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377" w:rsidRPr="00EE6377" w:rsidRDefault="0037266E" w:rsidP="00F46EFA">
      <w:pPr>
        <w:jc w:val="center"/>
        <w:rPr>
          <w:rFonts w:cs="Arial"/>
          <w:b/>
          <w:sz w:val="36"/>
          <w:szCs w:val="36"/>
        </w:rPr>
      </w:pPr>
      <w:bookmarkStart w:id="0" w:name="_GoBack"/>
      <w:bookmarkEnd w:id="0"/>
      <w:r>
        <w:rPr>
          <w:rFonts w:cs="Arial"/>
          <w:b/>
          <w:sz w:val="36"/>
          <w:szCs w:val="36"/>
        </w:rPr>
        <w:t xml:space="preserve"> </w:t>
      </w:r>
    </w:p>
    <w:p w:rsidR="00BB7F70" w:rsidRDefault="004079AC" w:rsidP="00F46EFA">
      <w:pPr>
        <w:jc w:val="center"/>
        <w:rPr>
          <w:rFonts w:cs="Arial"/>
          <w:b/>
          <w:sz w:val="36"/>
          <w:szCs w:val="36"/>
        </w:rPr>
      </w:pPr>
      <w:r>
        <w:rPr>
          <w:noProof/>
          <w:lang w:val="en-US" w:eastAsia="en-US"/>
        </w:rPr>
        <mc:AlternateContent>
          <mc:Choice Requires="wpg">
            <w:drawing>
              <wp:anchor distT="0" distB="0" distL="114300" distR="114300" simplePos="0" relativeHeight="251670528" behindDoc="1" locked="1" layoutInCell="0" allowOverlap="1" wp14:anchorId="185D8409" wp14:editId="569F1E44">
                <wp:simplePos x="0" y="0"/>
                <wp:positionH relativeFrom="page">
                  <wp:posOffset>-14605</wp:posOffset>
                </wp:positionH>
                <wp:positionV relativeFrom="page">
                  <wp:posOffset>9372600</wp:posOffset>
                </wp:positionV>
                <wp:extent cx="7886700" cy="800100"/>
                <wp:effectExtent l="0" t="0" r="12700" b="3810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800100"/>
                          <a:chOff x="432" y="13394"/>
                          <a:chExt cx="11376" cy="1094"/>
                        </a:xfrm>
                      </wpg:grpSpPr>
                      <wps:wsp>
                        <wps:cNvPr id="88" name="AutoShape 10"/>
                        <wps:cNvCnPr>
                          <a:cxnSpLocks noChangeShapeType="1"/>
                        </wps:cNvCnPr>
                        <wps:spPr bwMode="auto">
                          <a:xfrm>
                            <a:off x="432" y="13394"/>
                            <a:ext cx="11376" cy="0"/>
                          </a:xfrm>
                          <a:prstGeom prst="straightConnector1">
                            <a:avLst/>
                          </a:prstGeom>
                          <a:noFill/>
                          <a:ln w="28575" cmpd="sng">
                            <a:solidFill>
                              <a:schemeClr val="bg1">
                                <a:lumMod val="50000"/>
                              </a:schemeClr>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488"/>
                            <a:ext cx="11376" cy="0"/>
                          </a:xfrm>
                          <a:prstGeom prst="straightConnector1">
                            <a:avLst/>
                          </a:prstGeom>
                          <a:noFill/>
                          <a:ln w="28575" cmpd="sng">
                            <a:solidFill>
                              <a:schemeClr val="bg1">
                                <a:lumMod val="5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7" o:spid="_x0000_s1026" style="position:absolute;margin-left:-1.1pt;margin-top:738pt;width:621pt;height:63pt;z-index:-251645952;mso-position-horizontal-relative:page;mso-position-vertical-relative:page" coordorigin="432,13394" coordsize="11376,10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" o:allowincell="f">
                <v:shapetype id="_x0000_t32" coordsize="21600,21600" o:spt="32" o:oned="t" path="m0,0l21600,21600e" filled="f">
                  <v:path arrowok="t" fillok="f" o:connecttype="none"/>
                  <o:lock v:ext="edit" shapetype="t"/>
                </v:shapetype>
                <v:shape id="AutoShape 10" o:spid="_x0000_s1027" type="#_x0000_t32" style="position:absolute;left:432;top:13394;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4kOMIAAADbAAAADwAAAGRycy9kb3ducmV2LnhtbERPz2vCMBS+D/Y/hDfYZWjqwFGqUWQo&#10;FPQwqxdvz+bZFpuXrIm2/vfmMNjx4/s9Xw6mFXfqfGNZwWScgCAurW64UnA8bEYpCB+QNbaWScGD&#10;PCwXry9zzLTteU/3IlQihrDPUEEdgsuk9GVNBv3YOuLIXWxnMETYVVJ32Mdw08rPJPmSBhuODTU6&#10;+q6pvBY3o2Cfp7vrz+V3umvPW3fIP05r15+Uen8bVjMQgYbwL/5z51pBGsfGL/EHyMU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54kOMIAAADbAAAADwAAAAAAAAAAAAAA&#10;AAChAgAAZHJzL2Rvd25yZXYueG1sUEsFBgAAAAAEAAQA+QAAAJADAAAAAA==&#10;" strokecolor="#7f7f7f [1612]" strokeweight="2.25pt"/>
                <v:shape id="AutoShape 11" o:spid="_x0000_s1028" type="#_x0000_t32" style="position:absolute;left:432;top:1448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NKBo8YAAADbAAAADwAAAGRycy9kb3ducmV2LnhtbESPQWvCQBSE70L/w/IKXqRuKlTS1FVE&#10;FAL1oLEXb6/ZZxLMvt1mtyb9992C0OMwM98wi9VgWnGjzjeWFTxPExDEpdUNVwo+TrunFIQPyBpb&#10;y6Tghzyslg+jBWba9nykWxEqESHsM1RQh+AyKX1Zk0E/tY44ehfbGQxRdpXUHfYRblo5S5K5NNhw&#10;XKjR0aam8lp8GwXHPN1fD5evl337+e5O+eS8df1ZqfHjsH4DEWgI/+F7O9cK0lf4+xJ/gF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SgaPGAAAA2wAAAA8AAAAAAAAA&#10;AAAAAAAAoQIAAGRycy9kb3ducmV2LnhtbFBLBQYAAAAABAAEAPkAAACUAwAAAAA=&#10;" strokecolor="#7f7f7f [1612]" strokeweight="2.25pt"/>
                <w10:wrap anchorx="page" anchory="page"/>
                <w10:anchorlock/>
              </v:group>
            </w:pict>
          </mc:Fallback>
        </mc:AlternateContent>
      </w:r>
      <w:r>
        <w:rPr>
          <w:noProof/>
          <w:lang w:val="en-US" w:eastAsia="en-US"/>
        </w:rPr>
        <mc:AlternateContent>
          <mc:Choice Requires="wps">
            <w:drawing>
              <wp:anchor distT="0" distB="0" distL="114300" distR="114300" simplePos="0" relativeHeight="251668480" behindDoc="0" locked="1" layoutInCell="0" allowOverlap="1" wp14:anchorId="3158FE1B" wp14:editId="3E191EC3">
                <wp:simplePos x="0" y="0"/>
                <wp:positionH relativeFrom="page">
                  <wp:posOffset>556895</wp:posOffset>
                </wp:positionH>
                <wp:positionV relativeFrom="page">
                  <wp:posOffset>9372600</wp:posOffset>
                </wp:positionV>
                <wp:extent cx="6629400" cy="2400300"/>
                <wp:effectExtent l="0" t="0" r="0" b="1270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4F9" w:rsidRDefault="00C844F9" w:rsidP="00270C16">
                            <w:pPr>
                              <w:spacing w:line="276" w:lineRule="auto"/>
                              <w:contextualSpacing/>
                              <w:jc w:val="center"/>
                              <w:rPr>
                                <w:rFonts w:ascii="Cambria" w:hAnsi="Cambria"/>
                                <w:color w:val="4F81BD" w:themeColor="accent1"/>
                                <w:sz w:val="22"/>
                                <w:szCs w:val="22"/>
                              </w:rPr>
                            </w:pPr>
                            <w:r w:rsidRPr="00270C16">
                              <w:rPr>
                                <w:rFonts w:ascii="Cambria" w:hAnsi="Cambria"/>
                                <w:color w:val="4F81BD" w:themeColor="accent1"/>
                                <w:sz w:val="22"/>
                                <w:szCs w:val="22"/>
                              </w:rPr>
                              <w:t xml:space="preserve">To what extent is freedom of the press in Mexico affected by the violence against </w:t>
                            </w:r>
                          </w:p>
                          <w:p w:rsidR="00C844F9" w:rsidRPr="00270C16" w:rsidRDefault="00C844F9" w:rsidP="00270C16">
                            <w:pPr>
                              <w:spacing w:line="276" w:lineRule="auto"/>
                              <w:contextualSpacing/>
                              <w:jc w:val="center"/>
                              <w:rPr>
                                <w:rFonts w:ascii="Cambria" w:hAnsi="Cambria"/>
                                <w:color w:val="4F81BD" w:themeColor="accent1"/>
                                <w:sz w:val="22"/>
                                <w:szCs w:val="22"/>
                              </w:rPr>
                            </w:pPr>
                            <w:r w:rsidRPr="00270C16">
                              <w:rPr>
                                <w:rFonts w:ascii="Cambria" w:hAnsi="Cambria"/>
                                <w:color w:val="4F81BD" w:themeColor="accent1"/>
                                <w:sz w:val="22"/>
                                <w:szCs w:val="22"/>
                              </w:rPr>
                              <w:t>journalists perpetrated by drug cartels in the country?</w:t>
                            </w:r>
                          </w:p>
                          <w:p w:rsidR="00C844F9" w:rsidRDefault="00C844F9" w:rsidP="00270C16">
                            <w:pPr>
                              <w:spacing w:line="276" w:lineRule="auto"/>
                              <w:contextualSpacing/>
                              <w:jc w:val="center"/>
                              <w:rPr>
                                <w:rFonts w:ascii="Cambria" w:hAnsi="Cambria"/>
                                <w:bCs/>
                                <w:szCs w:val="20"/>
                              </w:rPr>
                            </w:pPr>
                            <w:r w:rsidRPr="00270C16">
                              <w:rPr>
                                <w:rFonts w:ascii="Cambria" w:hAnsi="Cambria"/>
                                <w:bCs/>
                                <w:szCs w:val="20"/>
                              </w:rPr>
                              <w:t>School of European Studies | The Hague University of Applied Sciences</w:t>
                            </w:r>
                          </w:p>
                          <w:p w:rsidR="00C844F9" w:rsidRPr="00270C16" w:rsidRDefault="00C844F9" w:rsidP="00270C16">
                            <w:pPr>
                              <w:spacing w:line="276" w:lineRule="auto"/>
                              <w:contextualSpacing/>
                              <w:jc w:val="center"/>
                              <w:rPr>
                                <w:rFonts w:ascii="Cambria" w:hAnsi="Cambria"/>
                                <w:szCs w:val="20"/>
                              </w:rPr>
                            </w:pPr>
                            <w:r w:rsidRPr="00270C16">
                              <w:rPr>
                                <w:rFonts w:ascii="Cambria" w:hAnsi="Cambria"/>
                                <w:bCs/>
                                <w:szCs w:val="20"/>
                              </w:rPr>
                              <w:t xml:space="preserve">Supervisor: Mr </w:t>
                            </w:r>
                            <w:proofErr w:type="spellStart"/>
                            <w:r w:rsidRPr="00270C16">
                              <w:rPr>
                                <w:rFonts w:ascii="Cambria" w:hAnsi="Cambria"/>
                                <w:bCs/>
                                <w:szCs w:val="20"/>
                              </w:rPr>
                              <w:t>Rawal</w:t>
                            </w:r>
                            <w:proofErr w:type="spellEnd"/>
                            <w:r w:rsidRPr="00270C16">
                              <w:rPr>
                                <w:rFonts w:ascii="Cambria" w:hAnsi="Cambria"/>
                                <w:bCs/>
                                <w:szCs w:val="20"/>
                              </w:rPr>
                              <w:t xml:space="preserve"> | May 21, 2012</w:t>
                            </w:r>
                          </w:p>
                          <w:p w:rsidR="00C844F9" w:rsidRPr="00270C16" w:rsidRDefault="00C844F9" w:rsidP="00270C16">
                            <w:pPr>
                              <w:spacing w:line="276" w:lineRule="auto"/>
                              <w:contextualSpacing/>
                              <w:jc w:val="center"/>
                              <w:rPr>
                                <w:rFonts w:ascii="Cambria" w:hAnsi="Cambria"/>
                                <w:szCs w:val="20"/>
                              </w:rPr>
                            </w:pPr>
                          </w:p>
                          <w:p w:rsidR="00C844F9" w:rsidRPr="00F26799" w:rsidRDefault="00C844F9" w:rsidP="004079A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6" o:spid="_x0000_s1026" style="position:absolute;left:0;text-align:left;margin-left:43.85pt;margin-top:738pt;width:522pt;height:18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" o:allowincell="f" filled="f" stroked="f">
                <v:textbox>
                  <w:txbxContent>
                    <w:p w14:paraId="77E0FAFB" w14:textId="77777777" w:rsidR="00C844F9" w:rsidRDefault="00C844F9" w:rsidP="00270C16">
                      <w:pPr>
                        <w:spacing w:line="276" w:lineRule="auto"/>
                        <w:contextualSpacing/>
                        <w:jc w:val="center"/>
                        <w:rPr>
                          <w:rFonts w:ascii="Cambria" w:hAnsi="Cambria"/>
                          <w:color w:val="4F81BD" w:themeColor="accent1"/>
                          <w:sz w:val="22"/>
                          <w:szCs w:val="22"/>
                        </w:rPr>
                      </w:pPr>
                      <w:r w:rsidRPr="00270C16">
                        <w:rPr>
                          <w:rFonts w:ascii="Cambria" w:hAnsi="Cambria"/>
                          <w:color w:val="4F81BD" w:themeColor="accent1"/>
                          <w:sz w:val="22"/>
                          <w:szCs w:val="22"/>
                        </w:rPr>
                        <w:t xml:space="preserve">To what extent is freedom of the press in Mexico affected by the violence against </w:t>
                      </w:r>
                    </w:p>
                    <w:p w14:paraId="0D095936" w14:textId="77777777" w:rsidR="00C844F9" w:rsidRPr="00270C16" w:rsidRDefault="00C844F9" w:rsidP="00270C16">
                      <w:pPr>
                        <w:spacing w:line="276" w:lineRule="auto"/>
                        <w:contextualSpacing/>
                        <w:jc w:val="center"/>
                        <w:rPr>
                          <w:rFonts w:ascii="Cambria" w:hAnsi="Cambria"/>
                          <w:color w:val="4F81BD" w:themeColor="accent1"/>
                          <w:sz w:val="22"/>
                          <w:szCs w:val="22"/>
                        </w:rPr>
                      </w:pPr>
                      <w:proofErr w:type="gramStart"/>
                      <w:r w:rsidRPr="00270C16">
                        <w:rPr>
                          <w:rFonts w:ascii="Cambria" w:hAnsi="Cambria"/>
                          <w:color w:val="4F81BD" w:themeColor="accent1"/>
                          <w:sz w:val="22"/>
                          <w:szCs w:val="22"/>
                        </w:rPr>
                        <w:t>journalists</w:t>
                      </w:r>
                      <w:proofErr w:type="gramEnd"/>
                      <w:r w:rsidRPr="00270C16">
                        <w:rPr>
                          <w:rFonts w:ascii="Cambria" w:hAnsi="Cambria"/>
                          <w:color w:val="4F81BD" w:themeColor="accent1"/>
                          <w:sz w:val="22"/>
                          <w:szCs w:val="22"/>
                        </w:rPr>
                        <w:t xml:space="preserve"> perpetrated by drug cartels in the country?</w:t>
                      </w:r>
                    </w:p>
                    <w:p w14:paraId="3AB020FE" w14:textId="77777777" w:rsidR="00C844F9" w:rsidRDefault="00C844F9" w:rsidP="00270C16">
                      <w:pPr>
                        <w:spacing w:line="276" w:lineRule="auto"/>
                        <w:contextualSpacing/>
                        <w:jc w:val="center"/>
                        <w:rPr>
                          <w:rFonts w:ascii="Cambria" w:hAnsi="Cambria"/>
                          <w:bCs/>
                          <w:szCs w:val="20"/>
                        </w:rPr>
                      </w:pPr>
                      <w:r w:rsidRPr="00270C16">
                        <w:rPr>
                          <w:rFonts w:ascii="Cambria" w:hAnsi="Cambria"/>
                          <w:bCs/>
                          <w:szCs w:val="20"/>
                        </w:rPr>
                        <w:t>School of European Studies | The Hague University of Applied Sciences</w:t>
                      </w:r>
                    </w:p>
                    <w:p w14:paraId="11EE88D8" w14:textId="77777777" w:rsidR="00C844F9" w:rsidRPr="00270C16" w:rsidRDefault="00C844F9" w:rsidP="00270C16">
                      <w:pPr>
                        <w:spacing w:line="276" w:lineRule="auto"/>
                        <w:contextualSpacing/>
                        <w:jc w:val="center"/>
                        <w:rPr>
                          <w:rFonts w:ascii="Cambria" w:hAnsi="Cambria"/>
                          <w:szCs w:val="20"/>
                        </w:rPr>
                      </w:pPr>
                      <w:r w:rsidRPr="00270C16">
                        <w:rPr>
                          <w:rFonts w:ascii="Cambria" w:hAnsi="Cambria"/>
                          <w:bCs/>
                          <w:szCs w:val="20"/>
                        </w:rPr>
                        <w:t xml:space="preserve">Supervisor: Mr </w:t>
                      </w:r>
                      <w:proofErr w:type="spellStart"/>
                      <w:r w:rsidRPr="00270C16">
                        <w:rPr>
                          <w:rFonts w:ascii="Cambria" w:hAnsi="Cambria"/>
                          <w:bCs/>
                          <w:szCs w:val="20"/>
                        </w:rPr>
                        <w:t>Rawal</w:t>
                      </w:r>
                      <w:proofErr w:type="spellEnd"/>
                      <w:r w:rsidRPr="00270C16">
                        <w:rPr>
                          <w:rFonts w:ascii="Cambria" w:hAnsi="Cambria"/>
                          <w:bCs/>
                          <w:szCs w:val="20"/>
                        </w:rPr>
                        <w:t xml:space="preserve"> | May 21, 2012</w:t>
                      </w:r>
                    </w:p>
                    <w:p w14:paraId="07046E69" w14:textId="77777777" w:rsidR="00C844F9" w:rsidRPr="00270C16" w:rsidRDefault="00C844F9" w:rsidP="00270C16">
                      <w:pPr>
                        <w:spacing w:line="276" w:lineRule="auto"/>
                        <w:contextualSpacing/>
                        <w:jc w:val="center"/>
                        <w:rPr>
                          <w:rFonts w:ascii="Cambria" w:hAnsi="Cambria"/>
                          <w:szCs w:val="20"/>
                        </w:rPr>
                      </w:pPr>
                    </w:p>
                    <w:p w14:paraId="500C5E80" w14:textId="77777777" w:rsidR="00C844F9" w:rsidRPr="00F26799" w:rsidRDefault="00C844F9" w:rsidP="004079AC">
                      <w:pPr>
                        <w:rPr>
                          <w:szCs w:val="20"/>
                        </w:rPr>
                      </w:pPr>
                    </w:p>
                  </w:txbxContent>
                </v:textbox>
                <w10:wrap anchorx="page" anchory="page"/>
                <w10:anchorlock/>
              </v:rect>
            </w:pict>
          </mc:Fallback>
        </mc:AlternateContent>
      </w:r>
    </w:p>
    <w:p w:rsidR="002720A8" w:rsidRDefault="009E2782" w:rsidP="00F46EFA">
      <w:pPr>
        <w:jc w:val="center"/>
        <w:rPr>
          <w:rFonts w:cs="Arial"/>
          <w:b/>
          <w:sz w:val="36"/>
          <w:szCs w:val="36"/>
        </w:rPr>
      </w:pPr>
      <w:r w:rsidRPr="009E2782">
        <w:rPr>
          <w:rFonts w:cs="Arial"/>
          <w:b/>
          <w:noProof/>
          <w:sz w:val="36"/>
          <w:szCs w:val="36"/>
          <w:lang w:val="en-US" w:eastAsia="en-US"/>
        </w:rPr>
        <mc:AlternateContent>
          <mc:Choice Requires="wps">
            <w:drawing>
              <wp:anchor distT="0" distB="0" distL="114300" distR="114300" simplePos="0" relativeHeight="251664384" behindDoc="0" locked="1" layoutInCell="0" allowOverlap="1" wp14:anchorId="64BDE738" wp14:editId="645C3B04">
                <wp:simplePos x="0" y="0"/>
                <wp:positionH relativeFrom="page">
                  <wp:posOffset>-14605</wp:posOffset>
                </wp:positionH>
                <wp:positionV relativeFrom="page">
                  <wp:posOffset>457200</wp:posOffset>
                </wp:positionV>
                <wp:extent cx="7886700" cy="213995"/>
                <wp:effectExtent l="0" t="0" r="1270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213995"/>
                        </a:xfrm>
                        <a:prstGeom prst="rect">
                          <a:avLst/>
                        </a:prstGeom>
                        <a:solidFill>
                          <a:srgbClr val="8DB3E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1.1pt;margin-top:36pt;width:621pt;height:1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" o:allowincell="f" fillcolor="#8db3e2" stroked="f" strokecolor="#4a7ebb" strokeweight="1.5pt">
                <v:shadow color="gray" opacity="22938f" mv:blur="0" offset="0,2pt"/>
                <v:textbox inset=",7.2pt,,7.2pt"/>
                <w10:wrap anchorx="page" anchory="page"/>
                <w10:anchorlock/>
              </v:rect>
            </w:pict>
          </mc:Fallback>
        </mc:AlternateContent>
      </w:r>
      <w:r w:rsidRPr="009E2782">
        <w:rPr>
          <w:rFonts w:cs="Arial"/>
          <w:b/>
          <w:noProof/>
          <w:sz w:val="36"/>
          <w:szCs w:val="36"/>
          <w:lang w:val="en-US" w:eastAsia="en-US"/>
        </w:rPr>
        <mc:AlternateContent>
          <mc:Choice Requires="wpg">
            <w:drawing>
              <wp:anchor distT="0" distB="0" distL="114300" distR="114300" simplePos="0" relativeHeight="251665408" behindDoc="0" locked="1" layoutInCell="0" allowOverlap="1" wp14:anchorId="4150E2F7" wp14:editId="572007C1">
                <wp:simplePos x="0" y="0"/>
                <wp:positionH relativeFrom="column">
                  <wp:posOffset>3265805</wp:posOffset>
                </wp:positionH>
                <wp:positionV relativeFrom="page">
                  <wp:posOffset>671195</wp:posOffset>
                </wp:positionV>
                <wp:extent cx="2906395" cy="763270"/>
                <wp:effectExtent l="0" t="0" r="14605" b="2413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6395" cy="763270"/>
                          <a:chOff x="-496570" y="13328"/>
                          <a:chExt cx="2906395" cy="763277"/>
                        </a:xfrm>
                      </wpg:grpSpPr>
                      <wps:wsp>
                        <wps:cNvPr id="92" name="Text Box 6"/>
                        <wps:cNvSpPr txBox="1">
                          <a:spLocks noChangeArrowheads="1"/>
                        </wps:cNvSpPr>
                        <wps:spPr bwMode="auto">
                          <a:xfrm>
                            <a:off x="-496570" y="123825"/>
                            <a:ext cx="12579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844F9" w:rsidRPr="00C8263D" w:rsidRDefault="00C844F9" w:rsidP="009E2782">
                              <w:pPr>
                                <w:contextualSpacing/>
                                <w:jc w:val="right"/>
                                <w:rPr>
                                  <w:rFonts w:ascii="Calibri" w:hAnsi="Calibri"/>
                                  <w:b/>
                                  <w:color w:val="808080"/>
                                  <w:sz w:val="32"/>
                                  <w:szCs w:val="32"/>
                                </w:rPr>
                              </w:pPr>
                              <w:r>
                                <w:rPr>
                                  <w:rFonts w:ascii="Calibri" w:hAnsi="Calibri"/>
                                  <w:b/>
                                  <w:color w:val="808080"/>
                                  <w:sz w:val="32"/>
                                  <w:szCs w:val="32"/>
                                </w:rPr>
                                <w:t>05</w:t>
                              </w:r>
                            </w:p>
                          </w:txbxContent>
                        </wps:txbx>
                        <wps:bodyPr rot="0" vert="horz" wrap="square" lIns="0" tIns="0" rIns="0" bIns="0" anchor="t" anchorCtr="0" upright="1">
                          <a:noAutofit/>
                        </wps:bodyPr>
                      </wps:wsp>
                      <wps:wsp>
                        <wps:cNvPr id="93" name="Text Box 7"/>
                        <wps:cNvSpPr txBox="1">
                          <a:spLocks noChangeArrowheads="1"/>
                        </wps:cNvSpPr>
                        <wps:spPr bwMode="auto">
                          <a:xfrm>
                            <a:off x="979805" y="13328"/>
                            <a:ext cx="143002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4F9" w:rsidRPr="00C8263D" w:rsidRDefault="00C844F9" w:rsidP="009E2782">
                              <w:pPr>
                                <w:contextualSpacing/>
                                <w:rPr>
                                  <w:rFonts w:ascii="Cambria" w:hAnsi="Cambria"/>
                                  <w:color w:val="548DD4"/>
                                  <w:sz w:val="92"/>
                                  <w:szCs w:val="92"/>
                                </w:rPr>
                              </w:pPr>
                              <w:r w:rsidRPr="00C8263D">
                                <w:rPr>
                                  <w:rFonts w:ascii="Cambria" w:hAnsi="Cambria"/>
                                  <w:color w:val="548DD4"/>
                                  <w:sz w:val="92"/>
                                  <w:szCs w:val="92"/>
                                </w:rPr>
                                <w:t>20122</w:t>
                              </w:r>
                            </w:p>
                          </w:txbxContent>
                        </wps:txbx>
                        <wps:bodyPr rot="0" vert="horz" wrap="square" lIns="0" tIns="0" rIns="0" bIns="0" anchor="t" anchorCtr="0" upright="1">
                          <a:noAutofit/>
                        </wps:bodyPr>
                      </wps:wsp>
                      <wps:wsp>
                        <wps:cNvPr id="101" name="AutoShape 8"/>
                        <wps:cNvCnPr>
                          <a:cxnSpLocks noChangeShapeType="1"/>
                        </wps:cNvCnPr>
                        <wps:spPr bwMode="auto">
                          <a:xfrm>
                            <a:off x="865505" y="190500"/>
                            <a:ext cx="0" cy="586105"/>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1" o:spid="_x0000_s1027" style="position:absolute;left:0;text-align:left;margin-left:257.15pt;margin-top:52.85pt;width:228.85pt;height:60.1pt;z-index:251665408;mso-position-vertical-relative:page;mso-width-relative:margin;mso-height-relative:margin" coordorigin="-496570,13328" coordsize="2906395,7632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" o:allowincell="f">
                <v:shapetype id="_x0000_t202" coordsize="21600,21600" o:spt="202" path="m0,0l0,21600,21600,21600,21600,0xe">
                  <v:stroke joinstyle="miter"/>
                  <v:path gradientshapeok="t" o:connecttype="rect"/>
                </v:shapetype>
                <v:shape id="Text Box 6" o:spid="_x0000_s1028" type="#_x0000_t202" style="position:absolute;left:-496570;top:123825;width:1257935;height:517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RsuxAAA&#10;ANsAAAAPAAAAZHJzL2Rvd25yZXYueG1sRI9BawIxFITvBf9DeEJvNauHtq5GEUuh0FN39eDtsXkm&#10;q5uXJUnXbX99Uyj0OMzMN8x6O7pODBRi61nBfFaAIG68btkoONSvD88gYkLW2HkmBV8UYbuZ3K2x&#10;1P7GHzRUyYgM4ViiAptSX0oZG0sO48z3xNk7++AwZRmM1AFvGe46uSiKR+mw5bxgsae9peZafToF&#10;l/ZoTlVdD09nm3Q08ft9Hl6Uup+OuxWIRGP6D/+137SC5QJ+v+Qf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UbLsQAAADbAAAADwAAAAAAAAAAAAAAAACXAgAAZHJzL2Rv&#10;d25yZXYueG1sUEsFBgAAAAAEAAQA9QAAAIgDAAAAAA==&#10;" filled="f" stroked="f" strokecolor="gray">
                  <v:textbox inset="0,0,0,0">
                    <w:txbxContent>
                      <w:p w14:paraId="57166E19" w14:textId="77777777" w:rsidR="00C844F9" w:rsidRPr="00C8263D" w:rsidRDefault="00C844F9" w:rsidP="009E2782">
                        <w:pPr>
                          <w:contextualSpacing/>
                          <w:jc w:val="right"/>
                          <w:rPr>
                            <w:rFonts w:ascii="Calibri" w:hAnsi="Calibri"/>
                            <w:b/>
                            <w:color w:val="808080"/>
                            <w:sz w:val="32"/>
                            <w:szCs w:val="32"/>
                          </w:rPr>
                        </w:pPr>
                        <w:r>
                          <w:rPr>
                            <w:rFonts w:ascii="Calibri" w:hAnsi="Calibri"/>
                            <w:b/>
                            <w:color w:val="808080"/>
                            <w:sz w:val="32"/>
                            <w:szCs w:val="32"/>
                          </w:rPr>
                          <w:t>05</w:t>
                        </w:r>
                      </w:p>
                    </w:txbxContent>
                  </v:textbox>
                </v:shape>
                <v:shape id="Text Box 7" o:spid="_x0000_s1029" type="#_x0000_t202" style="position:absolute;left:979805;top:13328;width:1430020;height:756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inset="0,0,0,0">
                    <w:txbxContent>
                      <w:p w14:paraId="6D065273" w14:textId="77777777" w:rsidR="00C844F9" w:rsidRPr="00C8263D" w:rsidRDefault="00C844F9" w:rsidP="009E2782">
                        <w:pPr>
                          <w:contextualSpacing/>
                          <w:rPr>
                            <w:rFonts w:ascii="Cambria" w:hAnsi="Cambria"/>
                            <w:color w:val="548DD4"/>
                            <w:sz w:val="92"/>
                            <w:szCs w:val="92"/>
                          </w:rPr>
                        </w:pPr>
                        <w:r w:rsidRPr="00C8263D">
                          <w:rPr>
                            <w:rFonts w:ascii="Cambria" w:hAnsi="Cambria"/>
                            <w:color w:val="548DD4"/>
                            <w:sz w:val="92"/>
                            <w:szCs w:val="92"/>
                          </w:rPr>
                          <w:t>20122</w:t>
                        </w:r>
                      </w:p>
                    </w:txbxContent>
                  </v:textbox>
                </v:shape>
                <v:shapetype id="_x0000_t32" coordsize="21600,21600" o:spt="32" o:oned="t" path="m0,0l21600,21600e" filled="f">
                  <v:path arrowok="t" fillok="f" o:connecttype="none"/>
                  <o:lock v:ext="edit" shapetype="t"/>
                </v:shapetype>
                <v:shape id="AutoShape 8" o:spid="_x0000_s1030" type="#_x0000_t32" style="position:absolute;left:865505;top:190500;width:0;height:5861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08+MMAAADcAAAADwAAAGRycy9kb3ducmV2LnhtbERPS2sCMRC+F/ofwhR6KZrdKkXXjVIF&#10;wVuprYi3IZl90M1k3cR1/fdNQehtPr7n5KvBNqKnzteOFaTjBASxdqbmUsH313Y0A+EDssHGMSm4&#10;kYfV8vEhx8y4K39Svw+liCHsM1RQhdBmUnpdkUU/di1x5ArXWQwRdqU0HV5juG3ka5K8SYs1x4YK&#10;W9pUpH/2F6vgOL3NjD6dJ+ue9cv8wxTn9NAr9fw0vC9ABBrCv/ju3pk4P0nh75l4gV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q9PPjDAAAA3AAAAA8AAAAAAAAAAAAA&#10;AAAAoQIAAGRycy9kb3ducmV2LnhtbFBLBQYAAAAABAAEAPkAAACRAwAAAAA=&#10;" strokecolor="gray" strokeweight="1.5pt"/>
                <w10:wrap anchory="page"/>
                <w10:anchorlock/>
              </v:group>
            </w:pict>
          </mc:Fallback>
        </mc:AlternateContent>
      </w:r>
    </w:p>
    <w:p w:rsidR="002720A8" w:rsidRDefault="009E2782" w:rsidP="00F46EFA">
      <w:pPr>
        <w:jc w:val="center"/>
        <w:rPr>
          <w:rFonts w:cs="Arial"/>
          <w:b/>
          <w:sz w:val="36"/>
          <w:szCs w:val="36"/>
        </w:rPr>
      </w:pPr>
      <w:r w:rsidRPr="009E2782">
        <w:rPr>
          <w:rFonts w:cs="Arial"/>
          <w:b/>
          <w:noProof/>
          <w:sz w:val="36"/>
          <w:szCs w:val="36"/>
          <w:lang w:val="en-US" w:eastAsia="en-US"/>
        </w:rPr>
        <mc:AlternateContent>
          <mc:Choice Requires="wps">
            <w:drawing>
              <wp:anchor distT="0" distB="0" distL="114300" distR="114300" simplePos="0" relativeHeight="251661312" behindDoc="0" locked="1" layoutInCell="0" allowOverlap="1" wp14:anchorId="02D651C8" wp14:editId="730C10E3">
                <wp:simplePos x="0" y="0"/>
                <wp:positionH relativeFrom="page">
                  <wp:posOffset>508635</wp:posOffset>
                </wp:positionH>
                <wp:positionV relativeFrom="page">
                  <wp:posOffset>2286000</wp:posOffset>
                </wp:positionV>
                <wp:extent cx="6743700" cy="3362325"/>
                <wp:effectExtent l="0" t="0" r="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4F9" w:rsidRPr="009B2B13" w:rsidRDefault="00C844F9" w:rsidP="00410BBD">
                            <w:pPr>
                              <w:spacing w:line="276" w:lineRule="auto"/>
                              <w:contextualSpacing/>
                              <w:rPr>
                                <w:rFonts w:ascii="Cambria" w:hAnsi="Cambria"/>
                                <w:b/>
                                <w:sz w:val="60"/>
                                <w:szCs w:val="60"/>
                              </w:rPr>
                            </w:pPr>
                            <w:r w:rsidRPr="009B2B13">
                              <w:rPr>
                                <w:rFonts w:ascii="Cambria" w:hAnsi="Cambria"/>
                                <w:b/>
                                <w:sz w:val="60"/>
                                <w:szCs w:val="60"/>
                              </w:rPr>
                              <w:t xml:space="preserve">Freedom Of The Press In Mexico </w:t>
                            </w:r>
                          </w:p>
                          <w:p w:rsidR="00C844F9" w:rsidRDefault="00C844F9" w:rsidP="00410BBD">
                            <w:pPr>
                              <w:contextualSpacing/>
                              <w:rPr>
                                <w:rFonts w:ascii="Cambria" w:hAnsi="Cambria"/>
                                <w:color w:val="808080"/>
                                <w:sz w:val="28"/>
                                <w:szCs w:val="28"/>
                              </w:rPr>
                            </w:pPr>
                          </w:p>
                          <w:p w:rsidR="00C844F9" w:rsidRPr="00410BBD" w:rsidRDefault="00C844F9" w:rsidP="00410BBD">
                            <w:pPr>
                              <w:contextualSpacing/>
                              <w:rPr>
                                <w:rFonts w:ascii="Cambria" w:hAnsi="Cambria"/>
                                <w:color w:val="808080"/>
                                <w:sz w:val="28"/>
                                <w:szCs w:val="28"/>
                              </w:rPr>
                            </w:pPr>
                            <w:r>
                              <w:rPr>
                                <w:rFonts w:ascii="Cambria" w:hAnsi="Cambria"/>
                                <w:color w:val="808080"/>
                                <w:sz w:val="28"/>
                                <w:szCs w:val="28"/>
                              </w:rPr>
                              <w:t>Dissertation European Studies</w:t>
                            </w:r>
                          </w:p>
                          <w:p w:rsidR="00C844F9" w:rsidRPr="00792D35" w:rsidRDefault="00C844F9" w:rsidP="00792D35">
                            <w:pPr>
                              <w:contextualSpacing/>
                              <w:jc w:val="left"/>
                              <w:rPr>
                                <w:rFonts w:ascii="Cambria" w:hAnsi="Cambria"/>
                                <w:b/>
                                <w:color w:val="548DD4"/>
                                <w:sz w:val="36"/>
                                <w:szCs w:val="36"/>
                              </w:rPr>
                            </w:pPr>
                            <w:r w:rsidRPr="00792D35">
                              <w:rPr>
                                <w:rFonts w:ascii="Cambria" w:hAnsi="Cambria"/>
                                <w:b/>
                                <w:color w:val="548DD4"/>
                                <w:sz w:val="36"/>
                                <w:szCs w:val="36"/>
                              </w:rPr>
                              <w:t>Josca Blaak</w:t>
                            </w:r>
                          </w:p>
                          <w:p w:rsidR="00C844F9" w:rsidRPr="00275442" w:rsidRDefault="00C844F9" w:rsidP="00792D35">
                            <w:pPr>
                              <w:contextualSpacing/>
                              <w:jc w:val="left"/>
                              <w:rPr>
                                <w:rFonts w:ascii="Cambria" w:hAnsi="Cambria"/>
                                <w:color w:val="548DD4"/>
                                <w:sz w:val="28"/>
                                <w:szCs w:val="28"/>
                              </w:rPr>
                            </w:pPr>
                            <w:r w:rsidRPr="00275442">
                              <w:rPr>
                                <w:rFonts w:ascii="Cambria" w:hAnsi="Cambria"/>
                                <w:color w:val="548DD4"/>
                                <w:sz w:val="28"/>
                                <w:szCs w:val="28"/>
                              </w:rPr>
                              <w:t>08004390 - 4D</w:t>
                            </w:r>
                          </w:p>
                          <w:p w:rsidR="00C844F9" w:rsidRDefault="00C844F9" w:rsidP="009E2782">
                            <w:pPr>
                              <w:contextualSpacing/>
                              <w:rPr>
                                <w:rFonts w:ascii="Cambria" w:hAnsi="Cambria"/>
                                <w:color w:val="808080"/>
                                <w:sz w:val="54"/>
                                <w:szCs w:val="54"/>
                              </w:rPr>
                            </w:pPr>
                          </w:p>
                          <w:p w:rsidR="00C844F9" w:rsidRDefault="00C844F9" w:rsidP="009E2782">
                            <w:pPr>
                              <w:contextualSpacing/>
                              <w:rPr>
                                <w:rFonts w:ascii="Cambria" w:hAnsi="Cambria"/>
                                <w:color w:val="808080"/>
                                <w:sz w:val="54"/>
                                <w:szCs w:val="54"/>
                              </w:rPr>
                            </w:pPr>
                          </w:p>
                          <w:p w:rsidR="00C844F9" w:rsidRDefault="00C844F9" w:rsidP="009E2782">
                            <w:pPr>
                              <w:contextualSpacing/>
                              <w:rPr>
                                <w:rFonts w:ascii="Cambria" w:hAnsi="Cambria"/>
                                <w:color w:val="808080"/>
                                <w:sz w:val="54"/>
                                <w:szCs w:val="54"/>
                              </w:rPr>
                            </w:pPr>
                          </w:p>
                          <w:p w:rsidR="00C844F9" w:rsidRPr="00C8263D" w:rsidRDefault="00C844F9" w:rsidP="009E2782">
                            <w:pPr>
                              <w:contextualSpacing/>
                              <w:rPr>
                                <w:rFonts w:ascii="Cambria" w:hAnsi="Cambria"/>
                                <w:color w:val="808080"/>
                                <w:sz w:val="54"/>
                                <w:szCs w:val="54"/>
                              </w:rPr>
                            </w:pPr>
                          </w:p>
                          <w:p w:rsidR="00C844F9" w:rsidRDefault="00C844F9" w:rsidP="009E2782">
                            <w:pPr>
                              <w:contextualSpacing/>
                              <w:rPr>
                                <w:rFonts w:ascii="Cambria" w:hAnsi="Cambria"/>
                                <w:color w:val="808080"/>
                                <w:sz w:val="28"/>
                                <w:szCs w:val="28"/>
                              </w:rPr>
                            </w:pPr>
                            <w:r w:rsidRPr="00C8263D">
                              <w:rPr>
                                <w:rFonts w:ascii="Cambria" w:hAnsi="Cambria"/>
                                <w:color w:val="808080"/>
                                <w:sz w:val="28"/>
                                <w:szCs w:val="28"/>
                              </w:rPr>
                              <w:t xml:space="preserve"> </w:t>
                            </w:r>
                          </w:p>
                          <w:p w:rsidR="00C844F9" w:rsidRPr="00C8263D" w:rsidRDefault="00C844F9" w:rsidP="009E2782">
                            <w:pPr>
                              <w:contextualSpacing/>
                              <w:rPr>
                                <w:rFonts w:ascii="Cambria" w:hAnsi="Cambria"/>
                                <w:color w:val="808080"/>
                              </w:rPr>
                            </w:pPr>
                            <w:r w:rsidRPr="00C8263D">
                              <w:rPr>
                                <w:rFonts w:ascii="Cambria" w:hAnsi="Cambria"/>
                                <w:color w:val="80808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5" o:spid="_x0000_s1031" style="position:absolute;left:0;text-align:left;margin-left:40.05pt;margin-top:180pt;width:531pt;height:264.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" o:allowincell="f" filled="f" stroked="f">
                <v:textbox>
                  <w:txbxContent>
                    <w:p w14:paraId="6281D62C" w14:textId="77777777" w:rsidR="00C844F9" w:rsidRPr="009B2B13" w:rsidRDefault="00C844F9" w:rsidP="00410BBD">
                      <w:pPr>
                        <w:spacing w:line="276" w:lineRule="auto"/>
                        <w:contextualSpacing/>
                        <w:rPr>
                          <w:rFonts w:ascii="Cambria" w:hAnsi="Cambria"/>
                          <w:b/>
                          <w:sz w:val="60"/>
                          <w:szCs w:val="60"/>
                        </w:rPr>
                      </w:pPr>
                      <w:r w:rsidRPr="009B2B13">
                        <w:rPr>
                          <w:rFonts w:ascii="Cambria" w:hAnsi="Cambria"/>
                          <w:b/>
                          <w:sz w:val="60"/>
                          <w:szCs w:val="60"/>
                        </w:rPr>
                        <w:t xml:space="preserve">Freedom Of The Press In Mexico </w:t>
                      </w:r>
                    </w:p>
                    <w:p w14:paraId="2A0248A0" w14:textId="77777777" w:rsidR="00C844F9" w:rsidRDefault="00C844F9" w:rsidP="00410BBD">
                      <w:pPr>
                        <w:contextualSpacing/>
                        <w:rPr>
                          <w:rFonts w:ascii="Cambria" w:hAnsi="Cambria"/>
                          <w:color w:val="808080"/>
                          <w:sz w:val="28"/>
                          <w:szCs w:val="28"/>
                        </w:rPr>
                      </w:pPr>
                    </w:p>
                    <w:p w14:paraId="34A8F885" w14:textId="77777777" w:rsidR="00C844F9" w:rsidRPr="00410BBD" w:rsidRDefault="00C844F9" w:rsidP="00410BBD">
                      <w:pPr>
                        <w:contextualSpacing/>
                        <w:rPr>
                          <w:rFonts w:ascii="Cambria" w:hAnsi="Cambria"/>
                          <w:color w:val="808080"/>
                          <w:sz w:val="28"/>
                          <w:szCs w:val="28"/>
                        </w:rPr>
                      </w:pPr>
                      <w:r>
                        <w:rPr>
                          <w:rFonts w:ascii="Cambria" w:hAnsi="Cambria"/>
                          <w:color w:val="808080"/>
                          <w:sz w:val="28"/>
                          <w:szCs w:val="28"/>
                        </w:rPr>
                        <w:t>Dissertation European Studies</w:t>
                      </w:r>
                    </w:p>
                    <w:p w14:paraId="5152CA5A" w14:textId="77777777" w:rsidR="00C844F9" w:rsidRPr="00792D35" w:rsidRDefault="00C844F9" w:rsidP="00792D35">
                      <w:pPr>
                        <w:contextualSpacing/>
                        <w:jc w:val="left"/>
                        <w:rPr>
                          <w:rFonts w:ascii="Cambria" w:hAnsi="Cambria"/>
                          <w:b/>
                          <w:color w:val="548DD4"/>
                          <w:sz w:val="36"/>
                          <w:szCs w:val="36"/>
                        </w:rPr>
                      </w:pPr>
                      <w:r w:rsidRPr="00792D35">
                        <w:rPr>
                          <w:rFonts w:ascii="Cambria" w:hAnsi="Cambria"/>
                          <w:b/>
                          <w:color w:val="548DD4"/>
                          <w:sz w:val="36"/>
                          <w:szCs w:val="36"/>
                        </w:rPr>
                        <w:t>Josca Blaak</w:t>
                      </w:r>
                    </w:p>
                    <w:p w14:paraId="7029B5D6" w14:textId="77777777" w:rsidR="00C844F9" w:rsidRPr="00275442" w:rsidRDefault="00C844F9" w:rsidP="00792D35">
                      <w:pPr>
                        <w:contextualSpacing/>
                        <w:jc w:val="left"/>
                        <w:rPr>
                          <w:rFonts w:ascii="Cambria" w:hAnsi="Cambria"/>
                          <w:color w:val="548DD4"/>
                          <w:sz w:val="28"/>
                          <w:szCs w:val="28"/>
                        </w:rPr>
                      </w:pPr>
                      <w:r w:rsidRPr="00275442">
                        <w:rPr>
                          <w:rFonts w:ascii="Cambria" w:hAnsi="Cambria"/>
                          <w:color w:val="548DD4"/>
                          <w:sz w:val="28"/>
                          <w:szCs w:val="28"/>
                        </w:rPr>
                        <w:t>08004390 - 4D</w:t>
                      </w:r>
                    </w:p>
                    <w:p w14:paraId="0B31B61A" w14:textId="77777777" w:rsidR="00C844F9" w:rsidRDefault="00C844F9" w:rsidP="009E2782">
                      <w:pPr>
                        <w:contextualSpacing/>
                        <w:rPr>
                          <w:rFonts w:ascii="Cambria" w:hAnsi="Cambria"/>
                          <w:color w:val="808080"/>
                          <w:sz w:val="54"/>
                          <w:szCs w:val="54"/>
                        </w:rPr>
                      </w:pPr>
                    </w:p>
                    <w:p w14:paraId="0D23B188" w14:textId="77777777" w:rsidR="00C844F9" w:rsidRDefault="00C844F9" w:rsidP="009E2782">
                      <w:pPr>
                        <w:contextualSpacing/>
                        <w:rPr>
                          <w:rFonts w:ascii="Cambria" w:hAnsi="Cambria"/>
                          <w:color w:val="808080"/>
                          <w:sz w:val="54"/>
                          <w:szCs w:val="54"/>
                        </w:rPr>
                      </w:pPr>
                    </w:p>
                    <w:p w14:paraId="2D5E56B8" w14:textId="77777777" w:rsidR="00C844F9" w:rsidRDefault="00C844F9" w:rsidP="009E2782">
                      <w:pPr>
                        <w:contextualSpacing/>
                        <w:rPr>
                          <w:rFonts w:ascii="Cambria" w:hAnsi="Cambria"/>
                          <w:color w:val="808080"/>
                          <w:sz w:val="54"/>
                          <w:szCs w:val="54"/>
                        </w:rPr>
                      </w:pPr>
                    </w:p>
                    <w:p w14:paraId="1731A00C" w14:textId="77777777" w:rsidR="00C844F9" w:rsidRPr="00C8263D" w:rsidRDefault="00C844F9" w:rsidP="009E2782">
                      <w:pPr>
                        <w:contextualSpacing/>
                        <w:rPr>
                          <w:rFonts w:ascii="Cambria" w:hAnsi="Cambria"/>
                          <w:color w:val="808080"/>
                          <w:sz w:val="54"/>
                          <w:szCs w:val="54"/>
                        </w:rPr>
                      </w:pPr>
                    </w:p>
                    <w:p w14:paraId="65D59F9C" w14:textId="77777777" w:rsidR="00C844F9" w:rsidRDefault="00C844F9" w:rsidP="009E2782">
                      <w:pPr>
                        <w:contextualSpacing/>
                        <w:rPr>
                          <w:rFonts w:ascii="Cambria" w:hAnsi="Cambria"/>
                          <w:color w:val="808080"/>
                          <w:sz w:val="28"/>
                          <w:szCs w:val="28"/>
                        </w:rPr>
                      </w:pPr>
                      <w:r w:rsidRPr="00C8263D">
                        <w:rPr>
                          <w:rFonts w:ascii="Cambria" w:hAnsi="Cambria"/>
                          <w:color w:val="808080"/>
                          <w:sz w:val="28"/>
                          <w:szCs w:val="28"/>
                        </w:rPr>
                        <w:t xml:space="preserve"> </w:t>
                      </w:r>
                    </w:p>
                    <w:p w14:paraId="4F5906CD" w14:textId="77777777" w:rsidR="00C844F9" w:rsidRPr="00C8263D" w:rsidRDefault="00C844F9" w:rsidP="009E2782">
                      <w:pPr>
                        <w:contextualSpacing/>
                        <w:rPr>
                          <w:rFonts w:ascii="Cambria" w:hAnsi="Cambria"/>
                          <w:color w:val="808080"/>
                        </w:rPr>
                      </w:pPr>
                      <w:r w:rsidRPr="00C8263D">
                        <w:rPr>
                          <w:rFonts w:ascii="Cambria" w:hAnsi="Cambria"/>
                          <w:color w:val="808080"/>
                          <w:sz w:val="28"/>
                          <w:szCs w:val="28"/>
                        </w:rPr>
                        <w:t xml:space="preserve">    </w:t>
                      </w:r>
                    </w:p>
                  </w:txbxContent>
                </v:textbox>
                <w10:wrap anchorx="page" anchory="page"/>
                <w10:anchorlock/>
              </v:rect>
            </w:pict>
          </mc:Fallback>
        </mc:AlternateContent>
      </w:r>
    </w:p>
    <w:p w:rsidR="002720A8" w:rsidRDefault="009B2B13" w:rsidP="00F46EFA">
      <w:pPr>
        <w:jc w:val="center"/>
        <w:rPr>
          <w:rFonts w:cs="Arial"/>
          <w:b/>
          <w:sz w:val="36"/>
          <w:szCs w:val="36"/>
        </w:rPr>
      </w:pPr>
      <w:r w:rsidRPr="009E2782">
        <w:rPr>
          <w:rFonts w:cs="Arial"/>
          <w:b/>
          <w:noProof/>
          <w:sz w:val="36"/>
          <w:szCs w:val="36"/>
          <w:lang w:val="en-US" w:eastAsia="en-US"/>
        </w:rPr>
        <w:drawing>
          <wp:anchor distT="0" distB="0" distL="114300" distR="114300" simplePos="0" relativeHeight="251666432" behindDoc="0" locked="0" layoutInCell="1" allowOverlap="1" wp14:anchorId="30F0CD41" wp14:editId="20FEF9AD">
            <wp:simplePos x="0" y="0"/>
            <wp:positionH relativeFrom="column">
              <wp:posOffset>2057400</wp:posOffset>
            </wp:positionH>
            <wp:positionV relativeFrom="paragraph">
              <wp:posOffset>40005</wp:posOffset>
            </wp:positionV>
            <wp:extent cx="3657600" cy="3657600"/>
            <wp:effectExtent l="304800" t="0" r="45720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2523099XSmall.jpg"/>
                    <pic:cNvPicPr/>
                  </pic:nvPicPr>
                  <pic:blipFill>
                    <a:blip r:embed="rId9">
                      <a:extLst>
                        <a:ext uri="{BEBA8EAE-BF5A-486C-A8C5-ECC9F3942E4B}">
                          <a14:imgProps xmlns:a14="http://schemas.microsoft.com/office/drawing/2010/main">
                            <a14:imgLayer r:embed="rId10">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657600" cy="36576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2720A8" w:rsidRDefault="002720A8" w:rsidP="00F46EFA">
      <w:pPr>
        <w:jc w:val="center"/>
        <w:rPr>
          <w:rFonts w:cs="Arial"/>
          <w:b/>
          <w:sz w:val="36"/>
          <w:szCs w:val="36"/>
        </w:rPr>
      </w:pPr>
    </w:p>
    <w:p w:rsidR="002720A8" w:rsidRDefault="002720A8" w:rsidP="00F46EFA">
      <w:pPr>
        <w:jc w:val="center"/>
        <w:rPr>
          <w:rFonts w:cs="Arial"/>
          <w:b/>
          <w:sz w:val="36"/>
          <w:szCs w:val="36"/>
        </w:rPr>
      </w:pPr>
    </w:p>
    <w:p w:rsidR="002720A8" w:rsidRDefault="002720A8" w:rsidP="00F46EFA">
      <w:pPr>
        <w:jc w:val="center"/>
        <w:rPr>
          <w:rFonts w:cs="Arial"/>
          <w:b/>
          <w:sz w:val="36"/>
          <w:szCs w:val="36"/>
        </w:rPr>
      </w:pPr>
    </w:p>
    <w:p w:rsidR="002720A8" w:rsidRDefault="002720A8" w:rsidP="00F46EFA">
      <w:pPr>
        <w:jc w:val="center"/>
        <w:rPr>
          <w:rFonts w:cs="Arial"/>
          <w:b/>
          <w:sz w:val="36"/>
          <w:szCs w:val="36"/>
        </w:rPr>
      </w:pPr>
    </w:p>
    <w:p w:rsidR="002720A8" w:rsidRDefault="002720A8" w:rsidP="00F46EFA">
      <w:pPr>
        <w:jc w:val="center"/>
        <w:rPr>
          <w:rFonts w:cs="Arial"/>
          <w:b/>
          <w:sz w:val="36"/>
          <w:szCs w:val="36"/>
        </w:rPr>
      </w:pPr>
    </w:p>
    <w:p w:rsidR="002720A8" w:rsidRDefault="002720A8" w:rsidP="00F46EFA">
      <w:pPr>
        <w:jc w:val="center"/>
        <w:rPr>
          <w:rFonts w:cs="Arial"/>
          <w:b/>
          <w:sz w:val="36"/>
          <w:szCs w:val="36"/>
        </w:rPr>
      </w:pPr>
    </w:p>
    <w:p w:rsidR="002720A8" w:rsidRDefault="002720A8" w:rsidP="00F46EFA">
      <w:pPr>
        <w:jc w:val="center"/>
        <w:rPr>
          <w:rFonts w:cs="Arial"/>
          <w:b/>
          <w:sz w:val="36"/>
          <w:szCs w:val="36"/>
        </w:rPr>
      </w:pPr>
    </w:p>
    <w:p w:rsidR="002720A8" w:rsidRDefault="002720A8" w:rsidP="00F46EFA">
      <w:pPr>
        <w:jc w:val="center"/>
        <w:rPr>
          <w:rFonts w:cs="Arial"/>
          <w:b/>
          <w:sz w:val="36"/>
          <w:szCs w:val="36"/>
        </w:rPr>
      </w:pPr>
    </w:p>
    <w:p w:rsidR="002720A8" w:rsidRDefault="002720A8" w:rsidP="00F46EFA">
      <w:pPr>
        <w:jc w:val="center"/>
        <w:rPr>
          <w:rFonts w:cs="Arial"/>
          <w:b/>
          <w:sz w:val="36"/>
          <w:szCs w:val="36"/>
        </w:rPr>
      </w:pPr>
    </w:p>
    <w:p w:rsidR="002720A8" w:rsidRDefault="002720A8" w:rsidP="00F46EFA">
      <w:pPr>
        <w:jc w:val="center"/>
        <w:rPr>
          <w:rFonts w:cs="Arial"/>
          <w:b/>
          <w:sz w:val="36"/>
          <w:szCs w:val="36"/>
        </w:rPr>
      </w:pPr>
    </w:p>
    <w:p w:rsidR="002720A8" w:rsidRDefault="002720A8" w:rsidP="00F46EFA">
      <w:pPr>
        <w:jc w:val="center"/>
        <w:rPr>
          <w:rFonts w:cs="Arial"/>
          <w:b/>
          <w:sz w:val="36"/>
          <w:szCs w:val="36"/>
        </w:rPr>
      </w:pPr>
    </w:p>
    <w:p w:rsidR="002720A8" w:rsidRDefault="002720A8" w:rsidP="00F46EFA">
      <w:pPr>
        <w:jc w:val="center"/>
        <w:rPr>
          <w:rFonts w:cs="Arial"/>
          <w:b/>
          <w:sz w:val="36"/>
          <w:szCs w:val="36"/>
        </w:rPr>
      </w:pPr>
    </w:p>
    <w:p w:rsidR="002720A8" w:rsidRDefault="002720A8" w:rsidP="00F46EFA">
      <w:pPr>
        <w:jc w:val="center"/>
        <w:rPr>
          <w:rFonts w:cs="Arial"/>
          <w:b/>
          <w:sz w:val="36"/>
          <w:szCs w:val="36"/>
        </w:rPr>
      </w:pPr>
    </w:p>
    <w:p w:rsidR="002720A8" w:rsidRDefault="00484DD6" w:rsidP="00484DD6">
      <w:pPr>
        <w:tabs>
          <w:tab w:val="left" w:pos="7840"/>
        </w:tabs>
        <w:jc w:val="left"/>
        <w:rPr>
          <w:rFonts w:cs="Arial"/>
          <w:b/>
          <w:sz w:val="36"/>
          <w:szCs w:val="36"/>
        </w:rPr>
      </w:pPr>
      <w:r>
        <w:rPr>
          <w:rFonts w:cs="Arial"/>
          <w:b/>
          <w:sz w:val="36"/>
          <w:szCs w:val="36"/>
        </w:rPr>
        <w:tab/>
      </w:r>
    </w:p>
    <w:p w:rsidR="002720A8" w:rsidRDefault="002720A8" w:rsidP="00F46EFA">
      <w:pPr>
        <w:jc w:val="center"/>
        <w:rPr>
          <w:rFonts w:cs="Arial"/>
          <w:b/>
          <w:sz w:val="36"/>
          <w:szCs w:val="36"/>
        </w:rPr>
      </w:pPr>
    </w:p>
    <w:p w:rsidR="002720A8" w:rsidRPr="00BB7F70" w:rsidRDefault="002720A8" w:rsidP="00F46EFA">
      <w:pPr>
        <w:jc w:val="center"/>
        <w:rPr>
          <w:rFonts w:cs="Arial"/>
        </w:rPr>
      </w:pPr>
    </w:p>
    <w:p w:rsidR="00150861" w:rsidRDefault="00150861" w:rsidP="00F46EFA">
      <w:pPr>
        <w:rPr>
          <w:rFonts w:cs="Arial"/>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9E6B73" w:rsidRDefault="009E6B73" w:rsidP="00F46EFA">
      <w:pPr>
        <w:rPr>
          <w:b/>
          <w:sz w:val="24"/>
        </w:rPr>
      </w:pPr>
    </w:p>
    <w:p w:rsidR="00F46EFA" w:rsidRPr="00A31FC7" w:rsidRDefault="00F46EFA" w:rsidP="00F46EFA">
      <w:pPr>
        <w:rPr>
          <w:b/>
          <w:sz w:val="24"/>
        </w:rPr>
      </w:pPr>
      <w:r w:rsidRPr="00531A28">
        <w:rPr>
          <w:b/>
          <w:sz w:val="24"/>
        </w:rPr>
        <w:lastRenderedPageBreak/>
        <w:t>Executive Summary</w:t>
      </w:r>
    </w:p>
    <w:p w:rsidR="009D090F" w:rsidRDefault="009D090F" w:rsidP="00DD2C6B">
      <w:pPr>
        <w:rPr>
          <w:rFonts w:ascii="Calibri" w:hAnsi="Calibri"/>
          <w:szCs w:val="20"/>
        </w:rPr>
      </w:pPr>
    </w:p>
    <w:p w:rsidR="00472F4F" w:rsidRPr="00281D34" w:rsidRDefault="0051167B" w:rsidP="00DD2C6B">
      <w:pPr>
        <w:rPr>
          <w:rFonts w:ascii="Calibri" w:hAnsi="Calibri"/>
          <w:szCs w:val="20"/>
          <w:lang w:val="en-US"/>
        </w:rPr>
      </w:pPr>
      <w:r>
        <w:rPr>
          <w:rFonts w:ascii="Calibri" w:hAnsi="Calibri"/>
          <w:szCs w:val="20"/>
          <w:lang w:val="en-US"/>
        </w:rPr>
        <w:t xml:space="preserve">It seems today that </w:t>
      </w:r>
      <w:r w:rsidR="00472F4F" w:rsidRPr="00281D34">
        <w:rPr>
          <w:rFonts w:ascii="Calibri" w:hAnsi="Calibri"/>
          <w:szCs w:val="20"/>
          <w:lang w:val="en-US"/>
        </w:rPr>
        <w:t>the streets in Mexico are littered with bodies of journalists</w:t>
      </w:r>
      <w:r w:rsidR="002E5409" w:rsidRPr="00281D34">
        <w:rPr>
          <w:rFonts w:ascii="Calibri" w:hAnsi="Calibri"/>
          <w:szCs w:val="20"/>
          <w:lang w:val="en-US"/>
        </w:rPr>
        <w:t xml:space="preserve">. Since the </w:t>
      </w:r>
      <w:r w:rsidR="00940AFE">
        <w:rPr>
          <w:rFonts w:ascii="Calibri" w:hAnsi="Calibri"/>
          <w:szCs w:val="20"/>
          <w:lang w:val="en-US"/>
        </w:rPr>
        <w:t xml:space="preserve">ruling president, Felipe </w:t>
      </w:r>
      <w:proofErr w:type="spellStart"/>
      <w:r w:rsidR="00940AFE">
        <w:rPr>
          <w:rFonts w:ascii="Calibri" w:hAnsi="Calibri"/>
          <w:szCs w:val="20"/>
          <w:lang w:val="en-US"/>
        </w:rPr>
        <w:t>Calderó</w:t>
      </w:r>
      <w:r w:rsidR="002E5409" w:rsidRPr="00281D34">
        <w:rPr>
          <w:rFonts w:ascii="Calibri" w:hAnsi="Calibri"/>
          <w:szCs w:val="20"/>
          <w:lang w:val="en-US"/>
        </w:rPr>
        <w:t>n</w:t>
      </w:r>
      <w:proofErr w:type="spellEnd"/>
      <w:r w:rsidR="002E5409" w:rsidRPr="00281D34">
        <w:rPr>
          <w:rFonts w:ascii="Calibri" w:hAnsi="Calibri"/>
          <w:szCs w:val="20"/>
          <w:lang w:val="en-US"/>
        </w:rPr>
        <w:t xml:space="preserve">, declared war on drug cartels in December 2006, </w:t>
      </w:r>
      <w:r w:rsidR="00472F4F" w:rsidRPr="00281D34">
        <w:rPr>
          <w:rFonts w:ascii="Calibri" w:hAnsi="Calibri"/>
          <w:szCs w:val="20"/>
          <w:lang w:val="en-US"/>
        </w:rPr>
        <w:t>m</w:t>
      </w:r>
      <w:r w:rsidR="002E5409" w:rsidRPr="00281D34">
        <w:rPr>
          <w:rFonts w:ascii="Calibri" w:hAnsi="Calibri"/>
          <w:szCs w:val="20"/>
          <w:lang w:val="en-US"/>
        </w:rPr>
        <w:t>ore than 30 journalists have been murdered or have gone missing. The escalatin</w:t>
      </w:r>
      <w:r w:rsidR="00472F4F" w:rsidRPr="00281D34">
        <w:rPr>
          <w:rFonts w:ascii="Calibri" w:hAnsi="Calibri"/>
          <w:szCs w:val="20"/>
          <w:lang w:val="en-US"/>
        </w:rPr>
        <w:t>g violence and attacks on Mexican media are emerging and have been the motivation for writing this dissertation.</w:t>
      </w:r>
    </w:p>
    <w:p w:rsidR="00DD2C6B" w:rsidRDefault="00DD2C6B" w:rsidP="00DD2C6B">
      <w:pPr>
        <w:rPr>
          <w:rFonts w:ascii="Calibri" w:hAnsi="Calibri"/>
          <w:color w:val="FF0000"/>
          <w:szCs w:val="20"/>
          <w:lang w:val="en-US"/>
        </w:rPr>
      </w:pPr>
    </w:p>
    <w:p w:rsidR="0068259A" w:rsidRDefault="0068259A" w:rsidP="0068259A">
      <w:r>
        <w:t>Compliant with the Libertarian Theory</w:t>
      </w:r>
      <w:r w:rsidR="00950FAF">
        <w:t xml:space="preserve"> of Siebert, Peterson and Schramm</w:t>
      </w:r>
      <w:r>
        <w:t>, the freedom of press is defined as follows in this research: 'the right for journalists to be</w:t>
      </w:r>
      <w:r w:rsidRPr="00990B01">
        <w:t xml:space="preserve"> able to do their work without being subject to intimidation or actual violence, and able to report freely without censorship.’</w:t>
      </w:r>
      <w:r>
        <w:t xml:space="preserve"> </w:t>
      </w:r>
      <w:r w:rsidR="00647A5A">
        <w:t>Under state rules Mexico's press is considered free, in Con</w:t>
      </w:r>
      <w:r w:rsidR="00FA1E9E">
        <w:t>stitutional articles 6 and 7, but in practice this is not the case at all.</w:t>
      </w:r>
      <w:r w:rsidR="00026CBB">
        <w:t xml:space="preserve"> Freedom House</w:t>
      </w:r>
      <w:r w:rsidR="00FA1E9E">
        <w:t xml:space="preserve"> even</w:t>
      </w:r>
      <w:r w:rsidR="00026CBB">
        <w:t xml:space="preserve"> declined Mexico's</w:t>
      </w:r>
      <w:r w:rsidR="00647A5A">
        <w:t xml:space="preserve"> press from Part</w:t>
      </w:r>
      <w:r w:rsidR="00026CBB">
        <w:t>l</w:t>
      </w:r>
      <w:r w:rsidR="00647A5A">
        <w:t>y Free (2010) to Not Free (2011), because of the escalating violent attacks</w:t>
      </w:r>
      <w:r w:rsidR="00026CBB">
        <w:t xml:space="preserve"> on journalists</w:t>
      </w:r>
      <w:r w:rsidR="00647A5A">
        <w:t xml:space="preserve"> caused by the drug war. </w:t>
      </w:r>
    </w:p>
    <w:p w:rsidR="0068259A" w:rsidRDefault="0068259A" w:rsidP="00DD2C6B">
      <w:pPr>
        <w:rPr>
          <w:rFonts w:ascii="Calibri" w:hAnsi="Calibri"/>
          <w:color w:val="FF0000"/>
          <w:szCs w:val="20"/>
          <w:lang w:val="en-US"/>
        </w:rPr>
      </w:pPr>
    </w:p>
    <w:p w:rsidR="00975D6F" w:rsidRDefault="00281D34" w:rsidP="00975D6F">
      <w:pPr>
        <w:rPr>
          <w:rFonts w:ascii="Calibri" w:hAnsi="Calibri"/>
          <w:color w:val="FF0000"/>
          <w:szCs w:val="20"/>
          <w:lang w:val="en-US"/>
        </w:rPr>
      </w:pPr>
      <w:r w:rsidRPr="00281D34">
        <w:rPr>
          <w:rFonts w:ascii="Calibri" w:hAnsi="Calibri"/>
          <w:szCs w:val="20"/>
          <w:lang w:val="en-US"/>
        </w:rPr>
        <w:t>Aggressive media tactics have been designed by battling cartels throughout the entire country</w:t>
      </w:r>
      <w:r>
        <w:rPr>
          <w:rFonts w:ascii="Calibri" w:hAnsi="Calibri"/>
          <w:szCs w:val="20"/>
          <w:lang w:val="en-US"/>
        </w:rPr>
        <w:t xml:space="preserve">. To control the drug market, the cartels have to control (corrupt) journalists. </w:t>
      </w:r>
      <w:r w:rsidRPr="00281D34">
        <w:rPr>
          <w:rFonts w:ascii="Calibri" w:hAnsi="Calibri"/>
          <w:szCs w:val="20"/>
          <w:lang w:val="en-US"/>
        </w:rPr>
        <w:t>Se</w:t>
      </w:r>
      <w:r>
        <w:rPr>
          <w:rFonts w:ascii="Calibri" w:hAnsi="Calibri"/>
          <w:szCs w:val="20"/>
          <w:lang w:val="en-US"/>
        </w:rPr>
        <w:t>lf-</w:t>
      </w:r>
      <w:r w:rsidR="003D23B8">
        <w:rPr>
          <w:rFonts w:ascii="Calibri" w:hAnsi="Calibri"/>
          <w:szCs w:val="20"/>
          <w:lang w:val="en-US"/>
        </w:rPr>
        <w:t>censorship</w:t>
      </w:r>
      <w:r>
        <w:rPr>
          <w:rFonts w:ascii="Calibri" w:hAnsi="Calibri"/>
          <w:szCs w:val="20"/>
          <w:lang w:val="en-US"/>
        </w:rPr>
        <w:t xml:space="preserve"> is produced by</w:t>
      </w:r>
      <w:r w:rsidRPr="00281D34">
        <w:rPr>
          <w:rFonts w:ascii="Calibri" w:hAnsi="Calibri"/>
          <w:szCs w:val="20"/>
          <w:lang w:val="en-US"/>
        </w:rPr>
        <w:t xml:space="preserve"> bribery and extortion</w:t>
      </w:r>
      <w:r>
        <w:rPr>
          <w:rFonts w:ascii="Calibri" w:hAnsi="Calibri"/>
          <w:szCs w:val="20"/>
          <w:lang w:val="en-US"/>
        </w:rPr>
        <w:t xml:space="preserve">, </w:t>
      </w:r>
      <w:r w:rsidR="0068259A">
        <w:rPr>
          <w:rFonts w:ascii="Calibri" w:hAnsi="Calibri"/>
          <w:szCs w:val="20"/>
          <w:lang w:val="en-US"/>
        </w:rPr>
        <w:t>and more importantly</w:t>
      </w:r>
      <w:r>
        <w:rPr>
          <w:rFonts w:ascii="Calibri" w:hAnsi="Calibri"/>
          <w:szCs w:val="20"/>
          <w:lang w:val="en-US"/>
        </w:rPr>
        <w:t xml:space="preserve"> by death treats</w:t>
      </w:r>
      <w:r w:rsidR="0068259A">
        <w:rPr>
          <w:rFonts w:ascii="Calibri" w:hAnsi="Calibri"/>
          <w:szCs w:val="20"/>
          <w:lang w:val="en-US"/>
        </w:rPr>
        <w:t>,</w:t>
      </w:r>
      <w:r>
        <w:rPr>
          <w:rFonts w:ascii="Calibri" w:hAnsi="Calibri"/>
          <w:szCs w:val="20"/>
          <w:lang w:val="en-US"/>
        </w:rPr>
        <w:t xml:space="preserve"> violence</w:t>
      </w:r>
      <w:r w:rsidR="0068259A">
        <w:rPr>
          <w:rFonts w:ascii="Calibri" w:hAnsi="Calibri"/>
          <w:szCs w:val="20"/>
          <w:lang w:val="en-US"/>
        </w:rPr>
        <w:t xml:space="preserve"> and even killings</w:t>
      </w:r>
      <w:r>
        <w:rPr>
          <w:rFonts w:ascii="Calibri" w:hAnsi="Calibri"/>
          <w:szCs w:val="20"/>
          <w:lang w:val="en-US"/>
        </w:rPr>
        <w:t xml:space="preserve"> </w:t>
      </w:r>
      <w:r w:rsidR="0068259A">
        <w:rPr>
          <w:rFonts w:ascii="Calibri" w:hAnsi="Calibri"/>
          <w:szCs w:val="20"/>
          <w:lang w:val="en-US"/>
        </w:rPr>
        <w:t>of</w:t>
      </w:r>
      <w:r w:rsidRPr="00281D34">
        <w:rPr>
          <w:rFonts w:ascii="Calibri" w:hAnsi="Calibri"/>
          <w:szCs w:val="20"/>
          <w:lang w:val="en-US"/>
        </w:rPr>
        <w:t xml:space="preserve"> Mexican reporters</w:t>
      </w:r>
      <w:r w:rsidR="00950FAF">
        <w:rPr>
          <w:rFonts w:ascii="Calibri" w:hAnsi="Calibri"/>
          <w:szCs w:val="20"/>
          <w:lang w:val="en-US"/>
        </w:rPr>
        <w:t xml:space="preserve"> (at times even their family members)</w:t>
      </w:r>
      <w:r w:rsidRPr="00281D34">
        <w:rPr>
          <w:rFonts w:ascii="Calibri" w:hAnsi="Calibri"/>
          <w:szCs w:val="20"/>
          <w:lang w:val="en-US"/>
        </w:rPr>
        <w:t xml:space="preserve"> and journalists. </w:t>
      </w:r>
      <w:r>
        <w:rPr>
          <w:rFonts w:ascii="Calibri" w:hAnsi="Calibri"/>
          <w:szCs w:val="20"/>
          <w:lang w:val="en-US"/>
        </w:rPr>
        <w:t>Media outlets can influence public opinion, expose locations or identities of the drug lords or members, or corrupt officials that are deployed by the cartels. Since the intensification of the drug war, there is an escalating range of violence against the Mexican press.</w:t>
      </w:r>
      <w:r w:rsidR="00975D6F">
        <w:rPr>
          <w:rFonts w:ascii="Calibri" w:hAnsi="Calibri"/>
          <w:szCs w:val="20"/>
          <w:lang w:val="en-US"/>
        </w:rPr>
        <w:t xml:space="preserve"> </w:t>
      </w:r>
      <w:r w:rsidR="00975D6F" w:rsidRPr="00975D6F">
        <w:rPr>
          <w:rFonts w:ascii="Calibri" w:hAnsi="Calibri"/>
          <w:szCs w:val="20"/>
          <w:lang w:val="en-US"/>
        </w:rPr>
        <w:t>Mexico is number eight on the list of most deadliest countries in the world for journalists,</w:t>
      </w:r>
      <w:r w:rsidR="00FA1E9E">
        <w:rPr>
          <w:rFonts w:ascii="Calibri" w:hAnsi="Calibri"/>
          <w:szCs w:val="20"/>
          <w:lang w:val="en-US"/>
        </w:rPr>
        <w:t xml:space="preserve"> with 64 journalists killed since 1992. However,</w:t>
      </w:r>
      <w:r w:rsidR="00975D6F" w:rsidRPr="00975D6F">
        <w:rPr>
          <w:rFonts w:ascii="Calibri" w:hAnsi="Calibri"/>
          <w:szCs w:val="20"/>
          <w:lang w:val="en-US"/>
        </w:rPr>
        <w:t xml:space="preserve"> not only journalists face the consequences of reporting dangerous information. Social media users are brutally being murdered for 'snitching' on cartels on blogs, with notes left on their bodies 'justifying' their murders.</w:t>
      </w:r>
      <w:r w:rsidR="00431C7F">
        <w:rPr>
          <w:rFonts w:ascii="Calibri" w:hAnsi="Calibri"/>
          <w:szCs w:val="20"/>
          <w:lang w:val="en-US"/>
        </w:rPr>
        <w:t xml:space="preserve"> </w:t>
      </w:r>
    </w:p>
    <w:p w:rsidR="00DD2C6B" w:rsidRPr="005378F5" w:rsidRDefault="00DD2C6B" w:rsidP="00DD2C6B">
      <w:pPr>
        <w:rPr>
          <w:rFonts w:ascii="Calibri" w:hAnsi="Calibri"/>
          <w:color w:val="FF0000"/>
          <w:szCs w:val="20"/>
          <w:lang w:val="en-US"/>
        </w:rPr>
      </w:pPr>
    </w:p>
    <w:p w:rsidR="0057217E" w:rsidRPr="00472F4F" w:rsidRDefault="00472F4F" w:rsidP="00DD2C6B">
      <w:pPr>
        <w:rPr>
          <w:rFonts w:ascii="Calibri" w:hAnsi="Calibri"/>
          <w:szCs w:val="20"/>
          <w:lang w:val="en-US"/>
        </w:rPr>
      </w:pPr>
      <w:r w:rsidRPr="00472F4F">
        <w:rPr>
          <w:rFonts w:ascii="Calibri" w:hAnsi="Calibri"/>
          <w:szCs w:val="20"/>
          <w:lang w:val="en-US"/>
        </w:rPr>
        <w:t xml:space="preserve">The </w:t>
      </w:r>
      <w:r w:rsidR="00975D6F">
        <w:rPr>
          <w:rFonts w:ascii="Calibri" w:hAnsi="Calibri"/>
          <w:szCs w:val="20"/>
          <w:lang w:val="en-US"/>
        </w:rPr>
        <w:t xml:space="preserve">large quantities of </w:t>
      </w:r>
      <w:r w:rsidRPr="00472F4F">
        <w:rPr>
          <w:rFonts w:ascii="Calibri" w:hAnsi="Calibri"/>
          <w:szCs w:val="20"/>
          <w:lang w:val="en-US"/>
        </w:rPr>
        <w:t>available information on the dr</w:t>
      </w:r>
      <w:r w:rsidR="00FA1E9E">
        <w:rPr>
          <w:rFonts w:ascii="Calibri" w:hAnsi="Calibri"/>
          <w:szCs w:val="20"/>
          <w:lang w:val="en-US"/>
        </w:rPr>
        <w:t>amatic situation of Mexico lead</w:t>
      </w:r>
      <w:r w:rsidRPr="00472F4F">
        <w:rPr>
          <w:rFonts w:ascii="Calibri" w:hAnsi="Calibri"/>
          <w:szCs w:val="20"/>
          <w:lang w:val="en-US"/>
        </w:rPr>
        <w:t xml:space="preserve"> to the central question of the dissertation: </w:t>
      </w:r>
      <w:r w:rsidRPr="00472F4F">
        <w:rPr>
          <w:szCs w:val="20"/>
        </w:rPr>
        <w:t>"</w:t>
      </w:r>
      <w:r w:rsidR="00410BBD" w:rsidRPr="00410BBD">
        <w:rPr>
          <w:szCs w:val="20"/>
        </w:rPr>
        <w:t>to what extent is freedom of the press in Mexico affected by the violence against journalists perpetrated</w:t>
      </w:r>
      <w:r w:rsidR="00410BBD">
        <w:rPr>
          <w:szCs w:val="20"/>
        </w:rPr>
        <w:t xml:space="preserve"> by drug cartels in the country</w:t>
      </w:r>
      <w:r w:rsidR="00033D97">
        <w:rPr>
          <w:szCs w:val="20"/>
        </w:rPr>
        <w:t>?"</w:t>
      </w:r>
      <w:r w:rsidRPr="00472F4F">
        <w:rPr>
          <w:szCs w:val="20"/>
        </w:rPr>
        <w:t xml:space="preserve"> Desk research has been </w:t>
      </w:r>
      <w:r w:rsidR="00975D6F">
        <w:rPr>
          <w:szCs w:val="20"/>
        </w:rPr>
        <w:t>conducted</w:t>
      </w:r>
      <w:r w:rsidRPr="00472F4F">
        <w:rPr>
          <w:szCs w:val="20"/>
        </w:rPr>
        <w:t xml:space="preserve"> to answer this question. Qualitative research, in the form of an interview with Jan-Albert </w:t>
      </w:r>
      <w:proofErr w:type="spellStart"/>
      <w:r w:rsidRPr="00472F4F">
        <w:rPr>
          <w:szCs w:val="20"/>
        </w:rPr>
        <w:t>Hootsen</w:t>
      </w:r>
      <w:proofErr w:type="spellEnd"/>
      <w:r w:rsidRPr="00472F4F">
        <w:rPr>
          <w:szCs w:val="20"/>
        </w:rPr>
        <w:t xml:space="preserve">, a Dutch correspondent who lives and works in Mexico, provides an inside scoop to the </w:t>
      </w:r>
      <w:r w:rsidR="00E13B89">
        <w:rPr>
          <w:szCs w:val="20"/>
        </w:rPr>
        <w:t>contemporary</w:t>
      </w:r>
      <w:r w:rsidRPr="00472F4F">
        <w:rPr>
          <w:szCs w:val="20"/>
        </w:rPr>
        <w:t xml:space="preserve"> problems involving Mexican journalism.</w:t>
      </w:r>
    </w:p>
    <w:p w:rsidR="0057217E" w:rsidRDefault="0057217E" w:rsidP="00DD2C6B">
      <w:pPr>
        <w:rPr>
          <w:rFonts w:ascii="Calibri" w:hAnsi="Calibri"/>
          <w:color w:val="FF0000"/>
          <w:szCs w:val="20"/>
          <w:lang w:val="en-US"/>
        </w:rPr>
      </w:pPr>
    </w:p>
    <w:p w:rsidR="0068259A" w:rsidRPr="0068259A" w:rsidRDefault="00BA46FC" w:rsidP="00DD2C6B">
      <w:pPr>
        <w:rPr>
          <w:rFonts w:ascii="Calibri" w:hAnsi="Calibri"/>
          <w:szCs w:val="20"/>
          <w:lang w:val="en-US"/>
        </w:rPr>
      </w:pPr>
      <w:r>
        <w:rPr>
          <w:rFonts w:ascii="Calibri" w:hAnsi="Calibri"/>
          <w:szCs w:val="20"/>
          <w:lang w:val="en-US"/>
        </w:rPr>
        <w:t>In most of</w:t>
      </w:r>
      <w:r w:rsidRPr="00BA46FC">
        <w:rPr>
          <w:rFonts w:ascii="Calibri" w:hAnsi="Calibri"/>
          <w:szCs w:val="20"/>
          <w:lang w:val="en-US"/>
        </w:rPr>
        <w:t xml:space="preserve"> Mexico</w:t>
      </w:r>
      <w:r>
        <w:rPr>
          <w:rFonts w:ascii="Calibri" w:hAnsi="Calibri"/>
          <w:szCs w:val="20"/>
          <w:lang w:val="en-US"/>
        </w:rPr>
        <w:t xml:space="preserve">'s </w:t>
      </w:r>
      <w:r w:rsidR="0068259A">
        <w:rPr>
          <w:rFonts w:ascii="Calibri" w:hAnsi="Calibri"/>
          <w:szCs w:val="20"/>
          <w:lang w:val="en-US"/>
        </w:rPr>
        <w:t>states</w:t>
      </w:r>
      <w:r>
        <w:rPr>
          <w:rFonts w:ascii="Calibri" w:hAnsi="Calibri"/>
          <w:szCs w:val="20"/>
          <w:lang w:val="en-US"/>
        </w:rPr>
        <w:t>, rivaling drug cartels control the information agenda</w:t>
      </w:r>
      <w:r w:rsidRPr="00BA46FC">
        <w:rPr>
          <w:rFonts w:ascii="Calibri" w:hAnsi="Calibri"/>
          <w:szCs w:val="20"/>
          <w:lang w:val="en-US"/>
        </w:rPr>
        <w:t xml:space="preserve">. </w:t>
      </w:r>
      <w:r>
        <w:rPr>
          <w:rFonts w:ascii="Calibri" w:hAnsi="Calibri"/>
          <w:szCs w:val="20"/>
          <w:lang w:val="en-US"/>
        </w:rPr>
        <w:t>It has come to a point where newspapers have printed texts on their front pages stating they do not cover the drug war to keep their employees safe. Which means that many shootouts in the</w:t>
      </w:r>
      <w:r w:rsidR="00FA1E9E">
        <w:rPr>
          <w:rFonts w:ascii="Calibri" w:hAnsi="Calibri"/>
          <w:szCs w:val="20"/>
          <w:lang w:val="en-US"/>
        </w:rPr>
        <w:t xml:space="preserve"> streets of Mexico are ignored, and little to nothing on the drug war is being reported on.</w:t>
      </w:r>
    </w:p>
    <w:p w:rsidR="0068259A" w:rsidRDefault="0068259A" w:rsidP="00DD2C6B">
      <w:pPr>
        <w:rPr>
          <w:szCs w:val="20"/>
        </w:rPr>
      </w:pPr>
    </w:p>
    <w:p w:rsidR="00DD2C6B" w:rsidRDefault="00DD2C6B" w:rsidP="00DD2C6B">
      <w:pPr>
        <w:rPr>
          <w:szCs w:val="20"/>
        </w:rPr>
      </w:pPr>
      <w:r>
        <w:rPr>
          <w:szCs w:val="20"/>
        </w:rPr>
        <w:lastRenderedPageBreak/>
        <w:t xml:space="preserve">The media in </w:t>
      </w:r>
      <w:r w:rsidR="003A43F0">
        <w:rPr>
          <w:szCs w:val="20"/>
        </w:rPr>
        <w:t>Mexico</w:t>
      </w:r>
      <w:r>
        <w:rPr>
          <w:szCs w:val="20"/>
        </w:rPr>
        <w:t>, an</w:t>
      </w:r>
      <w:r w:rsidR="00940AFE">
        <w:rPr>
          <w:szCs w:val="20"/>
        </w:rPr>
        <w:t>d therefore the freedom of speech and press</w:t>
      </w:r>
      <w:r>
        <w:rPr>
          <w:szCs w:val="20"/>
        </w:rPr>
        <w:t xml:space="preserve"> are extremely </w:t>
      </w:r>
      <w:r w:rsidRPr="005D2ACE">
        <w:rPr>
          <w:szCs w:val="20"/>
        </w:rPr>
        <w:t xml:space="preserve">threatened by </w:t>
      </w:r>
      <w:r>
        <w:rPr>
          <w:szCs w:val="20"/>
        </w:rPr>
        <w:t>violent drug cartels. Journalists</w:t>
      </w:r>
      <w:r w:rsidR="00FA1E9E">
        <w:rPr>
          <w:szCs w:val="20"/>
        </w:rPr>
        <w:t xml:space="preserve"> and even their family members</w:t>
      </w:r>
      <w:r>
        <w:rPr>
          <w:szCs w:val="20"/>
        </w:rPr>
        <w:t xml:space="preserve"> are being killed, numerous are missing, media outlets are vandalised and even social media users are in danger. Drugs cartels are still extremely powerful, and control not only media outlets, but also bribe and pressure public employees, and are even infiltrated in Mexico's government and institutions. Mexico lives and breathes the drug war. </w:t>
      </w:r>
    </w:p>
    <w:p w:rsidR="00DD2C6B" w:rsidRDefault="00DD2C6B" w:rsidP="00DD2C6B"/>
    <w:p w:rsidR="00DD2C6B" w:rsidRPr="00C55DF6" w:rsidRDefault="00DD2C6B" w:rsidP="00DD2C6B">
      <w:pPr>
        <w:rPr>
          <w:szCs w:val="20"/>
        </w:rPr>
      </w:pPr>
      <w:r>
        <w:rPr>
          <w:szCs w:val="20"/>
        </w:rPr>
        <w:t xml:space="preserve">The violent drug cartels will continue to influence the security situation of Mexican society, particularly media workers, journalists and normal citizens, until a breakthrough will come in fighting them. There needs to be taken more action </w:t>
      </w:r>
      <w:r w:rsidR="00940AFE">
        <w:rPr>
          <w:szCs w:val="20"/>
        </w:rPr>
        <w:t xml:space="preserve">by </w:t>
      </w:r>
      <w:proofErr w:type="spellStart"/>
      <w:r w:rsidR="00940AFE">
        <w:rPr>
          <w:szCs w:val="20"/>
        </w:rPr>
        <w:t>Calderó</w:t>
      </w:r>
      <w:r>
        <w:rPr>
          <w:szCs w:val="20"/>
        </w:rPr>
        <w:t>n</w:t>
      </w:r>
      <w:proofErr w:type="spellEnd"/>
      <w:r>
        <w:rPr>
          <w:szCs w:val="20"/>
        </w:rPr>
        <w:t xml:space="preserve"> and his government to defend and protect the media. The president and the government have a constitutional responsibility to guarantee free expression. Not only do journalists need to be able to do their jobs safely, safeguarding press freedom is a key factor in battling the cartels. The drug war cannot be won as long as the cartels maintain their power on the media. There should be reports of the corruption, the violence, and the government efforts to fight the cartels.</w:t>
      </w:r>
    </w:p>
    <w:p w:rsidR="00DD2C6B" w:rsidRDefault="00DD2C6B" w:rsidP="00DD2C6B">
      <w:pPr>
        <w:rPr>
          <w:rFonts w:ascii="Calibri" w:hAnsi="Calibri"/>
          <w:color w:val="FF0000"/>
          <w:szCs w:val="20"/>
          <w:lang w:val="en-US"/>
        </w:rPr>
      </w:pPr>
    </w:p>
    <w:p w:rsidR="00A2118D" w:rsidRDefault="00633C85" w:rsidP="00F46EFA">
      <w:pPr>
        <w:rPr>
          <w:rFonts w:ascii="Calibri" w:hAnsi="Calibri"/>
          <w:szCs w:val="20"/>
          <w:lang w:val="en-US"/>
        </w:rPr>
      </w:pPr>
      <w:r>
        <w:rPr>
          <w:rFonts w:ascii="Calibri" w:hAnsi="Calibri"/>
          <w:szCs w:val="20"/>
          <w:lang w:val="en-US"/>
        </w:rPr>
        <w:t xml:space="preserve">To conclude, </w:t>
      </w:r>
      <w:proofErr w:type="spellStart"/>
      <w:r w:rsidR="00940AFE">
        <w:rPr>
          <w:rFonts w:ascii="Calibri" w:hAnsi="Calibri"/>
          <w:szCs w:val="20"/>
          <w:lang w:val="en-US"/>
        </w:rPr>
        <w:t>Calderó</w:t>
      </w:r>
      <w:r w:rsidR="00DD2C6B" w:rsidRPr="001E741D">
        <w:rPr>
          <w:rFonts w:ascii="Calibri" w:hAnsi="Calibri"/>
          <w:szCs w:val="20"/>
          <w:lang w:val="en-US"/>
        </w:rPr>
        <w:t>n</w:t>
      </w:r>
      <w:proofErr w:type="spellEnd"/>
      <w:r w:rsidR="00DD2C6B" w:rsidRPr="001E741D">
        <w:rPr>
          <w:rFonts w:ascii="Calibri" w:hAnsi="Calibri"/>
          <w:szCs w:val="20"/>
          <w:lang w:val="en-US"/>
        </w:rPr>
        <w:t xml:space="preserve"> and his government are not only being overshadowed in the drug war, but in the</w:t>
      </w:r>
      <w:r w:rsidR="00DD2C6B">
        <w:rPr>
          <w:rFonts w:ascii="Calibri" w:hAnsi="Calibri"/>
          <w:szCs w:val="20"/>
          <w:lang w:val="en-US"/>
        </w:rPr>
        <w:t xml:space="preserve"> war of information</w:t>
      </w:r>
      <w:r w:rsidR="00DD2C6B" w:rsidRPr="001E741D">
        <w:rPr>
          <w:rFonts w:ascii="Calibri" w:hAnsi="Calibri"/>
          <w:szCs w:val="20"/>
          <w:lang w:val="en-US"/>
        </w:rPr>
        <w:t xml:space="preserve"> as well.</w:t>
      </w:r>
      <w:r w:rsidR="00472F4F">
        <w:rPr>
          <w:rFonts w:ascii="Calibri" w:hAnsi="Calibri"/>
          <w:szCs w:val="20"/>
          <w:lang w:val="en-US"/>
        </w:rPr>
        <w:t xml:space="preserve"> The media are extremely affected by the violent drug cartels.</w:t>
      </w:r>
      <w:r w:rsidR="00DD2C6B" w:rsidRPr="001E741D">
        <w:rPr>
          <w:rFonts w:ascii="Calibri" w:hAnsi="Calibri"/>
          <w:szCs w:val="20"/>
          <w:lang w:val="en-US"/>
        </w:rPr>
        <w:t xml:space="preserve"> The free flow of information in Mexico has reached a cru</w:t>
      </w:r>
      <w:r w:rsidR="00DD2C6B">
        <w:rPr>
          <w:rFonts w:ascii="Calibri" w:hAnsi="Calibri"/>
          <w:szCs w:val="20"/>
          <w:lang w:val="en-US"/>
        </w:rPr>
        <w:t>cial low,</w:t>
      </w:r>
      <w:r w:rsidR="001954CF">
        <w:rPr>
          <w:rFonts w:ascii="Calibri" w:hAnsi="Calibri"/>
          <w:szCs w:val="20"/>
          <w:lang w:val="en-US"/>
        </w:rPr>
        <w:t xml:space="preserve"> mainly because of the pressure and violence of cartels,</w:t>
      </w:r>
      <w:r w:rsidR="00DD2C6B">
        <w:rPr>
          <w:rFonts w:ascii="Calibri" w:hAnsi="Calibri"/>
          <w:szCs w:val="20"/>
          <w:lang w:val="en-US"/>
        </w:rPr>
        <w:t xml:space="preserve"> and will not rise until the government takes drastic measures.</w:t>
      </w:r>
      <w:r w:rsidR="001954CF">
        <w:rPr>
          <w:rFonts w:ascii="Calibri" w:hAnsi="Calibri"/>
          <w:szCs w:val="20"/>
          <w:lang w:val="en-US"/>
        </w:rPr>
        <w:t xml:space="preserve"> Still then, it would take decades to defeat the powerful cartels. Until</w:t>
      </w:r>
      <w:r w:rsidR="00DD2C6B">
        <w:rPr>
          <w:rFonts w:ascii="Calibri" w:hAnsi="Calibri"/>
          <w:szCs w:val="20"/>
          <w:lang w:val="en-US"/>
        </w:rPr>
        <w:t xml:space="preserve"> then, drug cartels </w:t>
      </w:r>
      <w:r w:rsidR="002E5409">
        <w:rPr>
          <w:rFonts w:ascii="Calibri" w:hAnsi="Calibri"/>
          <w:szCs w:val="20"/>
          <w:lang w:val="en-US"/>
        </w:rPr>
        <w:t>remain in charge</w:t>
      </w:r>
      <w:r w:rsidR="00DD2C6B">
        <w:rPr>
          <w:rFonts w:ascii="Calibri" w:hAnsi="Calibri"/>
          <w:szCs w:val="20"/>
          <w:lang w:val="en-US"/>
        </w:rPr>
        <w:t xml:space="preserve"> </w:t>
      </w:r>
      <w:r w:rsidR="002E5409">
        <w:rPr>
          <w:rFonts w:ascii="Calibri" w:hAnsi="Calibri"/>
          <w:szCs w:val="20"/>
          <w:lang w:val="en-US"/>
        </w:rPr>
        <w:t>of</w:t>
      </w:r>
      <w:r w:rsidR="00DD2C6B">
        <w:rPr>
          <w:rFonts w:ascii="Calibri" w:hAnsi="Calibri"/>
          <w:szCs w:val="20"/>
          <w:lang w:val="en-US"/>
        </w:rPr>
        <w:t xml:space="preserve"> </w:t>
      </w:r>
      <w:r w:rsidR="001954CF">
        <w:rPr>
          <w:rFonts w:ascii="Calibri" w:hAnsi="Calibri"/>
          <w:szCs w:val="20"/>
          <w:lang w:val="en-US"/>
        </w:rPr>
        <w:t xml:space="preserve">what shows up on </w:t>
      </w:r>
      <w:r w:rsidR="00DD2C6B">
        <w:rPr>
          <w:rFonts w:ascii="Calibri" w:hAnsi="Calibri"/>
          <w:szCs w:val="20"/>
          <w:lang w:val="en-US"/>
        </w:rPr>
        <w:t xml:space="preserve">the </w:t>
      </w:r>
      <w:r w:rsidR="00647A5A">
        <w:rPr>
          <w:rFonts w:ascii="Calibri" w:hAnsi="Calibri"/>
          <w:szCs w:val="20"/>
          <w:lang w:val="en-US"/>
        </w:rPr>
        <w:t xml:space="preserve">front pages of Mexican dailies, and journalists are not able to practice their profession in safety. </w:t>
      </w:r>
    </w:p>
    <w:p w:rsidR="00CB36E9" w:rsidRPr="00940AFE" w:rsidRDefault="00CB36E9" w:rsidP="00F46EFA">
      <w:pPr>
        <w:rPr>
          <w:rFonts w:ascii="Calibri" w:hAnsi="Calibri"/>
          <w:szCs w:val="20"/>
        </w:rPr>
      </w:pPr>
    </w:p>
    <w:p w:rsidR="00472F4F" w:rsidRDefault="00472F4F" w:rsidP="00F46EFA">
      <w:pPr>
        <w:rPr>
          <w:rFonts w:ascii="Calibri" w:hAnsi="Calibri"/>
          <w:szCs w:val="20"/>
          <w:lang w:val="en-US"/>
        </w:rPr>
      </w:pPr>
    </w:p>
    <w:p w:rsidR="00472F4F" w:rsidRDefault="00472F4F"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Default="00D46BB7" w:rsidP="00F46EFA">
      <w:pPr>
        <w:rPr>
          <w:rFonts w:ascii="Calibri" w:hAnsi="Calibri"/>
          <w:color w:val="FF0000"/>
          <w:szCs w:val="20"/>
          <w:lang w:val="en-US"/>
        </w:rPr>
      </w:pPr>
    </w:p>
    <w:p w:rsidR="00D46BB7" w:rsidRPr="00631AC8" w:rsidRDefault="00D46BB7" w:rsidP="00F46EFA">
      <w:pPr>
        <w:rPr>
          <w:rFonts w:ascii="Calibri" w:hAnsi="Calibri"/>
          <w:color w:val="FF0000"/>
          <w:szCs w:val="20"/>
          <w:lang w:val="en-US"/>
        </w:rPr>
      </w:pPr>
    </w:p>
    <w:sdt>
      <w:sdtPr>
        <w:rPr>
          <w:rFonts w:eastAsiaTheme="minorEastAsia" w:cstheme="minorBidi"/>
          <w:b w:val="0"/>
          <w:bCs w:val="0"/>
          <w:color w:val="auto"/>
          <w:sz w:val="20"/>
          <w:szCs w:val="20"/>
          <w:lang w:val="en-GB"/>
        </w:rPr>
        <w:id w:val="-695473438"/>
        <w:docPartObj>
          <w:docPartGallery w:val="Table of Contents"/>
          <w:docPartUnique/>
        </w:docPartObj>
      </w:sdtPr>
      <w:sdtEndPr>
        <w:rPr>
          <w:noProof/>
        </w:rPr>
      </w:sdtEndPr>
      <w:sdtContent>
        <w:p w:rsidR="00A2118D" w:rsidRPr="00E617B8" w:rsidRDefault="00A2118D">
          <w:pPr>
            <w:pStyle w:val="TOCHeading"/>
            <w:rPr>
              <w:rFonts w:asciiTheme="minorHAnsi" w:hAnsiTheme="minorHAnsi"/>
              <w:color w:val="auto"/>
              <w:sz w:val="22"/>
              <w:szCs w:val="22"/>
            </w:rPr>
          </w:pPr>
          <w:proofErr w:type="spellStart"/>
          <w:r w:rsidRPr="00E617B8">
            <w:rPr>
              <w:rFonts w:asciiTheme="minorHAnsi" w:hAnsiTheme="minorHAnsi"/>
              <w:color w:val="auto"/>
              <w:sz w:val="22"/>
              <w:szCs w:val="22"/>
            </w:rPr>
            <w:t>Table</w:t>
          </w:r>
          <w:proofErr w:type="spellEnd"/>
          <w:r w:rsidRPr="00E617B8">
            <w:rPr>
              <w:rFonts w:asciiTheme="minorHAnsi" w:hAnsiTheme="minorHAnsi"/>
              <w:color w:val="auto"/>
              <w:sz w:val="22"/>
              <w:szCs w:val="22"/>
            </w:rPr>
            <w:t xml:space="preserve"> of Contents</w:t>
          </w:r>
        </w:p>
        <w:p w:rsidR="00E617B8" w:rsidRPr="00E617B8" w:rsidRDefault="004230CE">
          <w:pPr>
            <w:pStyle w:val="TOC1"/>
            <w:tabs>
              <w:tab w:val="right" w:leader="dot" w:pos="8749"/>
            </w:tabs>
            <w:rPr>
              <w:rFonts w:asciiTheme="majorHAnsi" w:hAnsiTheme="majorHAnsi"/>
              <w:b w:val="0"/>
              <w:noProof/>
              <w:sz w:val="20"/>
              <w:szCs w:val="20"/>
              <w:lang w:val="nl-NL" w:eastAsia="ja-JP"/>
            </w:rPr>
          </w:pPr>
          <w:r w:rsidRPr="00E617B8">
            <w:rPr>
              <w:rFonts w:asciiTheme="majorHAnsi" w:hAnsiTheme="majorHAnsi"/>
              <w:b w:val="0"/>
              <w:caps/>
              <w:sz w:val="20"/>
              <w:szCs w:val="20"/>
            </w:rPr>
            <w:fldChar w:fldCharType="begin"/>
          </w:r>
          <w:r w:rsidRPr="00E617B8">
            <w:rPr>
              <w:rFonts w:asciiTheme="majorHAnsi" w:hAnsiTheme="majorHAnsi"/>
              <w:b w:val="0"/>
              <w:caps/>
              <w:sz w:val="20"/>
              <w:szCs w:val="20"/>
            </w:rPr>
            <w:instrText xml:space="preserve"> TOC \o "1-3" </w:instrText>
          </w:r>
          <w:r w:rsidRPr="00E617B8">
            <w:rPr>
              <w:rFonts w:asciiTheme="majorHAnsi" w:hAnsiTheme="majorHAnsi"/>
              <w:b w:val="0"/>
              <w:caps/>
              <w:sz w:val="20"/>
              <w:szCs w:val="20"/>
            </w:rPr>
            <w:fldChar w:fldCharType="separate"/>
          </w:r>
          <w:r w:rsidR="00E617B8" w:rsidRPr="00E617B8">
            <w:rPr>
              <w:rFonts w:asciiTheme="majorHAnsi" w:hAnsiTheme="majorHAnsi"/>
              <w:b w:val="0"/>
              <w:noProof/>
              <w:sz w:val="20"/>
              <w:szCs w:val="20"/>
            </w:rPr>
            <w:t>Introduction</w:t>
          </w:r>
          <w:r w:rsidR="00E617B8" w:rsidRPr="00E617B8">
            <w:rPr>
              <w:rFonts w:asciiTheme="majorHAnsi" w:hAnsiTheme="majorHAnsi"/>
              <w:b w:val="0"/>
              <w:noProof/>
              <w:sz w:val="20"/>
              <w:szCs w:val="20"/>
            </w:rPr>
            <w:tab/>
          </w:r>
          <w:r w:rsidR="00E617B8" w:rsidRPr="00E617B8">
            <w:rPr>
              <w:rFonts w:asciiTheme="majorHAnsi" w:hAnsiTheme="majorHAnsi"/>
              <w:b w:val="0"/>
              <w:noProof/>
              <w:sz w:val="20"/>
              <w:szCs w:val="20"/>
            </w:rPr>
            <w:fldChar w:fldCharType="begin"/>
          </w:r>
          <w:r w:rsidR="00E617B8" w:rsidRPr="00E617B8">
            <w:rPr>
              <w:rFonts w:asciiTheme="majorHAnsi" w:hAnsiTheme="majorHAnsi"/>
              <w:b w:val="0"/>
              <w:noProof/>
              <w:sz w:val="20"/>
              <w:szCs w:val="20"/>
            </w:rPr>
            <w:instrText xml:space="preserve"> PAGEREF _Toc200393376 \h </w:instrText>
          </w:r>
          <w:r w:rsidR="00E617B8" w:rsidRPr="00E617B8">
            <w:rPr>
              <w:rFonts w:asciiTheme="majorHAnsi" w:hAnsiTheme="majorHAnsi"/>
              <w:b w:val="0"/>
              <w:noProof/>
              <w:sz w:val="20"/>
              <w:szCs w:val="20"/>
            </w:rPr>
          </w:r>
          <w:r w:rsidR="00E617B8" w:rsidRPr="00E617B8">
            <w:rPr>
              <w:rFonts w:asciiTheme="majorHAnsi" w:hAnsiTheme="majorHAnsi"/>
              <w:b w:val="0"/>
              <w:noProof/>
              <w:sz w:val="20"/>
              <w:szCs w:val="20"/>
            </w:rPr>
            <w:fldChar w:fldCharType="separate"/>
          </w:r>
          <w:r w:rsidR="0059608D">
            <w:rPr>
              <w:rFonts w:asciiTheme="majorHAnsi" w:hAnsiTheme="majorHAnsi"/>
              <w:b w:val="0"/>
              <w:noProof/>
              <w:sz w:val="20"/>
              <w:szCs w:val="20"/>
            </w:rPr>
            <w:t>6</w:t>
          </w:r>
          <w:r w:rsidR="00E617B8" w:rsidRPr="00E617B8">
            <w:rPr>
              <w:rFonts w:asciiTheme="majorHAnsi" w:hAnsiTheme="majorHAnsi"/>
              <w:b w:val="0"/>
              <w:noProof/>
              <w:sz w:val="20"/>
              <w:szCs w:val="20"/>
            </w:rPr>
            <w:fldChar w:fldCharType="end"/>
          </w:r>
        </w:p>
        <w:p w:rsidR="00E617B8" w:rsidRPr="00E617B8" w:rsidRDefault="00E617B8">
          <w:pPr>
            <w:pStyle w:val="TOC1"/>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Chapter 1: Mexico; an introduction</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_Toc200393377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8</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1.1 Country Profile</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_Toc200393378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8</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1.2 Political Situation</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_Toc200393379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9</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1.3 Drug Cartels</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_Toc200393380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12</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1.4 Media</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_Toc200393381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14</w:t>
          </w:r>
          <w:r w:rsidRPr="00E617B8">
            <w:rPr>
              <w:rFonts w:asciiTheme="majorHAnsi" w:hAnsiTheme="majorHAnsi"/>
              <w:b w:val="0"/>
              <w:noProof/>
              <w:sz w:val="20"/>
              <w:szCs w:val="20"/>
            </w:rPr>
            <w:fldChar w:fldCharType="end"/>
          </w:r>
        </w:p>
        <w:p w:rsidR="00E617B8" w:rsidRPr="00E617B8" w:rsidRDefault="00E617B8">
          <w:pPr>
            <w:pStyle w:val="TOC1"/>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Chapter 2: The importance of a free press</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_Toc200393382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17</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2.1 What is freedom of press</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_Toc200393383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17</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2.2 The fourth estate</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_Toc200393384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18</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2.3 Four theories of the press</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_Toc200393385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18</w:t>
          </w:r>
          <w:r w:rsidRPr="00E617B8">
            <w:rPr>
              <w:rFonts w:asciiTheme="majorHAnsi" w:hAnsiTheme="majorHAnsi"/>
              <w:b w:val="0"/>
              <w:noProof/>
              <w:sz w:val="20"/>
              <w:szCs w:val="20"/>
            </w:rPr>
            <w:fldChar w:fldCharType="end"/>
          </w:r>
        </w:p>
        <w:p w:rsidR="00E617B8" w:rsidRPr="00E617B8" w:rsidRDefault="00E617B8">
          <w:pPr>
            <w:pStyle w:val="TOC3"/>
            <w:tabs>
              <w:tab w:val="right" w:leader="dot" w:pos="8749"/>
            </w:tabs>
            <w:rPr>
              <w:rFonts w:asciiTheme="majorHAnsi" w:hAnsiTheme="majorHAnsi"/>
              <w:noProof/>
              <w:sz w:val="20"/>
              <w:szCs w:val="20"/>
              <w:lang w:val="nl-NL" w:eastAsia="ja-JP"/>
            </w:rPr>
          </w:pPr>
          <w:r w:rsidRPr="00E617B8">
            <w:rPr>
              <w:rFonts w:asciiTheme="majorHAnsi" w:hAnsiTheme="majorHAnsi"/>
              <w:noProof/>
              <w:sz w:val="20"/>
              <w:szCs w:val="20"/>
            </w:rPr>
            <w:t>2.3.1 Authoritarian Theory</w:t>
          </w:r>
          <w:r w:rsidRPr="00E617B8">
            <w:rPr>
              <w:rFonts w:asciiTheme="majorHAnsi" w:hAnsiTheme="majorHAnsi"/>
              <w:noProof/>
              <w:sz w:val="20"/>
              <w:szCs w:val="20"/>
            </w:rPr>
            <w:tab/>
          </w:r>
          <w:r w:rsidRPr="00E617B8">
            <w:rPr>
              <w:rFonts w:asciiTheme="majorHAnsi" w:hAnsiTheme="majorHAnsi"/>
              <w:noProof/>
              <w:sz w:val="20"/>
              <w:szCs w:val="20"/>
            </w:rPr>
            <w:fldChar w:fldCharType="begin"/>
          </w:r>
          <w:r w:rsidRPr="00E617B8">
            <w:rPr>
              <w:rFonts w:asciiTheme="majorHAnsi" w:hAnsiTheme="majorHAnsi"/>
              <w:noProof/>
              <w:sz w:val="20"/>
              <w:szCs w:val="20"/>
            </w:rPr>
            <w:instrText xml:space="preserve"> PAGEREF _Toc200393386 \h </w:instrText>
          </w:r>
          <w:r w:rsidRPr="00E617B8">
            <w:rPr>
              <w:rFonts w:asciiTheme="majorHAnsi" w:hAnsiTheme="majorHAnsi"/>
              <w:noProof/>
              <w:sz w:val="20"/>
              <w:szCs w:val="20"/>
            </w:rPr>
          </w:r>
          <w:r w:rsidRPr="00E617B8">
            <w:rPr>
              <w:rFonts w:asciiTheme="majorHAnsi" w:hAnsiTheme="majorHAnsi"/>
              <w:noProof/>
              <w:sz w:val="20"/>
              <w:szCs w:val="20"/>
            </w:rPr>
            <w:fldChar w:fldCharType="separate"/>
          </w:r>
          <w:r w:rsidR="0059608D">
            <w:rPr>
              <w:rFonts w:asciiTheme="majorHAnsi" w:hAnsiTheme="majorHAnsi"/>
              <w:noProof/>
              <w:sz w:val="20"/>
              <w:szCs w:val="20"/>
            </w:rPr>
            <w:t>18</w:t>
          </w:r>
          <w:r w:rsidRPr="00E617B8">
            <w:rPr>
              <w:rFonts w:asciiTheme="majorHAnsi" w:hAnsiTheme="majorHAnsi"/>
              <w:noProof/>
              <w:sz w:val="20"/>
              <w:szCs w:val="20"/>
            </w:rPr>
            <w:fldChar w:fldCharType="end"/>
          </w:r>
        </w:p>
        <w:p w:rsidR="00E617B8" w:rsidRPr="00E617B8" w:rsidRDefault="00E617B8">
          <w:pPr>
            <w:pStyle w:val="TOC3"/>
            <w:tabs>
              <w:tab w:val="right" w:leader="dot" w:pos="8749"/>
            </w:tabs>
            <w:rPr>
              <w:rFonts w:asciiTheme="majorHAnsi" w:hAnsiTheme="majorHAnsi"/>
              <w:noProof/>
              <w:sz w:val="20"/>
              <w:szCs w:val="20"/>
              <w:lang w:val="nl-NL" w:eastAsia="ja-JP"/>
            </w:rPr>
          </w:pPr>
          <w:r w:rsidRPr="00E617B8">
            <w:rPr>
              <w:rFonts w:asciiTheme="majorHAnsi" w:hAnsiTheme="majorHAnsi"/>
              <w:noProof/>
              <w:sz w:val="20"/>
              <w:szCs w:val="20"/>
            </w:rPr>
            <w:t>2.3.2 Soviet-Totalitarian</w:t>
          </w:r>
          <w:r w:rsidRPr="00E617B8">
            <w:rPr>
              <w:rFonts w:asciiTheme="majorHAnsi" w:hAnsiTheme="majorHAnsi"/>
              <w:noProof/>
              <w:sz w:val="20"/>
              <w:szCs w:val="20"/>
            </w:rPr>
            <w:tab/>
          </w:r>
          <w:r w:rsidRPr="00E617B8">
            <w:rPr>
              <w:rFonts w:asciiTheme="majorHAnsi" w:hAnsiTheme="majorHAnsi"/>
              <w:noProof/>
              <w:sz w:val="20"/>
              <w:szCs w:val="20"/>
            </w:rPr>
            <w:fldChar w:fldCharType="begin"/>
          </w:r>
          <w:r w:rsidRPr="00E617B8">
            <w:rPr>
              <w:rFonts w:asciiTheme="majorHAnsi" w:hAnsiTheme="majorHAnsi"/>
              <w:noProof/>
              <w:sz w:val="20"/>
              <w:szCs w:val="20"/>
            </w:rPr>
            <w:instrText xml:space="preserve"> PAGEREF _Toc200393387 \h </w:instrText>
          </w:r>
          <w:r w:rsidRPr="00E617B8">
            <w:rPr>
              <w:rFonts w:asciiTheme="majorHAnsi" w:hAnsiTheme="majorHAnsi"/>
              <w:noProof/>
              <w:sz w:val="20"/>
              <w:szCs w:val="20"/>
            </w:rPr>
          </w:r>
          <w:r w:rsidRPr="00E617B8">
            <w:rPr>
              <w:rFonts w:asciiTheme="majorHAnsi" w:hAnsiTheme="majorHAnsi"/>
              <w:noProof/>
              <w:sz w:val="20"/>
              <w:szCs w:val="20"/>
            </w:rPr>
            <w:fldChar w:fldCharType="separate"/>
          </w:r>
          <w:r w:rsidR="0059608D">
            <w:rPr>
              <w:rFonts w:asciiTheme="majorHAnsi" w:hAnsiTheme="majorHAnsi"/>
              <w:noProof/>
              <w:sz w:val="20"/>
              <w:szCs w:val="20"/>
            </w:rPr>
            <w:t>19</w:t>
          </w:r>
          <w:r w:rsidRPr="00E617B8">
            <w:rPr>
              <w:rFonts w:asciiTheme="majorHAnsi" w:hAnsiTheme="majorHAnsi"/>
              <w:noProof/>
              <w:sz w:val="20"/>
              <w:szCs w:val="20"/>
            </w:rPr>
            <w:fldChar w:fldCharType="end"/>
          </w:r>
        </w:p>
        <w:p w:rsidR="00E617B8" w:rsidRPr="00E617B8" w:rsidRDefault="00E617B8">
          <w:pPr>
            <w:pStyle w:val="TOC3"/>
            <w:tabs>
              <w:tab w:val="right" w:leader="dot" w:pos="8749"/>
            </w:tabs>
            <w:rPr>
              <w:rFonts w:asciiTheme="majorHAnsi" w:hAnsiTheme="majorHAnsi"/>
              <w:noProof/>
              <w:sz w:val="20"/>
              <w:szCs w:val="20"/>
              <w:lang w:val="nl-NL" w:eastAsia="ja-JP"/>
            </w:rPr>
          </w:pPr>
          <w:r w:rsidRPr="00E617B8">
            <w:rPr>
              <w:rFonts w:asciiTheme="majorHAnsi" w:hAnsiTheme="majorHAnsi"/>
              <w:noProof/>
              <w:sz w:val="20"/>
              <w:szCs w:val="20"/>
            </w:rPr>
            <w:t>2.3.3 Libertarian Theory</w:t>
          </w:r>
          <w:r w:rsidRPr="00E617B8">
            <w:rPr>
              <w:rFonts w:asciiTheme="majorHAnsi" w:hAnsiTheme="majorHAnsi"/>
              <w:noProof/>
              <w:sz w:val="20"/>
              <w:szCs w:val="20"/>
            </w:rPr>
            <w:tab/>
          </w:r>
          <w:r w:rsidRPr="00E617B8">
            <w:rPr>
              <w:rFonts w:asciiTheme="majorHAnsi" w:hAnsiTheme="majorHAnsi"/>
              <w:noProof/>
              <w:sz w:val="20"/>
              <w:szCs w:val="20"/>
            </w:rPr>
            <w:fldChar w:fldCharType="begin"/>
          </w:r>
          <w:r w:rsidRPr="00E617B8">
            <w:rPr>
              <w:rFonts w:asciiTheme="majorHAnsi" w:hAnsiTheme="majorHAnsi"/>
              <w:noProof/>
              <w:sz w:val="20"/>
              <w:szCs w:val="20"/>
            </w:rPr>
            <w:instrText xml:space="preserve"> PAGEREF _Toc200393388 \h </w:instrText>
          </w:r>
          <w:r w:rsidRPr="00E617B8">
            <w:rPr>
              <w:rFonts w:asciiTheme="majorHAnsi" w:hAnsiTheme="majorHAnsi"/>
              <w:noProof/>
              <w:sz w:val="20"/>
              <w:szCs w:val="20"/>
            </w:rPr>
          </w:r>
          <w:r w:rsidRPr="00E617B8">
            <w:rPr>
              <w:rFonts w:asciiTheme="majorHAnsi" w:hAnsiTheme="majorHAnsi"/>
              <w:noProof/>
              <w:sz w:val="20"/>
              <w:szCs w:val="20"/>
            </w:rPr>
            <w:fldChar w:fldCharType="separate"/>
          </w:r>
          <w:r w:rsidR="0059608D">
            <w:rPr>
              <w:rFonts w:asciiTheme="majorHAnsi" w:hAnsiTheme="majorHAnsi"/>
              <w:noProof/>
              <w:sz w:val="20"/>
              <w:szCs w:val="20"/>
            </w:rPr>
            <w:t>19</w:t>
          </w:r>
          <w:r w:rsidRPr="00E617B8">
            <w:rPr>
              <w:rFonts w:asciiTheme="majorHAnsi" w:hAnsiTheme="majorHAnsi"/>
              <w:noProof/>
              <w:sz w:val="20"/>
              <w:szCs w:val="20"/>
            </w:rPr>
            <w:fldChar w:fldCharType="end"/>
          </w:r>
        </w:p>
        <w:p w:rsidR="00E617B8" w:rsidRPr="00E617B8" w:rsidRDefault="00E617B8">
          <w:pPr>
            <w:pStyle w:val="TOC3"/>
            <w:tabs>
              <w:tab w:val="right" w:leader="dot" w:pos="8749"/>
            </w:tabs>
            <w:rPr>
              <w:rFonts w:asciiTheme="majorHAnsi" w:hAnsiTheme="majorHAnsi"/>
              <w:noProof/>
              <w:sz w:val="20"/>
              <w:szCs w:val="20"/>
              <w:lang w:val="nl-NL" w:eastAsia="ja-JP"/>
            </w:rPr>
          </w:pPr>
          <w:r w:rsidRPr="00E617B8">
            <w:rPr>
              <w:rFonts w:asciiTheme="majorHAnsi" w:hAnsiTheme="majorHAnsi"/>
              <w:noProof/>
              <w:sz w:val="20"/>
              <w:szCs w:val="20"/>
            </w:rPr>
            <w:t>2.3.4 Social Responsibility</w:t>
          </w:r>
          <w:r w:rsidRPr="00E617B8">
            <w:rPr>
              <w:rFonts w:asciiTheme="majorHAnsi" w:hAnsiTheme="majorHAnsi"/>
              <w:noProof/>
              <w:sz w:val="20"/>
              <w:szCs w:val="20"/>
            </w:rPr>
            <w:tab/>
          </w:r>
          <w:r w:rsidRPr="00E617B8">
            <w:rPr>
              <w:rFonts w:asciiTheme="majorHAnsi" w:hAnsiTheme="majorHAnsi"/>
              <w:noProof/>
              <w:sz w:val="20"/>
              <w:szCs w:val="20"/>
            </w:rPr>
            <w:fldChar w:fldCharType="begin"/>
          </w:r>
          <w:r w:rsidRPr="00E617B8">
            <w:rPr>
              <w:rFonts w:asciiTheme="majorHAnsi" w:hAnsiTheme="majorHAnsi"/>
              <w:noProof/>
              <w:sz w:val="20"/>
              <w:szCs w:val="20"/>
            </w:rPr>
            <w:instrText xml:space="preserve"> PAGEREF _Toc200393389 \h </w:instrText>
          </w:r>
          <w:r w:rsidRPr="00E617B8">
            <w:rPr>
              <w:rFonts w:asciiTheme="majorHAnsi" w:hAnsiTheme="majorHAnsi"/>
              <w:noProof/>
              <w:sz w:val="20"/>
              <w:szCs w:val="20"/>
            </w:rPr>
          </w:r>
          <w:r w:rsidRPr="00E617B8">
            <w:rPr>
              <w:rFonts w:asciiTheme="majorHAnsi" w:hAnsiTheme="majorHAnsi"/>
              <w:noProof/>
              <w:sz w:val="20"/>
              <w:szCs w:val="20"/>
            </w:rPr>
            <w:fldChar w:fldCharType="separate"/>
          </w:r>
          <w:r w:rsidR="0059608D">
            <w:rPr>
              <w:rFonts w:asciiTheme="majorHAnsi" w:hAnsiTheme="majorHAnsi"/>
              <w:noProof/>
              <w:sz w:val="20"/>
              <w:szCs w:val="20"/>
            </w:rPr>
            <w:t>19</w:t>
          </w:r>
          <w:r w:rsidRPr="00E617B8">
            <w:rPr>
              <w:rFonts w:asciiTheme="majorHAnsi" w:hAnsiTheme="majorHAnsi"/>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2.3 How free is the press in Mexico?</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_Toc200393390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21</w:t>
          </w:r>
          <w:r w:rsidRPr="00E617B8">
            <w:rPr>
              <w:rFonts w:asciiTheme="majorHAnsi" w:hAnsiTheme="majorHAnsi"/>
              <w:b w:val="0"/>
              <w:noProof/>
              <w:sz w:val="20"/>
              <w:szCs w:val="20"/>
            </w:rPr>
            <w:fldChar w:fldCharType="end"/>
          </w:r>
        </w:p>
        <w:p w:rsidR="00E617B8" w:rsidRPr="00E617B8" w:rsidRDefault="00E617B8">
          <w:pPr>
            <w:pStyle w:val="TOC1"/>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Chapter 3: Reporting on drug-related violence</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_Toc200393391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23</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3.1 Reporting in Mexico</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_Toc200393392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23</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3.2 Self imposed sensor ship</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_Toc200393393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25</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3.3 Journalism and Technology</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_Toc200393394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27</w:t>
          </w:r>
          <w:r w:rsidRPr="00E617B8">
            <w:rPr>
              <w:rFonts w:asciiTheme="majorHAnsi" w:hAnsiTheme="majorHAnsi"/>
              <w:b w:val="0"/>
              <w:noProof/>
              <w:sz w:val="20"/>
              <w:szCs w:val="20"/>
            </w:rPr>
            <w:fldChar w:fldCharType="end"/>
          </w:r>
        </w:p>
        <w:p w:rsidR="00E617B8" w:rsidRPr="00E617B8" w:rsidRDefault="00E617B8">
          <w:pPr>
            <w:pStyle w:val="TOC1"/>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Chapter 4: An overview of murdered Mexican journalists</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_Toc200393395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29</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4.1 Available facts on the killings of Mexican journalists</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_Toc200393396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29</w:t>
          </w:r>
          <w:r w:rsidRPr="00E617B8">
            <w:rPr>
              <w:rFonts w:asciiTheme="majorHAnsi" w:hAnsiTheme="majorHAnsi"/>
              <w:b w:val="0"/>
              <w:noProof/>
              <w:sz w:val="20"/>
              <w:szCs w:val="20"/>
            </w:rPr>
            <w:fldChar w:fldCharType="end"/>
          </w:r>
        </w:p>
        <w:p w:rsidR="00E617B8" w:rsidRPr="00E617B8" w:rsidRDefault="00E617B8">
          <w:pPr>
            <w:pStyle w:val="TOC3"/>
            <w:tabs>
              <w:tab w:val="right" w:leader="dot" w:pos="8749"/>
            </w:tabs>
            <w:rPr>
              <w:rFonts w:asciiTheme="majorHAnsi" w:hAnsiTheme="majorHAnsi"/>
              <w:noProof/>
              <w:sz w:val="20"/>
              <w:szCs w:val="20"/>
              <w:lang w:val="nl-NL" w:eastAsia="ja-JP"/>
            </w:rPr>
          </w:pPr>
          <w:r w:rsidRPr="00E617B8">
            <w:rPr>
              <w:rFonts w:asciiTheme="majorHAnsi" w:hAnsiTheme="majorHAnsi"/>
              <w:noProof/>
              <w:sz w:val="20"/>
              <w:szCs w:val="20"/>
            </w:rPr>
            <w:t>4.1.1 Maria Elizabeth Macias</w:t>
          </w:r>
          <w:r w:rsidRPr="00E617B8">
            <w:rPr>
              <w:rFonts w:asciiTheme="majorHAnsi" w:hAnsiTheme="majorHAnsi"/>
              <w:noProof/>
              <w:sz w:val="20"/>
              <w:szCs w:val="20"/>
            </w:rPr>
            <w:tab/>
          </w:r>
          <w:r w:rsidRPr="00E617B8">
            <w:rPr>
              <w:rFonts w:asciiTheme="majorHAnsi" w:hAnsiTheme="majorHAnsi"/>
              <w:noProof/>
              <w:sz w:val="20"/>
              <w:szCs w:val="20"/>
            </w:rPr>
            <w:fldChar w:fldCharType="begin"/>
          </w:r>
          <w:r w:rsidRPr="00E617B8">
            <w:rPr>
              <w:rFonts w:asciiTheme="majorHAnsi" w:hAnsiTheme="majorHAnsi"/>
              <w:noProof/>
              <w:sz w:val="20"/>
              <w:szCs w:val="20"/>
            </w:rPr>
            <w:instrText xml:space="preserve"> PAGEREF _Toc200393397 \h </w:instrText>
          </w:r>
          <w:r w:rsidRPr="00E617B8">
            <w:rPr>
              <w:rFonts w:asciiTheme="majorHAnsi" w:hAnsiTheme="majorHAnsi"/>
              <w:noProof/>
              <w:sz w:val="20"/>
              <w:szCs w:val="20"/>
            </w:rPr>
          </w:r>
          <w:r w:rsidRPr="00E617B8">
            <w:rPr>
              <w:rFonts w:asciiTheme="majorHAnsi" w:hAnsiTheme="majorHAnsi"/>
              <w:noProof/>
              <w:sz w:val="20"/>
              <w:szCs w:val="20"/>
            </w:rPr>
            <w:fldChar w:fldCharType="separate"/>
          </w:r>
          <w:r w:rsidR="0059608D">
            <w:rPr>
              <w:rFonts w:asciiTheme="majorHAnsi" w:hAnsiTheme="majorHAnsi"/>
              <w:noProof/>
              <w:sz w:val="20"/>
              <w:szCs w:val="20"/>
            </w:rPr>
            <w:t>31</w:t>
          </w:r>
          <w:r w:rsidRPr="00E617B8">
            <w:rPr>
              <w:rFonts w:asciiTheme="majorHAnsi" w:hAnsiTheme="majorHAnsi"/>
              <w:noProof/>
              <w:sz w:val="20"/>
              <w:szCs w:val="20"/>
            </w:rPr>
            <w:fldChar w:fldCharType="end"/>
          </w:r>
        </w:p>
        <w:p w:rsidR="00E617B8" w:rsidRPr="00E617B8" w:rsidRDefault="00E617B8">
          <w:pPr>
            <w:pStyle w:val="TOC3"/>
            <w:tabs>
              <w:tab w:val="right" w:leader="dot" w:pos="8749"/>
            </w:tabs>
            <w:rPr>
              <w:rFonts w:asciiTheme="majorHAnsi" w:hAnsiTheme="majorHAnsi"/>
              <w:noProof/>
              <w:sz w:val="20"/>
              <w:szCs w:val="20"/>
              <w:lang w:val="nl-NL" w:eastAsia="ja-JP"/>
            </w:rPr>
          </w:pPr>
          <w:r w:rsidRPr="00E617B8">
            <w:rPr>
              <w:rFonts w:asciiTheme="majorHAnsi" w:hAnsiTheme="majorHAnsi"/>
              <w:noProof/>
              <w:sz w:val="20"/>
              <w:szCs w:val="20"/>
            </w:rPr>
            <w:t>4.1.2 Marco Antonio Avila Garcia</w:t>
          </w:r>
          <w:r w:rsidRPr="00E617B8">
            <w:rPr>
              <w:rFonts w:asciiTheme="majorHAnsi" w:hAnsiTheme="majorHAnsi"/>
              <w:noProof/>
              <w:sz w:val="20"/>
              <w:szCs w:val="20"/>
            </w:rPr>
            <w:tab/>
          </w:r>
          <w:r w:rsidRPr="00E617B8">
            <w:rPr>
              <w:rFonts w:asciiTheme="majorHAnsi" w:hAnsiTheme="majorHAnsi"/>
              <w:noProof/>
              <w:sz w:val="20"/>
              <w:szCs w:val="20"/>
            </w:rPr>
            <w:fldChar w:fldCharType="begin"/>
          </w:r>
          <w:r w:rsidRPr="00E617B8">
            <w:rPr>
              <w:rFonts w:asciiTheme="majorHAnsi" w:hAnsiTheme="majorHAnsi"/>
              <w:noProof/>
              <w:sz w:val="20"/>
              <w:szCs w:val="20"/>
            </w:rPr>
            <w:instrText xml:space="preserve"> PAGEREF _Toc200393398 \h </w:instrText>
          </w:r>
          <w:r w:rsidRPr="00E617B8">
            <w:rPr>
              <w:rFonts w:asciiTheme="majorHAnsi" w:hAnsiTheme="majorHAnsi"/>
              <w:noProof/>
              <w:sz w:val="20"/>
              <w:szCs w:val="20"/>
            </w:rPr>
          </w:r>
          <w:r w:rsidRPr="00E617B8">
            <w:rPr>
              <w:rFonts w:asciiTheme="majorHAnsi" w:hAnsiTheme="majorHAnsi"/>
              <w:noProof/>
              <w:sz w:val="20"/>
              <w:szCs w:val="20"/>
            </w:rPr>
            <w:fldChar w:fldCharType="separate"/>
          </w:r>
          <w:r w:rsidR="0059608D">
            <w:rPr>
              <w:rFonts w:asciiTheme="majorHAnsi" w:hAnsiTheme="majorHAnsi"/>
              <w:noProof/>
              <w:sz w:val="20"/>
              <w:szCs w:val="20"/>
            </w:rPr>
            <w:t>31</w:t>
          </w:r>
          <w:r w:rsidRPr="00E617B8">
            <w:rPr>
              <w:rFonts w:asciiTheme="majorHAnsi" w:hAnsiTheme="majorHAnsi"/>
              <w:noProof/>
              <w:sz w:val="20"/>
              <w:szCs w:val="20"/>
            </w:rPr>
            <w:fldChar w:fldCharType="end"/>
          </w:r>
        </w:p>
        <w:p w:rsidR="00E617B8" w:rsidRPr="00E617B8" w:rsidRDefault="00E617B8">
          <w:pPr>
            <w:pStyle w:val="TOC3"/>
            <w:tabs>
              <w:tab w:val="right" w:leader="dot" w:pos="8749"/>
            </w:tabs>
            <w:rPr>
              <w:rFonts w:asciiTheme="majorHAnsi" w:hAnsiTheme="majorHAnsi"/>
              <w:noProof/>
              <w:sz w:val="20"/>
              <w:szCs w:val="20"/>
              <w:lang w:val="nl-NL" w:eastAsia="ja-JP"/>
            </w:rPr>
          </w:pPr>
          <w:r w:rsidRPr="00E617B8">
            <w:rPr>
              <w:rFonts w:asciiTheme="majorHAnsi" w:hAnsiTheme="majorHAnsi"/>
              <w:noProof/>
              <w:sz w:val="20"/>
              <w:szCs w:val="20"/>
            </w:rPr>
            <w:t>4.1.3 Norberto Miranda Madrid</w:t>
          </w:r>
          <w:r w:rsidRPr="00E617B8">
            <w:rPr>
              <w:rFonts w:asciiTheme="majorHAnsi" w:hAnsiTheme="majorHAnsi"/>
              <w:noProof/>
              <w:sz w:val="20"/>
              <w:szCs w:val="20"/>
            </w:rPr>
            <w:tab/>
          </w:r>
          <w:r w:rsidRPr="00E617B8">
            <w:rPr>
              <w:rFonts w:asciiTheme="majorHAnsi" w:hAnsiTheme="majorHAnsi"/>
              <w:noProof/>
              <w:sz w:val="20"/>
              <w:szCs w:val="20"/>
            </w:rPr>
            <w:fldChar w:fldCharType="begin"/>
          </w:r>
          <w:r w:rsidRPr="00E617B8">
            <w:rPr>
              <w:rFonts w:asciiTheme="majorHAnsi" w:hAnsiTheme="majorHAnsi"/>
              <w:noProof/>
              <w:sz w:val="20"/>
              <w:szCs w:val="20"/>
            </w:rPr>
            <w:instrText xml:space="preserve"> PAGEREF _Toc200393399 \h </w:instrText>
          </w:r>
          <w:r w:rsidRPr="00E617B8">
            <w:rPr>
              <w:rFonts w:asciiTheme="majorHAnsi" w:hAnsiTheme="majorHAnsi"/>
              <w:noProof/>
              <w:sz w:val="20"/>
              <w:szCs w:val="20"/>
            </w:rPr>
          </w:r>
          <w:r w:rsidRPr="00E617B8">
            <w:rPr>
              <w:rFonts w:asciiTheme="majorHAnsi" w:hAnsiTheme="majorHAnsi"/>
              <w:noProof/>
              <w:sz w:val="20"/>
              <w:szCs w:val="20"/>
            </w:rPr>
            <w:fldChar w:fldCharType="separate"/>
          </w:r>
          <w:r w:rsidR="0059608D">
            <w:rPr>
              <w:rFonts w:asciiTheme="majorHAnsi" w:hAnsiTheme="majorHAnsi"/>
              <w:noProof/>
              <w:sz w:val="20"/>
              <w:szCs w:val="20"/>
            </w:rPr>
            <w:t>31</w:t>
          </w:r>
          <w:r w:rsidRPr="00E617B8">
            <w:rPr>
              <w:rFonts w:asciiTheme="majorHAnsi" w:hAnsiTheme="majorHAnsi"/>
              <w:noProof/>
              <w:sz w:val="20"/>
              <w:szCs w:val="20"/>
            </w:rPr>
            <w:fldChar w:fldCharType="end"/>
          </w:r>
        </w:p>
        <w:p w:rsidR="00E617B8" w:rsidRPr="00E617B8" w:rsidRDefault="00E617B8">
          <w:pPr>
            <w:pStyle w:val="TOC3"/>
            <w:tabs>
              <w:tab w:val="right" w:leader="dot" w:pos="8749"/>
            </w:tabs>
            <w:rPr>
              <w:rFonts w:asciiTheme="majorHAnsi" w:hAnsiTheme="majorHAnsi"/>
              <w:noProof/>
              <w:sz w:val="20"/>
              <w:szCs w:val="20"/>
              <w:lang w:val="nl-NL" w:eastAsia="ja-JP"/>
            </w:rPr>
          </w:pPr>
          <w:r w:rsidRPr="00E617B8">
            <w:rPr>
              <w:rFonts w:asciiTheme="majorHAnsi" w:hAnsiTheme="majorHAnsi"/>
              <w:noProof/>
              <w:sz w:val="20"/>
              <w:szCs w:val="20"/>
            </w:rPr>
            <w:t>4.1.4 Miguel Ángel López Velasco</w:t>
          </w:r>
          <w:r w:rsidRPr="00E617B8">
            <w:rPr>
              <w:rFonts w:asciiTheme="majorHAnsi" w:hAnsiTheme="majorHAnsi"/>
              <w:noProof/>
              <w:sz w:val="20"/>
              <w:szCs w:val="20"/>
            </w:rPr>
            <w:tab/>
          </w:r>
          <w:r w:rsidRPr="00E617B8">
            <w:rPr>
              <w:rFonts w:asciiTheme="majorHAnsi" w:hAnsiTheme="majorHAnsi"/>
              <w:noProof/>
              <w:sz w:val="20"/>
              <w:szCs w:val="20"/>
            </w:rPr>
            <w:fldChar w:fldCharType="begin"/>
          </w:r>
          <w:r w:rsidRPr="00E617B8">
            <w:rPr>
              <w:rFonts w:asciiTheme="majorHAnsi" w:hAnsiTheme="majorHAnsi"/>
              <w:noProof/>
              <w:sz w:val="20"/>
              <w:szCs w:val="20"/>
            </w:rPr>
            <w:instrText xml:space="preserve"> PAGEREF _Toc200393400 \h </w:instrText>
          </w:r>
          <w:r w:rsidRPr="00E617B8">
            <w:rPr>
              <w:rFonts w:asciiTheme="majorHAnsi" w:hAnsiTheme="majorHAnsi"/>
              <w:noProof/>
              <w:sz w:val="20"/>
              <w:szCs w:val="20"/>
            </w:rPr>
          </w:r>
          <w:r w:rsidRPr="00E617B8">
            <w:rPr>
              <w:rFonts w:asciiTheme="majorHAnsi" w:hAnsiTheme="majorHAnsi"/>
              <w:noProof/>
              <w:sz w:val="20"/>
              <w:szCs w:val="20"/>
            </w:rPr>
            <w:fldChar w:fldCharType="separate"/>
          </w:r>
          <w:r w:rsidR="0059608D">
            <w:rPr>
              <w:rFonts w:asciiTheme="majorHAnsi" w:hAnsiTheme="majorHAnsi"/>
              <w:noProof/>
              <w:sz w:val="20"/>
              <w:szCs w:val="20"/>
            </w:rPr>
            <w:t>32</w:t>
          </w:r>
          <w:r w:rsidRPr="00E617B8">
            <w:rPr>
              <w:rFonts w:asciiTheme="majorHAnsi" w:hAnsiTheme="majorHAnsi"/>
              <w:noProof/>
              <w:sz w:val="20"/>
              <w:szCs w:val="20"/>
            </w:rPr>
            <w:fldChar w:fldCharType="end"/>
          </w:r>
        </w:p>
        <w:p w:rsidR="00E617B8" w:rsidRPr="00E617B8" w:rsidRDefault="00E617B8">
          <w:pPr>
            <w:pStyle w:val="TOC3"/>
            <w:tabs>
              <w:tab w:val="right" w:leader="dot" w:pos="8749"/>
            </w:tabs>
            <w:rPr>
              <w:rFonts w:asciiTheme="majorHAnsi" w:hAnsiTheme="majorHAnsi"/>
              <w:noProof/>
              <w:sz w:val="20"/>
              <w:szCs w:val="20"/>
              <w:lang w:val="nl-NL" w:eastAsia="ja-JP"/>
            </w:rPr>
          </w:pPr>
          <w:r w:rsidRPr="00E617B8">
            <w:rPr>
              <w:rFonts w:asciiTheme="majorHAnsi" w:hAnsiTheme="majorHAnsi"/>
              <w:noProof/>
              <w:sz w:val="20"/>
              <w:szCs w:val="20"/>
            </w:rPr>
            <w:t>4.1.5 Regina Martínez Pérez</w:t>
          </w:r>
          <w:r w:rsidRPr="00E617B8">
            <w:rPr>
              <w:rFonts w:asciiTheme="majorHAnsi" w:hAnsiTheme="majorHAnsi"/>
              <w:noProof/>
              <w:sz w:val="20"/>
              <w:szCs w:val="20"/>
            </w:rPr>
            <w:tab/>
          </w:r>
          <w:r w:rsidRPr="00E617B8">
            <w:rPr>
              <w:rFonts w:asciiTheme="majorHAnsi" w:hAnsiTheme="majorHAnsi"/>
              <w:noProof/>
              <w:sz w:val="20"/>
              <w:szCs w:val="20"/>
            </w:rPr>
            <w:fldChar w:fldCharType="begin"/>
          </w:r>
          <w:r w:rsidRPr="00E617B8">
            <w:rPr>
              <w:rFonts w:asciiTheme="majorHAnsi" w:hAnsiTheme="majorHAnsi"/>
              <w:noProof/>
              <w:sz w:val="20"/>
              <w:szCs w:val="20"/>
            </w:rPr>
            <w:instrText xml:space="preserve"> PAGEREF _Toc200393401 \h </w:instrText>
          </w:r>
          <w:r w:rsidRPr="00E617B8">
            <w:rPr>
              <w:rFonts w:asciiTheme="majorHAnsi" w:hAnsiTheme="majorHAnsi"/>
              <w:noProof/>
              <w:sz w:val="20"/>
              <w:szCs w:val="20"/>
            </w:rPr>
          </w:r>
          <w:r w:rsidRPr="00E617B8">
            <w:rPr>
              <w:rFonts w:asciiTheme="majorHAnsi" w:hAnsiTheme="majorHAnsi"/>
              <w:noProof/>
              <w:sz w:val="20"/>
              <w:szCs w:val="20"/>
            </w:rPr>
            <w:fldChar w:fldCharType="separate"/>
          </w:r>
          <w:r w:rsidR="0059608D">
            <w:rPr>
              <w:rFonts w:asciiTheme="majorHAnsi" w:hAnsiTheme="majorHAnsi"/>
              <w:noProof/>
              <w:sz w:val="20"/>
              <w:szCs w:val="20"/>
            </w:rPr>
            <w:t>32</w:t>
          </w:r>
          <w:r w:rsidRPr="00E617B8">
            <w:rPr>
              <w:rFonts w:asciiTheme="majorHAnsi" w:hAnsiTheme="majorHAnsi"/>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4.2 Statistical Analysis</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_Toc200393402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33</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4.3 Most violent regions of Mexico</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_Toc200393403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34</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4.4 Investigations</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_Toc200393404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34</w:t>
          </w:r>
          <w:r w:rsidRPr="00E617B8">
            <w:rPr>
              <w:rFonts w:asciiTheme="majorHAnsi" w:hAnsiTheme="majorHAnsi"/>
              <w:b w:val="0"/>
              <w:noProof/>
              <w:sz w:val="20"/>
              <w:szCs w:val="20"/>
            </w:rPr>
            <w:fldChar w:fldCharType="end"/>
          </w:r>
        </w:p>
        <w:p w:rsidR="00E617B8" w:rsidRPr="00E617B8" w:rsidRDefault="00E617B8">
          <w:pPr>
            <w:pStyle w:val="TOC1"/>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Conclusions</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_Toc200393405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36</w:t>
          </w:r>
          <w:r w:rsidRPr="00E617B8">
            <w:rPr>
              <w:rFonts w:asciiTheme="majorHAnsi" w:hAnsiTheme="majorHAnsi"/>
              <w:b w:val="0"/>
              <w:noProof/>
              <w:sz w:val="20"/>
              <w:szCs w:val="20"/>
            </w:rPr>
            <w:fldChar w:fldCharType="end"/>
          </w:r>
        </w:p>
        <w:p w:rsidR="00E617B8" w:rsidRPr="00E617B8" w:rsidRDefault="00E617B8">
          <w:pPr>
            <w:pStyle w:val="TOC1"/>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References</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_Toc200393406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38</w:t>
          </w:r>
          <w:r w:rsidRPr="00E617B8">
            <w:rPr>
              <w:rFonts w:asciiTheme="majorHAnsi" w:hAnsiTheme="majorHAnsi"/>
              <w:b w:val="0"/>
              <w:noProof/>
              <w:sz w:val="20"/>
              <w:szCs w:val="20"/>
            </w:rPr>
            <w:fldChar w:fldCharType="end"/>
          </w:r>
        </w:p>
        <w:p w:rsidR="00E617B8" w:rsidRPr="00E617B8" w:rsidRDefault="00E617B8">
          <w:pPr>
            <w:pStyle w:val="TOC1"/>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Appendices</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_Toc200393407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44</w:t>
          </w:r>
          <w:r w:rsidRPr="00E617B8">
            <w:rPr>
              <w:rFonts w:asciiTheme="majorHAnsi" w:hAnsiTheme="majorHAnsi"/>
              <w:b w:val="0"/>
              <w:noProof/>
              <w:sz w:val="20"/>
              <w:szCs w:val="20"/>
            </w:rPr>
            <w:fldChar w:fldCharType="end"/>
          </w:r>
        </w:p>
        <w:p w:rsidR="00E617B8" w:rsidRPr="00E617B8" w:rsidRDefault="00E617B8">
          <w:pPr>
            <w:pStyle w:val="TOC2"/>
            <w:tabs>
              <w:tab w:val="right" w:leader="dot" w:pos="8749"/>
            </w:tabs>
            <w:rPr>
              <w:rFonts w:asciiTheme="majorHAnsi" w:hAnsiTheme="majorHAnsi"/>
              <w:b w:val="0"/>
              <w:noProof/>
              <w:sz w:val="20"/>
              <w:szCs w:val="20"/>
              <w:lang w:val="nl-NL" w:eastAsia="ja-JP"/>
            </w:rPr>
          </w:pPr>
          <w:r w:rsidRPr="00E617B8">
            <w:rPr>
              <w:rFonts w:asciiTheme="majorHAnsi" w:hAnsiTheme="majorHAnsi"/>
              <w:b w:val="0"/>
              <w:noProof/>
              <w:sz w:val="20"/>
              <w:szCs w:val="20"/>
            </w:rPr>
            <w:t>1. Interview Jan-Albert Hootsen</w:t>
          </w:r>
          <w:r w:rsidRPr="00E617B8">
            <w:rPr>
              <w:rFonts w:asciiTheme="majorHAnsi" w:hAnsiTheme="majorHAnsi"/>
              <w:b w:val="0"/>
              <w:noProof/>
              <w:sz w:val="20"/>
              <w:szCs w:val="20"/>
            </w:rPr>
            <w:tab/>
          </w:r>
          <w:r w:rsidRPr="00E617B8">
            <w:rPr>
              <w:rFonts w:asciiTheme="majorHAnsi" w:hAnsiTheme="majorHAnsi"/>
              <w:b w:val="0"/>
              <w:noProof/>
              <w:sz w:val="20"/>
              <w:szCs w:val="20"/>
            </w:rPr>
            <w:fldChar w:fldCharType="begin"/>
          </w:r>
          <w:r w:rsidRPr="00E617B8">
            <w:rPr>
              <w:rFonts w:asciiTheme="majorHAnsi" w:hAnsiTheme="majorHAnsi"/>
              <w:b w:val="0"/>
              <w:noProof/>
              <w:sz w:val="20"/>
              <w:szCs w:val="20"/>
            </w:rPr>
            <w:instrText xml:space="preserve"> PAGEREF _Toc200393408 \h </w:instrText>
          </w:r>
          <w:r w:rsidRPr="00E617B8">
            <w:rPr>
              <w:rFonts w:asciiTheme="majorHAnsi" w:hAnsiTheme="majorHAnsi"/>
              <w:b w:val="0"/>
              <w:noProof/>
              <w:sz w:val="20"/>
              <w:szCs w:val="20"/>
            </w:rPr>
          </w:r>
          <w:r w:rsidRPr="00E617B8">
            <w:rPr>
              <w:rFonts w:asciiTheme="majorHAnsi" w:hAnsiTheme="majorHAnsi"/>
              <w:b w:val="0"/>
              <w:noProof/>
              <w:sz w:val="20"/>
              <w:szCs w:val="20"/>
            </w:rPr>
            <w:fldChar w:fldCharType="separate"/>
          </w:r>
          <w:r w:rsidR="0059608D">
            <w:rPr>
              <w:rFonts w:asciiTheme="majorHAnsi" w:hAnsiTheme="majorHAnsi"/>
              <w:b w:val="0"/>
              <w:noProof/>
              <w:sz w:val="20"/>
              <w:szCs w:val="20"/>
            </w:rPr>
            <w:t>44</w:t>
          </w:r>
          <w:r w:rsidRPr="00E617B8">
            <w:rPr>
              <w:rFonts w:asciiTheme="majorHAnsi" w:hAnsiTheme="majorHAnsi"/>
              <w:b w:val="0"/>
              <w:noProof/>
              <w:sz w:val="20"/>
              <w:szCs w:val="20"/>
            </w:rPr>
            <w:fldChar w:fldCharType="end"/>
          </w:r>
        </w:p>
        <w:p w:rsidR="00A2118D" w:rsidRPr="00A2297E" w:rsidRDefault="004230CE">
          <w:pPr>
            <w:rPr>
              <w:szCs w:val="20"/>
            </w:rPr>
          </w:pPr>
          <w:r w:rsidRPr="00E617B8">
            <w:rPr>
              <w:caps/>
              <w:szCs w:val="20"/>
            </w:rPr>
            <w:fldChar w:fldCharType="end"/>
          </w:r>
        </w:p>
      </w:sdtContent>
    </w:sdt>
    <w:p w:rsidR="00A2118D" w:rsidRDefault="00A2118D" w:rsidP="00150861">
      <w:pPr>
        <w:pStyle w:val="Heading1"/>
      </w:pPr>
      <w:bookmarkStart w:id="1" w:name="_Toc200393376"/>
      <w:r w:rsidRPr="00BB7F70">
        <w:lastRenderedPageBreak/>
        <w:t>Introduction</w:t>
      </w:r>
      <w:bookmarkEnd w:id="1"/>
      <w:r>
        <w:br/>
      </w:r>
    </w:p>
    <w:p w:rsidR="00120B14" w:rsidRPr="005D2ACE" w:rsidRDefault="00120B14" w:rsidP="005D2ACE">
      <w:pPr>
        <w:rPr>
          <w:szCs w:val="20"/>
        </w:rPr>
      </w:pPr>
      <w:r w:rsidRPr="005D2ACE">
        <w:rPr>
          <w:szCs w:val="20"/>
        </w:rPr>
        <w:t xml:space="preserve">This dissertation focuses on the influence drug cartels have on </w:t>
      </w:r>
      <w:r w:rsidR="00C549A5">
        <w:rPr>
          <w:szCs w:val="20"/>
        </w:rPr>
        <w:t>media</w:t>
      </w:r>
      <w:r w:rsidRPr="005D2ACE">
        <w:rPr>
          <w:szCs w:val="20"/>
        </w:rPr>
        <w:t xml:space="preserve"> in Mexico.</w:t>
      </w:r>
      <w:r w:rsidR="000A3EF7" w:rsidRPr="005D2ACE">
        <w:rPr>
          <w:szCs w:val="20"/>
        </w:rPr>
        <w:t xml:space="preserve"> J</w:t>
      </w:r>
      <w:r w:rsidRPr="005D2ACE">
        <w:rPr>
          <w:szCs w:val="20"/>
        </w:rPr>
        <w:t>ournalists working in Mexico face enormous person</w:t>
      </w:r>
      <w:r w:rsidR="005F51E0" w:rsidRPr="005D2ACE">
        <w:rPr>
          <w:szCs w:val="20"/>
        </w:rPr>
        <w:t>al and professional challenges</w:t>
      </w:r>
      <w:r w:rsidR="000A3EF7" w:rsidRPr="005D2ACE">
        <w:rPr>
          <w:szCs w:val="20"/>
        </w:rPr>
        <w:t>.</w:t>
      </w:r>
      <w:r w:rsidR="005F51E0" w:rsidRPr="005D2ACE">
        <w:rPr>
          <w:szCs w:val="20"/>
        </w:rPr>
        <w:t xml:space="preserve"> </w:t>
      </w:r>
      <w:r w:rsidR="005F51E0" w:rsidRPr="005D2ACE">
        <w:rPr>
          <w:rFonts w:cs="Lucida Sans Unicode"/>
          <w:szCs w:val="20"/>
        </w:rPr>
        <w:t>Press freedom took a drama</w:t>
      </w:r>
      <w:r w:rsidR="00EF3C0B">
        <w:rPr>
          <w:rFonts w:cs="Lucida Sans Unicode"/>
          <w:szCs w:val="20"/>
        </w:rPr>
        <w:t>tic slide in Mexico this year. S</w:t>
      </w:r>
      <w:r w:rsidR="005F51E0" w:rsidRPr="005D2ACE">
        <w:rPr>
          <w:rFonts w:cs="Lucida Sans Unicode"/>
          <w:szCs w:val="20"/>
        </w:rPr>
        <w:t>tructural problems have contributed to its low rating</w:t>
      </w:r>
      <w:r w:rsidR="00EF3C0B">
        <w:rPr>
          <w:rFonts w:cs="Lucida Sans Unicode"/>
          <w:szCs w:val="20"/>
        </w:rPr>
        <w:t xml:space="preserve"> but</w:t>
      </w:r>
      <w:r w:rsidR="005F51E0" w:rsidRPr="005D2ACE">
        <w:rPr>
          <w:rFonts w:cs="Lucida Sans Unicode"/>
          <w:szCs w:val="20"/>
        </w:rPr>
        <w:t xml:space="preserve"> the intimidation a</w:t>
      </w:r>
      <w:r w:rsidR="00EF3C0B">
        <w:rPr>
          <w:rFonts w:cs="Lucida Sans Unicode"/>
          <w:szCs w:val="20"/>
        </w:rPr>
        <w:t>nd bribery of drug traffickers</w:t>
      </w:r>
      <w:r w:rsidR="005F51E0" w:rsidRPr="005D2ACE">
        <w:rPr>
          <w:rFonts w:cs="Lucida Sans Unicode"/>
          <w:szCs w:val="20"/>
        </w:rPr>
        <w:t xml:space="preserve"> drove it downwards. More than 60 Mexican journalists have been killed in the past </w:t>
      </w:r>
      <w:r w:rsidR="00EF3C0B">
        <w:rPr>
          <w:rFonts w:cs="Lucida Sans Unicode"/>
          <w:szCs w:val="20"/>
        </w:rPr>
        <w:t>ten years</w:t>
      </w:r>
      <w:r w:rsidR="005F51E0" w:rsidRPr="005D2ACE">
        <w:rPr>
          <w:rFonts w:cs="Lucida Sans Unicode"/>
          <w:szCs w:val="20"/>
        </w:rPr>
        <w:t xml:space="preserve">, 10 of </w:t>
      </w:r>
      <w:r w:rsidR="00EF3C0B">
        <w:rPr>
          <w:rFonts w:cs="Lucida Sans Unicode"/>
          <w:szCs w:val="20"/>
        </w:rPr>
        <w:t>which in 2010</w:t>
      </w:r>
      <w:r w:rsidR="005F51E0" w:rsidRPr="005D2ACE">
        <w:rPr>
          <w:rFonts w:cs="Lucida Sans Unicode"/>
          <w:szCs w:val="20"/>
        </w:rPr>
        <w:t xml:space="preserve">. </w:t>
      </w:r>
      <w:r w:rsidR="00EF3C0B">
        <w:rPr>
          <w:rFonts w:cs="Lucida Sans Unicode"/>
          <w:szCs w:val="20"/>
        </w:rPr>
        <w:t>Mexican news outlets have been targeted with grenade attacks and are regularly being fired at. In 2010, the drug cartels intensified their methods. They use</w:t>
      </w:r>
      <w:r w:rsidR="005F51E0" w:rsidRPr="005D2ACE">
        <w:rPr>
          <w:rFonts w:cs="Lucida Sans Unicode"/>
          <w:szCs w:val="20"/>
        </w:rPr>
        <w:t xml:space="preserve"> the media as a soapbox, </w:t>
      </w:r>
      <w:r w:rsidR="00EF3C0B">
        <w:rPr>
          <w:rFonts w:cs="Lucida Sans Unicode"/>
          <w:szCs w:val="20"/>
        </w:rPr>
        <w:t>and force</w:t>
      </w:r>
      <w:r w:rsidR="005F51E0" w:rsidRPr="005D2ACE">
        <w:rPr>
          <w:rFonts w:cs="Lucida Sans Unicode"/>
          <w:szCs w:val="20"/>
        </w:rPr>
        <w:t xml:space="preserve"> </w:t>
      </w:r>
      <w:r w:rsidR="00EF3C0B">
        <w:rPr>
          <w:rFonts w:cs="Lucida Sans Unicode"/>
          <w:szCs w:val="20"/>
        </w:rPr>
        <w:t>them</w:t>
      </w:r>
      <w:r w:rsidR="005F51E0" w:rsidRPr="005D2ACE">
        <w:rPr>
          <w:rFonts w:cs="Lucida Sans Unicode"/>
          <w:szCs w:val="20"/>
        </w:rPr>
        <w:t xml:space="preserve"> to print their views as if they were official news. </w:t>
      </w:r>
      <w:r w:rsidR="00EF3C0B">
        <w:rPr>
          <w:rFonts w:cs="Lucida Sans Unicode"/>
          <w:szCs w:val="20"/>
        </w:rPr>
        <w:t>Many n</w:t>
      </w:r>
      <w:r w:rsidR="005F51E0" w:rsidRPr="005D2ACE">
        <w:rPr>
          <w:rFonts w:cs="Lucida Sans Unicode"/>
          <w:szCs w:val="20"/>
        </w:rPr>
        <w:t>ewspapers are forced by the killings of their employees to stop writing about certain affairs.</w:t>
      </w:r>
    </w:p>
    <w:p w:rsidR="00120B14" w:rsidRPr="005D2ACE" w:rsidRDefault="00120B14" w:rsidP="005D2ACE">
      <w:pPr>
        <w:rPr>
          <w:szCs w:val="20"/>
        </w:rPr>
      </w:pPr>
    </w:p>
    <w:p w:rsidR="000A3EF7" w:rsidRPr="005D2ACE" w:rsidRDefault="00120B14" w:rsidP="005D2ACE">
      <w:pPr>
        <w:rPr>
          <w:szCs w:val="20"/>
        </w:rPr>
      </w:pPr>
      <w:r w:rsidRPr="005D2ACE">
        <w:rPr>
          <w:szCs w:val="20"/>
        </w:rPr>
        <w:t xml:space="preserve">The purpose of this dissertation is to describe and encounter the impact the </w:t>
      </w:r>
      <w:r w:rsidR="00C114F6">
        <w:rPr>
          <w:szCs w:val="20"/>
        </w:rPr>
        <w:t>violence, which comes with the drug war,</w:t>
      </w:r>
      <w:r w:rsidRPr="005D2ACE">
        <w:rPr>
          <w:szCs w:val="20"/>
        </w:rPr>
        <w:t xml:space="preserve"> has on Mexican media. </w:t>
      </w:r>
      <w:r w:rsidR="003057DC">
        <w:rPr>
          <w:szCs w:val="20"/>
        </w:rPr>
        <w:t>The topic</w:t>
      </w:r>
      <w:r w:rsidR="00C278A9">
        <w:rPr>
          <w:szCs w:val="20"/>
        </w:rPr>
        <w:t xml:space="preserve"> of press freedom</w:t>
      </w:r>
      <w:r w:rsidR="003057DC">
        <w:rPr>
          <w:szCs w:val="20"/>
        </w:rPr>
        <w:t xml:space="preserve"> is highly appealing because of its contemporary character. </w:t>
      </w:r>
      <w:r w:rsidR="000A3EF7" w:rsidRPr="005D2ACE">
        <w:rPr>
          <w:szCs w:val="20"/>
        </w:rPr>
        <w:t xml:space="preserve">The research question underlying this is: </w:t>
      </w:r>
      <w:r w:rsidR="00026CBB">
        <w:rPr>
          <w:szCs w:val="20"/>
        </w:rPr>
        <w:t>'t</w:t>
      </w:r>
      <w:r w:rsidR="00026CBB" w:rsidRPr="00026CBB">
        <w:rPr>
          <w:szCs w:val="20"/>
        </w:rPr>
        <w:t>o what extent is freedom of the press in Mexico af</w:t>
      </w:r>
      <w:r w:rsidR="00026CBB">
        <w:rPr>
          <w:szCs w:val="20"/>
        </w:rPr>
        <w:t xml:space="preserve">fected by the violence against </w:t>
      </w:r>
      <w:r w:rsidR="00026CBB" w:rsidRPr="00026CBB">
        <w:rPr>
          <w:szCs w:val="20"/>
        </w:rPr>
        <w:t>journalists perpetrated by drug cartels in the country?</w:t>
      </w:r>
      <w:r w:rsidR="000A3EF7" w:rsidRPr="005D2ACE">
        <w:rPr>
          <w:szCs w:val="20"/>
        </w:rPr>
        <w:t xml:space="preserve">' In order to </w:t>
      </w:r>
      <w:r w:rsidR="00026CBB">
        <w:rPr>
          <w:szCs w:val="20"/>
        </w:rPr>
        <w:t>come to an</w:t>
      </w:r>
      <w:r w:rsidR="000A3EF7" w:rsidRPr="005D2ACE">
        <w:rPr>
          <w:szCs w:val="20"/>
        </w:rPr>
        <w:t xml:space="preserve"> answer to the central question, sub-questions have been researched. </w:t>
      </w:r>
    </w:p>
    <w:p w:rsidR="000A3EF7" w:rsidRPr="005D2ACE" w:rsidRDefault="000A3EF7" w:rsidP="005D2ACE">
      <w:pPr>
        <w:rPr>
          <w:szCs w:val="20"/>
        </w:rPr>
      </w:pPr>
    </w:p>
    <w:p w:rsidR="000A3EF7" w:rsidRPr="005D2ACE" w:rsidRDefault="00207C25" w:rsidP="005D2ACE">
      <w:pPr>
        <w:rPr>
          <w:rFonts w:cs="Lucida Sans Unicode"/>
          <w:color w:val="333333"/>
          <w:szCs w:val="20"/>
          <w:shd w:val="clear" w:color="auto" w:fill="FFFFFF"/>
        </w:rPr>
      </w:pPr>
      <w:r w:rsidRPr="005D2ACE">
        <w:rPr>
          <w:szCs w:val="20"/>
        </w:rPr>
        <w:t xml:space="preserve">The dissertation is organized as follows. </w:t>
      </w:r>
      <w:r w:rsidR="000A3EF7" w:rsidRPr="005D2ACE">
        <w:rPr>
          <w:szCs w:val="20"/>
        </w:rPr>
        <w:t xml:space="preserve">To start researching, there first has to be a clear outline of </w:t>
      </w:r>
      <w:r w:rsidR="000A3EF7" w:rsidRPr="005D2ACE">
        <w:rPr>
          <w:rFonts w:cs="Lucida Sans Unicode"/>
          <w:color w:val="333333"/>
          <w:szCs w:val="20"/>
          <w:shd w:val="clear" w:color="auto" w:fill="FFFFFF"/>
        </w:rPr>
        <w:t xml:space="preserve">the current </w:t>
      </w:r>
      <w:r w:rsidR="00E15949">
        <w:rPr>
          <w:rFonts w:cs="Lucida Sans Unicode"/>
          <w:color w:val="333333"/>
          <w:szCs w:val="20"/>
          <w:shd w:val="clear" w:color="auto" w:fill="FFFFFF"/>
        </w:rPr>
        <w:t xml:space="preserve">problems that plague </w:t>
      </w:r>
      <w:r w:rsidR="000A3EF7" w:rsidRPr="005D2ACE">
        <w:rPr>
          <w:rFonts w:cs="Lucida Sans Unicode"/>
          <w:color w:val="333333"/>
          <w:szCs w:val="20"/>
          <w:shd w:val="clear" w:color="auto" w:fill="FFFFFF"/>
        </w:rPr>
        <w:t xml:space="preserve">Mexico, which is sub-question number one. </w:t>
      </w:r>
      <w:r w:rsidR="005F51E0" w:rsidRPr="005D2ACE">
        <w:rPr>
          <w:rFonts w:cs="Lucida Sans Unicode"/>
          <w:color w:val="333333"/>
          <w:szCs w:val="20"/>
          <w:shd w:val="clear" w:color="auto" w:fill="FFFFFF"/>
        </w:rPr>
        <w:t>Chapter 1 consists of an extensive country profile, which is essential to gain understanding of the countries' current problems.</w:t>
      </w:r>
      <w:r w:rsidR="000A3EF7" w:rsidRPr="005D2ACE">
        <w:rPr>
          <w:rFonts w:cs="Lucida Sans Unicode"/>
          <w:color w:val="333333"/>
          <w:szCs w:val="20"/>
          <w:shd w:val="clear" w:color="auto" w:fill="FFFFFF"/>
        </w:rPr>
        <w:t xml:space="preserve"> Mexico's history, political situation and</w:t>
      </w:r>
      <w:r w:rsidR="00787427" w:rsidRPr="005D2ACE">
        <w:rPr>
          <w:rFonts w:cs="Lucida Sans Unicode"/>
          <w:color w:val="333333"/>
          <w:szCs w:val="20"/>
          <w:shd w:val="clear" w:color="auto" w:fill="FFFFFF"/>
        </w:rPr>
        <w:t xml:space="preserve"> also a general media profile</w:t>
      </w:r>
      <w:r w:rsidR="005F51E0" w:rsidRPr="005D2ACE">
        <w:rPr>
          <w:rFonts w:cs="Lucida Sans Unicode"/>
          <w:color w:val="333333"/>
          <w:szCs w:val="20"/>
          <w:shd w:val="clear" w:color="auto" w:fill="FFFFFF"/>
        </w:rPr>
        <w:t xml:space="preserve"> are described</w:t>
      </w:r>
      <w:r w:rsidR="00787427" w:rsidRPr="005D2ACE">
        <w:rPr>
          <w:rFonts w:cs="Lucida Sans Unicode"/>
          <w:color w:val="333333"/>
          <w:szCs w:val="20"/>
          <w:shd w:val="clear" w:color="auto" w:fill="FFFFFF"/>
        </w:rPr>
        <w:t>, which leads to sub-question two: 'w</w:t>
      </w:r>
      <w:r w:rsidR="000A3EF7" w:rsidRPr="005D2ACE">
        <w:rPr>
          <w:rFonts w:cs="Lucida Sans Unicode"/>
          <w:color w:val="333333"/>
          <w:szCs w:val="20"/>
          <w:shd w:val="clear" w:color="auto" w:fill="FFFFFF"/>
        </w:rPr>
        <w:t>hat are the most important media in Mexico</w:t>
      </w:r>
      <w:r w:rsidR="005C7E54">
        <w:rPr>
          <w:rFonts w:cs="Lucida Sans Unicode"/>
          <w:color w:val="333333"/>
          <w:szCs w:val="20"/>
          <w:shd w:val="clear" w:color="auto" w:fill="FFFFFF"/>
        </w:rPr>
        <w:t>?'</w:t>
      </w:r>
      <w:r w:rsidR="000A3EF7" w:rsidRPr="005D2ACE">
        <w:rPr>
          <w:rFonts w:cs="Lucida Sans Unicode"/>
          <w:color w:val="333333"/>
          <w:szCs w:val="20"/>
          <w:shd w:val="clear" w:color="auto" w:fill="FFFFFF"/>
        </w:rPr>
        <w:t xml:space="preserve"> </w:t>
      </w:r>
    </w:p>
    <w:p w:rsidR="005F51E0" w:rsidRPr="005D2ACE" w:rsidRDefault="005F51E0" w:rsidP="005D2ACE">
      <w:pPr>
        <w:rPr>
          <w:rFonts w:cs="Lucida Sans Unicode"/>
          <w:color w:val="333333"/>
          <w:szCs w:val="20"/>
          <w:shd w:val="clear" w:color="auto" w:fill="FFFFFF"/>
        </w:rPr>
      </w:pPr>
    </w:p>
    <w:p w:rsidR="00193BD0" w:rsidRDefault="009A1327" w:rsidP="005D2ACE">
      <w:pPr>
        <w:rPr>
          <w:rFonts w:cs="Lucida Sans Unicode"/>
          <w:color w:val="333333"/>
          <w:szCs w:val="20"/>
          <w:shd w:val="clear" w:color="auto" w:fill="FFFFFF"/>
        </w:rPr>
      </w:pPr>
      <w:r w:rsidRPr="005D2ACE">
        <w:rPr>
          <w:rFonts w:cs="Lucida Sans Unicode"/>
          <w:color w:val="333333"/>
          <w:szCs w:val="20"/>
          <w:shd w:val="clear" w:color="auto" w:fill="FFFFFF"/>
        </w:rPr>
        <w:t>Chapter 2 de</w:t>
      </w:r>
      <w:r w:rsidR="00026CBB">
        <w:rPr>
          <w:rFonts w:cs="Lucida Sans Unicode"/>
          <w:color w:val="333333"/>
          <w:szCs w:val="20"/>
          <w:shd w:val="clear" w:color="auto" w:fill="FFFFFF"/>
        </w:rPr>
        <w:t xml:space="preserve">scribes the definition and the importance of a free press. Four theories of the press are being </w:t>
      </w:r>
      <w:r w:rsidR="00193BD0">
        <w:rPr>
          <w:rFonts w:cs="Lucida Sans Unicode"/>
          <w:color w:val="333333"/>
          <w:szCs w:val="20"/>
          <w:shd w:val="clear" w:color="auto" w:fill="FFFFFF"/>
        </w:rPr>
        <w:t>discussed;</w:t>
      </w:r>
      <w:r w:rsidR="00026CBB">
        <w:rPr>
          <w:rFonts w:cs="Lucida Sans Unicode"/>
          <w:color w:val="333333"/>
          <w:szCs w:val="20"/>
          <w:shd w:val="clear" w:color="auto" w:fill="FFFFFF"/>
        </w:rPr>
        <w:t xml:space="preserve"> with the Libertarian and </w:t>
      </w:r>
      <w:r w:rsidR="00193BD0">
        <w:rPr>
          <w:rFonts w:cs="Lucida Sans Unicode"/>
          <w:color w:val="333333"/>
          <w:szCs w:val="20"/>
          <w:shd w:val="clear" w:color="auto" w:fill="FFFFFF"/>
        </w:rPr>
        <w:t xml:space="preserve">Social Responsibility being the most </w:t>
      </w:r>
      <w:r w:rsidR="00893196">
        <w:rPr>
          <w:rFonts w:cs="Lucida Sans Unicode"/>
          <w:color w:val="333333"/>
          <w:szCs w:val="20"/>
          <w:shd w:val="clear" w:color="auto" w:fill="FFFFFF"/>
        </w:rPr>
        <w:t>relevant ones in relation tot the</w:t>
      </w:r>
      <w:r w:rsidR="00193BD0">
        <w:rPr>
          <w:rFonts w:cs="Lucida Sans Unicode"/>
          <w:color w:val="333333"/>
          <w:szCs w:val="20"/>
          <w:shd w:val="clear" w:color="auto" w:fill="FFFFFF"/>
        </w:rPr>
        <w:t xml:space="preserve"> research and</w:t>
      </w:r>
      <w:r w:rsidR="00026CBB">
        <w:rPr>
          <w:rFonts w:cs="Lucida Sans Unicode"/>
          <w:color w:val="333333"/>
          <w:szCs w:val="20"/>
          <w:shd w:val="clear" w:color="auto" w:fill="FFFFFF"/>
        </w:rPr>
        <w:t xml:space="preserve"> </w:t>
      </w:r>
      <w:r w:rsidRPr="005D2ACE">
        <w:rPr>
          <w:rFonts w:cs="Lucida Sans Unicode"/>
          <w:color w:val="333333"/>
          <w:szCs w:val="20"/>
          <w:shd w:val="clear" w:color="auto" w:fill="FFFFFF"/>
        </w:rPr>
        <w:t>the current issues i</w:t>
      </w:r>
      <w:r w:rsidR="00193BD0">
        <w:rPr>
          <w:rFonts w:cs="Lucida Sans Unicode"/>
          <w:color w:val="333333"/>
          <w:szCs w:val="20"/>
          <w:shd w:val="clear" w:color="auto" w:fill="FFFFFF"/>
        </w:rPr>
        <w:t>nvolving journalists in Mexico. Once press freedom is defined clearly, which is sub question three, press freedom in Mexico can be evaluated.</w:t>
      </w:r>
    </w:p>
    <w:p w:rsidR="00193BD0" w:rsidRDefault="00193BD0" w:rsidP="005D2ACE">
      <w:pPr>
        <w:rPr>
          <w:rFonts w:cs="Lucida Sans Unicode"/>
          <w:color w:val="333333"/>
          <w:szCs w:val="20"/>
          <w:shd w:val="clear" w:color="auto" w:fill="FFFFFF"/>
        </w:rPr>
      </w:pPr>
    </w:p>
    <w:p w:rsidR="00242ABB" w:rsidRDefault="00193BD0" w:rsidP="005D2ACE">
      <w:pPr>
        <w:rPr>
          <w:szCs w:val="20"/>
        </w:rPr>
      </w:pPr>
      <w:r>
        <w:rPr>
          <w:rFonts w:cs="Lucida Sans Unicode"/>
          <w:color w:val="333333"/>
          <w:szCs w:val="20"/>
          <w:shd w:val="clear" w:color="auto" w:fill="FFFFFF"/>
        </w:rPr>
        <w:t>Following the chapter on press freedom, chapter 3 continues with an outline of reporting on drug-related violence in Mexico. One of the results of the violence for journalists is self-imposed censorship, which is elaborated on in subchapter 3.2. T</w:t>
      </w:r>
      <w:r w:rsidR="009A1327" w:rsidRPr="005D2ACE">
        <w:rPr>
          <w:rFonts w:cs="Lucida Sans Unicode"/>
          <w:color w:val="333333"/>
          <w:szCs w:val="20"/>
          <w:shd w:val="clear" w:color="auto" w:fill="FFFFFF"/>
        </w:rPr>
        <w:t>he upcoming important but dangerous role social media gets to play</w:t>
      </w:r>
      <w:r>
        <w:rPr>
          <w:rFonts w:cs="Lucida Sans Unicode"/>
          <w:color w:val="333333"/>
          <w:szCs w:val="20"/>
          <w:shd w:val="clear" w:color="auto" w:fill="FFFFFF"/>
        </w:rPr>
        <w:t xml:space="preserve"> is discussed as well</w:t>
      </w:r>
      <w:r w:rsidR="009A1327" w:rsidRPr="005D2ACE">
        <w:rPr>
          <w:rFonts w:cs="Lucida Sans Unicode"/>
          <w:color w:val="333333"/>
          <w:szCs w:val="20"/>
          <w:shd w:val="clear" w:color="auto" w:fill="FFFFFF"/>
        </w:rPr>
        <w:t xml:space="preserve">. </w:t>
      </w:r>
    </w:p>
    <w:p w:rsidR="00242ABB" w:rsidRPr="00242ABB" w:rsidRDefault="00242ABB" w:rsidP="005D2ACE">
      <w:pPr>
        <w:rPr>
          <w:rFonts w:cs="Lucida Sans Unicode"/>
          <w:color w:val="333333"/>
          <w:szCs w:val="20"/>
          <w:shd w:val="clear" w:color="auto" w:fill="FFFFFF"/>
        </w:rPr>
      </w:pPr>
    </w:p>
    <w:p w:rsidR="00661EFB" w:rsidRDefault="00242ABB" w:rsidP="005D2ACE">
      <w:pPr>
        <w:rPr>
          <w:szCs w:val="20"/>
        </w:rPr>
      </w:pPr>
      <w:r>
        <w:rPr>
          <w:szCs w:val="20"/>
        </w:rPr>
        <w:t>Chapter 4 consists of the</w:t>
      </w:r>
      <w:r w:rsidR="00193BD0">
        <w:rPr>
          <w:szCs w:val="20"/>
        </w:rPr>
        <w:t xml:space="preserve"> </w:t>
      </w:r>
      <w:r w:rsidR="00893196">
        <w:rPr>
          <w:szCs w:val="20"/>
        </w:rPr>
        <w:t>analytical part of the research, with a more in-depth research on the violent attacks on Mexican journalists.</w:t>
      </w:r>
      <w:r w:rsidR="00193BD0">
        <w:rPr>
          <w:szCs w:val="20"/>
        </w:rPr>
        <w:t xml:space="preserve"> A table of all murdered journalists in Mexico is retrieved from the CPJ website</w:t>
      </w:r>
      <w:r w:rsidR="002E0599">
        <w:rPr>
          <w:szCs w:val="20"/>
        </w:rPr>
        <w:t xml:space="preserve"> and demonstrated, with</w:t>
      </w:r>
      <w:r w:rsidR="00193BD0">
        <w:rPr>
          <w:szCs w:val="20"/>
        </w:rPr>
        <w:t xml:space="preserve"> 5 of these murders </w:t>
      </w:r>
      <w:r>
        <w:rPr>
          <w:szCs w:val="20"/>
        </w:rPr>
        <w:t>highlighted</w:t>
      </w:r>
      <w:r w:rsidR="002E0599">
        <w:rPr>
          <w:szCs w:val="20"/>
        </w:rPr>
        <w:t xml:space="preserve"> and elaborated on</w:t>
      </w:r>
      <w:r>
        <w:rPr>
          <w:szCs w:val="20"/>
        </w:rPr>
        <w:t xml:space="preserve"> to create a clear image of what exactly is </w:t>
      </w:r>
      <w:r w:rsidR="00C114F6">
        <w:rPr>
          <w:szCs w:val="20"/>
        </w:rPr>
        <w:t>happening to Mexican journalists that leads to a decrease of</w:t>
      </w:r>
      <w:r w:rsidR="002E0599">
        <w:rPr>
          <w:szCs w:val="20"/>
        </w:rPr>
        <w:t xml:space="preserve"> press freedom in Mexico. </w:t>
      </w:r>
      <w:r w:rsidR="00853545">
        <w:rPr>
          <w:szCs w:val="20"/>
        </w:rPr>
        <w:t>To end chapter 4, the investigatio</w:t>
      </w:r>
      <w:r w:rsidR="00C114F6">
        <w:rPr>
          <w:szCs w:val="20"/>
        </w:rPr>
        <w:t>ns of</w:t>
      </w:r>
      <w:r w:rsidR="00853545">
        <w:rPr>
          <w:szCs w:val="20"/>
        </w:rPr>
        <w:t xml:space="preserve"> the murders of Mexican journalists is being discussed. </w:t>
      </w:r>
      <w:r w:rsidR="00207C25" w:rsidRPr="005D2ACE">
        <w:rPr>
          <w:szCs w:val="20"/>
        </w:rPr>
        <w:t xml:space="preserve">The final answer </w:t>
      </w:r>
      <w:r w:rsidR="00207C25" w:rsidRPr="005D2ACE">
        <w:rPr>
          <w:szCs w:val="20"/>
        </w:rPr>
        <w:lastRenderedPageBreak/>
        <w:t>to the cen</w:t>
      </w:r>
      <w:r w:rsidR="0005056F" w:rsidRPr="005D2ACE">
        <w:rPr>
          <w:szCs w:val="20"/>
        </w:rPr>
        <w:t>t</w:t>
      </w:r>
      <w:r w:rsidR="00207C25" w:rsidRPr="005D2ACE">
        <w:rPr>
          <w:szCs w:val="20"/>
        </w:rPr>
        <w:t>ral question is found in the conclusion.</w:t>
      </w:r>
      <w:r w:rsidR="00311668" w:rsidRPr="005D2ACE">
        <w:rPr>
          <w:szCs w:val="20"/>
        </w:rPr>
        <w:t xml:space="preserve"> </w:t>
      </w:r>
      <w:r w:rsidR="00C114F6">
        <w:rPr>
          <w:rFonts w:cs="Lucida Sans Unicode"/>
          <w:color w:val="333333"/>
          <w:szCs w:val="20"/>
          <w:shd w:val="clear" w:color="auto" w:fill="FFFFFF"/>
        </w:rPr>
        <w:t xml:space="preserve">The information given in chapter three and four provide an answer to </w:t>
      </w:r>
      <w:r w:rsidR="00535FC5">
        <w:rPr>
          <w:rFonts w:cs="Lucida Sans Unicode"/>
          <w:color w:val="333333"/>
          <w:szCs w:val="20"/>
          <w:shd w:val="clear" w:color="auto" w:fill="FFFFFF"/>
        </w:rPr>
        <w:t xml:space="preserve">both </w:t>
      </w:r>
      <w:r w:rsidR="00C114F6">
        <w:rPr>
          <w:rFonts w:cs="Lucida Sans Unicode"/>
          <w:color w:val="333333"/>
          <w:szCs w:val="20"/>
          <w:shd w:val="clear" w:color="auto" w:fill="FFFFFF"/>
        </w:rPr>
        <w:t>sub question four</w:t>
      </w:r>
      <w:r w:rsidR="00535FC5">
        <w:rPr>
          <w:rFonts w:cs="Lucida Sans Unicode"/>
          <w:color w:val="333333"/>
          <w:szCs w:val="20"/>
          <w:shd w:val="clear" w:color="auto" w:fill="FFFFFF"/>
        </w:rPr>
        <w:t>: 'How are Mexican journalists hampered in their work?' and five</w:t>
      </w:r>
      <w:r w:rsidR="00C114F6">
        <w:rPr>
          <w:rFonts w:cs="Lucida Sans Unicode"/>
          <w:color w:val="333333"/>
          <w:szCs w:val="20"/>
          <w:shd w:val="clear" w:color="auto" w:fill="FFFFFF"/>
        </w:rPr>
        <w:t xml:space="preserve">: </w:t>
      </w:r>
      <w:r w:rsidR="00C114F6">
        <w:rPr>
          <w:szCs w:val="20"/>
        </w:rPr>
        <w:t>'Who is in control of the publishing of news in modern day Mexico?'</w:t>
      </w:r>
    </w:p>
    <w:p w:rsidR="00661EFB" w:rsidRDefault="00661EFB" w:rsidP="005D2ACE">
      <w:pPr>
        <w:rPr>
          <w:szCs w:val="20"/>
        </w:rPr>
      </w:pPr>
    </w:p>
    <w:p w:rsidR="005D2ACE" w:rsidRDefault="00311668" w:rsidP="005D2ACE">
      <w:pPr>
        <w:rPr>
          <w:szCs w:val="20"/>
        </w:rPr>
      </w:pPr>
      <w:r w:rsidRPr="005D2ACE">
        <w:rPr>
          <w:szCs w:val="20"/>
        </w:rPr>
        <w:t>To be able to answer the research question</w:t>
      </w:r>
      <w:r w:rsidR="00155B86">
        <w:rPr>
          <w:szCs w:val="20"/>
        </w:rPr>
        <w:t>s</w:t>
      </w:r>
      <w:r w:rsidRPr="005D2ACE">
        <w:rPr>
          <w:szCs w:val="20"/>
        </w:rPr>
        <w:t xml:space="preserve"> both qualitative and</w:t>
      </w:r>
      <w:r w:rsidR="0005056F" w:rsidRPr="005D2ACE">
        <w:rPr>
          <w:szCs w:val="20"/>
        </w:rPr>
        <w:t xml:space="preserve"> desk</w:t>
      </w:r>
      <w:r w:rsidR="00155B86">
        <w:rPr>
          <w:szCs w:val="20"/>
        </w:rPr>
        <w:t xml:space="preserve"> research have</w:t>
      </w:r>
      <w:r w:rsidRPr="005D2ACE">
        <w:rPr>
          <w:szCs w:val="20"/>
        </w:rPr>
        <w:t xml:space="preserve"> been conducted.  </w:t>
      </w:r>
      <w:r w:rsidR="00E829A7" w:rsidRPr="005D2ACE">
        <w:rPr>
          <w:szCs w:val="20"/>
        </w:rPr>
        <w:t xml:space="preserve">The literature research has been conducted based on numerous articles, mostly found with the use of Google scholar. Many numbers, analysis and graphics are retrieved from the CPJ web page. The Committee to Protect Journalists (CPJ) is an independent, </w:t>
      </w:r>
      <w:r w:rsidR="005D2ACE" w:rsidRPr="005D2ACE">
        <w:rPr>
          <w:szCs w:val="20"/>
        </w:rPr>
        <w:t>non-profit</w:t>
      </w:r>
      <w:r w:rsidR="00E829A7" w:rsidRPr="005D2ACE">
        <w:rPr>
          <w:szCs w:val="20"/>
        </w:rPr>
        <w:t xml:space="preserve"> organization that promotes press freedom all over the world. They defend the rights of journalists in order for them to be able to report without fear of reprisals. </w:t>
      </w:r>
      <w:r w:rsidR="005D2ACE">
        <w:rPr>
          <w:szCs w:val="20"/>
        </w:rPr>
        <w:t>Other important institutions from which I gathered data are: Country Watch, Central Intelligence Agency,</w:t>
      </w:r>
      <w:r w:rsidR="00893196">
        <w:rPr>
          <w:szCs w:val="20"/>
        </w:rPr>
        <w:t xml:space="preserve"> Reuters,</w:t>
      </w:r>
      <w:r w:rsidR="005D2ACE">
        <w:rPr>
          <w:szCs w:val="20"/>
        </w:rPr>
        <w:t xml:space="preserve"> </w:t>
      </w:r>
      <w:r w:rsidR="005D2ACE" w:rsidRPr="006C46D0">
        <w:rPr>
          <w:rFonts w:ascii="Calibri" w:hAnsi="Calibri"/>
          <w:szCs w:val="20"/>
          <w:lang w:val="en-US"/>
        </w:rPr>
        <w:t>Bureau of Western Hemisphere Affairs</w:t>
      </w:r>
      <w:r w:rsidR="005D2ACE">
        <w:rPr>
          <w:rFonts w:ascii="Calibri" w:hAnsi="Calibri"/>
          <w:szCs w:val="20"/>
          <w:lang w:val="en-US"/>
        </w:rPr>
        <w:t xml:space="preserve"> and CNN. Newspapers such as 'The </w:t>
      </w:r>
      <w:r w:rsidR="00893196">
        <w:rPr>
          <w:rFonts w:ascii="Calibri" w:hAnsi="Calibri"/>
          <w:szCs w:val="20"/>
          <w:lang w:val="en-US"/>
        </w:rPr>
        <w:t>New York Times', 'The Guardian' (particularly</w:t>
      </w:r>
      <w:r w:rsidR="00C114F6">
        <w:rPr>
          <w:rFonts w:ascii="Calibri" w:hAnsi="Calibri"/>
          <w:szCs w:val="20"/>
          <w:lang w:val="en-US"/>
        </w:rPr>
        <w:t xml:space="preserve"> helpful were</w:t>
      </w:r>
      <w:r w:rsidR="00893196">
        <w:rPr>
          <w:rFonts w:ascii="Calibri" w:hAnsi="Calibri"/>
          <w:szCs w:val="20"/>
          <w:lang w:val="en-US"/>
        </w:rPr>
        <w:t xml:space="preserve"> articles of Professor Roy </w:t>
      </w:r>
      <w:proofErr w:type="spellStart"/>
      <w:r w:rsidR="00893196">
        <w:rPr>
          <w:rFonts w:ascii="Calibri" w:hAnsi="Calibri"/>
          <w:szCs w:val="20"/>
          <w:lang w:val="en-US"/>
        </w:rPr>
        <w:t>Greenslade</w:t>
      </w:r>
      <w:proofErr w:type="spellEnd"/>
      <w:r w:rsidR="00893196">
        <w:rPr>
          <w:rFonts w:ascii="Calibri" w:hAnsi="Calibri"/>
          <w:szCs w:val="20"/>
          <w:lang w:val="en-US"/>
        </w:rPr>
        <w:t xml:space="preserve">) </w:t>
      </w:r>
      <w:r w:rsidR="005D2ACE">
        <w:rPr>
          <w:rFonts w:ascii="Calibri" w:hAnsi="Calibri"/>
          <w:szCs w:val="20"/>
          <w:lang w:val="en-US"/>
        </w:rPr>
        <w:t>and the Dutch '</w:t>
      </w:r>
      <w:proofErr w:type="spellStart"/>
      <w:r w:rsidR="005D2ACE">
        <w:rPr>
          <w:rFonts w:ascii="Calibri" w:hAnsi="Calibri"/>
          <w:szCs w:val="20"/>
          <w:lang w:val="en-US"/>
        </w:rPr>
        <w:t>Volkskrant</w:t>
      </w:r>
      <w:proofErr w:type="spellEnd"/>
      <w:r w:rsidR="005D2ACE">
        <w:rPr>
          <w:rFonts w:ascii="Calibri" w:hAnsi="Calibri"/>
          <w:szCs w:val="20"/>
          <w:lang w:val="en-US"/>
        </w:rPr>
        <w:t xml:space="preserve">' have been proven useful on the topic as well. </w:t>
      </w:r>
      <w:r w:rsidR="000914E0">
        <w:rPr>
          <w:rFonts w:ascii="Calibri" w:hAnsi="Calibri"/>
          <w:szCs w:val="20"/>
          <w:lang w:val="en-US"/>
        </w:rPr>
        <w:t xml:space="preserve">Helpful Mexican blogs </w:t>
      </w:r>
      <w:r w:rsidR="000914E0" w:rsidRPr="00FA54BD">
        <w:t>that cover the drug war</w:t>
      </w:r>
      <w:r w:rsidR="000914E0">
        <w:t xml:space="preserve"> were </w:t>
      </w:r>
      <w:proofErr w:type="spellStart"/>
      <w:r w:rsidR="000914E0" w:rsidRPr="00FA54BD">
        <w:t>Frontera</w:t>
      </w:r>
      <w:proofErr w:type="spellEnd"/>
      <w:r w:rsidR="000914E0" w:rsidRPr="00FA54BD">
        <w:t xml:space="preserve"> al </w:t>
      </w:r>
      <w:proofErr w:type="spellStart"/>
      <w:r w:rsidR="000914E0" w:rsidRPr="00FA54BD">
        <w:t>Rojo</w:t>
      </w:r>
      <w:proofErr w:type="spellEnd"/>
      <w:r w:rsidR="000914E0" w:rsidRPr="00FA54BD">
        <w:t xml:space="preserve"> Vivo and Blog Del </w:t>
      </w:r>
      <w:proofErr w:type="spellStart"/>
      <w:r w:rsidR="000914E0" w:rsidRPr="00FA54BD">
        <w:t>Narco</w:t>
      </w:r>
      <w:proofErr w:type="spellEnd"/>
      <w:r w:rsidR="000914E0">
        <w:t>.</w:t>
      </w:r>
    </w:p>
    <w:p w:rsidR="005D2ACE" w:rsidRDefault="005D2ACE" w:rsidP="005D2ACE">
      <w:pPr>
        <w:rPr>
          <w:szCs w:val="20"/>
        </w:rPr>
      </w:pPr>
    </w:p>
    <w:p w:rsidR="009A1327" w:rsidRPr="005D2ACE" w:rsidRDefault="005D2ACE" w:rsidP="005D2ACE">
      <w:pPr>
        <w:rPr>
          <w:szCs w:val="20"/>
        </w:rPr>
      </w:pPr>
      <w:r w:rsidRPr="005D2ACE">
        <w:rPr>
          <w:szCs w:val="20"/>
        </w:rPr>
        <w:t>To include qualitative research, t</w:t>
      </w:r>
      <w:r w:rsidR="00311668" w:rsidRPr="005D2ACE">
        <w:rPr>
          <w:szCs w:val="20"/>
        </w:rPr>
        <w:t>here has been an interview with a Dutch correspo</w:t>
      </w:r>
      <w:r w:rsidRPr="005D2ACE">
        <w:rPr>
          <w:szCs w:val="20"/>
        </w:rPr>
        <w:t xml:space="preserve">ndent, Jan-Albert </w:t>
      </w:r>
      <w:proofErr w:type="spellStart"/>
      <w:r w:rsidRPr="005D2ACE">
        <w:rPr>
          <w:szCs w:val="20"/>
        </w:rPr>
        <w:t>Hootsen</w:t>
      </w:r>
      <w:proofErr w:type="spellEnd"/>
      <w:r w:rsidRPr="005D2ACE">
        <w:rPr>
          <w:szCs w:val="20"/>
        </w:rPr>
        <w:t xml:space="preserve">. </w:t>
      </w:r>
      <w:proofErr w:type="spellStart"/>
      <w:r>
        <w:rPr>
          <w:szCs w:val="20"/>
        </w:rPr>
        <w:t>Hootsen</w:t>
      </w:r>
      <w:proofErr w:type="spellEnd"/>
      <w:r w:rsidRPr="005D2ACE">
        <w:rPr>
          <w:szCs w:val="20"/>
        </w:rPr>
        <w:t xml:space="preserve"> works and lives in Mexico and has provided an inside look</w:t>
      </w:r>
      <w:r w:rsidR="005F51E0" w:rsidRPr="005D2ACE">
        <w:rPr>
          <w:szCs w:val="20"/>
        </w:rPr>
        <w:t xml:space="preserve"> to</w:t>
      </w:r>
      <w:r w:rsidRPr="005D2ACE">
        <w:rPr>
          <w:szCs w:val="20"/>
        </w:rPr>
        <w:t xml:space="preserve"> Mexico's media-related problems</w:t>
      </w:r>
      <w:r>
        <w:rPr>
          <w:szCs w:val="20"/>
        </w:rPr>
        <w:t>, with his knowledge and experiences. H</w:t>
      </w:r>
      <w:r w:rsidRPr="005D2ACE">
        <w:rPr>
          <w:szCs w:val="20"/>
        </w:rPr>
        <w:t>is comments</w:t>
      </w:r>
      <w:r>
        <w:rPr>
          <w:szCs w:val="20"/>
        </w:rPr>
        <w:t xml:space="preserve"> have</w:t>
      </w:r>
      <w:r w:rsidR="005F51E0" w:rsidRPr="005D2ACE">
        <w:rPr>
          <w:szCs w:val="20"/>
        </w:rPr>
        <w:t xml:space="preserve"> been referred </w:t>
      </w:r>
      <w:r>
        <w:rPr>
          <w:szCs w:val="20"/>
        </w:rPr>
        <w:t xml:space="preserve">to </w:t>
      </w:r>
      <w:r w:rsidR="00311668" w:rsidRPr="005D2ACE">
        <w:rPr>
          <w:szCs w:val="20"/>
        </w:rPr>
        <w:t xml:space="preserve">in various parts of the dissertation. </w:t>
      </w:r>
      <w:r w:rsidR="0005056F" w:rsidRPr="005D2ACE">
        <w:rPr>
          <w:szCs w:val="20"/>
        </w:rPr>
        <w:t xml:space="preserve"> </w:t>
      </w:r>
      <w:r>
        <w:rPr>
          <w:szCs w:val="20"/>
        </w:rPr>
        <w:t xml:space="preserve">I also made use of social networks such as Facebook and Twitter, to follow institutions as </w:t>
      </w:r>
      <w:proofErr w:type="spellStart"/>
      <w:r>
        <w:rPr>
          <w:szCs w:val="20"/>
        </w:rPr>
        <w:t>BorderlandBeat</w:t>
      </w:r>
      <w:proofErr w:type="spellEnd"/>
      <w:r>
        <w:rPr>
          <w:szCs w:val="20"/>
        </w:rPr>
        <w:t xml:space="preserve">, Freedom House and Los </w:t>
      </w:r>
      <w:proofErr w:type="spellStart"/>
      <w:r>
        <w:rPr>
          <w:szCs w:val="20"/>
        </w:rPr>
        <w:t>Queremos</w:t>
      </w:r>
      <w:proofErr w:type="spellEnd"/>
      <w:r>
        <w:rPr>
          <w:szCs w:val="20"/>
        </w:rPr>
        <w:t xml:space="preserve"> </w:t>
      </w:r>
      <w:proofErr w:type="spellStart"/>
      <w:r>
        <w:rPr>
          <w:szCs w:val="20"/>
        </w:rPr>
        <w:t>Vivos</w:t>
      </w:r>
      <w:proofErr w:type="spellEnd"/>
      <w:r>
        <w:rPr>
          <w:szCs w:val="20"/>
        </w:rPr>
        <w:t xml:space="preserve">. In fact, Twitter helped me to get in touch with Jan-Albert </w:t>
      </w:r>
      <w:proofErr w:type="spellStart"/>
      <w:r>
        <w:rPr>
          <w:szCs w:val="20"/>
        </w:rPr>
        <w:t>Hootsen</w:t>
      </w:r>
      <w:proofErr w:type="spellEnd"/>
      <w:r>
        <w:rPr>
          <w:szCs w:val="20"/>
        </w:rPr>
        <w:t xml:space="preserve">, with which otherwise </w:t>
      </w:r>
      <w:r w:rsidR="00155B86">
        <w:rPr>
          <w:szCs w:val="20"/>
        </w:rPr>
        <w:t>would not have happened</w:t>
      </w:r>
      <w:r>
        <w:rPr>
          <w:szCs w:val="20"/>
        </w:rPr>
        <w:t xml:space="preserve">. </w:t>
      </w:r>
    </w:p>
    <w:p w:rsidR="005D2ACE" w:rsidRDefault="005D2ACE" w:rsidP="001D04BB">
      <w:pPr>
        <w:pStyle w:val="Heading1"/>
      </w:pPr>
    </w:p>
    <w:p w:rsidR="005D2ACE" w:rsidRDefault="005D2ACE" w:rsidP="001D04BB">
      <w:pPr>
        <w:pStyle w:val="Heading1"/>
      </w:pPr>
    </w:p>
    <w:p w:rsidR="005D2ACE" w:rsidRDefault="005D2ACE" w:rsidP="001D04BB">
      <w:pPr>
        <w:pStyle w:val="Heading1"/>
      </w:pPr>
    </w:p>
    <w:p w:rsidR="005D2ACE" w:rsidRDefault="005D2ACE" w:rsidP="005D2ACE"/>
    <w:p w:rsidR="00FF7BF1" w:rsidRDefault="00FF7BF1" w:rsidP="005D2ACE"/>
    <w:p w:rsidR="00FF7BF1" w:rsidRDefault="00FF7BF1" w:rsidP="005D2ACE"/>
    <w:p w:rsidR="00FF7BF1" w:rsidRDefault="00FF7BF1" w:rsidP="005D2ACE"/>
    <w:p w:rsidR="005D2ACE" w:rsidRDefault="005D2ACE" w:rsidP="005D2ACE"/>
    <w:p w:rsidR="005D2ACE" w:rsidRDefault="005D2ACE" w:rsidP="005D2ACE"/>
    <w:p w:rsidR="005D2ACE" w:rsidRDefault="005D2ACE" w:rsidP="005D2ACE"/>
    <w:p w:rsidR="005D2ACE" w:rsidRDefault="005D2ACE" w:rsidP="005D2ACE"/>
    <w:p w:rsidR="005D2ACE" w:rsidRDefault="005D2ACE" w:rsidP="005D2ACE"/>
    <w:p w:rsidR="009F61CE" w:rsidRDefault="009F61CE" w:rsidP="001D04BB">
      <w:pPr>
        <w:pStyle w:val="Heading1"/>
      </w:pPr>
      <w:bookmarkStart w:id="2" w:name="_Toc200393377"/>
      <w:r w:rsidRPr="00BB7F70">
        <w:lastRenderedPageBreak/>
        <w:t>Chapter 1</w:t>
      </w:r>
      <w:r w:rsidR="00830C90">
        <w:t xml:space="preserve">: </w:t>
      </w:r>
      <w:r>
        <w:t>Mexico; an introduction</w:t>
      </w:r>
      <w:bookmarkEnd w:id="2"/>
    </w:p>
    <w:p w:rsidR="009F61CE" w:rsidRPr="006146AB" w:rsidRDefault="009F61CE" w:rsidP="001D04BB">
      <w:pPr>
        <w:pStyle w:val="Heading2"/>
        <w:rPr>
          <w:lang w:val="en-US"/>
        </w:rPr>
      </w:pPr>
      <w:bookmarkStart w:id="3" w:name="_Toc200393378"/>
      <w:r w:rsidRPr="009F61CE">
        <w:t>1.1 Country Profile</w:t>
      </w:r>
      <w:bookmarkEnd w:id="3"/>
      <w:r>
        <w:rPr>
          <w:lang w:val="en-US"/>
        </w:rPr>
        <w:br/>
      </w:r>
    </w:p>
    <w:p w:rsidR="009F61CE" w:rsidRPr="006F68FC" w:rsidRDefault="009F61CE" w:rsidP="009F61CE">
      <w:pPr>
        <w:shd w:val="clear" w:color="auto" w:fill="FFFFFF"/>
        <w:rPr>
          <w:rFonts w:ascii="Calibri" w:hAnsi="Calibri"/>
          <w:szCs w:val="20"/>
          <w:lang w:val="en-US"/>
        </w:rPr>
      </w:pPr>
      <w:r w:rsidRPr="006F68FC">
        <w:rPr>
          <w:rFonts w:ascii="Calibri" w:hAnsi="Calibri"/>
          <w:szCs w:val="20"/>
          <w:lang w:val="en-US"/>
        </w:rPr>
        <w:t xml:space="preserve">Mexico (The United Mexican States) is a federal democratic republic with great autonomy for separate states. The population consists of 113.7 million inhabitants (Fund For Peace, 2011). The capital is Mexico City, one of the world's largest and most populated cities. Mexico-City is by far the country's largest city, with </w:t>
      </w:r>
      <w:r w:rsidR="004703AA">
        <w:rPr>
          <w:rFonts w:ascii="Calibri" w:hAnsi="Calibri"/>
          <w:szCs w:val="20"/>
          <w:lang w:val="en-US"/>
        </w:rPr>
        <w:t>a total of 20,450,000 inhabitants (World Atlas, 2010).</w:t>
      </w:r>
      <w:r w:rsidRPr="006F68FC">
        <w:rPr>
          <w:rFonts w:ascii="Calibri" w:hAnsi="Calibri"/>
          <w:szCs w:val="20"/>
          <w:lang w:val="en-US"/>
        </w:rPr>
        <w:t xml:space="preserve"> Other </w:t>
      </w:r>
      <w:r w:rsidR="004703AA">
        <w:rPr>
          <w:rFonts w:ascii="Calibri" w:hAnsi="Calibri"/>
          <w:szCs w:val="20"/>
          <w:lang w:val="en-US"/>
        </w:rPr>
        <w:t>states</w:t>
      </w:r>
      <w:r w:rsidRPr="006F68FC">
        <w:rPr>
          <w:rFonts w:ascii="Calibri" w:hAnsi="Calibri"/>
          <w:szCs w:val="20"/>
          <w:lang w:val="en-US"/>
        </w:rPr>
        <w:t xml:space="preserve"> in Mexico with over a million inhabitants are Guadalajara, Monterrey, Puebla, Toluca, Tijuana, Leon, Ciudad Juarez, La Laguna and San Luis Potosi. A total of 76,5% of the population lives in cities or city areas. After Brazil, Mexico is the second most-populous country in Latin America. Of Spanish-speaking countries Mexico is the most populous country in the world. Before Mexico achieved independence in 1821, Mexico was a Spanish colony for 300 years (Country Watch, 2011). </w:t>
      </w:r>
    </w:p>
    <w:p w:rsidR="009F61CE" w:rsidRPr="006F68FC" w:rsidRDefault="009F61CE" w:rsidP="009F61CE">
      <w:pPr>
        <w:shd w:val="clear" w:color="auto" w:fill="FFFFFF"/>
        <w:rPr>
          <w:rFonts w:ascii="Calibri" w:hAnsi="Calibri"/>
          <w:szCs w:val="20"/>
          <w:lang w:val="en-US"/>
        </w:rPr>
      </w:pPr>
    </w:p>
    <w:p w:rsidR="009F61CE" w:rsidRPr="006F68FC" w:rsidRDefault="009F61CE" w:rsidP="009F61CE">
      <w:pPr>
        <w:shd w:val="clear" w:color="auto" w:fill="FFFFFF"/>
        <w:rPr>
          <w:rFonts w:ascii="Calibri" w:hAnsi="Calibri"/>
          <w:szCs w:val="20"/>
          <w:lang w:val="en-US"/>
        </w:rPr>
      </w:pPr>
      <w:r w:rsidRPr="006F68FC">
        <w:rPr>
          <w:rFonts w:ascii="Calibri" w:hAnsi="Calibri"/>
          <w:szCs w:val="20"/>
          <w:lang w:val="en-US"/>
        </w:rPr>
        <w:t xml:space="preserve">With their major oil produce- and export business Mexico has the second-largest economy of Latin America. One-third of government revenue comes from this industry, although production has fallen over the last years. The socio-economic gap in Mexico is wide and prosperity remains a dream for most Mexicans. Shantytowns ring the cities and neglected rural areas are common. According to BBC (2011); </w:t>
      </w:r>
      <w:r w:rsidR="007A0D96">
        <w:rPr>
          <w:rFonts w:ascii="Calibri" w:hAnsi="Calibri"/>
          <w:szCs w:val="20"/>
          <w:lang w:val="en-US"/>
        </w:rPr>
        <w:t xml:space="preserve">      </w:t>
      </w:r>
      <w:r w:rsidRPr="006F68FC">
        <w:rPr>
          <w:rFonts w:ascii="Calibri" w:hAnsi="Calibri"/>
          <w:szCs w:val="20"/>
          <w:lang w:val="en-US"/>
        </w:rPr>
        <w:t>"Many poor Mexicans try to cross the 3,000-km border with the US in search of a job, and more than a million are arrested every year."</w:t>
      </w:r>
    </w:p>
    <w:p w:rsidR="009F61CE" w:rsidRPr="006F68FC" w:rsidRDefault="009F61CE" w:rsidP="009F61CE">
      <w:pPr>
        <w:shd w:val="clear" w:color="auto" w:fill="FFFFFF"/>
        <w:rPr>
          <w:rFonts w:ascii="Calibri" w:hAnsi="Calibri"/>
          <w:b/>
          <w:i/>
          <w:szCs w:val="20"/>
          <w:lang w:val="en-US"/>
        </w:rPr>
      </w:pPr>
    </w:p>
    <w:p w:rsidR="009F61CE" w:rsidRPr="001813B0" w:rsidRDefault="009F61CE" w:rsidP="009F61CE">
      <w:pPr>
        <w:shd w:val="clear" w:color="auto" w:fill="FFFFFF"/>
        <w:rPr>
          <w:rFonts w:ascii="Calibri" w:hAnsi="Calibri"/>
          <w:szCs w:val="20"/>
          <w:lang w:val="en-US"/>
        </w:rPr>
      </w:pPr>
      <w:r w:rsidRPr="006F68FC">
        <w:rPr>
          <w:rFonts w:ascii="Calibri" w:hAnsi="Calibri"/>
          <w:szCs w:val="20"/>
          <w:lang w:val="en-US"/>
        </w:rPr>
        <w:t xml:space="preserve">Mexico is situated in </w:t>
      </w:r>
      <w:r w:rsidR="004703AA">
        <w:rPr>
          <w:rFonts w:ascii="Calibri" w:hAnsi="Calibri"/>
          <w:szCs w:val="20"/>
          <w:lang w:val="en-US"/>
        </w:rPr>
        <w:t>Central</w:t>
      </w:r>
      <w:r w:rsidRPr="006F68FC">
        <w:rPr>
          <w:rFonts w:ascii="Calibri" w:hAnsi="Calibri"/>
          <w:szCs w:val="20"/>
          <w:lang w:val="en-US"/>
        </w:rPr>
        <w:t xml:space="preserve"> America, bordering the Gulf of Mexico, the Caribbean Sea and the North Pacific Ocean. Their ethnic groups are: mestizo (Amerindian-Spanish) 60%, predominantly Amerindian 30%, white 9% and other 1%. Their national language is Spanish, which is spoken by 92.7% of the population. Indigenous languages are spoken by 5.7% of the population. The majority of the population is Roman Catholic (Central Intelligence Agency, 2011).</w:t>
      </w:r>
    </w:p>
    <w:p w:rsidR="009F61CE" w:rsidRPr="006F68FC" w:rsidRDefault="009F61CE" w:rsidP="009F61CE">
      <w:pPr>
        <w:shd w:val="clear" w:color="auto" w:fill="FFFFFF"/>
        <w:rPr>
          <w:rFonts w:ascii="Calibri" w:hAnsi="Calibri"/>
          <w:b/>
          <w:i/>
          <w:sz w:val="22"/>
          <w:szCs w:val="22"/>
          <w:lang w:val="en-US"/>
        </w:rPr>
      </w:pPr>
    </w:p>
    <w:tbl>
      <w:tblPr>
        <w:tblStyle w:val="LightShading-Accent6"/>
        <w:tblW w:w="0" w:type="auto"/>
        <w:tblLook w:val="04A0" w:firstRow="1" w:lastRow="0" w:firstColumn="1" w:lastColumn="0" w:noHBand="0" w:noVBand="1"/>
      </w:tblPr>
      <w:tblGrid>
        <w:gridCol w:w="1679"/>
        <w:gridCol w:w="3600"/>
      </w:tblGrid>
      <w:tr w:rsidR="009F61CE" w:rsidRPr="006F68FC" w:rsidTr="00BC6E56">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679" w:type="dxa"/>
          </w:tcPr>
          <w:p w:rsidR="009F61CE" w:rsidRPr="00135CEA" w:rsidRDefault="009F61CE" w:rsidP="007E0DBA">
            <w:pPr>
              <w:rPr>
                <w:rFonts w:eastAsia="Times New Roman" w:cs="Arial"/>
                <w:b w:val="0"/>
                <w:bCs w:val="0"/>
                <w:color w:val="auto"/>
                <w:sz w:val="22"/>
                <w:szCs w:val="22"/>
              </w:rPr>
            </w:pPr>
            <w:r w:rsidRPr="00135CEA">
              <w:rPr>
                <w:rFonts w:eastAsia="Times New Roman" w:cs="Arial"/>
                <w:b w:val="0"/>
                <w:bCs w:val="0"/>
                <w:color w:val="auto"/>
                <w:sz w:val="22"/>
                <w:szCs w:val="22"/>
              </w:rPr>
              <w:t>Key Data</w:t>
            </w:r>
          </w:p>
        </w:tc>
        <w:tc>
          <w:tcPr>
            <w:tcW w:w="3600" w:type="dxa"/>
          </w:tcPr>
          <w:p w:rsidR="009F61CE" w:rsidRPr="00135CEA" w:rsidRDefault="009F61CE" w:rsidP="007E0D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auto"/>
                <w:sz w:val="22"/>
                <w:szCs w:val="22"/>
              </w:rPr>
            </w:pPr>
          </w:p>
        </w:tc>
      </w:tr>
      <w:tr w:rsidR="009F61CE" w:rsidRPr="006F68FC" w:rsidTr="00BC6E5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679" w:type="dxa"/>
          </w:tcPr>
          <w:p w:rsidR="009F61CE" w:rsidRPr="00135CEA" w:rsidRDefault="009F61CE" w:rsidP="007E0DBA">
            <w:pPr>
              <w:rPr>
                <w:rFonts w:ascii="Calibri" w:eastAsia="Times New Roman" w:hAnsi="Calibri" w:cs="Arial"/>
                <w:b w:val="0"/>
                <w:bCs w:val="0"/>
                <w:color w:val="auto"/>
                <w:sz w:val="18"/>
                <w:szCs w:val="18"/>
              </w:rPr>
            </w:pPr>
            <w:r w:rsidRPr="00135CEA">
              <w:rPr>
                <w:rFonts w:ascii="Calibri" w:eastAsia="Times New Roman" w:hAnsi="Calibri" w:cs="Arial"/>
                <w:b w:val="0"/>
                <w:bCs w:val="0"/>
                <w:color w:val="auto"/>
                <w:sz w:val="18"/>
                <w:szCs w:val="18"/>
              </w:rPr>
              <w:t xml:space="preserve">Region </w:t>
            </w:r>
          </w:p>
        </w:tc>
        <w:tc>
          <w:tcPr>
            <w:tcW w:w="3600" w:type="dxa"/>
          </w:tcPr>
          <w:p w:rsidR="009F61CE" w:rsidRPr="00135CEA" w:rsidRDefault="009F61CE" w:rsidP="007E0DB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rPr>
            </w:pPr>
            <w:r w:rsidRPr="00135CEA">
              <w:rPr>
                <w:rFonts w:ascii="Calibri" w:eastAsia="Times New Roman" w:hAnsi="Calibri" w:cs="Arial"/>
                <w:color w:val="auto"/>
                <w:sz w:val="18"/>
                <w:szCs w:val="18"/>
              </w:rPr>
              <w:t>Middle America</w:t>
            </w:r>
          </w:p>
        </w:tc>
      </w:tr>
      <w:tr w:rsidR="009F61CE" w:rsidRPr="006F68FC" w:rsidTr="00BC6E56">
        <w:trPr>
          <w:trHeight w:val="276"/>
        </w:trPr>
        <w:tc>
          <w:tcPr>
            <w:cnfStyle w:val="001000000000" w:firstRow="0" w:lastRow="0" w:firstColumn="1" w:lastColumn="0" w:oddVBand="0" w:evenVBand="0" w:oddHBand="0" w:evenHBand="0" w:firstRowFirstColumn="0" w:firstRowLastColumn="0" w:lastRowFirstColumn="0" w:lastRowLastColumn="0"/>
            <w:tcW w:w="1679" w:type="dxa"/>
          </w:tcPr>
          <w:p w:rsidR="009F61CE" w:rsidRPr="00135CEA" w:rsidRDefault="009F61CE" w:rsidP="007E0DBA">
            <w:pPr>
              <w:rPr>
                <w:rFonts w:ascii="Calibri" w:eastAsia="Times New Roman" w:hAnsi="Calibri" w:cs="Arial"/>
                <w:b w:val="0"/>
                <w:bCs w:val="0"/>
                <w:color w:val="auto"/>
                <w:sz w:val="18"/>
                <w:szCs w:val="18"/>
              </w:rPr>
            </w:pPr>
            <w:r w:rsidRPr="00135CEA">
              <w:rPr>
                <w:rFonts w:ascii="Calibri" w:eastAsia="Times New Roman" w:hAnsi="Calibri" w:cs="Arial"/>
                <w:b w:val="0"/>
                <w:bCs w:val="0"/>
                <w:color w:val="auto"/>
                <w:sz w:val="18"/>
                <w:szCs w:val="18"/>
              </w:rPr>
              <w:t xml:space="preserve">Area Total </w:t>
            </w:r>
          </w:p>
        </w:tc>
        <w:tc>
          <w:tcPr>
            <w:tcW w:w="3600" w:type="dxa"/>
          </w:tcPr>
          <w:p w:rsidR="009F61CE" w:rsidRPr="00135CEA" w:rsidRDefault="009F61CE" w:rsidP="007E0DB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135CEA">
              <w:rPr>
                <w:rFonts w:ascii="Calibri" w:eastAsia="Times New Roman" w:hAnsi="Calibri" w:cs="Arial"/>
                <w:color w:val="auto"/>
                <w:sz w:val="18"/>
                <w:szCs w:val="18"/>
              </w:rPr>
              <w:t>1,972,550 km</w:t>
            </w:r>
            <w:r w:rsidRPr="00135CEA">
              <w:rPr>
                <w:rFonts w:ascii="Calibri" w:eastAsia="Times New Roman" w:hAnsi="Calibri" w:cs="Arial"/>
                <w:color w:val="auto"/>
                <w:sz w:val="18"/>
                <w:szCs w:val="18"/>
                <w:vertAlign w:val="superscript"/>
              </w:rPr>
              <w:t>2</w:t>
            </w:r>
          </w:p>
        </w:tc>
      </w:tr>
      <w:tr w:rsidR="009F61CE" w:rsidRPr="006F68FC" w:rsidTr="00BC6E5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679" w:type="dxa"/>
          </w:tcPr>
          <w:p w:rsidR="009F61CE" w:rsidRPr="00135CEA" w:rsidRDefault="009F61CE" w:rsidP="007E0DBA">
            <w:pPr>
              <w:rPr>
                <w:rFonts w:ascii="Calibri" w:eastAsia="Times New Roman" w:hAnsi="Calibri" w:cs="Arial"/>
                <w:b w:val="0"/>
                <w:bCs w:val="0"/>
                <w:color w:val="auto"/>
                <w:sz w:val="18"/>
                <w:szCs w:val="18"/>
              </w:rPr>
            </w:pPr>
            <w:r w:rsidRPr="00135CEA">
              <w:rPr>
                <w:rFonts w:ascii="Calibri" w:eastAsia="Times New Roman" w:hAnsi="Calibri" w:cs="Arial"/>
                <w:b w:val="0"/>
                <w:bCs w:val="0"/>
                <w:color w:val="auto"/>
                <w:sz w:val="18"/>
                <w:szCs w:val="18"/>
              </w:rPr>
              <w:t xml:space="preserve">Area Land </w:t>
            </w:r>
          </w:p>
        </w:tc>
        <w:tc>
          <w:tcPr>
            <w:tcW w:w="3600" w:type="dxa"/>
          </w:tcPr>
          <w:p w:rsidR="009F61CE" w:rsidRPr="00135CEA" w:rsidRDefault="009F61CE" w:rsidP="007E0DB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rPr>
            </w:pPr>
            <w:r w:rsidRPr="00135CEA">
              <w:rPr>
                <w:rFonts w:ascii="Calibri" w:eastAsia="Times New Roman" w:hAnsi="Calibri" w:cs="Arial"/>
                <w:color w:val="auto"/>
                <w:sz w:val="18"/>
                <w:szCs w:val="18"/>
              </w:rPr>
              <w:t>1,923,040 km</w:t>
            </w:r>
            <w:r w:rsidRPr="00135CEA">
              <w:rPr>
                <w:rFonts w:ascii="Calibri" w:eastAsia="Times New Roman" w:hAnsi="Calibri" w:cs="Arial"/>
                <w:color w:val="auto"/>
                <w:sz w:val="18"/>
                <w:szCs w:val="18"/>
                <w:vertAlign w:val="superscript"/>
              </w:rPr>
              <w:t>2</w:t>
            </w:r>
          </w:p>
        </w:tc>
      </w:tr>
      <w:tr w:rsidR="009F61CE" w:rsidRPr="006F68FC" w:rsidTr="00BC6E56">
        <w:trPr>
          <w:trHeight w:val="276"/>
        </w:trPr>
        <w:tc>
          <w:tcPr>
            <w:cnfStyle w:val="001000000000" w:firstRow="0" w:lastRow="0" w:firstColumn="1" w:lastColumn="0" w:oddVBand="0" w:evenVBand="0" w:oddHBand="0" w:evenHBand="0" w:firstRowFirstColumn="0" w:firstRowLastColumn="0" w:lastRowFirstColumn="0" w:lastRowLastColumn="0"/>
            <w:tcW w:w="1679" w:type="dxa"/>
          </w:tcPr>
          <w:p w:rsidR="009F61CE" w:rsidRPr="00135CEA" w:rsidRDefault="009F61CE" w:rsidP="007E0DBA">
            <w:pPr>
              <w:rPr>
                <w:rFonts w:ascii="Calibri" w:eastAsia="Times New Roman" w:hAnsi="Calibri" w:cs="Arial"/>
                <w:b w:val="0"/>
                <w:bCs w:val="0"/>
                <w:color w:val="auto"/>
                <w:sz w:val="18"/>
                <w:szCs w:val="18"/>
              </w:rPr>
            </w:pPr>
            <w:r w:rsidRPr="00135CEA">
              <w:rPr>
                <w:rFonts w:ascii="Calibri" w:eastAsia="Times New Roman" w:hAnsi="Calibri" w:cs="Arial"/>
                <w:b w:val="0"/>
                <w:bCs w:val="0"/>
                <w:color w:val="auto"/>
                <w:sz w:val="18"/>
                <w:szCs w:val="18"/>
              </w:rPr>
              <w:t>Coast Line</w:t>
            </w:r>
          </w:p>
        </w:tc>
        <w:tc>
          <w:tcPr>
            <w:tcW w:w="3600" w:type="dxa"/>
          </w:tcPr>
          <w:p w:rsidR="009F61CE" w:rsidRPr="00135CEA" w:rsidRDefault="009F61CE" w:rsidP="007E0DB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135CEA">
              <w:rPr>
                <w:rFonts w:ascii="Calibri" w:eastAsia="Times New Roman" w:hAnsi="Calibri" w:cs="Arial"/>
                <w:color w:val="auto"/>
                <w:sz w:val="18"/>
                <w:szCs w:val="18"/>
              </w:rPr>
              <w:t>9,330 km</w:t>
            </w:r>
          </w:p>
        </w:tc>
      </w:tr>
      <w:tr w:rsidR="009F61CE" w:rsidRPr="006F68FC" w:rsidTr="00BC6E5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679" w:type="dxa"/>
          </w:tcPr>
          <w:p w:rsidR="009F61CE" w:rsidRPr="00135CEA" w:rsidRDefault="009F61CE" w:rsidP="007E0DBA">
            <w:pPr>
              <w:rPr>
                <w:rFonts w:ascii="Calibri" w:eastAsia="Times New Roman" w:hAnsi="Calibri" w:cs="Arial"/>
                <w:b w:val="0"/>
                <w:bCs w:val="0"/>
                <w:color w:val="auto"/>
                <w:sz w:val="18"/>
                <w:szCs w:val="18"/>
              </w:rPr>
            </w:pPr>
            <w:r w:rsidRPr="00135CEA">
              <w:rPr>
                <w:rFonts w:ascii="Calibri" w:eastAsia="Times New Roman" w:hAnsi="Calibri" w:cs="Arial"/>
                <w:b w:val="0"/>
                <w:bCs w:val="0"/>
                <w:color w:val="auto"/>
                <w:sz w:val="18"/>
                <w:szCs w:val="18"/>
              </w:rPr>
              <w:t xml:space="preserve">Capital </w:t>
            </w:r>
          </w:p>
        </w:tc>
        <w:tc>
          <w:tcPr>
            <w:tcW w:w="3600" w:type="dxa"/>
          </w:tcPr>
          <w:p w:rsidR="009F61CE" w:rsidRPr="00135CEA" w:rsidRDefault="009F61CE" w:rsidP="007E0DB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rPr>
            </w:pPr>
            <w:r w:rsidRPr="00135CEA">
              <w:rPr>
                <w:rFonts w:ascii="Calibri" w:eastAsia="Times New Roman" w:hAnsi="Calibri" w:cs="Arial"/>
                <w:color w:val="auto"/>
                <w:sz w:val="18"/>
                <w:szCs w:val="18"/>
              </w:rPr>
              <w:t>Mexico City</w:t>
            </w:r>
          </w:p>
        </w:tc>
      </w:tr>
      <w:tr w:rsidR="009F61CE" w:rsidRPr="006F68FC" w:rsidTr="00BC6E56">
        <w:trPr>
          <w:trHeight w:val="276"/>
        </w:trPr>
        <w:tc>
          <w:tcPr>
            <w:cnfStyle w:val="001000000000" w:firstRow="0" w:lastRow="0" w:firstColumn="1" w:lastColumn="0" w:oddVBand="0" w:evenVBand="0" w:oddHBand="0" w:evenHBand="0" w:firstRowFirstColumn="0" w:firstRowLastColumn="0" w:lastRowFirstColumn="0" w:lastRowLastColumn="0"/>
            <w:tcW w:w="1679" w:type="dxa"/>
          </w:tcPr>
          <w:p w:rsidR="009F61CE" w:rsidRPr="00135CEA" w:rsidRDefault="009F61CE" w:rsidP="007E0DBA">
            <w:pPr>
              <w:rPr>
                <w:rFonts w:ascii="Calibri" w:eastAsia="Times New Roman" w:hAnsi="Calibri" w:cs="Arial"/>
                <w:b w:val="0"/>
                <w:bCs w:val="0"/>
                <w:color w:val="auto"/>
                <w:sz w:val="18"/>
                <w:szCs w:val="18"/>
              </w:rPr>
            </w:pPr>
            <w:r w:rsidRPr="00135CEA">
              <w:rPr>
                <w:rFonts w:ascii="Calibri" w:eastAsia="Times New Roman" w:hAnsi="Calibri" w:cs="Arial"/>
                <w:b w:val="0"/>
                <w:bCs w:val="0"/>
                <w:color w:val="auto"/>
                <w:sz w:val="18"/>
                <w:szCs w:val="18"/>
              </w:rPr>
              <w:t xml:space="preserve">Climate </w:t>
            </w:r>
          </w:p>
        </w:tc>
        <w:tc>
          <w:tcPr>
            <w:tcW w:w="3600" w:type="dxa"/>
          </w:tcPr>
          <w:p w:rsidR="009F61CE" w:rsidRPr="00135CEA" w:rsidRDefault="009F61CE" w:rsidP="007E0DB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rPr>
            </w:pPr>
            <w:r w:rsidRPr="00135CEA">
              <w:rPr>
                <w:rFonts w:ascii="Calibri" w:eastAsia="Times New Roman" w:hAnsi="Calibri" w:cs="Arial"/>
                <w:color w:val="auto"/>
                <w:sz w:val="18"/>
                <w:szCs w:val="18"/>
              </w:rPr>
              <w:t>Varies from tropical to desert.</w:t>
            </w:r>
          </w:p>
        </w:tc>
      </w:tr>
      <w:tr w:rsidR="009F61CE" w:rsidRPr="006F68FC" w:rsidTr="00BC6E5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679" w:type="dxa"/>
          </w:tcPr>
          <w:p w:rsidR="009F61CE" w:rsidRPr="00135CEA" w:rsidRDefault="009F61CE" w:rsidP="007E0DBA">
            <w:pPr>
              <w:rPr>
                <w:rFonts w:ascii="Calibri" w:eastAsia="Times New Roman" w:hAnsi="Calibri" w:cs="Arial"/>
                <w:b w:val="0"/>
                <w:bCs w:val="0"/>
                <w:color w:val="auto"/>
                <w:sz w:val="18"/>
                <w:szCs w:val="18"/>
              </w:rPr>
            </w:pPr>
            <w:r w:rsidRPr="00135CEA">
              <w:rPr>
                <w:rFonts w:ascii="Calibri" w:eastAsia="Times New Roman" w:hAnsi="Calibri" w:cs="Arial"/>
                <w:b w:val="0"/>
                <w:bCs w:val="0"/>
                <w:color w:val="auto"/>
                <w:sz w:val="18"/>
                <w:szCs w:val="18"/>
              </w:rPr>
              <w:t xml:space="preserve">Languages </w:t>
            </w:r>
          </w:p>
        </w:tc>
        <w:tc>
          <w:tcPr>
            <w:tcW w:w="3600" w:type="dxa"/>
          </w:tcPr>
          <w:p w:rsidR="009F61CE" w:rsidRPr="00135CEA" w:rsidRDefault="009F61CE" w:rsidP="007E0DB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rPr>
            </w:pPr>
            <w:r w:rsidRPr="00135CEA">
              <w:rPr>
                <w:rFonts w:ascii="Calibri" w:eastAsia="Times New Roman" w:hAnsi="Calibri" w:cs="Arial"/>
                <w:color w:val="auto"/>
                <w:sz w:val="18"/>
                <w:szCs w:val="18"/>
              </w:rPr>
              <w:t>Spanish</w:t>
            </w:r>
            <w:r w:rsidRPr="00135CEA">
              <w:rPr>
                <w:rFonts w:ascii="Calibri" w:eastAsia="Times New Roman" w:hAnsi="Calibri" w:cs="Arial"/>
                <w:color w:val="auto"/>
                <w:sz w:val="18"/>
                <w:szCs w:val="18"/>
              </w:rPr>
              <w:br/>
              <w:t>Various Mayan dialects</w:t>
            </w:r>
          </w:p>
        </w:tc>
      </w:tr>
      <w:tr w:rsidR="009F61CE" w:rsidRPr="00171BB7" w:rsidTr="00BC6E56">
        <w:trPr>
          <w:trHeight w:val="276"/>
        </w:trPr>
        <w:tc>
          <w:tcPr>
            <w:cnfStyle w:val="001000000000" w:firstRow="0" w:lastRow="0" w:firstColumn="1" w:lastColumn="0" w:oddVBand="0" w:evenVBand="0" w:oddHBand="0" w:evenHBand="0" w:firstRowFirstColumn="0" w:firstRowLastColumn="0" w:lastRowFirstColumn="0" w:lastRowLastColumn="0"/>
            <w:tcW w:w="1679" w:type="dxa"/>
          </w:tcPr>
          <w:p w:rsidR="009F61CE" w:rsidRPr="00135CEA" w:rsidRDefault="009F61CE" w:rsidP="007E0DBA">
            <w:pPr>
              <w:rPr>
                <w:rFonts w:ascii="Calibri" w:eastAsia="Times New Roman" w:hAnsi="Calibri" w:cs="Arial"/>
                <w:b w:val="0"/>
                <w:bCs w:val="0"/>
                <w:color w:val="auto"/>
                <w:sz w:val="18"/>
                <w:szCs w:val="18"/>
              </w:rPr>
            </w:pPr>
            <w:r w:rsidRPr="00135CEA">
              <w:rPr>
                <w:rFonts w:ascii="Calibri" w:eastAsia="Times New Roman" w:hAnsi="Calibri" w:cs="Arial"/>
                <w:b w:val="0"/>
                <w:bCs w:val="0"/>
                <w:color w:val="auto"/>
                <w:sz w:val="18"/>
                <w:szCs w:val="18"/>
              </w:rPr>
              <w:t xml:space="preserve">Currency </w:t>
            </w:r>
          </w:p>
        </w:tc>
        <w:tc>
          <w:tcPr>
            <w:tcW w:w="3600" w:type="dxa"/>
          </w:tcPr>
          <w:p w:rsidR="009F61CE" w:rsidRPr="00135CEA" w:rsidRDefault="009F61CE" w:rsidP="007E0DB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val="es-ES"/>
              </w:rPr>
            </w:pPr>
            <w:r w:rsidRPr="00135CEA">
              <w:rPr>
                <w:rFonts w:ascii="Calibri" w:eastAsia="Times New Roman" w:hAnsi="Calibri" w:cs="Arial"/>
                <w:color w:val="auto"/>
                <w:sz w:val="18"/>
                <w:szCs w:val="18"/>
                <w:lang w:val="es-ES"/>
              </w:rPr>
              <w:t xml:space="preserve">1 new </w:t>
            </w:r>
            <w:proofErr w:type="spellStart"/>
            <w:r w:rsidRPr="00135CEA">
              <w:rPr>
                <w:rFonts w:ascii="Calibri" w:eastAsia="Times New Roman" w:hAnsi="Calibri" w:cs="Arial"/>
                <w:color w:val="auto"/>
                <w:sz w:val="18"/>
                <w:szCs w:val="18"/>
                <w:lang w:val="es-ES"/>
              </w:rPr>
              <w:t>Mexican</w:t>
            </w:r>
            <w:proofErr w:type="spellEnd"/>
            <w:r w:rsidRPr="00135CEA">
              <w:rPr>
                <w:rFonts w:ascii="Calibri" w:eastAsia="Times New Roman" w:hAnsi="Calibri" w:cs="Arial"/>
                <w:color w:val="auto"/>
                <w:sz w:val="18"/>
                <w:szCs w:val="18"/>
                <w:lang w:val="es-ES"/>
              </w:rPr>
              <w:t xml:space="preserve"> peso (Mex$) = 100 centavos</w:t>
            </w:r>
          </w:p>
        </w:tc>
      </w:tr>
    </w:tbl>
    <w:p w:rsidR="009F61CE" w:rsidRPr="006F68FC" w:rsidRDefault="00292FD6" w:rsidP="009F61CE">
      <w:pPr>
        <w:shd w:val="clear" w:color="auto" w:fill="FFFFFF"/>
        <w:rPr>
          <w:rFonts w:ascii="Calibri" w:hAnsi="Calibri"/>
          <w:sz w:val="22"/>
          <w:szCs w:val="22"/>
          <w:lang w:val="en-US"/>
        </w:rPr>
      </w:pPr>
      <w:r>
        <w:rPr>
          <w:rFonts w:ascii="Calibri" w:eastAsia="Times New Roman" w:hAnsi="Calibri" w:cs="Arial"/>
          <w:sz w:val="18"/>
          <w:szCs w:val="18"/>
          <w:lang w:val="es-ES"/>
        </w:rPr>
        <w:tab/>
      </w:r>
      <w:r>
        <w:rPr>
          <w:rFonts w:ascii="Calibri" w:eastAsia="Times New Roman" w:hAnsi="Calibri" w:cs="Arial"/>
          <w:sz w:val="18"/>
          <w:szCs w:val="18"/>
          <w:lang w:val="es-ES"/>
        </w:rPr>
        <w:tab/>
      </w:r>
      <w:r>
        <w:rPr>
          <w:rFonts w:ascii="Calibri" w:eastAsia="Times New Roman" w:hAnsi="Calibri" w:cs="Arial"/>
          <w:sz w:val="18"/>
          <w:szCs w:val="18"/>
          <w:lang w:val="es-ES"/>
        </w:rPr>
        <w:tab/>
      </w:r>
      <w:r>
        <w:rPr>
          <w:rFonts w:ascii="Calibri" w:eastAsia="Times New Roman" w:hAnsi="Calibri" w:cs="Arial"/>
          <w:sz w:val="18"/>
          <w:szCs w:val="18"/>
          <w:lang w:val="es-ES"/>
        </w:rPr>
        <w:tab/>
      </w:r>
      <w:r>
        <w:rPr>
          <w:rFonts w:ascii="Calibri" w:eastAsia="Times New Roman" w:hAnsi="Calibri" w:cs="Arial"/>
          <w:sz w:val="18"/>
          <w:szCs w:val="18"/>
          <w:lang w:val="es-ES"/>
        </w:rPr>
        <w:tab/>
      </w:r>
      <w:r w:rsidR="009F61CE" w:rsidRPr="00171BB7">
        <w:rPr>
          <w:rFonts w:ascii="Calibri" w:eastAsia="Times New Roman" w:hAnsi="Calibri" w:cs="Arial"/>
          <w:sz w:val="18"/>
          <w:szCs w:val="18"/>
          <w:lang w:val="es-ES"/>
        </w:rPr>
        <w:t xml:space="preserve"> </w:t>
      </w:r>
      <w:r w:rsidR="009F61CE">
        <w:rPr>
          <w:rFonts w:ascii="Calibri" w:eastAsia="Times New Roman" w:hAnsi="Calibri" w:cs="Arial"/>
          <w:sz w:val="18"/>
          <w:szCs w:val="18"/>
        </w:rPr>
        <w:t>(Country Watch, 2012</w:t>
      </w:r>
      <w:r w:rsidR="009F61CE" w:rsidRPr="006F68FC">
        <w:rPr>
          <w:rFonts w:ascii="Calibri" w:eastAsia="Times New Roman" w:hAnsi="Calibri" w:cs="Arial"/>
          <w:sz w:val="18"/>
          <w:szCs w:val="18"/>
        </w:rPr>
        <w:t>)</w:t>
      </w:r>
    </w:p>
    <w:p w:rsidR="009F61CE" w:rsidRDefault="009F61CE" w:rsidP="009F61CE">
      <w:pPr>
        <w:shd w:val="clear" w:color="auto" w:fill="FFFFFF"/>
        <w:rPr>
          <w:b/>
        </w:rPr>
      </w:pPr>
    </w:p>
    <w:p w:rsidR="009F61CE" w:rsidRPr="006146AB" w:rsidRDefault="009F61CE" w:rsidP="009F61CE">
      <w:pPr>
        <w:pStyle w:val="Heading2"/>
      </w:pPr>
      <w:bookmarkStart w:id="4" w:name="_Toc200393379"/>
      <w:r w:rsidRPr="006146AB">
        <w:lastRenderedPageBreak/>
        <w:t>1.2 Political Situation</w:t>
      </w:r>
      <w:bookmarkEnd w:id="4"/>
      <w:r>
        <w:br/>
      </w:r>
    </w:p>
    <w:p w:rsidR="009F61CE" w:rsidRDefault="009F61CE" w:rsidP="009F61CE">
      <w:pPr>
        <w:shd w:val="clear" w:color="auto" w:fill="FFFFFF"/>
        <w:rPr>
          <w:rFonts w:ascii="Calibri" w:hAnsi="Calibri"/>
          <w:szCs w:val="20"/>
          <w:lang w:val="en-US"/>
        </w:rPr>
      </w:pPr>
      <w:r>
        <w:rPr>
          <w:rFonts w:ascii="Calibri" w:hAnsi="Calibri"/>
          <w:szCs w:val="20"/>
          <w:lang w:val="en-US"/>
        </w:rPr>
        <w:t>Father Miguel Hidalgo proclaimed national independence from S</w:t>
      </w:r>
      <w:r w:rsidR="004703AA">
        <w:rPr>
          <w:rFonts w:ascii="Calibri" w:hAnsi="Calibri"/>
          <w:szCs w:val="20"/>
          <w:lang w:val="en-US"/>
        </w:rPr>
        <w:t>pain on September 16, 1810. In M</w:t>
      </w:r>
      <w:r>
        <w:rPr>
          <w:rFonts w:ascii="Calibri" w:hAnsi="Calibri"/>
          <w:szCs w:val="20"/>
          <w:lang w:val="en-US"/>
        </w:rPr>
        <w:t>exico this declaration ¨Viva Mexico!¨ is known as the ¨</w:t>
      </w:r>
      <w:proofErr w:type="spellStart"/>
      <w:r>
        <w:rPr>
          <w:rFonts w:ascii="Calibri" w:hAnsi="Calibri"/>
          <w:szCs w:val="20"/>
          <w:lang w:val="en-US"/>
        </w:rPr>
        <w:t>Grito</w:t>
      </w:r>
      <w:proofErr w:type="spellEnd"/>
      <w:r>
        <w:rPr>
          <w:rFonts w:ascii="Calibri" w:hAnsi="Calibri"/>
          <w:szCs w:val="20"/>
          <w:lang w:val="en-US"/>
        </w:rPr>
        <w:t xml:space="preserve"> de Dolores¨. This defining historic event was the start of a decade-long struggle for indepen</w:t>
      </w:r>
      <w:r w:rsidR="000D2862">
        <w:rPr>
          <w:rFonts w:ascii="Calibri" w:hAnsi="Calibri"/>
          <w:szCs w:val="20"/>
          <w:lang w:val="en-US"/>
        </w:rPr>
        <w:t>den</w:t>
      </w:r>
      <w:r>
        <w:rPr>
          <w:rFonts w:ascii="Calibri" w:hAnsi="Calibri"/>
          <w:szCs w:val="20"/>
          <w:lang w:val="en-US"/>
        </w:rPr>
        <w:t>ce from Spain. In 1821, a treaty that recognized Mexico´s indepen</w:t>
      </w:r>
      <w:r w:rsidR="000D2862">
        <w:rPr>
          <w:rFonts w:ascii="Calibri" w:hAnsi="Calibri"/>
          <w:szCs w:val="20"/>
          <w:lang w:val="en-US"/>
        </w:rPr>
        <w:t>den</w:t>
      </w:r>
      <w:r>
        <w:rPr>
          <w:rFonts w:ascii="Calibri" w:hAnsi="Calibri"/>
          <w:szCs w:val="20"/>
          <w:lang w:val="en-US"/>
        </w:rPr>
        <w:t>ce from Spain led to the creation of a republic, established in 1824. Federalists, liberals, conservatives and republicans debated throughout the 19</w:t>
      </w:r>
      <w:r w:rsidRPr="007B6DE9">
        <w:rPr>
          <w:rFonts w:ascii="Calibri" w:hAnsi="Calibri"/>
          <w:szCs w:val="20"/>
          <w:vertAlign w:val="superscript"/>
          <w:lang w:val="en-US"/>
        </w:rPr>
        <w:t>th</w:t>
      </w:r>
      <w:r>
        <w:rPr>
          <w:rFonts w:ascii="Calibri" w:hAnsi="Calibri"/>
          <w:szCs w:val="20"/>
          <w:lang w:val="en-US"/>
        </w:rPr>
        <w:t xml:space="preserve"> century among the shape of the government of Mexico. Economic and democratic reforms were made with during the presidential terms of Benito Juarez (1858-72). In 1862, the invasion of French forces interrupted Mexico´s first experience with democracy. Archduke Ferdinand Maximilian of Austria became Mexico´s emperor from 1864-67 and imposed a monarchy on the coun</w:t>
      </w:r>
      <w:r w:rsidR="004703AA">
        <w:rPr>
          <w:rFonts w:ascii="Calibri" w:hAnsi="Calibri"/>
          <w:szCs w:val="20"/>
          <w:lang w:val="en-US"/>
        </w:rPr>
        <w:t xml:space="preserve">try. </w:t>
      </w:r>
      <w:r w:rsidR="000D2862">
        <w:rPr>
          <w:rFonts w:ascii="Calibri" w:hAnsi="Calibri"/>
          <w:szCs w:val="20"/>
          <w:lang w:val="en-US"/>
        </w:rPr>
        <w:t>Following the</w:t>
      </w:r>
      <w:r w:rsidR="004703AA">
        <w:rPr>
          <w:rFonts w:ascii="Calibri" w:hAnsi="Calibri"/>
          <w:szCs w:val="20"/>
          <w:lang w:val="en-US"/>
        </w:rPr>
        <w:t xml:space="preserve"> overthrow</w:t>
      </w:r>
      <w:r>
        <w:rPr>
          <w:rFonts w:ascii="Calibri" w:hAnsi="Calibri"/>
          <w:szCs w:val="20"/>
          <w:lang w:val="en-US"/>
        </w:rPr>
        <w:t xml:space="preserve"> of the Austrian emperor,</w:t>
      </w:r>
      <w:r w:rsidRPr="00C1753E">
        <w:rPr>
          <w:rFonts w:ascii="Calibri" w:hAnsi="Calibri"/>
          <w:szCs w:val="20"/>
          <w:lang w:val="en-US"/>
        </w:rPr>
        <w:t xml:space="preserve"> </w:t>
      </w:r>
      <w:r>
        <w:rPr>
          <w:rFonts w:ascii="Calibri" w:hAnsi="Calibri"/>
          <w:szCs w:val="20"/>
          <w:lang w:val="en-US"/>
        </w:rPr>
        <w:t xml:space="preserve">Juarez returned to office in 1867 and remained president until his death in 1872. Authoritarian General </w:t>
      </w:r>
      <w:proofErr w:type="spellStart"/>
      <w:r>
        <w:rPr>
          <w:rFonts w:ascii="Calibri" w:hAnsi="Calibri"/>
          <w:szCs w:val="20"/>
          <w:lang w:val="en-US"/>
        </w:rPr>
        <w:t>Porfirio</w:t>
      </w:r>
      <w:proofErr w:type="spellEnd"/>
      <w:r>
        <w:rPr>
          <w:rFonts w:ascii="Calibri" w:hAnsi="Calibri"/>
          <w:szCs w:val="20"/>
          <w:lang w:val="en-US"/>
        </w:rPr>
        <w:t xml:space="preserve"> Diaz took office in 1877 after several weak governments, and ruled as president </w:t>
      </w:r>
      <w:r w:rsidR="003A43F0">
        <w:rPr>
          <w:rFonts w:ascii="Calibri" w:hAnsi="Calibri"/>
          <w:szCs w:val="20"/>
          <w:lang w:val="en-US"/>
        </w:rPr>
        <w:t>until</w:t>
      </w:r>
      <w:r>
        <w:rPr>
          <w:rFonts w:ascii="Calibri" w:hAnsi="Calibri"/>
          <w:szCs w:val="20"/>
          <w:lang w:val="en-US"/>
        </w:rPr>
        <w:t xml:space="preserve"> 1911 (</w:t>
      </w:r>
      <w:r w:rsidRPr="006C46D0">
        <w:rPr>
          <w:rFonts w:ascii="Calibri" w:hAnsi="Calibri"/>
          <w:szCs w:val="20"/>
          <w:lang w:val="en-US"/>
        </w:rPr>
        <w:t>Bureau of Western Hemisphere Affairs</w:t>
      </w:r>
      <w:r>
        <w:rPr>
          <w:rFonts w:ascii="Calibri" w:hAnsi="Calibri"/>
          <w:szCs w:val="20"/>
          <w:lang w:val="en-US"/>
        </w:rPr>
        <w:t>, 2011).</w:t>
      </w:r>
    </w:p>
    <w:p w:rsidR="009F61CE" w:rsidRPr="004201F7" w:rsidRDefault="009F61CE" w:rsidP="009F61CE">
      <w:pPr>
        <w:shd w:val="clear" w:color="auto" w:fill="FFFFFF"/>
        <w:rPr>
          <w:rFonts w:ascii="Calibri" w:hAnsi="Calibri"/>
          <w:szCs w:val="20"/>
          <w:lang w:val="en-US"/>
        </w:rPr>
      </w:pPr>
    </w:p>
    <w:p w:rsidR="009F61CE" w:rsidRDefault="009F61CE" w:rsidP="009F61CE">
      <w:pPr>
        <w:shd w:val="clear" w:color="auto" w:fill="FFFFFF"/>
        <w:rPr>
          <w:rFonts w:ascii="Calibri" w:hAnsi="Calibri"/>
          <w:szCs w:val="20"/>
          <w:lang w:val="en-US"/>
        </w:rPr>
      </w:pPr>
      <w:r>
        <w:rPr>
          <w:rFonts w:ascii="Calibri" w:hAnsi="Calibri"/>
          <w:szCs w:val="20"/>
          <w:lang w:val="en-US"/>
        </w:rPr>
        <w:t xml:space="preserve">A revolution (1919-1920) followed as a result to the several economic and social problems in Mexico. The 1917 constitution was created during this revolution. Emerging from the revolution the PRI (Institutional Revolutionary Party) was formed in 1929. It was initially created to keep peace in political competition. The Institutional Revolutionary Party controlled Mexico´s national government for 71 years. </w:t>
      </w:r>
      <w:r w:rsidRPr="00C402FD">
        <w:rPr>
          <w:rFonts w:ascii="Calibri" w:hAnsi="Calibri"/>
          <w:szCs w:val="20"/>
          <w:lang w:val="en-US"/>
        </w:rPr>
        <w:t>It continuously</w:t>
      </w:r>
      <w:r>
        <w:rPr>
          <w:rFonts w:ascii="Calibri" w:hAnsi="Calibri"/>
          <w:szCs w:val="20"/>
          <w:lang w:val="en-US"/>
        </w:rPr>
        <w:t xml:space="preserve"> won every election</w:t>
      </w:r>
      <w:r w:rsidRPr="00C402FD">
        <w:rPr>
          <w:rFonts w:ascii="Calibri" w:hAnsi="Calibri"/>
          <w:szCs w:val="20"/>
          <w:lang w:val="en-US"/>
        </w:rPr>
        <w:t xml:space="preserve"> until</w:t>
      </w:r>
      <w:r>
        <w:rPr>
          <w:rFonts w:ascii="Calibri" w:hAnsi="Calibri"/>
          <w:szCs w:val="20"/>
          <w:lang w:val="en-US"/>
        </w:rPr>
        <w:t xml:space="preserve"> Vicente Fox´s defeated them in</w:t>
      </w:r>
      <w:r w:rsidRPr="00C402FD">
        <w:rPr>
          <w:rFonts w:ascii="Calibri" w:hAnsi="Calibri"/>
          <w:szCs w:val="20"/>
          <w:lang w:val="en-US"/>
        </w:rPr>
        <w:t xml:space="preserve"> 2000</w:t>
      </w:r>
      <w:r>
        <w:rPr>
          <w:rFonts w:ascii="Calibri" w:hAnsi="Calibri"/>
          <w:szCs w:val="20"/>
          <w:lang w:val="en-US"/>
        </w:rPr>
        <w:t xml:space="preserve">.  For the first time in 71 years the PAN (National Action Party) controlled the government. </w:t>
      </w:r>
      <w:r w:rsidRPr="00FA2F3E">
        <w:rPr>
          <w:rFonts w:ascii="Calibri" w:hAnsi="Calibri"/>
          <w:szCs w:val="20"/>
          <w:lang w:val="en-US"/>
        </w:rPr>
        <w:t xml:space="preserve">One of President Fox's most important reforms was the passage and implementation of freedom of information (FOIA) laws. President Fox also highlighted the need for modernization of Mexico's criminal justice system, including the introduction of oral trials. </w:t>
      </w:r>
      <w:r>
        <w:rPr>
          <w:rFonts w:ascii="Calibri" w:hAnsi="Calibri"/>
          <w:szCs w:val="20"/>
          <w:lang w:val="en-US"/>
        </w:rPr>
        <w:t xml:space="preserve"> The elections of July 2000 were at the time seen as the fairest and freest elections in the history of Mexico. </w:t>
      </w:r>
    </w:p>
    <w:p w:rsidR="009F61CE" w:rsidRDefault="009F61CE" w:rsidP="009F61CE">
      <w:pPr>
        <w:shd w:val="clear" w:color="auto" w:fill="FFFFFF"/>
        <w:rPr>
          <w:rFonts w:ascii="Calibri" w:hAnsi="Calibri"/>
          <w:szCs w:val="20"/>
          <w:lang w:val="en-US"/>
        </w:rPr>
      </w:pPr>
    </w:p>
    <w:p w:rsidR="009F61CE" w:rsidRPr="004201F7" w:rsidRDefault="009F61CE" w:rsidP="009F61CE">
      <w:pPr>
        <w:shd w:val="clear" w:color="auto" w:fill="FFFFFF"/>
        <w:rPr>
          <w:rFonts w:ascii="Calibri" w:hAnsi="Calibri"/>
          <w:szCs w:val="20"/>
          <w:lang w:val="en-US"/>
        </w:rPr>
      </w:pPr>
      <w:r>
        <w:rPr>
          <w:rFonts w:ascii="Calibri" w:hAnsi="Calibri"/>
          <w:szCs w:val="20"/>
          <w:lang w:val="en-US"/>
        </w:rPr>
        <w:t>With the inauguration of Vicente Fox on December 1, 2000, there were plans to strengthen the rule of law as well as democracy, and to fight crime and corruption involving the drug war. However, Mexico's economy contracted due to the United States' 9/11 attacks. Because of the economic contraction the government was forced to limit funding for promised education and health programs (Storrs, 2006). In the four years of Fox's presidency, the economy increased but Fox was not able to obtain approval of major legislation. Although Fox had plans to introduce judicial reforms that would make the criminal system more transparent and efficient, the Mexican Congress never completed action on his proposals. According to Storrs (2006); "</w:t>
      </w:r>
      <w:r w:rsidRPr="00461CC3">
        <w:rPr>
          <w:rFonts w:ascii="Calibri" w:hAnsi="Calibri"/>
          <w:szCs w:val="20"/>
          <w:lang w:val="en-US"/>
        </w:rPr>
        <w:t xml:space="preserve">In December 2004, he followed up </w:t>
      </w:r>
      <w:r>
        <w:rPr>
          <w:rFonts w:ascii="Calibri" w:hAnsi="Calibri"/>
          <w:szCs w:val="20"/>
          <w:lang w:val="en-US"/>
        </w:rPr>
        <w:t xml:space="preserve">with a series of proposed human </w:t>
      </w:r>
      <w:r w:rsidRPr="00461CC3">
        <w:rPr>
          <w:rFonts w:ascii="Calibri" w:hAnsi="Calibri"/>
          <w:szCs w:val="20"/>
          <w:lang w:val="en-US"/>
        </w:rPr>
        <w:t>rights reforms to discourage torture and to strengthen the rights of defendants in Mexico.</w:t>
      </w:r>
      <w:r>
        <w:rPr>
          <w:rFonts w:ascii="Calibri" w:hAnsi="Calibri"/>
          <w:szCs w:val="20"/>
          <w:lang w:val="en-US"/>
        </w:rPr>
        <w:t xml:space="preserve">"  President Fox, ruled as a president until December 1, 2006, where </w:t>
      </w:r>
      <w:r w:rsidR="00940AFE">
        <w:rPr>
          <w:rFonts w:ascii="Calibri" w:hAnsi="Calibri"/>
          <w:szCs w:val="20"/>
          <w:lang w:val="en-US"/>
        </w:rPr>
        <w:t xml:space="preserve">fellow PAN member Felipe </w:t>
      </w:r>
      <w:proofErr w:type="spellStart"/>
      <w:r w:rsidR="00940AFE">
        <w:rPr>
          <w:rFonts w:ascii="Calibri" w:hAnsi="Calibri"/>
          <w:szCs w:val="20"/>
          <w:lang w:val="en-US"/>
        </w:rPr>
        <w:t>Calderó</w:t>
      </w:r>
      <w:r>
        <w:rPr>
          <w:rFonts w:ascii="Calibri" w:hAnsi="Calibri"/>
          <w:szCs w:val="20"/>
          <w:lang w:val="en-US"/>
        </w:rPr>
        <w:t>n</w:t>
      </w:r>
      <w:proofErr w:type="spellEnd"/>
      <w:r>
        <w:rPr>
          <w:rFonts w:ascii="Calibri" w:hAnsi="Calibri"/>
          <w:szCs w:val="20"/>
          <w:lang w:val="en-US"/>
        </w:rPr>
        <w:t xml:space="preserve"> took over (</w:t>
      </w:r>
      <w:r w:rsidRPr="006C46D0">
        <w:rPr>
          <w:rFonts w:ascii="Calibri" w:hAnsi="Calibri"/>
          <w:szCs w:val="20"/>
          <w:lang w:val="en-US"/>
        </w:rPr>
        <w:t>Bureau of Western Hemisphere Affairs</w:t>
      </w:r>
      <w:r>
        <w:rPr>
          <w:rFonts w:ascii="Calibri" w:hAnsi="Calibri"/>
          <w:szCs w:val="20"/>
          <w:lang w:val="en-US"/>
        </w:rPr>
        <w:t xml:space="preserve">, 2011). </w:t>
      </w:r>
    </w:p>
    <w:p w:rsidR="002D6001" w:rsidRDefault="002D6001" w:rsidP="009F61CE">
      <w:pPr>
        <w:shd w:val="clear" w:color="auto" w:fill="FFFFFF"/>
        <w:rPr>
          <w:rFonts w:ascii="Calibri" w:hAnsi="Calibri"/>
          <w:szCs w:val="20"/>
          <w:lang w:val="en-US"/>
        </w:rPr>
      </w:pPr>
    </w:p>
    <w:p w:rsidR="009F61CE" w:rsidRPr="007353C2" w:rsidRDefault="009F61CE" w:rsidP="009F61CE">
      <w:pPr>
        <w:shd w:val="clear" w:color="auto" w:fill="FFFFFF"/>
        <w:rPr>
          <w:rFonts w:ascii="Calibri" w:hAnsi="Calibri"/>
          <w:szCs w:val="20"/>
        </w:rPr>
      </w:pPr>
      <w:r>
        <w:rPr>
          <w:rFonts w:ascii="Calibri" w:hAnsi="Calibri"/>
          <w:szCs w:val="20"/>
          <w:lang w:val="en-US"/>
        </w:rPr>
        <w:lastRenderedPageBreak/>
        <w:t>The elections of 2006 resulted in a win for Feli</w:t>
      </w:r>
      <w:r w:rsidR="00940AFE">
        <w:rPr>
          <w:rFonts w:ascii="Calibri" w:hAnsi="Calibri"/>
          <w:szCs w:val="20"/>
          <w:lang w:val="en-US"/>
        </w:rPr>
        <w:t xml:space="preserve">pe </w:t>
      </w:r>
      <w:proofErr w:type="spellStart"/>
      <w:r w:rsidR="00940AFE">
        <w:rPr>
          <w:rFonts w:ascii="Calibri" w:hAnsi="Calibri"/>
          <w:szCs w:val="20"/>
          <w:lang w:val="en-US"/>
        </w:rPr>
        <w:t>Calderó</w:t>
      </w:r>
      <w:r>
        <w:rPr>
          <w:rFonts w:ascii="Calibri" w:hAnsi="Calibri"/>
          <w:szCs w:val="20"/>
          <w:lang w:val="en-US"/>
        </w:rPr>
        <w:t>n</w:t>
      </w:r>
      <w:proofErr w:type="spellEnd"/>
      <w:r>
        <w:rPr>
          <w:rFonts w:ascii="Calibri" w:hAnsi="Calibri"/>
          <w:szCs w:val="20"/>
          <w:lang w:val="en-US"/>
        </w:rPr>
        <w:t xml:space="preserve"> (PAN) over Andres Manuel Lopez </w:t>
      </w:r>
      <w:proofErr w:type="spellStart"/>
      <w:r>
        <w:rPr>
          <w:rFonts w:ascii="Calibri" w:hAnsi="Calibri"/>
          <w:szCs w:val="20"/>
          <w:lang w:val="en-US"/>
        </w:rPr>
        <w:t>Obrador</w:t>
      </w:r>
      <w:proofErr w:type="spellEnd"/>
      <w:r>
        <w:rPr>
          <w:rFonts w:ascii="Calibri" w:hAnsi="Calibri"/>
          <w:szCs w:val="20"/>
          <w:lang w:val="en-US"/>
        </w:rPr>
        <w:t xml:space="preserve"> (PRD) with a voting difference of less than 1%, which lead Lopez </w:t>
      </w:r>
      <w:proofErr w:type="spellStart"/>
      <w:r>
        <w:rPr>
          <w:rFonts w:ascii="Calibri" w:hAnsi="Calibri"/>
          <w:szCs w:val="20"/>
          <w:lang w:val="en-US"/>
        </w:rPr>
        <w:t>Obrador</w:t>
      </w:r>
      <w:proofErr w:type="spellEnd"/>
      <w:r>
        <w:rPr>
          <w:rFonts w:ascii="Calibri" w:hAnsi="Calibri"/>
          <w:szCs w:val="20"/>
          <w:lang w:val="en-US"/>
        </w:rPr>
        <w:t xml:space="preserve"> to claim fraud-allegations. </w:t>
      </w:r>
      <w:r w:rsidRPr="006F68FC">
        <w:rPr>
          <w:rFonts w:ascii="Calibri" w:hAnsi="Calibri"/>
          <w:szCs w:val="20"/>
        </w:rPr>
        <w:t xml:space="preserve">Andrés Manuel </w:t>
      </w:r>
      <w:proofErr w:type="spellStart"/>
      <w:r w:rsidRPr="006F68FC">
        <w:rPr>
          <w:rFonts w:ascii="Calibri" w:hAnsi="Calibri"/>
          <w:szCs w:val="20"/>
        </w:rPr>
        <w:t>López</w:t>
      </w:r>
      <w:proofErr w:type="spellEnd"/>
      <w:r w:rsidRPr="006F68FC">
        <w:rPr>
          <w:rFonts w:ascii="Calibri" w:hAnsi="Calibri"/>
          <w:szCs w:val="20"/>
        </w:rPr>
        <w:t xml:space="preserve"> </w:t>
      </w:r>
      <w:proofErr w:type="spellStart"/>
      <w:r w:rsidRPr="006F68FC">
        <w:rPr>
          <w:rFonts w:ascii="Calibri" w:hAnsi="Calibri"/>
          <w:szCs w:val="20"/>
        </w:rPr>
        <w:t>Obrador</w:t>
      </w:r>
      <w:proofErr w:type="spellEnd"/>
      <w:r w:rsidRPr="006F68FC">
        <w:rPr>
          <w:rFonts w:ascii="Calibri" w:hAnsi="Calibri"/>
          <w:szCs w:val="20"/>
        </w:rPr>
        <w:t xml:space="preserve"> </w:t>
      </w:r>
      <w:r>
        <w:rPr>
          <w:rFonts w:ascii="Calibri" w:hAnsi="Calibri"/>
          <w:szCs w:val="20"/>
        </w:rPr>
        <w:t xml:space="preserve">at the time </w:t>
      </w:r>
      <w:r w:rsidRPr="006F68FC">
        <w:rPr>
          <w:rFonts w:ascii="Calibri" w:hAnsi="Calibri"/>
          <w:szCs w:val="20"/>
        </w:rPr>
        <w:t>d</w:t>
      </w:r>
      <w:r>
        <w:rPr>
          <w:rFonts w:ascii="Calibri" w:hAnsi="Calibri"/>
          <w:szCs w:val="20"/>
        </w:rPr>
        <w:t>id</w:t>
      </w:r>
      <w:r w:rsidRPr="006F68FC">
        <w:rPr>
          <w:rFonts w:ascii="Calibri" w:hAnsi="Calibri"/>
          <w:szCs w:val="20"/>
        </w:rPr>
        <w:t xml:space="preserve"> not recognize the election results and declared himself "legitimate president".</w:t>
      </w:r>
      <w:r>
        <w:rPr>
          <w:rFonts w:ascii="Calibri" w:hAnsi="Calibri"/>
          <w:szCs w:val="20"/>
        </w:rPr>
        <w:t xml:space="preserve"> Mexico´s Federal Electoral Tribunal, rejected Lopez </w:t>
      </w:r>
      <w:proofErr w:type="spellStart"/>
      <w:r>
        <w:rPr>
          <w:rFonts w:ascii="Calibri" w:hAnsi="Calibri"/>
          <w:szCs w:val="20"/>
        </w:rPr>
        <w:t>Obradors</w:t>
      </w:r>
      <w:proofErr w:type="spellEnd"/>
      <w:r>
        <w:rPr>
          <w:rFonts w:ascii="Calibri" w:hAnsi="Calibri"/>
          <w:szCs w:val="20"/>
        </w:rPr>
        <w:t>´ accusations and uphe</w:t>
      </w:r>
      <w:r w:rsidR="00940AFE">
        <w:rPr>
          <w:rFonts w:ascii="Calibri" w:hAnsi="Calibri"/>
          <w:szCs w:val="20"/>
        </w:rPr>
        <w:t xml:space="preserve">ld the victory of Felipe </w:t>
      </w:r>
      <w:proofErr w:type="spellStart"/>
      <w:r w:rsidR="00940AFE">
        <w:rPr>
          <w:rFonts w:ascii="Calibri" w:hAnsi="Calibri"/>
          <w:szCs w:val="20"/>
        </w:rPr>
        <w:t>Calderó</w:t>
      </w:r>
      <w:r>
        <w:rPr>
          <w:rFonts w:ascii="Calibri" w:hAnsi="Calibri"/>
          <w:szCs w:val="20"/>
        </w:rPr>
        <w:t>n</w:t>
      </w:r>
      <w:proofErr w:type="spellEnd"/>
      <w:r>
        <w:rPr>
          <w:rFonts w:ascii="Calibri" w:hAnsi="Calibri"/>
          <w:szCs w:val="20"/>
        </w:rPr>
        <w:t xml:space="preserve">. The National Action Party (PAN) lost its majority in the Chamber of Deputies but </w:t>
      </w:r>
      <w:r w:rsidR="004703AA">
        <w:rPr>
          <w:rFonts w:ascii="Calibri" w:hAnsi="Calibri"/>
          <w:szCs w:val="20"/>
        </w:rPr>
        <w:t xml:space="preserve">was still </w:t>
      </w:r>
      <w:r>
        <w:rPr>
          <w:rFonts w:ascii="Calibri" w:hAnsi="Calibri"/>
          <w:szCs w:val="20"/>
        </w:rPr>
        <w:t xml:space="preserve">the largest party in the Senate. The PRI holds a significant place in Mexican politics as it has recently been elected from 19 to 31 governorships. It also plays a large part in the </w:t>
      </w:r>
      <w:r w:rsidR="000D2862">
        <w:rPr>
          <w:rFonts w:ascii="Calibri" w:hAnsi="Calibri"/>
          <w:szCs w:val="20"/>
        </w:rPr>
        <w:t>coalition forming</w:t>
      </w:r>
      <w:r>
        <w:rPr>
          <w:rFonts w:ascii="Calibri" w:hAnsi="Calibri"/>
          <w:szCs w:val="20"/>
        </w:rPr>
        <w:t xml:space="preserve"> in Congress. In July 2012, the following national elections will take place </w:t>
      </w:r>
      <w:r>
        <w:rPr>
          <w:rFonts w:ascii="Calibri" w:hAnsi="Calibri"/>
          <w:szCs w:val="20"/>
          <w:lang w:val="en-US"/>
        </w:rPr>
        <w:t>(</w:t>
      </w:r>
      <w:r w:rsidRPr="006C46D0">
        <w:rPr>
          <w:rFonts w:ascii="Calibri" w:hAnsi="Calibri"/>
          <w:szCs w:val="20"/>
          <w:lang w:val="en-US"/>
        </w:rPr>
        <w:t>2011</w:t>
      </w:r>
      <w:r>
        <w:rPr>
          <w:rFonts w:ascii="Calibri" w:hAnsi="Calibri"/>
          <w:szCs w:val="20"/>
          <w:lang w:val="en-US"/>
        </w:rPr>
        <w:t xml:space="preserve">, </w:t>
      </w:r>
      <w:r w:rsidRPr="006C46D0">
        <w:rPr>
          <w:rFonts w:ascii="Calibri" w:hAnsi="Calibri"/>
          <w:szCs w:val="20"/>
          <w:lang w:val="en-US"/>
        </w:rPr>
        <w:t>Bureau of Western Hemisphere Affairs</w:t>
      </w:r>
      <w:r>
        <w:rPr>
          <w:rFonts w:ascii="Calibri" w:hAnsi="Calibri"/>
          <w:szCs w:val="20"/>
          <w:lang w:val="en-US"/>
        </w:rPr>
        <w:t>).</w:t>
      </w:r>
      <w:r>
        <w:rPr>
          <w:rFonts w:ascii="Calibri" w:hAnsi="Calibri"/>
          <w:szCs w:val="20"/>
        </w:rPr>
        <w:t xml:space="preserve">  </w:t>
      </w:r>
    </w:p>
    <w:p w:rsidR="009F61CE" w:rsidRDefault="009F61CE" w:rsidP="009F61CE">
      <w:pPr>
        <w:shd w:val="clear" w:color="auto" w:fill="FFFFFF"/>
        <w:rPr>
          <w:rFonts w:ascii="Calibri" w:hAnsi="Calibri"/>
          <w:szCs w:val="20"/>
          <w:lang w:val="en-US"/>
        </w:rPr>
      </w:pPr>
    </w:p>
    <w:p w:rsidR="009F61CE" w:rsidRDefault="003A43F0" w:rsidP="009F61CE">
      <w:pPr>
        <w:shd w:val="clear" w:color="auto" w:fill="FFFFFF"/>
        <w:rPr>
          <w:rFonts w:ascii="Calibri" w:hAnsi="Calibri"/>
          <w:szCs w:val="20"/>
          <w:lang w:val="en-US"/>
        </w:rPr>
      </w:pPr>
      <w:proofErr w:type="spellStart"/>
      <w:r>
        <w:rPr>
          <w:rFonts w:ascii="Calibri" w:hAnsi="Calibri"/>
          <w:szCs w:val="20"/>
          <w:lang w:val="en-US"/>
        </w:rPr>
        <w:t>Calderón´s</w:t>
      </w:r>
      <w:proofErr w:type="spellEnd"/>
      <w:r w:rsidRPr="006F68FC">
        <w:rPr>
          <w:rFonts w:ascii="Calibri" w:hAnsi="Calibri"/>
          <w:szCs w:val="20"/>
          <w:lang w:val="en-US"/>
        </w:rPr>
        <w:t xml:space="preserve"> war on drugs has been one of the defining features of his presidency. </w:t>
      </w:r>
      <w:r w:rsidR="009F61CE" w:rsidRPr="006F68FC">
        <w:rPr>
          <w:rFonts w:ascii="Calibri" w:hAnsi="Calibri"/>
          <w:szCs w:val="20"/>
          <w:lang w:val="en-US"/>
        </w:rPr>
        <w:t>According to the Central Intelligence Agency (2011)</w:t>
      </w:r>
      <w:r w:rsidR="0078532C">
        <w:rPr>
          <w:rFonts w:ascii="Calibri" w:hAnsi="Calibri"/>
          <w:szCs w:val="20"/>
          <w:lang w:val="en-US"/>
        </w:rPr>
        <w:t>:</w:t>
      </w:r>
      <w:r w:rsidR="009F61CE" w:rsidRPr="006F68FC">
        <w:rPr>
          <w:rFonts w:ascii="Calibri" w:hAnsi="Calibri"/>
          <w:szCs w:val="20"/>
          <w:lang w:val="en-US"/>
        </w:rPr>
        <w:t xml:space="preserve"> "since 2007, Mexico's powerful drug-trafficking organizations have engaged in bloody </w:t>
      </w:r>
      <w:r w:rsidRPr="006F68FC">
        <w:rPr>
          <w:rFonts w:ascii="Calibri" w:hAnsi="Calibri"/>
          <w:szCs w:val="20"/>
          <w:lang w:val="en-US"/>
        </w:rPr>
        <w:t>feuding</w:t>
      </w:r>
      <w:r w:rsidR="009F61CE" w:rsidRPr="006F68FC">
        <w:rPr>
          <w:rFonts w:ascii="Calibri" w:hAnsi="Calibri"/>
          <w:szCs w:val="20"/>
          <w:lang w:val="en-US"/>
        </w:rPr>
        <w:t xml:space="preserve">, resulting in tens of thousands of drug-related homicides." </w:t>
      </w:r>
      <w:r w:rsidR="009F61CE">
        <w:rPr>
          <w:rFonts w:ascii="Calibri" w:hAnsi="Calibri"/>
          <w:szCs w:val="20"/>
          <w:lang w:val="en-US"/>
        </w:rPr>
        <w:t>Mexican newspaper</w:t>
      </w:r>
      <w:r w:rsidR="009F61CE" w:rsidRPr="00D877DA">
        <w:rPr>
          <w:rFonts w:ascii="Calibri" w:hAnsi="Calibri"/>
          <w:szCs w:val="20"/>
          <w:lang w:val="en-US"/>
        </w:rPr>
        <w:t xml:space="preserve"> La </w:t>
      </w:r>
      <w:proofErr w:type="spellStart"/>
      <w:r w:rsidR="009F61CE" w:rsidRPr="00D877DA">
        <w:rPr>
          <w:rFonts w:ascii="Calibri" w:hAnsi="Calibri"/>
          <w:szCs w:val="20"/>
          <w:lang w:val="en-US"/>
        </w:rPr>
        <w:t>Reforma</w:t>
      </w:r>
      <w:proofErr w:type="spellEnd"/>
      <w:r w:rsidR="009F61CE" w:rsidRPr="00D877DA">
        <w:rPr>
          <w:rFonts w:ascii="Calibri" w:hAnsi="Calibri"/>
          <w:szCs w:val="20"/>
          <w:lang w:val="en-US"/>
        </w:rPr>
        <w:t xml:space="preserve"> reported </w:t>
      </w:r>
      <w:r w:rsidR="009F61CE">
        <w:rPr>
          <w:rFonts w:ascii="Calibri" w:hAnsi="Calibri"/>
          <w:szCs w:val="20"/>
          <w:lang w:val="en-US"/>
        </w:rPr>
        <w:t>in January 2012 that 12,000 people were killed due to drug crime in 2011</w:t>
      </w:r>
      <w:r w:rsidR="009F61CE" w:rsidRPr="00D877DA">
        <w:rPr>
          <w:rFonts w:ascii="Calibri" w:hAnsi="Calibri"/>
          <w:szCs w:val="20"/>
          <w:lang w:val="en-US"/>
        </w:rPr>
        <w:t>. Other med</w:t>
      </w:r>
      <w:r w:rsidR="009F61CE">
        <w:rPr>
          <w:rFonts w:ascii="Calibri" w:hAnsi="Calibri"/>
          <w:szCs w:val="20"/>
          <w:lang w:val="en-US"/>
        </w:rPr>
        <w:t>ia in the Latin America</w:t>
      </w:r>
      <w:r w:rsidR="009F61CE" w:rsidRPr="00D877DA">
        <w:rPr>
          <w:rFonts w:ascii="Calibri" w:hAnsi="Calibri"/>
          <w:szCs w:val="20"/>
          <w:lang w:val="en-US"/>
        </w:rPr>
        <w:t xml:space="preserve"> reported on more than 12,000 deaths last year by violence mainly caused by drug cartels are engaged.</w:t>
      </w:r>
      <w:r w:rsidR="009F61CE">
        <w:rPr>
          <w:rFonts w:ascii="Calibri" w:hAnsi="Calibri"/>
          <w:szCs w:val="20"/>
          <w:lang w:val="en-US"/>
        </w:rPr>
        <w:t xml:space="preserve"> The </w:t>
      </w:r>
      <w:r w:rsidR="009F61CE" w:rsidRPr="00D877DA">
        <w:rPr>
          <w:rFonts w:ascii="Calibri" w:hAnsi="Calibri"/>
          <w:szCs w:val="20"/>
          <w:lang w:val="en-US"/>
        </w:rPr>
        <w:t>violence is increasingly grim. In 2011, nearly 600 people were beheaded. There are also 1,000 recorded cases of torture.</w:t>
      </w:r>
      <w:r w:rsidR="009F61CE">
        <w:rPr>
          <w:rFonts w:ascii="Calibri" w:hAnsi="Calibri"/>
          <w:szCs w:val="20"/>
          <w:lang w:val="en-US"/>
        </w:rPr>
        <w:t xml:space="preserve"> </w:t>
      </w:r>
    </w:p>
    <w:p w:rsidR="00A76CD1" w:rsidRPr="00631AC8" w:rsidRDefault="009F61CE" w:rsidP="00A76CD1">
      <w:pPr>
        <w:shd w:val="clear" w:color="auto" w:fill="FFFFFF"/>
        <w:rPr>
          <w:rFonts w:ascii="Calibri" w:hAnsi="Calibri"/>
          <w:color w:val="FF0000"/>
          <w:szCs w:val="20"/>
          <w:lang w:val="en-US"/>
        </w:rPr>
      </w:pPr>
      <w:r>
        <w:rPr>
          <w:rFonts w:ascii="Calibri" w:hAnsi="Calibri"/>
          <w:szCs w:val="20"/>
          <w:lang w:val="en-US"/>
        </w:rPr>
        <w:br/>
      </w:r>
      <w:r w:rsidR="00A76CD1" w:rsidRPr="00D85006">
        <w:rPr>
          <w:rFonts w:ascii="Calibri" w:hAnsi="Calibri"/>
          <w:szCs w:val="20"/>
          <w:lang w:val="en-US"/>
        </w:rPr>
        <w:t xml:space="preserve">In January 2012 the Mexican government updated the numbers of deaths due to the drug war, which is now </w:t>
      </w:r>
      <w:r w:rsidR="00B02359" w:rsidRPr="00D85006">
        <w:rPr>
          <w:rFonts w:ascii="Calibri" w:hAnsi="Calibri"/>
          <w:szCs w:val="20"/>
          <w:lang w:val="en-US"/>
        </w:rPr>
        <w:t>set on</w:t>
      </w:r>
      <w:r w:rsidR="00A76CD1" w:rsidRPr="00D85006">
        <w:rPr>
          <w:rFonts w:ascii="Calibri" w:hAnsi="Calibri"/>
          <w:szCs w:val="20"/>
          <w:lang w:val="en-US"/>
        </w:rPr>
        <w:t xml:space="preserve"> 47,515 people</w:t>
      </w:r>
      <w:r w:rsidR="00A373BF" w:rsidRPr="00D85006">
        <w:rPr>
          <w:rFonts w:ascii="Calibri" w:hAnsi="Calibri"/>
          <w:szCs w:val="20"/>
          <w:lang w:val="en-US"/>
        </w:rPr>
        <w:t xml:space="preserve">. </w:t>
      </w:r>
      <w:r w:rsidR="00B02359" w:rsidRPr="00D85006">
        <w:rPr>
          <w:rFonts w:ascii="Calibri" w:hAnsi="Calibri"/>
          <w:szCs w:val="20"/>
          <w:lang w:val="en-US"/>
        </w:rPr>
        <w:t xml:space="preserve">Experts </w:t>
      </w:r>
      <w:r w:rsidR="00D85006" w:rsidRPr="00D85006">
        <w:rPr>
          <w:rFonts w:ascii="Calibri" w:hAnsi="Calibri"/>
          <w:szCs w:val="20"/>
          <w:lang w:val="en-US"/>
        </w:rPr>
        <w:t>believe a tracking system is needed for</w:t>
      </w:r>
      <w:r w:rsidR="00B02359" w:rsidRPr="00D85006">
        <w:rPr>
          <w:rFonts w:ascii="Calibri" w:hAnsi="Calibri"/>
          <w:szCs w:val="20"/>
          <w:lang w:val="en-US"/>
        </w:rPr>
        <w:t xml:space="preserve"> t</w:t>
      </w:r>
      <w:r w:rsidR="00A76CD1" w:rsidRPr="00D85006">
        <w:rPr>
          <w:rFonts w:ascii="Calibri" w:hAnsi="Calibri"/>
          <w:szCs w:val="20"/>
          <w:lang w:val="en-US"/>
        </w:rPr>
        <w:t xml:space="preserve">he Mexican government to </w:t>
      </w:r>
      <w:r w:rsidR="00B02359" w:rsidRPr="00D85006">
        <w:rPr>
          <w:rFonts w:ascii="Calibri" w:hAnsi="Calibri"/>
          <w:szCs w:val="20"/>
          <w:lang w:val="en-US"/>
        </w:rPr>
        <w:t xml:space="preserve">follow </w:t>
      </w:r>
      <w:r w:rsidR="00A76CD1" w:rsidRPr="00D85006">
        <w:rPr>
          <w:rFonts w:ascii="Calibri" w:hAnsi="Calibri"/>
          <w:szCs w:val="20"/>
          <w:lang w:val="en-US"/>
        </w:rPr>
        <w:t>crimin</w:t>
      </w:r>
      <w:r w:rsidR="00B02359" w:rsidRPr="00D85006">
        <w:rPr>
          <w:rFonts w:ascii="Calibri" w:hAnsi="Calibri"/>
          <w:szCs w:val="20"/>
          <w:lang w:val="en-US"/>
        </w:rPr>
        <w:t>al trends and improve security (New York Times, 2012).</w:t>
      </w:r>
      <w:r w:rsidR="00A76CD1" w:rsidRPr="00631AC8">
        <w:rPr>
          <w:rFonts w:ascii="Calibri" w:hAnsi="Calibri"/>
          <w:color w:val="FF0000"/>
          <w:szCs w:val="20"/>
          <w:lang w:val="en-US"/>
        </w:rPr>
        <w:t xml:space="preserve"> </w:t>
      </w:r>
      <w:r w:rsidR="00D85006" w:rsidRPr="00D85006">
        <w:rPr>
          <w:rFonts w:ascii="Calibri" w:hAnsi="Calibri"/>
          <w:szCs w:val="20"/>
          <w:lang w:val="en-US"/>
        </w:rPr>
        <w:t>Eric Olsen, one of the security experts in the New York Times article says:</w:t>
      </w:r>
      <w:r w:rsidR="00D85006">
        <w:rPr>
          <w:rFonts w:ascii="Calibri" w:hAnsi="Calibri"/>
          <w:color w:val="FF0000"/>
          <w:szCs w:val="20"/>
          <w:lang w:val="en-US"/>
        </w:rPr>
        <w:t xml:space="preserve"> </w:t>
      </w:r>
      <w:r w:rsidR="00A76CD1" w:rsidRPr="00D85006">
        <w:rPr>
          <w:rFonts w:ascii="Calibri" w:hAnsi="Calibri"/>
          <w:szCs w:val="20"/>
          <w:lang w:val="en-US"/>
        </w:rPr>
        <w:t xml:space="preserve">“Our frustration is that they have some information and some numbers, something that would be valuable </w:t>
      </w:r>
      <w:r w:rsidR="00D85006">
        <w:rPr>
          <w:rFonts w:ascii="Calibri" w:hAnsi="Calibri"/>
          <w:szCs w:val="20"/>
          <w:lang w:val="en-US"/>
        </w:rPr>
        <w:t>and they are not releasing them</w:t>
      </w:r>
      <w:r w:rsidR="00A76CD1" w:rsidRPr="00D85006">
        <w:rPr>
          <w:rFonts w:ascii="Calibri" w:hAnsi="Calibri"/>
          <w:szCs w:val="20"/>
          <w:lang w:val="en-US"/>
        </w:rPr>
        <w:t>”</w:t>
      </w:r>
      <w:r w:rsidR="00D85006">
        <w:rPr>
          <w:rFonts w:ascii="Calibri" w:hAnsi="Calibri"/>
          <w:color w:val="FF0000"/>
          <w:szCs w:val="20"/>
          <w:lang w:val="en-US"/>
        </w:rPr>
        <w:t>.</w:t>
      </w:r>
      <w:r w:rsidR="00A76CD1" w:rsidRPr="00D85006">
        <w:rPr>
          <w:rFonts w:ascii="Calibri" w:hAnsi="Calibri"/>
          <w:szCs w:val="20"/>
          <w:lang w:val="en-US"/>
        </w:rPr>
        <w:t xml:space="preserve"> </w:t>
      </w:r>
    </w:p>
    <w:p w:rsidR="00A76CD1" w:rsidRDefault="00A76CD1" w:rsidP="00A76CD1">
      <w:pPr>
        <w:shd w:val="clear" w:color="auto" w:fill="FFFFFF"/>
        <w:rPr>
          <w:rFonts w:ascii="Calibri" w:hAnsi="Calibri"/>
          <w:color w:val="FF0000"/>
          <w:szCs w:val="20"/>
          <w:lang w:val="en-US"/>
        </w:rPr>
      </w:pPr>
    </w:p>
    <w:p w:rsidR="00717F68" w:rsidRPr="00717F68" w:rsidRDefault="004703AA" w:rsidP="00A76CD1">
      <w:pPr>
        <w:shd w:val="clear" w:color="auto" w:fill="FFFFFF"/>
        <w:rPr>
          <w:rFonts w:ascii="Calibri" w:hAnsi="Calibri"/>
          <w:szCs w:val="20"/>
          <w:lang w:val="en-US"/>
        </w:rPr>
      </w:pPr>
      <w:r>
        <w:rPr>
          <w:rFonts w:ascii="Calibri" w:hAnsi="Calibri"/>
          <w:szCs w:val="20"/>
          <w:lang w:val="en-US"/>
        </w:rPr>
        <w:t>(</w:t>
      </w:r>
      <w:r w:rsidR="009F61CE" w:rsidRPr="00D877DA">
        <w:rPr>
          <w:rFonts w:ascii="Calibri" w:hAnsi="Calibri"/>
          <w:szCs w:val="20"/>
          <w:lang w:val="en-US"/>
        </w:rPr>
        <w:t>Drug</w:t>
      </w:r>
      <w:r>
        <w:rPr>
          <w:rFonts w:ascii="Calibri" w:hAnsi="Calibri"/>
          <w:szCs w:val="20"/>
          <w:lang w:val="en-US"/>
        </w:rPr>
        <w:t>)</w:t>
      </w:r>
      <w:r w:rsidR="009F61CE" w:rsidRPr="00D877DA">
        <w:rPr>
          <w:rFonts w:ascii="Calibri" w:hAnsi="Calibri"/>
          <w:szCs w:val="20"/>
          <w:lang w:val="en-US"/>
        </w:rPr>
        <w:t xml:space="preserve"> gangs in Mexico are fighting each other with brute force </w:t>
      </w:r>
      <w:r w:rsidR="009F61CE">
        <w:rPr>
          <w:rFonts w:ascii="Calibri" w:hAnsi="Calibri"/>
          <w:szCs w:val="20"/>
          <w:lang w:val="en-US"/>
        </w:rPr>
        <w:t>to hold</w:t>
      </w:r>
      <w:r w:rsidR="009F61CE" w:rsidRPr="00D877DA">
        <w:rPr>
          <w:rFonts w:ascii="Calibri" w:hAnsi="Calibri"/>
          <w:szCs w:val="20"/>
          <w:lang w:val="en-US"/>
        </w:rPr>
        <w:t xml:space="preserve"> the best smuggling routes </w:t>
      </w:r>
      <w:r w:rsidR="009F61CE">
        <w:rPr>
          <w:rFonts w:ascii="Calibri" w:hAnsi="Calibri"/>
          <w:szCs w:val="20"/>
          <w:lang w:val="en-US"/>
        </w:rPr>
        <w:t>to the USA</w:t>
      </w:r>
      <w:r w:rsidR="009F61CE" w:rsidRPr="00D877DA">
        <w:rPr>
          <w:rFonts w:ascii="Calibri" w:hAnsi="Calibri"/>
          <w:szCs w:val="20"/>
          <w:lang w:val="en-US"/>
        </w:rPr>
        <w:t>.</w:t>
      </w:r>
      <w:r w:rsidR="009F61CE">
        <w:rPr>
          <w:rFonts w:ascii="Calibri" w:hAnsi="Calibri"/>
          <w:szCs w:val="20"/>
          <w:lang w:val="en-US"/>
        </w:rPr>
        <w:t xml:space="preserve"> According to Mexican media more than 50,000 people died s</w:t>
      </w:r>
      <w:r w:rsidR="009F61CE" w:rsidRPr="00D877DA">
        <w:rPr>
          <w:rFonts w:ascii="Calibri" w:hAnsi="Calibri"/>
          <w:szCs w:val="20"/>
          <w:lang w:val="en-US"/>
        </w:rPr>
        <w:t>ince the</w:t>
      </w:r>
      <w:r w:rsidR="009F61CE">
        <w:rPr>
          <w:rFonts w:ascii="Calibri" w:hAnsi="Calibri"/>
          <w:szCs w:val="20"/>
          <w:lang w:val="en-US"/>
        </w:rPr>
        <w:t xml:space="preserve"> </w:t>
      </w:r>
      <w:r w:rsidR="009F61CE" w:rsidRPr="00D877DA">
        <w:rPr>
          <w:rFonts w:ascii="Calibri" w:hAnsi="Calibri"/>
          <w:szCs w:val="20"/>
          <w:lang w:val="en-US"/>
        </w:rPr>
        <w:t xml:space="preserve">2006 government of </w:t>
      </w:r>
      <w:proofErr w:type="spellStart"/>
      <w:r w:rsidR="009F61CE" w:rsidRPr="00D877DA">
        <w:rPr>
          <w:rFonts w:ascii="Calibri" w:hAnsi="Calibri"/>
          <w:szCs w:val="20"/>
          <w:lang w:val="en-US"/>
        </w:rPr>
        <w:t>Calderón</w:t>
      </w:r>
      <w:proofErr w:type="spellEnd"/>
      <w:r w:rsidR="009F61CE" w:rsidRPr="00D877DA">
        <w:rPr>
          <w:rFonts w:ascii="Calibri" w:hAnsi="Calibri"/>
          <w:szCs w:val="20"/>
          <w:lang w:val="en-US"/>
        </w:rPr>
        <w:t xml:space="preserve"> </w:t>
      </w:r>
      <w:r w:rsidR="009F61CE">
        <w:rPr>
          <w:rFonts w:ascii="Calibri" w:hAnsi="Calibri"/>
          <w:szCs w:val="20"/>
          <w:lang w:val="en-US"/>
        </w:rPr>
        <w:t>that started the battle</w:t>
      </w:r>
      <w:r w:rsidR="009F61CE" w:rsidRPr="00D877DA">
        <w:rPr>
          <w:rFonts w:ascii="Calibri" w:hAnsi="Calibri"/>
          <w:szCs w:val="20"/>
          <w:lang w:val="en-US"/>
        </w:rPr>
        <w:t xml:space="preserve"> </w:t>
      </w:r>
      <w:r w:rsidR="009F61CE">
        <w:rPr>
          <w:rFonts w:ascii="Calibri" w:hAnsi="Calibri"/>
          <w:szCs w:val="20"/>
          <w:lang w:val="en-US"/>
        </w:rPr>
        <w:t xml:space="preserve">against drug cartels (2012, </w:t>
      </w:r>
      <w:proofErr w:type="spellStart"/>
      <w:r w:rsidR="009F61CE">
        <w:rPr>
          <w:rFonts w:ascii="Calibri" w:hAnsi="Calibri"/>
          <w:szCs w:val="20"/>
          <w:lang w:val="en-US"/>
        </w:rPr>
        <w:t>Volkskrant</w:t>
      </w:r>
      <w:proofErr w:type="spellEnd"/>
      <w:r w:rsidR="009F61CE">
        <w:rPr>
          <w:rFonts w:ascii="Calibri" w:hAnsi="Calibri"/>
          <w:szCs w:val="20"/>
          <w:lang w:val="en-US"/>
        </w:rPr>
        <w:t xml:space="preserve">). </w:t>
      </w:r>
      <w:r w:rsidR="009F61CE" w:rsidRPr="006F68FC">
        <w:rPr>
          <w:rFonts w:ascii="Calibri" w:hAnsi="Calibri"/>
          <w:szCs w:val="20"/>
          <w:lang w:val="en-US"/>
        </w:rPr>
        <w:t>"If the government is unable to protect its citizens from the violence, it stands to lose much in the way of legitimacy. Corruption and lack of transparency remain rampant within the government, especially in local governments, the judiciary, and the police force. Serious reforms are needed to repair Mexico’s fragile institutions", state Fund For Peace in their latest country profile report on Mexico.</w:t>
      </w:r>
      <w:r w:rsidR="009F61CE">
        <w:rPr>
          <w:rFonts w:ascii="Calibri" w:hAnsi="Calibri"/>
          <w:szCs w:val="20"/>
          <w:lang w:val="en-US"/>
        </w:rPr>
        <w:t xml:space="preserve"> </w:t>
      </w:r>
      <w:r w:rsidR="00717F68">
        <w:rPr>
          <w:rFonts w:ascii="Calibri" w:hAnsi="Calibri"/>
          <w:szCs w:val="20"/>
          <w:lang w:val="en-US"/>
        </w:rPr>
        <w:t xml:space="preserve">The arrest and conviction of Mexico's drug enforcement chief, Gen. </w:t>
      </w:r>
      <w:proofErr w:type="spellStart"/>
      <w:r w:rsidR="00717F68" w:rsidRPr="00717F68">
        <w:rPr>
          <w:rFonts w:ascii="Calibri" w:hAnsi="Calibri"/>
          <w:szCs w:val="20"/>
          <w:lang w:val="en-US"/>
        </w:rPr>
        <w:t>Jesús</w:t>
      </w:r>
      <w:proofErr w:type="spellEnd"/>
      <w:r w:rsidR="00717F68" w:rsidRPr="00717F68">
        <w:rPr>
          <w:rFonts w:ascii="Calibri" w:hAnsi="Calibri"/>
          <w:szCs w:val="20"/>
          <w:lang w:val="en-US"/>
        </w:rPr>
        <w:t xml:space="preserve"> Gutiérrez </w:t>
      </w:r>
      <w:proofErr w:type="spellStart"/>
      <w:r w:rsidR="00717F68" w:rsidRPr="00717F68">
        <w:rPr>
          <w:rFonts w:ascii="Calibri" w:hAnsi="Calibri"/>
          <w:szCs w:val="20"/>
          <w:lang w:val="en-US"/>
        </w:rPr>
        <w:t>Rebollo</w:t>
      </w:r>
      <w:proofErr w:type="spellEnd"/>
      <w:r w:rsidR="00717F68">
        <w:rPr>
          <w:rFonts w:ascii="Calibri" w:hAnsi="Calibri"/>
          <w:szCs w:val="20"/>
          <w:lang w:val="en-US"/>
        </w:rPr>
        <w:t xml:space="preserve"> for having ties to organized crime in 1997, is one of the most spectacular corruption cases in Mexico.</w:t>
      </w:r>
    </w:p>
    <w:p w:rsidR="009F61CE" w:rsidRDefault="009F61CE" w:rsidP="009F61CE">
      <w:pPr>
        <w:shd w:val="clear" w:color="auto" w:fill="FFFFFF"/>
        <w:rPr>
          <w:rFonts w:ascii="Calibri" w:hAnsi="Calibri"/>
          <w:szCs w:val="20"/>
        </w:rPr>
      </w:pPr>
    </w:p>
    <w:p w:rsidR="009F61CE" w:rsidRDefault="009F61CE" w:rsidP="00F73BD5">
      <w:pPr>
        <w:shd w:val="clear" w:color="auto" w:fill="FFFFFF"/>
        <w:ind w:left="567" w:right="702" w:hanging="567"/>
        <w:jc w:val="left"/>
        <w:rPr>
          <w:rFonts w:ascii="Calibri" w:hAnsi="Calibri"/>
          <w:szCs w:val="20"/>
        </w:rPr>
      </w:pPr>
      <w:r>
        <w:rPr>
          <w:rFonts w:ascii="Calibri" w:hAnsi="Calibri"/>
          <w:noProof/>
          <w:szCs w:val="20"/>
          <w:lang w:val="en-US" w:eastAsia="en-US"/>
        </w:rPr>
        <mc:AlternateContent>
          <mc:Choice Requires="wpg">
            <w:drawing>
              <wp:anchor distT="0" distB="0" distL="114300" distR="114300" simplePos="0" relativeHeight="251659264" behindDoc="0" locked="0" layoutInCell="1" allowOverlap="1" wp14:anchorId="70BD2B20" wp14:editId="242C5D31">
                <wp:simplePos x="0" y="0"/>
                <wp:positionH relativeFrom="column">
                  <wp:posOffset>6400800</wp:posOffset>
                </wp:positionH>
                <wp:positionV relativeFrom="paragraph">
                  <wp:posOffset>400050</wp:posOffset>
                </wp:positionV>
                <wp:extent cx="2132965" cy="1417955"/>
                <wp:effectExtent l="0" t="0" r="2540" b="0"/>
                <wp:wrapNone/>
                <wp:docPr id="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flipH="1">
                          <a:off x="0" y="0"/>
                          <a:ext cx="2132965" cy="1417955"/>
                          <a:chOff x="0" y="0"/>
                          <a:chExt cx="9061" cy="6023"/>
                        </a:xfrm>
                      </wpg:grpSpPr>
                      <wps:wsp>
                        <wps:cNvPr id="6" name="AutoShape 3"/>
                        <wps:cNvSpPr>
                          <a:spLocks noChangeAspect="1" noChangeArrowheads="1" noTextEdit="1"/>
                        </wps:cNvSpPr>
                        <wps:spPr bwMode="auto">
                          <a:xfrm>
                            <a:off x="0" y="0"/>
                            <a:ext cx="9061" cy="6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 o:spid="_x0000_s1026" style="position:absolute;margin-left:7in;margin-top:31.5pt;width:167.95pt;height:111.65pt;flip:x;z-index:251659264" coordsize="9061,60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">
                <o:lock v:ext="edit" aspectratio="t"/>
                <v:rect id="AutoShape 3" o:spid="_x0000_s1027" style="position:absolute;width:9061;height:60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tqwwAA&#10;ANoAAAAPAAAAZHJzL2Rvd25yZXYueG1sRI9Pi8IwFMTvC36H8AQvi6brQaQaRQTZsiyI9c/50Tzb&#10;YvNSm2zb/fZGEDwOM/MbZrnuTSVaalxpWcHXJAJBnFldcq7gdNyN5yCcR9ZYWSYF/+RgvRp8LDHW&#10;tuMDtanPRYCwi1FB4X0dS+myggy6ia2Jg3e1jUEfZJNL3WAX4KaS0yiaSYMlh4UCa9oWlN3SP6Og&#10;y/bt5fj7Lfefl8TyPblv0/OPUqNhv1mA8NT7d/jVTrSCGTyvhBs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ntqwwAAANoAAAAPAAAAAAAAAAAAAAAAAJcCAABkcnMvZG93&#10;bnJldi54bWxQSwUGAAAAAAQABAD1AAAAhwMAAAAA&#10;" filled="f" stroked="f">
                  <o:lock v:ext="edit" aspectratio="t" text="t"/>
                </v:rect>
              </v:group>
            </w:pict>
          </mc:Fallback>
        </mc:AlternateContent>
      </w:r>
      <w:r>
        <w:rPr>
          <w:rFonts w:ascii="Calibri" w:hAnsi="Calibri"/>
          <w:szCs w:val="20"/>
        </w:rPr>
        <w:t xml:space="preserve">According to </w:t>
      </w:r>
      <w:proofErr w:type="spellStart"/>
      <w:r>
        <w:rPr>
          <w:rFonts w:ascii="Calibri" w:hAnsi="Calibri"/>
          <w:szCs w:val="20"/>
        </w:rPr>
        <w:t>Burtin</w:t>
      </w:r>
      <w:proofErr w:type="spellEnd"/>
      <w:r>
        <w:rPr>
          <w:rFonts w:ascii="Calibri" w:hAnsi="Calibri"/>
          <w:szCs w:val="20"/>
        </w:rPr>
        <w:t xml:space="preserve"> Kirkwood (2011): </w:t>
      </w:r>
      <w:r>
        <w:rPr>
          <w:rFonts w:ascii="Calibri" w:hAnsi="Calibri"/>
          <w:szCs w:val="20"/>
        </w:rPr>
        <w:br/>
      </w:r>
      <w:r w:rsidR="0078532C">
        <w:rPr>
          <w:rFonts w:ascii="Calibri" w:hAnsi="Calibri"/>
          <w:sz w:val="18"/>
          <w:szCs w:val="18"/>
        </w:rPr>
        <w:t xml:space="preserve">¨Since president Felipe </w:t>
      </w:r>
      <w:proofErr w:type="spellStart"/>
      <w:r w:rsidR="0078532C">
        <w:rPr>
          <w:rFonts w:ascii="Calibri" w:hAnsi="Calibri"/>
          <w:sz w:val="18"/>
          <w:szCs w:val="18"/>
        </w:rPr>
        <w:t>Calderó</w:t>
      </w:r>
      <w:r w:rsidRPr="00F557D2">
        <w:rPr>
          <w:rFonts w:ascii="Calibri" w:hAnsi="Calibri"/>
          <w:sz w:val="18"/>
          <w:szCs w:val="18"/>
        </w:rPr>
        <w:t>n</w:t>
      </w:r>
      <w:proofErr w:type="spellEnd"/>
      <w:r w:rsidRPr="00F557D2">
        <w:rPr>
          <w:rFonts w:ascii="Calibri" w:hAnsi="Calibri"/>
          <w:sz w:val="18"/>
          <w:szCs w:val="18"/>
        </w:rPr>
        <w:t xml:space="preserve"> was sworn into office in December 2006, Mexico had deployed more than 45,000 troops to various states and cities to try to stem the violence. Initial observation suggests </w:t>
      </w:r>
      <w:r w:rsidRPr="00F557D2">
        <w:rPr>
          <w:rFonts w:ascii="Calibri" w:hAnsi="Calibri"/>
          <w:sz w:val="18"/>
          <w:szCs w:val="18"/>
        </w:rPr>
        <w:lastRenderedPageBreak/>
        <w:t>that the military has not been as corrupted as some of the federal and state police, so the military may have a better chance at addressing the violence and corruption existing with the drug trade¨,</w:t>
      </w:r>
      <w:r>
        <w:rPr>
          <w:rFonts w:ascii="Calibri" w:hAnsi="Calibri"/>
          <w:szCs w:val="20"/>
        </w:rPr>
        <w:t xml:space="preserve"> </w:t>
      </w:r>
    </w:p>
    <w:p w:rsidR="009F61CE" w:rsidRDefault="009F61CE" w:rsidP="009F61CE">
      <w:pPr>
        <w:shd w:val="clear" w:color="auto" w:fill="FFFFFF"/>
        <w:rPr>
          <w:rFonts w:ascii="Calibri" w:hAnsi="Calibri"/>
          <w:szCs w:val="20"/>
        </w:rPr>
      </w:pPr>
    </w:p>
    <w:p w:rsidR="009F61CE" w:rsidRDefault="009F61CE" w:rsidP="009F61CE">
      <w:pPr>
        <w:shd w:val="clear" w:color="auto" w:fill="FFFFFF"/>
        <w:rPr>
          <w:rFonts w:ascii="Calibri" w:hAnsi="Calibri"/>
          <w:szCs w:val="20"/>
        </w:rPr>
      </w:pPr>
      <w:r>
        <w:rPr>
          <w:rFonts w:ascii="Calibri" w:hAnsi="Calibri"/>
          <w:szCs w:val="20"/>
        </w:rPr>
        <w:t>Mexico´s military total</w:t>
      </w:r>
      <w:r w:rsidR="004703AA">
        <w:rPr>
          <w:rFonts w:ascii="Calibri" w:hAnsi="Calibri"/>
          <w:szCs w:val="20"/>
        </w:rPr>
        <w:t>s approximately 225,000 personnel</w:t>
      </w:r>
      <w:r>
        <w:rPr>
          <w:rFonts w:ascii="Calibri" w:hAnsi="Calibri"/>
          <w:szCs w:val="20"/>
        </w:rPr>
        <w:t xml:space="preserve"> and is composed of a navy, </w:t>
      </w:r>
      <w:r w:rsidR="004703AA">
        <w:rPr>
          <w:rFonts w:ascii="Calibri" w:hAnsi="Calibri"/>
          <w:szCs w:val="20"/>
        </w:rPr>
        <w:t>air force</w:t>
      </w:r>
      <w:r>
        <w:rPr>
          <w:rFonts w:ascii="Calibri" w:hAnsi="Calibri"/>
          <w:szCs w:val="20"/>
        </w:rPr>
        <w:t xml:space="preserve"> and army. Roughly 0.9% of the annual budget is spent on the military</w:t>
      </w:r>
      <w:r w:rsidR="00637767">
        <w:rPr>
          <w:rFonts w:ascii="Calibri" w:hAnsi="Calibri"/>
          <w:szCs w:val="20"/>
        </w:rPr>
        <w:t>, which is relatively low in comparison to other countries like the USA (4.7%) and China (2.2%).</w:t>
      </w:r>
      <w:r w:rsidRPr="00A373BF">
        <w:rPr>
          <w:rFonts w:ascii="Calibri" w:hAnsi="Calibri"/>
          <w:color w:val="FF0000"/>
          <w:szCs w:val="20"/>
        </w:rPr>
        <w:t xml:space="preserve"> </w:t>
      </w:r>
      <w:r>
        <w:rPr>
          <w:rFonts w:ascii="Calibri" w:hAnsi="Calibri"/>
          <w:szCs w:val="20"/>
        </w:rPr>
        <w:t xml:space="preserve">Mexico´s military´s most recent primary goal is to </w:t>
      </w:r>
      <w:r w:rsidR="00637767">
        <w:rPr>
          <w:rFonts w:ascii="Calibri" w:hAnsi="Calibri"/>
          <w:szCs w:val="20"/>
        </w:rPr>
        <w:t>eliminate</w:t>
      </w:r>
      <w:r>
        <w:rPr>
          <w:rFonts w:ascii="Calibri" w:hAnsi="Calibri"/>
          <w:szCs w:val="20"/>
        </w:rPr>
        <w:t xml:space="preserve"> the drug trade and the violence that is associated with it (</w:t>
      </w:r>
      <w:proofErr w:type="spellStart"/>
      <w:r>
        <w:rPr>
          <w:rFonts w:ascii="Calibri" w:hAnsi="Calibri"/>
          <w:szCs w:val="20"/>
        </w:rPr>
        <w:t>Burtin</w:t>
      </w:r>
      <w:proofErr w:type="spellEnd"/>
      <w:r>
        <w:rPr>
          <w:rFonts w:ascii="Calibri" w:hAnsi="Calibri"/>
          <w:szCs w:val="20"/>
        </w:rPr>
        <w:t xml:space="preserve"> Kirkwood, 2011). </w:t>
      </w:r>
    </w:p>
    <w:p w:rsidR="00C23409" w:rsidRDefault="00C23409" w:rsidP="009F61CE">
      <w:pPr>
        <w:shd w:val="clear" w:color="auto" w:fill="FFFFFF"/>
        <w:rPr>
          <w:rFonts w:ascii="Calibri" w:hAnsi="Calibri"/>
          <w:color w:val="FF0000"/>
          <w:szCs w:val="20"/>
          <w:lang w:val="en-US"/>
        </w:rPr>
      </w:pPr>
    </w:p>
    <w:p w:rsidR="009F61CE" w:rsidRPr="0010027C" w:rsidRDefault="00B02359" w:rsidP="009F61CE">
      <w:pPr>
        <w:shd w:val="clear" w:color="auto" w:fill="FFFFFF"/>
        <w:rPr>
          <w:rFonts w:ascii="Calibri" w:hAnsi="Calibri"/>
          <w:szCs w:val="20"/>
          <w:lang w:val="en-US"/>
        </w:rPr>
      </w:pPr>
      <w:r w:rsidRPr="00C23409">
        <w:rPr>
          <w:rFonts w:ascii="Calibri" w:hAnsi="Calibri"/>
          <w:szCs w:val="20"/>
          <w:lang w:val="en-US"/>
        </w:rPr>
        <w:t xml:space="preserve">The </w:t>
      </w:r>
      <w:r w:rsidR="009F61CE" w:rsidRPr="00C23409">
        <w:rPr>
          <w:rFonts w:ascii="Calibri" w:hAnsi="Calibri"/>
          <w:szCs w:val="20"/>
          <w:lang w:val="en-US"/>
        </w:rPr>
        <w:t xml:space="preserve">militarization strategy </w:t>
      </w:r>
      <w:r w:rsidR="00940AFE">
        <w:rPr>
          <w:rFonts w:ascii="Calibri" w:hAnsi="Calibri"/>
          <w:szCs w:val="20"/>
          <w:lang w:val="en-US"/>
        </w:rPr>
        <w:t xml:space="preserve">of </w:t>
      </w:r>
      <w:proofErr w:type="spellStart"/>
      <w:r w:rsidR="00940AFE">
        <w:rPr>
          <w:rFonts w:ascii="Calibri" w:hAnsi="Calibri"/>
          <w:szCs w:val="20"/>
          <w:lang w:val="en-US"/>
        </w:rPr>
        <w:t>Calderó</w:t>
      </w:r>
      <w:r w:rsidRPr="00C23409">
        <w:rPr>
          <w:rFonts w:ascii="Calibri" w:hAnsi="Calibri"/>
          <w:szCs w:val="20"/>
          <w:lang w:val="en-US"/>
        </w:rPr>
        <w:t>n</w:t>
      </w:r>
      <w:proofErr w:type="spellEnd"/>
      <w:r w:rsidRPr="00C23409">
        <w:rPr>
          <w:rFonts w:ascii="Calibri" w:hAnsi="Calibri"/>
          <w:szCs w:val="20"/>
          <w:lang w:val="en-US"/>
        </w:rPr>
        <w:t xml:space="preserve"> </w:t>
      </w:r>
      <w:r w:rsidR="009F61CE" w:rsidRPr="00C23409">
        <w:rPr>
          <w:rFonts w:ascii="Calibri" w:hAnsi="Calibri"/>
          <w:szCs w:val="20"/>
          <w:lang w:val="en-US"/>
        </w:rPr>
        <w:t xml:space="preserve">has </w:t>
      </w:r>
      <w:r w:rsidR="00893303" w:rsidRPr="00C23409">
        <w:rPr>
          <w:rFonts w:ascii="Calibri" w:hAnsi="Calibri"/>
          <w:szCs w:val="20"/>
          <w:lang w:val="en-US"/>
        </w:rPr>
        <w:t>led to an accusation</w:t>
      </w:r>
      <w:r w:rsidR="009F61CE" w:rsidRPr="00C23409">
        <w:rPr>
          <w:rFonts w:ascii="Calibri" w:hAnsi="Calibri"/>
          <w:szCs w:val="20"/>
          <w:lang w:val="en-US"/>
        </w:rPr>
        <w:t xml:space="preserve"> of s</w:t>
      </w:r>
      <w:r w:rsidRPr="00C23409">
        <w:rPr>
          <w:rFonts w:ascii="Calibri" w:hAnsi="Calibri"/>
          <w:szCs w:val="20"/>
          <w:lang w:val="en-US"/>
        </w:rPr>
        <w:t>erious human rights abuses.</w:t>
      </w:r>
      <w:r w:rsidR="00C23409">
        <w:rPr>
          <w:rFonts w:ascii="Calibri" w:hAnsi="Calibri"/>
          <w:szCs w:val="20"/>
          <w:lang w:val="en-US"/>
        </w:rPr>
        <w:t xml:space="preserve"> The results of a Human Rights Watch report in November 2011 wer</w:t>
      </w:r>
      <w:r w:rsidR="003A43F0">
        <w:rPr>
          <w:rFonts w:ascii="Calibri" w:hAnsi="Calibri"/>
          <w:szCs w:val="20"/>
          <w:lang w:val="en-US"/>
        </w:rPr>
        <w:t xml:space="preserve">e not at all positive on </w:t>
      </w:r>
      <w:proofErr w:type="spellStart"/>
      <w:r w:rsidR="003A43F0">
        <w:rPr>
          <w:rFonts w:ascii="Calibri" w:hAnsi="Calibri"/>
          <w:szCs w:val="20"/>
          <w:lang w:val="en-US"/>
        </w:rPr>
        <w:t>Calderó</w:t>
      </w:r>
      <w:r w:rsidR="00C23409">
        <w:rPr>
          <w:rFonts w:ascii="Calibri" w:hAnsi="Calibri"/>
          <w:szCs w:val="20"/>
          <w:lang w:val="en-US"/>
        </w:rPr>
        <w:t>n’s</w:t>
      </w:r>
      <w:proofErr w:type="spellEnd"/>
      <w:r w:rsidR="00C23409">
        <w:rPr>
          <w:rFonts w:ascii="Calibri" w:hAnsi="Calibri"/>
          <w:szCs w:val="20"/>
          <w:lang w:val="en-US"/>
        </w:rPr>
        <w:t xml:space="preserve"> approach. Instead of strengthening public Mexican security, the drug war has created a violence climate without laws, and fear rules all over the country.  Five Mexican states were assessed in the report</w:t>
      </w:r>
      <w:r w:rsidR="0010027C">
        <w:rPr>
          <w:rFonts w:ascii="Calibri" w:hAnsi="Calibri"/>
          <w:szCs w:val="20"/>
          <w:lang w:val="en-US"/>
        </w:rPr>
        <w:t>, which led to the documentation of hundreds of cases of torture, dozens of disappearances and over twenty extrajudicial killings</w:t>
      </w:r>
      <w:r w:rsidR="009F61CE" w:rsidRPr="00893303">
        <w:rPr>
          <w:rFonts w:ascii="Calibri" w:hAnsi="Calibri"/>
          <w:color w:val="FF0000"/>
          <w:szCs w:val="20"/>
          <w:lang w:val="en-US"/>
        </w:rPr>
        <w:t xml:space="preserve"> </w:t>
      </w:r>
      <w:r w:rsidR="009F61CE" w:rsidRPr="0010027C">
        <w:rPr>
          <w:rFonts w:ascii="Calibri" w:hAnsi="Calibri"/>
          <w:szCs w:val="20"/>
          <w:lang w:val="en-US"/>
        </w:rPr>
        <w:t>(Council on Foreign Relations, 2011).</w:t>
      </w:r>
    </w:p>
    <w:p w:rsidR="00D861E6" w:rsidRDefault="00D861E6" w:rsidP="009F61CE">
      <w:pPr>
        <w:shd w:val="clear" w:color="auto" w:fill="FFFFFF"/>
        <w:rPr>
          <w:rFonts w:ascii="Calibri" w:hAnsi="Calibri"/>
          <w:szCs w:val="20"/>
          <w:lang w:val="en-US"/>
        </w:rPr>
      </w:pPr>
    </w:p>
    <w:p w:rsidR="00D861E6" w:rsidRDefault="00D861E6" w:rsidP="009F61CE">
      <w:pPr>
        <w:shd w:val="clear" w:color="auto" w:fill="FFFFFF"/>
        <w:rPr>
          <w:rFonts w:ascii="Calibri" w:hAnsi="Calibri"/>
          <w:szCs w:val="20"/>
          <w:lang w:val="en-US"/>
        </w:rPr>
      </w:pPr>
      <w:r>
        <w:rPr>
          <w:rFonts w:ascii="Calibri" w:hAnsi="Calibri"/>
          <w:noProof/>
          <w:szCs w:val="20"/>
          <w:lang w:val="en-US" w:eastAsia="en-US"/>
        </w:rPr>
        <w:drawing>
          <wp:inline distT="0" distB="0" distL="0" distR="0" wp14:anchorId="54FFF04C" wp14:editId="79B28918">
            <wp:extent cx="5561965" cy="561975"/>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2-05-15 om 11.52.42.png"/>
                    <pic:cNvPicPr/>
                  </pic:nvPicPr>
                  <pic:blipFill>
                    <a:blip r:embed="rId11">
                      <a:extLst>
                        <a:ext uri="{28A0092B-C50C-407E-A947-70E740481C1C}">
                          <a14:useLocalDpi xmlns:a14="http://schemas.microsoft.com/office/drawing/2010/main"/>
                        </a:ext>
                      </a:extLst>
                    </a:blip>
                    <a:stretch>
                      <a:fillRect/>
                    </a:stretch>
                  </pic:blipFill>
                  <pic:spPr>
                    <a:xfrm>
                      <a:off x="0" y="0"/>
                      <a:ext cx="5561965" cy="561975"/>
                    </a:xfrm>
                    <a:prstGeom prst="rect">
                      <a:avLst/>
                    </a:prstGeom>
                  </pic:spPr>
                </pic:pic>
              </a:graphicData>
            </a:graphic>
          </wp:inline>
        </w:drawing>
      </w:r>
    </w:p>
    <w:p w:rsidR="00D861E6" w:rsidRDefault="00D861E6" w:rsidP="009F61CE">
      <w:pPr>
        <w:shd w:val="clear" w:color="auto" w:fill="FFFFFF"/>
        <w:rPr>
          <w:rFonts w:ascii="Calibri" w:hAnsi="Calibri"/>
          <w:szCs w:val="20"/>
          <w:lang w:val="en-US"/>
        </w:rPr>
      </w:pPr>
    </w:p>
    <w:p w:rsidR="009F61CE" w:rsidRPr="00893303" w:rsidRDefault="00893303" w:rsidP="009F61CE">
      <w:pPr>
        <w:shd w:val="clear" w:color="auto" w:fill="FFFFFF"/>
        <w:rPr>
          <w:rFonts w:ascii="Calibri" w:hAnsi="Calibri"/>
          <w:color w:val="FF0000"/>
          <w:szCs w:val="20"/>
          <w:lang w:val="en-US"/>
        </w:rPr>
      </w:pPr>
      <w:r w:rsidRPr="007E2C4A">
        <w:rPr>
          <w:rFonts w:ascii="Calibri" w:hAnsi="Calibri"/>
          <w:szCs w:val="20"/>
          <w:lang w:val="en-US"/>
        </w:rPr>
        <w:t>Mexican</w:t>
      </w:r>
      <w:r w:rsidR="009F61CE" w:rsidRPr="007E2C4A">
        <w:rPr>
          <w:rFonts w:ascii="Calibri" w:hAnsi="Calibri"/>
          <w:szCs w:val="20"/>
          <w:lang w:val="en-US"/>
        </w:rPr>
        <w:t xml:space="preserve"> presidents are limited to a single term</w:t>
      </w:r>
      <w:r w:rsidR="007E2C4A" w:rsidRPr="007E2C4A">
        <w:rPr>
          <w:rFonts w:ascii="Calibri" w:hAnsi="Calibri"/>
          <w:szCs w:val="20"/>
          <w:lang w:val="en-US"/>
        </w:rPr>
        <w:t xml:space="preserve">, which </w:t>
      </w:r>
      <w:r w:rsidR="007E2C4A">
        <w:rPr>
          <w:rFonts w:ascii="Calibri" w:hAnsi="Calibri"/>
          <w:szCs w:val="20"/>
          <w:lang w:val="en-US"/>
        </w:rPr>
        <w:t>will bring</w:t>
      </w:r>
      <w:r w:rsidR="007E2C4A" w:rsidRPr="007E2C4A">
        <w:rPr>
          <w:rFonts w:ascii="Calibri" w:hAnsi="Calibri"/>
          <w:szCs w:val="20"/>
          <w:lang w:val="en-US"/>
        </w:rPr>
        <w:t xml:space="preserve"> </w:t>
      </w:r>
      <w:r w:rsidR="00C50988">
        <w:rPr>
          <w:rFonts w:ascii="Calibri" w:hAnsi="Calibri"/>
          <w:szCs w:val="20"/>
          <w:lang w:val="en-US"/>
        </w:rPr>
        <w:t>the</w:t>
      </w:r>
      <w:r w:rsidR="007E2C4A">
        <w:rPr>
          <w:rFonts w:ascii="Calibri" w:hAnsi="Calibri"/>
          <w:szCs w:val="20"/>
          <w:lang w:val="en-US"/>
        </w:rPr>
        <w:t xml:space="preserve"> presidency </w:t>
      </w:r>
      <w:r w:rsidR="003A43F0">
        <w:rPr>
          <w:rFonts w:ascii="Calibri" w:hAnsi="Calibri"/>
          <w:szCs w:val="20"/>
          <w:lang w:val="en-US"/>
        </w:rPr>
        <w:t xml:space="preserve">of </w:t>
      </w:r>
      <w:proofErr w:type="spellStart"/>
      <w:r w:rsidR="003A43F0">
        <w:rPr>
          <w:rFonts w:ascii="Calibri" w:hAnsi="Calibri"/>
          <w:szCs w:val="20"/>
          <w:lang w:val="en-US"/>
        </w:rPr>
        <w:t>Calderó</w:t>
      </w:r>
      <w:r w:rsidR="00C50988">
        <w:rPr>
          <w:rFonts w:ascii="Calibri" w:hAnsi="Calibri"/>
          <w:szCs w:val="20"/>
          <w:lang w:val="en-US"/>
        </w:rPr>
        <w:t>n</w:t>
      </w:r>
      <w:proofErr w:type="spellEnd"/>
      <w:r w:rsidR="00C50988">
        <w:rPr>
          <w:rFonts w:ascii="Calibri" w:hAnsi="Calibri"/>
          <w:szCs w:val="20"/>
          <w:lang w:val="en-US"/>
        </w:rPr>
        <w:t xml:space="preserve"> </w:t>
      </w:r>
      <w:r w:rsidR="007E2C4A">
        <w:rPr>
          <w:rFonts w:ascii="Calibri" w:hAnsi="Calibri"/>
          <w:szCs w:val="20"/>
          <w:lang w:val="en-US"/>
        </w:rPr>
        <w:t>to an end</w:t>
      </w:r>
      <w:r w:rsidR="007E2C4A" w:rsidRPr="007E2C4A">
        <w:rPr>
          <w:rFonts w:ascii="Calibri" w:hAnsi="Calibri"/>
          <w:szCs w:val="20"/>
          <w:lang w:val="en-US"/>
        </w:rPr>
        <w:t xml:space="preserve"> in November 2012.</w:t>
      </w:r>
      <w:r w:rsidR="007E2C4A">
        <w:rPr>
          <w:rFonts w:ascii="Calibri" w:hAnsi="Calibri"/>
          <w:color w:val="FF0000"/>
          <w:szCs w:val="20"/>
          <w:lang w:val="en-US"/>
        </w:rPr>
        <w:t xml:space="preserve"> </w:t>
      </w:r>
      <w:r w:rsidR="00717F68" w:rsidRPr="00717F68">
        <w:rPr>
          <w:rFonts w:ascii="Calibri" w:hAnsi="Calibri"/>
          <w:szCs w:val="20"/>
          <w:lang w:val="en-US"/>
        </w:rPr>
        <w:t xml:space="preserve">In the eyes of many Mexicans, the government of </w:t>
      </w:r>
      <w:proofErr w:type="spellStart"/>
      <w:r w:rsidR="00717F68" w:rsidRPr="00717F68">
        <w:rPr>
          <w:rFonts w:ascii="Calibri" w:hAnsi="Calibri"/>
          <w:szCs w:val="20"/>
          <w:lang w:val="en-US"/>
        </w:rPr>
        <w:t>Calder</w:t>
      </w:r>
      <w:r w:rsidR="003A43F0">
        <w:rPr>
          <w:rFonts w:ascii="Calibri" w:hAnsi="Calibri"/>
          <w:szCs w:val="20"/>
          <w:lang w:val="en-US"/>
        </w:rPr>
        <w:t>ó</w:t>
      </w:r>
      <w:r w:rsidR="00717F68" w:rsidRPr="00717F68">
        <w:rPr>
          <w:rFonts w:ascii="Calibri" w:hAnsi="Calibri"/>
          <w:szCs w:val="20"/>
          <w:lang w:val="en-US"/>
        </w:rPr>
        <w:t>n</w:t>
      </w:r>
      <w:proofErr w:type="spellEnd"/>
      <w:r w:rsidR="00717F68" w:rsidRPr="00717F68">
        <w:rPr>
          <w:rFonts w:ascii="Calibri" w:hAnsi="Calibri"/>
          <w:szCs w:val="20"/>
          <w:lang w:val="en-US"/>
        </w:rPr>
        <w:t xml:space="preserve"> has failed. Their strategy on fighting drug trafficking organizations has led to bloody massacres, decreased public security</w:t>
      </w:r>
      <w:r w:rsidR="00717F68">
        <w:rPr>
          <w:rFonts w:ascii="Calibri" w:hAnsi="Calibri"/>
          <w:szCs w:val="20"/>
          <w:lang w:val="en-US"/>
        </w:rPr>
        <w:t xml:space="preserve"> and escalating violence</w:t>
      </w:r>
      <w:r w:rsidR="009F61CE" w:rsidRPr="00717F68">
        <w:rPr>
          <w:rFonts w:ascii="Calibri" w:hAnsi="Calibri"/>
          <w:szCs w:val="20"/>
          <w:lang w:val="en-US"/>
        </w:rPr>
        <w:t xml:space="preserve"> (New York Times, 2012).</w:t>
      </w:r>
      <w:r w:rsidR="009F61CE" w:rsidRPr="00893303">
        <w:rPr>
          <w:rFonts w:ascii="Calibri" w:hAnsi="Calibri"/>
          <w:color w:val="FF0000"/>
          <w:szCs w:val="20"/>
          <w:lang w:val="en-US"/>
        </w:rPr>
        <w:t xml:space="preserve"> </w:t>
      </w:r>
    </w:p>
    <w:p w:rsidR="00BC292E" w:rsidRDefault="00BC292E" w:rsidP="009F61CE">
      <w:pPr>
        <w:shd w:val="clear" w:color="auto" w:fill="FFFFFF"/>
        <w:rPr>
          <w:rFonts w:ascii="Calibri" w:hAnsi="Calibri"/>
          <w:szCs w:val="20"/>
          <w:lang w:val="en-US"/>
        </w:rPr>
      </w:pPr>
    </w:p>
    <w:p w:rsidR="00BC292E" w:rsidRDefault="00BC292E" w:rsidP="009F61CE">
      <w:pPr>
        <w:shd w:val="clear" w:color="auto" w:fill="FFFFFF"/>
        <w:rPr>
          <w:rFonts w:ascii="Calibri" w:hAnsi="Calibri"/>
          <w:szCs w:val="20"/>
          <w:lang w:val="en-US"/>
        </w:rPr>
      </w:pPr>
      <w:r>
        <w:rPr>
          <w:rFonts w:ascii="Calibri" w:hAnsi="Calibri"/>
          <w:szCs w:val="20"/>
          <w:lang w:val="en-US"/>
        </w:rPr>
        <w:t xml:space="preserve">In a </w:t>
      </w:r>
      <w:r w:rsidR="0078532C">
        <w:rPr>
          <w:rFonts w:ascii="Calibri" w:hAnsi="Calibri"/>
          <w:szCs w:val="20"/>
          <w:lang w:val="en-US"/>
        </w:rPr>
        <w:t>YouTube</w:t>
      </w:r>
      <w:r w:rsidRPr="00BC292E">
        <w:rPr>
          <w:rFonts w:ascii="Calibri" w:hAnsi="Calibri"/>
          <w:szCs w:val="20"/>
          <w:lang w:val="en-US"/>
        </w:rPr>
        <w:t xml:space="preserve"> video</w:t>
      </w:r>
      <w:r>
        <w:rPr>
          <w:rFonts w:ascii="Calibri" w:hAnsi="Calibri"/>
          <w:szCs w:val="20"/>
          <w:lang w:val="en-US"/>
        </w:rPr>
        <w:t xml:space="preserve"> that went viral</w:t>
      </w:r>
      <w:r w:rsidRPr="00BC292E">
        <w:rPr>
          <w:rFonts w:ascii="Calibri" w:hAnsi="Calibri"/>
          <w:szCs w:val="20"/>
          <w:lang w:val="en-US"/>
        </w:rPr>
        <w:t xml:space="preserve">, children </w:t>
      </w:r>
      <w:r>
        <w:rPr>
          <w:rFonts w:ascii="Calibri" w:hAnsi="Calibri"/>
          <w:szCs w:val="20"/>
          <w:lang w:val="en-US"/>
        </w:rPr>
        <w:t>illustrate the modern day Mexican society and their main problems as poverty and drug-related violence. The point of the video is to present the challenges Mexican leaders will face (CNN, 2012). In the end of the video, a young girl makes a plea to the countries'</w:t>
      </w:r>
      <w:r w:rsidRPr="00BC292E">
        <w:rPr>
          <w:rFonts w:ascii="Calibri" w:hAnsi="Calibri"/>
          <w:szCs w:val="20"/>
          <w:lang w:val="en-US"/>
        </w:rPr>
        <w:t xml:space="preserve"> </w:t>
      </w:r>
      <w:r>
        <w:rPr>
          <w:rFonts w:ascii="Calibri" w:hAnsi="Calibri"/>
          <w:szCs w:val="20"/>
          <w:lang w:val="en-US"/>
        </w:rPr>
        <w:t>presidential candidates:</w:t>
      </w:r>
    </w:p>
    <w:p w:rsidR="002E4A6B" w:rsidRDefault="00BC292E" w:rsidP="00BC292E">
      <w:pPr>
        <w:shd w:val="clear" w:color="auto" w:fill="FFFFFF"/>
        <w:ind w:left="567" w:right="395"/>
        <w:rPr>
          <w:rFonts w:ascii="Calibri" w:hAnsi="Calibri"/>
          <w:sz w:val="18"/>
          <w:szCs w:val="18"/>
          <w:lang w:val="en-US"/>
        </w:rPr>
      </w:pPr>
      <w:r w:rsidRPr="00BC292E">
        <w:rPr>
          <w:rFonts w:ascii="Calibri" w:hAnsi="Calibri"/>
          <w:sz w:val="18"/>
          <w:szCs w:val="18"/>
          <w:lang w:val="en-US"/>
        </w:rPr>
        <w:t xml:space="preserve">"If this is the future awaiting us, I don't want it. Stop working for your party, and not for us. Stop trying to superficially fix the country. Mexico has touched the bottom. Are you only after the presidential chair, or do you really want to change the future of our country?" </w:t>
      </w:r>
    </w:p>
    <w:p w:rsidR="002E4A6B" w:rsidRDefault="002E4A6B" w:rsidP="00BC292E">
      <w:pPr>
        <w:shd w:val="clear" w:color="auto" w:fill="FFFFFF"/>
        <w:ind w:left="567" w:right="395"/>
        <w:rPr>
          <w:rFonts w:ascii="Calibri" w:hAnsi="Calibri"/>
          <w:sz w:val="18"/>
          <w:szCs w:val="18"/>
          <w:lang w:val="en-US"/>
        </w:rPr>
      </w:pPr>
    </w:p>
    <w:p w:rsidR="00717F68" w:rsidRPr="00AC5D6E" w:rsidRDefault="00717F68" w:rsidP="00DD2C6B">
      <w:pPr>
        <w:shd w:val="clear" w:color="auto" w:fill="FFFFFF"/>
        <w:ind w:right="395"/>
        <w:rPr>
          <w:rFonts w:ascii="Calibri" w:hAnsi="Calibri"/>
          <w:szCs w:val="20"/>
          <w:lang w:val="en-US"/>
        </w:rPr>
      </w:pPr>
      <w:r w:rsidRPr="00717F68">
        <w:rPr>
          <w:rFonts w:ascii="Calibri" w:hAnsi="Calibri"/>
          <w:szCs w:val="20"/>
          <w:lang w:val="en-US"/>
        </w:rPr>
        <w:t>One of Mexico's presidential front-runners is Enrique Pena Nieto. On Monday, April</w:t>
      </w:r>
      <w:r>
        <w:rPr>
          <w:rFonts w:ascii="Calibri" w:hAnsi="Calibri"/>
          <w:szCs w:val="20"/>
          <w:lang w:val="en-US"/>
        </w:rPr>
        <w:t xml:space="preserve"> 9, 2012, he stated </w:t>
      </w:r>
      <w:r w:rsidR="00AC5D6E">
        <w:rPr>
          <w:rFonts w:ascii="Calibri" w:hAnsi="Calibri"/>
          <w:szCs w:val="20"/>
          <w:lang w:val="en-US"/>
        </w:rPr>
        <w:t xml:space="preserve">that </w:t>
      </w:r>
      <w:r>
        <w:rPr>
          <w:rFonts w:ascii="Calibri" w:hAnsi="Calibri"/>
          <w:szCs w:val="20"/>
          <w:lang w:val="en-US"/>
        </w:rPr>
        <w:t xml:space="preserve">might he win the elections, </w:t>
      </w:r>
      <w:r w:rsidR="00AC5D6E">
        <w:rPr>
          <w:rFonts w:ascii="Calibri" w:hAnsi="Calibri"/>
          <w:szCs w:val="20"/>
          <w:lang w:val="en-US"/>
        </w:rPr>
        <w:t>h</w:t>
      </w:r>
      <w:r>
        <w:rPr>
          <w:rFonts w:ascii="Calibri" w:hAnsi="Calibri"/>
          <w:szCs w:val="20"/>
          <w:lang w:val="en-US"/>
        </w:rPr>
        <w:t xml:space="preserve">is priorities lie in ending violence over battling drug </w:t>
      </w:r>
      <w:r w:rsidR="00AC5D6E">
        <w:rPr>
          <w:rFonts w:ascii="Calibri" w:hAnsi="Calibri"/>
          <w:szCs w:val="20"/>
          <w:lang w:val="en-US"/>
        </w:rPr>
        <w:t>cartels</w:t>
      </w:r>
      <w:r>
        <w:rPr>
          <w:rFonts w:ascii="Calibri" w:hAnsi="Calibri"/>
          <w:szCs w:val="20"/>
          <w:lang w:val="en-US"/>
        </w:rPr>
        <w:t xml:space="preserve">. </w:t>
      </w:r>
      <w:r w:rsidR="00AC5D6E">
        <w:rPr>
          <w:rFonts w:ascii="Calibri" w:hAnsi="Calibri"/>
          <w:szCs w:val="20"/>
          <w:lang w:val="en-US"/>
        </w:rPr>
        <w:t>One of his future approaches would be the creation of a new police force consisting of former soldiers</w:t>
      </w:r>
      <w:r w:rsidR="00AC5D6E" w:rsidRPr="00AC5D6E">
        <w:rPr>
          <w:rFonts w:ascii="Calibri" w:hAnsi="Calibri"/>
          <w:szCs w:val="20"/>
          <w:lang w:val="en-US"/>
        </w:rPr>
        <w:t xml:space="preserve"> (Dave Graham, 2012).</w:t>
      </w:r>
    </w:p>
    <w:p w:rsidR="00717F68" w:rsidRDefault="00717F68" w:rsidP="00DD2C6B">
      <w:pPr>
        <w:shd w:val="clear" w:color="auto" w:fill="FFFFFF"/>
        <w:ind w:right="395"/>
        <w:rPr>
          <w:rFonts w:ascii="Calibri" w:hAnsi="Calibri"/>
          <w:color w:val="FF0000"/>
          <w:szCs w:val="20"/>
          <w:lang w:val="en-US"/>
        </w:rPr>
      </w:pPr>
    </w:p>
    <w:p w:rsidR="00717F68" w:rsidRDefault="00717F68" w:rsidP="00DD2C6B">
      <w:pPr>
        <w:shd w:val="clear" w:color="auto" w:fill="FFFFFF"/>
        <w:ind w:right="395"/>
        <w:rPr>
          <w:rFonts w:ascii="Calibri" w:hAnsi="Calibri"/>
          <w:color w:val="FF0000"/>
          <w:szCs w:val="20"/>
          <w:lang w:val="en-US"/>
        </w:rPr>
      </w:pPr>
    </w:p>
    <w:p w:rsidR="00DD2C6B" w:rsidRDefault="00DD2C6B" w:rsidP="00DD2C6B">
      <w:pPr>
        <w:shd w:val="clear" w:color="auto" w:fill="FFFFFF"/>
        <w:ind w:right="395"/>
      </w:pPr>
    </w:p>
    <w:p w:rsidR="009F61CE" w:rsidRPr="00DD2C6B" w:rsidRDefault="009F61CE" w:rsidP="00DD2C6B">
      <w:pPr>
        <w:pStyle w:val="Heading2"/>
        <w:rPr>
          <w:color w:val="FF0000"/>
          <w:szCs w:val="20"/>
          <w:lang w:val="en-US"/>
        </w:rPr>
      </w:pPr>
      <w:bookmarkStart w:id="5" w:name="_Toc200393380"/>
      <w:r w:rsidRPr="006146AB">
        <w:lastRenderedPageBreak/>
        <w:t>1.3 Drug Cartels</w:t>
      </w:r>
      <w:bookmarkEnd w:id="5"/>
    </w:p>
    <w:p w:rsidR="009F61CE" w:rsidRPr="009F61CE" w:rsidRDefault="009F61CE" w:rsidP="009F61CE"/>
    <w:p w:rsidR="006E2829" w:rsidRDefault="009F61CE" w:rsidP="009F61CE">
      <w:pPr>
        <w:shd w:val="clear" w:color="auto" w:fill="FFFFFF"/>
        <w:rPr>
          <w:rFonts w:ascii="Calibri" w:hAnsi="Calibri"/>
          <w:szCs w:val="20"/>
          <w:lang w:val="en-US"/>
        </w:rPr>
      </w:pPr>
      <w:r w:rsidRPr="006F68FC">
        <w:rPr>
          <w:rFonts w:ascii="Calibri" w:hAnsi="Calibri"/>
          <w:szCs w:val="20"/>
          <w:lang w:val="en-US"/>
        </w:rPr>
        <w:t xml:space="preserve">As in most Latin-American countries, crime is one of the major concerns in Mexico. Mexico is one of the most important drug trafficking countries worldwide. The corruption and violence that come with drug trafficking provide large inconvenience. President </w:t>
      </w:r>
      <w:proofErr w:type="spellStart"/>
      <w:r w:rsidRPr="006F68FC">
        <w:rPr>
          <w:rFonts w:ascii="Calibri" w:hAnsi="Calibri"/>
          <w:szCs w:val="20"/>
          <w:lang w:val="en-US"/>
        </w:rPr>
        <w:t>Calder</w:t>
      </w:r>
      <w:r w:rsidR="003A43F0">
        <w:rPr>
          <w:rFonts w:ascii="Calibri" w:hAnsi="Calibri"/>
          <w:szCs w:val="20"/>
          <w:lang w:val="en-US"/>
        </w:rPr>
        <w:t>ó</w:t>
      </w:r>
      <w:r>
        <w:rPr>
          <w:rFonts w:ascii="Calibri" w:hAnsi="Calibri"/>
          <w:szCs w:val="20"/>
          <w:lang w:val="en-US"/>
        </w:rPr>
        <w:t>n</w:t>
      </w:r>
      <w:proofErr w:type="spellEnd"/>
      <w:r>
        <w:rPr>
          <w:rFonts w:ascii="Calibri" w:hAnsi="Calibri"/>
          <w:szCs w:val="20"/>
          <w:lang w:val="en-US"/>
        </w:rPr>
        <w:t xml:space="preserve"> declared war on drug cartels i</w:t>
      </w:r>
      <w:r w:rsidRPr="006F68FC">
        <w:rPr>
          <w:rFonts w:ascii="Calibri" w:hAnsi="Calibri"/>
          <w:szCs w:val="20"/>
          <w:lang w:val="en-US"/>
        </w:rPr>
        <w:t>n 2006, which since then is being referred to as the Mexican drug war. This war costs more than 7000 lives a year and forms a threat to political stability in the country</w:t>
      </w:r>
      <w:r>
        <w:rPr>
          <w:rFonts w:ascii="Calibri" w:hAnsi="Calibri"/>
          <w:szCs w:val="20"/>
          <w:lang w:val="en-US"/>
        </w:rPr>
        <w:t>.</w:t>
      </w:r>
      <w:r w:rsidRPr="006F68FC">
        <w:rPr>
          <w:rFonts w:ascii="Calibri" w:hAnsi="Calibri"/>
          <w:szCs w:val="20"/>
          <w:lang w:val="en-US"/>
        </w:rPr>
        <w:t xml:space="preserve"> Crime is a particular problem in the larger cities in the north and west. Although Mexico City is known internationally for its high crime, the bulk of crimes consist of robberies; the murder rate is relatively low for</w:t>
      </w:r>
      <w:r w:rsidR="0078532C">
        <w:rPr>
          <w:rFonts w:ascii="Calibri" w:hAnsi="Calibri"/>
          <w:szCs w:val="20"/>
          <w:lang w:val="en-US"/>
        </w:rPr>
        <w:t xml:space="preserve"> a metropolis like Mexico City.</w:t>
      </w:r>
      <w:r w:rsidRPr="006F68FC">
        <w:rPr>
          <w:rFonts w:ascii="Calibri" w:hAnsi="Calibri"/>
          <w:szCs w:val="20"/>
          <w:lang w:val="en-US"/>
        </w:rPr>
        <w:t xml:space="preserve"> </w:t>
      </w:r>
      <w:proofErr w:type="spellStart"/>
      <w:r w:rsidRPr="00171BB7">
        <w:rPr>
          <w:rFonts w:ascii="Calibri" w:hAnsi="Calibri"/>
          <w:szCs w:val="20"/>
          <w:lang w:val="es-ES"/>
        </w:rPr>
        <w:t>Extremely</w:t>
      </w:r>
      <w:proofErr w:type="spellEnd"/>
      <w:r w:rsidRPr="00171BB7">
        <w:rPr>
          <w:rFonts w:ascii="Calibri" w:hAnsi="Calibri"/>
          <w:szCs w:val="20"/>
          <w:lang w:val="es-ES"/>
        </w:rPr>
        <w:t xml:space="preserve"> </w:t>
      </w:r>
      <w:proofErr w:type="spellStart"/>
      <w:r w:rsidRPr="00171BB7">
        <w:rPr>
          <w:rFonts w:ascii="Calibri" w:hAnsi="Calibri"/>
          <w:szCs w:val="20"/>
          <w:lang w:val="es-ES"/>
        </w:rPr>
        <w:t>violent</w:t>
      </w:r>
      <w:proofErr w:type="spellEnd"/>
      <w:r w:rsidRPr="00171BB7">
        <w:rPr>
          <w:rFonts w:ascii="Calibri" w:hAnsi="Calibri"/>
          <w:szCs w:val="20"/>
          <w:lang w:val="es-ES"/>
        </w:rPr>
        <w:t xml:space="preserve"> </w:t>
      </w:r>
      <w:proofErr w:type="spellStart"/>
      <w:r w:rsidRPr="00171BB7">
        <w:rPr>
          <w:rFonts w:ascii="Calibri" w:hAnsi="Calibri"/>
          <w:szCs w:val="20"/>
          <w:lang w:val="es-ES"/>
        </w:rPr>
        <w:t>cities</w:t>
      </w:r>
      <w:proofErr w:type="spellEnd"/>
      <w:r w:rsidRPr="00171BB7">
        <w:rPr>
          <w:rFonts w:ascii="Calibri" w:hAnsi="Calibri"/>
          <w:szCs w:val="20"/>
          <w:lang w:val="es-ES"/>
        </w:rPr>
        <w:t xml:space="preserve"> </w:t>
      </w:r>
      <w:r w:rsidR="0078532C">
        <w:rPr>
          <w:rFonts w:ascii="Calibri" w:hAnsi="Calibri"/>
          <w:szCs w:val="20"/>
          <w:lang w:val="es-ES"/>
        </w:rPr>
        <w:t>are</w:t>
      </w:r>
      <w:r w:rsidRPr="00171BB7">
        <w:rPr>
          <w:rFonts w:ascii="Calibri" w:hAnsi="Calibri"/>
          <w:szCs w:val="20"/>
          <w:lang w:val="es-ES"/>
        </w:rPr>
        <w:t xml:space="preserve"> Tijuana, Nuevo Laredo, Culiacán and Ciudad Juárez. </w:t>
      </w:r>
      <w:r w:rsidRPr="006F68FC">
        <w:rPr>
          <w:rFonts w:ascii="Calibri" w:hAnsi="Calibri"/>
          <w:szCs w:val="20"/>
          <w:lang w:val="en-US"/>
        </w:rPr>
        <w:t>The last one of these cities has been named the most murderous city of the world, with 1,037 deaths registered in only the first six months of 2011 (Manning, 2011).</w:t>
      </w:r>
    </w:p>
    <w:p w:rsidR="009F61CE" w:rsidRDefault="009F61CE" w:rsidP="009F61CE">
      <w:pPr>
        <w:shd w:val="clear" w:color="auto" w:fill="FFFFFF"/>
        <w:rPr>
          <w:rFonts w:ascii="Calibri" w:hAnsi="Calibri"/>
          <w:szCs w:val="20"/>
          <w:lang w:val="en-US"/>
        </w:rPr>
      </w:pPr>
    </w:p>
    <w:p w:rsidR="009F61CE" w:rsidRDefault="00C27528" w:rsidP="009F61CE">
      <w:pPr>
        <w:shd w:val="clear" w:color="auto" w:fill="FFFFFF"/>
        <w:rPr>
          <w:rFonts w:ascii="Calibri" w:hAnsi="Calibri"/>
          <w:szCs w:val="20"/>
          <w:lang w:val="en-US"/>
        </w:rPr>
      </w:pPr>
      <w:r>
        <w:rPr>
          <w:rFonts w:ascii="Calibri" w:hAnsi="Calibri"/>
          <w:szCs w:val="20"/>
          <w:lang w:val="en-US"/>
        </w:rPr>
        <w:t>According to government statistics, the most violent Mexican cities are Tamaulipas and Nuevo Leon. In the capital of Nuevo Leon, Monterrey, 400 people</w:t>
      </w:r>
      <w:r w:rsidR="00893303">
        <w:rPr>
          <w:rFonts w:ascii="Calibri" w:hAnsi="Calibri"/>
          <w:szCs w:val="20"/>
          <w:lang w:val="en-US"/>
        </w:rPr>
        <w:t xml:space="preserve"> have been</w:t>
      </w:r>
      <w:r w:rsidR="006A5595">
        <w:rPr>
          <w:rFonts w:ascii="Calibri" w:hAnsi="Calibri"/>
          <w:szCs w:val="20"/>
          <w:lang w:val="en-US"/>
        </w:rPr>
        <w:t xml:space="preserve"> killed in 2011. These 40</w:t>
      </w:r>
      <w:r>
        <w:rPr>
          <w:rFonts w:ascii="Calibri" w:hAnsi="Calibri"/>
          <w:szCs w:val="20"/>
          <w:lang w:val="en-US"/>
        </w:rPr>
        <w:t>0 killings were al</w:t>
      </w:r>
      <w:r w:rsidR="0059746E">
        <w:rPr>
          <w:rFonts w:ascii="Calibri" w:hAnsi="Calibri"/>
          <w:szCs w:val="20"/>
          <w:lang w:val="en-US"/>
        </w:rPr>
        <w:t xml:space="preserve">l connected to organized crime. In 2010 this number was three times lower (CNN, 2012). </w:t>
      </w:r>
      <w:r>
        <w:rPr>
          <w:rFonts w:ascii="Calibri" w:hAnsi="Calibri"/>
          <w:szCs w:val="20"/>
          <w:lang w:val="en-US"/>
        </w:rPr>
        <w:t xml:space="preserve"> </w:t>
      </w:r>
      <w:r w:rsidR="009F61CE">
        <w:rPr>
          <w:rFonts w:ascii="Calibri" w:hAnsi="Calibri"/>
          <w:szCs w:val="20"/>
          <w:lang w:val="en-US"/>
        </w:rPr>
        <w:t>The</w:t>
      </w:r>
      <w:r w:rsidR="009F61CE" w:rsidRPr="00F054EC">
        <w:rPr>
          <w:rFonts w:ascii="Calibri" w:hAnsi="Calibri"/>
          <w:szCs w:val="20"/>
          <w:lang w:val="en-US"/>
        </w:rPr>
        <w:t xml:space="preserve"> seven principal DTOs</w:t>
      </w:r>
      <w:r w:rsidR="009F61CE">
        <w:rPr>
          <w:rFonts w:ascii="Calibri" w:hAnsi="Calibri"/>
          <w:szCs w:val="20"/>
          <w:lang w:val="en-US"/>
        </w:rPr>
        <w:t xml:space="preserve"> (Drug Trafficking </w:t>
      </w:r>
      <w:r w:rsidR="0078532C">
        <w:rPr>
          <w:rFonts w:ascii="Calibri" w:hAnsi="Calibri"/>
          <w:szCs w:val="20"/>
          <w:lang w:val="en-US"/>
        </w:rPr>
        <w:t>Organizations</w:t>
      </w:r>
      <w:r w:rsidR="009F61CE">
        <w:rPr>
          <w:rFonts w:ascii="Calibri" w:hAnsi="Calibri"/>
          <w:szCs w:val="20"/>
          <w:lang w:val="en-US"/>
        </w:rPr>
        <w:t>)</w:t>
      </w:r>
      <w:r w:rsidR="009F61CE" w:rsidRPr="00F054EC">
        <w:rPr>
          <w:rFonts w:ascii="Calibri" w:hAnsi="Calibri"/>
          <w:szCs w:val="20"/>
          <w:lang w:val="en-US"/>
        </w:rPr>
        <w:t xml:space="preserve"> in Mexico</w:t>
      </w:r>
      <w:r w:rsidR="009F61CE">
        <w:rPr>
          <w:rFonts w:ascii="Calibri" w:hAnsi="Calibri"/>
          <w:szCs w:val="20"/>
          <w:lang w:val="en-US"/>
        </w:rPr>
        <w:t xml:space="preserve"> </w:t>
      </w:r>
      <w:r w:rsidR="009F61CE" w:rsidRPr="00F054EC">
        <w:rPr>
          <w:rFonts w:ascii="Calibri" w:hAnsi="Calibri"/>
          <w:szCs w:val="20"/>
          <w:lang w:val="en-US"/>
        </w:rPr>
        <w:t xml:space="preserve">are </w:t>
      </w:r>
      <w:r w:rsidR="00EA21D3">
        <w:rPr>
          <w:rFonts w:ascii="Calibri" w:hAnsi="Calibri"/>
          <w:szCs w:val="20"/>
          <w:lang w:val="en-US"/>
        </w:rPr>
        <w:t>Los</w:t>
      </w:r>
      <w:r w:rsidR="009F61CE">
        <w:rPr>
          <w:rFonts w:ascii="Calibri" w:hAnsi="Calibri"/>
          <w:szCs w:val="20"/>
          <w:lang w:val="en-US"/>
        </w:rPr>
        <w:t xml:space="preserve"> Zetas, the Sinaloa Cartel, </w:t>
      </w:r>
      <w:r w:rsidR="009F61CE" w:rsidRPr="00F054EC">
        <w:rPr>
          <w:rFonts w:ascii="Calibri" w:hAnsi="Calibri"/>
          <w:szCs w:val="20"/>
          <w:lang w:val="en-US"/>
        </w:rPr>
        <w:t>the Tijuana</w:t>
      </w:r>
      <w:r w:rsidR="009F61CE">
        <w:rPr>
          <w:rFonts w:ascii="Calibri" w:hAnsi="Calibri"/>
          <w:szCs w:val="20"/>
          <w:lang w:val="en-US"/>
        </w:rPr>
        <w:t>, the Juarez cartel,</w:t>
      </w:r>
      <w:r w:rsidR="009F61CE" w:rsidRPr="00DB0D65">
        <w:rPr>
          <w:rFonts w:ascii="Calibri" w:hAnsi="Calibri"/>
          <w:szCs w:val="20"/>
          <w:lang w:val="en-US"/>
        </w:rPr>
        <w:t xml:space="preserve"> </w:t>
      </w:r>
      <w:r w:rsidR="009F61CE" w:rsidRPr="00F054EC">
        <w:rPr>
          <w:rFonts w:ascii="Calibri" w:hAnsi="Calibri"/>
          <w:szCs w:val="20"/>
          <w:lang w:val="en-US"/>
        </w:rPr>
        <w:t xml:space="preserve">La </w:t>
      </w:r>
      <w:proofErr w:type="spellStart"/>
      <w:r w:rsidR="009F61CE" w:rsidRPr="00F054EC">
        <w:rPr>
          <w:rFonts w:ascii="Calibri" w:hAnsi="Calibri"/>
          <w:szCs w:val="20"/>
          <w:lang w:val="en-US"/>
        </w:rPr>
        <w:t>Familia</w:t>
      </w:r>
      <w:proofErr w:type="spellEnd"/>
      <w:r w:rsidR="009F61CE" w:rsidRPr="00F054EC">
        <w:rPr>
          <w:rFonts w:ascii="Calibri" w:hAnsi="Calibri"/>
          <w:szCs w:val="20"/>
          <w:lang w:val="en-US"/>
        </w:rPr>
        <w:t xml:space="preserve"> </w:t>
      </w:r>
      <w:proofErr w:type="spellStart"/>
      <w:r w:rsidR="009F61CE" w:rsidRPr="00F054EC">
        <w:rPr>
          <w:rFonts w:ascii="Calibri" w:hAnsi="Calibri"/>
          <w:szCs w:val="20"/>
          <w:lang w:val="en-US"/>
        </w:rPr>
        <w:t>Michoacana</w:t>
      </w:r>
      <w:proofErr w:type="spellEnd"/>
      <w:r w:rsidR="009F61CE">
        <w:rPr>
          <w:rFonts w:ascii="Calibri" w:hAnsi="Calibri"/>
          <w:szCs w:val="20"/>
          <w:lang w:val="en-US"/>
        </w:rPr>
        <w:t>,</w:t>
      </w:r>
      <w:r w:rsidR="009F61CE" w:rsidRPr="00F054EC">
        <w:rPr>
          <w:rFonts w:ascii="Calibri" w:hAnsi="Calibri"/>
          <w:szCs w:val="20"/>
          <w:lang w:val="en-US"/>
        </w:rPr>
        <w:t xml:space="preserve"> the Gulf cartel, </w:t>
      </w:r>
      <w:r w:rsidR="009F61CE">
        <w:rPr>
          <w:rFonts w:ascii="Calibri" w:hAnsi="Calibri"/>
          <w:szCs w:val="20"/>
          <w:lang w:val="en-US"/>
        </w:rPr>
        <w:t xml:space="preserve">and </w:t>
      </w:r>
      <w:r w:rsidR="009F61CE" w:rsidRPr="00F054EC">
        <w:rPr>
          <w:rFonts w:ascii="Calibri" w:hAnsi="Calibri"/>
          <w:szCs w:val="20"/>
          <w:lang w:val="en-US"/>
        </w:rPr>
        <w:t>the Beltran-</w:t>
      </w:r>
      <w:proofErr w:type="spellStart"/>
      <w:r w:rsidR="009F61CE">
        <w:rPr>
          <w:rFonts w:ascii="Calibri" w:hAnsi="Calibri"/>
          <w:szCs w:val="20"/>
          <w:lang w:val="en-US"/>
        </w:rPr>
        <w:t>Leyva</w:t>
      </w:r>
      <w:proofErr w:type="spellEnd"/>
      <w:r w:rsidR="009F61CE">
        <w:rPr>
          <w:rFonts w:ascii="Calibri" w:hAnsi="Calibri"/>
          <w:szCs w:val="20"/>
          <w:lang w:val="en-US"/>
        </w:rPr>
        <w:t xml:space="preserve"> Organization</w:t>
      </w:r>
      <w:r w:rsidR="009F61CE" w:rsidRPr="00F054EC">
        <w:rPr>
          <w:rFonts w:ascii="Calibri" w:hAnsi="Calibri"/>
          <w:szCs w:val="20"/>
          <w:lang w:val="en-US"/>
        </w:rPr>
        <w:t xml:space="preserve">. </w:t>
      </w:r>
      <w:r w:rsidR="009F61CE">
        <w:rPr>
          <w:rFonts w:ascii="Calibri" w:hAnsi="Calibri"/>
          <w:szCs w:val="20"/>
          <w:lang w:val="en-US"/>
        </w:rPr>
        <w:t xml:space="preserve">The cartels are all different based on the threat they pose to the government or public. They focus on different types of products and are not all equal in armed or financial strength (Murray &amp; Jackson, 2011). The cartels operate in established and disputed territories, as is shown figure below.  </w:t>
      </w:r>
    </w:p>
    <w:p w:rsidR="009F61CE" w:rsidRDefault="009F61CE" w:rsidP="009F61CE">
      <w:pPr>
        <w:shd w:val="clear" w:color="auto" w:fill="FFFFFF"/>
        <w:rPr>
          <w:rFonts w:ascii="Calibri" w:hAnsi="Calibri"/>
          <w:szCs w:val="20"/>
          <w:lang w:val="en-US"/>
        </w:rPr>
      </w:pPr>
    </w:p>
    <w:p w:rsidR="00C86775" w:rsidRDefault="009F61CE" w:rsidP="00FB46A8">
      <w:pPr>
        <w:shd w:val="clear" w:color="auto" w:fill="FFFFFF"/>
        <w:jc w:val="left"/>
        <w:rPr>
          <w:rFonts w:ascii="Calibri" w:eastAsia="Times New Roman" w:hAnsi="Calibri" w:cs="Arial"/>
          <w:sz w:val="18"/>
          <w:szCs w:val="18"/>
        </w:rPr>
      </w:pPr>
      <w:r>
        <w:rPr>
          <w:rFonts w:ascii="Calibri" w:hAnsi="Calibri"/>
          <w:noProof/>
          <w:szCs w:val="20"/>
          <w:lang w:val="en-US" w:eastAsia="en-US"/>
        </w:rPr>
        <w:drawing>
          <wp:inline distT="0" distB="0" distL="0" distR="0" wp14:anchorId="514256BA" wp14:editId="790604E5">
            <wp:extent cx="4280535" cy="2957048"/>
            <wp:effectExtent l="177800" t="177800" r="367665" b="370840"/>
            <wp:docPr id="1" name="Afbeelding 1" descr="Schermafbeelding 2012-04-10 o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hermafbeelding 2012-04-10 om 19"/>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283375" cy="2959010"/>
                    </a:xfrm>
                    <a:prstGeom prst="rect">
                      <a:avLst/>
                    </a:prstGeom>
                    <a:ln>
                      <a:noFill/>
                    </a:ln>
                    <a:effectLst>
                      <a:outerShdw blurRad="292100" dist="139700" dir="2700000" algn="tl" rotWithShape="0">
                        <a:srgbClr val="333333">
                          <a:alpha val="65000"/>
                        </a:srgbClr>
                      </a:outerShdw>
                    </a:effectLst>
                  </pic:spPr>
                </pic:pic>
              </a:graphicData>
            </a:graphic>
          </wp:inline>
        </w:drawing>
      </w:r>
    </w:p>
    <w:p w:rsidR="009F61CE" w:rsidRPr="002F4E27" w:rsidRDefault="00C86775" w:rsidP="00FB46A8">
      <w:pPr>
        <w:shd w:val="clear" w:color="auto" w:fill="FFFFFF"/>
        <w:jc w:val="left"/>
        <w:rPr>
          <w:rFonts w:ascii="Calibri" w:hAnsi="Calibri"/>
          <w:szCs w:val="20"/>
          <w:lang w:val="en-US"/>
        </w:rPr>
      </w:pP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sidR="009F61CE">
        <w:rPr>
          <w:rFonts w:ascii="Calibri" w:eastAsia="Times New Roman" w:hAnsi="Calibri" w:cs="Arial"/>
          <w:sz w:val="18"/>
          <w:szCs w:val="18"/>
        </w:rPr>
        <w:t>(</w:t>
      </w:r>
      <w:r w:rsidR="00FB46A8">
        <w:rPr>
          <w:sz w:val="18"/>
          <w:szCs w:val="18"/>
        </w:rPr>
        <w:t>Retrieved from</w:t>
      </w:r>
      <w:r>
        <w:rPr>
          <w:sz w:val="18"/>
          <w:szCs w:val="18"/>
        </w:rPr>
        <w:t xml:space="preserve"> </w:t>
      </w:r>
      <w:r w:rsidR="009F61CE">
        <w:rPr>
          <w:rFonts w:ascii="Calibri" w:eastAsia="Times New Roman" w:hAnsi="Calibri" w:cs="Arial"/>
          <w:sz w:val="18"/>
          <w:szCs w:val="18"/>
        </w:rPr>
        <w:t>Reuters</w:t>
      </w:r>
      <w:r w:rsidR="00FB46A8">
        <w:rPr>
          <w:rFonts w:ascii="Calibri" w:eastAsia="Times New Roman" w:hAnsi="Calibri" w:cs="Arial"/>
          <w:sz w:val="18"/>
          <w:szCs w:val="18"/>
        </w:rPr>
        <w:t xml:space="preserve"> Web Site</w:t>
      </w:r>
      <w:r w:rsidR="009F61CE">
        <w:rPr>
          <w:rFonts w:ascii="Calibri" w:eastAsia="Times New Roman" w:hAnsi="Calibri" w:cs="Arial"/>
          <w:sz w:val="18"/>
          <w:szCs w:val="18"/>
        </w:rPr>
        <w:t>, 2010</w:t>
      </w:r>
      <w:r w:rsidR="009F61CE" w:rsidRPr="006F68FC">
        <w:rPr>
          <w:rFonts w:ascii="Calibri" w:eastAsia="Times New Roman" w:hAnsi="Calibri" w:cs="Arial"/>
          <w:sz w:val="18"/>
          <w:szCs w:val="18"/>
        </w:rPr>
        <w:t>)</w:t>
      </w:r>
    </w:p>
    <w:p w:rsidR="009F61CE" w:rsidRDefault="009F61CE" w:rsidP="009F61CE">
      <w:pPr>
        <w:shd w:val="clear" w:color="auto" w:fill="FFFFFF"/>
        <w:rPr>
          <w:rFonts w:ascii="Calibri" w:hAnsi="Calibri"/>
          <w:szCs w:val="20"/>
          <w:lang w:val="en-US"/>
        </w:rPr>
      </w:pPr>
    </w:p>
    <w:p w:rsidR="009F61CE" w:rsidRDefault="009F61CE" w:rsidP="009F61CE">
      <w:pPr>
        <w:shd w:val="clear" w:color="auto" w:fill="FFFFFF"/>
        <w:rPr>
          <w:rFonts w:ascii="Calibri" w:hAnsi="Calibri"/>
          <w:szCs w:val="20"/>
          <w:lang w:val="en-US"/>
        </w:rPr>
      </w:pPr>
      <w:proofErr w:type="spellStart"/>
      <w:r>
        <w:rPr>
          <w:rFonts w:ascii="Calibri" w:hAnsi="Calibri"/>
          <w:szCs w:val="20"/>
          <w:lang w:val="en-US"/>
        </w:rPr>
        <w:t>S</w:t>
      </w:r>
      <w:r w:rsidR="00893303">
        <w:rPr>
          <w:rFonts w:ascii="Calibri" w:hAnsi="Calibri"/>
          <w:szCs w:val="20"/>
          <w:lang w:val="en-US"/>
        </w:rPr>
        <w:t>t</w:t>
      </w:r>
      <w:r>
        <w:rPr>
          <w:rFonts w:ascii="Calibri" w:hAnsi="Calibri"/>
          <w:szCs w:val="20"/>
          <w:lang w:val="en-US"/>
        </w:rPr>
        <w:t>ratfor</w:t>
      </w:r>
      <w:proofErr w:type="spellEnd"/>
      <w:r>
        <w:rPr>
          <w:rFonts w:ascii="Calibri" w:hAnsi="Calibri"/>
          <w:szCs w:val="20"/>
          <w:lang w:val="en-US"/>
        </w:rPr>
        <w:t>, Global Intelligence, produces an</w:t>
      </w:r>
      <w:r w:rsidRPr="00744D51">
        <w:rPr>
          <w:rFonts w:ascii="Calibri" w:hAnsi="Calibri"/>
          <w:szCs w:val="20"/>
          <w:lang w:val="en-US"/>
        </w:rPr>
        <w:t xml:space="preserve"> annual r</w:t>
      </w:r>
      <w:r>
        <w:rPr>
          <w:rFonts w:ascii="Calibri" w:hAnsi="Calibri"/>
          <w:szCs w:val="20"/>
          <w:lang w:val="en-US"/>
        </w:rPr>
        <w:t>eport on Mexico's drug cartels. In these reports</w:t>
      </w:r>
      <w:r w:rsidR="0078532C">
        <w:rPr>
          <w:rFonts w:ascii="Calibri" w:hAnsi="Calibri"/>
          <w:szCs w:val="20"/>
          <w:lang w:val="en-US"/>
        </w:rPr>
        <w:t>,</w:t>
      </w:r>
      <w:r>
        <w:rPr>
          <w:rFonts w:ascii="Calibri" w:hAnsi="Calibri"/>
          <w:szCs w:val="20"/>
          <w:lang w:val="en-US"/>
        </w:rPr>
        <w:t xml:space="preserve"> </w:t>
      </w:r>
      <w:proofErr w:type="spellStart"/>
      <w:r>
        <w:rPr>
          <w:rFonts w:ascii="Calibri" w:hAnsi="Calibri"/>
          <w:szCs w:val="20"/>
          <w:lang w:val="en-US"/>
        </w:rPr>
        <w:t>Stratfor</w:t>
      </w:r>
      <w:proofErr w:type="spellEnd"/>
      <w:r>
        <w:rPr>
          <w:rFonts w:ascii="Calibri" w:hAnsi="Calibri"/>
          <w:szCs w:val="20"/>
          <w:lang w:val="en-US"/>
        </w:rPr>
        <w:t xml:space="preserve"> </w:t>
      </w:r>
      <w:r w:rsidRPr="00744D51">
        <w:rPr>
          <w:rFonts w:ascii="Calibri" w:hAnsi="Calibri"/>
          <w:szCs w:val="20"/>
          <w:lang w:val="en-US"/>
        </w:rPr>
        <w:t>assess</w:t>
      </w:r>
      <w:r>
        <w:rPr>
          <w:rFonts w:ascii="Calibri" w:hAnsi="Calibri"/>
          <w:szCs w:val="20"/>
          <w:lang w:val="en-US"/>
        </w:rPr>
        <w:t>es</w:t>
      </w:r>
      <w:r w:rsidRPr="00744D51">
        <w:rPr>
          <w:rFonts w:ascii="Calibri" w:hAnsi="Calibri"/>
          <w:szCs w:val="20"/>
          <w:lang w:val="en-US"/>
        </w:rPr>
        <w:t xml:space="preserve"> the most significant developments of </w:t>
      </w:r>
      <w:r>
        <w:rPr>
          <w:rFonts w:ascii="Calibri" w:hAnsi="Calibri"/>
          <w:szCs w:val="20"/>
          <w:lang w:val="en-US"/>
        </w:rPr>
        <w:t>the previous year and a forecast for the coming year.</w:t>
      </w:r>
      <w:r w:rsidRPr="00744D51">
        <w:rPr>
          <w:rFonts w:ascii="Calibri" w:hAnsi="Calibri"/>
          <w:szCs w:val="20"/>
          <w:lang w:val="en-US"/>
        </w:rPr>
        <w:t xml:space="preserve"> </w:t>
      </w:r>
      <w:r>
        <w:rPr>
          <w:rFonts w:ascii="Calibri" w:hAnsi="Calibri"/>
          <w:szCs w:val="20"/>
          <w:lang w:val="en-US"/>
        </w:rPr>
        <w:t>They also</w:t>
      </w:r>
      <w:r w:rsidRPr="00744D51">
        <w:rPr>
          <w:rFonts w:ascii="Calibri" w:hAnsi="Calibri"/>
          <w:szCs w:val="20"/>
          <w:lang w:val="en-US"/>
        </w:rPr>
        <w:t xml:space="preserve"> provide updated profiles of </w:t>
      </w:r>
      <w:r>
        <w:rPr>
          <w:rFonts w:ascii="Calibri" w:hAnsi="Calibri"/>
          <w:szCs w:val="20"/>
          <w:lang w:val="en-US"/>
        </w:rPr>
        <w:t>Mexico´s most</w:t>
      </w:r>
      <w:r w:rsidRPr="00744D51">
        <w:rPr>
          <w:rFonts w:ascii="Calibri" w:hAnsi="Calibri"/>
          <w:szCs w:val="20"/>
          <w:lang w:val="en-US"/>
        </w:rPr>
        <w:t xml:space="preserve"> powerful criminal cartels. </w:t>
      </w:r>
      <w:r>
        <w:rPr>
          <w:rFonts w:ascii="Calibri" w:hAnsi="Calibri"/>
          <w:szCs w:val="20"/>
          <w:lang w:val="en-US"/>
        </w:rPr>
        <w:t>This</w:t>
      </w:r>
      <w:r w:rsidRPr="00744D51">
        <w:rPr>
          <w:rFonts w:ascii="Calibri" w:hAnsi="Calibri"/>
          <w:szCs w:val="20"/>
          <w:lang w:val="en-US"/>
        </w:rPr>
        <w:t xml:space="preserve"> report </w:t>
      </w:r>
      <w:r>
        <w:rPr>
          <w:rFonts w:ascii="Calibri" w:hAnsi="Calibri"/>
          <w:szCs w:val="20"/>
          <w:lang w:val="en-US"/>
        </w:rPr>
        <w:t>covers their findings from</w:t>
      </w:r>
      <w:r w:rsidRPr="00744D51">
        <w:rPr>
          <w:rFonts w:ascii="Calibri" w:hAnsi="Calibri"/>
          <w:szCs w:val="20"/>
          <w:lang w:val="en-US"/>
        </w:rPr>
        <w:t xml:space="preserve"> Mexico Security Memo, quart</w:t>
      </w:r>
      <w:r>
        <w:rPr>
          <w:rFonts w:ascii="Calibri" w:hAnsi="Calibri"/>
          <w:szCs w:val="20"/>
          <w:lang w:val="en-US"/>
        </w:rPr>
        <w:t>erly updates and other analyses. According to their report of January 24, 2012, polarization is un</w:t>
      </w:r>
      <w:r w:rsidR="00286C19">
        <w:rPr>
          <w:rFonts w:ascii="Calibri" w:hAnsi="Calibri"/>
          <w:szCs w:val="20"/>
          <w:lang w:val="en-US"/>
        </w:rPr>
        <w:t>der way among Mexico´s cartels:</w:t>
      </w:r>
    </w:p>
    <w:p w:rsidR="009F61CE" w:rsidRPr="00D10D6B" w:rsidRDefault="009F61CE" w:rsidP="00D10D6B">
      <w:pPr>
        <w:shd w:val="clear" w:color="auto" w:fill="FFFFFF"/>
        <w:ind w:left="540" w:right="606"/>
        <w:rPr>
          <w:rFonts w:ascii="Calibri" w:hAnsi="Calibri"/>
          <w:sz w:val="18"/>
          <w:szCs w:val="18"/>
          <w:lang w:val="en-US"/>
        </w:rPr>
      </w:pPr>
      <w:r w:rsidRPr="00D10603">
        <w:rPr>
          <w:rFonts w:ascii="Calibri" w:hAnsi="Calibri"/>
          <w:sz w:val="18"/>
          <w:szCs w:val="18"/>
          <w:lang w:val="en-US"/>
        </w:rPr>
        <w:t>¨Most smaller groups (or remnants of groups) have been subsumed by the Sinaloa Federation, which controls much of western Mexico, and Los Zetas, who control much of eastern Mexico. While a great deal has been said about the fluidity of the Mexican cartel landscape, these two groups have solidified themselves as the country's predominant forces.¨</w:t>
      </w:r>
    </w:p>
    <w:p w:rsidR="00BC292E" w:rsidRDefault="00BC292E" w:rsidP="009F61CE">
      <w:pPr>
        <w:shd w:val="clear" w:color="auto" w:fill="FFFFFF"/>
        <w:rPr>
          <w:rFonts w:ascii="Calibri" w:hAnsi="Calibri"/>
          <w:szCs w:val="20"/>
          <w:lang w:val="en-US"/>
        </w:rPr>
      </w:pPr>
    </w:p>
    <w:p w:rsidR="00801A90" w:rsidRPr="00E41878" w:rsidRDefault="00E41878" w:rsidP="009F61CE">
      <w:pPr>
        <w:shd w:val="clear" w:color="auto" w:fill="FFFFFF"/>
        <w:rPr>
          <w:rFonts w:ascii="Calibri" w:hAnsi="Calibri"/>
          <w:szCs w:val="20"/>
          <w:lang w:val="en-US"/>
        </w:rPr>
      </w:pPr>
      <w:r w:rsidRPr="00E41878">
        <w:rPr>
          <w:rFonts w:ascii="Calibri" w:hAnsi="Calibri"/>
          <w:szCs w:val="20"/>
          <w:lang w:val="en-US"/>
        </w:rPr>
        <w:t>T</w:t>
      </w:r>
      <w:r w:rsidR="009F61CE" w:rsidRPr="00E41878">
        <w:rPr>
          <w:rFonts w:ascii="Calibri" w:hAnsi="Calibri"/>
          <w:szCs w:val="20"/>
          <w:lang w:val="en-US"/>
        </w:rPr>
        <w:t>he trafficking of drugs from South America to the US</w:t>
      </w:r>
      <w:r w:rsidR="00893303" w:rsidRPr="00E41878">
        <w:rPr>
          <w:rFonts w:ascii="Calibri" w:hAnsi="Calibri"/>
          <w:szCs w:val="20"/>
          <w:lang w:val="en-US"/>
        </w:rPr>
        <w:t>A</w:t>
      </w:r>
      <w:r w:rsidRPr="00E41878">
        <w:rPr>
          <w:rFonts w:ascii="Calibri" w:hAnsi="Calibri"/>
          <w:szCs w:val="20"/>
          <w:lang w:val="en-US"/>
        </w:rPr>
        <w:t xml:space="preserve"> is controlled by the Mexican drug cartels</w:t>
      </w:r>
      <w:r w:rsidR="00B84A14">
        <w:rPr>
          <w:rFonts w:ascii="Calibri" w:hAnsi="Calibri"/>
          <w:szCs w:val="20"/>
          <w:lang w:val="en-US"/>
        </w:rPr>
        <w:t>.</w:t>
      </w:r>
      <w:r w:rsidR="009F61CE" w:rsidRPr="00E41878">
        <w:rPr>
          <w:rFonts w:ascii="Calibri" w:hAnsi="Calibri"/>
          <w:szCs w:val="20"/>
          <w:lang w:val="en-US"/>
        </w:rPr>
        <w:t xml:space="preserve"> This business is </w:t>
      </w:r>
      <w:r>
        <w:rPr>
          <w:rFonts w:ascii="Calibri" w:hAnsi="Calibri"/>
          <w:szCs w:val="20"/>
          <w:lang w:val="en-US"/>
        </w:rPr>
        <w:t xml:space="preserve">estimated to be worth </w:t>
      </w:r>
      <w:r w:rsidR="009F61CE" w:rsidRPr="00E41878">
        <w:rPr>
          <w:rFonts w:ascii="Calibri" w:hAnsi="Calibri"/>
          <w:szCs w:val="20"/>
          <w:lang w:val="en-US"/>
        </w:rPr>
        <w:t>$13</w:t>
      </w:r>
      <w:r>
        <w:rPr>
          <w:rFonts w:ascii="Calibri" w:hAnsi="Calibri"/>
          <w:szCs w:val="20"/>
          <w:lang w:val="en-US"/>
        </w:rPr>
        <w:t xml:space="preserve"> </w:t>
      </w:r>
      <w:r w:rsidR="009F61CE" w:rsidRPr="00E41878">
        <w:rPr>
          <w:rFonts w:ascii="Calibri" w:hAnsi="Calibri"/>
          <w:szCs w:val="20"/>
          <w:lang w:val="en-US"/>
        </w:rPr>
        <w:t>b</w:t>
      </w:r>
      <w:r>
        <w:rPr>
          <w:rFonts w:ascii="Calibri" w:hAnsi="Calibri"/>
          <w:szCs w:val="20"/>
          <w:lang w:val="en-US"/>
        </w:rPr>
        <w:t>illio</w:t>
      </w:r>
      <w:r w:rsidR="009F61CE" w:rsidRPr="00E41878">
        <w:rPr>
          <w:rFonts w:ascii="Calibri" w:hAnsi="Calibri"/>
          <w:szCs w:val="20"/>
          <w:lang w:val="en-US"/>
        </w:rPr>
        <w:t>n</w:t>
      </w:r>
      <w:r>
        <w:rPr>
          <w:rFonts w:ascii="Calibri" w:hAnsi="Calibri"/>
          <w:szCs w:val="20"/>
          <w:lang w:val="en-US"/>
        </w:rPr>
        <w:t>s</w:t>
      </w:r>
      <w:r w:rsidR="009F61CE" w:rsidRPr="00E41878">
        <w:rPr>
          <w:rFonts w:ascii="Calibri" w:hAnsi="Calibri"/>
          <w:szCs w:val="20"/>
          <w:lang w:val="en-US"/>
        </w:rPr>
        <w:t xml:space="preserve"> a year. BBC (2012) states; </w:t>
      </w:r>
    </w:p>
    <w:p w:rsidR="00801A90" w:rsidRPr="00801A90" w:rsidRDefault="00801A90" w:rsidP="00801A90">
      <w:pPr>
        <w:shd w:val="clear" w:color="auto" w:fill="FFFFFF"/>
        <w:ind w:left="567" w:right="395" w:hanging="567"/>
        <w:rPr>
          <w:rFonts w:ascii="Calibri" w:hAnsi="Calibri"/>
          <w:sz w:val="18"/>
          <w:szCs w:val="18"/>
          <w:lang w:val="en-US"/>
        </w:rPr>
      </w:pPr>
      <w:r>
        <w:rPr>
          <w:rFonts w:ascii="Calibri" w:hAnsi="Calibri"/>
          <w:sz w:val="18"/>
          <w:szCs w:val="18"/>
          <w:lang w:val="en-US"/>
        </w:rPr>
        <w:tab/>
      </w:r>
      <w:r w:rsidR="009F61CE" w:rsidRPr="00801A90">
        <w:rPr>
          <w:rFonts w:ascii="Calibri" w:hAnsi="Calibri"/>
          <w:sz w:val="18"/>
          <w:szCs w:val="18"/>
          <w:lang w:val="en-US"/>
        </w:rPr>
        <w:t xml:space="preserve">¨A US state department report estimated that as much as 90% of all cocaine consumed in the US comes via Mexico. Alliances shift between the main gangs as they vie for control of trafficking routes.¨ </w:t>
      </w:r>
    </w:p>
    <w:p w:rsidR="009F61CE" w:rsidRDefault="009F61CE" w:rsidP="009F61CE">
      <w:pPr>
        <w:shd w:val="clear" w:color="auto" w:fill="FFFFFF"/>
        <w:rPr>
          <w:rFonts w:ascii="Calibri" w:hAnsi="Calibri"/>
          <w:szCs w:val="20"/>
          <w:lang w:val="en-US"/>
        </w:rPr>
      </w:pPr>
      <w:r>
        <w:rPr>
          <w:rFonts w:ascii="Calibri" w:hAnsi="Calibri"/>
          <w:szCs w:val="20"/>
          <w:lang w:val="en-US"/>
        </w:rPr>
        <w:t>A</w:t>
      </w:r>
      <w:r w:rsidRPr="00627F32">
        <w:rPr>
          <w:rFonts w:ascii="Calibri" w:hAnsi="Calibri"/>
          <w:szCs w:val="20"/>
          <w:lang w:val="en-US"/>
        </w:rPr>
        <w:t>ccording to an August 2011 report by the US National Drug Intelligence Center</w:t>
      </w:r>
      <w:r>
        <w:rPr>
          <w:rFonts w:ascii="Calibri" w:hAnsi="Calibri"/>
          <w:szCs w:val="20"/>
          <w:lang w:val="en-US"/>
        </w:rPr>
        <w:t xml:space="preserve">, </w:t>
      </w:r>
      <w:r w:rsidRPr="00627F32">
        <w:rPr>
          <w:rFonts w:ascii="Calibri" w:hAnsi="Calibri"/>
          <w:szCs w:val="20"/>
          <w:lang w:val="en-US"/>
        </w:rPr>
        <w:t>the Mexican side of the border</w:t>
      </w:r>
      <w:r>
        <w:rPr>
          <w:rFonts w:ascii="Calibri" w:hAnsi="Calibri"/>
          <w:szCs w:val="20"/>
          <w:lang w:val="en-US"/>
        </w:rPr>
        <w:t xml:space="preserve"> remains the most dangerous place for drug-related violence</w:t>
      </w:r>
      <w:r w:rsidRPr="00627F32">
        <w:rPr>
          <w:rFonts w:ascii="Calibri" w:hAnsi="Calibri"/>
          <w:szCs w:val="20"/>
          <w:lang w:val="en-US"/>
        </w:rPr>
        <w:t>.</w:t>
      </w:r>
      <w:r>
        <w:rPr>
          <w:rFonts w:ascii="Calibri" w:hAnsi="Calibri"/>
          <w:szCs w:val="20"/>
          <w:lang w:val="en-US"/>
        </w:rPr>
        <w:t xml:space="preserve"> </w:t>
      </w:r>
    </w:p>
    <w:p w:rsidR="00B84A14" w:rsidRDefault="00B84A14" w:rsidP="009F61CE">
      <w:pPr>
        <w:shd w:val="clear" w:color="auto" w:fill="FFFFFF"/>
        <w:rPr>
          <w:rFonts w:ascii="Calibri" w:hAnsi="Calibri"/>
          <w:szCs w:val="20"/>
          <w:lang w:val="en-US"/>
        </w:rPr>
      </w:pPr>
    </w:p>
    <w:p w:rsidR="009F61CE" w:rsidRDefault="009F61CE" w:rsidP="009F61CE">
      <w:pPr>
        <w:shd w:val="clear" w:color="auto" w:fill="FFFFFF"/>
        <w:rPr>
          <w:rFonts w:ascii="Calibri" w:hAnsi="Calibri"/>
          <w:szCs w:val="20"/>
          <w:lang w:val="en-US"/>
        </w:rPr>
      </w:pPr>
      <w:r>
        <w:rPr>
          <w:rFonts w:ascii="Calibri" w:hAnsi="Calibri"/>
          <w:szCs w:val="20"/>
          <w:lang w:val="en-US"/>
        </w:rPr>
        <w:t xml:space="preserve">Although La </w:t>
      </w:r>
      <w:proofErr w:type="spellStart"/>
      <w:r>
        <w:rPr>
          <w:rFonts w:ascii="Calibri" w:hAnsi="Calibri"/>
          <w:szCs w:val="20"/>
          <w:lang w:val="en-US"/>
        </w:rPr>
        <w:t>Familia</w:t>
      </w:r>
      <w:proofErr w:type="spellEnd"/>
      <w:r>
        <w:rPr>
          <w:rFonts w:ascii="Calibri" w:hAnsi="Calibri"/>
          <w:szCs w:val="20"/>
          <w:lang w:val="en-US"/>
        </w:rPr>
        <w:t xml:space="preserve"> and Los zetas set up most </w:t>
      </w:r>
      <w:proofErr w:type="spellStart"/>
      <w:r>
        <w:rPr>
          <w:rFonts w:ascii="Calibri" w:hAnsi="Calibri"/>
          <w:szCs w:val="20"/>
          <w:lang w:val="en-US"/>
        </w:rPr>
        <w:t>narco</w:t>
      </w:r>
      <w:proofErr w:type="spellEnd"/>
      <w:r>
        <w:rPr>
          <w:rFonts w:ascii="Calibri" w:hAnsi="Calibri"/>
          <w:szCs w:val="20"/>
          <w:lang w:val="en-US"/>
        </w:rPr>
        <w:t xml:space="preserve"> </w:t>
      </w:r>
      <w:proofErr w:type="spellStart"/>
      <w:r>
        <w:rPr>
          <w:rFonts w:ascii="Calibri" w:hAnsi="Calibri"/>
          <w:szCs w:val="20"/>
          <w:lang w:val="en-US"/>
        </w:rPr>
        <w:t>bloqueos</w:t>
      </w:r>
      <w:proofErr w:type="spellEnd"/>
      <w:r w:rsidR="00EE3684">
        <w:rPr>
          <w:rFonts w:ascii="Calibri" w:hAnsi="Calibri"/>
          <w:szCs w:val="20"/>
          <w:lang w:val="en-US"/>
        </w:rPr>
        <w:t xml:space="preserve"> (</w:t>
      </w:r>
      <w:r w:rsidR="00EE3684" w:rsidRPr="00EE3684">
        <w:rPr>
          <w:rFonts w:ascii="Calibri" w:hAnsi="Calibri"/>
          <w:szCs w:val="20"/>
          <w:lang w:val="en-US"/>
        </w:rPr>
        <w:t>series of road blockages and vehicle fires</w:t>
      </w:r>
      <w:r w:rsidR="00EE3684">
        <w:rPr>
          <w:rFonts w:ascii="Calibri" w:hAnsi="Calibri"/>
          <w:szCs w:val="20"/>
          <w:lang w:val="en-US"/>
        </w:rPr>
        <w:t xml:space="preserve">) </w:t>
      </w:r>
      <w:r>
        <w:rPr>
          <w:rFonts w:ascii="Calibri" w:hAnsi="Calibri"/>
          <w:szCs w:val="20"/>
          <w:lang w:val="en-US"/>
        </w:rPr>
        <w:t xml:space="preserve">and show the largest activity in attacking </w:t>
      </w:r>
      <w:r w:rsidR="000D2862">
        <w:rPr>
          <w:rFonts w:ascii="Calibri" w:hAnsi="Calibri"/>
          <w:szCs w:val="20"/>
          <w:lang w:val="en-US"/>
        </w:rPr>
        <w:t>government</w:t>
      </w:r>
      <w:r>
        <w:rPr>
          <w:rFonts w:ascii="Calibri" w:hAnsi="Calibri"/>
          <w:szCs w:val="20"/>
          <w:lang w:val="en-US"/>
        </w:rPr>
        <w:t xml:space="preserve"> forces, the Sinaloa cartel is Mexico´s largest and most powerful drug cartel. Together with the Tijuana cartel they rule the major marijuana production areas in Mexico. The ¨Golden Triangle¨ region of Mexico is nearly exclusive controlled by these two cartels. This is a region where the mountainous areas of Durango, Chihuahua and Sinaloa states meet (The Borderland Beat, 2011).</w:t>
      </w:r>
    </w:p>
    <w:p w:rsidR="009F61CE" w:rsidRDefault="009F61CE" w:rsidP="009F61CE">
      <w:pPr>
        <w:shd w:val="clear" w:color="auto" w:fill="FFFFFF"/>
        <w:rPr>
          <w:rFonts w:ascii="Calibri" w:hAnsi="Calibri"/>
          <w:szCs w:val="20"/>
          <w:lang w:val="en-US"/>
        </w:rPr>
      </w:pPr>
    </w:p>
    <w:p w:rsidR="0099785D" w:rsidRDefault="0099785D" w:rsidP="0099785D">
      <w:r>
        <w:t xml:space="preserve">In May 2012, a female member of the Los Zetas drug cartel was arrested for involvement with at least 20 murders. A spokesman for the prosecutor in the state of Nuevo Leon says the woman has confessed. The 26-year old Maria Jimenez would have been paid $ 1,700 per month to kill. She especially targeted rival drug dealers. She supposedly is responsible for the killing of a police officer as well. Jimenez is further charged with auto theft and kidnapping. </w:t>
      </w:r>
      <w:r w:rsidRPr="0099785D">
        <w:t>Former Mexican soldiers founded Los Zetas. It is one of the most</w:t>
      </w:r>
      <w:r>
        <w:t xml:space="preserve"> powerful gangs in the country (NU.nl, 2012).</w:t>
      </w:r>
    </w:p>
    <w:p w:rsidR="0099785D" w:rsidRDefault="0099785D" w:rsidP="009F61CE">
      <w:pPr>
        <w:shd w:val="clear" w:color="auto" w:fill="FFFFFF"/>
        <w:rPr>
          <w:rFonts w:ascii="Calibri" w:hAnsi="Calibri"/>
          <w:szCs w:val="20"/>
          <w:lang w:val="en-US"/>
        </w:rPr>
      </w:pPr>
    </w:p>
    <w:p w:rsidR="009F61CE" w:rsidRPr="00E60917" w:rsidRDefault="009F61CE" w:rsidP="009F61CE">
      <w:pPr>
        <w:shd w:val="clear" w:color="auto" w:fill="FFFFFF"/>
        <w:rPr>
          <w:rFonts w:ascii="Calibri" w:hAnsi="Calibri"/>
          <w:color w:val="FF0000"/>
          <w:szCs w:val="20"/>
          <w:lang w:val="en-US"/>
        </w:rPr>
      </w:pPr>
      <w:r w:rsidRPr="00E60917">
        <w:rPr>
          <w:rFonts w:ascii="Calibri" w:hAnsi="Calibri"/>
          <w:szCs w:val="20"/>
          <w:lang w:val="en-US"/>
        </w:rPr>
        <w:t>Although the Sinaloa cartel does not often target civilians, it is the most violent DT</w:t>
      </w:r>
      <w:r w:rsidR="00E60917">
        <w:rPr>
          <w:rFonts w:ascii="Calibri" w:hAnsi="Calibri"/>
          <w:szCs w:val="20"/>
          <w:lang w:val="en-US"/>
        </w:rPr>
        <w:t>O in terms of overall casualties and</w:t>
      </w:r>
      <w:r w:rsidRPr="00266BB0">
        <w:rPr>
          <w:rFonts w:ascii="Calibri" w:hAnsi="Calibri"/>
          <w:color w:val="FF0000"/>
          <w:szCs w:val="20"/>
          <w:lang w:val="en-US"/>
        </w:rPr>
        <w:t xml:space="preserve"> </w:t>
      </w:r>
      <w:r w:rsidRPr="00E60917">
        <w:rPr>
          <w:rFonts w:ascii="Calibri" w:hAnsi="Calibri"/>
          <w:szCs w:val="20"/>
          <w:lang w:val="en-US"/>
        </w:rPr>
        <w:t>has targe</w:t>
      </w:r>
      <w:r w:rsidR="00E60917" w:rsidRPr="00E60917">
        <w:rPr>
          <w:rFonts w:ascii="Calibri" w:hAnsi="Calibri"/>
          <w:szCs w:val="20"/>
          <w:lang w:val="en-US"/>
        </w:rPr>
        <w:t xml:space="preserve">ted hundreds of police officers. It is generally thought that “El </w:t>
      </w:r>
      <w:proofErr w:type="spellStart"/>
      <w:r w:rsidR="00E60917" w:rsidRPr="00E60917">
        <w:rPr>
          <w:rFonts w:ascii="Calibri" w:hAnsi="Calibri"/>
          <w:szCs w:val="20"/>
          <w:lang w:val="en-US"/>
        </w:rPr>
        <w:t>Chapo</w:t>
      </w:r>
      <w:proofErr w:type="spellEnd"/>
      <w:r w:rsidR="00E60917" w:rsidRPr="00E60917">
        <w:rPr>
          <w:rFonts w:ascii="Calibri" w:hAnsi="Calibri"/>
          <w:szCs w:val="20"/>
          <w:lang w:val="en-US"/>
        </w:rPr>
        <w:t xml:space="preserve">” </w:t>
      </w:r>
      <w:proofErr w:type="spellStart"/>
      <w:r w:rsidR="00E60917" w:rsidRPr="00E60917">
        <w:rPr>
          <w:rFonts w:ascii="Calibri" w:hAnsi="Calibri"/>
          <w:szCs w:val="20"/>
          <w:lang w:val="en-US"/>
        </w:rPr>
        <w:t>Guzmán</w:t>
      </w:r>
      <w:proofErr w:type="spellEnd"/>
      <w:r w:rsidR="00E60917" w:rsidRPr="00E60917">
        <w:rPr>
          <w:rFonts w:ascii="Calibri" w:hAnsi="Calibri"/>
          <w:szCs w:val="20"/>
          <w:lang w:val="en-US"/>
        </w:rPr>
        <w:t xml:space="preserve"> has caused a new outbreak of violence after breaking a truce with the other large criminal groups in the country</w:t>
      </w:r>
      <w:r w:rsidRPr="00266BB0">
        <w:rPr>
          <w:rFonts w:ascii="Calibri" w:hAnsi="Calibri"/>
          <w:color w:val="FF0000"/>
          <w:szCs w:val="20"/>
          <w:lang w:val="en-US"/>
        </w:rPr>
        <w:t xml:space="preserve"> </w:t>
      </w:r>
      <w:r w:rsidRPr="00E60917">
        <w:rPr>
          <w:rFonts w:ascii="Calibri" w:hAnsi="Calibri"/>
          <w:szCs w:val="20"/>
          <w:lang w:val="en-US"/>
        </w:rPr>
        <w:t>(LA Times, 2010).</w:t>
      </w:r>
      <w:r w:rsidRPr="00266BB0">
        <w:rPr>
          <w:rFonts w:ascii="Calibri" w:hAnsi="Calibri"/>
          <w:color w:val="FF0000"/>
          <w:szCs w:val="20"/>
          <w:lang w:val="en-US"/>
        </w:rPr>
        <w:t xml:space="preserve"> </w:t>
      </w:r>
      <w:r w:rsidRPr="00E60917">
        <w:rPr>
          <w:rFonts w:ascii="Calibri" w:hAnsi="Calibri"/>
          <w:szCs w:val="20"/>
          <w:lang w:val="en-US"/>
        </w:rPr>
        <w:t>The feud between the Sinaloa and Juarez organizations is the reason that Juarez is the most violent city in Mexico, and according to some accounts, the entire world.</w:t>
      </w:r>
      <w:r w:rsidR="00E60917">
        <w:rPr>
          <w:rFonts w:ascii="Calibri" w:hAnsi="Calibri"/>
          <w:szCs w:val="20"/>
          <w:lang w:val="en-US"/>
        </w:rPr>
        <w:t xml:space="preserve"> In 2010,</w:t>
      </w:r>
      <w:r w:rsidR="00E60917" w:rsidRPr="00E60917">
        <w:rPr>
          <w:rFonts w:ascii="Calibri" w:hAnsi="Calibri"/>
          <w:szCs w:val="20"/>
          <w:lang w:val="en-US"/>
        </w:rPr>
        <w:t xml:space="preserve"> 3,100 people were killed in Juarez, which </w:t>
      </w:r>
      <w:r w:rsidR="00E60917">
        <w:rPr>
          <w:rFonts w:ascii="Calibri" w:hAnsi="Calibri"/>
          <w:szCs w:val="20"/>
          <w:lang w:val="en-US"/>
        </w:rPr>
        <w:t>is populated with</w:t>
      </w:r>
      <w:r w:rsidR="00E60917" w:rsidRPr="00E60917">
        <w:rPr>
          <w:rFonts w:ascii="Calibri" w:hAnsi="Calibri"/>
          <w:szCs w:val="20"/>
          <w:lang w:val="en-US"/>
        </w:rPr>
        <w:t xml:space="preserve"> more than a million</w:t>
      </w:r>
      <w:r w:rsidR="00E60917">
        <w:rPr>
          <w:rFonts w:ascii="Calibri" w:hAnsi="Calibri"/>
          <w:szCs w:val="20"/>
          <w:lang w:val="en-US"/>
        </w:rPr>
        <w:t>.</w:t>
      </w:r>
      <w:r w:rsidRPr="00E60917">
        <w:rPr>
          <w:rFonts w:ascii="Calibri" w:hAnsi="Calibri"/>
          <w:szCs w:val="20"/>
          <w:lang w:val="en-US"/>
        </w:rPr>
        <w:t xml:space="preserve"> The Sinaloa cartel is constantly trying to </w:t>
      </w:r>
      <w:r w:rsidRPr="00E60917">
        <w:rPr>
          <w:rFonts w:ascii="Calibri" w:hAnsi="Calibri"/>
          <w:szCs w:val="20"/>
          <w:lang w:val="en-US"/>
        </w:rPr>
        <w:lastRenderedPageBreak/>
        <w:t>expand its territory into that traditionally held by other cartels, particularly in Juarez, and this is a major cause of much of the violence</w:t>
      </w:r>
      <w:r>
        <w:rPr>
          <w:rFonts w:ascii="Calibri" w:hAnsi="Calibri"/>
          <w:szCs w:val="20"/>
          <w:lang w:val="en-US"/>
        </w:rPr>
        <w:t xml:space="preserve"> (El Paso Times, 2011).</w:t>
      </w:r>
    </w:p>
    <w:p w:rsidR="00C86775" w:rsidRDefault="009F61CE" w:rsidP="00801A90">
      <w:pPr>
        <w:shd w:val="clear" w:color="auto" w:fill="FFFFFF"/>
        <w:rPr>
          <w:rFonts w:ascii="Calibri" w:eastAsia="Times New Roman" w:hAnsi="Calibri" w:cs="Arial"/>
          <w:sz w:val="18"/>
          <w:szCs w:val="18"/>
        </w:rPr>
      </w:pPr>
      <w:r>
        <w:rPr>
          <w:rFonts w:ascii="Calibri" w:hAnsi="Calibri"/>
          <w:noProof/>
          <w:szCs w:val="20"/>
          <w:lang w:val="en-US" w:eastAsia="en-US"/>
        </w:rPr>
        <w:drawing>
          <wp:inline distT="0" distB="0" distL="0" distR="0" wp14:anchorId="76F6B189" wp14:editId="7105C7C8">
            <wp:extent cx="4263219" cy="3022600"/>
            <wp:effectExtent l="177800" t="177800" r="385445" b="381000"/>
            <wp:docPr id="2" name="Afbeelding 2" descr="Schermafbeelding 2012-04-10 o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chermafbeelding 2012-04-10 om 19"/>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264977" cy="3023846"/>
                    </a:xfrm>
                    <a:prstGeom prst="rect">
                      <a:avLst/>
                    </a:prstGeom>
                    <a:ln>
                      <a:noFill/>
                    </a:ln>
                    <a:effectLst>
                      <a:outerShdw blurRad="292100" dist="139700" dir="2700000" algn="tl" rotWithShape="0">
                        <a:srgbClr val="333333">
                          <a:alpha val="65000"/>
                        </a:srgbClr>
                      </a:outerShdw>
                    </a:effectLst>
                  </pic:spPr>
                </pic:pic>
              </a:graphicData>
            </a:graphic>
          </wp:inline>
        </w:drawing>
      </w:r>
    </w:p>
    <w:p w:rsidR="009F61CE" w:rsidRPr="00801A90" w:rsidRDefault="00C86775" w:rsidP="00801A90">
      <w:pPr>
        <w:shd w:val="clear" w:color="auto" w:fill="FFFFFF"/>
        <w:rPr>
          <w:rFonts w:ascii="Calibri" w:hAnsi="Calibri"/>
          <w:color w:val="FF0000"/>
          <w:szCs w:val="20"/>
          <w:lang w:val="en-US"/>
        </w:rPr>
      </w:pP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sidR="009F61CE">
        <w:rPr>
          <w:rFonts w:ascii="Calibri" w:eastAsia="Times New Roman" w:hAnsi="Calibri" w:cs="Arial"/>
          <w:sz w:val="18"/>
          <w:szCs w:val="18"/>
        </w:rPr>
        <w:t>(</w:t>
      </w:r>
      <w:r>
        <w:rPr>
          <w:sz w:val="18"/>
          <w:szCs w:val="18"/>
        </w:rPr>
        <w:t xml:space="preserve">Retrieved from </w:t>
      </w:r>
      <w:r>
        <w:rPr>
          <w:rFonts w:ascii="Calibri" w:eastAsia="Times New Roman" w:hAnsi="Calibri" w:cs="Arial"/>
          <w:sz w:val="18"/>
          <w:szCs w:val="18"/>
        </w:rPr>
        <w:t>Reuters Web Site</w:t>
      </w:r>
      <w:r w:rsidR="009F61CE">
        <w:rPr>
          <w:rFonts w:ascii="Calibri" w:eastAsia="Times New Roman" w:hAnsi="Calibri" w:cs="Arial"/>
          <w:sz w:val="18"/>
          <w:szCs w:val="18"/>
        </w:rPr>
        <w:t>, 2010</w:t>
      </w:r>
      <w:r w:rsidR="009F61CE" w:rsidRPr="006F68FC">
        <w:rPr>
          <w:rFonts w:ascii="Calibri" w:eastAsia="Times New Roman" w:hAnsi="Calibri" w:cs="Arial"/>
          <w:sz w:val="18"/>
          <w:szCs w:val="18"/>
        </w:rPr>
        <w:t>)</w:t>
      </w:r>
    </w:p>
    <w:p w:rsidR="009F61CE" w:rsidRDefault="009F61CE" w:rsidP="009F61CE">
      <w:pPr>
        <w:shd w:val="clear" w:color="auto" w:fill="FFFFFF"/>
        <w:rPr>
          <w:rFonts w:ascii="Calibri" w:hAnsi="Calibri"/>
          <w:szCs w:val="20"/>
          <w:lang w:val="en-US"/>
        </w:rPr>
      </w:pPr>
    </w:p>
    <w:p w:rsidR="009F61CE" w:rsidRPr="00BC44AE" w:rsidRDefault="009F61CE" w:rsidP="009F61CE">
      <w:pPr>
        <w:shd w:val="clear" w:color="auto" w:fill="FFFFFF"/>
        <w:rPr>
          <w:rFonts w:ascii="Calibri" w:hAnsi="Calibri"/>
          <w:szCs w:val="20"/>
          <w:lang w:val="en-US"/>
        </w:rPr>
      </w:pPr>
      <w:r>
        <w:rPr>
          <w:rFonts w:ascii="Calibri" w:hAnsi="Calibri"/>
          <w:szCs w:val="20"/>
          <w:lang w:val="en-US"/>
        </w:rPr>
        <w:t xml:space="preserve">In the ongoing drug war even Texas children are being recruited by Mexican drug cartels. Children are less likely suspected than adults, say law </w:t>
      </w:r>
      <w:r w:rsidR="000D2862">
        <w:rPr>
          <w:rFonts w:ascii="Calibri" w:hAnsi="Calibri"/>
          <w:szCs w:val="20"/>
          <w:lang w:val="en-US"/>
        </w:rPr>
        <w:t>enforcement</w:t>
      </w:r>
      <w:r>
        <w:rPr>
          <w:rFonts w:ascii="Calibri" w:hAnsi="Calibri"/>
          <w:szCs w:val="20"/>
          <w:lang w:val="en-US"/>
        </w:rPr>
        <w:t xml:space="preserve"> officers. In case of arrest the penalties are relatively low and they are easy manipulated for small sums of money by cartels (Reuters, 2011).  </w:t>
      </w:r>
    </w:p>
    <w:p w:rsidR="00C27528" w:rsidRDefault="00C27528" w:rsidP="009F61CE">
      <w:pPr>
        <w:shd w:val="clear" w:color="auto" w:fill="FFFFFF"/>
        <w:rPr>
          <w:rFonts w:ascii="Calibri" w:hAnsi="Calibri"/>
          <w:szCs w:val="20"/>
          <w:lang w:val="en-US"/>
        </w:rPr>
      </w:pPr>
    </w:p>
    <w:p w:rsidR="009F61CE" w:rsidRDefault="009F61CE" w:rsidP="009F61CE">
      <w:pPr>
        <w:pStyle w:val="Heading2"/>
      </w:pPr>
      <w:bookmarkStart w:id="6" w:name="_Toc200393381"/>
      <w:r w:rsidRPr="00AC34E6">
        <w:t>1.4 Media</w:t>
      </w:r>
      <w:bookmarkEnd w:id="6"/>
      <w:r>
        <w:br/>
      </w:r>
    </w:p>
    <w:p w:rsidR="006A5595" w:rsidRDefault="006A5595" w:rsidP="006A5595">
      <w:pPr>
        <w:rPr>
          <w:rFonts w:ascii="Calibri" w:hAnsi="Calibri"/>
          <w:szCs w:val="20"/>
        </w:rPr>
      </w:pPr>
      <w:r>
        <w:rPr>
          <w:rFonts w:ascii="Calibri" w:hAnsi="Calibri"/>
          <w:szCs w:val="20"/>
        </w:rPr>
        <w:t xml:space="preserve">There are many different types of media in Mexico, but in order to research the central question, the focus in this dissertation lies dominantly on Mexican Television and printed media. </w:t>
      </w:r>
    </w:p>
    <w:p w:rsidR="006A5595" w:rsidRDefault="006A5595" w:rsidP="009F61CE">
      <w:pPr>
        <w:rPr>
          <w:rFonts w:ascii="Calibri" w:hAnsi="Calibri"/>
          <w:szCs w:val="20"/>
        </w:rPr>
      </w:pPr>
    </w:p>
    <w:p w:rsidR="009F61CE" w:rsidRPr="00C86775" w:rsidRDefault="009F61CE" w:rsidP="00C86775">
      <w:pPr>
        <w:rPr>
          <w:rFonts w:ascii="Calibri" w:hAnsi="Calibri"/>
          <w:szCs w:val="20"/>
        </w:rPr>
      </w:pPr>
      <w:r w:rsidRPr="00182A2A">
        <w:rPr>
          <w:rFonts w:ascii="Calibri" w:hAnsi="Calibri"/>
          <w:szCs w:val="20"/>
        </w:rPr>
        <w:t>Mexico is considered the media power centre of Latin America</w:t>
      </w:r>
      <w:r>
        <w:rPr>
          <w:rFonts w:ascii="Calibri" w:hAnsi="Calibri"/>
          <w:szCs w:val="20"/>
        </w:rPr>
        <w:t>, b</w:t>
      </w:r>
      <w:r w:rsidRPr="00182A2A">
        <w:rPr>
          <w:rFonts w:ascii="Calibri" w:hAnsi="Calibri"/>
          <w:szCs w:val="20"/>
        </w:rPr>
        <w:t xml:space="preserve">ased on the number of </w:t>
      </w:r>
      <w:r>
        <w:rPr>
          <w:rFonts w:ascii="Calibri" w:hAnsi="Calibri"/>
          <w:szCs w:val="20"/>
        </w:rPr>
        <w:t xml:space="preserve">Spanish </w:t>
      </w:r>
      <w:r w:rsidRPr="00182A2A">
        <w:rPr>
          <w:rFonts w:ascii="Calibri" w:hAnsi="Calibri"/>
          <w:szCs w:val="20"/>
        </w:rPr>
        <w:t>newspapers, publishers, radio stations, and tel</w:t>
      </w:r>
      <w:r w:rsidR="004703AA">
        <w:rPr>
          <w:rFonts w:ascii="Calibri" w:hAnsi="Calibri"/>
          <w:szCs w:val="20"/>
        </w:rPr>
        <w:t xml:space="preserve">evision networks. </w:t>
      </w:r>
      <w:r>
        <w:rPr>
          <w:rFonts w:ascii="Calibri" w:hAnsi="Calibri"/>
          <w:szCs w:val="20"/>
        </w:rPr>
        <w:t>M</w:t>
      </w:r>
      <w:r w:rsidRPr="00182A2A">
        <w:rPr>
          <w:rFonts w:ascii="Calibri" w:hAnsi="Calibri"/>
          <w:szCs w:val="20"/>
        </w:rPr>
        <w:t xml:space="preserve">exico's mainstream newspapers </w:t>
      </w:r>
      <w:r w:rsidRPr="004B412C">
        <w:rPr>
          <w:rFonts w:ascii="Calibri" w:hAnsi="Calibri"/>
          <w:i/>
          <w:szCs w:val="20"/>
        </w:rPr>
        <w:t xml:space="preserve">El </w:t>
      </w:r>
      <w:proofErr w:type="spellStart"/>
      <w:r w:rsidRPr="004B412C">
        <w:rPr>
          <w:rFonts w:ascii="Calibri" w:hAnsi="Calibri"/>
          <w:i/>
          <w:szCs w:val="20"/>
        </w:rPr>
        <w:t>Proceso</w:t>
      </w:r>
      <w:proofErr w:type="spellEnd"/>
      <w:r>
        <w:rPr>
          <w:rFonts w:ascii="Calibri" w:hAnsi="Calibri"/>
          <w:szCs w:val="20"/>
        </w:rPr>
        <w:t xml:space="preserve"> (left-wing independent) and </w:t>
      </w:r>
      <w:r w:rsidRPr="004B412C">
        <w:rPr>
          <w:rFonts w:ascii="Calibri" w:hAnsi="Calibri"/>
          <w:i/>
          <w:szCs w:val="20"/>
        </w:rPr>
        <w:t xml:space="preserve">El </w:t>
      </w:r>
      <w:proofErr w:type="spellStart"/>
      <w:r w:rsidRPr="004B412C">
        <w:rPr>
          <w:rFonts w:ascii="Calibri" w:hAnsi="Calibri"/>
          <w:i/>
          <w:szCs w:val="20"/>
        </w:rPr>
        <w:t>Nacional</w:t>
      </w:r>
      <w:proofErr w:type="spellEnd"/>
      <w:r>
        <w:rPr>
          <w:rFonts w:ascii="Calibri" w:hAnsi="Calibri"/>
          <w:szCs w:val="20"/>
        </w:rPr>
        <w:t xml:space="preserve"> (official government newspaper) differ</w:t>
      </w:r>
      <w:r w:rsidRPr="00182A2A">
        <w:rPr>
          <w:rFonts w:ascii="Calibri" w:hAnsi="Calibri"/>
          <w:szCs w:val="20"/>
        </w:rPr>
        <w:t xml:space="preserve"> in political </w:t>
      </w:r>
      <w:r w:rsidR="004B412C">
        <w:rPr>
          <w:rFonts w:ascii="Calibri" w:hAnsi="Calibri"/>
          <w:szCs w:val="20"/>
        </w:rPr>
        <w:t>preference</w:t>
      </w:r>
      <w:r w:rsidRPr="00182A2A">
        <w:rPr>
          <w:rFonts w:ascii="Calibri" w:hAnsi="Calibri"/>
          <w:szCs w:val="20"/>
        </w:rPr>
        <w:t xml:space="preserve"> and independence</w:t>
      </w:r>
      <w:r>
        <w:rPr>
          <w:rFonts w:ascii="Calibri" w:hAnsi="Calibri"/>
          <w:szCs w:val="20"/>
        </w:rPr>
        <w:t xml:space="preserve"> (Country Studies, 2010). </w:t>
      </w:r>
    </w:p>
    <w:p w:rsidR="003C5B0E" w:rsidRDefault="003C5B0E" w:rsidP="009F61CE">
      <w:pPr>
        <w:rPr>
          <w:rFonts w:ascii="Calibri" w:hAnsi="Calibri"/>
          <w:szCs w:val="20"/>
        </w:rPr>
      </w:pPr>
    </w:p>
    <w:p w:rsidR="009F61CE" w:rsidRDefault="009F61CE" w:rsidP="009F61CE">
      <w:pPr>
        <w:rPr>
          <w:rFonts w:ascii="Calibri" w:hAnsi="Calibri"/>
          <w:szCs w:val="20"/>
        </w:rPr>
      </w:pPr>
      <w:r>
        <w:rPr>
          <w:rFonts w:ascii="Calibri" w:hAnsi="Calibri"/>
          <w:szCs w:val="20"/>
        </w:rPr>
        <w:t>According to BBC News (2012); "M</w:t>
      </w:r>
      <w:r w:rsidRPr="00AB2356">
        <w:rPr>
          <w:rFonts w:ascii="Calibri" w:hAnsi="Calibri"/>
          <w:szCs w:val="20"/>
        </w:rPr>
        <w:t xml:space="preserve">exico's media were traditionally dominated by the </w:t>
      </w:r>
      <w:proofErr w:type="spellStart"/>
      <w:r w:rsidRPr="00AB2356">
        <w:rPr>
          <w:rFonts w:ascii="Calibri" w:hAnsi="Calibri"/>
          <w:szCs w:val="20"/>
        </w:rPr>
        <w:t>Televisa</w:t>
      </w:r>
      <w:proofErr w:type="spellEnd"/>
      <w:r w:rsidRPr="00AB2356">
        <w:rPr>
          <w:rFonts w:ascii="Calibri" w:hAnsi="Calibri"/>
          <w:szCs w:val="20"/>
        </w:rPr>
        <w:t xml:space="preserve"> group, which had firm links with the PRI. But the loosening of the PRI's hold led to greater editorial independence and the emergence of competitors.</w:t>
      </w:r>
      <w:r>
        <w:rPr>
          <w:rFonts w:ascii="Calibri" w:hAnsi="Calibri"/>
          <w:szCs w:val="20"/>
        </w:rPr>
        <w:t xml:space="preserve">" Once there was a virtual monopoly in Mexican TV, held by </w:t>
      </w:r>
      <w:proofErr w:type="spellStart"/>
      <w:r>
        <w:rPr>
          <w:rFonts w:ascii="Calibri" w:hAnsi="Calibri"/>
          <w:szCs w:val="20"/>
        </w:rPr>
        <w:t>Televisa</w:t>
      </w:r>
      <w:proofErr w:type="spellEnd"/>
      <w:r>
        <w:rPr>
          <w:rFonts w:ascii="Calibri" w:hAnsi="Calibri"/>
          <w:szCs w:val="20"/>
        </w:rPr>
        <w:t xml:space="preserve">. </w:t>
      </w:r>
      <w:proofErr w:type="spellStart"/>
      <w:r>
        <w:rPr>
          <w:rFonts w:ascii="Calibri" w:hAnsi="Calibri"/>
          <w:szCs w:val="20"/>
        </w:rPr>
        <w:t>Televisa</w:t>
      </w:r>
      <w:proofErr w:type="spellEnd"/>
      <w:r>
        <w:rPr>
          <w:rFonts w:ascii="Calibri" w:hAnsi="Calibri"/>
          <w:szCs w:val="20"/>
        </w:rPr>
        <w:t xml:space="preserve"> was and still is a big global supplier of Spanish programmes. However, the Azteca group, Once TV, </w:t>
      </w:r>
      <w:r>
        <w:rPr>
          <w:rFonts w:ascii="Calibri" w:hAnsi="Calibri"/>
          <w:szCs w:val="20"/>
        </w:rPr>
        <w:lastRenderedPageBreak/>
        <w:t xml:space="preserve">Television </w:t>
      </w:r>
      <w:proofErr w:type="spellStart"/>
      <w:r>
        <w:rPr>
          <w:rFonts w:ascii="Calibri" w:hAnsi="Calibri"/>
          <w:szCs w:val="20"/>
        </w:rPr>
        <w:t>Metropolitana</w:t>
      </w:r>
      <w:proofErr w:type="spellEnd"/>
      <w:r>
        <w:rPr>
          <w:rFonts w:ascii="Calibri" w:hAnsi="Calibri"/>
          <w:szCs w:val="20"/>
        </w:rPr>
        <w:t xml:space="preserve"> and other foreign satellite and cable operators have </w:t>
      </w:r>
      <w:r w:rsidR="00266BB0">
        <w:rPr>
          <w:rFonts w:ascii="Calibri" w:hAnsi="Calibri"/>
          <w:szCs w:val="20"/>
        </w:rPr>
        <w:t xml:space="preserve">slightly </w:t>
      </w:r>
      <w:r>
        <w:rPr>
          <w:rFonts w:ascii="Calibri" w:hAnsi="Calibri"/>
          <w:szCs w:val="20"/>
        </w:rPr>
        <w:t xml:space="preserve">reduced the media dominance of </w:t>
      </w:r>
      <w:proofErr w:type="spellStart"/>
      <w:r>
        <w:rPr>
          <w:rFonts w:ascii="Calibri" w:hAnsi="Calibri"/>
          <w:szCs w:val="20"/>
        </w:rPr>
        <w:t>Televisa</w:t>
      </w:r>
      <w:proofErr w:type="spellEnd"/>
      <w:r>
        <w:rPr>
          <w:rFonts w:ascii="Calibri" w:hAnsi="Calibri"/>
          <w:szCs w:val="20"/>
        </w:rPr>
        <w:t xml:space="preserve"> (BBC, 2012). </w:t>
      </w:r>
    </w:p>
    <w:p w:rsidR="009F61CE" w:rsidRDefault="009F61CE" w:rsidP="009F61CE">
      <w:pPr>
        <w:rPr>
          <w:rFonts w:ascii="Calibri" w:hAnsi="Calibri"/>
          <w:szCs w:val="20"/>
        </w:rPr>
      </w:pPr>
    </w:p>
    <w:p w:rsidR="009F61CE" w:rsidRDefault="009F61CE" w:rsidP="009F61CE">
      <w:pPr>
        <w:rPr>
          <w:rFonts w:ascii="Calibri" w:hAnsi="Calibri"/>
          <w:szCs w:val="20"/>
        </w:rPr>
      </w:pPr>
      <w:proofErr w:type="spellStart"/>
      <w:r w:rsidRPr="003B3797">
        <w:rPr>
          <w:rFonts w:ascii="Calibri" w:hAnsi="Calibri"/>
          <w:szCs w:val="20"/>
        </w:rPr>
        <w:t>Televisa</w:t>
      </w:r>
      <w:proofErr w:type="spellEnd"/>
      <w:r w:rsidRPr="003B3797">
        <w:rPr>
          <w:rFonts w:ascii="Calibri" w:hAnsi="Calibri"/>
          <w:szCs w:val="20"/>
        </w:rPr>
        <w:t xml:space="preserve"> was founded in 1955 as Tele </w:t>
      </w:r>
      <w:proofErr w:type="spellStart"/>
      <w:r w:rsidRPr="003B3797">
        <w:rPr>
          <w:rFonts w:ascii="Calibri" w:hAnsi="Calibri"/>
          <w:szCs w:val="20"/>
        </w:rPr>
        <w:t>Sistema</w:t>
      </w:r>
      <w:proofErr w:type="spellEnd"/>
      <w:r w:rsidRPr="003B3797">
        <w:rPr>
          <w:rFonts w:ascii="Calibri" w:hAnsi="Calibri"/>
          <w:szCs w:val="20"/>
        </w:rPr>
        <w:t xml:space="preserve"> </w:t>
      </w:r>
      <w:proofErr w:type="spellStart"/>
      <w:r w:rsidRPr="003B3797">
        <w:rPr>
          <w:rFonts w:ascii="Calibri" w:hAnsi="Calibri"/>
          <w:szCs w:val="20"/>
        </w:rPr>
        <w:t>Mexicano</w:t>
      </w:r>
      <w:proofErr w:type="spellEnd"/>
      <w:r w:rsidRPr="003B3797">
        <w:rPr>
          <w:rFonts w:ascii="Calibri" w:hAnsi="Calibri"/>
          <w:szCs w:val="20"/>
        </w:rPr>
        <w:t>.</w:t>
      </w:r>
      <w:r>
        <w:rPr>
          <w:rFonts w:ascii="Calibri" w:hAnsi="Calibri"/>
          <w:szCs w:val="20"/>
        </w:rPr>
        <w:t xml:space="preserve"> </w:t>
      </w:r>
      <w:r w:rsidRPr="003B3797">
        <w:rPr>
          <w:rFonts w:ascii="Calibri" w:hAnsi="Calibri"/>
          <w:szCs w:val="20"/>
        </w:rPr>
        <w:t xml:space="preserve">It is the largest Spanish-language media conglomerate in the world. </w:t>
      </w:r>
      <w:r>
        <w:rPr>
          <w:rFonts w:ascii="Calibri" w:hAnsi="Calibri"/>
          <w:szCs w:val="20"/>
        </w:rPr>
        <w:t>The</w:t>
      </w:r>
      <w:r w:rsidRPr="003B3797">
        <w:rPr>
          <w:rFonts w:ascii="Calibri" w:hAnsi="Calibri"/>
          <w:szCs w:val="20"/>
        </w:rPr>
        <w:t xml:space="preserve"> </w:t>
      </w:r>
      <w:proofErr w:type="spellStart"/>
      <w:r w:rsidRPr="003B3797">
        <w:rPr>
          <w:rFonts w:ascii="Calibri" w:hAnsi="Calibri"/>
          <w:szCs w:val="20"/>
        </w:rPr>
        <w:t>Azcarraga</w:t>
      </w:r>
      <w:proofErr w:type="spellEnd"/>
      <w:r w:rsidRPr="003B3797">
        <w:rPr>
          <w:rFonts w:ascii="Calibri" w:hAnsi="Calibri"/>
          <w:szCs w:val="20"/>
        </w:rPr>
        <w:t xml:space="preserve"> family owns the company. The current director is Emilio </w:t>
      </w:r>
      <w:proofErr w:type="spellStart"/>
      <w:r w:rsidRPr="003B3797">
        <w:rPr>
          <w:rFonts w:ascii="Calibri" w:hAnsi="Calibri"/>
          <w:szCs w:val="20"/>
        </w:rPr>
        <w:t>Azcarraga</w:t>
      </w:r>
      <w:proofErr w:type="spellEnd"/>
      <w:r w:rsidRPr="003B3797">
        <w:rPr>
          <w:rFonts w:ascii="Calibri" w:hAnsi="Calibri"/>
          <w:szCs w:val="20"/>
        </w:rPr>
        <w:t xml:space="preserve"> Jean. </w:t>
      </w:r>
      <w:proofErr w:type="spellStart"/>
      <w:r w:rsidRPr="003B3797">
        <w:rPr>
          <w:rFonts w:ascii="Calibri" w:hAnsi="Calibri"/>
          <w:szCs w:val="20"/>
        </w:rPr>
        <w:t>Televisa</w:t>
      </w:r>
      <w:proofErr w:type="spellEnd"/>
      <w:r w:rsidRPr="003B3797">
        <w:rPr>
          <w:rFonts w:ascii="Calibri" w:hAnsi="Calibri"/>
          <w:szCs w:val="20"/>
        </w:rPr>
        <w:t xml:space="preserve"> owns three Mexican television</w:t>
      </w:r>
      <w:r>
        <w:rPr>
          <w:rFonts w:ascii="Calibri" w:hAnsi="Calibri"/>
          <w:szCs w:val="20"/>
        </w:rPr>
        <w:t xml:space="preserve"> stations</w:t>
      </w:r>
      <w:r w:rsidRPr="003B3797">
        <w:rPr>
          <w:rFonts w:ascii="Calibri" w:hAnsi="Calibri"/>
          <w:szCs w:val="20"/>
        </w:rPr>
        <w:t xml:space="preserve">: </w:t>
      </w:r>
      <w:r w:rsidRPr="003A43F0">
        <w:rPr>
          <w:rFonts w:ascii="Calibri" w:hAnsi="Calibri"/>
          <w:i/>
          <w:szCs w:val="20"/>
        </w:rPr>
        <w:t xml:space="preserve">Canal de </w:t>
      </w:r>
      <w:proofErr w:type="spellStart"/>
      <w:r w:rsidRPr="003A43F0">
        <w:rPr>
          <w:rFonts w:ascii="Calibri" w:hAnsi="Calibri"/>
          <w:i/>
          <w:szCs w:val="20"/>
        </w:rPr>
        <w:t>las</w:t>
      </w:r>
      <w:proofErr w:type="spellEnd"/>
      <w:r w:rsidRPr="003A43F0">
        <w:rPr>
          <w:rFonts w:ascii="Calibri" w:hAnsi="Calibri"/>
          <w:i/>
          <w:szCs w:val="20"/>
        </w:rPr>
        <w:t xml:space="preserve"> </w:t>
      </w:r>
      <w:proofErr w:type="spellStart"/>
      <w:r w:rsidRPr="003A43F0">
        <w:rPr>
          <w:rFonts w:ascii="Calibri" w:hAnsi="Calibri"/>
          <w:i/>
          <w:szCs w:val="20"/>
        </w:rPr>
        <w:t>Estrellas</w:t>
      </w:r>
      <w:proofErr w:type="spellEnd"/>
      <w:r w:rsidRPr="003A43F0">
        <w:rPr>
          <w:rFonts w:ascii="Calibri" w:hAnsi="Calibri"/>
          <w:i/>
          <w:szCs w:val="20"/>
        </w:rPr>
        <w:t>, Canal 5</w:t>
      </w:r>
      <w:r>
        <w:rPr>
          <w:rFonts w:ascii="Calibri" w:hAnsi="Calibri"/>
          <w:szCs w:val="20"/>
        </w:rPr>
        <w:t xml:space="preserve"> and </w:t>
      </w:r>
      <w:proofErr w:type="spellStart"/>
      <w:r w:rsidRPr="003A43F0">
        <w:rPr>
          <w:rFonts w:ascii="Calibri" w:hAnsi="Calibri"/>
          <w:i/>
          <w:szCs w:val="20"/>
        </w:rPr>
        <w:t>Galavisión</w:t>
      </w:r>
      <w:proofErr w:type="spellEnd"/>
      <w:r>
        <w:rPr>
          <w:rFonts w:ascii="Calibri" w:hAnsi="Calibri"/>
          <w:szCs w:val="20"/>
        </w:rPr>
        <w:t xml:space="preserve">, and also </w:t>
      </w:r>
      <w:r w:rsidRPr="003B3797">
        <w:rPr>
          <w:rFonts w:ascii="Calibri" w:hAnsi="Calibri"/>
          <w:szCs w:val="20"/>
        </w:rPr>
        <w:t xml:space="preserve">several foreign television channels and several radio stations. </w:t>
      </w:r>
      <w:proofErr w:type="spellStart"/>
      <w:r w:rsidRPr="003B3797">
        <w:rPr>
          <w:rFonts w:ascii="Calibri" w:hAnsi="Calibri"/>
          <w:szCs w:val="20"/>
        </w:rPr>
        <w:t>Televisa</w:t>
      </w:r>
      <w:proofErr w:type="spellEnd"/>
      <w:r w:rsidRPr="003B3797">
        <w:rPr>
          <w:rFonts w:ascii="Calibri" w:hAnsi="Calibri"/>
          <w:szCs w:val="20"/>
        </w:rPr>
        <w:t xml:space="preserve"> is considered the most powerful media conglomerate in Mexico, and critics have expressed concerns abou</w:t>
      </w:r>
      <w:r>
        <w:rPr>
          <w:rFonts w:ascii="Calibri" w:hAnsi="Calibri"/>
          <w:szCs w:val="20"/>
        </w:rPr>
        <w:t xml:space="preserve">t the great power of </w:t>
      </w:r>
      <w:proofErr w:type="spellStart"/>
      <w:r>
        <w:rPr>
          <w:rFonts w:ascii="Calibri" w:hAnsi="Calibri"/>
          <w:szCs w:val="20"/>
        </w:rPr>
        <w:t>Televisa</w:t>
      </w:r>
      <w:proofErr w:type="spellEnd"/>
      <w:r>
        <w:rPr>
          <w:rFonts w:ascii="Calibri" w:hAnsi="Calibri"/>
          <w:szCs w:val="20"/>
        </w:rPr>
        <w:t xml:space="preserve"> (Wikipedia, 2012). </w:t>
      </w:r>
    </w:p>
    <w:p w:rsidR="0099785D" w:rsidRDefault="0099785D" w:rsidP="009F61CE">
      <w:pPr>
        <w:rPr>
          <w:rFonts w:ascii="Calibri" w:hAnsi="Calibri"/>
          <w:szCs w:val="20"/>
        </w:rPr>
      </w:pPr>
    </w:p>
    <w:tbl>
      <w:tblPr>
        <w:tblStyle w:val="LightShading-Accent6"/>
        <w:tblW w:w="0" w:type="auto"/>
        <w:tblLook w:val="04A0" w:firstRow="1" w:lastRow="0" w:firstColumn="1" w:lastColumn="0" w:noHBand="0" w:noVBand="1"/>
      </w:tblPr>
      <w:tblGrid>
        <w:gridCol w:w="2483"/>
        <w:gridCol w:w="6492"/>
      </w:tblGrid>
      <w:tr w:rsidR="009F61CE" w:rsidRPr="00944C6C" w:rsidTr="00BC6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tcPr>
          <w:p w:rsidR="009F61CE" w:rsidRPr="003029DF" w:rsidRDefault="009F61CE" w:rsidP="007E0DBA">
            <w:pPr>
              <w:rPr>
                <w:rFonts w:ascii="Calibri" w:hAnsi="Calibri"/>
                <w:bCs w:val="0"/>
                <w:color w:val="auto"/>
                <w:sz w:val="22"/>
                <w:szCs w:val="22"/>
              </w:rPr>
            </w:pPr>
            <w:r w:rsidRPr="003029DF">
              <w:rPr>
                <w:rFonts w:ascii="Calibri" w:hAnsi="Calibri"/>
                <w:bCs w:val="0"/>
                <w:color w:val="auto"/>
                <w:sz w:val="22"/>
                <w:szCs w:val="22"/>
              </w:rPr>
              <w:t>Television</w:t>
            </w:r>
          </w:p>
        </w:tc>
        <w:tc>
          <w:tcPr>
            <w:tcW w:w="6492" w:type="dxa"/>
          </w:tcPr>
          <w:p w:rsidR="009F61CE" w:rsidRPr="00944C6C" w:rsidRDefault="009F61CE" w:rsidP="007E0DBA">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Cs w:val="20"/>
              </w:rPr>
            </w:pPr>
          </w:p>
        </w:tc>
      </w:tr>
      <w:tr w:rsidR="009F61CE" w:rsidRPr="00944C6C" w:rsidTr="00BC6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tcPr>
          <w:p w:rsidR="009F61CE" w:rsidRPr="00BC6E56" w:rsidRDefault="009F61CE" w:rsidP="007E0DBA">
            <w:pPr>
              <w:rPr>
                <w:rFonts w:ascii="Calibri" w:hAnsi="Calibri"/>
                <w:bCs w:val="0"/>
                <w:color w:val="000000"/>
                <w:szCs w:val="20"/>
              </w:rPr>
            </w:pPr>
            <w:r w:rsidRPr="00BC6E56">
              <w:rPr>
                <w:rFonts w:ascii="Calibri" w:hAnsi="Calibri"/>
                <w:bCs w:val="0"/>
                <w:color w:val="000000"/>
                <w:szCs w:val="20"/>
              </w:rPr>
              <w:t>TV Azteca</w:t>
            </w:r>
          </w:p>
        </w:tc>
        <w:tc>
          <w:tcPr>
            <w:tcW w:w="6492" w:type="dxa"/>
          </w:tcPr>
          <w:p w:rsidR="009F61CE" w:rsidRPr="00944C6C" w:rsidRDefault="003A43F0" w:rsidP="007E0DBA">
            <w:pPr>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944C6C">
              <w:rPr>
                <w:rFonts w:ascii="Calibri" w:hAnsi="Calibri"/>
                <w:color w:val="000000"/>
                <w:szCs w:val="20"/>
              </w:rPr>
              <w:t>Main</w:t>
            </w:r>
            <w:r w:rsidR="009F61CE" w:rsidRPr="00944C6C">
              <w:rPr>
                <w:rFonts w:ascii="Calibri" w:hAnsi="Calibri"/>
                <w:color w:val="000000"/>
                <w:szCs w:val="20"/>
              </w:rPr>
              <w:t xml:space="preserve"> competitor of </w:t>
            </w:r>
            <w:proofErr w:type="spellStart"/>
            <w:r w:rsidR="009F61CE" w:rsidRPr="00944C6C">
              <w:rPr>
                <w:rFonts w:ascii="Calibri" w:hAnsi="Calibri"/>
                <w:color w:val="000000"/>
                <w:szCs w:val="20"/>
              </w:rPr>
              <w:t>Televisa</w:t>
            </w:r>
            <w:proofErr w:type="spellEnd"/>
            <w:r w:rsidR="009F61CE" w:rsidRPr="00944C6C">
              <w:rPr>
                <w:rFonts w:ascii="Calibri" w:hAnsi="Calibri"/>
                <w:color w:val="000000"/>
                <w:szCs w:val="20"/>
              </w:rPr>
              <w:t>, operates two networks and local stations</w:t>
            </w:r>
          </w:p>
        </w:tc>
      </w:tr>
      <w:tr w:rsidR="00650334" w:rsidRPr="00944C6C" w:rsidTr="00BC6E56">
        <w:tc>
          <w:tcPr>
            <w:cnfStyle w:val="001000000000" w:firstRow="0" w:lastRow="0" w:firstColumn="1" w:lastColumn="0" w:oddVBand="0" w:evenVBand="0" w:oddHBand="0" w:evenHBand="0" w:firstRowFirstColumn="0" w:firstRowLastColumn="0" w:lastRowFirstColumn="0" w:lastRowLastColumn="0"/>
            <w:tcW w:w="2483" w:type="dxa"/>
          </w:tcPr>
          <w:p w:rsidR="00650334" w:rsidRPr="00BC6E56" w:rsidRDefault="00650334" w:rsidP="007E0DBA">
            <w:pPr>
              <w:rPr>
                <w:rFonts w:ascii="Calibri" w:hAnsi="Calibri"/>
                <w:bCs w:val="0"/>
                <w:color w:val="000000"/>
                <w:szCs w:val="20"/>
              </w:rPr>
            </w:pPr>
            <w:proofErr w:type="spellStart"/>
            <w:r w:rsidRPr="00BC6E56">
              <w:rPr>
                <w:rFonts w:ascii="Calibri" w:hAnsi="Calibri"/>
                <w:bCs w:val="0"/>
                <w:color w:val="000000"/>
                <w:szCs w:val="20"/>
              </w:rPr>
              <w:t>Televisa</w:t>
            </w:r>
            <w:proofErr w:type="spellEnd"/>
          </w:p>
        </w:tc>
        <w:tc>
          <w:tcPr>
            <w:tcW w:w="6492" w:type="dxa"/>
          </w:tcPr>
          <w:p w:rsidR="00650334" w:rsidRPr="00944C6C" w:rsidRDefault="00650334" w:rsidP="007E0DBA">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944C6C">
              <w:rPr>
                <w:rFonts w:ascii="Calibri" w:hAnsi="Calibri"/>
                <w:color w:val="000000"/>
                <w:szCs w:val="20"/>
              </w:rPr>
              <w:t>Mexico's TV giant, operates four networks and has many local affiliates</w:t>
            </w:r>
          </w:p>
        </w:tc>
      </w:tr>
      <w:tr w:rsidR="00650334" w:rsidRPr="00944C6C" w:rsidTr="00BC6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tcPr>
          <w:p w:rsidR="00650334" w:rsidRPr="00BC6E56" w:rsidRDefault="00650334" w:rsidP="007E0DBA">
            <w:pPr>
              <w:rPr>
                <w:rFonts w:ascii="Calibri" w:hAnsi="Calibri"/>
                <w:bCs w:val="0"/>
                <w:color w:val="000000"/>
                <w:szCs w:val="20"/>
              </w:rPr>
            </w:pPr>
            <w:r w:rsidRPr="00BC6E56">
              <w:rPr>
                <w:rFonts w:ascii="Calibri" w:hAnsi="Calibri"/>
                <w:bCs w:val="0"/>
                <w:color w:val="000000"/>
                <w:szCs w:val="20"/>
              </w:rPr>
              <w:t xml:space="preserve">Television </w:t>
            </w:r>
            <w:proofErr w:type="spellStart"/>
            <w:r w:rsidRPr="00BC6E56">
              <w:rPr>
                <w:rFonts w:ascii="Calibri" w:hAnsi="Calibri"/>
                <w:bCs w:val="0"/>
                <w:color w:val="000000"/>
                <w:szCs w:val="20"/>
              </w:rPr>
              <w:t>Metropolitana</w:t>
            </w:r>
            <w:proofErr w:type="spellEnd"/>
          </w:p>
        </w:tc>
        <w:tc>
          <w:tcPr>
            <w:tcW w:w="6492" w:type="dxa"/>
          </w:tcPr>
          <w:p w:rsidR="00650334" w:rsidRPr="00944C6C" w:rsidRDefault="00650334" w:rsidP="007E0DBA">
            <w:pPr>
              <w:cnfStyle w:val="000000100000" w:firstRow="0" w:lastRow="0" w:firstColumn="0" w:lastColumn="0" w:oddVBand="0" w:evenVBand="0" w:oddHBand="1" w:evenHBand="0" w:firstRowFirstColumn="0" w:firstRowLastColumn="0" w:lastRowFirstColumn="0" w:lastRowLastColumn="0"/>
              <w:rPr>
                <w:rFonts w:ascii="Calibri" w:hAnsi="Calibri"/>
                <w:color w:val="000000"/>
                <w:szCs w:val="20"/>
              </w:rPr>
            </w:pPr>
            <w:r w:rsidRPr="00944C6C">
              <w:rPr>
                <w:rFonts w:ascii="Calibri" w:hAnsi="Calibri"/>
                <w:color w:val="000000"/>
                <w:szCs w:val="20"/>
              </w:rPr>
              <w:t>Canal 22 - government-owned cultural network</w:t>
            </w:r>
          </w:p>
        </w:tc>
      </w:tr>
      <w:tr w:rsidR="00650334" w:rsidRPr="00944C6C" w:rsidTr="00BC6E56">
        <w:tc>
          <w:tcPr>
            <w:cnfStyle w:val="001000000000" w:firstRow="0" w:lastRow="0" w:firstColumn="1" w:lastColumn="0" w:oddVBand="0" w:evenVBand="0" w:oddHBand="0" w:evenHBand="0" w:firstRowFirstColumn="0" w:firstRowLastColumn="0" w:lastRowFirstColumn="0" w:lastRowLastColumn="0"/>
            <w:tcW w:w="2483" w:type="dxa"/>
          </w:tcPr>
          <w:p w:rsidR="00650334" w:rsidRPr="00BC6E56" w:rsidRDefault="00650334" w:rsidP="007E0DBA">
            <w:pPr>
              <w:rPr>
                <w:rFonts w:ascii="Calibri" w:hAnsi="Calibri"/>
                <w:bCs w:val="0"/>
                <w:color w:val="000000"/>
                <w:szCs w:val="20"/>
              </w:rPr>
            </w:pPr>
            <w:r w:rsidRPr="00BC6E56">
              <w:rPr>
                <w:rFonts w:ascii="Calibri" w:hAnsi="Calibri"/>
                <w:bCs w:val="0"/>
                <w:color w:val="000000"/>
                <w:szCs w:val="20"/>
              </w:rPr>
              <w:t>Once TV</w:t>
            </w:r>
          </w:p>
        </w:tc>
        <w:tc>
          <w:tcPr>
            <w:tcW w:w="6492" w:type="dxa"/>
          </w:tcPr>
          <w:p w:rsidR="00650334" w:rsidRPr="00944C6C" w:rsidRDefault="00650334" w:rsidP="007E0DBA">
            <w:pPr>
              <w:cnfStyle w:val="000000000000" w:firstRow="0" w:lastRow="0" w:firstColumn="0" w:lastColumn="0" w:oddVBand="0" w:evenVBand="0" w:oddHBand="0" w:evenHBand="0" w:firstRowFirstColumn="0" w:firstRowLastColumn="0" w:lastRowFirstColumn="0" w:lastRowLastColumn="0"/>
              <w:rPr>
                <w:rFonts w:ascii="Calibri" w:hAnsi="Calibri"/>
                <w:color w:val="000000"/>
                <w:szCs w:val="20"/>
              </w:rPr>
            </w:pPr>
            <w:r w:rsidRPr="00944C6C">
              <w:rPr>
                <w:rFonts w:ascii="Calibri" w:hAnsi="Calibri"/>
                <w:color w:val="000000"/>
                <w:szCs w:val="20"/>
              </w:rPr>
              <w:t>Canal 11 - public, educational, cultural</w:t>
            </w:r>
          </w:p>
        </w:tc>
      </w:tr>
    </w:tbl>
    <w:p w:rsidR="009F61CE" w:rsidRDefault="009F61CE" w:rsidP="009F61CE">
      <w:pPr>
        <w:jc w:val="right"/>
        <w:rPr>
          <w:rFonts w:ascii="Calibri" w:hAnsi="Calibri"/>
          <w:szCs w:val="20"/>
        </w:rPr>
      </w:pPr>
      <w:r>
        <w:rPr>
          <w:rFonts w:ascii="Calibri" w:eastAsia="Times New Roman" w:hAnsi="Calibri" w:cs="Arial"/>
          <w:sz w:val="18"/>
          <w:szCs w:val="18"/>
        </w:rPr>
        <w:t>(BBC, 2012</w:t>
      </w:r>
      <w:r w:rsidRPr="006F68FC">
        <w:rPr>
          <w:rFonts w:ascii="Calibri" w:eastAsia="Times New Roman" w:hAnsi="Calibri" w:cs="Arial"/>
          <w:sz w:val="18"/>
          <w:szCs w:val="18"/>
        </w:rPr>
        <w:t>)</w:t>
      </w:r>
    </w:p>
    <w:p w:rsidR="009F61CE" w:rsidRDefault="009F61CE" w:rsidP="009F61CE">
      <w:pPr>
        <w:jc w:val="right"/>
        <w:rPr>
          <w:rFonts w:ascii="Calibri" w:hAnsi="Calibri"/>
          <w:szCs w:val="20"/>
        </w:rPr>
      </w:pPr>
    </w:p>
    <w:p w:rsidR="006E2829" w:rsidRDefault="009F61CE" w:rsidP="009F61CE">
      <w:pPr>
        <w:rPr>
          <w:rFonts w:ascii="Calibri" w:hAnsi="Calibri"/>
          <w:szCs w:val="20"/>
        </w:rPr>
      </w:pPr>
      <w:r w:rsidRPr="00AB2356">
        <w:rPr>
          <w:rFonts w:ascii="Calibri" w:hAnsi="Calibri"/>
          <w:szCs w:val="20"/>
        </w:rPr>
        <w:t>Mexican newspapers reflect different political views; sensationalism characterises the biggest-selling dailies.</w:t>
      </w:r>
      <w:r w:rsidR="00055F00">
        <w:rPr>
          <w:rFonts w:ascii="Calibri" w:hAnsi="Calibri"/>
          <w:szCs w:val="20"/>
        </w:rPr>
        <w:t xml:space="preserve"> </w:t>
      </w:r>
      <w:r>
        <w:rPr>
          <w:rFonts w:ascii="Calibri" w:hAnsi="Calibri"/>
          <w:szCs w:val="20"/>
        </w:rPr>
        <w:t>According to Nation Master (2012), Mexico is third on a list of 'n</w:t>
      </w:r>
      <w:r w:rsidRPr="00B344F0">
        <w:rPr>
          <w:rFonts w:ascii="Calibri" w:hAnsi="Calibri"/>
          <w:szCs w:val="20"/>
        </w:rPr>
        <w:t>ewspaper circulation</w:t>
      </w:r>
      <w:r>
        <w:rPr>
          <w:rFonts w:ascii="Calibri" w:hAnsi="Calibri"/>
          <w:szCs w:val="20"/>
        </w:rPr>
        <w:t xml:space="preserve">', comparing media statistics of countries all over the world. </w:t>
      </w:r>
    </w:p>
    <w:p w:rsidR="009F61CE" w:rsidRDefault="009F61CE" w:rsidP="009F61CE">
      <w:pPr>
        <w:rPr>
          <w:rFonts w:ascii="Calibri" w:hAnsi="Calibri"/>
          <w:szCs w:val="20"/>
        </w:rPr>
      </w:pPr>
    </w:p>
    <w:p w:rsidR="00055F00" w:rsidRDefault="009F61CE" w:rsidP="009F61CE">
      <w:pPr>
        <w:rPr>
          <w:rFonts w:ascii="Calibri" w:eastAsia="Times New Roman" w:hAnsi="Calibri" w:cs="Arial"/>
          <w:sz w:val="18"/>
          <w:szCs w:val="18"/>
        </w:rPr>
      </w:pPr>
      <w:r>
        <w:rPr>
          <w:rFonts w:ascii="Calibri" w:hAnsi="Calibri"/>
          <w:noProof/>
          <w:szCs w:val="20"/>
          <w:lang w:val="en-US" w:eastAsia="en-US"/>
        </w:rPr>
        <w:drawing>
          <wp:inline distT="0" distB="0" distL="0" distR="0" wp14:anchorId="05CE3CF8" wp14:editId="5405AC91">
            <wp:extent cx="4561840" cy="1087120"/>
            <wp:effectExtent l="25400" t="0" r="35560" b="360680"/>
            <wp:docPr id="4" name="Afbeelding 4" descr="Schermafbeelding 2012-04-10 o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rmafbeelding 2012-04-10 om 20"/>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61840" cy="1087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9785D" w:rsidRDefault="003029DF" w:rsidP="009F61CE">
      <w:pPr>
        <w:rPr>
          <w:rFonts w:ascii="Calibri" w:eastAsia="Times New Roman" w:hAnsi="Calibri" w:cs="Arial"/>
          <w:sz w:val="18"/>
          <w:szCs w:val="18"/>
        </w:rPr>
      </w:pP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sidR="009F61CE">
        <w:rPr>
          <w:rFonts w:ascii="Calibri" w:eastAsia="Times New Roman" w:hAnsi="Calibri" w:cs="Arial"/>
          <w:sz w:val="18"/>
          <w:szCs w:val="18"/>
        </w:rPr>
        <w:t>(</w:t>
      </w:r>
      <w:r w:rsidR="00C86775">
        <w:rPr>
          <w:rFonts w:ascii="Calibri" w:eastAsia="Times New Roman" w:hAnsi="Calibri" w:cs="Arial"/>
          <w:sz w:val="18"/>
          <w:szCs w:val="18"/>
        </w:rPr>
        <w:t xml:space="preserve">Retrieved from </w:t>
      </w:r>
      <w:r w:rsidR="009F61CE">
        <w:rPr>
          <w:rFonts w:ascii="Calibri" w:eastAsia="Times New Roman" w:hAnsi="Calibri" w:cs="Arial"/>
          <w:sz w:val="18"/>
          <w:szCs w:val="18"/>
        </w:rPr>
        <w:t>Nation Master, 2012)</w:t>
      </w:r>
    </w:p>
    <w:p w:rsidR="0099785D" w:rsidRDefault="0099785D" w:rsidP="009F61CE">
      <w:pPr>
        <w:rPr>
          <w:rFonts w:ascii="Calibri" w:hAnsi="Calibri"/>
          <w:szCs w:val="20"/>
        </w:rPr>
      </w:pPr>
    </w:p>
    <w:p w:rsidR="009F61CE" w:rsidRDefault="006A5595" w:rsidP="009F61CE">
      <w:pPr>
        <w:rPr>
          <w:rFonts w:ascii="Calibri" w:hAnsi="Calibri"/>
          <w:szCs w:val="20"/>
        </w:rPr>
      </w:pPr>
      <w:r>
        <w:rPr>
          <w:rFonts w:ascii="Calibri" w:hAnsi="Calibri"/>
          <w:szCs w:val="20"/>
        </w:rPr>
        <w:t xml:space="preserve">In </w:t>
      </w:r>
      <w:r w:rsidR="009F61CE" w:rsidRPr="00182A2A">
        <w:rPr>
          <w:rFonts w:ascii="Calibri" w:hAnsi="Calibri"/>
          <w:szCs w:val="20"/>
        </w:rPr>
        <w:t xml:space="preserve">Mexico City </w:t>
      </w:r>
      <w:r w:rsidR="009F61CE">
        <w:rPr>
          <w:rFonts w:ascii="Calibri" w:hAnsi="Calibri"/>
          <w:szCs w:val="20"/>
        </w:rPr>
        <w:t xml:space="preserve">alone </w:t>
      </w:r>
      <w:r>
        <w:rPr>
          <w:rFonts w:ascii="Calibri" w:hAnsi="Calibri"/>
          <w:szCs w:val="20"/>
        </w:rPr>
        <w:t>exist</w:t>
      </w:r>
      <w:r w:rsidR="009F61CE">
        <w:rPr>
          <w:rFonts w:ascii="Calibri" w:hAnsi="Calibri"/>
          <w:szCs w:val="20"/>
        </w:rPr>
        <w:t xml:space="preserve"> fifteen newspapers. I</w:t>
      </w:r>
      <w:r w:rsidR="009F61CE" w:rsidRPr="00182A2A">
        <w:rPr>
          <w:rFonts w:ascii="Calibri" w:hAnsi="Calibri"/>
          <w:szCs w:val="20"/>
        </w:rPr>
        <w:t xml:space="preserve">ts dailies account for </w:t>
      </w:r>
      <w:r w:rsidR="009F61CE">
        <w:rPr>
          <w:rFonts w:ascii="Calibri" w:hAnsi="Calibri"/>
          <w:szCs w:val="20"/>
        </w:rPr>
        <w:t>over</w:t>
      </w:r>
      <w:r w:rsidR="009F61CE" w:rsidRPr="00182A2A">
        <w:rPr>
          <w:rFonts w:ascii="Calibri" w:hAnsi="Calibri"/>
          <w:szCs w:val="20"/>
        </w:rPr>
        <w:t xml:space="preserve"> 50 per cent of the national circulation. </w:t>
      </w:r>
      <w:proofErr w:type="spellStart"/>
      <w:r w:rsidR="009F61CE" w:rsidRPr="00182A2A">
        <w:rPr>
          <w:rFonts w:ascii="Calibri" w:hAnsi="Calibri"/>
          <w:szCs w:val="20"/>
        </w:rPr>
        <w:t>Excélsior</w:t>
      </w:r>
      <w:proofErr w:type="spellEnd"/>
      <w:r w:rsidR="009F61CE" w:rsidRPr="00182A2A">
        <w:rPr>
          <w:rFonts w:ascii="Calibri" w:hAnsi="Calibri"/>
          <w:szCs w:val="20"/>
        </w:rPr>
        <w:t xml:space="preserve"> is one of the most </w:t>
      </w:r>
      <w:r>
        <w:rPr>
          <w:rFonts w:ascii="Calibri" w:hAnsi="Calibri"/>
          <w:szCs w:val="20"/>
        </w:rPr>
        <w:t>prestigious dailies</w:t>
      </w:r>
      <w:r w:rsidR="009F61CE">
        <w:rPr>
          <w:rFonts w:ascii="Calibri" w:hAnsi="Calibri"/>
          <w:szCs w:val="20"/>
        </w:rPr>
        <w:t xml:space="preserve"> newspapers in Latin America.</w:t>
      </w:r>
      <w:r w:rsidR="009F61CE" w:rsidRPr="00182A2A">
        <w:rPr>
          <w:rFonts w:ascii="Calibri" w:hAnsi="Calibri"/>
          <w:szCs w:val="20"/>
        </w:rPr>
        <w:t xml:space="preserve"> </w:t>
      </w:r>
      <w:r w:rsidR="009F61CE">
        <w:rPr>
          <w:rFonts w:ascii="Calibri" w:hAnsi="Calibri"/>
          <w:szCs w:val="20"/>
        </w:rPr>
        <w:t>It is best known</w:t>
      </w:r>
      <w:r w:rsidR="009F61CE" w:rsidRPr="00182A2A">
        <w:rPr>
          <w:rFonts w:ascii="Calibri" w:hAnsi="Calibri"/>
          <w:szCs w:val="20"/>
        </w:rPr>
        <w:t xml:space="preserve"> for its </w:t>
      </w:r>
      <w:r w:rsidR="009F61CE">
        <w:rPr>
          <w:rFonts w:ascii="Calibri" w:hAnsi="Calibri"/>
          <w:szCs w:val="20"/>
        </w:rPr>
        <w:t>analytical style, breadth of coverage</w:t>
      </w:r>
      <w:r w:rsidR="009F61CE" w:rsidRPr="00182A2A">
        <w:rPr>
          <w:rFonts w:ascii="Calibri" w:hAnsi="Calibri"/>
          <w:szCs w:val="20"/>
        </w:rPr>
        <w:t xml:space="preserve">, and relative independence. El Universal </w:t>
      </w:r>
      <w:r w:rsidR="009F61CE">
        <w:rPr>
          <w:rFonts w:ascii="Calibri" w:hAnsi="Calibri"/>
          <w:szCs w:val="20"/>
        </w:rPr>
        <w:t>is the oldest traditional newspaper. It used to be c</w:t>
      </w:r>
      <w:r w:rsidR="009F61CE" w:rsidRPr="00182A2A">
        <w:rPr>
          <w:rFonts w:ascii="Calibri" w:hAnsi="Calibri"/>
          <w:szCs w:val="20"/>
        </w:rPr>
        <w:t xml:space="preserve">losely associated with the government but </w:t>
      </w:r>
      <w:r w:rsidR="009F61CE">
        <w:rPr>
          <w:rFonts w:ascii="Calibri" w:hAnsi="Calibri"/>
          <w:szCs w:val="20"/>
        </w:rPr>
        <w:t xml:space="preserve">is </w:t>
      </w:r>
      <w:r w:rsidR="009F61CE" w:rsidRPr="00182A2A">
        <w:rPr>
          <w:rFonts w:ascii="Calibri" w:hAnsi="Calibri"/>
          <w:szCs w:val="20"/>
        </w:rPr>
        <w:t xml:space="preserve">currently known for its independence in reporting. El </w:t>
      </w:r>
      <w:proofErr w:type="spellStart"/>
      <w:r w:rsidR="009F61CE" w:rsidRPr="00182A2A">
        <w:rPr>
          <w:rFonts w:ascii="Calibri" w:hAnsi="Calibri"/>
          <w:szCs w:val="20"/>
        </w:rPr>
        <w:t>Nacional</w:t>
      </w:r>
      <w:proofErr w:type="spellEnd"/>
      <w:r w:rsidR="009F61CE" w:rsidRPr="00182A2A">
        <w:rPr>
          <w:rFonts w:ascii="Calibri" w:hAnsi="Calibri"/>
          <w:szCs w:val="20"/>
        </w:rPr>
        <w:t xml:space="preserve"> is the official newsp</w:t>
      </w:r>
      <w:r w:rsidR="003C5B0E">
        <w:rPr>
          <w:rFonts w:ascii="Calibri" w:hAnsi="Calibri"/>
          <w:szCs w:val="20"/>
        </w:rPr>
        <w:t xml:space="preserve">aper of the federal government </w:t>
      </w:r>
      <w:r w:rsidR="009F61CE">
        <w:rPr>
          <w:rFonts w:ascii="Calibri" w:hAnsi="Calibri"/>
          <w:szCs w:val="20"/>
        </w:rPr>
        <w:t>(Country Studies, 2010).</w:t>
      </w:r>
    </w:p>
    <w:p w:rsidR="009F61CE" w:rsidRDefault="009F61CE" w:rsidP="009F61CE">
      <w:pPr>
        <w:rPr>
          <w:rFonts w:ascii="Calibri" w:hAnsi="Calibri"/>
          <w:szCs w:val="20"/>
        </w:rPr>
      </w:pPr>
    </w:p>
    <w:p w:rsidR="003C5B0E" w:rsidRDefault="009F61CE" w:rsidP="009F61CE">
      <w:pPr>
        <w:rPr>
          <w:rFonts w:ascii="Calibri" w:hAnsi="Calibri"/>
          <w:szCs w:val="20"/>
        </w:rPr>
      </w:pPr>
      <w:r w:rsidRPr="00182A2A">
        <w:rPr>
          <w:rFonts w:ascii="Calibri" w:hAnsi="Calibri"/>
          <w:szCs w:val="20"/>
        </w:rPr>
        <w:lastRenderedPageBreak/>
        <w:t>Government toleran</w:t>
      </w:r>
      <w:r>
        <w:rPr>
          <w:rFonts w:ascii="Calibri" w:hAnsi="Calibri"/>
          <w:szCs w:val="20"/>
        </w:rPr>
        <w:t>ce of press freedom</w:t>
      </w:r>
      <w:r w:rsidRPr="00182A2A">
        <w:rPr>
          <w:rFonts w:ascii="Calibri" w:hAnsi="Calibri"/>
          <w:szCs w:val="20"/>
        </w:rPr>
        <w:t xml:space="preserve"> </w:t>
      </w:r>
      <w:r>
        <w:rPr>
          <w:rFonts w:ascii="Calibri" w:hAnsi="Calibri"/>
          <w:szCs w:val="20"/>
        </w:rPr>
        <w:t xml:space="preserve">depends on the </w:t>
      </w:r>
      <w:r w:rsidR="00316810">
        <w:rPr>
          <w:rFonts w:ascii="Calibri" w:hAnsi="Calibri"/>
          <w:szCs w:val="20"/>
        </w:rPr>
        <w:t>ruling</w:t>
      </w:r>
      <w:r w:rsidRPr="00182A2A">
        <w:rPr>
          <w:rFonts w:ascii="Calibri" w:hAnsi="Calibri"/>
          <w:szCs w:val="20"/>
        </w:rPr>
        <w:t xml:space="preserve"> president. </w:t>
      </w:r>
      <w:r>
        <w:rPr>
          <w:rFonts w:ascii="Calibri" w:hAnsi="Calibri"/>
          <w:szCs w:val="20"/>
        </w:rPr>
        <w:t>The</w:t>
      </w:r>
      <w:r w:rsidRPr="00182A2A">
        <w:rPr>
          <w:rFonts w:ascii="Calibri" w:hAnsi="Calibri"/>
          <w:szCs w:val="20"/>
        </w:rPr>
        <w:t xml:space="preserve"> media</w:t>
      </w:r>
      <w:r>
        <w:rPr>
          <w:rFonts w:ascii="Calibri" w:hAnsi="Calibri"/>
          <w:szCs w:val="20"/>
        </w:rPr>
        <w:t xml:space="preserve"> tend to</w:t>
      </w:r>
      <w:r w:rsidRPr="00182A2A">
        <w:rPr>
          <w:rFonts w:ascii="Calibri" w:hAnsi="Calibri"/>
          <w:szCs w:val="20"/>
        </w:rPr>
        <w:t xml:space="preserve"> avoid direct criticism of </w:t>
      </w:r>
      <w:r>
        <w:rPr>
          <w:rFonts w:ascii="Calibri" w:hAnsi="Calibri"/>
          <w:szCs w:val="20"/>
        </w:rPr>
        <w:t>the current president in office. The press provides</w:t>
      </w:r>
      <w:r w:rsidRPr="00182A2A">
        <w:rPr>
          <w:rFonts w:ascii="Calibri" w:hAnsi="Calibri"/>
          <w:szCs w:val="20"/>
        </w:rPr>
        <w:t xml:space="preserve"> minimal coverage</w:t>
      </w:r>
      <w:r>
        <w:rPr>
          <w:rFonts w:ascii="Calibri" w:hAnsi="Calibri"/>
          <w:szCs w:val="20"/>
        </w:rPr>
        <w:t xml:space="preserve"> on issues affecting the government</w:t>
      </w:r>
      <w:r w:rsidRPr="00182A2A">
        <w:rPr>
          <w:rFonts w:ascii="Calibri" w:hAnsi="Calibri"/>
          <w:szCs w:val="20"/>
        </w:rPr>
        <w:t>. Among the many unwrit</w:t>
      </w:r>
      <w:r w:rsidR="006A5595">
        <w:rPr>
          <w:rFonts w:ascii="Calibri" w:hAnsi="Calibri"/>
          <w:szCs w:val="20"/>
        </w:rPr>
        <w:t>ten rules is one that says: "</w:t>
      </w:r>
      <w:r w:rsidRPr="00182A2A">
        <w:rPr>
          <w:rFonts w:ascii="Calibri" w:hAnsi="Calibri"/>
          <w:szCs w:val="20"/>
        </w:rPr>
        <w:t xml:space="preserve">journalists are expected to respect the image of the president and other </w:t>
      </w:r>
      <w:r w:rsidR="006A5595">
        <w:rPr>
          <w:rFonts w:ascii="Calibri" w:hAnsi="Calibri"/>
          <w:szCs w:val="20"/>
        </w:rPr>
        <w:t>high-level government officials"</w:t>
      </w:r>
      <w:r>
        <w:rPr>
          <w:rFonts w:ascii="Calibri" w:hAnsi="Calibri"/>
          <w:szCs w:val="20"/>
        </w:rPr>
        <w:t xml:space="preserve"> (</w:t>
      </w:r>
      <w:proofErr w:type="spellStart"/>
      <w:r>
        <w:rPr>
          <w:rFonts w:ascii="Calibri" w:hAnsi="Calibri"/>
          <w:szCs w:val="20"/>
        </w:rPr>
        <w:t>Mongabay</w:t>
      </w:r>
      <w:proofErr w:type="spellEnd"/>
      <w:r>
        <w:rPr>
          <w:rFonts w:ascii="Calibri" w:hAnsi="Calibri"/>
          <w:szCs w:val="20"/>
        </w:rPr>
        <w:t>, 2010).</w:t>
      </w:r>
      <w:r w:rsidR="00801A90">
        <w:rPr>
          <w:rFonts w:ascii="Calibri" w:hAnsi="Calibri"/>
          <w:szCs w:val="20"/>
        </w:rPr>
        <w:t xml:space="preserve"> </w:t>
      </w:r>
      <w:r>
        <w:rPr>
          <w:rFonts w:ascii="Calibri" w:hAnsi="Calibri"/>
          <w:szCs w:val="20"/>
        </w:rPr>
        <w:t xml:space="preserve">Since the 1980s a trend toward a more open political debate occurred. This trend </w:t>
      </w:r>
      <w:r w:rsidR="00316810">
        <w:rPr>
          <w:rFonts w:ascii="Calibri" w:hAnsi="Calibri"/>
          <w:szCs w:val="20"/>
        </w:rPr>
        <w:t>led to a</w:t>
      </w:r>
      <w:r>
        <w:rPr>
          <w:rFonts w:ascii="Calibri" w:hAnsi="Calibri"/>
          <w:szCs w:val="20"/>
        </w:rPr>
        <w:t xml:space="preserve"> </w:t>
      </w:r>
      <w:r w:rsidR="00316810">
        <w:rPr>
          <w:rFonts w:ascii="Calibri" w:hAnsi="Calibri"/>
          <w:szCs w:val="20"/>
        </w:rPr>
        <w:t>higher</w:t>
      </w:r>
      <w:r>
        <w:rPr>
          <w:rFonts w:ascii="Calibri" w:hAnsi="Calibri"/>
          <w:szCs w:val="20"/>
        </w:rPr>
        <w:t xml:space="preserve"> </w:t>
      </w:r>
      <w:r w:rsidR="00316810">
        <w:rPr>
          <w:rFonts w:ascii="Calibri" w:hAnsi="Calibri"/>
          <w:szCs w:val="20"/>
        </w:rPr>
        <w:t xml:space="preserve">degree of </w:t>
      </w:r>
      <w:r>
        <w:rPr>
          <w:rFonts w:ascii="Calibri" w:hAnsi="Calibri"/>
          <w:szCs w:val="20"/>
        </w:rPr>
        <w:t>toler</w:t>
      </w:r>
      <w:r w:rsidR="0001368D">
        <w:rPr>
          <w:rFonts w:ascii="Calibri" w:hAnsi="Calibri"/>
          <w:szCs w:val="20"/>
        </w:rPr>
        <w:t>ance of criticism in the media and supposedly increases</w:t>
      </w:r>
      <w:r>
        <w:rPr>
          <w:rFonts w:ascii="Calibri" w:hAnsi="Calibri"/>
          <w:szCs w:val="20"/>
        </w:rPr>
        <w:t xml:space="preserve"> public awareness of the need for changes within the Mexican political system (Country Studies, 2010)</w:t>
      </w:r>
      <w:r w:rsidRPr="00182A2A">
        <w:rPr>
          <w:rFonts w:ascii="Calibri" w:hAnsi="Calibri"/>
          <w:szCs w:val="20"/>
        </w:rPr>
        <w:t>.</w:t>
      </w:r>
      <w:r w:rsidR="003C5B0E">
        <w:rPr>
          <w:rFonts w:ascii="Calibri" w:hAnsi="Calibri"/>
          <w:szCs w:val="20"/>
        </w:rPr>
        <w:t xml:space="preserve"> </w:t>
      </w:r>
    </w:p>
    <w:p w:rsidR="003C5B0E" w:rsidRDefault="003C5B0E" w:rsidP="009F61CE">
      <w:pPr>
        <w:rPr>
          <w:rFonts w:ascii="Calibri" w:hAnsi="Calibri"/>
          <w:szCs w:val="20"/>
        </w:rPr>
      </w:pPr>
    </w:p>
    <w:p w:rsidR="009F61CE" w:rsidRDefault="00235125" w:rsidP="009F61CE">
      <w:pPr>
        <w:rPr>
          <w:rFonts w:ascii="Calibri" w:hAnsi="Calibri"/>
          <w:szCs w:val="20"/>
        </w:rPr>
      </w:pPr>
      <w:r>
        <w:rPr>
          <w:rFonts w:ascii="Calibri" w:hAnsi="Calibri"/>
          <w:szCs w:val="20"/>
        </w:rPr>
        <w:t>An outline of the press</w:t>
      </w:r>
      <w:r w:rsidR="003C5B0E">
        <w:rPr>
          <w:rFonts w:ascii="Calibri" w:hAnsi="Calibri"/>
          <w:szCs w:val="20"/>
        </w:rPr>
        <w:t xml:space="preserve"> is needed to define the </w:t>
      </w:r>
      <w:r w:rsidR="00B918E3">
        <w:rPr>
          <w:rFonts w:ascii="Calibri" w:hAnsi="Calibri"/>
          <w:szCs w:val="20"/>
        </w:rPr>
        <w:t>most important</w:t>
      </w:r>
      <w:r w:rsidR="00DC76E1">
        <w:rPr>
          <w:rFonts w:ascii="Calibri" w:hAnsi="Calibri"/>
          <w:szCs w:val="20"/>
        </w:rPr>
        <w:t xml:space="preserve"> and influential</w:t>
      </w:r>
      <w:r w:rsidR="00B918E3">
        <w:rPr>
          <w:rFonts w:ascii="Calibri" w:hAnsi="Calibri"/>
          <w:szCs w:val="20"/>
        </w:rPr>
        <w:t xml:space="preserve"> institutions of Mexican journalism. </w:t>
      </w:r>
      <w:proofErr w:type="spellStart"/>
      <w:r w:rsidR="00B918E3">
        <w:rPr>
          <w:rFonts w:ascii="Calibri" w:hAnsi="Calibri"/>
          <w:szCs w:val="20"/>
        </w:rPr>
        <w:t>Televisa</w:t>
      </w:r>
      <w:proofErr w:type="spellEnd"/>
      <w:r w:rsidR="00B918E3">
        <w:rPr>
          <w:rFonts w:ascii="Calibri" w:hAnsi="Calibri"/>
          <w:szCs w:val="20"/>
        </w:rPr>
        <w:t xml:space="preserve"> obviously dominates the television sector </w:t>
      </w:r>
      <w:r w:rsidR="008B7E3F">
        <w:rPr>
          <w:rFonts w:ascii="Calibri" w:hAnsi="Calibri"/>
          <w:szCs w:val="20"/>
        </w:rPr>
        <w:t>and the</w:t>
      </w:r>
      <w:r w:rsidR="004C220B">
        <w:rPr>
          <w:rFonts w:ascii="Calibri" w:hAnsi="Calibri"/>
          <w:szCs w:val="20"/>
        </w:rPr>
        <w:t xml:space="preserve"> largest newspapers are E</w:t>
      </w:r>
      <w:r w:rsidR="00266BB0">
        <w:rPr>
          <w:rFonts w:ascii="Calibri" w:hAnsi="Calibri"/>
          <w:szCs w:val="20"/>
        </w:rPr>
        <w:t xml:space="preserve">l </w:t>
      </w:r>
      <w:proofErr w:type="spellStart"/>
      <w:r w:rsidR="003A43F0">
        <w:rPr>
          <w:rFonts w:ascii="Calibri" w:hAnsi="Calibri"/>
          <w:szCs w:val="20"/>
        </w:rPr>
        <w:t>Proceso</w:t>
      </w:r>
      <w:proofErr w:type="spellEnd"/>
      <w:r w:rsidR="008B7E3F">
        <w:rPr>
          <w:rFonts w:ascii="Calibri" w:hAnsi="Calibri"/>
          <w:szCs w:val="20"/>
        </w:rPr>
        <w:t>, Excelsior</w:t>
      </w:r>
      <w:r w:rsidR="00266BB0">
        <w:rPr>
          <w:rFonts w:ascii="Calibri" w:hAnsi="Calibri"/>
          <w:szCs w:val="20"/>
        </w:rPr>
        <w:t xml:space="preserve"> </w:t>
      </w:r>
      <w:r w:rsidR="004C220B">
        <w:rPr>
          <w:rFonts w:ascii="Calibri" w:hAnsi="Calibri"/>
          <w:szCs w:val="20"/>
        </w:rPr>
        <w:t>and El</w:t>
      </w:r>
      <w:r w:rsidR="00DC76E1">
        <w:rPr>
          <w:rFonts w:ascii="Calibri" w:hAnsi="Calibri"/>
          <w:szCs w:val="20"/>
        </w:rPr>
        <w:t xml:space="preserve"> </w:t>
      </w:r>
      <w:proofErr w:type="spellStart"/>
      <w:r w:rsidR="00DC76E1">
        <w:rPr>
          <w:rFonts w:ascii="Calibri" w:hAnsi="Calibri"/>
          <w:szCs w:val="20"/>
        </w:rPr>
        <w:t>Nacional</w:t>
      </w:r>
      <w:proofErr w:type="spellEnd"/>
      <w:r w:rsidR="00DC76E1">
        <w:rPr>
          <w:rFonts w:ascii="Calibri" w:hAnsi="Calibri"/>
          <w:szCs w:val="20"/>
        </w:rPr>
        <w:t xml:space="preserve">. </w:t>
      </w:r>
      <w:r>
        <w:rPr>
          <w:rFonts w:ascii="Calibri" w:hAnsi="Calibri"/>
          <w:szCs w:val="20"/>
        </w:rPr>
        <w:t xml:space="preserve">To be able to analyse whether press freedom is in jeopardy, a </w:t>
      </w:r>
      <w:r w:rsidR="00AB7480">
        <w:rPr>
          <w:rFonts w:ascii="Calibri" w:hAnsi="Calibri"/>
          <w:szCs w:val="20"/>
        </w:rPr>
        <w:t>clear-cut</w:t>
      </w:r>
      <w:r>
        <w:rPr>
          <w:rFonts w:ascii="Calibri" w:hAnsi="Calibri"/>
          <w:szCs w:val="20"/>
        </w:rPr>
        <w:t xml:space="preserve"> definition of press freedom in general, and in Mexico, is described in the following chapter.</w:t>
      </w:r>
      <w:r w:rsidR="004C220B">
        <w:rPr>
          <w:rFonts w:ascii="Calibri" w:hAnsi="Calibri"/>
          <w:szCs w:val="20"/>
        </w:rPr>
        <w:t xml:space="preserve"> </w:t>
      </w:r>
    </w:p>
    <w:p w:rsidR="009F61CE" w:rsidRDefault="009F61CE" w:rsidP="009F61CE">
      <w:pPr>
        <w:rPr>
          <w:rFonts w:ascii="Calibri" w:hAnsi="Calibri"/>
          <w:szCs w:val="20"/>
        </w:rPr>
      </w:pPr>
    </w:p>
    <w:p w:rsidR="009F61CE" w:rsidRDefault="009F61CE" w:rsidP="009F61CE">
      <w:pPr>
        <w:rPr>
          <w:rFonts w:ascii="Calibri" w:hAnsi="Calibri"/>
          <w:szCs w:val="20"/>
        </w:rPr>
      </w:pPr>
    </w:p>
    <w:p w:rsidR="009F61CE" w:rsidRDefault="009F61CE" w:rsidP="009F61CE"/>
    <w:p w:rsidR="007E0DBA" w:rsidRDefault="007E0DBA" w:rsidP="009F61CE"/>
    <w:p w:rsidR="007E0DBA" w:rsidRDefault="007E0DBA" w:rsidP="009F61CE"/>
    <w:p w:rsidR="007E0DBA" w:rsidRDefault="007E0DBA" w:rsidP="009F61CE"/>
    <w:p w:rsidR="00292FD6" w:rsidRDefault="00292FD6" w:rsidP="009F61CE"/>
    <w:p w:rsidR="00292FD6" w:rsidRDefault="00292FD6" w:rsidP="009F61CE"/>
    <w:p w:rsidR="00DD2C6B" w:rsidRDefault="00DD2C6B" w:rsidP="009F61CE"/>
    <w:p w:rsidR="00DD2C6B" w:rsidRDefault="00DD2C6B" w:rsidP="009F61CE"/>
    <w:p w:rsidR="00DD2C6B" w:rsidRDefault="00DD2C6B" w:rsidP="009F61CE"/>
    <w:p w:rsidR="00DD2C6B" w:rsidRDefault="00DD2C6B" w:rsidP="009F61CE"/>
    <w:p w:rsidR="00DD2C6B" w:rsidRDefault="00DD2C6B" w:rsidP="009F61CE"/>
    <w:p w:rsidR="00DD2C6B" w:rsidRDefault="00DD2C6B" w:rsidP="009F61CE"/>
    <w:p w:rsidR="00C9173F" w:rsidRDefault="00C9173F" w:rsidP="009F61CE"/>
    <w:p w:rsidR="00C9173F" w:rsidRDefault="00C9173F" w:rsidP="009F61CE"/>
    <w:p w:rsidR="00C9173F" w:rsidRDefault="00C9173F" w:rsidP="009F61CE"/>
    <w:p w:rsidR="00C9173F" w:rsidRDefault="00C9173F" w:rsidP="009F61CE"/>
    <w:p w:rsidR="00292FD6" w:rsidRDefault="00292FD6" w:rsidP="009F61CE"/>
    <w:p w:rsidR="004B412C" w:rsidRDefault="004B412C" w:rsidP="009F61CE"/>
    <w:p w:rsidR="004B412C" w:rsidRDefault="004B412C" w:rsidP="009F61CE"/>
    <w:p w:rsidR="004B412C" w:rsidRPr="009F61CE" w:rsidRDefault="004B412C" w:rsidP="009F61CE"/>
    <w:p w:rsidR="006B4A2D" w:rsidRPr="007E0DBA" w:rsidRDefault="006B4A2D" w:rsidP="006B4A2D">
      <w:pPr>
        <w:pStyle w:val="Heading1"/>
      </w:pPr>
      <w:bookmarkStart w:id="7" w:name="_Toc200393382"/>
      <w:r w:rsidRPr="00BB7F70">
        <w:lastRenderedPageBreak/>
        <w:t>Chapter 2</w:t>
      </w:r>
      <w:r>
        <w:t xml:space="preserve">: </w:t>
      </w:r>
      <w:r w:rsidRPr="006B4A2D">
        <w:t>The importance of a free press</w:t>
      </w:r>
      <w:bookmarkEnd w:id="7"/>
    </w:p>
    <w:p w:rsidR="006B4A2D" w:rsidRDefault="006B4A2D" w:rsidP="006B4A2D">
      <w:pPr>
        <w:pStyle w:val="Heading2"/>
      </w:pPr>
      <w:bookmarkStart w:id="8" w:name="_Toc200393383"/>
      <w:r>
        <w:t>2.1</w:t>
      </w:r>
      <w:r w:rsidRPr="00AC34E6">
        <w:t xml:space="preserve"> </w:t>
      </w:r>
      <w:r w:rsidR="00A561C9">
        <w:t>What is freedom of press</w:t>
      </w:r>
      <w:bookmarkEnd w:id="8"/>
    </w:p>
    <w:p w:rsidR="00990B01" w:rsidRDefault="00990B01" w:rsidP="00990B01"/>
    <w:p w:rsidR="00990B01" w:rsidRDefault="001C53DC" w:rsidP="00990B01">
      <w:r>
        <w:t xml:space="preserve">To highlight the importance of a free press, a clear definition of press freedom is needed. </w:t>
      </w:r>
      <w:r w:rsidR="00990B01" w:rsidRPr="00990B01">
        <w:t>A definition</w:t>
      </w:r>
      <w:r>
        <w:t xml:space="preserve"> found</w:t>
      </w:r>
      <w:r w:rsidR="005E619E">
        <w:t xml:space="preserve"> o</w:t>
      </w:r>
      <w:r w:rsidR="00990B01" w:rsidRPr="00990B01">
        <w:t>n</w:t>
      </w:r>
      <w:r>
        <w:t xml:space="preserve"> the </w:t>
      </w:r>
      <w:r w:rsidR="00090607">
        <w:t>web page www.</w:t>
      </w:r>
      <w:r>
        <w:t>d</w:t>
      </w:r>
      <w:r w:rsidR="0017130D">
        <w:t>ictionary</w:t>
      </w:r>
      <w:r w:rsidR="00090607">
        <w:t>.com</w:t>
      </w:r>
      <w:r w:rsidR="0017130D">
        <w:t xml:space="preserve"> calls press freedom: '</w:t>
      </w:r>
      <w:r w:rsidRPr="001C53DC">
        <w:t>the right to publish newspapers, magazines, and other printed matter without governmental restriction and subject only to the laws</w:t>
      </w:r>
      <w:r>
        <w:t xml:space="preserve"> of </w:t>
      </w:r>
      <w:r w:rsidR="0017130D">
        <w:t>libel, obscenity, sedition etc.'</w:t>
      </w:r>
      <w:r>
        <w:t xml:space="preserve"> This is a basic and strict definition of a much broader and highly complicated term. Regarding to the problems affecting M</w:t>
      </w:r>
      <w:r w:rsidR="00090607">
        <w:t>exican media in this research and compliant with the he</w:t>
      </w:r>
      <w:r w:rsidR="001F6D8F">
        <w:t>reafter discussed Libertaria</w:t>
      </w:r>
      <w:r w:rsidR="00090607">
        <w:t xml:space="preserve">n Theory, the </w:t>
      </w:r>
      <w:r>
        <w:t xml:space="preserve">freedom of press can be defined as follows: </w:t>
      </w:r>
      <w:r w:rsidR="0017130D">
        <w:t>'</w:t>
      </w:r>
      <w:r>
        <w:t>the right for journalists to be</w:t>
      </w:r>
      <w:r w:rsidR="00990B01" w:rsidRPr="00990B01">
        <w:t xml:space="preserve"> able to do their work without being subject to intimidation or actual violence, and able to report freely without censorship.’</w:t>
      </w:r>
    </w:p>
    <w:p w:rsidR="000472A3" w:rsidRDefault="000472A3" w:rsidP="000472A3"/>
    <w:p w:rsidR="00B27089" w:rsidRPr="005E619E" w:rsidRDefault="00B27089" w:rsidP="000472A3">
      <w:r w:rsidRPr="005E619E">
        <w:t xml:space="preserve">Europeans sometimes tend to think that press freedom and freedom of speech is as obvious anywhere in the world, as it is in Europe. Journalists and human rights activists who have </w:t>
      </w:r>
      <w:r w:rsidR="00FC3D90" w:rsidRPr="005E619E">
        <w:t xml:space="preserve">had </w:t>
      </w:r>
      <w:r w:rsidRPr="005E619E">
        <w:t xml:space="preserve">experience in the international </w:t>
      </w:r>
      <w:r w:rsidR="00FC3D90" w:rsidRPr="005E619E">
        <w:t>working field</w:t>
      </w:r>
      <w:r w:rsidRPr="005E619E">
        <w:t xml:space="preserve"> know that this is certainly not the case. Journa</w:t>
      </w:r>
      <w:r w:rsidR="00FC3D90" w:rsidRPr="005E619E">
        <w:t xml:space="preserve">lists worldwide are taking </w:t>
      </w:r>
      <w:r w:rsidRPr="005E619E">
        <w:t xml:space="preserve">on </w:t>
      </w:r>
      <w:r w:rsidR="00FC3D90" w:rsidRPr="005E619E">
        <w:t>the task</w:t>
      </w:r>
      <w:r w:rsidRPr="005E619E">
        <w:t xml:space="preserve"> to</w:t>
      </w:r>
      <w:r w:rsidR="00FC3D90" w:rsidRPr="005E619E">
        <w:t xml:space="preserve"> provide</w:t>
      </w:r>
      <w:r w:rsidRPr="005E619E">
        <w:t xml:space="preserve"> people of information</w:t>
      </w:r>
      <w:r w:rsidR="00FC3D90" w:rsidRPr="005E619E">
        <w:t xml:space="preserve"> in the most difficult conditions</w:t>
      </w:r>
      <w:r w:rsidRPr="005E619E">
        <w:t xml:space="preserve">. </w:t>
      </w:r>
      <w:r w:rsidR="00FC3D90" w:rsidRPr="005E619E">
        <w:t>However, many journalists</w:t>
      </w:r>
      <w:r w:rsidRPr="005E619E">
        <w:t xml:space="preserve"> are</w:t>
      </w:r>
      <w:r w:rsidR="00FC3D90" w:rsidRPr="005E619E">
        <w:t xml:space="preserve"> hampered</w:t>
      </w:r>
      <w:r w:rsidRPr="005E619E">
        <w:t xml:space="preserve"> daily in many ways </w:t>
      </w:r>
      <w:r w:rsidR="00FC3D90" w:rsidRPr="005E619E">
        <w:t>while</w:t>
      </w:r>
      <w:r w:rsidRPr="005E619E">
        <w:t xml:space="preserve"> doing their work.</w:t>
      </w:r>
    </w:p>
    <w:p w:rsidR="00B27089" w:rsidRPr="005E619E" w:rsidRDefault="00B27089" w:rsidP="000472A3"/>
    <w:p w:rsidR="000472A3" w:rsidRPr="005E619E" w:rsidRDefault="00FC3D90" w:rsidP="000472A3">
      <w:r w:rsidRPr="005E619E">
        <w:t xml:space="preserve">Press freedom allows sufficient reliable information </w:t>
      </w:r>
      <w:r w:rsidR="004A06FF" w:rsidRPr="005E619E">
        <w:t>to be published</w:t>
      </w:r>
      <w:r w:rsidRPr="005E619E">
        <w:t>, to give people a complete picture of their country or situation. But while</w:t>
      </w:r>
      <w:r w:rsidR="004A06FF" w:rsidRPr="005E619E">
        <w:t xml:space="preserve"> some journalists work </w:t>
      </w:r>
      <w:r w:rsidRPr="005E619E">
        <w:t>on</w:t>
      </w:r>
      <w:r w:rsidR="004A06FF" w:rsidRPr="005E619E">
        <w:t xml:space="preserve"> unravelling stories</w:t>
      </w:r>
      <w:r w:rsidRPr="005E619E">
        <w:t xml:space="preserve">, others </w:t>
      </w:r>
      <w:r w:rsidR="004A06FF" w:rsidRPr="005E619E">
        <w:t>work on keeping the same stories quiet. Events are not reported</w:t>
      </w:r>
      <w:r w:rsidRPr="005E619E">
        <w:t xml:space="preserve">, opinions are not shared, stories are not told. </w:t>
      </w:r>
      <w:r w:rsidR="004A06FF" w:rsidRPr="005E619E">
        <w:t>The situation in Mexico</w:t>
      </w:r>
      <w:r w:rsidRPr="005E619E">
        <w:t xml:space="preserve"> ensure</w:t>
      </w:r>
      <w:r w:rsidR="004A06FF" w:rsidRPr="005E619E">
        <w:t>s</w:t>
      </w:r>
      <w:r w:rsidRPr="005E619E">
        <w:t xml:space="preserve"> that independent inform</w:t>
      </w:r>
      <w:r w:rsidR="00455A90" w:rsidRPr="005E619E">
        <w:t>ation is rare</w:t>
      </w:r>
      <w:r w:rsidRPr="005E619E">
        <w:t xml:space="preserve"> and</w:t>
      </w:r>
      <w:r w:rsidR="00455A90" w:rsidRPr="005E619E">
        <w:t xml:space="preserve"> that</w:t>
      </w:r>
      <w:r w:rsidRPr="005E619E">
        <w:t xml:space="preserve"> many stories remain untold. The image </w:t>
      </w:r>
      <w:r w:rsidR="00455A90" w:rsidRPr="005E619E">
        <w:t xml:space="preserve">that exists of </w:t>
      </w:r>
      <w:r w:rsidR="005722CF" w:rsidRPr="005E619E">
        <w:t>the Mexican</w:t>
      </w:r>
      <w:r w:rsidR="00455A90" w:rsidRPr="005E619E">
        <w:t xml:space="preserve"> </w:t>
      </w:r>
      <w:r w:rsidRPr="005E619E">
        <w:t>situation is a puzzle with many pieces missing.</w:t>
      </w:r>
    </w:p>
    <w:p w:rsidR="00FC3D90" w:rsidRPr="00D46BB7" w:rsidRDefault="00FC3D90" w:rsidP="000472A3">
      <w:pPr>
        <w:rPr>
          <w:color w:val="008000"/>
        </w:rPr>
      </w:pPr>
    </w:p>
    <w:p w:rsidR="00AE60BD" w:rsidRPr="005E619E" w:rsidRDefault="00AE60BD" w:rsidP="000472A3">
      <w:r w:rsidRPr="005E619E">
        <w:t xml:space="preserve">To continue to highlight the need for press freedom and keep as many people aware of the matter, the global and annual </w:t>
      </w:r>
      <w:r w:rsidR="0042648B" w:rsidRPr="005E619E">
        <w:t xml:space="preserve">World </w:t>
      </w:r>
      <w:r w:rsidRPr="005E619E">
        <w:t>Press Freedom Day is held on May 3</w:t>
      </w:r>
      <w:r w:rsidR="005E619E">
        <w:t xml:space="preserve">. This year </w:t>
      </w:r>
      <w:r w:rsidR="0042648B" w:rsidRPr="005E619E">
        <w:t xml:space="preserve">on this day, </w:t>
      </w:r>
      <w:r w:rsidR="005E619E">
        <w:t>highly contrary events occurred. T</w:t>
      </w:r>
      <w:r w:rsidR="0042648B" w:rsidRPr="005E619E">
        <w:t>he bodies of three photojournalists were found dismembered in the violent state of Veracruz, Mexico. Their deaths followed the murd</w:t>
      </w:r>
      <w:r w:rsidR="00EE449E">
        <w:t>er of another journalist there the week before</w:t>
      </w:r>
      <w:r w:rsidR="003A6921">
        <w:t xml:space="preserve"> (Freedom House, 2012)</w:t>
      </w:r>
      <w:r w:rsidR="0042648B" w:rsidRPr="005E619E">
        <w:t>.</w:t>
      </w:r>
    </w:p>
    <w:p w:rsidR="004149F2" w:rsidRPr="00D46BB7" w:rsidRDefault="004149F2" w:rsidP="000472A3">
      <w:pPr>
        <w:rPr>
          <w:color w:val="008000"/>
        </w:rPr>
      </w:pPr>
    </w:p>
    <w:p w:rsidR="00AE60BD" w:rsidRPr="005E619E" w:rsidRDefault="004149F2" w:rsidP="000472A3">
      <w:r w:rsidRPr="005E619E">
        <w:t xml:space="preserve">Every year thousands of journalists get in trouble by their profession. Cameras and computers are destroyed to prevent news </w:t>
      </w:r>
      <w:r w:rsidR="00EE4D89" w:rsidRPr="005E619E">
        <w:t>to break</w:t>
      </w:r>
      <w:r w:rsidRPr="005E619E">
        <w:t xml:space="preserve"> out to the world. Anonymous threatening phone calls, police raids and arrests are no exception. And it continues: from injury to murder.</w:t>
      </w:r>
    </w:p>
    <w:p w:rsidR="000472A3" w:rsidRPr="00D46BB7" w:rsidRDefault="000472A3" w:rsidP="000472A3">
      <w:pPr>
        <w:rPr>
          <w:color w:val="008000"/>
        </w:rPr>
      </w:pPr>
      <w:r w:rsidRPr="00D46BB7">
        <w:rPr>
          <w:color w:val="008000"/>
        </w:rPr>
        <w:tab/>
        <w:t xml:space="preserve"> </w:t>
      </w:r>
    </w:p>
    <w:p w:rsidR="00A561C9" w:rsidRDefault="00A561C9" w:rsidP="00A561C9"/>
    <w:p w:rsidR="00E65084" w:rsidRDefault="00E65084" w:rsidP="00A561C9"/>
    <w:p w:rsidR="00A561C9" w:rsidRDefault="00A561C9" w:rsidP="00A561C9"/>
    <w:p w:rsidR="00A561C9" w:rsidRDefault="00A561C9" w:rsidP="00A561C9">
      <w:pPr>
        <w:pStyle w:val="Heading2"/>
      </w:pPr>
      <w:bookmarkStart w:id="9" w:name="_Toc200393384"/>
      <w:r>
        <w:lastRenderedPageBreak/>
        <w:t>2.2</w:t>
      </w:r>
      <w:r w:rsidRPr="00AC34E6">
        <w:t xml:space="preserve"> </w:t>
      </w:r>
      <w:r>
        <w:t>The fourth estate</w:t>
      </w:r>
      <w:bookmarkEnd w:id="9"/>
    </w:p>
    <w:p w:rsidR="00A561C9" w:rsidRDefault="00A561C9" w:rsidP="00A561C9"/>
    <w:p w:rsidR="00A561C9" w:rsidRPr="00E0700A" w:rsidRDefault="00A561C9" w:rsidP="00A561C9">
      <w:pPr>
        <w:rPr>
          <w:color w:val="008000"/>
        </w:rPr>
      </w:pPr>
      <w:r w:rsidRPr="000D372D">
        <w:t xml:space="preserve">The press is sometimes </w:t>
      </w:r>
      <w:r w:rsidR="000D372D" w:rsidRPr="000D372D">
        <w:t>referred to as the fourth estate, in addition to the judicial, legislative and executive power. To guarantee this important function, the government serves as the protector of freedom of the press as enshrined in legislation.</w:t>
      </w:r>
      <w:r w:rsidRPr="00E0700A">
        <w:rPr>
          <w:color w:val="008000"/>
        </w:rPr>
        <w:t xml:space="preserve"> </w:t>
      </w:r>
      <w:r w:rsidR="000D372D" w:rsidRPr="000D372D">
        <w:t>The government</w:t>
      </w:r>
      <w:r w:rsidR="00EE4C8A">
        <w:t xml:space="preserve">, </w:t>
      </w:r>
      <w:r w:rsidR="00EE4C8A" w:rsidRPr="000D372D">
        <w:t>as a protector o</w:t>
      </w:r>
      <w:r w:rsidR="00EE4C8A">
        <w:t>f the democratic principles, should guarantee the freedom</w:t>
      </w:r>
      <w:r w:rsidR="000D372D" w:rsidRPr="000D372D">
        <w:t xml:space="preserve"> the press needs to </w:t>
      </w:r>
      <w:r w:rsidR="00EE4C8A">
        <w:t xml:space="preserve">fulfil </w:t>
      </w:r>
      <w:r w:rsidR="000D372D" w:rsidRPr="000D372D">
        <w:t>its function as a fourth</w:t>
      </w:r>
      <w:r w:rsidR="00EE4C8A">
        <w:t xml:space="preserve"> power in a democracy</w:t>
      </w:r>
      <w:r w:rsidR="000D372D" w:rsidRPr="000D372D">
        <w:t>.</w:t>
      </w:r>
      <w:r w:rsidR="000D372D" w:rsidRPr="00EE4C8A">
        <w:t xml:space="preserve"> </w:t>
      </w:r>
      <w:r w:rsidR="00EE4C8A" w:rsidRPr="00EE4C8A">
        <w:t xml:space="preserve">The fourth estate </w:t>
      </w:r>
      <w:r w:rsidRPr="00EE4C8A">
        <w:t>suggest</w:t>
      </w:r>
      <w:r w:rsidR="00EE4C8A" w:rsidRPr="00EE4C8A">
        <w:t>s</w:t>
      </w:r>
      <w:r w:rsidRPr="00EE4C8A">
        <w:t xml:space="preserve"> an important, coherent and independent force in society. </w:t>
      </w:r>
      <w:r w:rsidR="00EE4C8A" w:rsidRPr="00EE4C8A">
        <w:t>However, t</w:t>
      </w:r>
      <w:r w:rsidRPr="00EE4C8A">
        <w:t xml:space="preserve">he press does not </w:t>
      </w:r>
      <w:r w:rsidR="00EE4C8A" w:rsidRPr="00EE4C8A">
        <w:t xml:space="preserve">have the same </w:t>
      </w:r>
      <w:r w:rsidR="00EE4C8A">
        <w:t xml:space="preserve">responsible, </w:t>
      </w:r>
      <w:r w:rsidR="00EE4C8A" w:rsidRPr="00EE4C8A">
        <w:t>legislative, executive or commercial goals</w:t>
      </w:r>
      <w:r w:rsidRPr="00EE4C8A">
        <w:t xml:space="preserve"> as </w:t>
      </w:r>
      <w:r w:rsidR="00EE4C8A" w:rsidRPr="00EE4C8A">
        <w:t>the government</w:t>
      </w:r>
      <w:r w:rsidR="00633F63">
        <w:t xml:space="preserve"> (The Guardian, 2011).</w:t>
      </w:r>
    </w:p>
    <w:p w:rsidR="00A561C9" w:rsidRPr="00E0700A" w:rsidRDefault="00A561C9" w:rsidP="00A561C9">
      <w:pPr>
        <w:rPr>
          <w:color w:val="008000"/>
        </w:rPr>
      </w:pPr>
    </w:p>
    <w:p w:rsidR="009C19B9" w:rsidRDefault="00EE4C8A" w:rsidP="00A561C9">
      <w:pPr>
        <w:rPr>
          <w:color w:val="008000"/>
        </w:rPr>
      </w:pPr>
      <w:r w:rsidRPr="00EE4C8A">
        <w:t>This</w:t>
      </w:r>
      <w:r w:rsidR="00A561C9" w:rsidRPr="00EE4C8A">
        <w:t xml:space="preserve"> lack of responsibility is one of the important respects in which the press is different</w:t>
      </w:r>
      <w:r w:rsidR="00A561C9" w:rsidRPr="00E0700A">
        <w:rPr>
          <w:color w:val="008000"/>
        </w:rPr>
        <w:t>.</w:t>
      </w:r>
      <w:r w:rsidR="003D2634" w:rsidRPr="009C19B9">
        <w:t xml:space="preserve"> </w:t>
      </w:r>
      <w:r w:rsidR="009C19B9" w:rsidRPr="009C19B9">
        <w:t xml:space="preserve">Although the press has a responsibility for standards and ethics, journalists are in fact without responsibility. They </w:t>
      </w:r>
      <w:r w:rsidR="00633F63">
        <w:t xml:space="preserve">do not have to make compromises necessary in politics or provide answers to shareholders. Confidentiality agreements that bind others do not apply to them. Causing inconvenience and embarrassment is not something they should have to care and worry about, nor do they have to win votes. The situation they find themselves in, should be a privileged one, where issues on the economy or the environment can be discussed, in contrast to for example politicians (The Guardian, 2011). </w:t>
      </w:r>
    </w:p>
    <w:p w:rsidR="00A561C9" w:rsidRPr="00633F63" w:rsidRDefault="00A561C9" w:rsidP="00A561C9"/>
    <w:p w:rsidR="006B4A2D" w:rsidRDefault="00A561C9" w:rsidP="00A561C9">
      <w:r w:rsidRPr="00633F63">
        <w:t>This freedom</w:t>
      </w:r>
      <w:r w:rsidR="00633F63" w:rsidRPr="00633F63">
        <w:t xml:space="preserve"> of speech is fundamental</w:t>
      </w:r>
      <w:r w:rsidRPr="00633F63">
        <w:t>.</w:t>
      </w:r>
      <w:r w:rsidRPr="00E0700A">
        <w:rPr>
          <w:color w:val="008000"/>
        </w:rPr>
        <w:t xml:space="preserve"> </w:t>
      </w:r>
      <w:r w:rsidR="00633F63" w:rsidRPr="00633F63">
        <w:t>Many</w:t>
      </w:r>
      <w:r w:rsidRPr="00633F63">
        <w:t xml:space="preserve"> writers, jurists and political philos</w:t>
      </w:r>
      <w:r w:rsidR="00633F63" w:rsidRPr="00633F63">
        <w:t>ophers</w:t>
      </w:r>
      <w:r w:rsidRPr="00633F63">
        <w:t xml:space="preserve"> consider it the first and foremost of our freedoms</w:t>
      </w:r>
      <w:r w:rsidRPr="00E0700A">
        <w:rPr>
          <w:color w:val="008000"/>
        </w:rPr>
        <w:t xml:space="preserve">. </w:t>
      </w:r>
      <w:r w:rsidR="00633F63">
        <w:t>However, it i</w:t>
      </w:r>
      <w:r w:rsidRPr="00633F63">
        <w:t>s worth asking</w:t>
      </w:r>
      <w:r w:rsidR="00633F63">
        <w:t xml:space="preserve"> in this research</w:t>
      </w:r>
      <w:r w:rsidRPr="00633F63">
        <w:t xml:space="preserve">, in a </w:t>
      </w:r>
      <w:r w:rsidR="004149F2" w:rsidRPr="00633F63">
        <w:t>Mexican</w:t>
      </w:r>
      <w:r w:rsidRPr="00633F63">
        <w:t xml:space="preserve"> context,</w:t>
      </w:r>
      <w:r w:rsidR="004149F2" w:rsidRPr="00633F63">
        <w:t xml:space="preserve"> how  "free" is the press?</w:t>
      </w:r>
      <w:r w:rsidR="004149F2" w:rsidRPr="00E0700A">
        <w:rPr>
          <w:color w:val="008000"/>
        </w:rPr>
        <w:t xml:space="preserve"> </w:t>
      </w:r>
      <w:r w:rsidR="00090607" w:rsidRPr="00E0700A">
        <w:rPr>
          <w:color w:val="008000"/>
        </w:rPr>
        <w:t xml:space="preserve"> </w:t>
      </w:r>
    </w:p>
    <w:p w:rsidR="00A561C9" w:rsidRDefault="00A561C9" w:rsidP="00A561C9"/>
    <w:p w:rsidR="00732DBF" w:rsidRDefault="00732DBF" w:rsidP="00A561C9">
      <w:pPr>
        <w:pStyle w:val="Heading2"/>
      </w:pPr>
      <w:bookmarkStart w:id="10" w:name="_Toc200393385"/>
      <w:r>
        <w:t>2.3 Four theories of the press</w:t>
      </w:r>
      <w:bookmarkEnd w:id="10"/>
    </w:p>
    <w:p w:rsidR="00732DBF" w:rsidRDefault="00732DBF" w:rsidP="00732DBF"/>
    <w:p w:rsidR="00732DBF" w:rsidRPr="009754C0" w:rsidRDefault="000D372D" w:rsidP="00732DBF">
      <w:r w:rsidRPr="009754C0">
        <w:t>Siebert, Peterson and Schramm give historical, philosophical and international perspective of the press in their book, Four Theories of the Press</w:t>
      </w:r>
      <w:r w:rsidR="008944BD">
        <w:t xml:space="preserve"> (1956)</w:t>
      </w:r>
      <w:r w:rsidR="00732DBF" w:rsidRPr="009754C0">
        <w:t xml:space="preserve">. </w:t>
      </w:r>
      <w:r w:rsidR="00026980" w:rsidRPr="009754C0">
        <w:t>The most</w:t>
      </w:r>
      <w:r w:rsidR="00732DBF" w:rsidRPr="009754C0">
        <w:t xml:space="preserve"> interested </w:t>
      </w:r>
      <w:r w:rsidR="00026980" w:rsidRPr="009754C0">
        <w:t xml:space="preserve">theories for this research are </w:t>
      </w:r>
      <w:r w:rsidR="00732DBF" w:rsidRPr="009754C0">
        <w:t>the libertarian theory and the social responsibility theory</w:t>
      </w:r>
      <w:r w:rsidR="009754C0" w:rsidRPr="009754C0">
        <w:t xml:space="preserve">. They serve </w:t>
      </w:r>
      <w:r w:rsidR="00732DBF" w:rsidRPr="009754C0">
        <w:t>as</w:t>
      </w:r>
      <w:r w:rsidR="009754C0" w:rsidRPr="009754C0">
        <w:t xml:space="preserve"> a</w:t>
      </w:r>
      <w:r w:rsidR="00732DBF" w:rsidRPr="009754C0">
        <w:t xml:space="preserve"> bac</w:t>
      </w:r>
      <w:r w:rsidR="009754C0" w:rsidRPr="009754C0">
        <w:t xml:space="preserve">kground for today's press </w:t>
      </w:r>
      <w:r w:rsidR="00732DBF" w:rsidRPr="009754C0">
        <w:t xml:space="preserve">in </w:t>
      </w:r>
      <w:r w:rsidR="00026980" w:rsidRPr="009754C0">
        <w:t>Mexico</w:t>
      </w:r>
      <w:r w:rsidR="00732DBF" w:rsidRPr="009754C0">
        <w:t xml:space="preserve">. </w:t>
      </w:r>
    </w:p>
    <w:p w:rsidR="00732DBF" w:rsidRDefault="00732DBF" w:rsidP="00732DBF"/>
    <w:p w:rsidR="00732DBF" w:rsidRDefault="008911E9" w:rsidP="008911E9">
      <w:pPr>
        <w:pStyle w:val="Heading3"/>
      </w:pPr>
      <w:bookmarkStart w:id="11" w:name="_Toc200393386"/>
      <w:r>
        <w:t>2.3.1</w:t>
      </w:r>
      <w:r w:rsidR="00732DBF">
        <w:t xml:space="preserve"> Authoritarian Theory</w:t>
      </w:r>
      <w:bookmarkEnd w:id="11"/>
    </w:p>
    <w:p w:rsidR="00026980" w:rsidRDefault="00732DBF" w:rsidP="00026980">
      <w:pPr>
        <w:pStyle w:val="ListParagraph"/>
        <w:numPr>
          <w:ilvl w:val="0"/>
          <w:numId w:val="2"/>
        </w:numPr>
      </w:pPr>
      <w:r>
        <w:t xml:space="preserve">Supports and advances the policies of the government in power </w:t>
      </w:r>
    </w:p>
    <w:p w:rsidR="00026980" w:rsidRDefault="00732DBF" w:rsidP="0072352E">
      <w:pPr>
        <w:pStyle w:val="ListParagraph"/>
        <w:numPr>
          <w:ilvl w:val="0"/>
          <w:numId w:val="2"/>
        </w:numPr>
      </w:pPr>
      <w:r>
        <w:t>Ownership can be either private or public</w:t>
      </w:r>
    </w:p>
    <w:p w:rsidR="00026980" w:rsidRDefault="00026980" w:rsidP="00026980">
      <w:pPr>
        <w:pStyle w:val="ListParagraph"/>
        <w:numPr>
          <w:ilvl w:val="0"/>
          <w:numId w:val="3"/>
        </w:numPr>
      </w:pPr>
      <w:r>
        <w:t>In authoritarian regimes, there is no press freedom</w:t>
      </w:r>
    </w:p>
    <w:p w:rsidR="00026980" w:rsidRDefault="00026980" w:rsidP="00026980">
      <w:pPr>
        <w:pStyle w:val="ListParagraph"/>
        <w:numPr>
          <w:ilvl w:val="0"/>
          <w:numId w:val="3"/>
        </w:numPr>
      </w:pPr>
      <w:r>
        <w:t>Usually, explicit censorship</w:t>
      </w:r>
    </w:p>
    <w:p w:rsidR="00026980" w:rsidRDefault="00026980" w:rsidP="00026980">
      <w:pPr>
        <w:pStyle w:val="ListParagraph"/>
        <w:numPr>
          <w:ilvl w:val="0"/>
          <w:numId w:val="3"/>
        </w:numPr>
      </w:pPr>
      <w:r>
        <w:t>Not allowed to publish things that the regime does not approve</w:t>
      </w:r>
    </w:p>
    <w:p w:rsidR="00026980" w:rsidRDefault="00026980" w:rsidP="00026980">
      <w:pPr>
        <w:pStyle w:val="ListParagraph"/>
        <w:numPr>
          <w:ilvl w:val="0"/>
          <w:numId w:val="3"/>
        </w:numPr>
      </w:pPr>
      <w:r>
        <w:t>Official propaganda forced to publish</w:t>
      </w:r>
    </w:p>
    <w:p w:rsidR="00026980" w:rsidRDefault="00026980" w:rsidP="00026980">
      <w:pPr>
        <w:pStyle w:val="ListParagraph"/>
        <w:numPr>
          <w:ilvl w:val="0"/>
          <w:numId w:val="3"/>
        </w:numPr>
      </w:pPr>
      <w:r>
        <w:t>Control is based on the state</w:t>
      </w:r>
    </w:p>
    <w:p w:rsidR="00866C03" w:rsidRDefault="00866C03" w:rsidP="00026980">
      <w:pPr>
        <w:pStyle w:val="ListParagraph"/>
        <w:numPr>
          <w:ilvl w:val="0"/>
          <w:numId w:val="3"/>
        </w:numPr>
      </w:pPr>
      <w:r>
        <w:lastRenderedPageBreak/>
        <w:t>Countries: Afghanistan, Saudi Arabia, Singapore</w:t>
      </w:r>
    </w:p>
    <w:p w:rsidR="008911E9" w:rsidRDefault="001F6D8F" w:rsidP="008911E9">
      <w:pPr>
        <w:pStyle w:val="Heading3"/>
      </w:pPr>
      <w:bookmarkStart w:id="12" w:name="_Toc200393387"/>
      <w:r>
        <w:t>2.3.2 Soviet</w:t>
      </w:r>
      <w:r w:rsidR="008911E9">
        <w:t>-Totalitarian</w:t>
      </w:r>
      <w:bookmarkEnd w:id="12"/>
    </w:p>
    <w:p w:rsidR="008911E9" w:rsidRDefault="008911E9" w:rsidP="00026980">
      <w:pPr>
        <w:pStyle w:val="ListParagraph"/>
        <w:numPr>
          <w:ilvl w:val="0"/>
          <w:numId w:val="4"/>
        </w:numPr>
      </w:pPr>
      <w:r>
        <w:t>Developed in the Soviet Union, although some of the same things were done by Nazis</w:t>
      </w:r>
    </w:p>
    <w:p w:rsidR="008911E9" w:rsidRDefault="008911E9" w:rsidP="00026980">
      <w:pPr>
        <w:pStyle w:val="ListParagraph"/>
        <w:numPr>
          <w:ilvl w:val="0"/>
          <w:numId w:val="4"/>
        </w:numPr>
      </w:pPr>
      <w:r>
        <w:t>Purpose was to contribute to the success and continuance of the Soviet socialist system, and especially to the dictatorship of the party</w:t>
      </w:r>
    </w:p>
    <w:p w:rsidR="008911E9" w:rsidRDefault="008911E9" w:rsidP="00026980">
      <w:pPr>
        <w:pStyle w:val="ListParagraph"/>
        <w:numPr>
          <w:ilvl w:val="0"/>
          <w:numId w:val="4"/>
        </w:numPr>
      </w:pPr>
      <w:r>
        <w:t>Ownership was public</w:t>
      </w:r>
    </w:p>
    <w:p w:rsidR="00564C80" w:rsidRDefault="00866C03" w:rsidP="008911E9">
      <w:pPr>
        <w:pStyle w:val="ListParagraph"/>
        <w:numPr>
          <w:ilvl w:val="0"/>
          <w:numId w:val="4"/>
        </w:numPr>
      </w:pPr>
      <w:r>
        <w:t xml:space="preserve">Countries: </w:t>
      </w:r>
      <w:r w:rsidRPr="00866C03">
        <w:t>North Korea, China, Cuba and Vietnam</w:t>
      </w:r>
    </w:p>
    <w:p w:rsidR="00564C80" w:rsidRDefault="00564C80" w:rsidP="008911E9">
      <w:pPr>
        <w:pStyle w:val="Heading3"/>
      </w:pPr>
    </w:p>
    <w:p w:rsidR="00732DBF" w:rsidRDefault="00732DBF" w:rsidP="008911E9">
      <w:pPr>
        <w:pStyle w:val="Heading3"/>
      </w:pPr>
      <w:bookmarkStart w:id="13" w:name="_Toc200393388"/>
      <w:r>
        <w:t>2</w:t>
      </w:r>
      <w:r w:rsidR="008911E9">
        <w:t>.3.3</w:t>
      </w:r>
      <w:r>
        <w:t xml:space="preserve"> Libertarian Theory</w:t>
      </w:r>
      <w:bookmarkEnd w:id="13"/>
    </w:p>
    <w:p w:rsidR="00026980" w:rsidRDefault="00732DBF" w:rsidP="00026980">
      <w:pPr>
        <w:pStyle w:val="ListParagraph"/>
        <w:numPr>
          <w:ilvl w:val="0"/>
          <w:numId w:val="5"/>
        </w:numPr>
      </w:pPr>
      <w:r>
        <w:t xml:space="preserve">Adopted in England after 1688, and in the U.S., and is influential elsewhere in the world. </w:t>
      </w:r>
    </w:p>
    <w:p w:rsidR="00026980" w:rsidRDefault="00732DBF" w:rsidP="00026980">
      <w:pPr>
        <w:pStyle w:val="ListParagraph"/>
        <w:numPr>
          <w:ilvl w:val="0"/>
          <w:numId w:val="5"/>
        </w:numPr>
      </w:pPr>
      <w:r>
        <w:t>Purpose is to inform, entertain, sell, as well as discover truth and check on government</w:t>
      </w:r>
    </w:p>
    <w:p w:rsidR="0072352E" w:rsidRDefault="00732DBF" w:rsidP="0072352E">
      <w:pPr>
        <w:pStyle w:val="ListParagraph"/>
        <w:numPr>
          <w:ilvl w:val="0"/>
          <w:numId w:val="5"/>
        </w:numPr>
      </w:pPr>
      <w:r>
        <w:t>Ownership is chiefly private</w:t>
      </w:r>
    </w:p>
    <w:p w:rsidR="00026980" w:rsidRDefault="00026980" w:rsidP="00026980">
      <w:pPr>
        <w:pStyle w:val="ListParagraph"/>
        <w:numPr>
          <w:ilvl w:val="0"/>
          <w:numId w:val="6"/>
        </w:numPr>
      </w:pPr>
      <w:r>
        <w:t>In this theory, the freedom of the press is central</w:t>
      </w:r>
    </w:p>
    <w:p w:rsidR="00026980" w:rsidRDefault="00026980" w:rsidP="00026980">
      <w:pPr>
        <w:pStyle w:val="ListParagraph"/>
        <w:numPr>
          <w:ilvl w:val="0"/>
          <w:numId w:val="6"/>
        </w:numPr>
      </w:pPr>
      <w:r>
        <w:t>The press may not be subject to any restrictions</w:t>
      </w:r>
    </w:p>
    <w:p w:rsidR="00026980" w:rsidRDefault="00026980" w:rsidP="00026980">
      <w:pPr>
        <w:pStyle w:val="ListParagraph"/>
        <w:numPr>
          <w:ilvl w:val="0"/>
          <w:numId w:val="6"/>
        </w:numPr>
      </w:pPr>
      <w:r>
        <w:t>The government can not control</w:t>
      </w:r>
    </w:p>
    <w:p w:rsidR="00026980" w:rsidRDefault="00026980" w:rsidP="00026980">
      <w:pPr>
        <w:pStyle w:val="ListParagraph"/>
        <w:numPr>
          <w:ilvl w:val="0"/>
          <w:numId w:val="6"/>
        </w:numPr>
      </w:pPr>
      <w:r>
        <w:t>News gathering is legally protected</w:t>
      </w:r>
    </w:p>
    <w:p w:rsidR="00026980" w:rsidRDefault="00026980" w:rsidP="00026980">
      <w:pPr>
        <w:pStyle w:val="ListParagraph"/>
        <w:numPr>
          <w:ilvl w:val="0"/>
          <w:numId w:val="6"/>
        </w:numPr>
      </w:pPr>
      <w:r>
        <w:t xml:space="preserve">Censorship is </w:t>
      </w:r>
      <w:r w:rsidR="00090607">
        <w:t>non-existent</w:t>
      </w:r>
    </w:p>
    <w:p w:rsidR="00866C03" w:rsidRDefault="00866C03" w:rsidP="00026980">
      <w:pPr>
        <w:pStyle w:val="ListParagraph"/>
        <w:numPr>
          <w:ilvl w:val="0"/>
          <w:numId w:val="6"/>
        </w:numPr>
      </w:pPr>
      <w:r>
        <w:t>Countries: The Netherlands, some of the Scandinavian countries</w:t>
      </w:r>
    </w:p>
    <w:p w:rsidR="0072352E" w:rsidRDefault="0072352E" w:rsidP="0072352E"/>
    <w:p w:rsidR="00732DBF" w:rsidRDefault="007D22D2" w:rsidP="00732DBF">
      <w:r>
        <w:t>Fred S. Siebert of Michigan State University developed the theory, first published in l956</w:t>
      </w:r>
      <w:r w:rsidR="00EE449E">
        <w:t>. The theory provides a philosoph</w:t>
      </w:r>
      <w:r>
        <w:t>ical basis for the on-going</w:t>
      </w:r>
      <w:r w:rsidR="00EE449E">
        <w:t xml:space="preserve"> relationship between the news media, government and society in the United States. The theory seeks to maximize freedom of the press both for the news media and the public</w:t>
      </w:r>
      <w:r w:rsidR="00924DC8">
        <w:t>. Siebert</w:t>
      </w:r>
      <w:r w:rsidR="00645A3B">
        <w:t xml:space="preserve"> </w:t>
      </w:r>
      <w:r w:rsidR="00924DC8">
        <w:t>(1956) wrote;</w:t>
      </w:r>
      <w:r w:rsidR="00EE449E">
        <w:t xml:space="preserve"> </w:t>
      </w:r>
      <w:r w:rsidR="00EE449E" w:rsidRPr="00645A3B">
        <w:rPr>
          <w:szCs w:val="20"/>
        </w:rPr>
        <w:t xml:space="preserve">"The underlying purpose of the media is to discover the truth, to assist in the process of solving political and social problems by presenting all manner of evidence and opinion as the basis for decisions." </w:t>
      </w:r>
    </w:p>
    <w:p w:rsidR="00732DBF" w:rsidRDefault="008911E9" w:rsidP="008911E9">
      <w:pPr>
        <w:pStyle w:val="Heading3"/>
      </w:pPr>
      <w:bookmarkStart w:id="14" w:name="_Toc200393389"/>
      <w:r>
        <w:t>2.</w:t>
      </w:r>
      <w:r w:rsidR="00732DBF">
        <w:t>3</w:t>
      </w:r>
      <w:r>
        <w:t>.4</w:t>
      </w:r>
      <w:r w:rsidR="002C366D">
        <w:t xml:space="preserve"> </w:t>
      </w:r>
      <w:r w:rsidR="00732DBF">
        <w:t>Social Responsibility</w:t>
      </w:r>
      <w:bookmarkEnd w:id="14"/>
    </w:p>
    <w:p w:rsidR="00732DBF" w:rsidRDefault="00732DBF" w:rsidP="00026980">
      <w:pPr>
        <w:pStyle w:val="ListParagraph"/>
        <w:numPr>
          <w:ilvl w:val="0"/>
          <w:numId w:val="7"/>
        </w:numPr>
      </w:pPr>
      <w:r>
        <w:t>Practiced in the US in the 20th century</w:t>
      </w:r>
    </w:p>
    <w:p w:rsidR="00732DBF" w:rsidRDefault="00732DBF" w:rsidP="00026980">
      <w:pPr>
        <w:pStyle w:val="ListParagraph"/>
        <w:numPr>
          <w:ilvl w:val="0"/>
          <w:numId w:val="7"/>
        </w:numPr>
      </w:pPr>
      <w:r>
        <w:t>Purpose is to inform, entertain, sell, but also to raise conflict to the plane of discussion</w:t>
      </w:r>
    </w:p>
    <w:p w:rsidR="0072352E" w:rsidRDefault="00732DBF" w:rsidP="00732DBF">
      <w:pPr>
        <w:pStyle w:val="ListParagraph"/>
        <w:numPr>
          <w:ilvl w:val="0"/>
          <w:numId w:val="7"/>
        </w:numPr>
      </w:pPr>
      <w:r>
        <w:t>Ownership is private</w:t>
      </w:r>
    </w:p>
    <w:p w:rsidR="00960EA6" w:rsidRDefault="00960EA6" w:rsidP="00960EA6">
      <w:pPr>
        <w:pStyle w:val="ListParagraph"/>
        <w:numPr>
          <w:ilvl w:val="0"/>
          <w:numId w:val="7"/>
        </w:numPr>
      </w:pPr>
      <w:r>
        <w:t>The press is generally free</w:t>
      </w:r>
    </w:p>
    <w:p w:rsidR="00960EA6" w:rsidRDefault="00960EA6" w:rsidP="00960EA6">
      <w:pPr>
        <w:pStyle w:val="ListParagraph"/>
        <w:numPr>
          <w:ilvl w:val="0"/>
          <w:numId w:val="7"/>
        </w:numPr>
      </w:pPr>
      <w:r>
        <w:t xml:space="preserve">But is deemed to take on a social role </w:t>
      </w:r>
    </w:p>
    <w:p w:rsidR="00960EA6" w:rsidRDefault="00960EA6" w:rsidP="00960EA6">
      <w:pPr>
        <w:pStyle w:val="ListParagraph"/>
        <w:numPr>
          <w:ilvl w:val="0"/>
          <w:numId w:val="7"/>
        </w:numPr>
      </w:pPr>
      <w:r>
        <w:t>Do not disclose matters that are detrimental to society</w:t>
      </w:r>
    </w:p>
    <w:p w:rsidR="00960EA6" w:rsidRDefault="00960EA6" w:rsidP="00960EA6">
      <w:pPr>
        <w:pStyle w:val="ListParagraph"/>
        <w:numPr>
          <w:ilvl w:val="0"/>
          <w:numId w:val="7"/>
        </w:numPr>
      </w:pPr>
      <w:r>
        <w:t xml:space="preserve">Damage can </w:t>
      </w:r>
      <w:r w:rsidR="00866C03">
        <w:t xml:space="preserve">be </w:t>
      </w:r>
      <w:r>
        <w:t>cause</w:t>
      </w:r>
      <w:r w:rsidR="00866C03">
        <w:t>d</w:t>
      </w:r>
      <w:r>
        <w:t xml:space="preserve"> to individuals, groups or institutions</w:t>
      </w:r>
    </w:p>
    <w:p w:rsidR="00960EA6" w:rsidRDefault="00960EA6" w:rsidP="00960EA6">
      <w:pPr>
        <w:pStyle w:val="ListParagraph"/>
        <w:numPr>
          <w:ilvl w:val="0"/>
          <w:numId w:val="7"/>
        </w:numPr>
      </w:pPr>
      <w:r>
        <w:t>The press is c</w:t>
      </w:r>
      <w:r w:rsidR="00866C03">
        <w:t>onsidered to do self-regulation</w:t>
      </w:r>
    </w:p>
    <w:p w:rsidR="00866C03" w:rsidRDefault="00866C03" w:rsidP="00960EA6">
      <w:pPr>
        <w:pStyle w:val="ListParagraph"/>
        <w:numPr>
          <w:ilvl w:val="0"/>
          <w:numId w:val="7"/>
        </w:numPr>
      </w:pPr>
      <w:r>
        <w:t xml:space="preserve">Countries: </w:t>
      </w:r>
      <w:r w:rsidRPr="00866C03">
        <w:t>United States, Canada, Great Britain, France, Germany, Italy, Israel, Australia, New Zealand, Japan, the Philippines, India etc.</w:t>
      </w:r>
    </w:p>
    <w:p w:rsidR="00960EA6" w:rsidRPr="003B4C8F" w:rsidRDefault="00732DBF" w:rsidP="00732DBF">
      <w:r w:rsidRPr="00986A43">
        <w:lastRenderedPageBreak/>
        <w:t xml:space="preserve">The social responsibility theory </w:t>
      </w:r>
      <w:r w:rsidR="00986A43" w:rsidRPr="00986A43">
        <w:t xml:space="preserve">in fact </w:t>
      </w:r>
      <w:r w:rsidRPr="00986A43">
        <w:t>is an outgrowth of the libertarian theory. However, social responsibility goes beyond "objective" reporting to "interpretive" reporting.</w:t>
      </w:r>
      <w:r w:rsidR="003B4C8F">
        <w:t xml:space="preserve"> </w:t>
      </w:r>
      <w:r w:rsidRPr="003B4C8F">
        <w:t>A truthful, complete account of the news is not necessarily enough today, notes the Commission on the Freedom of the Press: "It is no longer enough to report the fact truthfully. It is now necessary to report the truth about the fact</w:t>
      </w:r>
      <w:r w:rsidRPr="00FD054C">
        <w:t>." As the Commission stated in 1940:</w:t>
      </w:r>
      <w:r w:rsidR="00960EA6" w:rsidRPr="00E0700A">
        <w:rPr>
          <w:color w:val="008000"/>
        </w:rPr>
        <w:t xml:space="preserve"> </w:t>
      </w:r>
    </w:p>
    <w:p w:rsidR="00732DBF" w:rsidRPr="003B4C8F" w:rsidRDefault="00960EA6" w:rsidP="00960EA6">
      <w:pPr>
        <w:ind w:left="567" w:right="395"/>
      </w:pPr>
      <w:r w:rsidRPr="003B4C8F">
        <w:rPr>
          <w:sz w:val="18"/>
          <w:szCs w:val="18"/>
        </w:rPr>
        <w:t>"</w:t>
      </w:r>
      <w:r w:rsidR="00732DBF" w:rsidRPr="003B4C8F">
        <w:rPr>
          <w:sz w:val="18"/>
          <w:szCs w:val="18"/>
        </w:rPr>
        <w:t>Under the social responsibility theory, man is viewed not so much irrational as lethargic. He is capable of using his reason but he is loath to do so.</w:t>
      </w:r>
      <w:r w:rsidRPr="003B4C8F">
        <w:rPr>
          <w:sz w:val="18"/>
          <w:szCs w:val="18"/>
        </w:rPr>
        <w:t xml:space="preserve"> </w:t>
      </w:r>
      <w:r w:rsidR="00732DBF" w:rsidRPr="003B4C8F">
        <w:rPr>
          <w:sz w:val="18"/>
          <w:szCs w:val="18"/>
        </w:rPr>
        <w:t>If man is to remain free, he must live by reason instead of passively accepting what he sees, hears, and feels. Therefore, the more alert elements of the community must goad him into the exercise of his reason. Without such goading man is not l</w:t>
      </w:r>
      <w:r w:rsidRPr="003B4C8F">
        <w:rPr>
          <w:sz w:val="18"/>
          <w:szCs w:val="18"/>
        </w:rPr>
        <w:t>ikely to be moved to seek truth</w:t>
      </w:r>
      <w:r w:rsidR="00732DBF" w:rsidRPr="003B4C8F">
        <w:rPr>
          <w:sz w:val="18"/>
          <w:szCs w:val="18"/>
        </w:rPr>
        <w:t>.</w:t>
      </w:r>
      <w:r w:rsidRPr="003B4C8F">
        <w:rPr>
          <w:sz w:val="18"/>
          <w:szCs w:val="18"/>
        </w:rPr>
        <w:t>"</w:t>
      </w:r>
    </w:p>
    <w:p w:rsidR="00732DBF" w:rsidRPr="00E0700A" w:rsidRDefault="00732DBF" w:rsidP="00732DBF">
      <w:pPr>
        <w:rPr>
          <w:color w:val="008000"/>
        </w:rPr>
      </w:pPr>
    </w:p>
    <w:p w:rsidR="002C4562" w:rsidRDefault="002C4562" w:rsidP="002C4562">
      <w:r w:rsidRPr="002C4562">
        <w:t>As a result one can say that it is the responsibility of the press to keep the public informed and to be more alert since an informed populace is the basic of any good democracy. Nevertheless in this new and always changing media environment, today’s large media conglomerates may have different ideas about which information or which persons are interesting enough for the public. In other words, the owners of the press decide what exactly reaches the public (Sue and Dean Barr).</w:t>
      </w:r>
    </w:p>
    <w:p w:rsidR="002C4562" w:rsidRDefault="002C4562" w:rsidP="002C4562"/>
    <w:p w:rsidR="002C4562" w:rsidRDefault="002C4562" w:rsidP="002C4562">
      <w:r w:rsidRPr="002C4562">
        <w:t>Scholars Siebert, Peterson and Schramm also point out that the media cannot take their responsibility to inform the public lightly. The media must present all sides fairly, in order to inform the public as balanced as possible. Siebert, Peterson and Schramm even argue that if the media do take their responsibility too lightly, “it may be necessary for some other agency of the public to enforce it.” (Siebe</w:t>
      </w:r>
      <w:r w:rsidR="008944BD">
        <w:t>rt, Peterson &amp; Schramm, 1956</w:t>
      </w:r>
      <w:r w:rsidRPr="002C4562">
        <w:t>)</w:t>
      </w:r>
    </w:p>
    <w:p w:rsidR="002C4562" w:rsidRDefault="002C4562" w:rsidP="00732DBF">
      <w:pPr>
        <w:rPr>
          <w:color w:val="008000"/>
        </w:rPr>
      </w:pPr>
    </w:p>
    <w:p w:rsidR="00FD054C" w:rsidRDefault="002C4562" w:rsidP="002C366D">
      <w:r w:rsidRPr="002C4562">
        <w:t>They also emphasize the fact that freedom of expression is not an absolute right, like it is in most European countries. If held in the light of private rights of others or vital social interests, it must be balanced carefully since it is not always socially responsible to report on certain issues regarding drug cartels.</w:t>
      </w:r>
    </w:p>
    <w:p w:rsidR="008944BD" w:rsidRDefault="008944BD" w:rsidP="002C366D"/>
    <w:p w:rsidR="008944BD" w:rsidRDefault="008944BD" w:rsidP="002C366D"/>
    <w:p w:rsidR="008944BD" w:rsidRDefault="008944BD" w:rsidP="002C366D"/>
    <w:p w:rsidR="008944BD" w:rsidRDefault="008944BD" w:rsidP="002C366D"/>
    <w:p w:rsidR="008944BD" w:rsidRDefault="008944BD" w:rsidP="002C366D"/>
    <w:p w:rsidR="008944BD" w:rsidRDefault="008944BD" w:rsidP="002C366D"/>
    <w:p w:rsidR="008944BD" w:rsidRDefault="008944BD" w:rsidP="002C366D"/>
    <w:p w:rsidR="008944BD" w:rsidRDefault="008944BD" w:rsidP="002C366D"/>
    <w:p w:rsidR="008944BD" w:rsidRDefault="008944BD" w:rsidP="002C366D"/>
    <w:p w:rsidR="008944BD" w:rsidRDefault="008944BD" w:rsidP="002C366D"/>
    <w:p w:rsidR="008944BD" w:rsidRDefault="008944BD" w:rsidP="002C366D"/>
    <w:p w:rsidR="00A561C9" w:rsidRDefault="00A561C9" w:rsidP="00A561C9">
      <w:pPr>
        <w:pStyle w:val="Heading2"/>
      </w:pPr>
      <w:bookmarkStart w:id="15" w:name="_Toc200393390"/>
      <w:r>
        <w:lastRenderedPageBreak/>
        <w:t xml:space="preserve">2.3 How free is </w:t>
      </w:r>
      <w:r w:rsidR="00FD054C">
        <w:t xml:space="preserve">the press in </w:t>
      </w:r>
      <w:r>
        <w:t>Mexico?</w:t>
      </w:r>
      <w:bookmarkEnd w:id="15"/>
    </w:p>
    <w:p w:rsidR="00E65084" w:rsidRDefault="00E65084" w:rsidP="002B1637">
      <w:pPr>
        <w:spacing w:line="240" w:lineRule="auto"/>
        <w:jc w:val="left"/>
        <w:rPr>
          <w:rFonts w:ascii="Arial" w:eastAsia="Times New Roman" w:hAnsi="Arial" w:cs="Times New Roman"/>
          <w:color w:val="000000"/>
          <w:szCs w:val="20"/>
          <w:lang w:val="nl-NL"/>
        </w:rPr>
      </w:pPr>
    </w:p>
    <w:p w:rsidR="00860024" w:rsidRPr="00860024" w:rsidRDefault="00860024" w:rsidP="007D2335">
      <w:r w:rsidRPr="00860024">
        <w:t xml:space="preserve">The Mexican Constitution guarantees the right to freedom of expression in Articles 6 and 7. Under state rules, this means there is freedom of press in Mexico. In practice this is not the case at all with the current self-imposed limitation of journalists. Freedom House declared </w:t>
      </w:r>
      <w:r w:rsidR="004D4443">
        <w:t xml:space="preserve">Mexico's press Not Free in their 2011 Press Freedom Report. </w:t>
      </w:r>
    </w:p>
    <w:p w:rsidR="00E65084" w:rsidRDefault="00E65084" w:rsidP="002B1637">
      <w:pPr>
        <w:spacing w:line="240" w:lineRule="auto"/>
        <w:jc w:val="left"/>
        <w:rPr>
          <w:rFonts w:ascii="Arial" w:eastAsia="Times New Roman" w:hAnsi="Arial" w:cs="Times New Roman"/>
          <w:color w:val="008000"/>
          <w:szCs w:val="20"/>
          <w:lang w:val="nl-NL"/>
        </w:rPr>
      </w:pPr>
    </w:p>
    <w:p w:rsidR="00AB2430" w:rsidRDefault="00AB2430" w:rsidP="00AB2430">
      <w:pPr>
        <w:rPr>
          <w:lang w:val="nl-NL"/>
        </w:rPr>
      </w:pPr>
      <w:r>
        <w:rPr>
          <w:lang w:val="nl-NL"/>
        </w:rPr>
        <w:t xml:space="preserve">The </w:t>
      </w:r>
      <w:r w:rsidR="00AD04E6">
        <w:rPr>
          <w:lang w:val="nl-NL"/>
        </w:rPr>
        <w:t xml:space="preserve">2011 </w:t>
      </w:r>
      <w:r>
        <w:rPr>
          <w:lang w:val="nl-NL"/>
        </w:rPr>
        <w:t xml:space="preserve">report on </w:t>
      </w:r>
      <w:proofErr w:type="spellStart"/>
      <w:r>
        <w:rPr>
          <w:lang w:val="nl-NL"/>
        </w:rPr>
        <w:t>freedom</w:t>
      </w:r>
      <w:proofErr w:type="spellEnd"/>
      <w:r>
        <w:rPr>
          <w:lang w:val="nl-NL"/>
        </w:rPr>
        <w:t xml:space="preserve"> of the </w:t>
      </w:r>
      <w:proofErr w:type="spellStart"/>
      <w:r>
        <w:rPr>
          <w:lang w:val="nl-NL"/>
        </w:rPr>
        <w:t>press</w:t>
      </w:r>
      <w:proofErr w:type="spellEnd"/>
      <w:r>
        <w:rPr>
          <w:lang w:val="nl-NL"/>
        </w:rPr>
        <w:t xml:space="preserve"> </w:t>
      </w:r>
      <w:proofErr w:type="spellStart"/>
      <w:r>
        <w:rPr>
          <w:lang w:val="nl-NL"/>
        </w:rPr>
        <w:t>by</w:t>
      </w:r>
      <w:proofErr w:type="spellEnd"/>
      <w:r>
        <w:rPr>
          <w:lang w:val="nl-NL"/>
        </w:rPr>
        <w:t xml:space="preserve"> </w:t>
      </w:r>
      <w:proofErr w:type="spellStart"/>
      <w:r>
        <w:rPr>
          <w:lang w:val="nl-NL"/>
        </w:rPr>
        <w:t>Freedom</w:t>
      </w:r>
      <w:proofErr w:type="spellEnd"/>
      <w:r>
        <w:rPr>
          <w:lang w:val="nl-NL"/>
        </w:rPr>
        <w:t xml:space="preserve"> House </w:t>
      </w:r>
      <w:proofErr w:type="spellStart"/>
      <w:r>
        <w:rPr>
          <w:lang w:val="nl-NL"/>
        </w:rPr>
        <w:t>states</w:t>
      </w:r>
      <w:proofErr w:type="spellEnd"/>
      <w:r>
        <w:rPr>
          <w:lang w:val="nl-NL"/>
        </w:rPr>
        <w:t xml:space="preserve"> the </w:t>
      </w:r>
      <w:proofErr w:type="spellStart"/>
      <w:r>
        <w:rPr>
          <w:lang w:val="nl-NL"/>
        </w:rPr>
        <w:t>following</w:t>
      </w:r>
      <w:proofErr w:type="spellEnd"/>
      <w:r>
        <w:rPr>
          <w:lang w:val="nl-NL"/>
        </w:rPr>
        <w:t>;</w:t>
      </w:r>
    </w:p>
    <w:p w:rsidR="00AB2430" w:rsidRPr="00AB2430" w:rsidRDefault="00AB2430" w:rsidP="00AB2430">
      <w:pPr>
        <w:ind w:left="567" w:right="395" w:hanging="567"/>
        <w:rPr>
          <w:rFonts w:ascii="Times" w:hAnsi="Times"/>
          <w:sz w:val="18"/>
          <w:szCs w:val="18"/>
          <w:lang w:val="nl-NL"/>
        </w:rPr>
      </w:pPr>
      <w:r>
        <w:rPr>
          <w:sz w:val="18"/>
          <w:szCs w:val="18"/>
          <w:lang w:val="nl-NL"/>
        </w:rPr>
        <w:tab/>
      </w:r>
      <w:r w:rsidRPr="00AB2430">
        <w:rPr>
          <w:sz w:val="18"/>
          <w:szCs w:val="18"/>
          <w:lang w:val="nl-NL"/>
        </w:rPr>
        <w:t>"</w:t>
      </w:r>
      <w:r w:rsidRPr="00AB2430">
        <w:rPr>
          <w:rFonts w:cs="Arial"/>
          <w:color w:val="000000"/>
          <w:sz w:val="18"/>
          <w:szCs w:val="18"/>
        </w:rPr>
        <w:t>T</w:t>
      </w:r>
      <w:r w:rsidRPr="00AB2430">
        <w:rPr>
          <w:rFonts w:cs="Arial"/>
          <w:color w:val="000000"/>
          <w:sz w:val="18"/>
          <w:szCs w:val="18"/>
          <w:lang w:val="nl-NL"/>
        </w:rPr>
        <w:t xml:space="preserve">he </w:t>
      </w:r>
      <w:proofErr w:type="spellStart"/>
      <w:r w:rsidRPr="00AB2430">
        <w:rPr>
          <w:rFonts w:cs="Arial"/>
          <w:color w:val="000000"/>
          <w:sz w:val="18"/>
          <w:szCs w:val="18"/>
          <w:lang w:val="nl-NL"/>
        </w:rPr>
        <w:t>Mexican</w:t>
      </w:r>
      <w:proofErr w:type="spellEnd"/>
      <w:r w:rsidRPr="00AB2430">
        <w:rPr>
          <w:rFonts w:cs="Arial"/>
          <w:color w:val="000000"/>
          <w:sz w:val="18"/>
          <w:szCs w:val="18"/>
          <w:lang w:val="nl-NL"/>
        </w:rPr>
        <w:t xml:space="preserve"> media </w:t>
      </w:r>
      <w:proofErr w:type="spellStart"/>
      <w:r w:rsidRPr="00AB2430">
        <w:rPr>
          <w:rFonts w:cs="Arial"/>
          <w:color w:val="000000"/>
          <w:sz w:val="18"/>
          <w:szCs w:val="18"/>
          <w:lang w:val="nl-NL"/>
        </w:rPr>
        <w:t>remains</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besieged</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by</w:t>
      </w:r>
      <w:proofErr w:type="spellEnd"/>
      <w:r w:rsidRPr="00AB2430">
        <w:rPr>
          <w:rFonts w:cs="Arial"/>
          <w:color w:val="000000"/>
          <w:sz w:val="18"/>
          <w:szCs w:val="18"/>
          <w:lang w:val="nl-NL"/>
        </w:rPr>
        <w:t xml:space="preserve"> a mixture of drug </w:t>
      </w:r>
      <w:proofErr w:type="spellStart"/>
      <w:r w:rsidRPr="00AB2430">
        <w:rPr>
          <w:rFonts w:cs="Arial"/>
          <w:color w:val="000000"/>
          <w:sz w:val="18"/>
          <w:szCs w:val="18"/>
          <w:lang w:val="nl-NL"/>
        </w:rPr>
        <w:t>violence</w:t>
      </w:r>
      <w:proofErr w:type="spellEnd"/>
      <w:r w:rsidRPr="00AB2430">
        <w:rPr>
          <w:rFonts w:cs="Arial"/>
          <w:color w:val="000000"/>
          <w:sz w:val="18"/>
          <w:szCs w:val="18"/>
          <w:lang w:val="nl-NL"/>
        </w:rPr>
        <w:t xml:space="preserve">, public </w:t>
      </w:r>
      <w:proofErr w:type="spellStart"/>
      <w:r w:rsidRPr="00AB2430">
        <w:rPr>
          <w:rFonts w:cs="Arial"/>
          <w:color w:val="000000"/>
          <w:sz w:val="18"/>
          <w:szCs w:val="18"/>
          <w:lang w:val="nl-NL"/>
        </w:rPr>
        <w:t>corruption</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systematic</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impunity</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and</w:t>
      </w:r>
      <w:proofErr w:type="spellEnd"/>
      <w:r w:rsidRPr="00AB2430">
        <w:rPr>
          <w:rFonts w:cs="Arial"/>
          <w:color w:val="000000"/>
          <w:sz w:val="18"/>
          <w:szCs w:val="18"/>
          <w:lang w:val="nl-NL"/>
        </w:rPr>
        <w:t xml:space="preserve"> broadcast media </w:t>
      </w:r>
      <w:r w:rsidR="00AD04E6">
        <w:rPr>
          <w:rFonts w:cs="Arial"/>
          <w:color w:val="000000"/>
          <w:sz w:val="18"/>
          <w:szCs w:val="18"/>
          <w:lang w:val="nl-NL"/>
        </w:rPr>
        <w:t xml:space="preserve">monopolies </w:t>
      </w:r>
      <w:proofErr w:type="spellStart"/>
      <w:r w:rsidR="00AD04E6">
        <w:rPr>
          <w:rFonts w:cs="Arial"/>
          <w:color w:val="000000"/>
          <w:sz w:val="18"/>
          <w:szCs w:val="18"/>
          <w:lang w:val="nl-NL"/>
        </w:rPr>
        <w:t>that</w:t>
      </w:r>
      <w:proofErr w:type="spellEnd"/>
      <w:r w:rsidR="00AD04E6">
        <w:rPr>
          <w:rFonts w:cs="Arial"/>
          <w:color w:val="000000"/>
          <w:sz w:val="18"/>
          <w:szCs w:val="18"/>
          <w:lang w:val="nl-NL"/>
        </w:rPr>
        <w:t xml:space="preserve"> </w:t>
      </w:r>
      <w:proofErr w:type="spellStart"/>
      <w:r w:rsidR="00AD04E6">
        <w:rPr>
          <w:rFonts w:cs="Arial"/>
          <w:color w:val="000000"/>
          <w:sz w:val="18"/>
          <w:szCs w:val="18"/>
          <w:lang w:val="nl-NL"/>
        </w:rPr>
        <w:t>severely</w:t>
      </w:r>
      <w:proofErr w:type="spellEnd"/>
      <w:r w:rsidR="00AD04E6">
        <w:rPr>
          <w:rFonts w:cs="Arial"/>
          <w:color w:val="000000"/>
          <w:sz w:val="18"/>
          <w:szCs w:val="18"/>
          <w:lang w:val="nl-NL"/>
        </w:rPr>
        <w:t xml:space="preserve"> limit</w:t>
      </w:r>
      <w:r w:rsidRPr="00AB2430">
        <w:rPr>
          <w:rFonts w:cs="Arial"/>
          <w:color w:val="000000"/>
          <w:sz w:val="18"/>
          <w:szCs w:val="18"/>
          <w:lang w:val="nl-NL"/>
        </w:rPr>
        <w:t xml:space="preserve"> the range </w:t>
      </w:r>
      <w:proofErr w:type="spellStart"/>
      <w:r w:rsidRPr="00AB2430">
        <w:rPr>
          <w:rFonts w:cs="Arial"/>
          <w:color w:val="000000"/>
          <w:sz w:val="18"/>
          <w:szCs w:val="18"/>
          <w:lang w:val="nl-NL"/>
        </w:rPr>
        <w:t>and</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accuracy</w:t>
      </w:r>
      <w:proofErr w:type="spellEnd"/>
      <w:r w:rsidRPr="00AB2430">
        <w:rPr>
          <w:rFonts w:cs="Arial"/>
          <w:color w:val="000000"/>
          <w:sz w:val="18"/>
          <w:szCs w:val="18"/>
          <w:lang w:val="nl-NL"/>
        </w:rPr>
        <w:t xml:space="preserve"> of information </w:t>
      </w:r>
      <w:proofErr w:type="spellStart"/>
      <w:r w:rsidRPr="00AB2430">
        <w:rPr>
          <w:rFonts w:cs="Arial"/>
          <w:color w:val="000000"/>
          <w:sz w:val="18"/>
          <w:szCs w:val="18"/>
          <w:lang w:val="nl-NL"/>
        </w:rPr>
        <w:t>available</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t</w:t>
      </w:r>
      <w:r w:rsidR="00AD04E6">
        <w:rPr>
          <w:rFonts w:cs="Arial"/>
          <w:color w:val="000000"/>
          <w:sz w:val="18"/>
          <w:szCs w:val="18"/>
          <w:lang w:val="nl-NL"/>
        </w:rPr>
        <w:t>o</w:t>
      </w:r>
      <w:proofErr w:type="spellEnd"/>
      <w:r w:rsidR="00AD04E6">
        <w:rPr>
          <w:rFonts w:cs="Arial"/>
          <w:color w:val="000000"/>
          <w:sz w:val="18"/>
          <w:szCs w:val="18"/>
          <w:lang w:val="nl-NL"/>
        </w:rPr>
        <w:t xml:space="preserve"> </w:t>
      </w:r>
      <w:proofErr w:type="spellStart"/>
      <w:r w:rsidR="00AD04E6">
        <w:rPr>
          <w:rFonts w:cs="Arial"/>
          <w:color w:val="000000"/>
          <w:sz w:val="18"/>
          <w:szCs w:val="18"/>
          <w:lang w:val="nl-NL"/>
        </w:rPr>
        <w:t>citizens</w:t>
      </w:r>
      <w:proofErr w:type="spellEnd"/>
      <w:r w:rsidR="00AD04E6">
        <w:rPr>
          <w:rFonts w:cs="Arial"/>
          <w:color w:val="000000"/>
          <w:sz w:val="18"/>
          <w:szCs w:val="18"/>
          <w:lang w:val="nl-NL"/>
        </w:rPr>
        <w:t xml:space="preserve">. </w:t>
      </w:r>
      <w:proofErr w:type="spellStart"/>
      <w:r w:rsidR="00AD04E6">
        <w:rPr>
          <w:rFonts w:cs="Arial"/>
          <w:color w:val="000000"/>
          <w:sz w:val="18"/>
          <w:szCs w:val="18"/>
          <w:lang w:val="nl-NL"/>
        </w:rPr>
        <w:t>Conditions</w:t>
      </w:r>
      <w:proofErr w:type="spellEnd"/>
      <w:r w:rsidR="00AD04E6">
        <w:rPr>
          <w:rFonts w:cs="Arial"/>
          <w:color w:val="000000"/>
          <w:sz w:val="18"/>
          <w:szCs w:val="18"/>
          <w:lang w:val="nl-NL"/>
        </w:rPr>
        <w:t xml:space="preserve"> continue</w:t>
      </w:r>
      <w:r w:rsidRPr="00AB2430">
        <w:rPr>
          <w:rFonts w:cs="Arial"/>
          <w:color w:val="000000"/>
          <w:sz w:val="18"/>
          <w:szCs w:val="18"/>
          <w:lang w:val="nl-NL"/>
        </w:rPr>
        <w:t xml:space="preserve"> </w:t>
      </w:r>
      <w:proofErr w:type="spellStart"/>
      <w:r w:rsidRPr="00AB2430">
        <w:rPr>
          <w:rFonts w:cs="Arial"/>
          <w:color w:val="000000"/>
          <w:sz w:val="18"/>
          <w:szCs w:val="18"/>
          <w:lang w:val="nl-NL"/>
        </w:rPr>
        <w:t>to</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deteriorate</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with</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criminal</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defamation</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and</w:t>
      </w:r>
      <w:proofErr w:type="spellEnd"/>
      <w:r w:rsidRPr="00AB2430">
        <w:rPr>
          <w:rFonts w:cs="Arial"/>
          <w:color w:val="000000"/>
          <w:sz w:val="18"/>
          <w:szCs w:val="18"/>
          <w:lang w:val="nl-NL"/>
        </w:rPr>
        <w:t xml:space="preserve"> insult </w:t>
      </w:r>
      <w:proofErr w:type="spellStart"/>
      <w:r w:rsidRPr="00AB2430">
        <w:rPr>
          <w:rFonts w:cs="Arial"/>
          <w:color w:val="000000"/>
          <w:sz w:val="18"/>
          <w:szCs w:val="18"/>
          <w:lang w:val="nl-NL"/>
        </w:rPr>
        <w:t>laws</w:t>
      </w:r>
      <w:proofErr w:type="spellEnd"/>
      <w:r w:rsidRPr="00AB2430">
        <w:rPr>
          <w:rFonts w:cs="Arial"/>
          <w:color w:val="000000"/>
          <w:sz w:val="18"/>
          <w:szCs w:val="18"/>
          <w:lang w:val="nl-NL"/>
        </w:rPr>
        <w:t xml:space="preserve"> in </w:t>
      </w:r>
      <w:proofErr w:type="spellStart"/>
      <w:r w:rsidRPr="00AB2430">
        <w:rPr>
          <w:rFonts w:cs="Arial"/>
          <w:color w:val="000000"/>
          <w:sz w:val="18"/>
          <w:szCs w:val="18"/>
          <w:lang w:val="nl-NL"/>
        </w:rPr>
        <w:t>place</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and</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little</w:t>
      </w:r>
      <w:proofErr w:type="spellEnd"/>
      <w:r w:rsidRPr="00AB2430">
        <w:rPr>
          <w:rFonts w:cs="Arial"/>
          <w:color w:val="000000"/>
          <w:sz w:val="18"/>
          <w:szCs w:val="18"/>
          <w:lang w:val="nl-NL"/>
        </w:rPr>
        <w:t xml:space="preserve"> reform </w:t>
      </w:r>
      <w:proofErr w:type="spellStart"/>
      <w:r w:rsidRPr="00AB2430">
        <w:rPr>
          <w:rFonts w:cs="Arial"/>
          <w:color w:val="000000"/>
          <w:sz w:val="18"/>
          <w:szCs w:val="18"/>
          <w:lang w:val="nl-NL"/>
        </w:rPr>
        <w:t>to</w:t>
      </w:r>
      <w:proofErr w:type="spellEnd"/>
      <w:r w:rsidRPr="00AB2430">
        <w:rPr>
          <w:rFonts w:cs="Arial"/>
          <w:color w:val="000000"/>
          <w:sz w:val="18"/>
          <w:szCs w:val="18"/>
          <w:lang w:val="nl-NL"/>
        </w:rPr>
        <w:t xml:space="preserve"> the broadcast sector, </w:t>
      </w:r>
      <w:proofErr w:type="spellStart"/>
      <w:r w:rsidRPr="00AB2430">
        <w:rPr>
          <w:rFonts w:cs="Arial"/>
          <w:color w:val="000000"/>
          <w:sz w:val="18"/>
          <w:szCs w:val="18"/>
          <w:lang w:val="nl-NL"/>
        </w:rPr>
        <w:t>where</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ownership</w:t>
      </w:r>
      <w:proofErr w:type="spellEnd"/>
      <w:r w:rsidRPr="00AB2430">
        <w:rPr>
          <w:rFonts w:cs="Arial"/>
          <w:color w:val="000000"/>
          <w:sz w:val="18"/>
          <w:szCs w:val="18"/>
          <w:lang w:val="nl-NL"/>
        </w:rPr>
        <w:t xml:space="preserve"> is </w:t>
      </w:r>
      <w:proofErr w:type="spellStart"/>
      <w:r w:rsidRPr="00AB2430">
        <w:rPr>
          <w:rFonts w:cs="Arial"/>
          <w:color w:val="000000"/>
          <w:sz w:val="18"/>
          <w:szCs w:val="18"/>
          <w:lang w:val="nl-NL"/>
        </w:rPr>
        <w:t>monopolized</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by</w:t>
      </w:r>
      <w:proofErr w:type="spellEnd"/>
      <w:r w:rsidRPr="00AB2430">
        <w:rPr>
          <w:rFonts w:cs="Arial"/>
          <w:color w:val="000000"/>
          <w:sz w:val="18"/>
          <w:szCs w:val="18"/>
          <w:lang w:val="nl-NL"/>
        </w:rPr>
        <w:t xml:space="preserve"> a few companies.</w:t>
      </w:r>
      <w:r w:rsidR="00AD04E6">
        <w:rPr>
          <w:rFonts w:cs="Arial"/>
          <w:color w:val="000000"/>
          <w:sz w:val="18"/>
          <w:szCs w:val="18"/>
          <w:lang w:val="nl-NL"/>
        </w:rPr>
        <w:t xml:space="preserve"> These </w:t>
      </w:r>
      <w:proofErr w:type="spellStart"/>
      <w:r w:rsidR="00AD04E6">
        <w:rPr>
          <w:rFonts w:cs="Arial"/>
          <w:color w:val="000000"/>
          <w:sz w:val="18"/>
          <w:szCs w:val="18"/>
          <w:lang w:val="nl-NL"/>
        </w:rPr>
        <w:t>harsh</w:t>
      </w:r>
      <w:proofErr w:type="spellEnd"/>
      <w:r w:rsidR="00AD04E6">
        <w:rPr>
          <w:rFonts w:cs="Arial"/>
          <w:color w:val="000000"/>
          <w:sz w:val="18"/>
          <w:szCs w:val="18"/>
          <w:lang w:val="nl-NL"/>
        </w:rPr>
        <w:t xml:space="preserve"> </w:t>
      </w:r>
      <w:proofErr w:type="spellStart"/>
      <w:r w:rsidR="00AD04E6">
        <w:rPr>
          <w:rFonts w:cs="Arial"/>
          <w:color w:val="000000"/>
          <w:sz w:val="18"/>
          <w:szCs w:val="18"/>
          <w:lang w:val="nl-NL"/>
        </w:rPr>
        <w:t>conditions</w:t>
      </w:r>
      <w:proofErr w:type="spellEnd"/>
      <w:r w:rsidR="00AD04E6">
        <w:rPr>
          <w:rFonts w:cs="Arial"/>
          <w:color w:val="000000"/>
          <w:sz w:val="18"/>
          <w:szCs w:val="18"/>
          <w:lang w:val="nl-NL"/>
        </w:rPr>
        <w:t xml:space="preserve"> </w:t>
      </w:r>
      <w:proofErr w:type="spellStart"/>
      <w:r w:rsidR="00AD04E6">
        <w:rPr>
          <w:rFonts w:cs="Arial"/>
          <w:color w:val="000000"/>
          <w:sz w:val="18"/>
          <w:szCs w:val="18"/>
          <w:lang w:val="nl-NL"/>
        </w:rPr>
        <w:t>result</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from</w:t>
      </w:r>
      <w:proofErr w:type="spellEnd"/>
      <w:r w:rsidRPr="00AB2430">
        <w:rPr>
          <w:rFonts w:cs="Arial"/>
          <w:color w:val="000000"/>
          <w:sz w:val="18"/>
          <w:szCs w:val="18"/>
          <w:lang w:val="nl-NL"/>
        </w:rPr>
        <w:t xml:space="preserve"> the </w:t>
      </w:r>
      <w:proofErr w:type="spellStart"/>
      <w:r w:rsidRPr="00AB2430">
        <w:rPr>
          <w:rFonts w:cs="Arial"/>
          <w:color w:val="000000"/>
          <w:sz w:val="18"/>
          <w:szCs w:val="18"/>
          <w:lang w:val="nl-NL"/>
        </w:rPr>
        <w:t>convergence</w:t>
      </w:r>
      <w:proofErr w:type="spellEnd"/>
      <w:r w:rsidRPr="00AB2430">
        <w:rPr>
          <w:rFonts w:cs="Arial"/>
          <w:color w:val="000000"/>
          <w:sz w:val="18"/>
          <w:szCs w:val="18"/>
          <w:lang w:val="nl-NL"/>
        </w:rPr>
        <w:t xml:space="preserve"> of </w:t>
      </w:r>
      <w:proofErr w:type="spellStart"/>
      <w:r w:rsidRPr="00AB2430">
        <w:rPr>
          <w:rFonts w:cs="Arial"/>
          <w:color w:val="000000"/>
          <w:sz w:val="18"/>
          <w:szCs w:val="18"/>
          <w:lang w:val="nl-NL"/>
        </w:rPr>
        <w:t>elements</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such</w:t>
      </w:r>
      <w:proofErr w:type="spellEnd"/>
      <w:r w:rsidRPr="00AB2430">
        <w:rPr>
          <w:rFonts w:cs="Arial"/>
          <w:color w:val="000000"/>
          <w:sz w:val="18"/>
          <w:szCs w:val="18"/>
          <w:lang w:val="nl-NL"/>
        </w:rPr>
        <w:t xml:space="preserve"> as the </w:t>
      </w:r>
      <w:proofErr w:type="spellStart"/>
      <w:r w:rsidRPr="00AB2430">
        <w:rPr>
          <w:rFonts w:cs="Arial"/>
          <w:color w:val="000000"/>
          <w:sz w:val="18"/>
          <w:szCs w:val="18"/>
          <w:lang w:val="nl-NL"/>
        </w:rPr>
        <w:t>country’s</w:t>
      </w:r>
      <w:proofErr w:type="spellEnd"/>
      <w:r w:rsidRPr="00AB2430">
        <w:rPr>
          <w:rFonts w:cs="Arial"/>
          <w:color w:val="000000"/>
          <w:sz w:val="18"/>
          <w:szCs w:val="18"/>
          <w:lang w:val="nl-NL"/>
        </w:rPr>
        <w:t xml:space="preserve"> prominent </w:t>
      </w:r>
      <w:proofErr w:type="spellStart"/>
      <w:r w:rsidRPr="00AB2430">
        <w:rPr>
          <w:rFonts w:cs="Arial"/>
          <w:color w:val="000000"/>
          <w:sz w:val="18"/>
          <w:szCs w:val="18"/>
          <w:lang w:val="nl-NL"/>
        </w:rPr>
        <w:t>position</w:t>
      </w:r>
      <w:proofErr w:type="spellEnd"/>
      <w:r w:rsidRPr="00AB2430">
        <w:rPr>
          <w:rFonts w:cs="Arial"/>
          <w:color w:val="000000"/>
          <w:sz w:val="18"/>
          <w:szCs w:val="18"/>
          <w:lang w:val="nl-NL"/>
        </w:rPr>
        <w:t xml:space="preserve"> in the </w:t>
      </w:r>
      <w:proofErr w:type="spellStart"/>
      <w:r w:rsidRPr="00AB2430">
        <w:rPr>
          <w:rFonts w:cs="Arial"/>
          <w:color w:val="000000"/>
          <w:sz w:val="18"/>
          <w:szCs w:val="18"/>
          <w:lang w:val="nl-NL"/>
        </w:rPr>
        <w:t>international</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narcotics</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trade</w:t>
      </w:r>
      <w:proofErr w:type="spellEnd"/>
      <w:r w:rsidRPr="00AB2430">
        <w:rPr>
          <w:rFonts w:cs="Arial"/>
          <w:color w:val="000000"/>
          <w:sz w:val="18"/>
          <w:szCs w:val="18"/>
          <w:lang w:val="nl-NL"/>
        </w:rPr>
        <w:t xml:space="preserve">, the </w:t>
      </w:r>
      <w:proofErr w:type="spellStart"/>
      <w:r w:rsidRPr="00AB2430">
        <w:rPr>
          <w:rFonts w:cs="Arial"/>
          <w:color w:val="000000"/>
          <w:sz w:val="18"/>
          <w:szCs w:val="18"/>
          <w:lang w:val="nl-NL"/>
        </w:rPr>
        <w:t>use</w:t>
      </w:r>
      <w:proofErr w:type="spellEnd"/>
      <w:r w:rsidRPr="00AB2430">
        <w:rPr>
          <w:rFonts w:cs="Arial"/>
          <w:color w:val="000000"/>
          <w:sz w:val="18"/>
          <w:szCs w:val="18"/>
          <w:lang w:val="nl-NL"/>
        </w:rPr>
        <w:t xml:space="preserve"> of the military </w:t>
      </w:r>
      <w:proofErr w:type="spellStart"/>
      <w:r w:rsidRPr="00AB2430">
        <w:rPr>
          <w:rFonts w:cs="Arial"/>
          <w:color w:val="000000"/>
          <w:sz w:val="18"/>
          <w:szCs w:val="18"/>
          <w:lang w:val="nl-NL"/>
        </w:rPr>
        <w:t>to</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combat</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feuding</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criminal</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groups</w:t>
      </w:r>
      <w:proofErr w:type="spellEnd"/>
      <w:r w:rsidRPr="00AB2430">
        <w:rPr>
          <w:rFonts w:cs="Arial"/>
          <w:color w:val="000000"/>
          <w:sz w:val="18"/>
          <w:szCs w:val="18"/>
          <w:lang w:val="nl-NL"/>
        </w:rPr>
        <w:t xml:space="preserve"> in major </w:t>
      </w:r>
      <w:proofErr w:type="spellStart"/>
      <w:r w:rsidRPr="00AB2430">
        <w:rPr>
          <w:rFonts w:cs="Arial"/>
          <w:color w:val="000000"/>
          <w:sz w:val="18"/>
          <w:szCs w:val="18"/>
          <w:lang w:val="nl-NL"/>
        </w:rPr>
        <w:t>cities</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and</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an</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inability</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to</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enact</w:t>
      </w:r>
      <w:proofErr w:type="spellEnd"/>
      <w:r w:rsidRPr="00AB2430">
        <w:rPr>
          <w:rFonts w:cs="Arial"/>
          <w:color w:val="000000"/>
          <w:sz w:val="18"/>
          <w:szCs w:val="18"/>
          <w:lang w:val="nl-NL"/>
        </w:rPr>
        <w:t xml:space="preserve"> state </w:t>
      </w:r>
      <w:proofErr w:type="spellStart"/>
      <w:r w:rsidRPr="00AB2430">
        <w:rPr>
          <w:rFonts w:cs="Arial"/>
          <w:color w:val="000000"/>
          <w:sz w:val="18"/>
          <w:szCs w:val="18"/>
          <w:lang w:val="nl-NL"/>
        </w:rPr>
        <w:t>reforms</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to</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enhance</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government</w:t>
      </w:r>
      <w:proofErr w:type="spellEnd"/>
      <w:r w:rsidRPr="00AB2430">
        <w:rPr>
          <w:rFonts w:cs="Arial"/>
          <w:color w:val="000000"/>
          <w:sz w:val="18"/>
          <w:szCs w:val="18"/>
          <w:lang w:val="nl-NL"/>
        </w:rPr>
        <w:t xml:space="preserve"> accountability </w:t>
      </w:r>
      <w:proofErr w:type="spellStart"/>
      <w:r w:rsidRPr="00AB2430">
        <w:rPr>
          <w:rFonts w:cs="Arial"/>
          <w:color w:val="000000"/>
          <w:sz w:val="18"/>
          <w:szCs w:val="18"/>
          <w:lang w:val="nl-NL"/>
        </w:rPr>
        <w:t>and</w:t>
      </w:r>
      <w:proofErr w:type="spellEnd"/>
      <w:r w:rsidRPr="00AB2430">
        <w:rPr>
          <w:rFonts w:cs="Arial"/>
          <w:color w:val="000000"/>
          <w:sz w:val="18"/>
          <w:szCs w:val="18"/>
          <w:lang w:val="nl-NL"/>
        </w:rPr>
        <w:t xml:space="preserve"> the </w:t>
      </w:r>
      <w:proofErr w:type="spellStart"/>
      <w:r w:rsidRPr="00AB2430">
        <w:rPr>
          <w:rFonts w:cs="Arial"/>
          <w:color w:val="000000"/>
          <w:sz w:val="18"/>
          <w:szCs w:val="18"/>
          <w:lang w:val="nl-NL"/>
        </w:rPr>
        <w:t>rule</w:t>
      </w:r>
      <w:proofErr w:type="spellEnd"/>
      <w:r w:rsidRPr="00AB2430">
        <w:rPr>
          <w:rFonts w:cs="Arial"/>
          <w:color w:val="000000"/>
          <w:sz w:val="18"/>
          <w:szCs w:val="18"/>
          <w:lang w:val="nl-NL"/>
        </w:rPr>
        <w:t xml:space="preserve"> of </w:t>
      </w:r>
      <w:proofErr w:type="spellStart"/>
      <w:r w:rsidRPr="00AB2430">
        <w:rPr>
          <w:rFonts w:cs="Arial"/>
          <w:color w:val="000000"/>
          <w:sz w:val="18"/>
          <w:szCs w:val="18"/>
          <w:lang w:val="nl-NL"/>
        </w:rPr>
        <w:t>law</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following</w:t>
      </w:r>
      <w:proofErr w:type="spellEnd"/>
      <w:r w:rsidRPr="00AB2430">
        <w:rPr>
          <w:rFonts w:cs="Arial"/>
          <w:color w:val="000000"/>
          <w:sz w:val="18"/>
          <w:szCs w:val="18"/>
          <w:lang w:val="nl-NL"/>
        </w:rPr>
        <w:t xml:space="preserve"> the 2000 </w:t>
      </w:r>
      <w:proofErr w:type="spellStart"/>
      <w:r w:rsidRPr="00AB2430">
        <w:rPr>
          <w:rFonts w:cs="Arial"/>
          <w:color w:val="000000"/>
          <w:sz w:val="18"/>
          <w:szCs w:val="18"/>
          <w:lang w:val="nl-NL"/>
        </w:rPr>
        <w:t>presidential</w:t>
      </w:r>
      <w:proofErr w:type="spellEnd"/>
      <w:r w:rsidRPr="00AB2430">
        <w:rPr>
          <w:rFonts w:cs="Arial"/>
          <w:color w:val="000000"/>
          <w:sz w:val="18"/>
          <w:szCs w:val="18"/>
          <w:lang w:val="nl-NL"/>
        </w:rPr>
        <w:t xml:space="preserve"> </w:t>
      </w:r>
      <w:proofErr w:type="spellStart"/>
      <w:r w:rsidRPr="00AB2430">
        <w:rPr>
          <w:rFonts w:cs="Arial"/>
          <w:color w:val="000000"/>
          <w:sz w:val="18"/>
          <w:szCs w:val="18"/>
          <w:lang w:val="nl-NL"/>
        </w:rPr>
        <w:t>election</w:t>
      </w:r>
      <w:proofErr w:type="spellEnd"/>
      <w:r w:rsidRPr="00AB2430">
        <w:rPr>
          <w:rFonts w:cs="Arial"/>
          <w:color w:val="000000"/>
          <w:sz w:val="18"/>
          <w:szCs w:val="18"/>
          <w:lang w:val="nl-NL"/>
        </w:rPr>
        <w:t xml:space="preserve">." </w:t>
      </w:r>
    </w:p>
    <w:p w:rsidR="00AB2430" w:rsidRDefault="00AB2430" w:rsidP="002B1637">
      <w:pPr>
        <w:spacing w:line="240" w:lineRule="auto"/>
        <w:jc w:val="left"/>
        <w:rPr>
          <w:rFonts w:ascii="Arial" w:eastAsia="Times New Roman" w:hAnsi="Arial" w:cs="Times New Roman"/>
          <w:color w:val="008000"/>
          <w:szCs w:val="20"/>
          <w:lang w:val="nl-NL"/>
        </w:rPr>
      </w:pPr>
    </w:p>
    <w:p w:rsidR="00AB2430" w:rsidRDefault="00AB2430" w:rsidP="002B1637">
      <w:pPr>
        <w:spacing w:line="240" w:lineRule="auto"/>
        <w:jc w:val="left"/>
        <w:rPr>
          <w:rFonts w:ascii="Arial" w:eastAsia="Times New Roman" w:hAnsi="Arial" w:cs="Times New Roman"/>
          <w:color w:val="008000"/>
          <w:szCs w:val="20"/>
          <w:lang w:val="nl-NL"/>
        </w:rPr>
      </w:pPr>
    </w:p>
    <w:p w:rsidR="00CE230A" w:rsidRDefault="00E621CD" w:rsidP="00143EA9">
      <w:pPr>
        <w:rPr>
          <w:lang w:val="nl-NL"/>
        </w:rPr>
      </w:pPr>
      <w:r w:rsidRPr="00D46BB7">
        <w:rPr>
          <w:noProof/>
          <w:color w:val="008000"/>
          <w:lang w:val="en-US" w:eastAsia="en-US"/>
        </w:rPr>
        <w:drawing>
          <wp:anchor distT="0" distB="0" distL="114300" distR="114300" simplePos="0" relativeHeight="251673600" behindDoc="0" locked="0" layoutInCell="1" allowOverlap="1" wp14:anchorId="78BA1289" wp14:editId="15660623">
            <wp:simplePos x="0" y="0"/>
            <wp:positionH relativeFrom="column">
              <wp:posOffset>571500</wp:posOffset>
            </wp:positionH>
            <wp:positionV relativeFrom="paragraph">
              <wp:posOffset>527050</wp:posOffset>
            </wp:positionV>
            <wp:extent cx="694690" cy="129540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2-05-27 om 14.27.57.png"/>
                    <pic:cNvPicPr/>
                  </pic:nvPicPr>
                  <pic:blipFill>
                    <a:blip r:embed="rId16">
                      <a:extLst>
                        <a:ext uri="{28A0092B-C50C-407E-A947-70E740481C1C}">
                          <a14:useLocalDpi xmlns:a14="http://schemas.microsoft.com/office/drawing/2010/main" val="0"/>
                        </a:ext>
                      </a:extLst>
                    </a:blip>
                    <a:stretch>
                      <a:fillRect/>
                    </a:stretch>
                  </pic:blipFill>
                  <pic:spPr>
                    <a:xfrm>
                      <a:off x="0" y="0"/>
                      <a:ext cx="694690" cy="1295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43EA9" w:rsidRPr="00D46BB7">
        <w:rPr>
          <w:noProof/>
          <w:color w:val="008000"/>
          <w:lang w:val="en-US" w:eastAsia="en-US"/>
        </w:rPr>
        <w:drawing>
          <wp:anchor distT="0" distB="0" distL="114300" distR="114300" simplePos="0" relativeHeight="251672576" behindDoc="0" locked="0" layoutInCell="1" allowOverlap="1" wp14:anchorId="060623A4" wp14:editId="34920386">
            <wp:simplePos x="0" y="0"/>
            <wp:positionH relativeFrom="column">
              <wp:posOffset>-114300</wp:posOffset>
            </wp:positionH>
            <wp:positionV relativeFrom="paragraph">
              <wp:posOffset>527050</wp:posOffset>
            </wp:positionV>
            <wp:extent cx="676910" cy="1295400"/>
            <wp:effectExtent l="0" t="0" r="889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2-05-27 om 14.28.08.png"/>
                    <pic:cNvPicPr/>
                  </pic:nvPicPr>
                  <pic:blipFill>
                    <a:blip r:embed="rId17">
                      <a:extLst>
                        <a:ext uri="{28A0092B-C50C-407E-A947-70E740481C1C}">
                          <a14:useLocalDpi xmlns:a14="http://schemas.microsoft.com/office/drawing/2010/main" val="0"/>
                        </a:ext>
                      </a:extLst>
                    </a:blip>
                    <a:stretch>
                      <a:fillRect/>
                    </a:stretch>
                  </pic:blipFill>
                  <pic:spPr>
                    <a:xfrm>
                      <a:off x="0" y="0"/>
                      <a:ext cx="676910" cy="1295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E230A">
        <w:rPr>
          <w:lang w:val="nl-NL"/>
        </w:rPr>
        <w:t xml:space="preserve">In 2010, Mexico was </w:t>
      </w:r>
      <w:proofErr w:type="spellStart"/>
      <w:r>
        <w:rPr>
          <w:lang w:val="nl-NL"/>
        </w:rPr>
        <w:t>still</w:t>
      </w:r>
      <w:proofErr w:type="spellEnd"/>
      <w:r>
        <w:rPr>
          <w:lang w:val="nl-NL"/>
        </w:rPr>
        <w:t xml:space="preserve"> </w:t>
      </w:r>
      <w:proofErr w:type="spellStart"/>
      <w:r w:rsidR="00CE230A">
        <w:rPr>
          <w:lang w:val="nl-NL"/>
        </w:rPr>
        <w:t>declared</w:t>
      </w:r>
      <w:proofErr w:type="spellEnd"/>
      <w:r w:rsidR="00CE230A">
        <w:rPr>
          <w:lang w:val="nl-NL"/>
        </w:rPr>
        <w:t xml:space="preserve"> </w:t>
      </w:r>
      <w:proofErr w:type="spellStart"/>
      <w:r w:rsidR="00CE230A">
        <w:rPr>
          <w:lang w:val="nl-NL"/>
        </w:rPr>
        <w:t>Partly</w:t>
      </w:r>
      <w:proofErr w:type="spellEnd"/>
      <w:r w:rsidR="00CE230A">
        <w:rPr>
          <w:lang w:val="nl-NL"/>
        </w:rPr>
        <w:t xml:space="preserve"> Free </w:t>
      </w:r>
      <w:proofErr w:type="spellStart"/>
      <w:r w:rsidR="00CE230A">
        <w:rPr>
          <w:lang w:val="nl-NL"/>
        </w:rPr>
        <w:t>by</w:t>
      </w:r>
      <w:proofErr w:type="spellEnd"/>
      <w:r w:rsidR="00CE230A">
        <w:rPr>
          <w:lang w:val="nl-NL"/>
        </w:rPr>
        <w:t xml:space="preserve"> </w:t>
      </w:r>
      <w:proofErr w:type="spellStart"/>
      <w:r w:rsidR="00CE230A">
        <w:rPr>
          <w:lang w:val="nl-NL"/>
        </w:rPr>
        <w:t>Freedom</w:t>
      </w:r>
      <w:proofErr w:type="spellEnd"/>
      <w:r w:rsidR="00CE230A">
        <w:rPr>
          <w:lang w:val="nl-NL"/>
        </w:rPr>
        <w:t xml:space="preserve"> House. The </w:t>
      </w:r>
      <w:proofErr w:type="spellStart"/>
      <w:r w:rsidR="00CE230A">
        <w:rPr>
          <w:lang w:val="nl-NL"/>
        </w:rPr>
        <w:t>decline</w:t>
      </w:r>
      <w:proofErr w:type="spellEnd"/>
      <w:r w:rsidR="00CE230A">
        <w:rPr>
          <w:lang w:val="nl-NL"/>
        </w:rPr>
        <w:t xml:space="preserve"> </w:t>
      </w:r>
      <w:proofErr w:type="spellStart"/>
      <w:r w:rsidR="00CE230A">
        <w:rPr>
          <w:lang w:val="nl-NL"/>
        </w:rPr>
        <w:t>to</w:t>
      </w:r>
      <w:proofErr w:type="spellEnd"/>
      <w:r w:rsidR="00CE230A">
        <w:rPr>
          <w:lang w:val="nl-NL"/>
        </w:rPr>
        <w:t xml:space="preserve"> </w:t>
      </w:r>
      <w:proofErr w:type="spellStart"/>
      <w:r w:rsidR="00CE230A">
        <w:rPr>
          <w:lang w:val="nl-NL"/>
        </w:rPr>
        <w:t>Not</w:t>
      </w:r>
      <w:proofErr w:type="spellEnd"/>
      <w:r w:rsidR="00CE230A">
        <w:rPr>
          <w:lang w:val="nl-NL"/>
        </w:rPr>
        <w:t xml:space="preserve"> Free is </w:t>
      </w:r>
      <w:proofErr w:type="spellStart"/>
      <w:r w:rsidR="00CE230A">
        <w:rPr>
          <w:lang w:val="nl-NL"/>
        </w:rPr>
        <w:t>primar</w:t>
      </w:r>
      <w:r w:rsidR="00143EA9">
        <w:rPr>
          <w:lang w:val="nl-NL"/>
        </w:rPr>
        <w:t>ily</w:t>
      </w:r>
      <w:proofErr w:type="spellEnd"/>
      <w:r w:rsidR="00143EA9">
        <w:rPr>
          <w:lang w:val="nl-NL"/>
        </w:rPr>
        <w:t xml:space="preserve"> </w:t>
      </w:r>
      <w:proofErr w:type="spellStart"/>
      <w:r w:rsidR="00143EA9">
        <w:rPr>
          <w:lang w:val="nl-NL"/>
        </w:rPr>
        <w:t>due</w:t>
      </w:r>
      <w:proofErr w:type="spellEnd"/>
      <w:r w:rsidR="00143EA9">
        <w:rPr>
          <w:lang w:val="nl-NL"/>
        </w:rPr>
        <w:t xml:space="preserve"> </w:t>
      </w:r>
      <w:proofErr w:type="spellStart"/>
      <w:r w:rsidR="00143EA9">
        <w:rPr>
          <w:lang w:val="nl-NL"/>
        </w:rPr>
        <w:t>to</w:t>
      </w:r>
      <w:proofErr w:type="spellEnd"/>
      <w:r w:rsidR="00143EA9">
        <w:rPr>
          <w:lang w:val="nl-NL"/>
        </w:rPr>
        <w:t xml:space="preserve"> the drug war, </w:t>
      </w:r>
      <w:proofErr w:type="spellStart"/>
      <w:r w:rsidR="00143EA9">
        <w:rPr>
          <w:lang w:val="nl-NL"/>
        </w:rPr>
        <w:t>which</w:t>
      </w:r>
      <w:proofErr w:type="spellEnd"/>
      <w:r w:rsidR="00143EA9">
        <w:rPr>
          <w:lang w:val="nl-NL"/>
        </w:rPr>
        <w:t xml:space="preserve"> has </w:t>
      </w:r>
      <w:proofErr w:type="spellStart"/>
      <w:r w:rsidR="00143EA9">
        <w:rPr>
          <w:lang w:val="nl-NL"/>
        </w:rPr>
        <w:t>resulted</w:t>
      </w:r>
      <w:proofErr w:type="spellEnd"/>
      <w:r w:rsidR="00143EA9">
        <w:rPr>
          <w:lang w:val="nl-NL"/>
        </w:rPr>
        <w:t xml:space="preserve"> in </w:t>
      </w:r>
      <w:proofErr w:type="spellStart"/>
      <w:r w:rsidR="00143EA9">
        <w:rPr>
          <w:lang w:val="nl-NL"/>
        </w:rPr>
        <w:t>an</w:t>
      </w:r>
      <w:proofErr w:type="spellEnd"/>
      <w:r w:rsidR="00143EA9">
        <w:rPr>
          <w:lang w:val="nl-NL"/>
        </w:rPr>
        <w:t xml:space="preserve"> </w:t>
      </w:r>
      <w:proofErr w:type="spellStart"/>
      <w:r w:rsidR="00143EA9">
        <w:rPr>
          <w:lang w:val="nl-NL"/>
        </w:rPr>
        <w:t>increase</w:t>
      </w:r>
      <w:proofErr w:type="spellEnd"/>
      <w:r w:rsidR="00143EA9">
        <w:rPr>
          <w:lang w:val="nl-NL"/>
        </w:rPr>
        <w:t xml:space="preserve"> of </w:t>
      </w:r>
      <w:proofErr w:type="spellStart"/>
      <w:r w:rsidR="00143EA9">
        <w:rPr>
          <w:lang w:val="nl-NL"/>
        </w:rPr>
        <w:t>violence</w:t>
      </w:r>
      <w:proofErr w:type="spellEnd"/>
      <w:r w:rsidR="00143EA9">
        <w:rPr>
          <w:lang w:val="nl-NL"/>
        </w:rPr>
        <w:t xml:space="preserve"> </w:t>
      </w:r>
      <w:proofErr w:type="spellStart"/>
      <w:r w:rsidR="00143EA9">
        <w:rPr>
          <w:lang w:val="nl-NL"/>
        </w:rPr>
        <w:t>and</w:t>
      </w:r>
      <w:proofErr w:type="spellEnd"/>
      <w:r w:rsidR="00143EA9">
        <w:rPr>
          <w:lang w:val="nl-NL"/>
        </w:rPr>
        <w:t xml:space="preserve"> </w:t>
      </w:r>
      <w:proofErr w:type="spellStart"/>
      <w:r w:rsidR="00143EA9">
        <w:rPr>
          <w:lang w:val="nl-NL"/>
        </w:rPr>
        <w:t>intimidation</w:t>
      </w:r>
      <w:proofErr w:type="spellEnd"/>
      <w:r w:rsidR="00143EA9">
        <w:rPr>
          <w:lang w:val="nl-NL"/>
        </w:rPr>
        <w:t xml:space="preserve"> </w:t>
      </w:r>
      <w:proofErr w:type="spellStart"/>
      <w:r w:rsidR="00143EA9">
        <w:rPr>
          <w:lang w:val="nl-NL"/>
        </w:rPr>
        <w:t>towards</w:t>
      </w:r>
      <w:proofErr w:type="spellEnd"/>
      <w:r w:rsidR="00143EA9">
        <w:rPr>
          <w:lang w:val="nl-NL"/>
        </w:rPr>
        <w:t xml:space="preserve"> </w:t>
      </w:r>
      <w:proofErr w:type="spellStart"/>
      <w:r w:rsidR="00143EA9">
        <w:rPr>
          <w:lang w:val="nl-NL"/>
        </w:rPr>
        <w:t>journalists</w:t>
      </w:r>
      <w:proofErr w:type="spellEnd"/>
      <w:r w:rsidR="00143EA9">
        <w:rPr>
          <w:lang w:val="nl-NL"/>
        </w:rPr>
        <w:t xml:space="preserve">. </w:t>
      </w:r>
      <w:proofErr w:type="spellStart"/>
      <w:r w:rsidR="00143EA9">
        <w:rPr>
          <w:lang w:val="nl-NL"/>
        </w:rPr>
        <w:t>Self-sensorship</w:t>
      </w:r>
      <w:proofErr w:type="spellEnd"/>
      <w:r w:rsidR="00143EA9">
        <w:rPr>
          <w:lang w:val="nl-NL"/>
        </w:rPr>
        <w:t xml:space="preserve"> is </w:t>
      </w:r>
      <w:proofErr w:type="spellStart"/>
      <w:r w:rsidR="00143EA9">
        <w:rPr>
          <w:lang w:val="nl-NL"/>
        </w:rPr>
        <w:t>practiced</w:t>
      </w:r>
      <w:proofErr w:type="spellEnd"/>
      <w:r w:rsidR="00143EA9">
        <w:rPr>
          <w:lang w:val="nl-NL"/>
        </w:rPr>
        <w:t xml:space="preserve"> in a </w:t>
      </w:r>
      <w:proofErr w:type="spellStart"/>
      <w:r w:rsidR="00143EA9">
        <w:rPr>
          <w:lang w:val="nl-NL"/>
        </w:rPr>
        <w:t>climate</w:t>
      </w:r>
      <w:proofErr w:type="spellEnd"/>
      <w:r w:rsidR="00143EA9">
        <w:rPr>
          <w:lang w:val="nl-NL"/>
        </w:rPr>
        <w:t xml:space="preserve"> of </w:t>
      </w:r>
      <w:proofErr w:type="spellStart"/>
      <w:r w:rsidR="00143EA9">
        <w:rPr>
          <w:lang w:val="nl-NL"/>
        </w:rPr>
        <w:t>impunity</w:t>
      </w:r>
      <w:proofErr w:type="spellEnd"/>
      <w:r w:rsidR="00143EA9">
        <w:rPr>
          <w:lang w:val="nl-NL"/>
        </w:rPr>
        <w:t xml:space="preserve">, </w:t>
      </w:r>
      <w:proofErr w:type="spellStart"/>
      <w:r w:rsidR="00143EA9">
        <w:rPr>
          <w:lang w:val="nl-NL"/>
        </w:rPr>
        <w:t>where</w:t>
      </w:r>
      <w:proofErr w:type="spellEnd"/>
      <w:r w:rsidR="00143EA9">
        <w:rPr>
          <w:lang w:val="nl-NL"/>
        </w:rPr>
        <w:t xml:space="preserve"> over 60 </w:t>
      </w:r>
      <w:proofErr w:type="spellStart"/>
      <w:r w:rsidR="00143EA9">
        <w:rPr>
          <w:lang w:val="nl-NL"/>
        </w:rPr>
        <w:t>journalists</w:t>
      </w:r>
      <w:proofErr w:type="spellEnd"/>
      <w:r w:rsidR="00143EA9">
        <w:rPr>
          <w:lang w:val="nl-NL"/>
        </w:rPr>
        <w:t xml:space="preserve"> </w:t>
      </w:r>
      <w:proofErr w:type="spellStart"/>
      <w:r w:rsidR="00143EA9">
        <w:rPr>
          <w:lang w:val="nl-NL"/>
        </w:rPr>
        <w:t>were</w:t>
      </w:r>
      <w:proofErr w:type="spellEnd"/>
      <w:r w:rsidR="00143EA9">
        <w:rPr>
          <w:lang w:val="nl-NL"/>
        </w:rPr>
        <w:t xml:space="preserve"> </w:t>
      </w:r>
      <w:proofErr w:type="spellStart"/>
      <w:r w:rsidR="00143EA9">
        <w:rPr>
          <w:lang w:val="nl-NL"/>
        </w:rPr>
        <w:t>murdered</w:t>
      </w:r>
      <w:proofErr w:type="spellEnd"/>
      <w:r w:rsidR="00143EA9">
        <w:rPr>
          <w:lang w:val="nl-NL"/>
        </w:rPr>
        <w:t xml:space="preserve"> over the past 10 </w:t>
      </w:r>
      <w:proofErr w:type="spellStart"/>
      <w:r w:rsidR="00143EA9">
        <w:rPr>
          <w:lang w:val="nl-NL"/>
        </w:rPr>
        <w:t>years</w:t>
      </w:r>
      <w:proofErr w:type="spellEnd"/>
      <w:r w:rsidR="00143EA9">
        <w:rPr>
          <w:lang w:val="nl-NL"/>
        </w:rPr>
        <w:t xml:space="preserve">.  The control of the drug </w:t>
      </w:r>
      <w:proofErr w:type="spellStart"/>
      <w:r w:rsidR="00143EA9">
        <w:rPr>
          <w:lang w:val="nl-NL"/>
        </w:rPr>
        <w:t>cartels</w:t>
      </w:r>
      <w:proofErr w:type="spellEnd"/>
      <w:r w:rsidR="00143EA9">
        <w:rPr>
          <w:lang w:val="nl-NL"/>
        </w:rPr>
        <w:t xml:space="preserve"> over </w:t>
      </w:r>
      <w:proofErr w:type="spellStart"/>
      <w:r w:rsidR="00143EA9">
        <w:rPr>
          <w:lang w:val="nl-NL"/>
        </w:rPr>
        <w:t>Mexican</w:t>
      </w:r>
      <w:proofErr w:type="spellEnd"/>
      <w:r w:rsidR="00143EA9">
        <w:rPr>
          <w:lang w:val="nl-NL"/>
        </w:rPr>
        <w:t xml:space="preserve"> media </w:t>
      </w:r>
      <w:proofErr w:type="spellStart"/>
      <w:r w:rsidR="00143EA9">
        <w:rPr>
          <w:lang w:val="nl-NL"/>
        </w:rPr>
        <w:t>did</w:t>
      </w:r>
      <w:proofErr w:type="spellEnd"/>
      <w:r w:rsidR="00143EA9">
        <w:rPr>
          <w:lang w:val="nl-NL"/>
        </w:rPr>
        <w:t xml:space="preserve"> </w:t>
      </w:r>
      <w:proofErr w:type="spellStart"/>
      <w:r w:rsidR="00143EA9">
        <w:rPr>
          <w:lang w:val="nl-NL"/>
        </w:rPr>
        <w:t>not</w:t>
      </w:r>
      <w:proofErr w:type="spellEnd"/>
      <w:r w:rsidR="00143EA9">
        <w:rPr>
          <w:lang w:val="nl-NL"/>
        </w:rPr>
        <w:t xml:space="preserve"> </w:t>
      </w:r>
      <w:proofErr w:type="spellStart"/>
      <w:r w:rsidR="00143EA9">
        <w:rPr>
          <w:lang w:val="nl-NL"/>
        </w:rPr>
        <w:t>only</w:t>
      </w:r>
      <w:proofErr w:type="spellEnd"/>
      <w:r w:rsidR="00143EA9">
        <w:rPr>
          <w:lang w:val="nl-NL"/>
        </w:rPr>
        <w:t xml:space="preserve"> </w:t>
      </w:r>
      <w:r w:rsidR="004D4443">
        <w:rPr>
          <w:lang w:val="nl-NL"/>
        </w:rPr>
        <w:t xml:space="preserve">lead </w:t>
      </w:r>
      <w:proofErr w:type="spellStart"/>
      <w:r w:rsidR="004D4443">
        <w:rPr>
          <w:lang w:val="nl-NL"/>
        </w:rPr>
        <w:t>to</w:t>
      </w:r>
      <w:proofErr w:type="spellEnd"/>
      <w:r w:rsidR="00143EA9">
        <w:rPr>
          <w:lang w:val="nl-NL"/>
        </w:rPr>
        <w:t xml:space="preserve"> </w:t>
      </w:r>
      <w:proofErr w:type="spellStart"/>
      <w:r w:rsidR="00143EA9">
        <w:rPr>
          <w:lang w:val="nl-NL"/>
        </w:rPr>
        <w:t>sensorship</w:t>
      </w:r>
      <w:proofErr w:type="spellEnd"/>
      <w:r w:rsidR="00143EA9">
        <w:rPr>
          <w:lang w:val="nl-NL"/>
        </w:rPr>
        <w:t xml:space="preserve">, </w:t>
      </w:r>
      <w:r w:rsidR="004D4443">
        <w:rPr>
          <w:lang w:val="nl-NL"/>
        </w:rPr>
        <w:t xml:space="preserve">the </w:t>
      </w:r>
      <w:proofErr w:type="spellStart"/>
      <w:r w:rsidR="004D4443">
        <w:rPr>
          <w:lang w:val="nl-NL"/>
        </w:rPr>
        <w:t>cartels</w:t>
      </w:r>
      <w:proofErr w:type="spellEnd"/>
      <w:r w:rsidR="004D4443">
        <w:rPr>
          <w:lang w:val="nl-NL"/>
        </w:rPr>
        <w:t xml:space="preserve"> </w:t>
      </w:r>
      <w:proofErr w:type="spellStart"/>
      <w:r w:rsidR="00143EA9">
        <w:rPr>
          <w:lang w:val="nl-NL"/>
        </w:rPr>
        <w:t>also</w:t>
      </w:r>
      <w:proofErr w:type="spellEnd"/>
      <w:r w:rsidR="00143EA9">
        <w:rPr>
          <w:lang w:val="nl-NL"/>
        </w:rPr>
        <w:t xml:space="preserve"> </w:t>
      </w:r>
      <w:proofErr w:type="spellStart"/>
      <w:r w:rsidR="00143EA9">
        <w:rPr>
          <w:lang w:val="nl-NL"/>
        </w:rPr>
        <w:t>attempted</w:t>
      </w:r>
      <w:proofErr w:type="spellEnd"/>
      <w:r w:rsidR="00143EA9">
        <w:rPr>
          <w:lang w:val="nl-NL"/>
        </w:rPr>
        <w:t xml:space="preserve"> </w:t>
      </w:r>
      <w:proofErr w:type="spellStart"/>
      <w:r w:rsidR="00143EA9">
        <w:rPr>
          <w:lang w:val="nl-NL"/>
        </w:rPr>
        <w:t>to</w:t>
      </w:r>
      <w:proofErr w:type="spellEnd"/>
      <w:r w:rsidR="00143EA9">
        <w:rPr>
          <w:lang w:val="nl-NL"/>
        </w:rPr>
        <w:t xml:space="preserve"> </w:t>
      </w:r>
      <w:proofErr w:type="spellStart"/>
      <w:r w:rsidR="00143EA9">
        <w:rPr>
          <w:lang w:val="nl-NL"/>
        </w:rPr>
        <w:t>place</w:t>
      </w:r>
      <w:proofErr w:type="spellEnd"/>
      <w:r w:rsidR="00143EA9">
        <w:rPr>
          <w:lang w:val="nl-NL"/>
        </w:rPr>
        <w:t xml:space="preserve"> </w:t>
      </w:r>
      <w:proofErr w:type="spellStart"/>
      <w:r w:rsidR="00143EA9">
        <w:rPr>
          <w:lang w:val="nl-NL"/>
        </w:rPr>
        <w:t>their</w:t>
      </w:r>
      <w:proofErr w:type="spellEnd"/>
      <w:r w:rsidR="00143EA9">
        <w:rPr>
          <w:lang w:val="nl-NL"/>
        </w:rPr>
        <w:t xml:space="preserve"> propaganda in </w:t>
      </w:r>
      <w:proofErr w:type="spellStart"/>
      <w:r w:rsidR="00143EA9">
        <w:rPr>
          <w:lang w:val="nl-NL"/>
        </w:rPr>
        <w:t>certain</w:t>
      </w:r>
      <w:proofErr w:type="spellEnd"/>
      <w:r w:rsidR="00143EA9">
        <w:rPr>
          <w:lang w:val="nl-NL"/>
        </w:rPr>
        <w:t xml:space="preserve"> media outlets. </w:t>
      </w:r>
      <w:proofErr w:type="spellStart"/>
      <w:r w:rsidR="00143EA9">
        <w:rPr>
          <w:lang w:val="nl-NL"/>
        </w:rPr>
        <w:t>By</w:t>
      </w:r>
      <w:proofErr w:type="spellEnd"/>
      <w:r w:rsidR="00143EA9">
        <w:rPr>
          <w:lang w:val="nl-NL"/>
        </w:rPr>
        <w:t xml:space="preserve"> </w:t>
      </w:r>
      <w:proofErr w:type="spellStart"/>
      <w:r w:rsidR="00143EA9">
        <w:rPr>
          <w:lang w:val="nl-NL"/>
        </w:rPr>
        <w:t>threatening</w:t>
      </w:r>
      <w:proofErr w:type="spellEnd"/>
      <w:r w:rsidR="00143EA9">
        <w:rPr>
          <w:lang w:val="nl-NL"/>
        </w:rPr>
        <w:t xml:space="preserve"> </w:t>
      </w:r>
      <w:proofErr w:type="spellStart"/>
      <w:r w:rsidR="00143EA9">
        <w:rPr>
          <w:lang w:val="nl-NL"/>
        </w:rPr>
        <w:t>and</w:t>
      </w:r>
      <w:proofErr w:type="spellEnd"/>
      <w:r w:rsidR="00143EA9">
        <w:rPr>
          <w:lang w:val="nl-NL"/>
        </w:rPr>
        <w:t xml:space="preserve"> </w:t>
      </w:r>
      <w:proofErr w:type="spellStart"/>
      <w:r w:rsidR="00143EA9">
        <w:rPr>
          <w:lang w:val="nl-NL"/>
        </w:rPr>
        <w:t>bribing</w:t>
      </w:r>
      <w:proofErr w:type="spellEnd"/>
      <w:r w:rsidR="00143EA9">
        <w:rPr>
          <w:lang w:val="nl-NL"/>
        </w:rPr>
        <w:t xml:space="preserve"> media </w:t>
      </w:r>
      <w:proofErr w:type="spellStart"/>
      <w:r w:rsidR="00143EA9">
        <w:rPr>
          <w:lang w:val="nl-NL"/>
        </w:rPr>
        <w:t>workers</w:t>
      </w:r>
      <w:proofErr w:type="spellEnd"/>
      <w:r w:rsidR="00143EA9">
        <w:rPr>
          <w:lang w:val="nl-NL"/>
        </w:rPr>
        <w:t xml:space="preserve">, media outlets </w:t>
      </w:r>
      <w:proofErr w:type="spellStart"/>
      <w:r w:rsidR="00143EA9">
        <w:rPr>
          <w:lang w:val="nl-NL"/>
        </w:rPr>
        <w:t>were</w:t>
      </w:r>
      <w:proofErr w:type="spellEnd"/>
      <w:r w:rsidR="00143EA9">
        <w:rPr>
          <w:lang w:val="nl-NL"/>
        </w:rPr>
        <w:t xml:space="preserve"> </w:t>
      </w:r>
      <w:proofErr w:type="spellStart"/>
      <w:r w:rsidR="00143EA9">
        <w:rPr>
          <w:lang w:val="nl-NL"/>
        </w:rPr>
        <w:t>forced</w:t>
      </w:r>
      <w:proofErr w:type="spellEnd"/>
      <w:r w:rsidR="00143EA9">
        <w:rPr>
          <w:lang w:val="nl-NL"/>
        </w:rPr>
        <w:t xml:space="preserve"> </w:t>
      </w:r>
      <w:proofErr w:type="spellStart"/>
      <w:r w:rsidR="00143EA9">
        <w:rPr>
          <w:lang w:val="nl-NL"/>
        </w:rPr>
        <w:t>to</w:t>
      </w:r>
      <w:proofErr w:type="spellEnd"/>
      <w:r w:rsidR="00143EA9">
        <w:rPr>
          <w:lang w:val="nl-NL"/>
        </w:rPr>
        <w:t xml:space="preserve"> print the traffickers' </w:t>
      </w:r>
      <w:proofErr w:type="spellStart"/>
      <w:r w:rsidR="00143EA9">
        <w:rPr>
          <w:lang w:val="nl-NL"/>
        </w:rPr>
        <w:t>press</w:t>
      </w:r>
      <w:proofErr w:type="spellEnd"/>
      <w:r w:rsidR="00143EA9">
        <w:rPr>
          <w:lang w:val="nl-NL"/>
        </w:rPr>
        <w:t xml:space="preserve"> releases</w:t>
      </w:r>
      <w:r w:rsidR="00AB2430">
        <w:rPr>
          <w:lang w:val="nl-NL"/>
        </w:rPr>
        <w:t xml:space="preserve"> (</w:t>
      </w:r>
      <w:proofErr w:type="spellStart"/>
      <w:r w:rsidR="00AB2430">
        <w:rPr>
          <w:lang w:val="nl-NL"/>
        </w:rPr>
        <w:t>Freedom</w:t>
      </w:r>
      <w:proofErr w:type="spellEnd"/>
      <w:r w:rsidR="00AB2430">
        <w:rPr>
          <w:lang w:val="nl-NL"/>
        </w:rPr>
        <w:t xml:space="preserve"> House, 2011)</w:t>
      </w:r>
      <w:r w:rsidR="00143EA9">
        <w:rPr>
          <w:lang w:val="nl-NL"/>
        </w:rPr>
        <w:t>.</w:t>
      </w:r>
    </w:p>
    <w:p w:rsidR="00CE230A" w:rsidRDefault="00CE230A" w:rsidP="002B1637">
      <w:pPr>
        <w:spacing w:line="240" w:lineRule="auto"/>
        <w:jc w:val="left"/>
        <w:rPr>
          <w:rFonts w:ascii="Arial" w:eastAsia="Times New Roman" w:hAnsi="Arial" w:cs="Times New Roman"/>
          <w:color w:val="008000"/>
          <w:szCs w:val="20"/>
          <w:lang w:val="nl-NL"/>
        </w:rPr>
      </w:pPr>
    </w:p>
    <w:p w:rsidR="00CE230A" w:rsidRPr="00D46BB7" w:rsidRDefault="00CE230A" w:rsidP="002B1637">
      <w:pPr>
        <w:spacing w:line="240" w:lineRule="auto"/>
        <w:jc w:val="left"/>
        <w:rPr>
          <w:rFonts w:ascii="Arial" w:eastAsia="Times New Roman" w:hAnsi="Arial" w:cs="Times New Roman"/>
          <w:color w:val="008000"/>
          <w:szCs w:val="20"/>
          <w:lang w:val="nl-NL"/>
        </w:rPr>
      </w:pPr>
    </w:p>
    <w:p w:rsidR="007D2335" w:rsidRPr="00427D57" w:rsidRDefault="004D4443" w:rsidP="00D33C2B">
      <w:pPr>
        <w:rPr>
          <w:lang w:val="nl-NL"/>
        </w:rPr>
      </w:pPr>
      <w:proofErr w:type="spellStart"/>
      <w:r>
        <w:rPr>
          <w:lang w:val="nl-NL"/>
        </w:rPr>
        <w:t>Together</w:t>
      </w:r>
      <w:proofErr w:type="spellEnd"/>
      <w:r>
        <w:rPr>
          <w:lang w:val="nl-NL"/>
        </w:rPr>
        <w:t xml:space="preserve"> </w:t>
      </w:r>
      <w:proofErr w:type="spellStart"/>
      <w:r>
        <w:rPr>
          <w:lang w:val="nl-NL"/>
        </w:rPr>
        <w:t>with</w:t>
      </w:r>
      <w:proofErr w:type="spellEnd"/>
      <w:r>
        <w:rPr>
          <w:lang w:val="nl-NL"/>
        </w:rPr>
        <w:t xml:space="preserve"> </w:t>
      </w:r>
      <w:proofErr w:type="spellStart"/>
      <w:r w:rsidR="00AB2430">
        <w:rPr>
          <w:lang w:val="nl-NL"/>
        </w:rPr>
        <w:t>just</w:t>
      </w:r>
      <w:proofErr w:type="spellEnd"/>
      <w:r w:rsidR="00427D57">
        <w:rPr>
          <w:lang w:val="nl-NL"/>
        </w:rPr>
        <w:t xml:space="preserve"> </w:t>
      </w:r>
      <w:proofErr w:type="spellStart"/>
      <w:r w:rsidR="00427D57">
        <w:rPr>
          <w:lang w:val="nl-NL"/>
        </w:rPr>
        <w:t>three</w:t>
      </w:r>
      <w:proofErr w:type="spellEnd"/>
      <w:r>
        <w:rPr>
          <w:lang w:val="nl-NL"/>
        </w:rPr>
        <w:t xml:space="preserve"> </w:t>
      </w:r>
      <w:proofErr w:type="spellStart"/>
      <w:r>
        <w:rPr>
          <w:lang w:val="nl-NL"/>
        </w:rPr>
        <w:t>other</w:t>
      </w:r>
      <w:proofErr w:type="spellEnd"/>
      <w:r>
        <w:rPr>
          <w:lang w:val="nl-NL"/>
        </w:rPr>
        <w:t xml:space="preserve"> Latin American </w:t>
      </w:r>
      <w:proofErr w:type="spellStart"/>
      <w:r>
        <w:rPr>
          <w:lang w:val="nl-NL"/>
        </w:rPr>
        <w:t>countries</w:t>
      </w:r>
      <w:proofErr w:type="spellEnd"/>
      <w:r>
        <w:rPr>
          <w:lang w:val="nl-NL"/>
        </w:rPr>
        <w:t xml:space="preserve">, Mexico has the </w:t>
      </w:r>
      <w:proofErr w:type="spellStart"/>
      <w:r>
        <w:rPr>
          <w:lang w:val="nl-NL"/>
        </w:rPr>
        <w:t>distinction</w:t>
      </w:r>
      <w:proofErr w:type="spellEnd"/>
      <w:r>
        <w:rPr>
          <w:lang w:val="nl-NL"/>
        </w:rPr>
        <w:t xml:space="preserve"> of </w:t>
      </w:r>
      <w:proofErr w:type="spellStart"/>
      <w:r>
        <w:rPr>
          <w:lang w:val="nl-NL"/>
        </w:rPr>
        <w:t>being</w:t>
      </w:r>
      <w:proofErr w:type="spellEnd"/>
      <w:r>
        <w:rPr>
          <w:lang w:val="nl-NL"/>
        </w:rPr>
        <w:t xml:space="preserve"> </w:t>
      </w:r>
      <w:proofErr w:type="spellStart"/>
      <w:r>
        <w:rPr>
          <w:lang w:val="nl-NL"/>
        </w:rPr>
        <w:t>rated</w:t>
      </w:r>
      <w:proofErr w:type="spellEnd"/>
      <w:r>
        <w:rPr>
          <w:lang w:val="nl-NL"/>
        </w:rPr>
        <w:t xml:space="preserve"> </w:t>
      </w:r>
      <w:proofErr w:type="spellStart"/>
      <w:r>
        <w:rPr>
          <w:lang w:val="nl-NL"/>
        </w:rPr>
        <w:t>Not</w:t>
      </w:r>
      <w:proofErr w:type="spellEnd"/>
      <w:r>
        <w:rPr>
          <w:lang w:val="nl-NL"/>
        </w:rPr>
        <w:t xml:space="preserve"> Free, in </w:t>
      </w:r>
      <w:proofErr w:type="spellStart"/>
      <w:r>
        <w:rPr>
          <w:lang w:val="nl-NL"/>
        </w:rPr>
        <w:t>Freedom's</w:t>
      </w:r>
      <w:proofErr w:type="spellEnd"/>
      <w:r>
        <w:rPr>
          <w:lang w:val="nl-NL"/>
        </w:rPr>
        <w:t xml:space="preserve"> </w:t>
      </w:r>
      <w:proofErr w:type="spellStart"/>
      <w:r>
        <w:rPr>
          <w:lang w:val="nl-NL"/>
        </w:rPr>
        <w:t>House's</w:t>
      </w:r>
      <w:proofErr w:type="spellEnd"/>
      <w:r>
        <w:rPr>
          <w:lang w:val="nl-NL"/>
        </w:rPr>
        <w:t xml:space="preserve"> 2012 </w:t>
      </w:r>
      <w:proofErr w:type="spellStart"/>
      <w:r>
        <w:rPr>
          <w:lang w:val="nl-NL"/>
        </w:rPr>
        <w:t>press</w:t>
      </w:r>
      <w:proofErr w:type="spellEnd"/>
      <w:r>
        <w:rPr>
          <w:lang w:val="nl-NL"/>
        </w:rPr>
        <w:t xml:space="preserve"> </w:t>
      </w:r>
      <w:proofErr w:type="spellStart"/>
      <w:r>
        <w:rPr>
          <w:lang w:val="nl-NL"/>
        </w:rPr>
        <w:t>feedom</w:t>
      </w:r>
      <w:proofErr w:type="spellEnd"/>
      <w:r>
        <w:rPr>
          <w:lang w:val="nl-NL"/>
        </w:rPr>
        <w:t xml:space="preserve"> survey.  </w:t>
      </w:r>
      <w:proofErr w:type="spellStart"/>
      <w:r w:rsidR="00427D57">
        <w:rPr>
          <w:lang w:val="nl-NL"/>
        </w:rPr>
        <w:t>Being</w:t>
      </w:r>
      <w:proofErr w:type="spellEnd"/>
      <w:r w:rsidR="00427D57">
        <w:rPr>
          <w:lang w:val="nl-NL"/>
        </w:rPr>
        <w:t xml:space="preserve"> </w:t>
      </w:r>
      <w:proofErr w:type="spellStart"/>
      <w:r w:rsidR="00427D57">
        <w:rPr>
          <w:lang w:val="nl-NL"/>
        </w:rPr>
        <w:t>one</w:t>
      </w:r>
      <w:proofErr w:type="spellEnd"/>
      <w:r w:rsidR="00427D57">
        <w:rPr>
          <w:lang w:val="nl-NL"/>
        </w:rPr>
        <w:t xml:space="preserve"> of the </w:t>
      </w:r>
      <w:proofErr w:type="spellStart"/>
      <w:r w:rsidR="00427D57">
        <w:rPr>
          <w:lang w:val="nl-NL"/>
        </w:rPr>
        <w:t>deadliest</w:t>
      </w:r>
      <w:proofErr w:type="spellEnd"/>
      <w:r w:rsidR="00427D57">
        <w:rPr>
          <w:lang w:val="nl-NL"/>
        </w:rPr>
        <w:t xml:space="preserve"> </w:t>
      </w:r>
      <w:proofErr w:type="spellStart"/>
      <w:r w:rsidR="00427D57">
        <w:rPr>
          <w:lang w:val="nl-NL"/>
        </w:rPr>
        <w:t>countries</w:t>
      </w:r>
      <w:proofErr w:type="spellEnd"/>
      <w:r w:rsidR="00427D57">
        <w:rPr>
          <w:lang w:val="nl-NL"/>
        </w:rPr>
        <w:t xml:space="preserve"> in the </w:t>
      </w:r>
      <w:proofErr w:type="spellStart"/>
      <w:r w:rsidR="00427D57">
        <w:rPr>
          <w:lang w:val="nl-NL"/>
        </w:rPr>
        <w:t>world</w:t>
      </w:r>
      <w:proofErr w:type="spellEnd"/>
      <w:r w:rsidR="00427D57">
        <w:rPr>
          <w:lang w:val="nl-NL"/>
        </w:rPr>
        <w:t xml:space="preserve"> </w:t>
      </w:r>
      <w:proofErr w:type="spellStart"/>
      <w:r w:rsidR="00427D57">
        <w:rPr>
          <w:lang w:val="nl-NL"/>
        </w:rPr>
        <w:t>to</w:t>
      </w:r>
      <w:proofErr w:type="spellEnd"/>
      <w:r w:rsidR="00427D57">
        <w:rPr>
          <w:lang w:val="nl-NL"/>
        </w:rPr>
        <w:t xml:space="preserve"> </w:t>
      </w:r>
      <w:proofErr w:type="spellStart"/>
      <w:r w:rsidR="00427D57">
        <w:rPr>
          <w:lang w:val="nl-NL"/>
        </w:rPr>
        <w:t>be</w:t>
      </w:r>
      <w:proofErr w:type="spellEnd"/>
      <w:r w:rsidR="00427D57">
        <w:rPr>
          <w:lang w:val="nl-NL"/>
        </w:rPr>
        <w:t xml:space="preserve"> a journalist, </w:t>
      </w:r>
      <w:proofErr w:type="spellStart"/>
      <w:r w:rsidR="00427D57">
        <w:rPr>
          <w:lang w:val="nl-NL"/>
        </w:rPr>
        <w:t>with</w:t>
      </w:r>
      <w:proofErr w:type="spellEnd"/>
      <w:r w:rsidR="00427D57">
        <w:rPr>
          <w:lang w:val="nl-NL"/>
        </w:rPr>
        <w:t xml:space="preserve"> 67 </w:t>
      </w:r>
      <w:proofErr w:type="spellStart"/>
      <w:r w:rsidR="00427D57">
        <w:rPr>
          <w:lang w:val="nl-NL"/>
        </w:rPr>
        <w:t>jour</w:t>
      </w:r>
      <w:r w:rsidR="001226DB">
        <w:rPr>
          <w:lang w:val="nl-NL"/>
        </w:rPr>
        <w:t>nalists</w:t>
      </w:r>
      <w:proofErr w:type="spellEnd"/>
      <w:r w:rsidR="001226DB">
        <w:rPr>
          <w:lang w:val="nl-NL"/>
        </w:rPr>
        <w:t xml:space="preserve"> </w:t>
      </w:r>
      <w:proofErr w:type="spellStart"/>
      <w:r w:rsidR="001226DB">
        <w:rPr>
          <w:lang w:val="nl-NL"/>
        </w:rPr>
        <w:t>killed</w:t>
      </w:r>
      <w:proofErr w:type="spellEnd"/>
      <w:r w:rsidR="001226DB">
        <w:rPr>
          <w:lang w:val="nl-NL"/>
        </w:rPr>
        <w:t xml:space="preserve"> </w:t>
      </w:r>
      <w:proofErr w:type="spellStart"/>
      <w:r w:rsidR="001226DB">
        <w:rPr>
          <w:lang w:val="nl-NL"/>
        </w:rPr>
        <w:t>since</w:t>
      </w:r>
      <w:proofErr w:type="spellEnd"/>
      <w:r w:rsidR="001226DB">
        <w:rPr>
          <w:lang w:val="nl-NL"/>
        </w:rPr>
        <w:t xml:space="preserve"> 2000, leads</w:t>
      </w:r>
      <w:r w:rsidR="00427D57">
        <w:rPr>
          <w:lang w:val="nl-NL"/>
        </w:rPr>
        <w:t xml:space="preserve"> director </w:t>
      </w:r>
      <w:proofErr w:type="spellStart"/>
      <w:r w:rsidR="00427D57">
        <w:rPr>
          <w:lang w:val="nl-NL"/>
        </w:rPr>
        <w:t>for</w:t>
      </w:r>
      <w:proofErr w:type="spellEnd"/>
      <w:r w:rsidR="00427D57">
        <w:rPr>
          <w:lang w:val="nl-NL"/>
        </w:rPr>
        <w:t xml:space="preserve"> Latin American programs at </w:t>
      </w:r>
      <w:proofErr w:type="spellStart"/>
      <w:r w:rsidR="00427D57">
        <w:rPr>
          <w:lang w:val="nl-NL"/>
        </w:rPr>
        <w:t>Freedom</w:t>
      </w:r>
      <w:proofErr w:type="spellEnd"/>
      <w:r w:rsidR="00427D57">
        <w:rPr>
          <w:lang w:val="nl-NL"/>
        </w:rPr>
        <w:t xml:space="preserve"> House</w:t>
      </w:r>
      <w:r w:rsidR="001226DB">
        <w:rPr>
          <w:lang w:val="nl-NL"/>
        </w:rPr>
        <w:t>,</w:t>
      </w:r>
      <w:r w:rsidR="00427D57">
        <w:rPr>
          <w:lang w:val="nl-NL"/>
        </w:rPr>
        <w:t xml:space="preserve"> </w:t>
      </w:r>
      <w:proofErr w:type="spellStart"/>
      <w:r w:rsidR="00427D57">
        <w:rPr>
          <w:lang w:val="nl-NL"/>
        </w:rPr>
        <w:t>Viviana</w:t>
      </w:r>
      <w:proofErr w:type="spellEnd"/>
      <w:r w:rsidR="00427D57">
        <w:rPr>
          <w:lang w:val="nl-NL"/>
        </w:rPr>
        <w:t xml:space="preserve"> </w:t>
      </w:r>
      <w:proofErr w:type="spellStart"/>
      <w:r w:rsidR="00427D57">
        <w:rPr>
          <w:lang w:val="nl-NL"/>
        </w:rPr>
        <w:t>Giacaman</w:t>
      </w:r>
      <w:proofErr w:type="spellEnd"/>
      <w:r w:rsidR="001226DB">
        <w:rPr>
          <w:lang w:val="nl-NL"/>
        </w:rPr>
        <w:t xml:space="preserve"> </w:t>
      </w:r>
      <w:r w:rsidR="00427D57">
        <w:rPr>
          <w:lang w:val="nl-NL"/>
        </w:rPr>
        <w:t xml:space="preserve">(2012) </w:t>
      </w:r>
      <w:proofErr w:type="spellStart"/>
      <w:r w:rsidR="00427D57">
        <w:rPr>
          <w:lang w:val="nl-NL"/>
        </w:rPr>
        <w:t>to</w:t>
      </w:r>
      <w:proofErr w:type="spellEnd"/>
      <w:r w:rsidR="00427D57">
        <w:rPr>
          <w:lang w:val="nl-NL"/>
        </w:rPr>
        <w:t xml:space="preserve"> say;</w:t>
      </w:r>
      <w:r w:rsidR="007D2335" w:rsidRPr="00D46BB7">
        <w:rPr>
          <w:color w:val="008000"/>
          <w:lang w:val="nl-NL"/>
        </w:rPr>
        <w:t xml:space="preserve"> </w:t>
      </w:r>
      <w:r w:rsidR="007D2335" w:rsidRPr="00427D57">
        <w:t>“As one of the region's largest democracies, Mexico must face this challenge head on to adequately protect journalists and restore confidence in its rule of law."</w:t>
      </w:r>
    </w:p>
    <w:p w:rsidR="006C37DC" w:rsidRPr="00D46BB7" w:rsidRDefault="006C37DC" w:rsidP="007D2335">
      <w:pPr>
        <w:rPr>
          <w:color w:val="008000"/>
          <w:shd w:val="clear" w:color="auto" w:fill="FFFFFF"/>
          <w:lang w:val="nl-NL"/>
        </w:rPr>
      </w:pPr>
    </w:p>
    <w:p w:rsidR="009C19B9" w:rsidRDefault="00AB2430" w:rsidP="00A561C9">
      <w:pPr>
        <w:rPr>
          <w:shd w:val="clear" w:color="auto" w:fill="FFFFFF"/>
          <w:lang w:val="nl-NL"/>
        </w:rPr>
      </w:pPr>
      <w:r>
        <w:t xml:space="preserve">In Mexico, journalists are hardly </w:t>
      </w:r>
      <w:r w:rsidRPr="00990B01">
        <w:t xml:space="preserve">able to do their work without being subject to intimidation or actual violence, and </w:t>
      </w:r>
      <w:r>
        <w:t xml:space="preserve">they certainly are not </w:t>
      </w:r>
      <w:r w:rsidRPr="00990B01">
        <w:t>able to report freel</w:t>
      </w:r>
      <w:r>
        <w:t xml:space="preserve">y without censorship. </w:t>
      </w:r>
      <w:proofErr w:type="spellStart"/>
      <w:r>
        <w:rPr>
          <w:shd w:val="clear" w:color="auto" w:fill="FFFFFF"/>
          <w:lang w:val="nl-NL"/>
        </w:rPr>
        <w:t>Having</w:t>
      </w:r>
      <w:proofErr w:type="spellEnd"/>
      <w:r>
        <w:rPr>
          <w:shd w:val="clear" w:color="auto" w:fill="FFFFFF"/>
          <w:lang w:val="nl-NL"/>
        </w:rPr>
        <w:t xml:space="preserve"> no </w:t>
      </w:r>
      <w:proofErr w:type="spellStart"/>
      <w:r>
        <w:rPr>
          <w:shd w:val="clear" w:color="auto" w:fill="FFFFFF"/>
          <w:lang w:val="nl-NL"/>
        </w:rPr>
        <w:t>freedom</w:t>
      </w:r>
      <w:proofErr w:type="spellEnd"/>
      <w:r>
        <w:rPr>
          <w:shd w:val="clear" w:color="auto" w:fill="FFFFFF"/>
          <w:lang w:val="nl-NL"/>
        </w:rPr>
        <w:t xml:space="preserve"> of </w:t>
      </w:r>
      <w:proofErr w:type="spellStart"/>
      <w:r>
        <w:rPr>
          <w:shd w:val="clear" w:color="auto" w:fill="FFFFFF"/>
          <w:lang w:val="nl-NL"/>
        </w:rPr>
        <w:t>press</w:t>
      </w:r>
      <w:proofErr w:type="spellEnd"/>
      <w:r>
        <w:rPr>
          <w:shd w:val="clear" w:color="auto" w:fill="FFFFFF"/>
          <w:lang w:val="nl-NL"/>
        </w:rPr>
        <w:t xml:space="preserve"> means </w:t>
      </w:r>
      <w:proofErr w:type="spellStart"/>
      <w:r>
        <w:rPr>
          <w:shd w:val="clear" w:color="auto" w:fill="FFFFFF"/>
          <w:lang w:val="nl-NL"/>
        </w:rPr>
        <w:t>that</w:t>
      </w:r>
      <w:proofErr w:type="spellEnd"/>
      <w:r>
        <w:rPr>
          <w:shd w:val="clear" w:color="auto" w:fill="FFFFFF"/>
          <w:lang w:val="nl-NL"/>
        </w:rPr>
        <w:t xml:space="preserve"> </w:t>
      </w:r>
      <w:proofErr w:type="spellStart"/>
      <w:r>
        <w:rPr>
          <w:shd w:val="clear" w:color="auto" w:fill="FFFFFF"/>
          <w:lang w:val="nl-NL"/>
        </w:rPr>
        <w:t>s</w:t>
      </w:r>
      <w:r w:rsidRPr="007E5910">
        <w:rPr>
          <w:shd w:val="clear" w:color="auto" w:fill="FFFFFF"/>
          <w:lang w:val="nl-NL"/>
        </w:rPr>
        <w:t>tories</w:t>
      </w:r>
      <w:proofErr w:type="spellEnd"/>
      <w:r w:rsidRPr="007E5910">
        <w:rPr>
          <w:shd w:val="clear" w:color="auto" w:fill="FFFFFF"/>
          <w:lang w:val="nl-NL"/>
        </w:rPr>
        <w:t xml:space="preserve"> </w:t>
      </w:r>
      <w:proofErr w:type="spellStart"/>
      <w:r w:rsidRPr="007E5910">
        <w:rPr>
          <w:shd w:val="clear" w:color="auto" w:fill="FFFFFF"/>
          <w:lang w:val="nl-NL"/>
        </w:rPr>
        <w:t>and</w:t>
      </w:r>
      <w:proofErr w:type="spellEnd"/>
      <w:r w:rsidRPr="007E5910">
        <w:rPr>
          <w:shd w:val="clear" w:color="auto" w:fill="FFFFFF"/>
          <w:lang w:val="nl-NL"/>
        </w:rPr>
        <w:t xml:space="preserve"> events </w:t>
      </w:r>
      <w:proofErr w:type="spellStart"/>
      <w:r w:rsidRPr="007E5910">
        <w:rPr>
          <w:shd w:val="clear" w:color="auto" w:fill="FFFFFF"/>
          <w:lang w:val="nl-NL"/>
        </w:rPr>
        <w:t>can</w:t>
      </w:r>
      <w:proofErr w:type="spellEnd"/>
      <w:r w:rsidRPr="007E5910">
        <w:rPr>
          <w:shd w:val="clear" w:color="auto" w:fill="FFFFFF"/>
          <w:lang w:val="nl-NL"/>
        </w:rPr>
        <w:t xml:space="preserve"> </w:t>
      </w:r>
      <w:proofErr w:type="spellStart"/>
      <w:r w:rsidRPr="007E5910">
        <w:rPr>
          <w:shd w:val="clear" w:color="auto" w:fill="FFFFFF"/>
          <w:lang w:val="nl-NL"/>
        </w:rPr>
        <w:t>not</w:t>
      </w:r>
      <w:proofErr w:type="spellEnd"/>
      <w:r w:rsidRPr="007E5910">
        <w:rPr>
          <w:shd w:val="clear" w:color="auto" w:fill="FFFFFF"/>
          <w:lang w:val="nl-NL"/>
        </w:rPr>
        <w:t xml:space="preserve"> </w:t>
      </w:r>
      <w:proofErr w:type="spellStart"/>
      <w:r w:rsidRPr="007E5910">
        <w:rPr>
          <w:shd w:val="clear" w:color="auto" w:fill="FFFFFF"/>
          <w:lang w:val="nl-NL"/>
        </w:rPr>
        <w:t>be</w:t>
      </w:r>
      <w:proofErr w:type="spellEnd"/>
      <w:r w:rsidRPr="007E5910">
        <w:rPr>
          <w:shd w:val="clear" w:color="auto" w:fill="FFFFFF"/>
          <w:lang w:val="nl-NL"/>
        </w:rPr>
        <w:t xml:space="preserve"> </w:t>
      </w:r>
      <w:proofErr w:type="spellStart"/>
      <w:r w:rsidRPr="007E5910">
        <w:rPr>
          <w:shd w:val="clear" w:color="auto" w:fill="FFFFFF"/>
          <w:lang w:val="nl-NL"/>
        </w:rPr>
        <w:t>tol</w:t>
      </w:r>
      <w:r>
        <w:rPr>
          <w:shd w:val="clear" w:color="auto" w:fill="FFFFFF"/>
          <w:lang w:val="nl-NL"/>
        </w:rPr>
        <w:t>d</w:t>
      </w:r>
      <w:proofErr w:type="spellEnd"/>
      <w:r>
        <w:rPr>
          <w:shd w:val="clear" w:color="auto" w:fill="FFFFFF"/>
          <w:lang w:val="nl-NL"/>
        </w:rPr>
        <w:t xml:space="preserve">, </w:t>
      </w:r>
      <w:proofErr w:type="spellStart"/>
      <w:r>
        <w:rPr>
          <w:shd w:val="clear" w:color="auto" w:fill="FFFFFF"/>
          <w:lang w:val="nl-NL"/>
        </w:rPr>
        <w:t>opinions</w:t>
      </w:r>
      <w:proofErr w:type="spellEnd"/>
      <w:r>
        <w:rPr>
          <w:shd w:val="clear" w:color="auto" w:fill="FFFFFF"/>
          <w:lang w:val="nl-NL"/>
        </w:rPr>
        <w:t xml:space="preserve"> </w:t>
      </w:r>
      <w:proofErr w:type="spellStart"/>
      <w:r>
        <w:rPr>
          <w:shd w:val="clear" w:color="auto" w:fill="FFFFFF"/>
          <w:lang w:val="nl-NL"/>
        </w:rPr>
        <w:t>and</w:t>
      </w:r>
      <w:proofErr w:type="spellEnd"/>
      <w:r>
        <w:rPr>
          <w:shd w:val="clear" w:color="auto" w:fill="FFFFFF"/>
          <w:lang w:val="nl-NL"/>
        </w:rPr>
        <w:t xml:space="preserve"> information</w:t>
      </w:r>
      <w:r w:rsidRPr="007E5910">
        <w:rPr>
          <w:shd w:val="clear" w:color="auto" w:fill="FFFFFF"/>
          <w:lang w:val="nl-NL"/>
        </w:rPr>
        <w:t xml:space="preserve"> </w:t>
      </w:r>
      <w:proofErr w:type="spellStart"/>
      <w:r w:rsidRPr="007E5910">
        <w:rPr>
          <w:shd w:val="clear" w:color="auto" w:fill="FFFFFF"/>
          <w:lang w:val="nl-NL"/>
        </w:rPr>
        <w:t>can</w:t>
      </w:r>
      <w:proofErr w:type="spellEnd"/>
      <w:r w:rsidRPr="007E5910">
        <w:rPr>
          <w:shd w:val="clear" w:color="auto" w:fill="FFFFFF"/>
          <w:lang w:val="nl-NL"/>
        </w:rPr>
        <w:t xml:space="preserve"> </w:t>
      </w:r>
      <w:proofErr w:type="spellStart"/>
      <w:r w:rsidRPr="007E5910">
        <w:rPr>
          <w:shd w:val="clear" w:color="auto" w:fill="FFFFFF"/>
          <w:lang w:val="nl-NL"/>
        </w:rPr>
        <w:t>not</w:t>
      </w:r>
      <w:proofErr w:type="spellEnd"/>
      <w:r w:rsidRPr="007E5910">
        <w:rPr>
          <w:shd w:val="clear" w:color="auto" w:fill="FFFFFF"/>
          <w:lang w:val="nl-NL"/>
        </w:rPr>
        <w:t xml:space="preserve"> </w:t>
      </w:r>
      <w:proofErr w:type="spellStart"/>
      <w:r w:rsidRPr="007E5910">
        <w:rPr>
          <w:shd w:val="clear" w:color="auto" w:fill="FFFFFF"/>
          <w:lang w:val="nl-NL"/>
        </w:rPr>
        <w:t>be</w:t>
      </w:r>
      <w:proofErr w:type="spellEnd"/>
      <w:r w:rsidRPr="007E5910">
        <w:rPr>
          <w:shd w:val="clear" w:color="auto" w:fill="FFFFFF"/>
          <w:lang w:val="nl-NL"/>
        </w:rPr>
        <w:t xml:space="preserve"> shared.</w:t>
      </w:r>
      <w:r>
        <w:rPr>
          <w:shd w:val="clear" w:color="auto" w:fill="FFFFFF"/>
          <w:lang w:val="nl-NL"/>
        </w:rPr>
        <w:t xml:space="preserve"> Under the </w:t>
      </w:r>
      <w:proofErr w:type="spellStart"/>
      <w:r>
        <w:rPr>
          <w:shd w:val="clear" w:color="auto" w:fill="FFFFFF"/>
          <w:lang w:val="nl-NL"/>
        </w:rPr>
        <w:t>constitutional</w:t>
      </w:r>
      <w:proofErr w:type="spellEnd"/>
      <w:r>
        <w:rPr>
          <w:shd w:val="clear" w:color="auto" w:fill="FFFFFF"/>
          <w:lang w:val="nl-NL"/>
        </w:rPr>
        <w:t xml:space="preserve"> </w:t>
      </w:r>
      <w:proofErr w:type="spellStart"/>
      <w:r>
        <w:rPr>
          <w:shd w:val="clear" w:color="auto" w:fill="FFFFFF"/>
          <w:lang w:val="nl-NL"/>
        </w:rPr>
        <w:t>rules</w:t>
      </w:r>
      <w:proofErr w:type="spellEnd"/>
      <w:r>
        <w:rPr>
          <w:shd w:val="clear" w:color="auto" w:fill="FFFFFF"/>
          <w:lang w:val="nl-NL"/>
        </w:rPr>
        <w:t xml:space="preserve"> of free </w:t>
      </w:r>
      <w:proofErr w:type="spellStart"/>
      <w:r>
        <w:rPr>
          <w:shd w:val="clear" w:color="auto" w:fill="FFFFFF"/>
          <w:lang w:val="nl-NL"/>
        </w:rPr>
        <w:t>press</w:t>
      </w:r>
      <w:proofErr w:type="spellEnd"/>
      <w:r>
        <w:rPr>
          <w:shd w:val="clear" w:color="auto" w:fill="FFFFFF"/>
          <w:lang w:val="nl-NL"/>
        </w:rPr>
        <w:t xml:space="preserve">  Mexico is free, but </w:t>
      </w:r>
      <w:proofErr w:type="spellStart"/>
      <w:r>
        <w:rPr>
          <w:shd w:val="clear" w:color="auto" w:fill="FFFFFF"/>
          <w:lang w:val="nl-NL"/>
        </w:rPr>
        <w:t>yet</w:t>
      </w:r>
      <w:proofErr w:type="spellEnd"/>
      <w:r>
        <w:rPr>
          <w:shd w:val="clear" w:color="auto" w:fill="FFFFFF"/>
          <w:lang w:val="nl-NL"/>
        </w:rPr>
        <w:t xml:space="preserve"> </w:t>
      </w:r>
      <w:proofErr w:type="spellStart"/>
      <w:r>
        <w:rPr>
          <w:shd w:val="clear" w:color="auto" w:fill="FFFFFF"/>
          <w:lang w:val="nl-NL"/>
        </w:rPr>
        <w:t>there</w:t>
      </w:r>
      <w:proofErr w:type="spellEnd"/>
      <w:r>
        <w:rPr>
          <w:shd w:val="clear" w:color="auto" w:fill="FFFFFF"/>
          <w:lang w:val="nl-NL"/>
        </w:rPr>
        <w:t xml:space="preserve"> is </w:t>
      </w:r>
      <w:proofErr w:type="spellStart"/>
      <w:r>
        <w:rPr>
          <w:shd w:val="clear" w:color="auto" w:fill="FFFFFF"/>
          <w:lang w:val="nl-NL"/>
        </w:rPr>
        <w:t>little</w:t>
      </w:r>
      <w:proofErr w:type="spellEnd"/>
      <w:r>
        <w:rPr>
          <w:shd w:val="clear" w:color="auto" w:fill="FFFFFF"/>
          <w:lang w:val="nl-NL"/>
        </w:rPr>
        <w:t xml:space="preserve"> </w:t>
      </w:r>
      <w:proofErr w:type="spellStart"/>
      <w:r>
        <w:rPr>
          <w:shd w:val="clear" w:color="auto" w:fill="FFFFFF"/>
          <w:lang w:val="nl-NL"/>
        </w:rPr>
        <w:t>reporting</w:t>
      </w:r>
      <w:proofErr w:type="spellEnd"/>
      <w:r>
        <w:rPr>
          <w:shd w:val="clear" w:color="auto" w:fill="FFFFFF"/>
          <w:lang w:val="nl-NL"/>
        </w:rPr>
        <w:t xml:space="preserve"> of the drug war.</w:t>
      </w:r>
      <w:r w:rsidR="00647A5A">
        <w:rPr>
          <w:shd w:val="clear" w:color="auto" w:fill="FFFFFF"/>
          <w:lang w:val="nl-NL"/>
        </w:rPr>
        <w:t xml:space="preserve"> </w:t>
      </w:r>
    </w:p>
    <w:p w:rsidR="009C19B9" w:rsidRDefault="009C19B9" w:rsidP="00A561C9">
      <w:pPr>
        <w:rPr>
          <w:shd w:val="clear" w:color="auto" w:fill="FFFFFF"/>
          <w:lang w:val="nl-NL"/>
        </w:rPr>
      </w:pPr>
    </w:p>
    <w:p w:rsidR="00647A5A" w:rsidRDefault="003B4C8F" w:rsidP="009C19B9">
      <w:r w:rsidRPr="007E5910">
        <w:rPr>
          <w:noProof/>
          <w:lang w:val="en-US" w:eastAsia="en-US"/>
        </w:rPr>
        <w:lastRenderedPageBreak/>
        <w:drawing>
          <wp:anchor distT="0" distB="0" distL="114300" distR="114300" simplePos="0" relativeHeight="251671552" behindDoc="0" locked="0" layoutInCell="1" allowOverlap="1" wp14:anchorId="609E0751" wp14:editId="298B8DE3">
            <wp:simplePos x="0" y="0"/>
            <wp:positionH relativeFrom="column">
              <wp:posOffset>2628900</wp:posOffset>
            </wp:positionH>
            <wp:positionV relativeFrom="paragraph">
              <wp:posOffset>487680</wp:posOffset>
            </wp:positionV>
            <wp:extent cx="3086100" cy="2794635"/>
            <wp:effectExtent l="0" t="0" r="1270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2-05-26 om 16.00.43.png"/>
                    <pic:cNvPicPr/>
                  </pic:nvPicPr>
                  <pic:blipFill>
                    <a:blip r:embed="rId18">
                      <a:extLst>
                        <a:ext uri="{28A0092B-C50C-407E-A947-70E740481C1C}">
                          <a14:useLocalDpi xmlns:a14="http://schemas.microsoft.com/office/drawing/2010/main" val="0"/>
                        </a:ext>
                      </a:extLst>
                    </a:blip>
                    <a:stretch>
                      <a:fillRect/>
                    </a:stretch>
                  </pic:blipFill>
                  <pic:spPr>
                    <a:xfrm>
                      <a:off x="0" y="0"/>
                      <a:ext cx="3086100" cy="27946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47A5A">
        <w:rPr>
          <w:shd w:val="clear" w:color="auto" w:fill="FFFFFF"/>
          <w:lang w:val="nl-NL"/>
        </w:rPr>
        <w:t xml:space="preserve">The </w:t>
      </w:r>
      <w:proofErr w:type="spellStart"/>
      <w:r w:rsidR="00647A5A">
        <w:rPr>
          <w:shd w:val="clear" w:color="auto" w:fill="FFFFFF"/>
          <w:lang w:val="nl-NL"/>
        </w:rPr>
        <w:t>Libertarian</w:t>
      </w:r>
      <w:proofErr w:type="spellEnd"/>
      <w:r w:rsidR="00647A5A">
        <w:rPr>
          <w:shd w:val="clear" w:color="auto" w:fill="FFFFFF"/>
          <w:lang w:val="nl-NL"/>
        </w:rPr>
        <w:t xml:space="preserve"> </w:t>
      </w:r>
      <w:proofErr w:type="spellStart"/>
      <w:r w:rsidR="00647A5A">
        <w:rPr>
          <w:shd w:val="clear" w:color="auto" w:fill="FFFFFF"/>
          <w:lang w:val="nl-NL"/>
        </w:rPr>
        <w:t>Theory</w:t>
      </w:r>
      <w:proofErr w:type="spellEnd"/>
      <w:r w:rsidR="00647A5A">
        <w:rPr>
          <w:shd w:val="clear" w:color="auto" w:fill="FFFFFF"/>
          <w:lang w:val="nl-NL"/>
        </w:rPr>
        <w:t xml:space="preserve"> of </w:t>
      </w:r>
      <w:proofErr w:type="spellStart"/>
      <w:r w:rsidR="00647A5A">
        <w:rPr>
          <w:shd w:val="clear" w:color="auto" w:fill="FFFFFF"/>
          <w:lang w:val="nl-NL"/>
        </w:rPr>
        <w:t>press</w:t>
      </w:r>
      <w:proofErr w:type="spellEnd"/>
      <w:r w:rsidR="00647A5A">
        <w:rPr>
          <w:shd w:val="clear" w:color="auto" w:fill="FFFFFF"/>
          <w:lang w:val="nl-NL"/>
        </w:rPr>
        <w:t xml:space="preserve"> is </w:t>
      </w:r>
      <w:proofErr w:type="spellStart"/>
      <w:r w:rsidR="00647A5A">
        <w:rPr>
          <w:shd w:val="clear" w:color="auto" w:fill="FFFFFF"/>
          <w:lang w:val="nl-NL"/>
        </w:rPr>
        <w:t>one</w:t>
      </w:r>
      <w:proofErr w:type="spellEnd"/>
      <w:r w:rsidR="00647A5A">
        <w:rPr>
          <w:shd w:val="clear" w:color="auto" w:fill="FFFFFF"/>
          <w:lang w:val="nl-NL"/>
        </w:rPr>
        <w:t xml:space="preserve"> </w:t>
      </w:r>
      <w:proofErr w:type="spellStart"/>
      <w:r w:rsidR="00647A5A">
        <w:rPr>
          <w:shd w:val="clear" w:color="auto" w:fill="FFFFFF"/>
          <w:lang w:val="nl-NL"/>
        </w:rPr>
        <w:t>that</w:t>
      </w:r>
      <w:proofErr w:type="spellEnd"/>
      <w:r w:rsidR="00647A5A">
        <w:rPr>
          <w:shd w:val="clear" w:color="auto" w:fill="FFFFFF"/>
          <w:lang w:val="nl-NL"/>
        </w:rPr>
        <w:t xml:space="preserve"> is </w:t>
      </w:r>
      <w:proofErr w:type="spellStart"/>
      <w:r w:rsidR="00647A5A">
        <w:rPr>
          <w:shd w:val="clear" w:color="auto" w:fill="FFFFFF"/>
          <w:lang w:val="nl-NL"/>
        </w:rPr>
        <w:t>practiced</w:t>
      </w:r>
      <w:proofErr w:type="spellEnd"/>
      <w:r w:rsidR="00647A5A">
        <w:rPr>
          <w:shd w:val="clear" w:color="auto" w:fill="FFFFFF"/>
          <w:lang w:val="nl-NL"/>
        </w:rPr>
        <w:t xml:space="preserve"> in </w:t>
      </w:r>
      <w:proofErr w:type="spellStart"/>
      <w:r w:rsidR="00647A5A">
        <w:rPr>
          <w:shd w:val="clear" w:color="auto" w:fill="FFFFFF"/>
          <w:lang w:val="nl-NL"/>
        </w:rPr>
        <w:t>very</w:t>
      </w:r>
      <w:proofErr w:type="spellEnd"/>
      <w:r w:rsidR="00647A5A">
        <w:rPr>
          <w:shd w:val="clear" w:color="auto" w:fill="FFFFFF"/>
          <w:lang w:val="nl-NL"/>
        </w:rPr>
        <w:t xml:space="preserve"> </w:t>
      </w:r>
      <w:proofErr w:type="spellStart"/>
      <w:r w:rsidR="00647A5A">
        <w:rPr>
          <w:shd w:val="clear" w:color="auto" w:fill="FFFFFF"/>
          <w:lang w:val="nl-NL"/>
        </w:rPr>
        <w:t>little</w:t>
      </w:r>
      <w:proofErr w:type="spellEnd"/>
      <w:r w:rsidR="00647A5A">
        <w:rPr>
          <w:shd w:val="clear" w:color="auto" w:fill="FFFFFF"/>
          <w:lang w:val="nl-NL"/>
        </w:rPr>
        <w:t xml:space="preserve"> </w:t>
      </w:r>
      <w:proofErr w:type="spellStart"/>
      <w:r w:rsidR="00647A5A">
        <w:rPr>
          <w:shd w:val="clear" w:color="auto" w:fill="FFFFFF"/>
          <w:lang w:val="nl-NL"/>
        </w:rPr>
        <w:t>countries</w:t>
      </w:r>
      <w:proofErr w:type="spellEnd"/>
      <w:r w:rsidR="00647A5A">
        <w:rPr>
          <w:shd w:val="clear" w:color="auto" w:fill="FFFFFF"/>
          <w:lang w:val="nl-NL"/>
        </w:rPr>
        <w:t xml:space="preserve">, but has </w:t>
      </w:r>
      <w:proofErr w:type="spellStart"/>
      <w:r w:rsidR="00647A5A">
        <w:rPr>
          <w:shd w:val="clear" w:color="auto" w:fill="FFFFFF"/>
          <w:lang w:val="nl-NL"/>
        </w:rPr>
        <w:t>characteristics</w:t>
      </w:r>
      <w:proofErr w:type="spellEnd"/>
      <w:r w:rsidR="00647A5A">
        <w:rPr>
          <w:shd w:val="clear" w:color="auto" w:fill="FFFFFF"/>
          <w:lang w:val="nl-NL"/>
        </w:rPr>
        <w:t xml:space="preserve"> </w:t>
      </w:r>
      <w:proofErr w:type="spellStart"/>
      <w:r w:rsidR="00647A5A">
        <w:rPr>
          <w:shd w:val="clear" w:color="auto" w:fill="FFFFFF"/>
          <w:lang w:val="nl-NL"/>
        </w:rPr>
        <w:t>to</w:t>
      </w:r>
      <w:proofErr w:type="spellEnd"/>
      <w:r w:rsidR="00647A5A">
        <w:rPr>
          <w:shd w:val="clear" w:color="auto" w:fill="FFFFFF"/>
          <w:lang w:val="nl-NL"/>
        </w:rPr>
        <w:t xml:space="preserve"> </w:t>
      </w:r>
      <w:proofErr w:type="spellStart"/>
      <w:r w:rsidR="00647A5A">
        <w:rPr>
          <w:shd w:val="clear" w:color="auto" w:fill="FFFFFF"/>
          <w:lang w:val="nl-NL"/>
        </w:rPr>
        <w:t>which</w:t>
      </w:r>
      <w:proofErr w:type="spellEnd"/>
      <w:r w:rsidR="00647A5A">
        <w:rPr>
          <w:shd w:val="clear" w:color="auto" w:fill="FFFFFF"/>
          <w:lang w:val="nl-NL"/>
        </w:rPr>
        <w:t xml:space="preserve"> </w:t>
      </w:r>
      <w:r w:rsidR="00647A5A" w:rsidRPr="00647A5A">
        <w:rPr>
          <w:shd w:val="clear" w:color="auto" w:fill="FFFFFF"/>
          <w:lang w:val="nl-NL"/>
        </w:rPr>
        <w:t xml:space="preserve">the </w:t>
      </w:r>
      <w:proofErr w:type="spellStart"/>
      <w:r w:rsidR="00647A5A" w:rsidRPr="00647A5A">
        <w:rPr>
          <w:shd w:val="clear" w:color="auto" w:fill="FFFFFF"/>
          <w:lang w:val="nl-NL"/>
        </w:rPr>
        <w:t>press</w:t>
      </w:r>
      <w:proofErr w:type="spellEnd"/>
      <w:r w:rsidR="00647A5A" w:rsidRPr="00647A5A">
        <w:rPr>
          <w:shd w:val="clear" w:color="auto" w:fill="FFFFFF"/>
          <w:lang w:val="nl-NL"/>
        </w:rPr>
        <w:t xml:space="preserve"> in </w:t>
      </w:r>
      <w:proofErr w:type="spellStart"/>
      <w:r w:rsidR="00647A5A" w:rsidRPr="00647A5A">
        <w:rPr>
          <w:shd w:val="clear" w:color="auto" w:fill="FFFFFF"/>
          <w:lang w:val="nl-NL"/>
        </w:rPr>
        <w:t>each</w:t>
      </w:r>
      <w:proofErr w:type="spellEnd"/>
      <w:r w:rsidR="00647A5A" w:rsidRPr="00647A5A">
        <w:rPr>
          <w:shd w:val="clear" w:color="auto" w:fill="FFFFFF"/>
          <w:lang w:val="nl-NL"/>
        </w:rPr>
        <w:t xml:space="preserve"> country </w:t>
      </w:r>
      <w:proofErr w:type="spellStart"/>
      <w:r w:rsidR="00647A5A" w:rsidRPr="00647A5A">
        <w:rPr>
          <w:shd w:val="clear" w:color="auto" w:fill="FFFFFF"/>
          <w:lang w:val="nl-NL"/>
        </w:rPr>
        <w:t>should</w:t>
      </w:r>
      <w:proofErr w:type="spellEnd"/>
      <w:r w:rsidR="00647A5A" w:rsidRPr="00647A5A">
        <w:rPr>
          <w:shd w:val="clear" w:color="auto" w:fill="FFFFFF"/>
          <w:lang w:val="nl-NL"/>
        </w:rPr>
        <w:t xml:space="preserve"> want </w:t>
      </w:r>
      <w:proofErr w:type="spellStart"/>
      <w:r w:rsidR="00647A5A" w:rsidRPr="00647A5A">
        <w:rPr>
          <w:shd w:val="clear" w:color="auto" w:fill="FFFFFF"/>
          <w:lang w:val="nl-NL"/>
        </w:rPr>
        <w:t>to</w:t>
      </w:r>
      <w:proofErr w:type="spellEnd"/>
      <w:r w:rsidR="00647A5A" w:rsidRPr="00647A5A">
        <w:rPr>
          <w:shd w:val="clear" w:color="auto" w:fill="FFFFFF"/>
          <w:lang w:val="nl-NL"/>
        </w:rPr>
        <w:t xml:space="preserve"> </w:t>
      </w:r>
      <w:proofErr w:type="spellStart"/>
      <w:r w:rsidR="00647A5A" w:rsidRPr="00647A5A">
        <w:rPr>
          <w:shd w:val="clear" w:color="auto" w:fill="FFFFFF"/>
          <w:lang w:val="nl-NL"/>
        </w:rPr>
        <w:t>comply</w:t>
      </w:r>
      <w:proofErr w:type="spellEnd"/>
      <w:r w:rsidR="00647A5A">
        <w:rPr>
          <w:shd w:val="clear" w:color="auto" w:fill="FFFFFF"/>
          <w:lang w:val="nl-NL"/>
        </w:rPr>
        <w:t xml:space="preserve"> </w:t>
      </w:r>
      <w:proofErr w:type="spellStart"/>
      <w:r w:rsidR="00647A5A">
        <w:rPr>
          <w:shd w:val="clear" w:color="auto" w:fill="FFFFFF"/>
          <w:lang w:val="nl-NL"/>
        </w:rPr>
        <w:t>such</w:t>
      </w:r>
      <w:proofErr w:type="spellEnd"/>
      <w:r w:rsidR="00647A5A">
        <w:rPr>
          <w:shd w:val="clear" w:color="auto" w:fill="FFFFFF"/>
          <w:lang w:val="nl-NL"/>
        </w:rPr>
        <w:t xml:space="preserve"> as:</w:t>
      </w:r>
      <w:r w:rsidR="009C19B9">
        <w:rPr>
          <w:shd w:val="clear" w:color="auto" w:fill="FFFFFF"/>
          <w:lang w:val="nl-NL"/>
        </w:rPr>
        <w:t xml:space="preserve"> </w:t>
      </w:r>
      <w:r w:rsidR="009C19B9">
        <w:t>t</w:t>
      </w:r>
      <w:r w:rsidR="00647A5A">
        <w:t>he press may not be subject to any restriction</w:t>
      </w:r>
      <w:r w:rsidR="009C19B9">
        <w:t>, t</w:t>
      </w:r>
      <w:r w:rsidR="00647A5A">
        <w:t>he government can not contro</w:t>
      </w:r>
      <w:r w:rsidR="009C19B9">
        <w:t>l, n</w:t>
      </w:r>
      <w:r w:rsidR="00647A5A">
        <w:t>ews gathering is legally protecte</w:t>
      </w:r>
      <w:r w:rsidR="009C19B9">
        <w:t>d and c</w:t>
      </w:r>
      <w:r w:rsidR="00647A5A">
        <w:t>ensorship is non-existent</w:t>
      </w:r>
      <w:r w:rsidR="009C19B9">
        <w:t xml:space="preserve">. These objectives clearly are nowhere close to the contemporary Mexican press. </w:t>
      </w:r>
    </w:p>
    <w:p w:rsidR="009C19B9" w:rsidRDefault="009C19B9" w:rsidP="009C19B9"/>
    <w:p w:rsidR="00647A5A" w:rsidRPr="009C19B9" w:rsidRDefault="009C19B9" w:rsidP="00A561C9">
      <w:r>
        <w:t>Mexico's contemporary press corresponds most with the Social Responsibility T</w:t>
      </w:r>
      <w:r w:rsidRPr="009C19B9">
        <w:t>heory</w:t>
      </w:r>
      <w:r>
        <w:t xml:space="preserve">. The press is generally free but is deemed to take on a social role. The journalists try to take on this role, but are hampered severely while doing so. They do not disclose matters that are detrimental to society. Damage can and is being caused to individuals, groups or institutions to an extreme extent. The press is considered to do self-regulation, however, self-regulation in Mexican press is even expanding to self-censorship. </w:t>
      </w:r>
      <w:r w:rsidR="00586C51">
        <w:t xml:space="preserve">The enormous challenges and risks Mexican journalists face while reporting on the drug war are being described in the following chapter. </w:t>
      </w:r>
    </w:p>
    <w:p w:rsidR="00AB2430" w:rsidRDefault="00AB2430" w:rsidP="00A561C9">
      <w:pPr>
        <w:rPr>
          <w:shd w:val="clear" w:color="auto" w:fill="FFFFFF"/>
          <w:lang w:val="nl-NL"/>
        </w:rPr>
      </w:pPr>
    </w:p>
    <w:p w:rsidR="00A561C9" w:rsidRDefault="00A561C9" w:rsidP="00A561C9">
      <w:pPr>
        <w:pStyle w:val="Heading1"/>
      </w:pPr>
    </w:p>
    <w:p w:rsidR="005538A1" w:rsidRDefault="005538A1" w:rsidP="005538A1"/>
    <w:p w:rsidR="00960EA6" w:rsidRPr="005538A1" w:rsidRDefault="00960EA6" w:rsidP="005538A1"/>
    <w:p w:rsidR="00AB2430" w:rsidRDefault="00AB2430" w:rsidP="00A561C9">
      <w:pPr>
        <w:pStyle w:val="Heading1"/>
      </w:pPr>
    </w:p>
    <w:p w:rsidR="00FD054C" w:rsidRDefault="00FD054C" w:rsidP="00FD054C"/>
    <w:p w:rsidR="00FD054C" w:rsidRDefault="00FD054C" w:rsidP="00FD054C"/>
    <w:p w:rsidR="00FD054C" w:rsidRDefault="00FD054C" w:rsidP="00FD054C"/>
    <w:p w:rsidR="00FD054C" w:rsidRDefault="00FD054C" w:rsidP="00FD054C"/>
    <w:p w:rsidR="00FD054C" w:rsidRDefault="00FD054C" w:rsidP="00FD054C"/>
    <w:p w:rsidR="00FD054C" w:rsidRDefault="00FD054C" w:rsidP="00FD054C"/>
    <w:p w:rsidR="00FD054C" w:rsidRDefault="00FD054C" w:rsidP="00FD054C"/>
    <w:p w:rsidR="00FD054C" w:rsidRDefault="00FD054C" w:rsidP="00FD054C"/>
    <w:p w:rsidR="00FD054C" w:rsidRDefault="00FD054C" w:rsidP="00FD054C"/>
    <w:p w:rsidR="00FD054C" w:rsidRPr="00FD054C" w:rsidRDefault="00FD054C" w:rsidP="00FD054C"/>
    <w:p w:rsidR="009C19B9" w:rsidRPr="009C19B9" w:rsidRDefault="009C19B9" w:rsidP="009C19B9"/>
    <w:p w:rsidR="00E617B8" w:rsidRPr="00E617B8" w:rsidRDefault="00A561C9" w:rsidP="00E617B8">
      <w:pPr>
        <w:pStyle w:val="Heading1"/>
      </w:pPr>
      <w:bookmarkStart w:id="16" w:name="_Toc200393391"/>
      <w:r>
        <w:lastRenderedPageBreak/>
        <w:t>Chapter 3</w:t>
      </w:r>
      <w:r w:rsidR="007E0DBA">
        <w:t>: Reporting on drug-related violence</w:t>
      </w:r>
      <w:bookmarkEnd w:id="16"/>
    </w:p>
    <w:p w:rsidR="00011A1B" w:rsidRDefault="00A561C9" w:rsidP="007E0DBA">
      <w:pPr>
        <w:pStyle w:val="Heading2"/>
      </w:pPr>
      <w:bookmarkStart w:id="17" w:name="_Toc200393392"/>
      <w:r>
        <w:t>3</w:t>
      </w:r>
      <w:r w:rsidR="007E0DBA">
        <w:t>.1</w:t>
      </w:r>
      <w:r w:rsidR="007E0DBA" w:rsidRPr="00AC34E6">
        <w:t xml:space="preserve"> </w:t>
      </w:r>
      <w:r w:rsidR="00011A1B">
        <w:t>Reporting in Mexico</w:t>
      </w:r>
      <w:bookmarkEnd w:id="17"/>
    </w:p>
    <w:p w:rsidR="00011A1B" w:rsidRPr="00011A1B" w:rsidRDefault="00011A1B" w:rsidP="00011A1B"/>
    <w:p w:rsidR="00101D3D" w:rsidRDefault="00101D3D" w:rsidP="00011A1B">
      <w:pPr>
        <w:rPr>
          <w:lang w:val="nl-NL"/>
        </w:rPr>
      </w:pPr>
      <w:r>
        <w:rPr>
          <w:lang w:val="nl-NL"/>
        </w:rPr>
        <w:t xml:space="preserve">The </w:t>
      </w:r>
      <w:proofErr w:type="spellStart"/>
      <w:r>
        <w:rPr>
          <w:lang w:val="nl-NL"/>
        </w:rPr>
        <w:t>influence</w:t>
      </w:r>
      <w:proofErr w:type="spellEnd"/>
      <w:r>
        <w:rPr>
          <w:lang w:val="nl-NL"/>
        </w:rPr>
        <w:t xml:space="preserve"> of </w:t>
      </w:r>
      <w:proofErr w:type="spellStart"/>
      <w:r>
        <w:rPr>
          <w:lang w:val="nl-NL"/>
        </w:rPr>
        <w:t>organized</w:t>
      </w:r>
      <w:proofErr w:type="spellEnd"/>
      <w:r>
        <w:rPr>
          <w:lang w:val="nl-NL"/>
        </w:rPr>
        <w:t xml:space="preserve"> crime </w:t>
      </w:r>
      <w:proofErr w:type="spellStart"/>
      <w:r>
        <w:rPr>
          <w:lang w:val="nl-NL"/>
        </w:rPr>
        <w:t>and</w:t>
      </w:r>
      <w:proofErr w:type="spellEnd"/>
      <w:r>
        <w:rPr>
          <w:lang w:val="nl-NL"/>
        </w:rPr>
        <w:t xml:space="preserve"> drug gangs </w:t>
      </w:r>
      <w:proofErr w:type="spellStart"/>
      <w:r>
        <w:rPr>
          <w:lang w:val="nl-NL"/>
        </w:rPr>
        <w:t>results</w:t>
      </w:r>
      <w:proofErr w:type="spellEnd"/>
      <w:r>
        <w:rPr>
          <w:lang w:val="nl-NL"/>
        </w:rPr>
        <w:t xml:space="preserve"> in </w:t>
      </w:r>
      <w:proofErr w:type="spellStart"/>
      <w:r>
        <w:rPr>
          <w:lang w:val="nl-NL"/>
        </w:rPr>
        <w:t>an</w:t>
      </w:r>
      <w:proofErr w:type="spellEnd"/>
      <w:r>
        <w:rPr>
          <w:lang w:val="nl-NL"/>
        </w:rPr>
        <w:t xml:space="preserve"> </w:t>
      </w:r>
      <w:proofErr w:type="spellStart"/>
      <w:r>
        <w:rPr>
          <w:lang w:val="nl-NL"/>
        </w:rPr>
        <w:t>unsafe</w:t>
      </w:r>
      <w:proofErr w:type="spellEnd"/>
      <w:r>
        <w:rPr>
          <w:lang w:val="nl-NL"/>
        </w:rPr>
        <w:t xml:space="preserve"> environment </w:t>
      </w:r>
      <w:proofErr w:type="spellStart"/>
      <w:r>
        <w:rPr>
          <w:lang w:val="nl-NL"/>
        </w:rPr>
        <w:t>for</w:t>
      </w:r>
      <w:proofErr w:type="spellEnd"/>
      <w:r>
        <w:rPr>
          <w:lang w:val="nl-NL"/>
        </w:rPr>
        <w:t xml:space="preserve"> </w:t>
      </w:r>
      <w:proofErr w:type="spellStart"/>
      <w:r>
        <w:rPr>
          <w:lang w:val="nl-NL"/>
        </w:rPr>
        <w:t>journalists</w:t>
      </w:r>
      <w:proofErr w:type="spellEnd"/>
      <w:r>
        <w:rPr>
          <w:lang w:val="nl-NL"/>
        </w:rPr>
        <w:t xml:space="preserve"> in Mexico. In </w:t>
      </w:r>
      <w:proofErr w:type="spellStart"/>
      <w:r>
        <w:rPr>
          <w:lang w:val="nl-NL"/>
        </w:rPr>
        <w:t>fact</w:t>
      </w:r>
      <w:proofErr w:type="spellEnd"/>
      <w:r>
        <w:rPr>
          <w:lang w:val="nl-NL"/>
        </w:rPr>
        <w:t xml:space="preserve">, </w:t>
      </w:r>
      <w:proofErr w:type="spellStart"/>
      <w:r>
        <w:rPr>
          <w:lang w:val="nl-NL"/>
        </w:rPr>
        <w:t>it</w:t>
      </w:r>
      <w:proofErr w:type="spellEnd"/>
      <w:r>
        <w:rPr>
          <w:lang w:val="nl-NL"/>
        </w:rPr>
        <w:t xml:space="preserve"> </w:t>
      </w:r>
      <w:proofErr w:type="spellStart"/>
      <w:r>
        <w:rPr>
          <w:lang w:val="nl-NL"/>
        </w:rPr>
        <w:t>makes</w:t>
      </w:r>
      <w:proofErr w:type="spellEnd"/>
      <w:r>
        <w:rPr>
          <w:lang w:val="nl-NL"/>
        </w:rPr>
        <w:t xml:space="preserve"> Mexico </w:t>
      </w:r>
      <w:proofErr w:type="spellStart"/>
      <w:r>
        <w:rPr>
          <w:lang w:val="nl-NL"/>
        </w:rPr>
        <w:t>one</w:t>
      </w:r>
      <w:proofErr w:type="spellEnd"/>
      <w:r>
        <w:rPr>
          <w:lang w:val="nl-NL"/>
        </w:rPr>
        <w:t xml:space="preserve"> of the </w:t>
      </w:r>
      <w:proofErr w:type="spellStart"/>
      <w:r>
        <w:rPr>
          <w:lang w:val="nl-NL"/>
        </w:rPr>
        <w:t>least</w:t>
      </w:r>
      <w:proofErr w:type="spellEnd"/>
      <w:r>
        <w:rPr>
          <w:lang w:val="nl-NL"/>
        </w:rPr>
        <w:t xml:space="preserve"> safe environments in the </w:t>
      </w:r>
      <w:proofErr w:type="spellStart"/>
      <w:r>
        <w:rPr>
          <w:lang w:val="nl-NL"/>
        </w:rPr>
        <w:t>world</w:t>
      </w:r>
      <w:proofErr w:type="spellEnd"/>
      <w:r>
        <w:rPr>
          <w:lang w:val="nl-NL"/>
        </w:rPr>
        <w:t xml:space="preserve"> </w:t>
      </w:r>
      <w:proofErr w:type="spellStart"/>
      <w:r>
        <w:rPr>
          <w:lang w:val="nl-NL"/>
        </w:rPr>
        <w:t>for</w:t>
      </w:r>
      <w:proofErr w:type="spellEnd"/>
      <w:r>
        <w:rPr>
          <w:lang w:val="nl-NL"/>
        </w:rPr>
        <w:t xml:space="preserve"> </w:t>
      </w:r>
      <w:proofErr w:type="spellStart"/>
      <w:r>
        <w:rPr>
          <w:lang w:val="nl-NL"/>
        </w:rPr>
        <w:t>journalists</w:t>
      </w:r>
      <w:proofErr w:type="spellEnd"/>
      <w:r>
        <w:rPr>
          <w:lang w:val="nl-NL"/>
        </w:rPr>
        <w:t xml:space="preserve">. </w:t>
      </w:r>
      <w:r w:rsidR="00BA0AA6">
        <w:rPr>
          <w:lang w:val="nl-NL"/>
        </w:rPr>
        <w:t xml:space="preserve">The </w:t>
      </w:r>
      <w:proofErr w:type="spellStart"/>
      <w:r w:rsidR="00BA0AA6">
        <w:rPr>
          <w:lang w:val="nl-NL"/>
        </w:rPr>
        <w:t>killings</w:t>
      </w:r>
      <w:proofErr w:type="spellEnd"/>
      <w:r w:rsidR="00BA0AA6">
        <w:rPr>
          <w:lang w:val="nl-NL"/>
        </w:rPr>
        <w:t xml:space="preserve"> </w:t>
      </w:r>
      <w:proofErr w:type="spellStart"/>
      <w:r w:rsidR="00BA0AA6">
        <w:rPr>
          <w:lang w:val="nl-NL"/>
        </w:rPr>
        <w:t>and</w:t>
      </w:r>
      <w:proofErr w:type="spellEnd"/>
      <w:r w:rsidR="00BA0AA6">
        <w:rPr>
          <w:lang w:val="nl-NL"/>
        </w:rPr>
        <w:t xml:space="preserve"> </w:t>
      </w:r>
      <w:proofErr w:type="spellStart"/>
      <w:r w:rsidR="00BA0AA6">
        <w:rPr>
          <w:lang w:val="nl-NL"/>
        </w:rPr>
        <w:t>disappearances</w:t>
      </w:r>
      <w:proofErr w:type="spellEnd"/>
      <w:r w:rsidR="00BA0AA6">
        <w:rPr>
          <w:lang w:val="nl-NL"/>
        </w:rPr>
        <w:t xml:space="preserve"> of </w:t>
      </w:r>
      <w:proofErr w:type="spellStart"/>
      <w:r w:rsidR="00BA0AA6">
        <w:rPr>
          <w:lang w:val="nl-NL"/>
        </w:rPr>
        <w:t>journalists</w:t>
      </w:r>
      <w:proofErr w:type="spellEnd"/>
      <w:r w:rsidR="00BA0AA6">
        <w:rPr>
          <w:lang w:val="nl-NL"/>
        </w:rPr>
        <w:t xml:space="preserve"> have </w:t>
      </w:r>
      <w:proofErr w:type="spellStart"/>
      <w:r w:rsidR="00BA0AA6">
        <w:rPr>
          <w:lang w:val="nl-NL"/>
        </w:rPr>
        <w:t>intensified</w:t>
      </w:r>
      <w:proofErr w:type="spellEnd"/>
      <w:r w:rsidR="00BA0AA6">
        <w:rPr>
          <w:lang w:val="nl-NL"/>
        </w:rPr>
        <w:t xml:space="preserve"> </w:t>
      </w:r>
      <w:proofErr w:type="spellStart"/>
      <w:r w:rsidR="00BA0AA6">
        <w:rPr>
          <w:lang w:val="nl-NL"/>
        </w:rPr>
        <w:t>drastically</w:t>
      </w:r>
      <w:proofErr w:type="spellEnd"/>
      <w:r w:rsidR="00BA0AA6">
        <w:rPr>
          <w:lang w:val="nl-NL"/>
        </w:rPr>
        <w:t xml:space="preserve"> </w:t>
      </w:r>
      <w:proofErr w:type="spellStart"/>
      <w:r w:rsidR="00BA0AA6">
        <w:rPr>
          <w:lang w:val="nl-NL"/>
        </w:rPr>
        <w:t>since</w:t>
      </w:r>
      <w:proofErr w:type="spellEnd"/>
      <w:r w:rsidR="00BA0AA6">
        <w:rPr>
          <w:lang w:val="nl-NL"/>
        </w:rPr>
        <w:t xml:space="preserve"> the PRI </w:t>
      </w:r>
      <w:proofErr w:type="spellStart"/>
      <w:r w:rsidR="00BA0AA6">
        <w:rPr>
          <w:lang w:val="nl-NL"/>
        </w:rPr>
        <w:t>left</w:t>
      </w:r>
      <w:proofErr w:type="spellEnd"/>
      <w:r w:rsidR="00BA0AA6">
        <w:rPr>
          <w:lang w:val="nl-NL"/>
        </w:rPr>
        <w:t xml:space="preserve"> office in 2000. </w:t>
      </w:r>
      <w:proofErr w:type="spellStart"/>
      <w:r w:rsidR="00BA0AA6">
        <w:rPr>
          <w:lang w:val="nl-NL"/>
        </w:rPr>
        <w:t>Alongside</w:t>
      </w:r>
      <w:proofErr w:type="spellEnd"/>
      <w:r w:rsidR="00BA0AA6">
        <w:rPr>
          <w:lang w:val="nl-NL"/>
        </w:rPr>
        <w:t xml:space="preserve"> the </w:t>
      </w:r>
      <w:proofErr w:type="spellStart"/>
      <w:r w:rsidR="00BA0AA6">
        <w:rPr>
          <w:lang w:val="nl-NL"/>
        </w:rPr>
        <w:t>murders</w:t>
      </w:r>
      <w:proofErr w:type="spellEnd"/>
      <w:r w:rsidR="00BA0AA6">
        <w:rPr>
          <w:lang w:val="nl-NL"/>
        </w:rPr>
        <w:t xml:space="preserve"> </w:t>
      </w:r>
      <w:proofErr w:type="spellStart"/>
      <w:r w:rsidR="00BA0AA6">
        <w:rPr>
          <w:lang w:val="nl-NL"/>
        </w:rPr>
        <w:t>and</w:t>
      </w:r>
      <w:proofErr w:type="spellEnd"/>
      <w:r w:rsidR="00BA0AA6">
        <w:rPr>
          <w:lang w:val="nl-NL"/>
        </w:rPr>
        <w:t xml:space="preserve"> </w:t>
      </w:r>
      <w:proofErr w:type="spellStart"/>
      <w:r w:rsidR="00BA0AA6">
        <w:rPr>
          <w:lang w:val="nl-NL"/>
        </w:rPr>
        <w:t>threats</w:t>
      </w:r>
      <w:proofErr w:type="spellEnd"/>
      <w:r w:rsidR="00BA0AA6">
        <w:rPr>
          <w:lang w:val="nl-NL"/>
        </w:rPr>
        <w:t xml:space="preserve"> of </w:t>
      </w:r>
      <w:proofErr w:type="spellStart"/>
      <w:r w:rsidR="00BA0AA6">
        <w:rPr>
          <w:lang w:val="nl-NL"/>
        </w:rPr>
        <w:t>individuals</w:t>
      </w:r>
      <w:proofErr w:type="spellEnd"/>
      <w:r w:rsidR="00BA0AA6">
        <w:rPr>
          <w:lang w:val="nl-NL"/>
        </w:rPr>
        <w:t xml:space="preserve">, media outlets are </w:t>
      </w:r>
      <w:proofErr w:type="spellStart"/>
      <w:r w:rsidR="00BA0AA6">
        <w:rPr>
          <w:lang w:val="nl-NL"/>
        </w:rPr>
        <w:t>being</w:t>
      </w:r>
      <w:proofErr w:type="spellEnd"/>
      <w:r w:rsidR="00BA0AA6">
        <w:rPr>
          <w:lang w:val="nl-NL"/>
        </w:rPr>
        <w:t xml:space="preserve"> </w:t>
      </w:r>
      <w:proofErr w:type="spellStart"/>
      <w:r w:rsidR="00BA0AA6">
        <w:rPr>
          <w:lang w:val="nl-NL"/>
        </w:rPr>
        <w:t>vandalized</w:t>
      </w:r>
      <w:proofErr w:type="spellEnd"/>
      <w:r w:rsidR="00BA0AA6">
        <w:rPr>
          <w:lang w:val="nl-NL"/>
        </w:rPr>
        <w:t xml:space="preserve"> </w:t>
      </w:r>
      <w:proofErr w:type="spellStart"/>
      <w:r w:rsidR="00BA0AA6">
        <w:rPr>
          <w:lang w:val="nl-NL"/>
        </w:rPr>
        <w:t>using</w:t>
      </w:r>
      <w:proofErr w:type="spellEnd"/>
      <w:r w:rsidR="00BA0AA6">
        <w:rPr>
          <w:lang w:val="nl-NL"/>
        </w:rPr>
        <w:t xml:space="preserve"> </w:t>
      </w:r>
      <w:proofErr w:type="spellStart"/>
      <w:r w:rsidR="00BA0AA6">
        <w:rPr>
          <w:lang w:val="nl-NL"/>
        </w:rPr>
        <w:t>car</w:t>
      </w:r>
      <w:proofErr w:type="spellEnd"/>
      <w:r w:rsidR="00BA0AA6">
        <w:rPr>
          <w:lang w:val="nl-NL"/>
        </w:rPr>
        <w:t xml:space="preserve"> </w:t>
      </w:r>
      <w:proofErr w:type="spellStart"/>
      <w:r w:rsidR="00BA0AA6">
        <w:rPr>
          <w:lang w:val="nl-NL"/>
        </w:rPr>
        <w:t>bombs</w:t>
      </w:r>
      <w:proofErr w:type="spellEnd"/>
      <w:r w:rsidR="00BA0AA6">
        <w:rPr>
          <w:lang w:val="nl-NL"/>
        </w:rPr>
        <w:t xml:space="preserve">, </w:t>
      </w:r>
      <w:proofErr w:type="spellStart"/>
      <w:r w:rsidR="00BA0AA6">
        <w:rPr>
          <w:lang w:val="nl-NL"/>
        </w:rPr>
        <w:t>grenades</w:t>
      </w:r>
      <w:proofErr w:type="spellEnd"/>
      <w:r w:rsidR="00BA0AA6">
        <w:rPr>
          <w:lang w:val="nl-NL"/>
        </w:rPr>
        <w:t xml:space="preserve"> </w:t>
      </w:r>
      <w:proofErr w:type="spellStart"/>
      <w:r w:rsidR="00BA0AA6">
        <w:rPr>
          <w:lang w:val="nl-NL"/>
        </w:rPr>
        <w:t>and</w:t>
      </w:r>
      <w:proofErr w:type="spellEnd"/>
      <w:r w:rsidR="00BA0AA6">
        <w:rPr>
          <w:lang w:val="nl-NL"/>
        </w:rPr>
        <w:t xml:space="preserve"> </w:t>
      </w:r>
      <w:proofErr w:type="spellStart"/>
      <w:r w:rsidR="00BA0AA6">
        <w:rPr>
          <w:lang w:val="nl-NL"/>
        </w:rPr>
        <w:t>gunfires</w:t>
      </w:r>
      <w:proofErr w:type="spellEnd"/>
      <w:r w:rsidR="00BA0AA6">
        <w:rPr>
          <w:lang w:val="nl-NL"/>
        </w:rPr>
        <w:t xml:space="preserve">. These violent attacks are </w:t>
      </w:r>
      <w:proofErr w:type="spellStart"/>
      <w:r w:rsidR="00BA0AA6">
        <w:rPr>
          <w:lang w:val="nl-NL"/>
        </w:rPr>
        <w:t>believed</w:t>
      </w:r>
      <w:proofErr w:type="spellEnd"/>
      <w:r w:rsidR="00BA0AA6">
        <w:rPr>
          <w:lang w:val="nl-NL"/>
        </w:rPr>
        <w:t xml:space="preserve"> </w:t>
      </w:r>
      <w:proofErr w:type="spellStart"/>
      <w:r w:rsidR="00BA0AA6">
        <w:rPr>
          <w:lang w:val="nl-NL"/>
        </w:rPr>
        <w:t>to</w:t>
      </w:r>
      <w:proofErr w:type="spellEnd"/>
      <w:r w:rsidR="00BA0AA6">
        <w:rPr>
          <w:lang w:val="nl-NL"/>
        </w:rPr>
        <w:t xml:space="preserve"> </w:t>
      </w:r>
      <w:proofErr w:type="spellStart"/>
      <w:r w:rsidR="00BA0AA6">
        <w:rPr>
          <w:lang w:val="nl-NL"/>
        </w:rPr>
        <w:t>be</w:t>
      </w:r>
      <w:proofErr w:type="spellEnd"/>
      <w:r w:rsidR="00BA0AA6">
        <w:rPr>
          <w:lang w:val="nl-NL"/>
        </w:rPr>
        <w:t xml:space="preserve"> </w:t>
      </w:r>
      <w:proofErr w:type="spellStart"/>
      <w:r w:rsidR="00BA0AA6">
        <w:rPr>
          <w:lang w:val="nl-NL"/>
        </w:rPr>
        <w:t>carried</w:t>
      </w:r>
      <w:proofErr w:type="spellEnd"/>
      <w:r w:rsidR="00BA0AA6">
        <w:rPr>
          <w:lang w:val="nl-NL"/>
        </w:rPr>
        <w:t xml:space="preserve"> out </w:t>
      </w:r>
      <w:proofErr w:type="spellStart"/>
      <w:r w:rsidR="00BA0AA6">
        <w:rPr>
          <w:lang w:val="nl-NL"/>
        </w:rPr>
        <w:t>by</w:t>
      </w:r>
      <w:proofErr w:type="spellEnd"/>
      <w:r w:rsidR="00BA0AA6">
        <w:rPr>
          <w:lang w:val="nl-NL"/>
        </w:rPr>
        <w:t xml:space="preserve"> drug </w:t>
      </w:r>
      <w:proofErr w:type="spellStart"/>
      <w:r w:rsidR="00BA0AA6">
        <w:rPr>
          <w:lang w:val="nl-NL"/>
        </w:rPr>
        <w:t>cartels</w:t>
      </w:r>
      <w:proofErr w:type="spellEnd"/>
      <w:r w:rsidR="00BA0AA6">
        <w:rPr>
          <w:lang w:val="nl-NL"/>
        </w:rPr>
        <w:t xml:space="preserve">, </w:t>
      </w:r>
      <w:proofErr w:type="spellStart"/>
      <w:r w:rsidR="00BA0AA6">
        <w:rPr>
          <w:lang w:val="nl-NL"/>
        </w:rPr>
        <w:t>however</w:t>
      </w:r>
      <w:proofErr w:type="spellEnd"/>
      <w:r w:rsidR="00BA0AA6">
        <w:rPr>
          <w:lang w:val="nl-NL"/>
        </w:rPr>
        <w:t xml:space="preserve"> </w:t>
      </w:r>
      <w:proofErr w:type="spellStart"/>
      <w:r w:rsidR="00BA0AA6">
        <w:rPr>
          <w:lang w:val="nl-NL"/>
        </w:rPr>
        <w:t>it</w:t>
      </w:r>
      <w:proofErr w:type="spellEnd"/>
      <w:r w:rsidR="00BA0AA6">
        <w:rPr>
          <w:lang w:val="nl-NL"/>
        </w:rPr>
        <w:t xml:space="preserve"> was more </w:t>
      </w:r>
      <w:proofErr w:type="spellStart"/>
      <w:r w:rsidR="00BA0AA6">
        <w:rPr>
          <w:lang w:val="nl-NL"/>
        </w:rPr>
        <w:t>frequently</w:t>
      </w:r>
      <w:proofErr w:type="spellEnd"/>
      <w:r w:rsidR="00BA0AA6">
        <w:rPr>
          <w:lang w:val="nl-NL"/>
        </w:rPr>
        <w:t xml:space="preserve"> </w:t>
      </w:r>
      <w:proofErr w:type="spellStart"/>
      <w:r w:rsidR="00BA0AA6">
        <w:rPr>
          <w:lang w:val="nl-NL"/>
        </w:rPr>
        <w:t>reported</w:t>
      </w:r>
      <w:proofErr w:type="spellEnd"/>
      <w:r w:rsidR="00BA0AA6">
        <w:rPr>
          <w:lang w:val="nl-NL"/>
        </w:rPr>
        <w:t xml:space="preserve"> </w:t>
      </w:r>
      <w:proofErr w:type="spellStart"/>
      <w:r w:rsidR="00BA0AA6">
        <w:rPr>
          <w:lang w:val="nl-NL"/>
        </w:rPr>
        <w:t>that</w:t>
      </w:r>
      <w:proofErr w:type="spellEnd"/>
      <w:r w:rsidR="00BA0AA6">
        <w:rPr>
          <w:lang w:val="nl-NL"/>
        </w:rPr>
        <w:t xml:space="preserve"> the state security </w:t>
      </w:r>
      <w:proofErr w:type="spellStart"/>
      <w:r w:rsidR="00BA0AA6">
        <w:rPr>
          <w:lang w:val="nl-NL"/>
        </w:rPr>
        <w:t>forces</w:t>
      </w:r>
      <w:proofErr w:type="spellEnd"/>
      <w:r w:rsidR="00BA0AA6">
        <w:rPr>
          <w:lang w:val="nl-NL"/>
        </w:rPr>
        <w:t xml:space="preserve"> </w:t>
      </w:r>
      <w:proofErr w:type="spellStart"/>
      <w:r w:rsidR="00BA0AA6">
        <w:rPr>
          <w:lang w:val="nl-NL"/>
        </w:rPr>
        <w:t>were</w:t>
      </w:r>
      <w:proofErr w:type="spellEnd"/>
      <w:r w:rsidR="00BA0AA6">
        <w:rPr>
          <w:lang w:val="nl-NL"/>
        </w:rPr>
        <w:t xml:space="preserve"> </w:t>
      </w:r>
      <w:proofErr w:type="spellStart"/>
      <w:r w:rsidR="00BA0AA6">
        <w:rPr>
          <w:lang w:val="nl-NL"/>
        </w:rPr>
        <w:t>responsible</w:t>
      </w:r>
      <w:proofErr w:type="spellEnd"/>
      <w:r w:rsidR="00BA0AA6">
        <w:rPr>
          <w:lang w:val="nl-NL"/>
        </w:rPr>
        <w:t xml:space="preserve"> </w:t>
      </w:r>
      <w:proofErr w:type="spellStart"/>
      <w:r w:rsidR="00BA0AA6">
        <w:rPr>
          <w:lang w:val="nl-NL"/>
        </w:rPr>
        <w:t>for</w:t>
      </w:r>
      <w:proofErr w:type="spellEnd"/>
      <w:r w:rsidR="00BA0AA6">
        <w:rPr>
          <w:lang w:val="nl-NL"/>
        </w:rPr>
        <w:t xml:space="preserve"> these acts. </w:t>
      </w:r>
      <w:proofErr w:type="spellStart"/>
      <w:r w:rsidR="00BA0AA6">
        <w:rPr>
          <w:lang w:val="nl-NL"/>
        </w:rPr>
        <w:t>Alongside</w:t>
      </w:r>
      <w:proofErr w:type="spellEnd"/>
      <w:r w:rsidR="00BA0AA6">
        <w:rPr>
          <w:lang w:val="nl-NL"/>
        </w:rPr>
        <w:t xml:space="preserve"> these </w:t>
      </w:r>
      <w:proofErr w:type="spellStart"/>
      <w:r w:rsidR="00BA0AA6">
        <w:rPr>
          <w:lang w:val="nl-NL"/>
        </w:rPr>
        <w:t>forces</w:t>
      </w:r>
      <w:proofErr w:type="spellEnd"/>
      <w:r w:rsidR="00BA0AA6">
        <w:rPr>
          <w:lang w:val="nl-NL"/>
        </w:rPr>
        <w:t xml:space="preserve">, private security </w:t>
      </w:r>
      <w:proofErr w:type="spellStart"/>
      <w:r w:rsidR="00BA0AA6">
        <w:rPr>
          <w:lang w:val="nl-NL"/>
        </w:rPr>
        <w:t>groups</w:t>
      </w:r>
      <w:proofErr w:type="spellEnd"/>
      <w:r w:rsidR="00BA0AA6">
        <w:rPr>
          <w:lang w:val="nl-NL"/>
        </w:rPr>
        <w:t xml:space="preserve">, </w:t>
      </w:r>
      <w:proofErr w:type="spellStart"/>
      <w:r w:rsidR="00BA0AA6">
        <w:rPr>
          <w:lang w:val="nl-NL"/>
        </w:rPr>
        <w:t>sympathizers</w:t>
      </w:r>
      <w:proofErr w:type="spellEnd"/>
      <w:r w:rsidR="00BA0AA6">
        <w:rPr>
          <w:lang w:val="nl-NL"/>
        </w:rPr>
        <w:t xml:space="preserve"> of </w:t>
      </w:r>
      <w:proofErr w:type="spellStart"/>
      <w:r w:rsidR="00BA0AA6">
        <w:rPr>
          <w:lang w:val="nl-NL"/>
        </w:rPr>
        <w:t>political</w:t>
      </w:r>
      <w:proofErr w:type="spellEnd"/>
      <w:r w:rsidR="00BA0AA6">
        <w:rPr>
          <w:lang w:val="nl-NL"/>
        </w:rPr>
        <w:t xml:space="preserve"> </w:t>
      </w:r>
      <w:proofErr w:type="spellStart"/>
      <w:r w:rsidR="00BA0AA6">
        <w:rPr>
          <w:lang w:val="nl-NL"/>
        </w:rPr>
        <w:t>parties</w:t>
      </w:r>
      <w:proofErr w:type="spellEnd"/>
      <w:r w:rsidR="00BA0AA6">
        <w:rPr>
          <w:lang w:val="nl-NL"/>
        </w:rPr>
        <w:t xml:space="preserve"> </w:t>
      </w:r>
      <w:proofErr w:type="spellStart"/>
      <w:r w:rsidR="00BA0AA6">
        <w:rPr>
          <w:lang w:val="nl-NL"/>
        </w:rPr>
        <w:t>and</w:t>
      </w:r>
      <w:proofErr w:type="spellEnd"/>
      <w:r w:rsidR="00BA0AA6">
        <w:rPr>
          <w:lang w:val="nl-NL"/>
        </w:rPr>
        <w:t xml:space="preserve"> </w:t>
      </w:r>
      <w:proofErr w:type="spellStart"/>
      <w:r w:rsidR="00BA0AA6">
        <w:rPr>
          <w:lang w:val="nl-NL"/>
        </w:rPr>
        <w:t>and</w:t>
      </w:r>
      <w:proofErr w:type="spellEnd"/>
      <w:r w:rsidR="00BA0AA6">
        <w:rPr>
          <w:lang w:val="nl-NL"/>
        </w:rPr>
        <w:t xml:space="preserve"> </w:t>
      </w:r>
      <w:proofErr w:type="spellStart"/>
      <w:r w:rsidR="00BA0AA6">
        <w:rPr>
          <w:lang w:val="nl-NL"/>
        </w:rPr>
        <w:t>government</w:t>
      </w:r>
      <w:proofErr w:type="spellEnd"/>
      <w:r w:rsidR="00BA0AA6">
        <w:rPr>
          <w:lang w:val="nl-NL"/>
        </w:rPr>
        <w:t xml:space="preserve"> officials are sources of </w:t>
      </w:r>
      <w:proofErr w:type="spellStart"/>
      <w:r w:rsidR="00BA0AA6">
        <w:rPr>
          <w:lang w:val="nl-NL"/>
        </w:rPr>
        <w:t>threats</w:t>
      </w:r>
      <w:proofErr w:type="spellEnd"/>
      <w:r w:rsidR="00BA0AA6">
        <w:rPr>
          <w:lang w:val="nl-NL"/>
        </w:rPr>
        <w:t xml:space="preserve"> </w:t>
      </w:r>
      <w:proofErr w:type="spellStart"/>
      <w:r w:rsidR="00BA0AA6">
        <w:rPr>
          <w:lang w:val="nl-NL"/>
        </w:rPr>
        <w:t>and</w:t>
      </w:r>
      <w:proofErr w:type="spellEnd"/>
      <w:r w:rsidR="00BA0AA6">
        <w:rPr>
          <w:lang w:val="nl-NL"/>
        </w:rPr>
        <w:t xml:space="preserve"> attacks </w:t>
      </w:r>
      <w:proofErr w:type="spellStart"/>
      <w:r w:rsidR="00BA0AA6">
        <w:rPr>
          <w:lang w:val="nl-NL"/>
        </w:rPr>
        <w:t>toward</w:t>
      </w:r>
      <w:proofErr w:type="spellEnd"/>
      <w:r w:rsidR="00BA0AA6">
        <w:rPr>
          <w:lang w:val="nl-NL"/>
        </w:rPr>
        <w:t xml:space="preserve"> </w:t>
      </w:r>
      <w:proofErr w:type="spellStart"/>
      <w:r w:rsidR="00BA0AA6">
        <w:rPr>
          <w:lang w:val="nl-NL"/>
        </w:rPr>
        <w:t>Mexican</w:t>
      </w:r>
      <w:proofErr w:type="spellEnd"/>
      <w:r w:rsidR="00BA0AA6">
        <w:rPr>
          <w:lang w:val="nl-NL"/>
        </w:rPr>
        <w:t xml:space="preserve"> media as well (</w:t>
      </w:r>
      <w:proofErr w:type="spellStart"/>
      <w:r w:rsidR="00BA0AA6">
        <w:rPr>
          <w:lang w:val="nl-NL"/>
        </w:rPr>
        <w:t>Freedom</w:t>
      </w:r>
      <w:proofErr w:type="spellEnd"/>
      <w:r w:rsidR="00BA0AA6">
        <w:rPr>
          <w:lang w:val="nl-NL"/>
        </w:rPr>
        <w:t xml:space="preserve"> House, 2011). </w:t>
      </w:r>
    </w:p>
    <w:p w:rsidR="007D2335" w:rsidRDefault="007D2335" w:rsidP="00011A1B"/>
    <w:p w:rsidR="00B7214E" w:rsidRDefault="00417253" w:rsidP="00011A1B">
      <w:r>
        <w:t xml:space="preserve">According to the CPJ (Committee to Protect Journalists), Mexico is </w:t>
      </w:r>
      <w:r w:rsidR="00281D14">
        <w:t xml:space="preserve">number </w:t>
      </w:r>
      <w:r w:rsidR="00316810">
        <w:t>eight</w:t>
      </w:r>
      <w:r w:rsidR="00281D14">
        <w:t xml:space="preserve"> on the list of deadliest countries for reporters.  </w:t>
      </w:r>
      <w:r w:rsidR="00281D14" w:rsidRPr="00281D14">
        <w:t>Aimee Rawlins</w:t>
      </w:r>
      <w:r w:rsidR="00B7214E">
        <w:t xml:space="preserve"> (2011) says;</w:t>
      </w:r>
    </w:p>
    <w:p w:rsidR="00B7214E" w:rsidRDefault="00B7214E" w:rsidP="00B7214E">
      <w:pPr>
        <w:ind w:left="567" w:right="395" w:hanging="567"/>
      </w:pPr>
      <w:r>
        <w:rPr>
          <w:sz w:val="18"/>
          <w:szCs w:val="18"/>
        </w:rPr>
        <w:tab/>
      </w:r>
      <w:r w:rsidR="00281D14" w:rsidRPr="00B7214E">
        <w:rPr>
          <w:sz w:val="18"/>
          <w:szCs w:val="18"/>
        </w:rPr>
        <w:t>"</w:t>
      </w:r>
      <w:r w:rsidR="00011A1B" w:rsidRPr="00B7214E">
        <w:rPr>
          <w:sz w:val="18"/>
          <w:szCs w:val="18"/>
        </w:rPr>
        <w:t xml:space="preserve">Traditional media outlets have come to fear reprisals for reporting drug-related crimes, which has led to an increased use of blogs and social media outlets, although these, too, have been increasingly </w:t>
      </w:r>
      <w:r w:rsidR="00281D14" w:rsidRPr="00B7214E">
        <w:rPr>
          <w:sz w:val="18"/>
          <w:szCs w:val="18"/>
        </w:rPr>
        <w:t>targeted by the cartels.”</w:t>
      </w:r>
      <w:r w:rsidR="00C27528">
        <w:t xml:space="preserve"> </w:t>
      </w:r>
    </w:p>
    <w:p w:rsidR="00390788" w:rsidRDefault="00C27528" w:rsidP="00011A1B">
      <w:r>
        <w:t>A climate of fear is created by the violence of the cartels against journalists, media-outlets, photographers and even civilians. This increase</w:t>
      </w:r>
      <w:r w:rsidR="00B7214E">
        <w:t xml:space="preserve"> of fear leads to a decrease of freedom of speech and </w:t>
      </w:r>
      <w:r>
        <w:t>press freedom.</w:t>
      </w:r>
      <w:r w:rsidR="006856DA">
        <w:t xml:space="preserve"> </w:t>
      </w:r>
      <w:r w:rsidR="00390788">
        <w:t>Reporters Without Borde</w:t>
      </w:r>
      <w:r w:rsidR="00A13242">
        <w:t>rs calls Mexico one of the</w:t>
      </w:r>
      <w:r w:rsidR="00390788">
        <w:t xml:space="preserve"> most dangerous count</w:t>
      </w:r>
      <w:r w:rsidR="00A13242">
        <w:t>ries for</w:t>
      </w:r>
      <w:r w:rsidR="00390788">
        <w:t xml:space="preserve"> media. Numerous journalists have been killed since 2000</w:t>
      </w:r>
      <w:r w:rsidR="000D2862">
        <w:t xml:space="preserve"> (</w:t>
      </w:r>
      <w:r w:rsidR="000D2862" w:rsidRPr="00AB2356">
        <w:t>Reporters Without Borders</w:t>
      </w:r>
      <w:r w:rsidR="000D2862">
        <w:t>, 2011)</w:t>
      </w:r>
      <w:r w:rsidR="00390788">
        <w:t xml:space="preserve">. </w:t>
      </w:r>
    </w:p>
    <w:p w:rsidR="005066A9" w:rsidRDefault="00011A1B" w:rsidP="00CC18B2">
      <w:r>
        <w:br/>
      </w:r>
      <w:r w:rsidRPr="00011A1B">
        <w:t xml:space="preserve">The cartels have </w:t>
      </w:r>
      <w:r w:rsidR="00C554AC">
        <w:t xml:space="preserve">a </w:t>
      </w:r>
      <w:r w:rsidR="001B67B3">
        <w:t>strong</w:t>
      </w:r>
      <w:r w:rsidRPr="00011A1B">
        <w:t xml:space="preserve"> impact on </w:t>
      </w:r>
      <w:r w:rsidR="00C554AC">
        <w:t>the Mexican</w:t>
      </w:r>
      <w:r w:rsidR="001B67B3">
        <w:t xml:space="preserve"> society</w:t>
      </w:r>
      <w:r w:rsidR="000D2862">
        <w:t xml:space="preserve"> and media</w:t>
      </w:r>
      <w:r w:rsidR="001B67B3">
        <w:t>. T</w:t>
      </w:r>
      <w:r w:rsidRPr="00011A1B">
        <w:t xml:space="preserve">he </w:t>
      </w:r>
      <w:proofErr w:type="spellStart"/>
      <w:r w:rsidRPr="00011A1B">
        <w:t>Fundación</w:t>
      </w:r>
      <w:proofErr w:type="spellEnd"/>
      <w:r w:rsidRPr="00011A1B">
        <w:t xml:space="preserve"> MEPI</w:t>
      </w:r>
      <w:r w:rsidR="004C220B">
        <w:t xml:space="preserve"> (</w:t>
      </w:r>
      <w:r w:rsidR="004C220B" w:rsidRPr="004C220B">
        <w:t>MEPI Foundation</w:t>
      </w:r>
      <w:r w:rsidR="004C220B">
        <w:t>)</w:t>
      </w:r>
      <w:r w:rsidR="004C220B" w:rsidRPr="004C220B">
        <w:t xml:space="preserve"> promotes investigative journalism, press freedom and the continuous preparation of journalists and future journalists, university students and graduates.</w:t>
      </w:r>
      <w:r w:rsidR="00431D38">
        <w:t xml:space="preserve"> </w:t>
      </w:r>
      <w:r w:rsidR="004C220B">
        <w:t xml:space="preserve">They </w:t>
      </w:r>
      <w:r w:rsidR="00431D38">
        <w:t xml:space="preserve">conducted a study among </w:t>
      </w:r>
      <w:r w:rsidR="001B67B3">
        <w:t xml:space="preserve">11 drug-affected provinces, which </w:t>
      </w:r>
      <w:r w:rsidR="00C554AC">
        <w:t>makes up</w:t>
      </w:r>
      <w:r w:rsidR="001B67B3">
        <w:t xml:space="preserve"> </w:t>
      </w:r>
      <w:r w:rsidRPr="00011A1B">
        <w:t>almost half</w:t>
      </w:r>
      <w:r w:rsidR="001B67B3">
        <w:t xml:space="preserve"> of Mexico’s state </w:t>
      </w:r>
      <w:r w:rsidR="00C554AC">
        <w:t xml:space="preserve">territories. The report </w:t>
      </w:r>
      <w:r w:rsidR="007D6A8D">
        <w:t xml:space="preserve">indicates </w:t>
      </w:r>
      <w:r w:rsidR="00C554AC">
        <w:t xml:space="preserve">that Mexican newspapers </w:t>
      </w:r>
      <w:r w:rsidR="00C554AC" w:rsidRPr="00011A1B">
        <w:t xml:space="preserve">only </w:t>
      </w:r>
      <w:r w:rsidR="00C554AC">
        <w:t xml:space="preserve">report </w:t>
      </w:r>
      <w:r w:rsidRPr="00011A1B">
        <w:t>three out of ten drug-rela</w:t>
      </w:r>
      <w:r w:rsidR="005538A1">
        <w:t xml:space="preserve">ted news stories, if not fewer </w:t>
      </w:r>
      <w:r w:rsidR="00390788">
        <w:t>(Uncut, 2011)</w:t>
      </w:r>
      <w:r w:rsidRPr="00011A1B">
        <w:t>.</w:t>
      </w:r>
      <w:r>
        <w:t xml:space="preserve"> </w:t>
      </w:r>
    </w:p>
    <w:p w:rsidR="00CC18B2" w:rsidRDefault="00CC18B2" w:rsidP="00CC18B2"/>
    <w:p w:rsidR="0001330C" w:rsidRDefault="00757A68" w:rsidP="00CC18B2">
      <w:r>
        <w:t>Nowadays m</w:t>
      </w:r>
      <w:r w:rsidR="00CC18B2">
        <w:t>any repo</w:t>
      </w:r>
      <w:r w:rsidR="009A5A62">
        <w:t>r</w:t>
      </w:r>
      <w:r w:rsidR="00CC18B2">
        <w:t xml:space="preserve">ters </w:t>
      </w:r>
      <w:r>
        <w:t>in big parts of the country are</w:t>
      </w:r>
      <w:r w:rsidR="009A5A62">
        <w:t xml:space="preserve"> censoring their own coverage out of fear of consequences from violent drug gangs or corrupt policemen. </w:t>
      </w:r>
      <w:r w:rsidR="004C3FC7">
        <w:t>Another fear is intimidation by military units, which are oft</w:t>
      </w:r>
      <w:r>
        <w:t>en deployed to fight drug gangs. According to the CPJ, attacks on reporters have intensified since 2006, when Calder</w:t>
      </w:r>
      <w:r w:rsidR="003A43F0">
        <w:rPr>
          <w:rFonts w:ascii="Calibri" w:hAnsi="Calibri"/>
          <w:szCs w:val="20"/>
          <w:lang w:val="en-US"/>
        </w:rPr>
        <w:t>ó</w:t>
      </w:r>
      <w:r>
        <w:t xml:space="preserve">n declared war on drug gangs. Over 40,000 people across Mexico lost their lives in the drug conflict </w:t>
      </w:r>
      <w:r w:rsidR="00CC18B2">
        <w:t>(Reuters, 2011).</w:t>
      </w:r>
    </w:p>
    <w:p w:rsidR="00D2797A" w:rsidRDefault="00D2797A" w:rsidP="00D2797A"/>
    <w:p w:rsidR="00092387" w:rsidRDefault="00092387" w:rsidP="00D2797A">
      <w:r>
        <w:t xml:space="preserve">Jan-Albert </w:t>
      </w:r>
      <w:proofErr w:type="spellStart"/>
      <w:r>
        <w:t>Hootsen</w:t>
      </w:r>
      <w:proofErr w:type="spellEnd"/>
      <w:r>
        <w:t xml:space="preserve">, a Dutch correspondent who lives and works in Mexico City says reporting on the drug war is particularly difficult, </w:t>
      </w:r>
      <w:r w:rsidR="007514F8">
        <w:t>not only because of</w:t>
      </w:r>
      <w:r w:rsidRPr="00092387">
        <w:t xml:space="preserve"> the violence and lack of transparency, </w:t>
      </w:r>
      <w:r w:rsidR="007514F8">
        <w:t xml:space="preserve">but </w:t>
      </w:r>
      <w:r>
        <w:t>because</w:t>
      </w:r>
      <w:r w:rsidRPr="00092387">
        <w:t xml:space="preserve"> most Western journalists </w:t>
      </w:r>
      <w:r>
        <w:t>look at it</w:t>
      </w:r>
      <w:r w:rsidRPr="00092387">
        <w:t xml:space="preserve"> the wr</w:t>
      </w:r>
      <w:r>
        <w:t>ong way. They focus</w:t>
      </w:r>
      <w:r w:rsidRPr="00092387">
        <w:t xml:space="preserve"> </w:t>
      </w:r>
      <w:r>
        <w:t xml:space="preserve">purely on the criminal aspect and almost </w:t>
      </w:r>
      <w:r>
        <w:lastRenderedPageBreak/>
        <w:t>exclusively</w:t>
      </w:r>
      <w:r w:rsidRPr="00092387">
        <w:t xml:space="preserve"> </w:t>
      </w:r>
      <w:r>
        <w:t xml:space="preserve">write </w:t>
      </w:r>
      <w:r w:rsidRPr="00092387">
        <w:t>horror stories</w:t>
      </w:r>
      <w:r>
        <w:t xml:space="preserve"> about beheadings, etc. J</w:t>
      </w:r>
      <w:r w:rsidRPr="00092387">
        <w:t xml:space="preserve">ournalists are ignoring </w:t>
      </w:r>
      <w:r>
        <w:t xml:space="preserve">the fact </w:t>
      </w:r>
      <w:r w:rsidRPr="00092387">
        <w:t>that the drug war is not an isolated p</w:t>
      </w:r>
      <w:r>
        <w:t>henomenon, but a phenomenon with which</w:t>
      </w:r>
      <w:r w:rsidRPr="00092387">
        <w:t xml:space="preserve"> many factors </w:t>
      </w:r>
      <w:r>
        <w:t>in and outside Mexico are</w:t>
      </w:r>
      <w:r w:rsidRPr="00092387">
        <w:t xml:space="preserve"> connected. Take for</w:t>
      </w:r>
      <w:r>
        <w:t xml:space="preserve"> example the U.S. drug policy, the poverty factor, education and</w:t>
      </w:r>
      <w:r w:rsidRPr="00092387">
        <w:t xml:space="preserve"> the transnational</w:t>
      </w:r>
      <w:r>
        <w:t xml:space="preserve"> nature of drug trafficking</w:t>
      </w:r>
      <w:r w:rsidRPr="00092387">
        <w:t xml:space="preserve">. Most </w:t>
      </w:r>
      <w:r>
        <w:t>reports about the drug war look</w:t>
      </w:r>
      <w:r w:rsidRPr="00092387">
        <w:t xml:space="preserve"> more like a strung group of incidents, rather than the context </w:t>
      </w:r>
      <w:r>
        <w:t xml:space="preserve">is being </w:t>
      </w:r>
      <w:r w:rsidRPr="00092387">
        <w:t xml:space="preserve">clearly described. </w:t>
      </w:r>
      <w:r>
        <w:t xml:space="preserve"> As news consumers, w</w:t>
      </w:r>
      <w:r w:rsidRPr="00092387">
        <w:t xml:space="preserve">e hear a lot of </w:t>
      </w:r>
      <w:r>
        <w:t>about</w:t>
      </w:r>
      <w:r w:rsidRPr="00092387">
        <w:t xml:space="preserve"> organized crime in </w:t>
      </w:r>
      <w:r>
        <w:t>Mexico, but we know very little (</w:t>
      </w:r>
      <w:proofErr w:type="spellStart"/>
      <w:r>
        <w:t>Hootsen</w:t>
      </w:r>
      <w:proofErr w:type="spellEnd"/>
      <w:r>
        <w:t>, 2012).</w:t>
      </w:r>
    </w:p>
    <w:p w:rsidR="00B5590F" w:rsidRDefault="00B5590F" w:rsidP="00D2797A"/>
    <w:p w:rsidR="00B5590F" w:rsidRPr="00FA54BD" w:rsidRDefault="00B5590F" w:rsidP="00B5590F">
      <w:r>
        <w:t xml:space="preserve">The raging drugs war along the U.S. border gets a lot of media attention. However, the fight between the Zetas and the Gulf cartel in Tamaulipas, is getting to the extreme point that media outlets have drastically decided to no longer cover crime in fear of reprisals (Dave Graham, 2011). According to Michael O'Connor, the CPJ's spokesman in Mexico: </w:t>
      </w:r>
      <w:r w:rsidRPr="00FA54BD">
        <w:t>"The Zetas and Gulf cartel are the most important thing happening in Tamaulipas today, b</w:t>
      </w:r>
      <w:r>
        <w:t xml:space="preserve">ut (the media) don't touch it. </w:t>
      </w:r>
      <w:r w:rsidRPr="00FA54BD">
        <w:t>Organized crime is in control of the state's politics, pol</w:t>
      </w:r>
      <w:r w:rsidR="002462D0">
        <w:t>ice and the justice system," he said</w:t>
      </w:r>
      <w:r w:rsidRPr="00FA54BD">
        <w:t xml:space="preserve">, explaining the </w:t>
      </w:r>
      <w:r w:rsidR="002462D0">
        <w:t>extremely far</w:t>
      </w:r>
      <w:r w:rsidRPr="00FA54BD">
        <w:t xml:space="preserve"> reach of the cartels.</w:t>
      </w:r>
    </w:p>
    <w:p w:rsidR="00B5590F" w:rsidRDefault="00B5590F" w:rsidP="00B5590F"/>
    <w:p w:rsidR="00F01404" w:rsidRDefault="00B5590F" w:rsidP="00F01404">
      <w:r>
        <w:t xml:space="preserve">Even when rival cartels fight each other in street battles in Tamaulipas, there hardly is local news coverage of the violence. According to local reporters, being intimidated in escalating ways by </w:t>
      </w:r>
      <w:proofErr w:type="spellStart"/>
      <w:r>
        <w:t>Calderón's</w:t>
      </w:r>
      <w:proofErr w:type="spellEnd"/>
      <w:r>
        <w:t xml:space="preserve"> soldiers is sometimes even worse than pressure from violent and highly dangerous gang leaders. Reporting in Tamaulipas becomes an increasingly impossible job. Reporters are not allowed to report on the capturing of drug suspects, but do rely on the gangs to alert them to spectacular killings. On the bodies of their victims are often found messages and threats for rival gangs, which journalists are pressured to transmit (</w:t>
      </w:r>
      <w:r w:rsidR="00DA1DA9">
        <w:t>Reuters</w:t>
      </w:r>
      <w:r>
        <w:t xml:space="preserve">, 2011). </w:t>
      </w:r>
    </w:p>
    <w:p w:rsidR="00A77DDA" w:rsidRPr="00F01404" w:rsidRDefault="00A77DDA" w:rsidP="00F01404"/>
    <w:p w:rsidR="00A77DDA" w:rsidRPr="00FA54BD" w:rsidRDefault="00A77DDA" w:rsidP="00A77DDA">
      <w:r>
        <w:t xml:space="preserve">Ismael </w:t>
      </w:r>
      <w:proofErr w:type="spellStart"/>
      <w:r>
        <w:t>Bojorquez</w:t>
      </w:r>
      <w:proofErr w:type="spellEnd"/>
      <w:r>
        <w:t xml:space="preserve"> is the </w:t>
      </w:r>
      <w:r w:rsidRPr="00FA54BD">
        <w:t xml:space="preserve">director of the weekly Rio </w:t>
      </w:r>
      <w:proofErr w:type="spellStart"/>
      <w:r w:rsidRPr="00FA54BD">
        <w:t>Doce</w:t>
      </w:r>
      <w:proofErr w:type="spellEnd"/>
      <w:r w:rsidRPr="00FA54BD">
        <w:t>,</w:t>
      </w:r>
      <w:r>
        <w:t xml:space="preserve"> which is</w:t>
      </w:r>
      <w:r w:rsidRPr="00FA54BD">
        <w:t xml:space="preserve"> a newspaper in the </w:t>
      </w:r>
      <w:proofErr w:type="spellStart"/>
      <w:r w:rsidRPr="00FA54BD">
        <w:t>northwestern</w:t>
      </w:r>
      <w:proofErr w:type="spellEnd"/>
      <w:r>
        <w:t xml:space="preserve"> state of Sinaloa. Sinaloa is</w:t>
      </w:r>
      <w:r w:rsidRPr="00FA54BD">
        <w:t xml:space="preserve"> the </w:t>
      </w:r>
      <w:r>
        <w:t>home of the</w:t>
      </w:r>
      <w:r w:rsidRPr="00FA54BD">
        <w:t xml:space="preserve"> </w:t>
      </w:r>
      <w:r>
        <w:t xml:space="preserve">equally named drugs cartel. In an interview with Reuters (2011), Ismael </w:t>
      </w:r>
      <w:proofErr w:type="spellStart"/>
      <w:r>
        <w:t>Bojorquez</w:t>
      </w:r>
      <w:proofErr w:type="spellEnd"/>
      <w:r>
        <w:t xml:space="preserve"> says; </w:t>
      </w:r>
      <w:r w:rsidRPr="00FA54BD">
        <w:t>"We're doing survival journa</w:t>
      </w:r>
      <w:r>
        <w:t xml:space="preserve">lism, walking a fine line". </w:t>
      </w:r>
      <w:proofErr w:type="spellStart"/>
      <w:r>
        <w:t>Bojorquez</w:t>
      </w:r>
      <w:proofErr w:type="spellEnd"/>
      <w:r>
        <w:t xml:space="preserve"> did not ask Reuters for anonymity, unlike many others. Many reporters are too afraid and do not consent to giver their names. Nowadays, cartels blackmail journalists to publish favourable stories for them or force them to be their eyes end ears among newsrooms. Experts believe the killing of journalists often comes from upsetting the cartels or local bosses (Dave Graham, 2011).</w:t>
      </w:r>
    </w:p>
    <w:p w:rsidR="00A77DDA" w:rsidRDefault="00A77DDA" w:rsidP="00A77DDA">
      <w:pPr>
        <w:rPr>
          <w:rFonts w:ascii="Calibri" w:hAnsi="Calibri"/>
          <w:szCs w:val="20"/>
        </w:rPr>
      </w:pPr>
    </w:p>
    <w:p w:rsidR="00A77DDA" w:rsidRPr="002462D0" w:rsidRDefault="00A77DDA" w:rsidP="00A77DDA">
      <w:pPr>
        <w:rPr>
          <w:rFonts w:ascii="Calibri" w:hAnsi="Calibri"/>
          <w:szCs w:val="20"/>
        </w:rPr>
      </w:pPr>
      <w:r>
        <w:rPr>
          <w:rFonts w:ascii="Calibri" w:hAnsi="Calibri"/>
          <w:szCs w:val="20"/>
        </w:rPr>
        <w:t>An anonymous reporter got a phone call of a gang member, after a news report came out on television in Monterrey. The report covered the capture of some members of the Zetas. The voice on the phone said;</w:t>
      </w:r>
      <w:r>
        <w:rPr>
          <w:rFonts w:ascii="Calibri" w:hAnsi="Calibri"/>
          <w:szCs w:val="20"/>
        </w:rPr>
        <w:br/>
      </w:r>
      <w:r w:rsidRPr="00FA54BD">
        <w:rPr>
          <w:bCs/>
        </w:rPr>
        <w:t>"My job isn't to warn you, it's to kill you. If you carry on with this, we'</w:t>
      </w:r>
      <w:r>
        <w:rPr>
          <w:bCs/>
        </w:rPr>
        <w:t>re going to run into each other.</w:t>
      </w:r>
      <w:r w:rsidRPr="00FA54BD">
        <w:rPr>
          <w:bCs/>
        </w:rPr>
        <w:t>"</w:t>
      </w:r>
      <w:r>
        <w:rPr>
          <w:bCs/>
        </w:rPr>
        <w:t xml:space="preserve"> According to the reporter the man knew everything about him, where he lived, how many children he has and even their names (Dave Graham, 2011). </w:t>
      </w:r>
    </w:p>
    <w:p w:rsidR="00465706" w:rsidRDefault="00465706" w:rsidP="00A77DDA"/>
    <w:p w:rsidR="00A77DDA" w:rsidRDefault="00A77DDA" w:rsidP="00A77DDA">
      <w:r>
        <w:lastRenderedPageBreak/>
        <w:t xml:space="preserve">In a statement, a spokesperson of CDHDF said that these attacks on freedom of expression occur despite the legislative and public policy at the federal level, and that they intend to increase protections for journalists and human and combat impunity (Libertad </w:t>
      </w:r>
      <w:proofErr w:type="spellStart"/>
      <w:r>
        <w:t>Expresion</w:t>
      </w:r>
      <w:proofErr w:type="spellEnd"/>
      <w:r>
        <w:t>, 2012).</w:t>
      </w:r>
    </w:p>
    <w:p w:rsidR="00465706" w:rsidRDefault="00465706" w:rsidP="00A77DDA"/>
    <w:p w:rsidR="000B45BA" w:rsidRPr="00DC5B73" w:rsidRDefault="007E5910" w:rsidP="000B45BA">
      <w:pPr>
        <w:rPr>
          <w:shd w:val="clear" w:color="auto" w:fill="FFFFFF"/>
          <w:lang w:val="nl-NL"/>
        </w:rPr>
      </w:pPr>
      <w:r>
        <w:rPr>
          <w:shd w:val="clear" w:color="auto" w:fill="FFFFFF"/>
          <w:lang w:val="nl-NL"/>
        </w:rPr>
        <w:t xml:space="preserve">Professor </w:t>
      </w:r>
      <w:r w:rsidR="00855905">
        <w:rPr>
          <w:shd w:val="clear" w:color="auto" w:fill="FFFFFF"/>
          <w:lang w:val="nl-NL"/>
        </w:rPr>
        <w:t xml:space="preserve">Roy </w:t>
      </w:r>
      <w:proofErr w:type="spellStart"/>
      <w:r w:rsidR="00855905">
        <w:rPr>
          <w:shd w:val="clear" w:color="auto" w:fill="FFFFFF"/>
          <w:lang w:val="nl-NL"/>
        </w:rPr>
        <w:t>Greenslade</w:t>
      </w:r>
      <w:proofErr w:type="spellEnd"/>
      <w:r w:rsidR="00855905">
        <w:rPr>
          <w:shd w:val="clear" w:color="auto" w:fill="FFFFFF"/>
          <w:lang w:val="nl-NL"/>
        </w:rPr>
        <w:t xml:space="preserve"> </w:t>
      </w:r>
      <w:r w:rsidR="00855905" w:rsidRPr="00855905">
        <w:rPr>
          <w:shd w:val="clear" w:color="auto" w:fill="FFFFFF"/>
          <w:lang w:val="nl-NL"/>
        </w:rPr>
        <w:t xml:space="preserve">is </w:t>
      </w:r>
      <w:proofErr w:type="spellStart"/>
      <w:r w:rsidR="00855905" w:rsidRPr="00855905">
        <w:rPr>
          <w:shd w:val="clear" w:color="auto" w:fill="FFFFFF"/>
          <w:lang w:val="nl-NL"/>
        </w:rPr>
        <w:t>one</w:t>
      </w:r>
      <w:proofErr w:type="spellEnd"/>
      <w:r w:rsidR="00855905" w:rsidRPr="00855905">
        <w:rPr>
          <w:shd w:val="clear" w:color="auto" w:fill="FFFFFF"/>
          <w:lang w:val="nl-NL"/>
        </w:rPr>
        <w:t xml:space="preserve"> of </w:t>
      </w:r>
      <w:proofErr w:type="spellStart"/>
      <w:r w:rsidR="00855905" w:rsidRPr="00855905">
        <w:rPr>
          <w:shd w:val="clear" w:color="auto" w:fill="FFFFFF"/>
          <w:lang w:val="nl-NL"/>
        </w:rPr>
        <w:t>Britain's</w:t>
      </w:r>
      <w:proofErr w:type="spellEnd"/>
      <w:r w:rsidR="00855905" w:rsidRPr="00855905">
        <w:rPr>
          <w:shd w:val="clear" w:color="auto" w:fill="FFFFFF"/>
          <w:lang w:val="nl-NL"/>
        </w:rPr>
        <w:t xml:space="preserve"> </w:t>
      </w:r>
      <w:proofErr w:type="spellStart"/>
      <w:r w:rsidR="00855905" w:rsidRPr="00855905">
        <w:rPr>
          <w:shd w:val="clear" w:color="auto" w:fill="FFFFFF"/>
          <w:lang w:val="nl-NL"/>
        </w:rPr>
        <w:t>foremost</w:t>
      </w:r>
      <w:proofErr w:type="spellEnd"/>
      <w:r w:rsidR="00855905" w:rsidRPr="00855905">
        <w:rPr>
          <w:shd w:val="clear" w:color="auto" w:fill="FFFFFF"/>
          <w:lang w:val="nl-NL"/>
        </w:rPr>
        <w:t xml:space="preserve"> media </w:t>
      </w:r>
      <w:proofErr w:type="spellStart"/>
      <w:r w:rsidR="00855905" w:rsidRPr="00855905">
        <w:rPr>
          <w:shd w:val="clear" w:color="auto" w:fill="FFFFFF"/>
          <w:lang w:val="nl-NL"/>
        </w:rPr>
        <w:t>teachers</w:t>
      </w:r>
      <w:proofErr w:type="spellEnd"/>
      <w:r w:rsidR="00855905" w:rsidRPr="00855905">
        <w:rPr>
          <w:shd w:val="clear" w:color="auto" w:fill="FFFFFF"/>
          <w:lang w:val="nl-NL"/>
        </w:rPr>
        <w:t xml:space="preserve">. He is a </w:t>
      </w:r>
      <w:proofErr w:type="spellStart"/>
      <w:r w:rsidR="00855905" w:rsidRPr="00855905">
        <w:rPr>
          <w:shd w:val="clear" w:color="auto" w:fill="FFFFFF"/>
          <w:lang w:val="nl-NL"/>
        </w:rPr>
        <w:t>leading</w:t>
      </w:r>
      <w:proofErr w:type="spellEnd"/>
      <w:r w:rsidR="00855905" w:rsidRPr="00855905">
        <w:rPr>
          <w:shd w:val="clear" w:color="auto" w:fill="FFFFFF"/>
          <w:lang w:val="nl-NL"/>
        </w:rPr>
        <w:t xml:space="preserve"> commentator </w:t>
      </w:r>
      <w:proofErr w:type="spellStart"/>
      <w:r w:rsidR="00855905" w:rsidRPr="00855905">
        <w:rPr>
          <w:shd w:val="clear" w:color="auto" w:fill="FFFFFF"/>
          <w:lang w:val="nl-NL"/>
        </w:rPr>
        <w:t>and</w:t>
      </w:r>
      <w:proofErr w:type="spellEnd"/>
      <w:r w:rsidR="00855905" w:rsidRPr="00855905">
        <w:rPr>
          <w:shd w:val="clear" w:color="auto" w:fill="FFFFFF"/>
          <w:lang w:val="nl-NL"/>
        </w:rPr>
        <w:t xml:space="preserve"> columnist on the media, </w:t>
      </w:r>
      <w:proofErr w:type="spellStart"/>
      <w:r w:rsidR="00855905" w:rsidRPr="00855905">
        <w:rPr>
          <w:shd w:val="clear" w:color="auto" w:fill="FFFFFF"/>
          <w:lang w:val="nl-NL"/>
        </w:rPr>
        <w:t>and</w:t>
      </w:r>
      <w:proofErr w:type="spellEnd"/>
      <w:r w:rsidR="00855905" w:rsidRPr="00855905">
        <w:rPr>
          <w:shd w:val="clear" w:color="auto" w:fill="FFFFFF"/>
          <w:lang w:val="nl-NL"/>
        </w:rPr>
        <w:t xml:space="preserve"> </w:t>
      </w:r>
      <w:proofErr w:type="spellStart"/>
      <w:r w:rsidR="00855905" w:rsidRPr="00855905">
        <w:rPr>
          <w:shd w:val="clear" w:color="auto" w:fill="FFFFFF"/>
          <w:lang w:val="nl-NL"/>
        </w:rPr>
        <w:t>currently</w:t>
      </w:r>
      <w:proofErr w:type="spellEnd"/>
      <w:r w:rsidR="00855905" w:rsidRPr="00855905">
        <w:rPr>
          <w:shd w:val="clear" w:color="auto" w:fill="FFFFFF"/>
          <w:lang w:val="nl-NL"/>
        </w:rPr>
        <w:t xml:space="preserve"> blogs </w:t>
      </w:r>
      <w:proofErr w:type="spellStart"/>
      <w:r w:rsidR="00855905" w:rsidRPr="00855905">
        <w:rPr>
          <w:shd w:val="clear" w:color="auto" w:fill="FFFFFF"/>
          <w:lang w:val="nl-NL"/>
        </w:rPr>
        <w:t>for</w:t>
      </w:r>
      <w:proofErr w:type="spellEnd"/>
      <w:r w:rsidR="00855905" w:rsidRPr="00855905">
        <w:rPr>
          <w:shd w:val="clear" w:color="auto" w:fill="FFFFFF"/>
          <w:lang w:val="nl-NL"/>
        </w:rPr>
        <w:t xml:space="preserve"> The </w:t>
      </w:r>
      <w:proofErr w:type="spellStart"/>
      <w:r w:rsidR="00855905" w:rsidRPr="00855905">
        <w:rPr>
          <w:shd w:val="clear" w:color="auto" w:fill="FFFFFF"/>
          <w:lang w:val="nl-NL"/>
        </w:rPr>
        <w:t>Guardian</w:t>
      </w:r>
      <w:proofErr w:type="spellEnd"/>
      <w:r w:rsidR="00855905" w:rsidRPr="00855905">
        <w:rPr>
          <w:shd w:val="clear" w:color="auto" w:fill="FFFFFF"/>
          <w:lang w:val="nl-NL"/>
        </w:rPr>
        <w:t>.</w:t>
      </w:r>
      <w:r w:rsidR="00855905">
        <w:rPr>
          <w:shd w:val="clear" w:color="auto" w:fill="FFFFFF"/>
          <w:lang w:val="nl-NL"/>
        </w:rPr>
        <w:t xml:space="preserve"> He</w:t>
      </w:r>
      <w:r w:rsidR="000B45BA" w:rsidRPr="00855905">
        <w:rPr>
          <w:shd w:val="clear" w:color="auto" w:fill="FFFFFF"/>
          <w:lang w:val="nl-NL"/>
        </w:rPr>
        <w:t xml:space="preserve"> </w:t>
      </w:r>
      <w:proofErr w:type="spellStart"/>
      <w:r w:rsidR="000B45BA" w:rsidRPr="00855905">
        <w:rPr>
          <w:shd w:val="clear" w:color="auto" w:fill="FFFFFF"/>
          <w:lang w:val="nl-NL"/>
        </w:rPr>
        <w:t>writes</w:t>
      </w:r>
      <w:proofErr w:type="spellEnd"/>
      <w:r w:rsidR="000B45BA" w:rsidRPr="00855905">
        <w:rPr>
          <w:shd w:val="clear" w:color="auto" w:fill="FFFFFF"/>
          <w:lang w:val="nl-NL"/>
        </w:rPr>
        <w:t xml:space="preserve"> </w:t>
      </w:r>
      <w:proofErr w:type="spellStart"/>
      <w:r w:rsidR="000B45BA" w:rsidRPr="00855905">
        <w:rPr>
          <w:shd w:val="clear" w:color="auto" w:fill="FFFFFF"/>
          <w:lang w:val="nl-NL"/>
        </w:rPr>
        <w:t>extensively</w:t>
      </w:r>
      <w:proofErr w:type="spellEnd"/>
      <w:r w:rsidR="000B45BA" w:rsidRPr="00855905">
        <w:rPr>
          <w:shd w:val="clear" w:color="auto" w:fill="FFFFFF"/>
          <w:lang w:val="nl-NL"/>
        </w:rPr>
        <w:t xml:space="preserve"> on the topic of </w:t>
      </w:r>
      <w:proofErr w:type="spellStart"/>
      <w:r w:rsidR="000B45BA" w:rsidRPr="00855905">
        <w:rPr>
          <w:shd w:val="clear" w:color="auto" w:fill="FFFFFF"/>
          <w:lang w:val="nl-NL"/>
        </w:rPr>
        <w:t>Mexican</w:t>
      </w:r>
      <w:proofErr w:type="spellEnd"/>
      <w:r w:rsidR="000B45BA" w:rsidRPr="00855905">
        <w:rPr>
          <w:shd w:val="clear" w:color="auto" w:fill="FFFFFF"/>
          <w:lang w:val="nl-NL"/>
        </w:rPr>
        <w:t xml:space="preserve"> media, </w:t>
      </w:r>
      <w:proofErr w:type="spellStart"/>
      <w:r w:rsidR="000B45BA" w:rsidRPr="00855905">
        <w:rPr>
          <w:shd w:val="clear" w:color="auto" w:fill="FFFFFF"/>
          <w:lang w:val="nl-NL"/>
        </w:rPr>
        <w:t>and</w:t>
      </w:r>
      <w:proofErr w:type="spellEnd"/>
      <w:r w:rsidR="000B45BA" w:rsidRPr="00855905">
        <w:rPr>
          <w:shd w:val="clear" w:color="auto" w:fill="FFFFFF"/>
          <w:lang w:val="nl-NL"/>
        </w:rPr>
        <w:t xml:space="preserve"> the </w:t>
      </w:r>
      <w:proofErr w:type="spellStart"/>
      <w:r w:rsidR="000B45BA" w:rsidRPr="00855905">
        <w:rPr>
          <w:shd w:val="clear" w:color="auto" w:fill="FFFFFF"/>
          <w:lang w:val="nl-NL"/>
        </w:rPr>
        <w:t>dangers</w:t>
      </w:r>
      <w:proofErr w:type="spellEnd"/>
      <w:r w:rsidR="000B45BA" w:rsidRPr="00855905">
        <w:rPr>
          <w:shd w:val="clear" w:color="auto" w:fill="FFFFFF"/>
          <w:lang w:val="nl-NL"/>
        </w:rPr>
        <w:t xml:space="preserve"> </w:t>
      </w:r>
      <w:proofErr w:type="spellStart"/>
      <w:r w:rsidR="000B45BA" w:rsidRPr="00855905">
        <w:rPr>
          <w:shd w:val="clear" w:color="auto" w:fill="FFFFFF"/>
          <w:lang w:val="nl-NL"/>
        </w:rPr>
        <w:t>for</w:t>
      </w:r>
      <w:proofErr w:type="spellEnd"/>
      <w:r w:rsidR="000B45BA" w:rsidRPr="00855905">
        <w:rPr>
          <w:shd w:val="clear" w:color="auto" w:fill="FFFFFF"/>
          <w:lang w:val="nl-NL"/>
        </w:rPr>
        <w:t xml:space="preserve"> </w:t>
      </w:r>
      <w:proofErr w:type="spellStart"/>
      <w:r w:rsidR="000B45BA" w:rsidRPr="00855905">
        <w:rPr>
          <w:shd w:val="clear" w:color="auto" w:fill="FFFFFF"/>
          <w:lang w:val="nl-NL"/>
        </w:rPr>
        <w:t>journalists</w:t>
      </w:r>
      <w:proofErr w:type="spellEnd"/>
      <w:r w:rsidR="000B45BA" w:rsidRPr="00855905">
        <w:rPr>
          <w:shd w:val="clear" w:color="auto" w:fill="FFFFFF"/>
          <w:lang w:val="nl-NL"/>
        </w:rPr>
        <w:t xml:space="preserve"> </w:t>
      </w:r>
      <w:proofErr w:type="spellStart"/>
      <w:r w:rsidR="00855905" w:rsidRPr="00855905">
        <w:rPr>
          <w:shd w:val="clear" w:color="auto" w:fill="FFFFFF"/>
          <w:lang w:val="nl-NL"/>
        </w:rPr>
        <w:t>perpetrated</w:t>
      </w:r>
      <w:proofErr w:type="spellEnd"/>
      <w:r w:rsidR="00855905" w:rsidRPr="00855905">
        <w:rPr>
          <w:shd w:val="clear" w:color="auto" w:fill="FFFFFF"/>
          <w:lang w:val="nl-NL"/>
        </w:rPr>
        <w:t xml:space="preserve"> </w:t>
      </w:r>
      <w:proofErr w:type="spellStart"/>
      <w:r w:rsidR="00855905" w:rsidRPr="00855905">
        <w:rPr>
          <w:shd w:val="clear" w:color="auto" w:fill="FFFFFF"/>
          <w:lang w:val="nl-NL"/>
        </w:rPr>
        <w:t>by</w:t>
      </w:r>
      <w:proofErr w:type="spellEnd"/>
      <w:r w:rsidR="00855905" w:rsidRPr="00855905">
        <w:rPr>
          <w:shd w:val="clear" w:color="auto" w:fill="FFFFFF"/>
          <w:lang w:val="nl-NL"/>
        </w:rPr>
        <w:t xml:space="preserve"> the drug </w:t>
      </w:r>
      <w:proofErr w:type="spellStart"/>
      <w:r w:rsidR="00855905" w:rsidRPr="00855905">
        <w:rPr>
          <w:shd w:val="clear" w:color="auto" w:fill="FFFFFF"/>
          <w:lang w:val="nl-NL"/>
        </w:rPr>
        <w:t>cartels</w:t>
      </w:r>
      <w:proofErr w:type="spellEnd"/>
      <w:r w:rsidR="00855905">
        <w:rPr>
          <w:shd w:val="clear" w:color="auto" w:fill="FFFFFF"/>
          <w:lang w:val="nl-NL"/>
        </w:rPr>
        <w:t>.</w:t>
      </w:r>
      <w:r w:rsidR="00855905" w:rsidRPr="00855905">
        <w:rPr>
          <w:shd w:val="clear" w:color="auto" w:fill="FFFFFF"/>
          <w:lang w:val="nl-NL"/>
        </w:rPr>
        <w:t xml:space="preserve"> In </w:t>
      </w:r>
      <w:proofErr w:type="spellStart"/>
      <w:r w:rsidR="00855905" w:rsidRPr="00855905">
        <w:rPr>
          <w:shd w:val="clear" w:color="auto" w:fill="FFFFFF"/>
          <w:lang w:val="nl-NL"/>
        </w:rPr>
        <w:t>one</w:t>
      </w:r>
      <w:proofErr w:type="spellEnd"/>
      <w:r w:rsidR="00855905" w:rsidRPr="00855905">
        <w:rPr>
          <w:shd w:val="clear" w:color="auto" w:fill="FFFFFF"/>
          <w:lang w:val="nl-NL"/>
        </w:rPr>
        <w:t xml:space="preserve"> of his </w:t>
      </w:r>
      <w:proofErr w:type="spellStart"/>
      <w:r w:rsidR="00855905" w:rsidRPr="00855905">
        <w:rPr>
          <w:shd w:val="clear" w:color="auto" w:fill="FFFFFF"/>
          <w:lang w:val="nl-NL"/>
        </w:rPr>
        <w:t>articles</w:t>
      </w:r>
      <w:proofErr w:type="spellEnd"/>
      <w:r w:rsidR="00855905" w:rsidRPr="00855905">
        <w:rPr>
          <w:shd w:val="clear" w:color="auto" w:fill="FFFFFF"/>
          <w:lang w:val="nl-NL"/>
        </w:rPr>
        <w:t xml:space="preserve"> he </w:t>
      </w:r>
      <w:proofErr w:type="spellStart"/>
      <w:r w:rsidR="00855905">
        <w:rPr>
          <w:shd w:val="clear" w:color="auto" w:fill="FFFFFF"/>
          <w:lang w:val="nl-NL"/>
        </w:rPr>
        <w:t>addressed</w:t>
      </w:r>
      <w:proofErr w:type="spellEnd"/>
      <w:r w:rsidR="00101D3D">
        <w:rPr>
          <w:shd w:val="clear" w:color="auto" w:fill="FFFFFF"/>
          <w:lang w:val="nl-NL"/>
        </w:rPr>
        <w:t xml:space="preserve"> a different kind of </w:t>
      </w:r>
      <w:proofErr w:type="spellStart"/>
      <w:r w:rsidR="00101D3D">
        <w:rPr>
          <w:shd w:val="clear" w:color="auto" w:fill="FFFFFF"/>
          <w:lang w:val="nl-NL"/>
        </w:rPr>
        <w:t>violence</w:t>
      </w:r>
      <w:proofErr w:type="spellEnd"/>
      <w:r w:rsidR="00101D3D">
        <w:rPr>
          <w:shd w:val="clear" w:color="auto" w:fill="FFFFFF"/>
          <w:lang w:val="nl-NL"/>
        </w:rPr>
        <w:t xml:space="preserve"> </w:t>
      </w:r>
      <w:proofErr w:type="spellStart"/>
      <w:r w:rsidR="00101D3D">
        <w:rPr>
          <w:shd w:val="clear" w:color="auto" w:fill="FFFFFF"/>
          <w:lang w:val="nl-NL"/>
        </w:rPr>
        <w:t>towards</w:t>
      </w:r>
      <w:proofErr w:type="spellEnd"/>
      <w:r w:rsidR="00855905">
        <w:rPr>
          <w:shd w:val="clear" w:color="auto" w:fill="FFFFFF"/>
          <w:lang w:val="nl-NL"/>
        </w:rPr>
        <w:t xml:space="preserve"> </w:t>
      </w:r>
      <w:proofErr w:type="spellStart"/>
      <w:r w:rsidR="00855905">
        <w:rPr>
          <w:shd w:val="clear" w:color="auto" w:fill="FFFFFF"/>
          <w:lang w:val="nl-NL"/>
        </w:rPr>
        <w:t>journalists</w:t>
      </w:r>
      <w:proofErr w:type="spellEnd"/>
      <w:r w:rsidR="00855905">
        <w:rPr>
          <w:shd w:val="clear" w:color="auto" w:fill="FFFFFF"/>
          <w:lang w:val="nl-NL"/>
        </w:rPr>
        <w:t xml:space="preserve">, the </w:t>
      </w:r>
      <w:proofErr w:type="spellStart"/>
      <w:r w:rsidR="00855905">
        <w:rPr>
          <w:shd w:val="clear" w:color="auto" w:fill="FFFFFF"/>
          <w:lang w:val="nl-NL"/>
        </w:rPr>
        <w:t>violence</w:t>
      </w:r>
      <w:proofErr w:type="spellEnd"/>
      <w:r w:rsidR="00855905">
        <w:rPr>
          <w:shd w:val="clear" w:color="auto" w:fill="FFFFFF"/>
          <w:lang w:val="nl-NL"/>
        </w:rPr>
        <w:t xml:space="preserve"> </w:t>
      </w:r>
      <w:proofErr w:type="spellStart"/>
      <w:r w:rsidR="00855905">
        <w:rPr>
          <w:shd w:val="clear" w:color="auto" w:fill="FFFFFF"/>
          <w:lang w:val="nl-NL"/>
        </w:rPr>
        <w:t>coming</w:t>
      </w:r>
      <w:proofErr w:type="spellEnd"/>
      <w:r w:rsidR="00855905">
        <w:rPr>
          <w:shd w:val="clear" w:color="auto" w:fill="FFFFFF"/>
          <w:lang w:val="nl-NL"/>
        </w:rPr>
        <w:t xml:space="preserve"> </w:t>
      </w:r>
      <w:proofErr w:type="spellStart"/>
      <w:r w:rsidR="00855905">
        <w:rPr>
          <w:shd w:val="clear" w:color="auto" w:fill="FFFFFF"/>
          <w:lang w:val="nl-NL"/>
        </w:rPr>
        <w:t>from</w:t>
      </w:r>
      <w:proofErr w:type="spellEnd"/>
      <w:r w:rsidR="00855905">
        <w:rPr>
          <w:shd w:val="clear" w:color="auto" w:fill="FFFFFF"/>
          <w:lang w:val="nl-NL"/>
        </w:rPr>
        <w:t xml:space="preserve"> </w:t>
      </w:r>
      <w:proofErr w:type="spellStart"/>
      <w:r w:rsidR="00855905">
        <w:rPr>
          <w:shd w:val="clear" w:color="auto" w:fill="FFFFFF"/>
          <w:lang w:val="nl-NL"/>
        </w:rPr>
        <w:t>police</w:t>
      </w:r>
      <w:proofErr w:type="spellEnd"/>
      <w:r w:rsidR="00855905">
        <w:rPr>
          <w:shd w:val="clear" w:color="auto" w:fill="FFFFFF"/>
          <w:lang w:val="nl-NL"/>
        </w:rPr>
        <w:t xml:space="preserve"> </w:t>
      </w:r>
      <w:proofErr w:type="spellStart"/>
      <w:r w:rsidR="00855905">
        <w:rPr>
          <w:shd w:val="clear" w:color="auto" w:fill="FFFFFF"/>
          <w:lang w:val="nl-NL"/>
        </w:rPr>
        <w:t>officers</w:t>
      </w:r>
      <w:proofErr w:type="spellEnd"/>
      <w:r w:rsidR="00855905">
        <w:rPr>
          <w:shd w:val="clear" w:color="auto" w:fill="FFFFFF"/>
          <w:lang w:val="nl-NL"/>
        </w:rPr>
        <w:t xml:space="preserve">. </w:t>
      </w:r>
      <w:r w:rsidR="00DC5B73">
        <w:rPr>
          <w:shd w:val="clear" w:color="auto" w:fill="FFFFFF"/>
          <w:lang w:val="nl-NL"/>
        </w:rPr>
        <w:t xml:space="preserve">On </w:t>
      </w:r>
      <w:proofErr w:type="spellStart"/>
      <w:r w:rsidR="00DC5B73">
        <w:rPr>
          <w:shd w:val="clear" w:color="auto" w:fill="FFFFFF"/>
          <w:lang w:val="nl-NL"/>
        </w:rPr>
        <w:t>February</w:t>
      </w:r>
      <w:proofErr w:type="spellEnd"/>
      <w:r w:rsidR="00DC5B73">
        <w:rPr>
          <w:shd w:val="clear" w:color="auto" w:fill="FFFFFF"/>
          <w:lang w:val="nl-NL"/>
        </w:rPr>
        <w:t xml:space="preserve"> 3, 2012, </w:t>
      </w:r>
      <w:proofErr w:type="spellStart"/>
      <w:r w:rsidR="00DC5B73">
        <w:rPr>
          <w:shd w:val="clear" w:color="auto" w:fill="FFFFFF"/>
          <w:lang w:val="nl-NL"/>
        </w:rPr>
        <w:t>an</w:t>
      </w:r>
      <w:proofErr w:type="spellEnd"/>
      <w:r w:rsidR="00DC5B73">
        <w:rPr>
          <w:shd w:val="clear" w:color="auto" w:fill="FFFFFF"/>
          <w:lang w:val="nl-NL"/>
        </w:rPr>
        <w:t xml:space="preserve"> El </w:t>
      </w:r>
      <w:proofErr w:type="spellStart"/>
      <w:r w:rsidR="00DC5B73">
        <w:rPr>
          <w:shd w:val="clear" w:color="auto" w:fill="FFFFFF"/>
          <w:lang w:val="nl-NL"/>
        </w:rPr>
        <w:t>Diario</w:t>
      </w:r>
      <w:proofErr w:type="spellEnd"/>
      <w:r w:rsidR="00DC5B73">
        <w:rPr>
          <w:shd w:val="clear" w:color="auto" w:fill="FFFFFF"/>
          <w:lang w:val="nl-NL"/>
        </w:rPr>
        <w:t xml:space="preserve"> reporter </w:t>
      </w:r>
      <w:proofErr w:type="spellStart"/>
      <w:r w:rsidR="00DC5B73">
        <w:rPr>
          <w:shd w:val="clear" w:color="auto" w:fill="FFFFFF"/>
          <w:lang w:val="nl-NL"/>
        </w:rPr>
        <w:t>named</w:t>
      </w:r>
      <w:proofErr w:type="spellEnd"/>
      <w:r w:rsidR="00DC5B73">
        <w:rPr>
          <w:shd w:val="clear" w:color="auto" w:fill="FFFFFF"/>
          <w:lang w:val="nl-NL"/>
        </w:rPr>
        <w:t xml:space="preserve"> Joel </w:t>
      </w:r>
      <w:proofErr w:type="spellStart"/>
      <w:r w:rsidR="00DC5B73">
        <w:rPr>
          <w:shd w:val="clear" w:color="auto" w:fill="FFFFFF"/>
          <w:lang w:val="nl-NL"/>
        </w:rPr>
        <w:t>González</w:t>
      </w:r>
      <w:proofErr w:type="spellEnd"/>
      <w:r w:rsidR="00DC5B73">
        <w:rPr>
          <w:shd w:val="clear" w:color="auto" w:fill="FFFFFF"/>
          <w:lang w:val="nl-NL"/>
        </w:rPr>
        <w:t xml:space="preserve"> was </w:t>
      </w:r>
      <w:proofErr w:type="spellStart"/>
      <w:r w:rsidR="00DC5B73">
        <w:rPr>
          <w:shd w:val="clear" w:color="auto" w:fill="FFFFFF"/>
          <w:lang w:val="nl-NL"/>
        </w:rPr>
        <w:t>beaten</w:t>
      </w:r>
      <w:proofErr w:type="spellEnd"/>
      <w:r w:rsidR="00DC5B73">
        <w:rPr>
          <w:shd w:val="clear" w:color="auto" w:fill="FFFFFF"/>
          <w:lang w:val="nl-NL"/>
        </w:rPr>
        <w:t xml:space="preserve"> </w:t>
      </w:r>
      <w:proofErr w:type="spellStart"/>
      <w:r w:rsidR="00DC5B73">
        <w:rPr>
          <w:shd w:val="clear" w:color="auto" w:fill="FFFFFF"/>
          <w:lang w:val="nl-NL"/>
        </w:rPr>
        <w:t>and</w:t>
      </w:r>
      <w:proofErr w:type="spellEnd"/>
      <w:r w:rsidR="00DC5B73">
        <w:rPr>
          <w:shd w:val="clear" w:color="auto" w:fill="FFFFFF"/>
          <w:lang w:val="nl-NL"/>
        </w:rPr>
        <w:t xml:space="preserve"> </w:t>
      </w:r>
      <w:proofErr w:type="spellStart"/>
      <w:r w:rsidR="00DC5B73">
        <w:rPr>
          <w:shd w:val="clear" w:color="auto" w:fill="FFFFFF"/>
          <w:lang w:val="nl-NL"/>
        </w:rPr>
        <w:t>arrested</w:t>
      </w:r>
      <w:proofErr w:type="spellEnd"/>
      <w:r w:rsidR="00DC5B73">
        <w:rPr>
          <w:shd w:val="clear" w:color="auto" w:fill="FFFFFF"/>
          <w:lang w:val="nl-NL"/>
        </w:rPr>
        <w:t xml:space="preserve"> </w:t>
      </w:r>
      <w:proofErr w:type="spellStart"/>
      <w:r w:rsidR="00DC5B73">
        <w:rPr>
          <w:shd w:val="clear" w:color="auto" w:fill="FFFFFF"/>
          <w:lang w:val="nl-NL"/>
        </w:rPr>
        <w:t>by</w:t>
      </w:r>
      <w:proofErr w:type="spellEnd"/>
      <w:r w:rsidR="00DC5B73">
        <w:rPr>
          <w:shd w:val="clear" w:color="auto" w:fill="FFFFFF"/>
          <w:lang w:val="nl-NL"/>
        </w:rPr>
        <w:t xml:space="preserve"> </w:t>
      </w:r>
      <w:proofErr w:type="spellStart"/>
      <w:r w:rsidR="00DC5B73">
        <w:rPr>
          <w:shd w:val="clear" w:color="auto" w:fill="FFFFFF"/>
          <w:lang w:val="nl-NL"/>
        </w:rPr>
        <w:t>police</w:t>
      </w:r>
      <w:proofErr w:type="spellEnd"/>
      <w:r w:rsidR="00DC5B73">
        <w:rPr>
          <w:shd w:val="clear" w:color="auto" w:fill="FFFFFF"/>
          <w:lang w:val="nl-NL"/>
        </w:rPr>
        <w:t xml:space="preserve"> </w:t>
      </w:r>
      <w:proofErr w:type="spellStart"/>
      <w:r w:rsidR="00DC5B73">
        <w:rPr>
          <w:shd w:val="clear" w:color="auto" w:fill="FFFFFF"/>
          <w:lang w:val="nl-NL"/>
        </w:rPr>
        <w:t>officers</w:t>
      </w:r>
      <w:proofErr w:type="spellEnd"/>
      <w:r w:rsidR="00DC5B73">
        <w:rPr>
          <w:shd w:val="clear" w:color="auto" w:fill="FFFFFF"/>
          <w:lang w:val="nl-NL"/>
        </w:rPr>
        <w:t xml:space="preserve">. </w:t>
      </w:r>
      <w:proofErr w:type="spellStart"/>
      <w:r w:rsidR="00DC5B73">
        <w:rPr>
          <w:shd w:val="clear" w:color="auto" w:fill="FFFFFF"/>
          <w:lang w:val="nl-NL"/>
        </w:rPr>
        <w:t>González</w:t>
      </w:r>
      <w:proofErr w:type="spellEnd"/>
      <w:r w:rsidR="00DC5B73">
        <w:rPr>
          <w:shd w:val="clear" w:color="auto" w:fill="FFFFFF"/>
          <w:lang w:val="nl-NL"/>
        </w:rPr>
        <w:t xml:space="preserve"> was </w:t>
      </w:r>
      <w:proofErr w:type="spellStart"/>
      <w:r w:rsidR="00DC5B73">
        <w:rPr>
          <w:shd w:val="clear" w:color="auto" w:fill="FFFFFF"/>
          <w:lang w:val="nl-NL"/>
        </w:rPr>
        <w:t>attempting</w:t>
      </w:r>
      <w:proofErr w:type="spellEnd"/>
      <w:r w:rsidR="00DC5B73">
        <w:rPr>
          <w:shd w:val="clear" w:color="auto" w:fill="FFFFFF"/>
          <w:lang w:val="nl-NL"/>
        </w:rPr>
        <w:t xml:space="preserve"> </w:t>
      </w:r>
      <w:proofErr w:type="spellStart"/>
      <w:r w:rsidR="00DC5B73">
        <w:rPr>
          <w:shd w:val="clear" w:color="auto" w:fill="FFFFFF"/>
          <w:lang w:val="nl-NL"/>
        </w:rPr>
        <w:t>to</w:t>
      </w:r>
      <w:proofErr w:type="spellEnd"/>
      <w:r w:rsidR="00DC5B73">
        <w:rPr>
          <w:shd w:val="clear" w:color="auto" w:fill="FFFFFF"/>
          <w:lang w:val="nl-NL"/>
        </w:rPr>
        <w:t xml:space="preserve"> report on the arrest of a </w:t>
      </w:r>
      <w:proofErr w:type="spellStart"/>
      <w:r w:rsidR="00DC5B73">
        <w:rPr>
          <w:shd w:val="clear" w:color="auto" w:fill="FFFFFF"/>
          <w:lang w:val="nl-NL"/>
        </w:rPr>
        <w:t>citizen</w:t>
      </w:r>
      <w:proofErr w:type="spellEnd"/>
      <w:r w:rsidR="00DC5B73">
        <w:rPr>
          <w:shd w:val="clear" w:color="auto" w:fill="FFFFFF"/>
          <w:lang w:val="nl-NL"/>
        </w:rPr>
        <w:t xml:space="preserve"> in front of El </w:t>
      </w:r>
      <w:proofErr w:type="spellStart"/>
      <w:r w:rsidR="00DC5B73">
        <w:rPr>
          <w:shd w:val="clear" w:color="auto" w:fill="FFFFFF"/>
          <w:lang w:val="nl-NL"/>
        </w:rPr>
        <w:t>Diario's</w:t>
      </w:r>
      <w:proofErr w:type="spellEnd"/>
      <w:r w:rsidR="00DC5B73">
        <w:rPr>
          <w:shd w:val="clear" w:color="auto" w:fill="FFFFFF"/>
          <w:lang w:val="nl-NL"/>
        </w:rPr>
        <w:t xml:space="preserve"> office. </w:t>
      </w:r>
      <w:proofErr w:type="spellStart"/>
      <w:r w:rsidR="00DC5B73">
        <w:rPr>
          <w:shd w:val="clear" w:color="auto" w:fill="FFFFFF"/>
          <w:lang w:val="nl-NL"/>
        </w:rPr>
        <w:t>After</w:t>
      </w:r>
      <w:proofErr w:type="spellEnd"/>
      <w:r w:rsidR="00DC5B73">
        <w:rPr>
          <w:shd w:val="clear" w:color="auto" w:fill="FFFFFF"/>
          <w:lang w:val="nl-NL"/>
        </w:rPr>
        <w:t xml:space="preserve"> the attack, </w:t>
      </w:r>
      <w:proofErr w:type="spellStart"/>
      <w:r w:rsidR="00DC5B73">
        <w:rPr>
          <w:shd w:val="clear" w:color="auto" w:fill="FFFFFF"/>
          <w:lang w:val="nl-NL"/>
        </w:rPr>
        <w:t>González</w:t>
      </w:r>
      <w:proofErr w:type="spellEnd"/>
      <w:r w:rsidR="00DC5B73">
        <w:rPr>
          <w:shd w:val="clear" w:color="auto" w:fill="FFFFFF"/>
          <w:lang w:val="nl-NL"/>
        </w:rPr>
        <w:t xml:space="preserve"> </w:t>
      </w:r>
      <w:proofErr w:type="spellStart"/>
      <w:r w:rsidR="00DC5B73">
        <w:rPr>
          <w:shd w:val="clear" w:color="auto" w:fill="FFFFFF"/>
          <w:lang w:val="nl-NL"/>
        </w:rPr>
        <w:t>filed</w:t>
      </w:r>
      <w:proofErr w:type="spellEnd"/>
      <w:r w:rsidR="00DC5B73">
        <w:rPr>
          <w:shd w:val="clear" w:color="auto" w:fill="FFFFFF"/>
          <w:lang w:val="nl-NL"/>
        </w:rPr>
        <w:t xml:space="preserve"> a </w:t>
      </w:r>
      <w:proofErr w:type="spellStart"/>
      <w:r w:rsidR="00DC5B73">
        <w:rPr>
          <w:shd w:val="clear" w:color="auto" w:fill="FFFFFF"/>
          <w:lang w:val="nl-NL"/>
        </w:rPr>
        <w:t>complaint</w:t>
      </w:r>
      <w:proofErr w:type="spellEnd"/>
      <w:r w:rsidR="00DC5B73">
        <w:rPr>
          <w:shd w:val="clear" w:color="auto" w:fill="FFFFFF"/>
          <w:lang w:val="nl-NL"/>
        </w:rPr>
        <w:t xml:space="preserve"> </w:t>
      </w:r>
      <w:proofErr w:type="spellStart"/>
      <w:r w:rsidR="00DC5B73">
        <w:rPr>
          <w:shd w:val="clear" w:color="auto" w:fill="FFFFFF"/>
          <w:lang w:val="nl-NL"/>
        </w:rPr>
        <w:t>for</w:t>
      </w:r>
      <w:proofErr w:type="spellEnd"/>
      <w:r w:rsidR="00DC5B73">
        <w:rPr>
          <w:shd w:val="clear" w:color="auto" w:fill="FFFFFF"/>
          <w:lang w:val="nl-NL"/>
        </w:rPr>
        <w:t xml:space="preserve"> </w:t>
      </w:r>
      <w:proofErr w:type="spellStart"/>
      <w:r w:rsidR="00DC5B73">
        <w:rPr>
          <w:shd w:val="clear" w:color="auto" w:fill="FFFFFF"/>
          <w:lang w:val="nl-NL"/>
        </w:rPr>
        <w:t>abuse</w:t>
      </w:r>
      <w:proofErr w:type="spellEnd"/>
      <w:r w:rsidR="00DC5B73">
        <w:rPr>
          <w:shd w:val="clear" w:color="auto" w:fill="FFFFFF"/>
          <w:lang w:val="nl-NL"/>
        </w:rPr>
        <w:t xml:space="preserve"> </w:t>
      </w:r>
      <w:proofErr w:type="spellStart"/>
      <w:r w:rsidR="00DC5B73">
        <w:rPr>
          <w:shd w:val="clear" w:color="auto" w:fill="FFFFFF"/>
          <w:lang w:val="nl-NL"/>
        </w:rPr>
        <w:t>by</w:t>
      </w:r>
      <w:proofErr w:type="spellEnd"/>
      <w:r w:rsidR="00DC5B73">
        <w:rPr>
          <w:shd w:val="clear" w:color="auto" w:fill="FFFFFF"/>
          <w:lang w:val="nl-NL"/>
        </w:rPr>
        <w:t xml:space="preserve"> </w:t>
      </w:r>
      <w:proofErr w:type="spellStart"/>
      <w:r w:rsidR="00DC5B73">
        <w:rPr>
          <w:shd w:val="clear" w:color="auto" w:fill="FFFFFF"/>
          <w:lang w:val="nl-NL"/>
        </w:rPr>
        <w:t>authorities</w:t>
      </w:r>
      <w:proofErr w:type="spellEnd"/>
      <w:r w:rsidR="00DC5B73">
        <w:rPr>
          <w:shd w:val="clear" w:color="auto" w:fill="FFFFFF"/>
          <w:lang w:val="nl-NL"/>
        </w:rPr>
        <w:t xml:space="preserve">. In </w:t>
      </w:r>
      <w:proofErr w:type="spellStart"/>
      <w:r w:rsidR="00DC5B73">
        <w:rPr>
          <w:shd w:val="clear" w:color="auto" w:fill="FFFFFF"/>
          <w:lang w:val="nl-NL"/>
        </w:rPr>
        <w:t>January</w:t>
      </w:r>
      <w:proofErr w:type="spellEnd"/>
      <w:r w:rsidR="00DC5B73">
        <w:rPr>
          <w:shd w:val="clear" w:color="auto" w:fill="FFFFFF"/>
          <w:lang w:val="nl-NL"/>
        </w:rPr>
        <w:t xml:space="preserve">, 2012, reporters of El </w:t>
      </w:r>
      <w:proofErr w:type="spellStart"/>
      <w:r w:rsidR="00DC5B73">
        <w:rPr>
          <w:shd w:val="clear" w:color="auto" w:fill="FFFFFF"/>
          <w:lang w:val="nl-NL"/>
        </w:rPr>
        <w:t>Diario</w:t>
      </w:r>
      <w:proofErr w:type="spellEnd"/>
      <w:r w:rsidR="00DC5B73">
        <w:rPr>
          <w:shd w:val="clear" w:color="auto" w:fill="FFFFFF"/>
          <w:lang w:val="nl-NL"/>
        </w:rPr>
        <w:t xml:space="preserve"> </w:t>
      </w:r>
      <w:proofErr w:type="spellStart"/>
      <w:r w:rsidR="00DC5B73">
        <w:rPr>
          <w:shd w:val="clear" w:color="auto" w:fill="FFFFFF"/>
          <w:lang w:val="nl-NL"/>
        </w:rPr>
        <w:t>were</w:t>
      </w:r>
      <w:proofErr w:type="spellEnd"/>
      <w:r w:rsidR="00DC5B73">
        <w:rPr>
          <w:shd w:val="clear" w:color="auto" w:fill="FFFFFF"/>
          <w:lang w:val="nl-NL"/>
        </w:rPr>
        <w:t xml:space="preserve"> </w:t>
      </w:r>
      <w:proofErr w:type="spellStart"/>
      <w:r w:rsidR="00DC5B73">
        <w:rPr>
          <w:shd w:val="clear" w:color="auto" w:fill="FFFFFF"/>
          <w:lang w:val="nl-NL"/>
        </w:rPr>
        <w:t>attacked</w:t>
      </w:r>
      <w:proofErr w:type="spellEnd"/>
      <w:r w:rsidR="00DC5B73">
        <w:rPr>
          <w:shd w:val="clear" w:color="auto" w:fill="FFFFFF"/>
          <w:lang w:val="nl-NL"/>
        </w:rPr>
        <w:t xml:space="preserve"> </w:t>
      </w:r>
      <w:proofErr w:type="spellStart"/>
      <w:r w:rsidR="00DC5B73">
        <w:rPr>
          <w:shd w:val="clear" w:color="auto" w:fill="FFFFFF"/>
          <w:lang w:val="nl-NL"/>
        </w:rPr>
        <w:t>by</w:t>
      </w:r>
      <w:proofErr w:type="spellEnd"/>
      <w:r w:rsidR="00DC5B73">
        <w:rPr>
          <w:shd w:val="clear" w:color="auto" w:fill="FFFFFF"/>
          <w:lang w:val="nl-NL"/>
        </w:rPr>
        <w:t xml:space="preserve"> </w:t>
      </w:r>
      <w:proofErr w:type="spellStart"/>
      <w:r w:rsidR="00DC5B73">
        <w:rPr>
          <w:shd w:val="clear" w:color="auto" w:fill="FFFFFF"/>
          <w:lang w:val="nl-NL"/>
        </w:rPr>
        <w:t>police</w:t>
      </w:r>
      <w:proofErr w:type="spellEnd"/>
      <w:r w:rsidR="00DC5B73">
        <w:rPr>
          <w:shd w:val="clear" w:color="auto" w:fill="FFFFFF"/>
          <w:lang w:val="nl-NL"/>
        </w:rPr>
        <w:t xml:space="preserve"> as well, </w:t>
      </w:r>
      <w:proofErr w:type="spellStart"/>
      <w:r w:rsidR="00DC5B73">
        <w:rPr>
          <w:shd w:val="clear" w:color="auto" w:fill="FFFFFF"/>
          <w:lang w:val="nl-NL"/>
        </w:rPr>
        <w:t>for</w:t>
      </w:r>
      <w:proofErr w:type="spellEnd"/>
      <w:r w:rsidR="00DC5B73">
        <w:rPr>
          <w:shd w:val="clear" w:color="auto" w:fill="FFFFFF"/>
          <w:lang w:val="nl-NL"/>
        </w:rPr>
        <w:t xml:space="preserve"> </w:t>
      </w:r>
      <w:proofErr w:type="spellStart"/>
      <w:r w:rsidR="00DC5B73">
        <w:rPr>
          <w:shd w:val="clear" w:color="auto" w:fill="FFFFFF"/>
          <w:lang w:val="nl-NL"/>
        </w:rPr>
        <w:t>photographing</w:t>
      </w:r>
      <w:proofErr w:type="spellEnd"/>
      <w:r w:rsidR="00DC5B73">
        <w:rPr>
          <w:shd w:val="clear" w:color="auto" w:fill="FFFFFF"/>
          <w:lang w:val="nl-NL"/>
        </w:rPr>
        <w:t xml:space="preserve"> </w:t>
      </w:r>
      <w:proofErr w:type="spellStart"/>
      <w:r w:rsidR="00DC5B73">
        <w:rPr>
          <w:shd w:val="clear" w:color="auto" w:fill="FFFFFF"/>
          <w:lang w:val="nl-NL"/>
        </w:rPr>
        <w:t>and</w:t>
      </w:r>
      <w:proofErr w:type="spellEnd"/>
      <w:r w:rsidR="00DC5B73">
        <w:rPr>
          <w:shd w:val="clear" w:color="auto" w:fill="FFFFFF"/>
          <w:lang w:val="nl-NL"/>
        </w:rPr>
        <w:t xml:space="preserve"> </w:t>
      </w:r>
      <w:proofErr w:type="spellStart"/>
      <w:r w:rsidR="00DC5B73">
        <w:rPr>
          <w:shd w:val="clear" w:color="auto" w:fill="FFFFFF"/>
          <w:lang w:val="nl-NL"/>
        </w:rPr>
        <w:t>filming</w:t>
      </w:r>
      <w:proofErr w:type="spellEnd"/>
      <w:r w:rsidR="00DC5B73">
        <w:rPr>
          <w:shd w:val="clear" w:color="auto" w:fill="FFFFFF"/>
          <w:lang w:val="nl-NL"/>
        </w:rPr>
        <w:t xml:space="preserve"> at the site of a drug-</w:t>
      </w:r>
      <w:proofErr w:type="spellStart"/>
      <w:r w:rsidR="00DC5B73">
        <w:rPr>
          <w:shd w:val="clear" w:color="auto" w:fill="FFFFFF"/>
          <w:lang w:val="nl-NL"/>
        </w:rPr>
        <w:t>related</w:t>
      </w:r>
      <w:proofErr w:type="spellEnd"/>
      <w:r w:rsidR="00DC5B73">
        <w:rPr>
          <w:shd w:val="clear" w:color="auto" w:fill="FFFFFF"/>
          <w:lang w:val="nl-NL"/>
        </w:rPr>
        <w:t xml:space="preserve"> arrest. </w:t>
      </w:r>
      <w:proofErr w:type="spellStart"/>
      <w:r w:rsidR="00DC5B73">
        <w:rPr>
          <w:shd w:val="clear" w:color="auto" w:fill="FFFFFF"/>
          <w:lang w:val="nl-NL"/>
        </w:rPr>
        <w:t>Two</w:t>
      </w:r>
      <w:proofErr w:type="spellEnd"/>
      <w:r w:rsidR="00DC5B73">
        <w:rPr>
          <w:shd w:val="clear" w:color="auto" w:fill="FFFFFF"/>
          <w:lang w:val="nl-NL"/>
        </w:rPr>
        <w:t xml:space="preserve"> </w:t>
      </w:r>
      <w:proofErr w:type="spellStart"/>
      <w:r w:rsidR="00DC5B73">
        <w:rPr>
          <w:shd w:val="clear" w:color="auto" w:fill="FFFFFF"/>
          <w:lang w:val="nl-NL"/>
        </w:rPr>
        <w:t>journalists</w:t>
      </w:r>
      <w:proofErr w:type="spellEnd"/>
      <w:r w:rsidR="00DC5B73">
        <w:rPr>
          <w:shd w:val="clear" w:color="auto" w:fill="FFFFFF"/>
          <w:lang w:val="nl-NL"/>
        </w:rPr>
        <w:t xml:space="preserve"> of the </w:t>
      </w:r>
      <w:proofErr w:type="spellStart"/>
      <w:r w:rsidR="00DC5B73">
        <w:rPr>
          <w:shd w:val="clear" w:color="auto" w:fill="FFFFFF"/>
          <w:lang w:val="nl-NL"/>
        </w:rPr>
        <w:t>newspaper</w:t>
      </w:r>
      <w:proofErr w:type="spellEnd"/>
      <w:r w:rsidR="00DC5B73">
        <w:rPr>
          <w:shd w:val="clear" w:color="auto" w:fill="FFFFFF"/>
          <w:lang w:val="nl-NL"/>
        </w:rPr>
        <w:t xml:space="preserve"> </w:t>
      </w:r>
      <w:proofErr w:type="spellStart"/>
      <w:r w:rsidR="00DC5B73">
        <w:rPr>
          <w:shd w:val="clear" w:color="auto" w:fill="FFFFFF"/>
          <w:lang w:val="nl-NL"/>
        </w:rPr>
        <w:t>Norte</w:t>
      </w:r>
      <w:proofErr w:type="spellEnd"/>
      <w:r w:rsidR="00DC5B73">
        <w:rPr>
          <w:shd w:val="clear" w:color="auto" w:fill="FFFFFF"/>
          <w:lang w:val="nl-NL"/>
        </w:rPr>
        <w:t xml:space="preserve"> </w:t>
      </w:r>
      <w:proofErr w:type="spellStart"/>
      <w:r w:rsidR="00DC5B73">
        <w:rPr>
          <w:shd w:val="clear" w:color="auto" w:fill="FFFFFF"/>
          <w:lang w:val="nl-NL"/>
        </w:rPr>
        <w:t>were</w:t>
      </w:r>
      <w:proofErr w:type="spellEnd"/>
      <w:r w:rsidR="00DC5B73">
        <w:rPr>
          <w:shd w:val="clear" w:color="auto" w:fill="FFFFFF"/>
          <w:lang w:val="nl-NL"/>
        </w:rPr>
        <w:t xml:space="preserve"> </w:t>
      </w:r>
      <w:proofErr w:type="spellStart"/>
      <w:r w:rsidR="00DC5B73">
        <w:rPr>
          <w:shd w:val="clear" w:color="auto" w:fill="FFFFFF"/>
          <w:lang w:val="nl-NL"/>
        </w:rPr>
        <w:t>forced</w:t>
      </w:r>
      <w:proofErr w:type="spellEnd"/>
      <w:r w:rsidR="00DC5B73">
        <w:rPr>
          <w:shd w:val="clear" w:color="auto" w:fill="FFFFFF"/>
          <w:lang w:val="nl-NL"/>
        </w:rPr>
        <w:t xml:space="preserve"> </w:t>
      </w:r>
      <w:proofErr w:type="spellStart"/>
      <w:r w:rsidR="00DC5B73">
        <w:rPr>
          <w:shd w:val="clear" w:color="auto" w:fill="FFFFFF"/>
          <w:lang w:val="nl-NL"/>
        </w:rPr>
        <w:t>to</w:t>
      </w:r>
      <w:proofErr w:type="spellEnd"/>
      <w:r w:rsidR="00DC5B73">
        <w:rPr>
          <w:shd w:val="clear" w:color="auto" w:fill="FFFFFF"/>
          <w:lang w:val="nl-NL"/>
        </w:rPr>
        <w:t xml:space="preserve"> delete </w:t>
      </w:r>
      <w:proofErr w:type="spellStart"/>
      <w:r w:rsidR="00DC5B73">
        <w:rPr>
          <w:shd w:val="clear" w:color="auto" w:fill="FFFFFF"/>
          <w:lang w:val="nl-NL"/>
        </w:rPr>
        <w:t>their</w:t>
      </w:r>
      <w:proofErr w:type="spellEnd"/>
      <w:r w:rsidR="00DC5B73">
        <w:rPr>
          <w:shd w:val="clear" w:color="auto" w:fill="FFFFFF"/>
          <w:lang w:val="nl-NL"/>
        </w:rPr>
        <w:t xml:space="preserve"> </w:t>
      </w:r>
      <w:proofErr w:type="spellStart"/>
      <w:r w:rsidR="00DC5B73">
        <w:rPr>
          <w:shd w:val="clear" w:color="auto" w:fill="FFFFFF"/>
          <w:lang w:val="nl-NL"/>
        </w:rPr>
        <w:t>photos</w:t>
      </w:r>
      <w:proofErr w:type="spellEnd"/>
      <w:r w:rsidR="00DC5B73">
        <w:rPr>
          <w:shd w:val="clear" w:color="auto" w:fill="FFFFFF"/>
          <w:lang w:val="nl-NL"/>
        </w:rPr>
        <w:t xml:space="preserve"> (</w:t>
      </w:r>
      <w:r w:rsidR="00E617B8">
        <w:rPr>
          <w:shd w:val="clear" w:color="auto" w:fill="FFFFFF"/>
          <w:lang w:val="nl-NL"/>
        </w:rPr>
        <w:t xml:space="preserve">Roy </w:t>
      </w:r>
      <w:proofErr w:type="spellStart"/>
      <w:r w:rsidR="00DC5B73">
        <w:rPr>
          <w:shd w:val="clear" w:color="auto" w:fill="FFFFFF"/>
          <w:lang w:val="nl-NL"/>
        </w:rPr>
        <w:t>Greenslade</w:t>
      </w:r>
      <w:proofErr w:type="spellEnd"/>
      <w:r w:rsidR="00DC5B73">
        <w:rPr>
          <w:shd w:val="clear" w:color="auto" w:fill="FFFFFF"/>
          <w:lang w:val="nl-NL"/>
        </w:rPr>
        <w:t xml:space="preserve">, 2012). </w:t>
      </w:r>
    </w:p>
    <w:p w:rsidR="0022377E" w:rsidRDefault="0022377E" w:rsidP="000B45BA">
      <w:pPr>
        <w:rPr>
          <w:color w:val="008000"/>
          <w:shd w:val="clear" w:color="auto" w:fill="FFFFFF"/>
          <w:lang w:val="nl-NL"/>
        </w:rPr>
      </w:pPr>
    </w:p>
    <w:p w:rsidR="0022377E" w:rsidRPr="00DC5B73" w:rsidRDefault="00DC5B73" w:rsidP="0022377E">
      <w:pPr>
        <w:rPr>
          <w:shd w:val="clear" w:color="auto" w:fill="FFFFFF"/>
          <w:lang w:val="nl-NL"/>
        </w:rPr>
      </w:pPr>
      <w:r>
        <w:rPr>
          <w:shd w:val="clear" w:color="auto" w:fill="FFFFFF"/>
          <w:lang w:val="nl-NL"/>
        </w:rPr>
        <w:t xml:space="preserve">Roy </w:t>
      </w:r>
      <w:proofErr w:type="spellStart"/>
      <w:r w:rsidR="0022377E" w:rsidRPr="00DC5B73">
        <w:rPr>
          <w:shd w:val="clear" w:color="auto" w:fill="FFFFFF"/>
          <w:lang w:val="nl-NL"/>
        </w:rPr>
        <w:t>Gre</w:t>
      </w:r>
      <w:r w:rsidR="00ED5C68">
        <w:rPr>
          <w:shd w:val="clear" w:color="auto" w:fill="FFFFFF"/>
          <w:lang w:val="nl-NL"/>
        </w:rPr>
        <w:t>enslade</w:t>
      </w:r>
      <w:proofErr w:type="spellEnd"/>
      <w:r>
        <w:rPr>
          <w:shd w:val="clear" w:color="auto" w:fill="FFFFFF"/>
          <w:lang w:val="nl-NL"/>
        </w:rPr>
        <w:t xml:space="preserve"> </w:t>
      </w:r>
      <w:proofErr w:type="spellStart"/>
      <w:r w:rsidRPr="00DC5B73">
        <w:rPr>
          <w:shd w:val="clear" w:color="auto" w:fill="FFFFFF"/>
          <w:lang w:val="nl-NL"/>
        </w:rPr>
        <w:t>wrote</w:t>
      </w:r>
      <w:proofErr w:type="spellEnd"/>
      <w:r w:rsidRPr="00DC5B73">
        <w:rPr>
          <w:shd w:val="clear" w:color="auto" w:fill="FFFFFF"/>
          <w:lang w:val="nl-NL"/>
        </w:rPr>
        <w:t xml:space="preserve"> </w:t>
      </w:r>
      <w:proofErr w:type="spellStart"/>
      <w:r w:rsidRPr="00DC5B73">
        <w:rPr>
          <w:shd w:val="clear" w:color="auto" w:fill="FFFFFF"/>
          <w:lang w:val="nl-NL"/>
        </w:rPr>
        <w:t>an</w:t>
      </w:r>
      <w:proofErr w:type="spellEnd"/>
      <w:r w:rsidRPr="00DC5B73">
        <w:rPr>
          <w:shd w:val="clear" w:color="auto" w:fill="FFFFFF"/>
          <w:lang w:val="nl-NL"/>
        </w:rPr>
        <w:t xml:space="preserve"> </w:t>
      </w:r>
      <w:proofErr w:type="spellStart"/>
      <w:r w:rsidRPr="00DC5B73">
        <w:rPr>
          <w:shd w:val="clear" w:color="auto" w:fill="FFFFFF"/>
          <w:lang w:val="nl-NL"/>
        </w:rPr>
        <w:t>article</w:t>
      </w:r>
      <w:proofErr w:type="spellEnd"/>
      <w:r w:rsidRPr="00DC5B73">
        <w:rPr>
          <w:shd w:val="clear" w:color="auto" w:fill="FFFFFF"/>
          <w:lang w:val="nl-NL"/>
        </w:rPr>
        <w:t xml:space="preserve"> </w:t>
      </w:r>
      <w:r w:rsidR="00ED5C68">
        <w:rPr>
          <w:shd w:val="clear" w:color="auto" w:fill="FFFFFF"/>
          <w:lang w:val="nl-NL"/>
        </w:rPr>
        <w:t xml:space="preserve">on </w:t>
      </w:r>
      <w:proofErr w:type="spellStart"/>
      <w:r w:rsidR="00ED5C68">
        <w:rPr>
          <w:shd w:val="clear" w:color="auto" w:fill="FFFFFF"/>
          <w:lang w:val="nl-NL"/>
        </w:rPr>
        <w:t>March</w:t>
      </w:r>
      <w:proofErr w:type="spellEnd"/>
      <w:r w:rsidR="00ED5C68">
        <w:rPr>
          <w:shd w:val="clear" w:color="auto" w:fill="FFFFFF"/>
          <w:lang w:val="nl-NL"/>
        </w:rPr>
        <w:t xml:space="preserve"> 26, 2012 </w:t>
      </w:r>
      <w:proofErr w:type="spellStart"/>
      <w:r w:rsidRPr="00DC5B73">
        <w:rPr>
          <w:shd w:val="clear" w:color="auto" w:fill="FFFFFF"/>
          <w:lang w:val="nl-NL"/>
        </w:rPr>
        <w:t>about</w:t>
      </w:r>
      <w:proofErr w:type="spellEnd"/>
      <w:r w:rsidRPr="00DC5B73">
        <w:rPr>
          <w:shd w:val="clear" w:color="auto" w:fill="FFFFFF"/>
          <w:lang w:val="nl-NL"/>
        </w:rPr>
        <w:t xml:space="preserve"> </w:t>
      </w:r>
      <w:proofErr w:type="spellStart"/>
      <w:r w:rsidR="00ED5C68">
        <w:rPr>
          <w:shd w:val="clear" w:color="auto" w:fill="FFFFFF"/>
          <w:lang w:val="nl-NL"/>
        </w:rPr>
        <w:t>an</w:t>
      </w:r>
      <w:proofErr w:type="spellEnd"/>
      <w:r w:rsidR="00ED5C68">
        <w:rPr>
          <w:shd w:val="clear" w:color="auto" w:fill="FFFFFF"/>
          <w:lang w:val="nl-NL"/>
        </w:rPr>
        <w:t xml:space="preserve"> </w:t>
      </w:r>
      <w:proofErr w:type="spellStart"/>
      <w:r w:rsidR="00ED5C68">
        <w:rPr>
          <w:shd w:val="clear" w:color="auto" w:fill="FFFFFF"/>
          <w:lang w:val="nl-NL"/>
        </w:rPr>
        <w:t>upcoming</w:t>
      </w:r>
      <w:proofErr w:type="spellEnd"/>
      <w:r w:rsidRPr="00DC5B73">
        <w:rPr>
          <w:shd w:val="clear" w:color="auto" w:fill="FFFFFF"/>
          <w:lang w:val="nl-NL"/>
        </w:rPr>
        <w:t xml:space="preserve"> </w:t>
      </w:r>
      <w:proofErr w:type="spellStart"/>
      <w:r w:rsidRPr="00DC5B73">
        <w:rPr>
          <w:shd w:val="clear" w:color="auto" w:fill="FFFFFF"/>
          <w:lang w:val="nl-NL"/>
        </w:rPr>
        <w:t>exhibition</w:t>
      </w:r>
      <w:proofErr w:type="spellEnd"/>
      <w:r w:rsidRPr="00DC5B73">
        <w:rPr>
          <w:shd w:val="clear" w:color="auto" w:fill="FFFFFF"/>
          <w:lang w:val="nl-NL"/>
        </w:rPr>
        <w:t xml:space="preserve"> </w:t>
      </w:r>
      <w:proofErr w:type="spellStart"/>
      <w:r w:rsidRPr="00DC5B73">
        <w:rPr>
          <w:shd w:val="clear" w:color="auto" w:fill="FFFFFF"/>
          <w:lang w:val="nl-NL"/>
        </w:rPr>
        <w:t>dedicated</w:t>
      </w:r>
      <w:proofErr w:type="spellEnd"/>
      <w:r w:rsidRPr="00DC5B73">
        <w:rPr>
          <w:shd w:val="clear" w:color="auto" w:fill="FFFFFF"/>
          <w:lang w:val="nl-NL"/>
        </w:rPr>
        <w:t xml:space="preserve"> </w:t>
      </w:r>
      <w:proofErr w:type="spellStart"/>
      <w:r w:rsidRPr="00DC5B73">
        <w:rPr>
          <w:shd w:val="clear" w:color="auto" w:fill="FFFFFF"/>
          <w:lang w:val="nl-NL"/>
        </w:rPr>
        <w:t>to</w:t>
      </w:r>
      <w:proofErr w:type="spellEnd"/>
      <w:r w:rsidRPr="00DC5B73">
        <w:rPr>
          <w:shd w:val="clear" w:color="auto" w:fill="FFFFFF"/>
          <w:lang w:val="nl-NL"/>
        </w:rPr>
        <w:t xml:space="preserve"> the </w:t>
      </w:r>
      <w:proofErr w:type="spellStart"/>
      <w:r w:rsidRPr="00DC5B73">
        <w:rPr>
          <w:shd w:val="clear" w:color="auto" w:fill="FFFFFF"/>
          <w:lang w:val="nl-NL"/>
        </w:rPr>
        <w:t>killed</w:t>
      </w:r>
      <w:proofErr w:type="spellEnd"/>
      <w:r w:rsidRPr="00DC5B73">
        <w:rPr>
          <w:shd w:val="clear" w:color="auto" w:fill="FFFFFF"/>
          <w:lang w:val="nl-NL"/>
        </w:rPr>
        <w:t xml:space="preserve"> </w:t>
      </w:r>
      <w:proofErr w:type="spellStart"/>
      <w:r w:rsidRPr="00DC5B73">
        <w:rPr>
          <w:shd w:val="clear" w:color="auto" w:fill="FFFFFF"/>
          <w:lang w:val="nl-NL"/>
        </w:rPr>
        <w:t>Mexican</w:t>
      </w:r>
      <w:proofErr w:type="spellEnd"/>
      <w:r w:rsidRPr="00DC5B73">
        <w:rPr>
          <w:shd w:val="clear" w:color="auto" w:fill="FFFFFF"/>
          <w:lang w:val="nl-NL"/>
        </w:rPr>
        <w:t xml:space="preserve"> </w:t>
      </w:r>
      <w:proofErr w:type="spellStart"/>
      <w:r w:rsidRPr="00DC5B73">
        <w:rPr>
          <w:shd w:val="clear" w:color="auto" w:fill="FFFFFF"/>
          <w:lang w:val="nl-NL"/>
        </w:rPr>
        <w:t>journalists</w:t>
      </w:r>
      <w:proofErr w:type="spellEnd"/>
      <w:r w:rsidR="00ED5C68">
        <w:rPr>
          <w:shd w:val="clear" w:color="auto" w:fill="FFFFFF"/>
          <w:lang w:val="nl-NL"/>
        </w:rPr>
        <w:t xml:space="preserve">, </w:t>
      </w:r>
      <w:proofErr w:type="spellStart"/>
      <w:r w:rsidR="00ED5C68">
        <w:rPr>
          <w:shd w:val="clear" w:color="auto" w:fill="FFFFFF"/>
          <w:lang w:val="nl-NL"/>
        </w:rPr>
        <w:t>staged</w:t>
      </w:r>
      <w:proofErr w:type="spellEnd"/>
      <w:r w:rsidR="00ED5C68">
        <w:rPr>
          <w:shd w:val="clear" w:color="auto" w:fill="FFFFFF"/>
          <w:lang w:val="nl-NL"/>
        </w:rPr>
        <w:t xml:space="preserve"> at The </w:t>
      </w:r>
      <w:proofErr w:type="spellStart"/>
      <w:r w:rsidR="00ED5C68">
        <w:rPr>
          <w:shd w:val="clear" w:color="auto" w:fill="FFFFFF"/>
          <w:lang w:val="nl-NL"/>
        </w:rPr>
        <w:t>Guardian's</w:t>
      </w:r>
      <w:proofErr w:type="spellEnd"/>
      <w:r w:rsidR="00ED5C68">
        <w:rPr>
          <w:shd w:val="clear" w:color="auto" w:fill="FFFFFF"/>
          <w:lang w:val="nl-NL"/>
        </w:rPr>
        <w:t xml:space="preserve"> </w:t>
      </w:r>
      <w:proofErr w:type="spellStart"/>
      <w:r w:rsidR="00ED5C68">
        <w:rPr>
          <w:shd w:val="clear" w:color="auto" w:fill="FFFFFF"/>
          <w:lang w:val="nl-NL"/>
        </w:rPr>
        <w:t>headquarters</w:t>
      </w:r>
      <w:proofErr w:type="spellEnd"/>
      <w:r w:rsidR="00ED5C68">
        <w:rPr>
          <w:shd w:val="clear" w:color="auto" w:fill="FFFFFF"/>
          <w:lang w:val="nl-NL"/>
        </w:rPr>
        <w:t xml:space="preserve"> at May 3, 2012</w:t>
      </w:r>
      <w:r>
        <w:rPr>
          <w:shd w:val="clear" w:color="auto" w:fill="FFFFFF"/>
          <w:lang w:val="nl-NL"/>
        </w:rPr>
        <w:t xml:space="preserve">. A part of the </w:t>
      </w:r>
      <w:proofErr w:type="spellStart"/>
      <w:r>
        <w:rPr>
          <w:shd w:val="clear" w:color="auto" w:fill="FFFFFF"/>
          <w:lang w:val="nl-NL"/>
        </w:rPr>
        <w:t>article</w:t>
      </w:r>
      <w:proofErr w:type="spellEnd"/>
      <w:r>
        <w:rPr>
          <w:shd w:val="clear" w:color="auto" w:fill="FFFFFF"/>
          <w:lang w:val="nl-NL"/>
        </w:rPr>
        <w:t xml:space="preserve"> is </w:t>
      </w:r>
      <w:proofErr w:type="spellStart"/>
      <w:r w:rsidR="00ED5C68">
        <w:rPr>
          <w:shd w:val="clear" w:color="auto" w:fill="FFFFFF"/>
          <w:lang w:val="nl-NL"/>
        </w:rPr>
        <w:t>quoted</w:t>
      </w:r>
      <w:proofErr w:type="spellEnd"/>
      <w:r w:rsidR="0022377E" w:rsidRPr="00DC5B73">
        <w:rPr>
          <w:shd w:val="clear" w:color="auto" w:fill="FFFFFF"/>
          <w:lang w:val="nl-NL"/>
        </w:rPr>
        <w:t xml:space="preserve">; </w:t>
      </w:r>
    </w:p>
    <w:p w:rsidR="0022377E" w:rsidRDefault="0022377E" w:rsidP="0022377E">
      <w:pPr>
        <w:ind w:left="567" w:right="395"/>
        <w:rPr>
          <w:sz w:val="18"/>
          <w:szCs w:val="18"/>
          <w:shd w:val="clear" w:color="auto" w:fill="FFFFFF"/>
          <w:lang w:val="nl-NL"/>
        </w:rPr>
      </w:pPr>
      <w:r w:rsidRPr="00101D3D">
        <w:rPr>
          <w:sz w:val="18"/>
          <w:szCs w:val="18"/>
          <w:shd w:val="clear" w:color="auto" w:fill="FFFFFF"/>
          <w:lang w:val="nl-NL"/>
        </w:rPr>
        <w:t xml:space="preserve">"Readers of </w:t>
      </w:r>
      <w:proofErr w:type="spellStart"/>
      <w:r w:rsidRPr="00101D3D">
        <w:rPr>
          <w:sz w:val="18"/>
          <w:szCs w:val="18"/>
          <w:shd w:val="clear" w:color="auto" w:fill="FFFFFF"/>
          <w:lang w:val="nl-NL"/>
        </w:rPr>
        <w:t>this</w:t>
      </w:r>
      <w:proofErr w:type="spellEnd"/>
      <w:r w:rsidRPr="00101D3D">
        <w:rPr>
          <w:sz w:val="18"/>
          <w:szCs w:val="18"/>
          <w:shd w:val="clear" w:color="auto" w:fill="FFFFFF"/>
          <w:lang w:val="nl-NL"/>
        </w:rPr>
        <w:t xml:space="preserve"> blog </w:t>
      </w:r>
      <w:proofErr w:type="spellStart"/>
      <w:r w:rsidRPr="00101D3D">
        <w:rPr>
          <w:sz w:val="18"/>
          <w:szCs w:val="18"/>
          <w:shd w:val="clear" w:color="auto" w:fill="FFFFFF"/>
          <w:lang w:val="nl-NL"/>
        </w:rPr>
        <w:t>will</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be</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aware</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how</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often</w:t>
      </w:r>
      <w:proofErr w:type="spellEnd"/>
      <w:r w:rsidRPr="00101D3D">
        <w:rPr>
          <w:sz w:val="18"/>
          <w:szCs w:val="18"/>
          <w:shd w:val="clear" w:color="auto" w:fill="FFFFFF"/>
          <w:lang w:val="nl-NL"/>
        </w:rPr>
        <w:t xml:space="preserve"> I </w:t>
      </w:r>
      <w:proofErr w:type="spellStart"/>
      <w:r w:rsidRPr="00101D3D">
        <w:rPr>
          <w:sz w:val="18"/>
          <w:szCs w:val="18"/>
          <w:shd w:val="clear" w:color="auto" w:fill="FFFFFF"/>
          <w:lang w:val="nl-NL"/>
        </w:rPr>
        <w:t>write</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about</w:t>
      </w:r>
      <w:proofErr w:type="spellEnd"/>
      <w:r w:rsidRPr="00101D3D">
        <w:rPr>
          <w:sz w:val="18"/>
          <w:szCs w:val="18"/>
          <w:shd w:val="clear" w:color="auto" w:fill="FFFFFF"/>
          <w:lang w:val="nl-NL"/>
        </w:rPr>
        <w:t xml:space="preserve"> the </w:t>
      </w:r>
      <w:proofErr w:type="spellStart"/>
      <w:r w:rsidRPr="00101D3D">
        <w:rPr>
          <w:sz w:val="18"/>
          <w:szCs w:val="18"/>
          <w:shd w:val="clear" w:color="auto" w:fill="FFFFFF"/>
          <w:lang w:val="nl-NL"/>
        </w:rPr>
        <w:t>killing</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and</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intimidation</w:t>
      </w:r>
      <w:proofErr w:type="spellEnd"/>
      <w:r w:rsidRPr="00101D3D">
        <w:rPr>
          <w:sz w:val="18"/>
          <w:szCs w:val="18"/>
          <w:shd w:val="clear" w:color="auto" w:fill="FFFFFF"/>
          <w:lang w:val="nl-NL"/>
        </w:rPr>
        <w:t xml:space="preserve"> of </w:t>
      </w:r>
      <w:proofErr w:type="spellStart"/>
      <w:r w:rsidRPr="00101D3D">
        <w:rPr>
          <w:sz w:val="18"/>
          <w:szCs w:val="18"/>
          <w:shd w:val="clear" w:color="auto" w:fill="FFFFFF"/>
          <w:lang w:val="nl-NL"/>
        </w:rPr>
        <w:t>journalists</w:t>
      </w:r>
      <w:proofErr w:type="spellEnd"/>
      <w:r w:rsidRPr="00101D3D">
        <w:rPr>
          <w:sz w:val="18"/>
          <w:szCs w:val="18"/>
          <w:shd w:val="clear" w:color="auto" w:fill="FFFFFF"/>
          <w:lang w:val="nl-NL"/>
        </w:rPr>
        <w:t xml:space="preserve"> in Mexico. The </w:t>
      </w:r>
      <w:proofErr w:type="spellStart"/>
      <w:r w:rsidRPr="00101D3D">
        <w:rPr>
          <w:sz w:val="18"/>
          <w:szCs w:val="18"/>
          <w:shd w:val="clear" w:color="auto" w:fill="FFFFFF"/>
          <w:lang w:val="nl-NL"/>
        </w:rPr>
        <w:t>figures</w:t>
      </w:r>
      <w:proofErr w:type="spellEnd"/>
      <w:r w:rsidRPr="00101D3D">
        <w:rPr>
          <w:sz w:val="18"/>
          <w:szCs w:val="18"/>
          <w:shd w:val="clear" w:color="auto" w:fill="FFFFFF"/>
          <w:lang w:val="nl-NL"/>
        </w:rPr>
        <w:t xml:space="preserve"> show </w:t>
      </w:r>
      <w:proofErr w:type="spellStart"/>
      <w:r w:rsidRPr="00101D3D">
        <w:rPr>
          <w:sz w:val="18"/>
          <w:szCs w:val="18"/>
          <w:shd w:val="clear" w:color="auto" w:fill="FFFFFF"/>
          <w:lang w:val="nl-NL"/>
        </w:rPr>
        <w:t>that</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since</w:t>
      </w:r>
      <w:proofErr w:type="spellEnd"/>
      <w:r w:rsidRPr="00101D3D">
        <w:rPr>
          <w:sz w:val="18"/>
          <w:szCs w:val="18"/>
          <w:shd w:val="clear" w:color="auto" w:fill="FFFFFF"/>
          <w:lang w:val="nl-NL"/>
        </w:rPr>
        <w:t xml:space="preserve"> the start of </w:t>
      </w:r>
      <w:proofErr w:type="spellStart"/>
      <w:r w:rsidRPr="00101D3D">
        <w:rPr>
          <w:sz w:val="18"/>
          <w:szCs w:val="18"/>
          <w:shd w:val="clear" w:color="auto" w:fill="FFFFFF"/>
          <w:lang w:val="nl-NL"/>
        </w:rPr>
        <w:t>this</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century</w:t>
      </w:r>
      <w:proofErr w:type="spellEnd"/>
      <w:r w:rsidRPr="00101D3D">
        <w:rPr>
          <w:sz w:val="18"/>
          <w:szCs w:val="18"/>
          <w:shd w:val="clear" w:color="auto" w:fill="FFFFFF"/>
          <w:lang w:val="nl-NL"/>
        </w:rPr>
        <w:t xml:space="preserve">, Mexico has been </w:t>
      </w:r>
      <w:proofErr w:type="spellStart"/>
      <w:r w:rsidRPr="00101D3D">
        <w:rPr>
          <w:sz w:val="18"/>
          <w:szCs w:val="18"/>
          <w:shd w:val="clear" w:color="auto" w:fill="FFFFFF"/>
          <w:lang w:val="nl-NL"/>
        </w:rPr>
        <w:t>one</w:t>
      </w:r>
      <w:proofErr w:type="spellEnd"/>
      <w:r w:rsidRPr="00101D3D">
        <w:rPr>
          <w:sz w:val="18"/>
          <w:szCs w:val="18"/>
          <w:shd w:val="clear" w:color="auto" w:fill="FFFFFF"/>
          <w:lang w:val="nl-NL"/>
        </w:rPr>
        <w:t xml:space="preserve"> of the </w:t>
      </w:r>
      <w:proofErr w:type="spellStart"/>
      <w:r w:rsidRPr="00101D3D">
        <w:rPr>
          <w:sz w:val="18"/>
          <w:szCs w:val="18"/>
          <w:shd w:val="clear" w:color="auto" w:fill="FFFFFF"/>
          <w:lang w:val="nl-NL"/>
        </w:rPr>
        <w:t>world's</w:t>
      </w:r>
      <w:proofErr w:type="spellEnd"/>
      <w:r w:rsidRPr="00101D3D">
        <w:rPr>
          <w:sz w:val="18"/>
          <w:szCs w:val="18"/>
          <w:shd w:val="clear" w:color="auto" w:fill="FFFFFF"/>
          <w:lang w:val="nl-NL"/>
        </w:rPr>
        <w:t xml:space="preserve"> most </w:t>
      </w:r>
      <w:proofErr w:type="spellStart"/>
      <w:r w:rsidRPr="00101D3D">
        <w:rPr>
          <w:sz w:val="18"/>
          <w:szCs w:val="18"/>
          <w:shd w:val="clear" w:color="auto" w:fill="FFFFFF"/>
          <w:lang w:val="nl-NL"/>
        </w:rPr>
        <w:t>dangerous</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countries</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for</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journalists</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to</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operate</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To</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highlight</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that</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fact</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and</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to</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raise</w:t>
      </w:r>
      <w:proofErr w:type="spellEnd"/>
      <w:r w:rsidRPr="00101D3D">
        <w:rPr>
          <w:sz w:val="18"/>
          <w:szCs w:val="18"/>
          <w:shd w:val="clear" w:color="auto" w:fill="FFFFFF"/>
          <w:lang w:val="nl-NL"/>
        </w:rPr>
        <w:t xml:space="preserve"> awareness of the </w:t>
      </w:r>
      <w:proofErr w:type="spellStart"/>
      <w:r w:rsidRPr="00101D3D">
        <w:rPr>
          <w:sz w:val="18"/>
          <w:szCs w:val="18"/>
          <w:shd w:val="clear" w:color="auto" w:fill="FFFFFF"/>
          <w:lang w:val="nl-NL"/>
        </w:rPr>
        <w:t>problem</w:t>
      </w:r>
      <w:proofErr w:type="spellEnd"/>
      <w:r w:rsidRPr="00101D3D">
        <w:rPr>
          <w:sz w:val="18"/>
          <w:szCs w:val="18"/>
          <w:shd w:val="clear" w:color="auto" w:fill="FFFFFF"/>
          <w:lang w:val="nl-NL"/>
        </w:rPr>
        <w:t xml:space="preserve"> of </w:t>
      </w:r>
      <w:proofErr w:type="spellStart"/>
      <w:r w:rsidRPr="00101D3D">
        <w:rPr>
          <w:sz w:val="18"/>
          <w:szCs w:val="18"/>
          <w:shd w:val="clear" w:color="auto" w:fill="FFFFFF"/>
          <w:lang w:val="nl-NL"/>
        </w:rPr>
        <w:t>impunity</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an</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exhibition</w:t>
      </w:r>
      <w:proofErr w:type="spellEnd"/>
      <w:r w:rsidRPr="00101D3D">
        <w:rPr>
          <w:sz w:val="18"/>
          <w:szCs w:val="18"/>
          <w:shd w:val="clear" w:color="auto" w:fill="FFFFFF"/>
          <w:lang w:val="nl-NL"/>
        </w:rPr>
        <w:t xml:space="preserve"> is </w:t>
      </w:r>
      <w:proofErr w:type="spellStart"/>
      <w:r w:rsidRPr="00101D3D">
        <w:rPr>
          <w:sz w:val="18"/>
          <w:szCs w:val="18"/>
          <w:shd w:val="clear" w:color="auto" w:fill="FFFFFF"/>
          <w:lang w:val="nl-NL"/>
        </w:rPr>
        <w:t>to</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be</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staged</w:t>
      </w:r>
      <w:proofErr w:type="spellEnd"/>
      <w:r w:rsidRPr="00101D3D">
        <w:rPr>
          <w:sz w:val="18"/>
          <w:szCs w:val="18"/>
          <w:shd w:val="clear" w:color="auto" w:fill="FFFFFF"/>
          <w:lang w:val="nl-NL"/>
        </w:rPr>
        <w:t xml:space="preserve"> at The </w:t>
      </w:r>
      <w:proofErr w:type="spellStart"/>
      <w:r w:rsidRPr="00101D3D">
        <w:rPr>
          <w:sz w:val="18"/>
          <w:szCs w:val="18"/>
          <w:shd w:val="clear" w:color="auto" w:fill="FFFFFF"/>
          <w:lang w:val="nl-NL"/>
        </w:rPr>
        <w:t>Guardian's</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headquarters</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from</w:t>
      </w:r>
      <w:proofErr w:type="spellEnd"/>
      <w:r w:rsidRPr="00101D3D">
        <w:rPr>
          <w:sz w:val="18"/>
          <w:szCs w:val="18"/>
          <w:shd w:val="clear" w:color="auto" w:fill="FFFFFF"/>
          <w:lang w:val="nl-NL"/>
        </w:rPr>
        <w:t xml:space="preserve"> 3 May, </w:t>
      </w:r>
      <w:proofErr w:type="spellStart"/>
      <w:r w:rsidRPr="00101D3D">
        <w:rPr>
          <w:sz w:val="18"/>
          <w:szCs w:val="18"/>
          <w:shd w:val="clear" w:color="auto" w:fill="FFFFFF"/>
          <w:lang w:val="nl-NL"/>
        </w:rPr>
        <w:t>world</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press</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freedom</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day</w:t>
      </w:r>
      <w:proofErr w:type="spellEnd"/>
      <w:r w:rsidRPr="00101D3D">
        <w:rPr>
          <w:sz w:val="18"/>
          <w:szCs w:val="18"/>
          <w:shd w:val="clear" w:color="auto" w:fill="FFFFFF"/>
          <w:lang w:val="nl-NL"/>
        </w:rPr>
        <w:t xml:space="preserve">. It is </w:t>
      </w:r>
      <w:proofErr w:type="spellStart"/>
      <w:r w:rsidRPr="00101D3D">
        <w:rPr>
          <w:sz w:val="18"/>
          <w:szCs w:val="18"/>
          <w:shd w:val="clear" w:color="auto" w:fill="FFFFFF"/>
          <w:lang w:val="nl-NL"/>
        </w:rPr>
        <w:t>being</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mounted</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by</w:t>
      </w:r>
      <w:proofErr w:type="spellEnd"/>
      <w:r w:rsidRPr="00101D3D">
        <w:rPr>
          <w:sz w:val="18"/>
          <w:szCs w:val="18"/>
          <w:shd w:val="clear" w:color="auto" w:fill="FFFFFF"/>
          <w:lang w:val="nl-NL"/>
        </w:rPr>
        <w:t xml:space="preserve"> the </w:t>
      </w:r>
      <w:proofErr w:type="spellStart"/>
      <w:r w:rsidRPr="00101D3D">
        <w:rPr>
          <w:sz w:val="18"/>
          <w:szCs w:val="18"/>
          <w:shd w:val="clear" w:color="auto" w:fill="FFFFFF"/>
          <w:lang w:val="nl-NL"/>
        </w:rPr>
        <w:t>Catholic</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overseas</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development</w:t>
      </w:r>
      <w:proofErr w:type="spellEnd"/>
      <w:r w:rsidRPr="00101D3D">
        <w:rPr>
          <w:sz w:val="18"/>
          <w:szCs w:val="18"/>
          <w:shd w:val="clear" w:color="auto" w:fill="FFFFFF"/>
          <w:lang w:val="nl-NL"/>
        </w:rPr>
        <w:t xml:space="preserve"> agency (CAFOD), a British-</w:t>
      </w:r>
      <w:proofErr w:type="spellStart"/>
      <w:r w:rsidRPr="00101D3D">
        <w:rPr>
          <w:sz w:val="18"/>
          <w:szCs w:val="18"/>
          <w:shd w:val="clear" w:color="auto" w:fill="FFFFFF"/>
          <w:lang w:val="nl-NL"/>
        </w:rPr>
        <w:t>based</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charity</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Organisers</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expect</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to</w:t>
      </w:r>
      <w:proofErr w:type="spellEnd"/>
      <w:r w:rsidRPr="00101D3D">
        <w:rPr>
          <w:sz w:val="18"/>
          <w:szCs w:val="18"/>
          <w:shd w:val="clear" w:color="auto" w:fill="FFFFFF"/>
          <w:lang w:val="nl-NL"/>
        </w:rPr>
        <w:t xml:space="preserve"> show the </w:t>
      </w:r>
      <w:proofErr w:type="spellStart"/>
      <w:r w:rsidRPr="00101D3D">
        <w:rPr>
          <w:sz w:val="18"/>
          <w:szCs w:val="18"/>
          <w:shd w:val="clear" w:color="auto" w:fill="FFFFFF"/>
          <w:lang w:val="nl-NL"/>
        </w:rPr>
        <w:t>photographs</w:t>
      </w:r>
      <w:proofErr w:type="spellEnd"/>
      <w:r w:rsidRPr="00101D3D">
        <w:rPr>
          <w:sz w:val="18"/>
          <w:szCs w:val="18"/>
          <w:shd w:val="clear" w:color="auto" w:fill="FFFFFF"/>
          <w:lang w:val="nl-NL"/>
        </w:rPr>
        <w:t xml:space="preserve"> of the 67 </w:t>
      </w:r>
      <w:proofErr w:type="spellStart"/>
      <w:r w:rsidRPr="00101D3D">
        <w:rPr>
          <w:sz w:val="18"/>
          <w:szCs w:val="18"/>
          <w:shd w:val="clear" w:color="auto" w:fill="FFFFFF"/>
          <w:lang w:val="nl-NL"/>
        </w:rPr>
        <w:t>journalists</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killed</w:t>
      </w:r>
      <w:proofErr w:type="spellEnd"/>
      <w:r w:rsidRPr="00101D3D">
        <w:rPr>
          <w:sz w:val="18"/>
          <w:szCs w:val="18"/>
          <w:shd w:val="clear" w:color="auto" w:fill="FFFFFF"/>
          <w:lang w:val="nl-NL"/>
        </w:rPr>
        <w:t xml:space="preserve"> in Mexico </w:t>
      </w:r>
      <w:proofErr w:type="spellStart"/>
      <w:r w:rsidRPr="00101D3D">
        <w:rPr>
          <w:sz w:val="18"/>
          <w:szCs w:val="18"/>
          <w:shd w:val="clear" w:color="auto" w:fill="FFFFFF"/>
          <w:lang w:val="nl-NL"/>
        </w:rPr>
        <w:t>since</w:t>
      </w:r>
      <w:proofErr w:type="spellEnd"/>
      <w:r w:rsidRPr="00101D3D">
        <w:rPr>
          <w:sz w:val="18"/>
          <w:szCs w:val="18"/>
          <w:shd w:val="clear" w:color="auto" w:fill="FFFFFF"/>
          <w:lang w:val="nl-NL"/>
        </w:rPr>
        <w:t xml:space="preserve"> 2000 - a </w:t>
      </w:r>
      <w:proofErr w:type="spellStart"/>
      <w:r w:rsidRPr="00101D3D">
        <w:rPr>
          <w:sz w:val="18"/>
          <w:szCs w:val="18"/>
          <w:shd w:val="clear" w:color="auto" w:fill="FFFFFF"/>
          <w:lang w:val="nl-NL"/>
        </w:rPr>
        <w:t>wall</w:t>
      </w:r>
      <w:proofErr w:type="spellEnd"/>
      <w:r w:rsidRPr="00101D3D">
        <w:rPr>
          <w:sz w:val="18"/>
          <w:szCs w:val="18"/>
          <w:shd w:val="clear" w:color="auto" w:fill="FFFFFF"/>
          <w:lang w:val="nl-NL"/>
        </w:rPr>
        <w:t xml:space="preserve"> of </w:t>
      </w:r>
      <w:proofErr w:type="spellStart"/>
      <w:r w:rsidRPr="00101D3D">
        <w:rPr>
          <w:sz w:val="18"/>
          <w:szCs w:val="18"/>
          <w:shd w:val="clear" w:color="auto" w:fill="FFFFFF"/>
          <w:lang w:val="nl-NL"/>
        </w:rPr>
        <w:t>silenced</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voices</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This</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will</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be</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accompanied</w:t>
      </w:r>
      <w:proofErr w:type="spellEnd"/>
      <w:r w:rsidRPr="00101D3D">
        <w:rPr>
          <w:sz w:val="18"/>
          <w:szCs w:val="18"/>
          <w:shd w:val="clear" w:color="auto" w:fill="FFFFFF"/>
          <w:lang w:val="nl-NL"/>
        </w:rPr>
        <w:t xml:space="preserve"> at the </w:t>
      </w:r>
      <w:proofErr w:type="spellStart"/>
      <w:r w:rsidRPr="00101D3D">
        <w:rPr>
          <w:sz w:val="18"/>
          <w:szCs w:val="18"/>
          <w:shd w:val="clear" w:color="auto" w:fill="FFFFFF"/>
          <w:lang w:val="nl-NL"/>
        </w:rPr>
        <w:t>launch</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by</w:t>
      </w:r>
      <w:proofErr w:type="spellEnd"/>
      <w:r w:rsidRPr="00101D3D">
        <w:rPr>
          <w:sz w:val="18"/>
          <w:szCs w:val="18"/>
          <w:shd w:val="clear" w:color="auto" w:fill="FFFFFF"/>
          <w:lang w:val="nl-NL"/>
        </w:rPr>
        <w:t xml:space="preserve"> the reading of </w:t>
      </w:r>
      <w:proofErr w:type="spellStart"/>
      <w:r w:rsidRPr="00101D3D">
        <w:rPr>
          <w:sz w:val="18"/>
          <w:szCs w:val="18"/>
          <w:shd w:val="clear" w:color="auto" w:fill="FFFFFF"/>
          <w:lang w:val="nl-NL"/>
        </w:rPr>
        <w:t>extracts</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from</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their</w:t>
      </w:r>
      <w:proofErr w:type="spellEnd"/>
      <w:r w:rsidRPr="00101D3D">
        <w:rPr>
          <w:sz w:val="18"/>
          <w:szCs w:val="18"/>
          <w:shd w:val="clear" w:color="auto" w:fill="FFFFFF"/>
          <w:lang w:val="nl-NL"/>
        </w:rPr>
        <w:t xml:space="preserve"> </w:t>
      </w:r>
      <w:proofErr w:type="spellStart"/>
      <w:r w:rsidRPr="00101D3D">
        <w:rPr>
          <w:sz w:val="18"/>
          <w:szCs w:val="18"/>
          <w:shd w:val="clear" w:color="auto" w:fill="FFFFFF"/>
          <w:lang w:val="nl-NL"/>
        </w:rPr>
        <w:t>articles</w:t>
      </w:r>
      <w:proofErr w:type="spellEnd"/>
      <w:r w:rsidRPr="00101D3D">
        <w:rPr>
          <w:sz w:val="18"/>
          <w:szCs w:val="18"/>
          <w:shd w:val="clear" w:color="auto" w:fill="FFFFFF"/>
          <w:lang w:val="nl-NL"/>
        </w:rPr>
        <w:t>. "</w:t>
      </w:r>
    </w:p>
    <w:p w:rsidR="00D634D5" w:rsidRPr="00BA0AA6" w:rsidRDefault="00D634D5" w:rsidP="0022377E">
      <w:pPr>
        <w:ind w:left="567" w:right="395"/>
        <w:rPr>
          <w:sz w:val="18"/>
          <w:szCs w:val="18"/>
          <w:shd w:val="clear" w:color="auto" w:fill="FFFFFF"/>
          <w:lang w:val="nl-NL"/>
        </w:rPr>
      </w:pPr>
    </w:p>
    <w:p w:rsidR="00465706" w:rsidRDefault="00465706" w:rsidP="00465706">
      <w:pPr>
        <w:pStyle w:val="Heading2"/>
      </w:pPr>
      <w:bookmarkStart w:id="18" w:name="_Toc200393393"/>
      <w:r>
        <w:t>3.2 Self imposed sensor ship</w:t>
      </w:r>
      <w:bookmarkEnd w:id="18"/>
    </w:p>
    <w:p w:rsidR="000D32A5" w:rsidRDefault="000D32A5" w:rsidP="000D32A5">
      <w:pPr>
        <w:spacing w:line="240" w:lineRule="auto"/>
        <w:jc w:val="left"/>
      </w:pPr>
    </w:p>
    <w:p w:rsidR="000D32A5" w:rsidRDefault="005D4AA5" w:rsidP="005D4AA5">
      <w:r w:rsidRPr="00056B71">
        <w:rPr>
          <w:noProof/>
          <w:color w:val="008000"/>
          <w:lang w:val="en-US" w:eastAsia="en-US"/>
        </w:rPr>
        <w:drawing>
          <wp:anchor distT="0" distB="0" distL="114300" distR="114300" simplePos="0" relativeHeight="251674624" behindDoc="0" locked="0" layoutInCell="1" allowOverlap="1" wp14:anchorId="69CF00AC" wp14:editId="4559C410">
            <wp:simplePos x="0" y="0"/>
            <wp:positionH relativeFrom="column">
              <wp:posOffset>0</wp:posOffset>
            </wp:positionH>
            <wp:positionV relativeFrom="paragraph">
              <wp:posOffset>601345</wp:posOffset>
            </wp:positionV>
            <wp:extent cx="1485900" cy="1714500"/>
            <wp:effectExtent l="0" t="0" r="12700" b="1270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2-06-02 om 13.41.40.png"/>
                    <pic:cNvPicPr/>
                  </pic:nvPicPr>
                  <pic:blipFill>
                    <a:blip r:embed="rId19">
                      <a:extLst>
                        <a:ext uri="{28A0092B-C50C-407E-A947-70E740481C1C}">
                          <a14:useLocalDpi xmlns:a14="http://schemas.microsoft.com/office/drawing/2010/main" val="0"/>
                        </a:ext>
                      </a:extLst>
                    </a:blip>
                    <a:stretch>
                      <a:fillRect/>
                    </a:stretch>
                  </pic:blipFill>
                  <pic:spPr>
                    <a:xfrm>
                      <a:off x="0" y="0"/>
                      <a:ext cx="1485900" cy="1714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B5E88">
        <w:t xml:space="preserve">Reporters in </w:t>
      </w:r>
      <w:r>
        <w:t>many Mexican states have said they had to censor news about public corruption, the drug war and police or military action for several years out of fear for their and their families’ safety. In 2010, this shifted from self-censorship to direct engagement with</w:t>
      </w:r>
      <w:r w:rsidR="00787D88">
        <w:t xml:space="preserve"> </w:t>
      </w:r>
      <w:proofErr w:type="spellStart"/>
      <w:r w:rsidR="00787D88">
        <w:t>victamizers</w:t>
      </w:r>
      <w:proofErr w:type="spellEnd"/>
      <w:r w:rsidR="00787D88">
        <w:t>. In September, 2010</w:t>
      </w:r>
      <w:r>
        <w:t xml:space="preserve">, the newspaper El </w:t>
      </w:r>
      <w:proofErr w:type="spellStart"/>
      <w:r>
        <w:t>Diario</w:t>
      </w:r>
      <w:proofErr w:type="spellEnd"/>
      <w:r>
        <w:t xml:space="preserve"> printed a front page editorial with a direct message to the leaders of the drug cartels. This editorial was the result of the killing of one of their employees, Luis Carlos Santiago. </w:t>
      </w:r>
      <w:r w:rsidRPr="00101D3D">
        <w:rPr>
          <w:i/>
          <w:lang w:val="nl-NL"/>
        </w:rPr>
        <w:t xml:space="preserve">El </w:t>
      </w:r>
      <w:proofErr w:type="spellStart"/>
      <w:r w:rsidRPr="00101D3D">
        <w:rPr>
          <w:i/>
          <w:lang w:val="nl-NL"/>
        </w:rPr>
        <w:t>Diario</w:t>
      </w:r>
      <w:proofErr w:type="spellEnd"/>
      <w:r w:rsidRPr="00101D3D">
        <w:rPr>
          <w:i/>
          <w:lang w:val="nl-NL"/>
        </w:rPr>
        <w:t xml:space="preserve"> </w:t>
      </w:r>
      <w:proofErr w:type="spellStart"/>
      <w:r w:rsidRPr="00101D3D">
        <w:rPr>
          <w:lang w:val="nl-NL"/>
        </w:rPr>
        <w:t>wrote</w:t>
      </w:r>
      <w:proofErr w:type="spellEnd"/>
      <w:r w:rsidRPr="00101D3D">
        <w:rPr>
          <w:lang w:val="nl-NL"/>
        </w:rPr>
        <w:t xml:space="preserve"> </w:t>
      </w:r>
      <w:proofErr w:type="spellStart"/>
      <w:r w:rsidRPr="00101D3D">
        <w:rPr>
          <w:lang w:val="nl-NL"/>
        </w:rPr>
        <w:t>directly</w:t>
      </w:r>
      <w:proofErr w:type="spellEnd"/>
      <w:r w:rsidRPr="00101D3D">
        <w:rPr>
          <w:lang w:val="nl-NL"/>
        </w:rPr>
        <w:t xml:space="preserve"> </w:t>
      </w:r>
      <w:proofErr w:type="spellStart"/>
      <w:r w:rsidRPr="00101D3D">
        <w:rPr>
          <w:lang w:val="nl-NL"/>
        </w:rPr>
        <w:t>to</w:t>
      </w:r>
      <w:proofErr w:type="spellEnd"/>
      <w:r w:rsidRPr="00101D3D">
        <w:rPr>
          <w:lang w:val="nl-NL"/>
        </w:rPr>
        <w:t xml:space="preserve"> the </w:t>
      </w:r>
      <w:proofErr w:type="spellStart"/>
      <w:r w:rsidRPr="00101D3D">
        <w:rPr>
          <w:lang w:val="nl-NL"/>
        </w:rPr>
        <w:t>cartels</w:t>
      </w:r>
      <w:proofErr w:type="spellEnd"/>
      <w:r w:rsidRPr="00101D3D">
        <w:rPr>
          <w:lang w:val="nl-NL"/>
        </w:rPr>
        <w:t>: '</w:t>
      </w:r>
      <w:proofErr w:type="spellStart"/>
      <w:r w:rsidRPr="00101D3D">
        <w:rPr>
          <w:lang w:val="nl-NL"/>
        </w:rPr>
        <w:t>Qué</w:t>
      </w:r>
      <w:proofErr w:type="spellEnd"/>
      <w:r w:rsidRPr="00101D3D">
        <w:rPr>
          <w:lang w:val="nl-NL"/>
        </w:rPr>
        <w:t xml:space="preserve"> </w:t>
      </w:r>
      <w:proofErr w:type="spellStart"/>
      <w:r w:rsidRPr="00101D3D">
        <w:rPr>
          <w:lang w:val="nl-NL"/>
        </w:rPr>
        <w:t>quieren</w:t>
      </w:r>
      <w:proofErr w:type="spellEnd"/>
      <w:r w:rsidRPr="00101D3D">
        <w:rPr>
          <w:lang w:val="nl-NL"/>
        </w:rPr>
        <w:t xml:space="preserve"> de </w:t>
      </w:r>
      <w:proofErr w:type="spellStart"/>
      <w:r w:rsidRPr="00101D3D">
        <w:rPr>
          <w:lang w:val="nl-NL"/>
        </w:rPr>
        <w:t>nosotros</w:t>
      </w:r>
      <w:proofErr w:type="spellEnd"/>
      <w:r w:rsidRPr="00101D3D">
        <w:rPr>
          <w:lang w:val="nl-NL"/>
        </w:rPr>
        <w:t xml:space="preserve">', </w:t>
      </w:r>
      <w:proofErr w:type="spellStart"/>
      <w:r w:rsidRPr="00101D3D">
        <w:rPr>
          <w:lang w:val="nl-NL"/>
        </w:rPr>
        <w:t>which</w:t>
      </w:r>
      <w:proofErr w:type="spellEnd"/>
      <w:r w:rsidRPr="00101D3D">
        <w:rPr>
          <w:lang w:val="nl-NL"/>
        </w:rPr>
        <w:t xml:space="preserve"> is </w:t>
      </w:r>
      <w:proofErr w:type="spellStart"/>
      <w:r w:rsidRPr="00101D3D">
        <w:rPr>
          <w:lang w:val="nl-NL"/>
        </w:rPr>
        <w:t>translated</w:t>
      </w:r>
      <w:proofErr w:type="spellEnd"/>
      <w:r w:rsidRPr="00101D3D">
        <w:rPr>
          <w:lang w:val="nl-NL"/>
        </w:rPr>
        <w:t xml:space="preserve"> as '</w:t>
      </w:r>
      <w:proofErr w:type="spellStart"/>
      <w:r w:rsidRPr="00101D3D">
        <w:rPr>
          <w:lang w:val="nl-NL"/>
        </w:rPr>
        <w:t>What</w:t>
      </w:r>
      <w:proofErr w:type="spellEnd"/>
      <w:r w:rsidRPr="00101D3D">
        <w:rPr>
          <w:lang w:val="nl-NL"/>
        </w:rPr>
        <w:t xml:space="preserve"> Do </w:t>
      </w:r>
      <w:proofErr w:type="spellStart"/>
      <w:r w:rsidRPr="00101D3D">
        <w:rPr>
          <w:lang w:val="nl-NL"/>
        </w:rPr>
        <w:t>You</w:t>
      </w:r>
      <w:proofErr w:type="spellEnd"/>
      <w:r w:rsidRPr="00101D3D">
        <w:rPr>
          <w:lang w:val="nl-NL"/>
        </w:rPr>
        <w:t xml:space="preserve"> Want </w:t>
      </w:r>
      <w:proofErr w:type="spellStart"/>
      <w:r w:rsidRPr="00101D3D">
        <w:rPr>
          <w:lang w:val="nl-NL"/>
        </w:rPr>
        <w:t>from</w:t>
      </w:r>
      <w:proofErr w:type="spellEnd"/>
      <w:r w:rsidRPr="00101D3D">
        <w:rPr>
          <w:lang w:val="nl-NL"/>
        </w:rPr>
        <w:t xml:space="preserve"> </w:t>
      </w:r>
      <w:proofErr w:type="spellStart"/>
      <w:r w:rsidRPr="00101D3D">
        <w:rPr>
          <w:lang w:val="nl-NL"/>
        </w:rPr>
        <w:t>Us</w:t>
      </w:r>
      <w:proofErr w:type="spellEnd"/>
      <w:r w:rsidRPr="00101D3D">
        <w:rPr>
          <w:lang w:val="nl-NL"/>
        </w:rPr>
        <w:t>?'</w:t>
      </w:r>
      <w:r>
        <w:rPr>
          <w:lang w:val="nl-NL"/>
        </w:rPr>
        <w:t xml:space="preserve"> The </w:t>
      </w:r>
      <w:proofErr w:type="spellStart"/>
      <w:r>
        <w:rPr>
          <w:lang w:val="nl-NL"/>
        </w:rPr>
        <w:t>newspaper</w:t>
      </w:r>
      <w:proofErr w:type="spellEnd"/>
      <w:r>
        <w:rPr>
          <w:lang w:val="nl-NL"/>
        </w:rPr>
        <w:t xml:space="preserve"> </w:t>
      </w:r>
      <w:proofErr w:type="spellStart"/>
      <w:r>
        <w:rPr>
          <w:lang w:val="nl-NL"/>
        </w:rPr>
        <w:t>specifically</w:t>
      </w:r>
      <w:proofErr w:type="spellEnd"/>
      <w:r>
        <w:rPr>
          <w:lang w:val="nl-NL"/>
        </w:rPr>
        <w:t xml:space="preserve"> </w:t>
      </w:r>
      <w:proofErr w:type="spellStart"/>
      <w:r>
        <w:rPr>
          <w:lang w:val="nl-NL"/>
        </w:rPr>
        <w:t>asks</w:t>
      </w:r>
      <w:proofErr w:type="spellEnd"/>
      <w:r>
        <w:rPr>
          <w:lang w:val="nl-NL"/>
        </w:rPr>
        <w:t xml:space="preserve"> </w:t>
      </w:r>
      <w:proofErr w:type="spellStart"/>
      <w:r>
        <w:rPr>
          <w:lang w:val="nl-NL"/>
        </w:rPr>
        <w:t>what</w:t>
      </w:r>
      <w:proofErr w:type="spellEnd"/>
      <w:r>
        <w:rPr>
          <w:lang w:val="nl-NL"/>
        </w:rPr>
        <w:t xml:space="preserve"> </w:t>
      </w:r>
      <w:proofErr w:type="spellStart"/>
      <w:r>
        <w:rPr>
          <w:lang w:val="nl-NL"/>
        </w:rPr>
        <w:t>they</w:t>
      </w:r>
      <w:proofErr w:type="spellEnd"/>
      <w:r>
        <w:rPr>
          <w:lang w:val="nl-NL"/>
        </w:rPr>
        <w:t xml:space="preserve"> </w:t>
      </w:r>
      <w:proofErr w:type="spellStart"/>
      <w:r>
        <w:rPr>
          <w:lang w:val="nl-NL"/>
        </w:rPr>
        <w:t>can</w:t>
      </w:r>
      <w:proofErr w:type="spellEnd"/>
      <w:r>
        <w:rPr>
          <w:lang w:val="nl-NL"/>
        </w:rPr>
        <w:t xml:space="preserve"> </w:t>
      </w:r>
      <w:proofErr w:type="spellStart"/>
      <w:r>
        <w:rPr>
          <w:lang w:val="nl-NL"/>
        </w:rPr>
        <w:t>and</w:t>
      </w:r>
      <w:proofErr w:type="spellEnd"/>
      <w:r>
        <w:rPr>
          <w:lang w:val="nl-NL"/>
        </w:rPr>
        <w:t xml:space="preserve"> </w:t>
      </w:r>
      <w:proofErr w:type="spellStart"/>
      <w:r>
        <w:rPr>
          <w:lang w:val="nl-NL"/>
        </w:rPr>
        <w:t>can</w:t>
      </w:r>
      <w:proofErr w:type="spellEnd"/>
      <w:r>
        <w:rPr>
          <w:lang w:val="nl-NL"/>
        </w:rPr>
        <w:t xml:space="preserve"> </w:t>
      </w:r>
      <w:proofErr w:type="spellStart"/>
      <w:r>
        <w:rPr>
          <w:lang w:val="nl-NL"/>
        </w:rPr>
        <w:t>not</w:t>
      </w:r>
      <w:proofErr w:type="spellEnd"/>
      <w:r>
        <w:rPr>
          <w:lang w:val="nl-NL"/>
        </w:rPr>
        <w:t xml:space="preserve"> </w:t>
      </w:r>
      <w:proofErr w:type="spellStart"/>
      <w:r>
        <w:rPr>
          <w:lang w:val="nl-NL"/>
        </w:rPr>
        <w:t>publish</w:t>
      </w:r>
      <w:proofErr w:type="spellEnd"/>
      <w:r>
        <w:rPr>
          <w:lang w:val="nl-NL"/>
        </w:rPr>
        <w:t xml:space="preserve">, </w:t>
      </w:r>
      <w:proofErr w:type="spellStart"/>
      <w:r>
        <w:rPr>
          <w:lang w:val="nl-NL"/>
        </w:rPr>
        <w:t>to</w:t>
      </w:r>
      <w:proofErr w:type="spellEnd"/>
      <w:r>
        <w:rPr>
          <w:lang w:val="nl-NL"/>
        </w:rPr>
        <w:t xml:space="preserve"> </w:t>
      </w:r>
      <w:proofErr w:type="spellStart"/>
      <w:r>
        <w:rPr>
          <w:lang w:val="nl-NL"/>
        </w:rPr>
        <w:t>avoid</w:t>
      </w:r>
      <w:proofErr w:type="spellEnd"/>
      <w:r>
        <w:rPr>
          <w:lang w:val="nl-NL"/>
        </w:rPr>
        <w:t xml:space="preserve"> </w:t>
      </w:r>
      <w:proofErr w:type="spellStart"/>
      <w:r>
        <w:rPr>
          <w:lang w:val="nl-NL"/>
        </w:rPr>
        <w:t>any</w:t>
      </w:r>
      <w:proofErr w:type="spellEnd"/>
      <w:r>
        <w:rPr>
          <w:lang w:val="nl-NL"/>
        </w:rPr>
        <w:t xml:space="preserve"> more </w:t>
      </w:r>
      <w:proofErr w:type="spellStart"/>
      <w:r>
        <w:rPr>
          <w:lang w:val="nl-NL"/>
        </w:rPr>
        <w:t>reprisals</w:t>
      </w:r>
      <w:proofErr w:type="spellEnd"/>
      <w:r>
        <w:rPr>
          <w:lang w:val="nl-NL"/>
        </w:rPr>
        <w:t xml:space="preserve"> on </w:t>
      </w:r>
      <w:proofErr w:type="spellStart"/>
      <w:r>
        <w:rPr>
          <w:lang w:val="nl-NL"/>
        </w:rPr>
        <w:t>journalists</w:t>
      </w:r>
      <w:proofErr w:type="spellEnd"/>
      <w:r>
        <w:rPr>
          <w:lang w:val="nl-NL"/>
        </w:rPr>
        <w:t xml:space="preserve"> </w:t>
      </w:r>
      <w:r w:rsidRPr="005D4AA5">
        <w:t>(</w:t>
      </w:r>
      <w:r w:rsidR="008944BD">
        <w:t>LA Times</w:t>
      </w:r>
      <w:r w:rsidRPr="005D4AA5">
        <w:t>, 2011).</w:t>
      </w:r>
    </w:p>
    <w:p w:rsidR="009B5E88" w:rsidRDefault="009B5E88" w:rsidP="00960EA6">
      <w:pPr>
        <w:rPr>
          <w:color w:val="008000"/>
          <w:lang w:val="nl-NL"/>
        </w:rPr>
      </w:pPr>
    </w:p>
    <w:p w:rsidR="000C3F65" w:rsidRDefault="005D4AA5" w:rsidP="00960EA6">
      <w:pPr>
        <w:rPr>
          <w:color w:val="008000"/>
          <w:lang w:val="nl-NL"/>
        </w:rPr>
      </w:pPr>
      <w:r>
        <w:rPr>
          <w:color w:val="008000"/>
          <w:lang w:val="nl-NL"/>
        </w:rPr>
        <w:t xml:space="preserve"> </w:t>
      </w:r>
    </w:p>
    <w:p w:rsidR="0022420A" w:rsidRDefault="0022420A" w:rsidP="00960EA6">
      <w:pPr>
        <w:rPr>
          <w:color w:val="008000"/>
          <w:lang w:val="nl-NL"/>
        </w:rPr>
      </w:pPr>
    </w:p>
    <w:p w:rsidR="0022420A" w:rsidRDefault="0022420A" w:rsidP="00960EA6">
      <w:pPr>
        <w:rPr>
          <w:color w:val="008000"/>
          <w:lang w:val="nl-NL"/>
        </w:rPr>
      </w:pPr>
      <w:r>
        <w:rPr>
          <w:noProof/>
          <w:color w:val="008000"/>
          <w:lang w:val="en-US" w:eastAsia="en-US"/>
        </w:rPr>
        <w:drawing>
          <wp:inline distT="0" distB="0" distL="0" distR="0" wp14:anchorId="1FC38423" wp14:editId="2AB102E4">
            <wp:extent cx="5561965" cy="4121785"/>
            <wp:effectExtent l="0" t="0" r="63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2-06-02 om 15.25.23.png"/>
                    <pic:cNvPicPr/>
                  </pic:nvPicPr>
                  <pic:blipFill>
                    <a:blip r:embed="rId20">
                      <a:extLst>
                        <a:ext uri="{28A0092B-C50C-407E-A947-70E740481C1C}">
                          <a14:useLocalDpi xmlns:a14="http://schemas.microsoft.com/office/drawing/2010/main" val="0"/>
                        </a:ext>
                      </a:extLst>
                    </a:blip>
                    <a:stretch>
                      <a:fillRect/>
                    </a:stretch>
                  </pic:blipFill>
                  <pic:spPr>
                    <a:xfrm>
                      <a:off x="0" y="0"/>
                      <a:ext cx="5561965" cy="4121785"/>
                    </a:xfrm>
                    <a:prstGeom prst="rect">
                      <a:avLst/>
                    </a:prstGeom>
                  </pic:spPr>
                </pic:pic>
              </a:graphicData>
            </a:graphic>
          </wp:inline>
        </w:drawing>
      </w:r>
    </w:p>
    <w:p w:rsidR="0022420A" w:rsidRPr="0022420A" w:rsidRDefault="0022420A" w:rsidP="00960EA6">
      <w:pPr>
        <w:rPr>
          <w:lang w:val="nl-NL"/>
        </w:rPr>
      </w:pPr>
      <w:r w:rsidRPr="0022420A">
        <w:rPr>
          <w:lang w:val="nl-NL"/>
        </w:rPr>
        <w:t xml:space="preserve">A </w:t>
      </w:r>
      <w:proofErr w:type="spellStart"/>
      <w:r w:rsidRPr="0022420A">
        <w:rPr>
          <w:lang w:val="nl-NL"/>
        </w:rPr>
        <w:t>translated</w:t>
      </w:r>
      <w:proofErr w:type="spellEnd"/>
      <w:r w:rsidRPr="0022420A">
        <w:rPr>
          <w:lang w:val="nl-NL"/>
        </w:rPr>
        <w:t xml:space="preserve"> part of the editorial of El </w:t>
      </w:r>
      <w:proofErr w:type="spellStart"/>
      <w:r w:rsidRPr="0022420A">
        <w:rPr>
          <w:lang w:val="nl-NL"/>
        </w:rPr>
        <w:t>Diario</w:t>
      </w:r>
      <w:proofErr w:type="spellEnd"/>
      <w:r>
        <w:rPr>
          <w:lang w:val="nl-NL"/>
        </w:rPr>
        <w:t xml:space="preserve"> (NarcoNews.com)</w:t>
      </w:r>
    </w:p>
    <w:p w:rsidR="00751A80" w:rsidRPr="00056B71" w:rsidRDefault="00751A80" w:rsidP="00960EA6">
      <w:pPr>
        <w:rPr>
          <w:color w:val="008000"/>
          <w:lang w:val="nl-NL"/>
        </w:rPr>
      </w:pPr>
    </w:p>
    <w:p w:rsidR="00B16F5B" w:rsidRDefault="009847C0" w:rsidP="00E83EFE">
      <w:r w:rsidRPr="009847C0">
        <w:rPr>
          <w:lang w:val="nl-NL"/>
        </w:rPr>
        <w:t xml:space="preserve">Tracy Wilkinson, </w:t>
      </w:r>
      <w:proofErr w:type="spellStart"/>
      <w:r w:rsidRPr="009847C0">
        <w:rPr>
          <w:lang w:val="nl-NL"/>
        </w:rPr>
        <w:t>who</w:t>
      </w:r>
      <w:proofErr w:type="spellEnd"/>
      <w:r w:rsidRPr="009847C0">
        <w:rPr>
          <w:lang w:val="nl-NL"/>
        </w:rPr>
        <w:t xml:space="preserve"> </w:t>
      </w:r>
      <w:proofErr w:type="spellStart"/>
      <w:r w:rsidRPr="009847C0">
        <w:rPr>
          <w:lang w:val="nl-NL"/>
        </w:rPr>
        <w:t>works</w:t>
      </w:r>
      <w:proofErr w:type="spellEnd"/>
      <w:r w:rsidRPr="009847C0">
        <w:rPr>
          <w:lang w:val="nl-NL"/>
        </w:rPr>
        <w:t xml:space="preserve"> as a reporter </w:t>
      </w:r>
      <w:proofErr w:type="spellStart"/>
      <w:r w:rsidRPr="009847C0">
        <w:rPr>
          <w:lang w:val="nl-NL"/>
        </w:rPr>
        <w:t>for</w:t>
      </w:r>
      <w:proofErr w:type="spellEnd"/>
      <w:r w:rsidRPr="009847C0">
        <w:rPr>
          <w:lang w:val="nl-NL"/>
        </w:rPr>
        <w:t xml:space="preserve"> t</w:t>
      </w:r>
      <w:r w:rsidR="00D634D5">
        <w:rPr>
          <w:lang w:val="nl-NL"/>
        </w:rPr>
        <w:t xml:space="preserve">he Los Angeles Times, </w:t>
      </w:r>
      <w:proofErr w:type="spellStart"/>
      <w:r w:rsidR="00D634D5">
        <w:rPr>
          <w:lang w:val="nl-NL"/>
        </w:rPr>
        <w:t>introduces</w:t>
      </w:r>
      <w:proofErr w:type="spellEnd"/>
      <w:r w:rsidRPr="009847C0">
        <w:rPr>
          <w:lang w:val="nl-NL"/>
        </w:rPr>
        <w:t xml:space="preserve"> a new </w:t>
      </w:r>
      <w:proofErr w:type="spellStart"/>
      <w:r w:rsidRPr="009847C0">
        <w:rPr>
          <w:lang w:val="nl-NL"/>
        </w:rPr>
        <w:t>journalistic</w:t>
      </w:r>
      <w:proofErr w:type="spellEnd"/>
      <w:r w:rsidRPr="009847C0">
        <w:rPr>
          <w:lang w:val="nl-NL"/>
        </w:rPr>
        <w:t xml:space="preserve"> </w:t>
      </w:r>
      <w:proofErr w:type="spellStart"/>
      <w:r w:rsidRPr="009847C0">
        <w:rPr>
          <w:lang w:val="nl-NL"/>
        </w:rPr>
        <w:t>expression</w:t>
      </w:r>
      <w:proofErr w:type="spellEnd"/>
      <w:r w:rsidRPr="009847C0">
        <w:rPr>
          <w:lang w:val="nl-NL"/>
        </w:rPr>
        <w:t xml:space="preserve">: </w:t>
      </w:r>
      <w:proofErr w:type="spellStart"/>
      <w:r w:rsidRPr="009847C0">
        <w:rPr>
          <w:lang w:val="nl-NL"/>
        </w:rPr>
        <w:t>narco-censorship</w:t>
      </w:r>
      <w:proofErr w:type="spellEnd"/>
      <w:r w:rsidRPr="009847C0">
        <w:rPr>
          <w:lang w:val="nl-NL"/>
        </w:rPr>
        <w:t xml:space="preserve">. </w:t>
      </w:r>
      <w:proofErr w:type="spellStart"/>
      <w:r w:rsidRPr="009847C0">
        <w:rPr>
          <w:lang w:val="nl-NL"/>
        </w:rPr>
        <w:t>This</w:t>
      </w:r>
      <w:proofErr w:type="spellEnd"/>
      <w:r w:rsidRPr="009847C0">
        <w:rPr>
          <w:lang w:val="nl-NL"/>
        </w:rPr>
        <w:t xml:space="preserve"> term </w:t>
      </w:r>
      <w:proofErr w:type="spellStart"/>
      <w:r w:rsidRPr="009847C0">
        <w:rPr>
          <w:lang w:val="nl-NL"/>
        </w:rPr>
        <w:t>refers</w:t>
      </w:r>
      <w:proofErr w:type="spellEnd"/>
      <w:r w:rsidRPr="009847C0">
        <w:rPr>
          <w:lang w:val="nl-NL"/>
        </w:rPr>
        <w:t xml:space="preserve"> </w:t>
      </w:r>
      <w:proofErr w:type="spellStart"/>
      <w:r w:rsidRPr="009847C0">
        <w:rPr>
          <w:lang w:val="nl-NL"/>
        </w:rPr>
        <w:t>specifically</w:t>
      </w:r>
      <w:proofErr w:type="spellEnd"/>
      <w:r w:rsidRPr="009847C0">
        <w:rPr>
          <w:lang w:val="nl-NL"/>
        </w:rPr>
        <w:t xml:space="preserve"> </w:t>
      </w:r>
      <w:proofErr w:type="spellStart"/>
      <w:r w:rsidRPr="009847C0">
        <w:rPr>
          <w:lang w:val="nl-NL"/>
        </w:rPr>
        <w:t>to</w:t>
      </w:r>
      <w:proofErr w:type="spellEnd"/>
      <w:r w:rsidRPr="009847C0">
        <w:rPr>
          <w:lang w:val="nl-NL"/>
        </w:rPr>
        <w:t xml:space="preserve"> the </w:t>
      </w:r>
      <w:proofErr w:type="spellStart"/>
      <w:r w:rsidRPr="009847C0">
        <w:rPr>
          <w:lang w:val="nl-NL"/>
        </w:rPr>
        <w:t>coverage</w:t>
      </w:r>
      <w:proofErr w:type="spellEnd"/>
      <w:r w:rsidRPr="009847C0">
        <w:rPr>
          <w:lang w:val="nl-NL"/>
        </w:rPr>
        <w:t xml:space="preserve"> of the drug war </w:t>
      </w:r>
      <w:proofErr w:type="spellStart"/>
      <w:r w:rsidRPr="009847C0">
        <w:rPr>
          <w:lang w:val="nl-NL"/>
        </w:rPr>
        <w:t>by</w:t>
      </w:r>
      <w:proofErr w:type="spellEnd"/>
      <w:r w:rsidRPr="009847C0">
        <w:rPr>
          <w:lang w:val="nl-NL"/>
        </w:rPr>
        <w:t xml:space="preserve"> </w:t>
      </w:r>
      <w:proofErr w:type="spellStart"/>
      <w:r w:rsidRPr="009847C0">
        <w:rPr>
          <w:lang w:val="nl-NL"/>
        </w:rPr>
        <w:t>Mexican</w:t>
      </w:r>
      <w:proofErr w:type="spellEnd"/>
      <w:r w:rsidRPr="009847C0">
        <w:rPr>
          <w:lang w:val="nl-NL"/>
        </w:rPr>
        <w:t xml:space="preserve"> media. Reporters </w:t>
      </w:r>
      <w:proofErr w:type="spellStart"/>
      <w:r w:rsidRPr="009847C0">
        <w:rPr>
          <w:lang w:val="nl-NL"/>
        </w:rPr>
        <w:t>and</w:t>
      </w:r>
      <w:proofErr w:type="spellEnd"/>
      <w:r w:rsidRPr="009847C0">
        <w:rPr>
          <w:lang w:val="nl-NL"/>
        </w:rPr>
        <w:t xml:space="preserve"> editors, are no </w:t>
      </w:r>
      <w:proofErr w:type="spellStart"/>
      <w:r w:rsidRPr="009847C0">
        <w:rPr>
          <w:lang w:val="nl-NL"/>
        </w:rPr>
        <w:t>longer</w:t>
      </w:r>
      <w:proofErr w:type="spellEnd"/>
      <w:r w:rsidRPr="009847C0">
        <w:rPr>
          <w:lang w:val="nl-NL"/>
        </w:rPr>
        <w:t xml:space="preserve"> in charge of </w:t>
      </w:r>
      <w:proofErr w:type="spellStart"/>
      <w:r w:rsidRPr="009847C0">
        <w:rPr>
          <w:lang w:val="nl-NL"/>
        </w:rPr>
        <w:t>deciding</w:t>
      </w:r>
      <w:proofErr w:type="spellEnd"/>
      <w:r w:rsidRPr="009847C0">
        <w:rPr>
          <w:lang w:val="nl-NL"/>
        </w:rPr>
        <w:t xml:space="preserve"> </w:t>
      </w:r>
      <w:proofErr w:type="spellStart"/>
      <w:r w:rsidRPr="009847C0">
        <w:rPr>
          <w:lang w:val="nl-NL"/>
        </w:rPr>
        <w:t>what</w:t>
      </w:r>
      <w:proofErr w:type="spellEnd"/>
      <w:r w:rsidRPr="009847C0">
        <w:rPr>
          <w:lang w:val="nl-NL"/>
        </w:rPr>
        <w:t xml:space="preserve"> </w:t>
      </w:r>
      <w:proofErr w:type="spellStart"/>
      <w:r w:rsidRPr="009847C0">
        <w:rPr>
          <w:lang w:val="nl-NL"/>
        </w:rPr>
        <w:t>to</w:t>
      </w:r>
      <w:proofErr w:type="spellEnd"/>
      <w:r w:rsidRPr="009847C0">
        <w:rPr>
          <w:lang w:val="nl-NL"/>
        </w:rPr>
        <w:t xml:space="preserve"> </w:t>
      </w:r>
      <w:proofErr w:type="spellStart"/>
      <w:r w:rsidRPr="009847C0">
        <w:rPr>
          <w:lang w:val="nl-NL"/>
        </w:rPr>
        <w:t>write</w:t>
      </w:r>
      <w:proofErr w:type="spellEnd"/>
      <w:r w:rsidRPr="009847C0">
        <w:rPr>
          <w:lang w:val="nl-NL"/>
        </w:rPr>
        <w:t xml:space="preserve"> or </w:t>
      </w:r>
      <w:proofErr w:type="spellStart"/>
      <w:r w:rsidRPr="009847C0">
        <w:rPr>
          <w:lang w:val="nl-NL"/>
        </w:rPr>
        <w:t>publish</w:t>
      </w:r>
      <w:proofErr w:type="spellEnd"/>
      <w:r w:rsidRPr="009847C0">
        <w:rPr>
          <w:lang w:val="nl-NL"/>
        </w:rPr>
        <w:t xml:space="preserve">, but have </w:t>
      </w:r>
      <w:proofErr w:type="spellStart"/>
      <w:r w:rsidRPr="009847C0">
        <w:rPr>
          <w:lang w:val="nl-NL"/>
        </w:rPr>
        <w:t>two</w:t>
      </w:r>
      <w:proofErr w:type="spellEnd"/>
      <w:r w:rsidRPr="009847C0">
        <w:rPr>
          <w:lang w:val="nl-NL"/>
        </w:rPr>
        <w:t xml:space="preserve"> </w:t>
      </w:r>
      <w:proofErr w:type="spellStart"/>
      <w:r w:rsidRPr="009847C0">
        <w:rPr>
          <w:lang w:val="nl-NL"/>
        </w:rPr>
        <w:t>other</w:t>
      </w:r>
      <w:proofErr w:type="spellEnd"/>
      <w:r w:rsidRPr="009847C0">
        <w:rPr>
          <w:lang w:val="nl-NL"/>
        </w:rPr>
        <w:t xml:space="preserve"> options; </w:t>
      </w:r>
      <w:proofErr w:type="spellStart"/>
      <w:r w:rsidRPr="009847C0">
        <w:rPr>
          <w:lang w:val="nl-NL"/>
        </w:rPr>
        <w:t>write</w:t>
      </w:r>
      <w:proofErr w:type="spellEnd"/>
      <w:r w:rsidRPr="009847C0">
        <w:rPr>
          <w:lang w:val="nl-NL"/>
        </w:rPr>
        <w:t xml:space="preserve"> </w:t>
      </w:r>
      <w:proofErr w:type="spellStart"/>
      <w:r w:rsidRPr="009847C0">
        <w:rPr>
          <w:lang w:val="nl-NL"/>
        </w:rPr>
        <w:t>what</w:t>
      </w:r>
      <w:proofErr w:type="spellEnd"/>
      <w:r w:rsidRPr="009847C0">
        <w:rPr>
          <w:lang w:val="nl-NL"/>
        </w:rPr>
        <w:t xml:space="preserve"> drug lords </w:t>
      </w:r>
      <w:proofErr w:type="spellStart"/>
      <w:r w:rsidRPr="009847C0">
        <w:rPr>
          <w:lang w:val="nl-NL"/>
        </w:rPr>
        <w:t>demand</w:t>
      </w:r>
      <w:proofErr w:type="spellEnd"/>
      <w:r w:rsidRPr="009847C0">
        <w:rPr>
          <w:lang w:val="nl-NL"/>
        </w:rPr>
        <w:t xml:space="preserve"> or </w:t>
      </w:r>
      <w:proofErr w:type="spellStart"/>
      <w:r w:rsidRPr="009847C0">
        <w:rPr>
          <w:lang w:val="nl-NL"/>
        </w:rPr>
        <w:t>not</w:t>
      </w:r>
      <w:proofErr w:type="spellEnd"/>
      <w:r w:rsidRPr="009847C0">
        <w:rPr>
          <w:lang w:val="nl-NL"/>
        </w:rPr>
        <w:t xml:space="preserve"> </w:t>
      </w:r>
      <w:proofErr w:type="spellStart"/>
      <w:r w:rsidRPr="009847C0">
        <w:rPr>
          <w:lang w:val="nl-NL"/>
        </w:rPr>
        <w:t>write</w:t>
      </w:r>
      <w:proofErr w:type="spellEnd"/>
      <w:r w:rsidRPr="009847C0">
        <w:rPr>
          <w:lang w:val="nl-NL"/>
        </w:rPr>
        <w:t xml:space="preserve"> at </w:t>
      </w:r>
      <w:proofErr w:type="spellStart"/>
      <w:r w:rsidRPr="009847C0">
        <w:rPr>
          <w:lang w:val="nl-NL"/>
        </w:rPr>
        <w:t>all</w:t>
      </w:r>
      <w:proofErr w:type="spellEnd"/>
      <w:r w:rsidRPr="009847C0">
        <w:rPr>
          <w:lang w:val="nl-NL"/>
        </w:rPr>
        <w:t>.</w:t>
      </w:r>
      <w:r w:rsidR="00D634D5">
        <w:rPr>
          <w:lang w:val="nl-NL"/>
        </w:rPr>
        <w:t xml:space="preserve"> </w:t>
      </w:r>
      <w:proofErr w:type="spellStart"/>
      <w:r w:rsidR="00D634D5">
        <w:rPr>
          <w:lang w:val="nl-NL"/>
        </w:rPr>
        <w:t>Journalists</w:t>
      </w:r>
      <w:proofErr w:type="spellEnd"/>
      <w:r w:rsidR="00D634D5">
        <w:rPr>
          <w:lang w:val="nl-NL"/>
        </w:rPr>
        <w:t xml:space="preserve"> in Mexico are </w:t>
      </w:r>
      <w:proofErr w:type="spellStart"/>
      <w:r w:rsidR="00D634D5">
        <w:rPr>
          <w:lang w:val="nl-NL"/>
        </w:rPr>
        <w:t>being</w:t>
      </w:r>
      <w:proofErr w:type="spellEnd"/>
      <w:r w:rsidR="00D634D5">
        <w:rPr>
          <w:lang w:val="nl-NL"/>
        </w:rPr>
        <w:t xml:space="preserve"> </w:t>
      </w:r>
      <w:proofErr w:type="spellStart"/>
      <w:r w:rsidR="00D634D5">
        <w:rPr>
          <w:lang w:val="nl-NL"/>
        </w:rPr>
        <w:t>killed</w:t>
      </w:r>
      <w:proofErr w:type="spellEnd"/>
      <w:r w:rsidR="00B16F5B">
        <w:rPr>
          <w:lang w:val="nl-NL"/>
        </w:rPr>
        <w:t xml:space="preserve">, </w:t>
      </w:r>
      <w:proofErr w:type="spellStart"/>
      <w:r w:rsidR="00B16F5B">
        <w:rPr>
          <w:lang w:val="nl-NL"/>
        </w:rPr>
        <w:t>kidnapped</w:t>
      </w:r>
      <w:proofErr w:type="spellEnd"/>
      <w:r w:rsidR="00B16F5B">
        <w:rPr>
          <w:lang w:val="nl-NL"/>
        </w:rPr>
        <w:t xml:space="preserve"> </w:t>
      </w:r>
      <w:proofErr w:type="spellStart"/>
      <w:r w:rsidR="00B16F5B">
        <w:rPr>
          <w:lang w:val="nl-NL"/>
        </w:rPr>
        <w:t>and</w:t>
      </w:r>
      <w:proofErr w:type="spellEnd"/>
      <w:r w:rsidR="00B16F5B">
        <w:rPr>
          <w:lang w:val="nl-NL"/>
        </w:rPr>
        <w:t xml:space="preserve"> </w:t>
      </w:r>
      <w:proofErr w:type="spellStart"/>
      <w:r w:rsidR="00B16F5B">
        <w:rPr>
          <w:lang w:val="nl-NL"/>
        </w:rPr>
        <w:t>intimidated</w:t>
      </w:r>
      <w:proofErr w:type="spellEnd"/>
      <w:r w:rsidR="00B16F5B">
        <w:rPr>
          <w:lang w:val="nl-NL"/>
        </w:rPr>
        <w:t xml:space="preserve"> </w:t>
      </w:r>
      <w:proofErr w:type="spellStart"/>
      <w:r w:rsidR="00B16F5B">
        <w:rPr>
          <w:lang w:val="nl-NL"/>
        </w:rPr>
        <w:t>for</w:t>
      </w:r>
      <w:proofErr w:type="spellEnd"/>
      <w:r w:rsidR="00B16F5B">
        <w:rPr>
          <w:lang w:val="nl-NL"/>
        </w:rPr>
        <w:t xml:space="preserve"> </w:t>
      </w:r>
      <w:proofErr w:type="spellStart"/>
      <w:r w:rsidR="00B16F5B">
        <w:rPr>
          <w:lang w:val="nl-NL"/>
        </w:rPr>
        <w:t>their</w:t>
      </w:r>
      <w:proofErr w:type="spellEnd"/>
      <w:r w:rsidR="00B16F5B">
        <w:rPr>
          <w:lang w:val="nl-NL"/>
        </w:rPr>
        <w:t xml:space="preserve"> </w:t>
      </w:r>
      <w:proofErr w:type="spellStart"/>
      <w:r w:rsidR="00B16F5B">
        <w:rPr>
          <w:lang w:val="nl-NL"/>
        </w:rPr>
        <w:t>writing</w:t>
      </w:r>
      <w:proofErr w:type="spellEnd"/>
      <w:r w:rsidR="0097142A">
        <w:rPr>
          <w:lang w:val="nl-NL"/>
        </w:rPr>
        <w:t xml:space="preserve"> (LA Times, 2010)</w:t>
      </w:r>
      <w:r w:rsidR="00B16F5B">
        <w:rPr>
          <w:lang w:val="nl-NL"/>
        </w:rPr>
        <w:t xml:space="preserve">. </w:t>
      </w:r>
      <w:r w:rsidR="00E83EFE" w:rsidRPr="00B16F5B">
        <w:t xml:space="preserve">Wilkinson writes: </w:t>
      </w:r>
    </w:p>
    <w:p w:rsidR="00F14C33" w:rsidRDefault="00B16F5B" w:rsidP="00B16F5B">
      <w:pPr>
        <w:ind w:left="567" w:right="395" w:hanging="567"/>
        <w:rPr>
          <w:sz w:val="18"/>
          <w:szCs w:val="18"/>
        </w:rPr>
      </w:pPr>
      <w:r>
        <w:rPr>
          <w:sz w:val="18"/>
          <w:szCs w:val="18"/>
        </w:rPr>
        <w:tab/>
      </w:r>
      <w:r w:rsidR="00E83EFE" w:rsidRPr="00B16F5B">
        <w:rPr>
          <w:sz w:val="18"/>
          <w:szCs w:val="18"/>
        </w:rPr>
        <w:t>"One of the devastating by-products of the carnage is the drug traffickers' chilling ability to co-opt underpaid and under-protected journalists — who are haunted by the knowledge that they are failing in their journalistic mission of informing society.</w:t>
      </w:r>
      <w:r w:rsidR="004E5AEA" w:rsidRPr="00B16F5B">
        <w:rPr>
          <w:sz w:val="18"/>
          <w:szCs w:val="18"/>
        </w:rPr>
        <w:t xml:space="preserve"> </w:t>
      </w:r>
      <w:r w:rsidR="00F14C33">
        <w:rPr>
          <w:sz w:val="18"/>
          <w:szCs w:val="18"/>
        </w:rPr>
        <w:t>"</w:t>
      </w:r>
    </w:p>
    <w:p w:rsidR="00F14C33" w:rsidRDefault="00E83EFE" w:rsidP="00B16F5B">
      <w:pPr>
        <w:ind w:left="567" w:right="395" w:hanging="567"/>
        <w:rPr>
          <w:sz w:val="18"/>
          <w:szCs w:val="18"/>
        </w:rPr>
      </w:pPr>
      <w:r w:rsidRPr="00F14C33">
        <w:t>She quotes an editor in Reynosa, in the border state of Tamaulipas, who tells her:</w:t>
      </w:r>
      <w:r w:rsidRPr="00B16F5B">
        <w:rPr>
          <w:sz w:val="18"/>
          <w:szCs w:val="18"/>
        </w:rPr>
        <w:t xml:space="preserve"> </w:t>
      </w:r>
    </w:p>
    <w:p w:rsidR="00E83EFE" w:rsidRPr="00B16F5B" w:rsidRDefault="00F14C33" w:rsidP="00B16F5B">
      <w:pPr>
        <w:ind w:left="567" w:right="395" w:hanging="567"/>
        <w:rPr>
          <w:sz w:val="18"/>
          <w:szCs w:val="18"/>
          <w:lang w:val="nl-NL"/>
        </w:rPr>
      </w:pPr>
      <w:r>
        <w:rPr>
          <w:sz w:val="18"/>
          <w:szCs w:val="18"/>
        </w:rPr>
        <w:tab/>
      </w:r>
      <w:r w:rsidR="00E83EFE" w:rsidRPr="00B16F5B">
        <w:rPr>
          <w:sz w:val="18"/>
          <w:szCs w:val="18"/>
        </w:rPr>
        <w:t>"You love journalism, you love the pursuit of truth, you love to perform a civic service and inform your community. But you love your life more... We don't like the silence. But it's survival."</w:t>
      </w:r>
    </w:p>
    <w:p w:rsidR="00960EA6" w:rsidRPr="00056B71" w:rsidRDefault="00960EA6" w:rsidP="00960EA6">
      <w:pPr>
        <w:rPr>
          <w:color w:val="008000"/>
          <w:lang w:val="nl-NL"/>
        </w:rPr>
      </w:pPr>
    </w:p>
    <w:p w:rsidR="003B02CA" w:rsidRDefault="003B02CA" w:rsidP="003B02CA">
      <w:r w:rsidRPr="00FA54BD">
        <w:t>As the attacks on the media spread, journalists in areas previously untouched by violence have begun changing their routin</w:t>
      </w:r>
      <w:r>
        <w:t>es and censoring their own copy, a clear</w:t>
      </w:r>
      <w:r w:rsidRPr="00FA54BD">
        <w:t xml:space="preserve"> sign of shrin</w:t>
      </w:r>
      <w:r>
        <w:t>king press freedom</w:t>
      </w:r>
      <w:r w:rsidRPr="00FA54BD">
        <w:t>.</w:t>
      </w:r>
      <w:r>
        <w:t xml:space="preserve"> </w:t>
      </w:r>
      <w:r w:rsidRPr="00FA54BD">
        <w:t xml:space="preserve">"You're watching out that nothing happens to you when you work," said a radio reporter based in Cuernavaca, a city south of Mexico City, who moved house after drug gangs kidnapped him and later ransomed for </w:t>
      </w:r>
      <w:r w:rsidRPr="00FA54BD">
        <w:lastRenderedPageBreak/>
        <w:t>$10,000.</w:t>
      </w:r>
      <w:r>
        <w:t xml:space="preserve"> </w:t>
      </w:r>
      <w:r w:rsidRPr="00FA54BD">
        <w:t>"You make mention of a certain instance of violence, but without interpreting it or going into detail," he said</w:t>
      </w:r>
      <w:r>
        <w:t xml:space="preserve"> (Reuters, 2011)</w:t>
      </w:r>
      <w:r w:rsidRPr="00FA54BD">
        <w:t>.</w:t>
      </w:r>
    </w:p>
    <w:p w:rsidR="003B5A32" w:rsidRDefault="003B5A32" w:rsidP="003B02CA"/>
    <w:p w:rsidR="003B02CA" w:rsidRDefault="003B5A32" w:rsidP="003B02CA">
      <w:pPr>
        <w:rPr>
          <w:lang w:val="nl-NL"/>
        </w:rPr>
      </w:pPr>
      <w:r w:rsidRPr="003B5A32">
        <w:rPr>
          <w:lang w:val="nl-NL"/>
        </w:rPr>
        <w:t xml:space="preserve">The first </w:t>
      </w:r>
      <w:proofErr w:type="spellStart"/>
      <w:r w:rsidRPr="003B5A32">
        <w:rPr>
          <w:lang w:val="nl-NL"/>
        </w:rPr>
        <w:t>documented</w:t>
      </w:r>
      <w:proofErr w:type="spellEnd"/>
      <w:r w:rsidRPr="003B5A32">
        <w:rPr>
          <w:lang w:val="nl-NL"/>
        </w:rPr>
        <w:t xml:space="preserve"> case of </w:t>
      </w:r>
      <w:proofErr w:type="spellStart"/>
      <w:r w:rsidRPr="003B5A32">
        <w:rPr>
          <w:lang w:val="nl-NL"/>
        </w:rPr>
        <w:t>journalists</w:t>
      </w:r>
      <w:proofErr w:type="spellEnd"/>
      <w:r w:rsidRPr="003B5A32">
        <w:rPr>
          <w:lang w:val="nl-NL"/>
        </w:rPr>
        <w:t xml:space="preserve"> held </w:t>
      </w:r>
      <w:proofErr w:type="spellStart"/>
      <w:r w:rsidRPr="003B5A32">
        <w:rPr>
          <w:lang w:val="nl-NL"/>
        </w:rPr>
        <w:t>for</w:t>
      </w:r>
      <w:proofErr w:type="spellEnd"/>
      <w:r w:rsidRPr="003B5A32">
        <w:rPr>
          <w:lang w:val="nl-NL"/>
        </w:rPr>
        <w:t xml:space="preserve"> </w:t>
      </w:r>
      <w:proofErr w:type="spellStart"/>
      <w:r w:rsidRPr="003B5A32">
        <w:rPr>
          <w:lang w:val="nl-NL"/>
        </w:rPr>
        <w:t>ransom</w:t>
      </w:r>
      <w:proofErr w:type="spellEnd"/>
      <w:r w:rsidRPr="003B5A32">
        <w:rPr>
          <w:lang w:val="nl-NL"/>
        </w:rPr>
        <w:t xml:space="preserve"> was in </w:t>
      </w:r>
      <w:proofErr w:type="spellStart"/>
      <w:r w:rsidRPr="003B5A32">
        <w:rPr>
          <w:lang w:val="nl-NL"/>
        </w:rPr>
        <w:t>Durango</w:t>
      </w:r>
      <w:proofErr w:type="spellEnd"/>
      <w:r w:rsidRPr="003B5A32">
        <w:rPr>
          <w:lang w:val="nl-NL"/>
        </w:rPr>
        <w:t xml:space="preserve">. </w:t>
      </w:r>
      <w:proofErr w:type="spellStart"/>
      <w:r w:rsidRPr="003B5A32">
        <w:rPr>
          <w:lang w:val="nl-NL"/>
        </w:rPr>
        <w:t>Where</w:t>
      </w:r>
      <w:proofErr w:type="spellEnd"/>
      <w:r w:rsidRPr="003B5A32">
        <w:rPr>
          <w:lang w:val="nl-NL"/>
        </w:rPr>
        <w:t xml:space="preserve"> </w:t>
      </w:r>
      <w:proofErr w:type="spellStart"/>
      <w:r w:rsidRPr="003B5A32">
        <w:rPr>
          <w:lang w:val="nl-NL"/>
        </w:rPr>
        <w:t>rival</w:t>
      </w:r>
      <w:proofErr w:type="spellEnd"/>
      <w:r w:rsidRPr="003B5A32">
        <w:rPr>
          <w:lang w:val="nl-NL"/>
        </w:rPr>
        <w:t xml:space="preserve"> drug gangs </w:t>
      </w:r>
      <w:proofErr w:type="spellStart"/>
      <w:r w:rsidRPr="003B5A32">
        <w:rPr>
          <w:lang w:val="nl-NL"/>
        </w:rPr>
        <w:t>demanded</w:t>
      </w:r>
      <w:proofErr w:type="spellEnd"/>
      <w:r w:rsidRPr="003B5A32">
        <w:rPr>
          <w:lang w:val="nl-NL"/>
        </w:rPr>
        <w:t xml:space="preserve"> media </w:t>
      </w:r>
      <w:proofErr w:type="spellStart"/>
      <w:r w:rsidRPr="003B5A32">
        <w:rPr>
          <w:lang w:val="nl-NL"/>
        </w:rPr>
        <w:t>coverage</w:t>
      </w:r>
      <w:proofErr w:type="spellEnd"/>
      <w:r w:rsidRPr="003B5A32">
        <w:rPr>
          <w:lang w:val="nl-NL"/>
        </w:rPr>
        <w:t xml:space="preserve"> of </w:t>
      </w:r>
      <w:proofErr w:type="spellStart"/>
      <w:r w:rsidRPr="003B5A32">
        <w:rPr>
          <w:lang w:val="nl-NL"/>
        </w:rPr>
        <w:t>their</w:t>
      </w:r>
      <w:proofErr w:type="spellEnd"/>
      <w:r w:rsidRPr="003B5A32">
        <w:rPr>
          <w:lang w:val="nl-NL"/>
        </w:rPr>
        <w:t xml:space="preserve"> </w:t>
      </w:r>
      <w:proofErr w:type="spellStart"/>
      <w:r w:rsidRPr="003B5A32">
        <w:rPr>
          <w:lang w:val="nl-NL"/>
        </w:rPr>
        <w:t>messages</w:t>
      </w:r>
      <w:proofErr w:type="spellEnd"/>
      <w:r w:rsidRPr="003B5A32">
        <w:rPr>
          <w:lang w:val="nl-NL"/>
        </w:rPr>
        <w:t xml:space="preserve">, </w:t>
      </w:r>
      <w:proofErr w:type="spellStart"/>
      <w:r w:rsidRPr="003B5A32">
        <w:rPr>
          <w:lang w:val="nl-NL"/>
        </w:rPr>
        <w:t>either</w:t>
      </w:r>
      <w:proofErr w:type="spellEnd"/>
      <w:r w:rsidRPr="003B5A32">
        <w:rPr>
          <w:lang w:val="nl-NL"/>
        </w:rPr>
        <w:t xml:space="preserve"> </w:t>
      </w:r>
      <w:proofErr w:type="spellStart"/>
      <w:r w:rsidRPr="003B5A32">
        <w:rPr>
          <w:lang w:val="nl-NL"/>
        </w:rPr>
        <w:t>meant</w:t>
      </w:r>
      <w:proofErr w:type="spellEnd"/>
      <w:r w:rsidRPr="003B5A32">
        <w:rPr>
          <w:lang w:val="nl-NL"/>
        </w:rPr>
        <w:t xml:space="preserve"> </w:t>
      </w:r>
      <w:proofErr w:type="spellStart"/>
      <w:r w:rsidRPr="003B5A32">
        <w:rPr>
          <w:lang w:val="nl-NL"/>
        </w:rPr>
        <w:t>for</w:t>
      </w:r>
      <w:proofErr w:type="spellEnd"/>
      <w:r w:rsidRPr="003B5A32">
        <w:rPr>
          <w:lang w:val="nl-NL"/>
        </w:rPr>
        <w:t xml:space="preserve"> </w:t>
      </w:r>
      <w:proofErr w:type="spellStart"/>
      <w:r w:rsidRPr="003B5A32">
        <w:rPr>
          <w:lang w:val="nl-NL"/>
        </w:rPr>
        <w:t>their</w:t>
      </w:r>
      <w:proofErr w:type="spellEnd"/>
      <w:r w:rsidRPr="003B5A32">
        <w:rPr>
          <w:lang w:val="nl-NL"/>
        </w:rPr>
        <w:t xml:space="preserve"> </w:t>
      </w:r>
      <w:proofErr w:type="spellStart"/>
      <w:r w:rsidRPr="003B5A32">
        <w:rPr>
          <w:lang w:val="nl-NL"/>
        </w:rPr>
        <w:t>rivals</w:t>
      </w:r>
      <w:proofErr w:type="spellEnd"/>
      <w:r w:rsidRPr="003B5A32">
        <w:rPr>
          <w:lang w:val="nl-NL"/>
        </w:rPr>
        <w:t xml:space="preserve"> or </w:t>
      </w:r>
      <w:proofErr w:type="spellStart"/>
      <w:r w:rsidRPr="003B5A32">
        <w:rPr>
          <w:lang w:val="nl-NL"/>
        </w:rPr>
        <w:t>aimed</w:t>
      </w:r>
      <w:proofErr w:type="spellEnd"/>
      <w:r w:rsidRPr="003B5A32">
        <w:rPr>
          <w:lang w:val="nl-NL"/>
        </w:rPr>
        <w:t xml:space="preserve"> at the state. </w:t>
      </w:r>
      <w:proofErr w:type="spellStart"/>
      <w:r w:rsidRPr="003B5A32">
        <w:rPr>
          <w:lang w:val="nl-NL"/>
        </w:rPr>
        <w:t>However</w:t>
      </w:r>
      <w:proofErr w:type="spellEnd"/>
      <w:r w:rsidRPr="003B5A32">
        <w:rPr>
          <w:lang w:val="nl-NL"/>
        </w:rPr>
        <w:t xml:space="preserve"> </w:t>
      </w:r>
      <w:proofErr w:type="spellStart"/>
      <w:r w:rsidRPr="003B5A32">
        <w:rPr>
          <w:lang w:val="nl-NL"/>
        </w:rPr>
        <w:t>this</w:t>
      </w:r>
      <w:proofErr w:type="spellEnd"/>
      <w:r w:rsidRPr="003B5A32">
        <w:rPr>
          <w:lang w:val="nl-NL"/>
        </w:rPr>
        <w:t xml:space="preserve"> is </w:t>
      </w:r>
      <w:proofErr w:type="spellStart"/>
      <w:r w:rsidRPr="003B5A32">
        <w:rPr>
          <w:lang w:val="nl-NL"/>
        </w:rPr>
        <w:t>just</w:t>
      </w:r>
      <w:proofErr w:type="spellEnd"/>
      <w:r w:rsidRPr="003B5A32">
        <w:rPr>
          <w:lang w:val="nl-NL"/>
        </w:rPr>
        <w:t xml:space="preserve"> </w:t>
      </w:r>
      <w:proofErr w:type="spellStart"/>
      <w:r w:rsidRPr="003B5A32">
        <w:rPr>
          <w:lang w:val="nl-NL"/>
        </w:rPr>
        <w:t>one</w:t>
      </w:r>
      <w:proofErr w:type="spellEnd"/>
      <w:r w:rsidRPr="003B5A32">
        <w:rPr>
          <w:lang w:val="nl-NL"/>
        </w:rPr>
        <w:t xml:space="preserve"> </w:t>
      </w:r>
      <w:proofErr w:type="spellStart"/>
      <w:r w:rsidRPr="003B5A32">
        <w:rPr>
          <w:lang w:val="nl-NL"/>
        </w:rPr>
        <w:t>example</w:t>
      </w:r>
      <w:proofErr w:type="spellEnd"/>
      <w:r w:rsidRPr="003B5A32">
        <w:rPr>
          <w:lang w:val="nl-NL"/>
        </w:rPr>
        <w:t xml:space="preserve"> of the </w:t>
      </w:r>
      <w:proofErr w:type="spellStart"/>
      <w:r w:rsidRPr="003B5A32">
        <w:rPr>
          <w:lang w:val="nl-NL"/>
        </w:rPr>
        <w:t>limitations</w:t>
      </w:r>
      <w:proofErr w:type="spellEnd"/>
      <w:r w:rsidRPr="003B5A32">
        <w:rPr>
          <w:lang w:val="nl-NL"/>
        </w:rPr>
        <w:t xml:space="preserve"> in media control. In </w:t>
      </w:r>
      <w:proofErr w:type="spellStart"/>
      <w:r w:rsidRPr="003B5A32">
        <w:rPr>
          <w:lang w:val="nl-NL"/>
        </w:rPr>
        <w:t>another</w:t>
      </w:r>
      <w:proofErr w:type="spellEnd"/>
      <w:r w:rsidRPr="003B5A32">
        <w:rPr>
          <w:lang w:val="nl-NL"/>
        </w:rPr>
        <w:t xml:space="preserve"> border </w:t>
      </w:r>
      <w:proofErr w:type="spellStart"/>
      <w:r w:rsidRPr="003B5A32">
        <w:rPr>
          <w:lang w:val="nl-NL"/>
        </w:rPr>
        <w:t>city</w:t>
      </w:r>
      <w:proofErr w:type="spellEnd"/>
      <w:r w:rsidRPr="003B5A32">
        <w:rPr>
          <w:lang w:val="nl-NL"/>
        </w:rPr>
        <w:t xml:space="preserve">, </w:t>
      </w:r>
      <w:proofErr w:type="spellStart"/>
      <w:r w:rsidRPr="003B5A32">
        <w:rPr>
          <w:lang w:val="nl-NL"/>
        </w:rPr>
        <w:t>Reynose</w:t>
      </w:r>
      <w:proofErr w:type="spellEnd"/>
      <w:r w:rsidRPr="003B5A32">
        <w:rPr>
          <w:lang w:val="nl-NL"/>
        </w:rPr>
        <w:t xml:space="preserve">, </w:t>
      </w:r>
      <w:proofErr w:type="spellStart"/>
      <w:r w:rsidRPr="003B5A32">
        <w:rPr>
          <w:lang w:val="nl-NL"/>
        </w:rPr>
        <w:t>residents</w:t>
      </w:r>
      <w:proofErr w:type="spellEnd"/>
      <w:r w:rsidRPr="003B5A32">
        <w:rPr>
          <w:lang w:val="nl-NL"/>
        </w:rPr>
        <w:t xml:space="preserve"> even had </w:t>
      </w:r>
      <w:proofErr w:type="spellStart"/>
      <w:r w:rsidRPr="003B5A32">
        <w:rPr>
          <w:lang w:val="nl-NL"/>
        </w:rPr>
        <w:t>to</w:t>
      </w:r>
      <w:proofErr w:type="spellEnd"/>
      <w:r w:rsidRPr="003B5A32">
        <w:rPr>
          <w:lang w:val="nl-NL"/>
        </w:rPr>
        <w:t xml:space="preserve"> turn </w:t>
      </w:r>
      <w:proofErr w:type="spellStart"/>
      <w:r w:rsidRPr="003B5A32">
        <w:rPr>
          <w:lang w:val="nl-NL"/>
        </w:rPr>
        <w:t>to</w:t>
      </w:r>
      <w:proofErr w:type="spellEnd"/>
      <w:r w:rsidRPr="003B5A32">
        <w:rPr>
          <w:lang w:val="nl-NL"/>
        </w:rPr>
        <w:t xml:space="preserve"> </w:t>
      </w:r>
      <w:proofErr w:type="spellStart"/>
      <w:r w:rsidRPr="003B5A32">
        <w:rPr>
          <w:lang w:val="nl-NL"/>
        </w:rPr>
        <w:t>citizen</w:t>
      </w:r>
      <w:proofErr w:type="spellEnd"/>
      <w:r w:rsidRPr="003B5A32">
        <w:rPr>
          <w:lang w:val="nl-NL"/>
        </w:rPr>
        <w:t xml:space="preserve"> </w:t>
      </w:r>
      <w:proofErr w:type="spellStart"/>
      <w:r w:rsidRPr="003B5A32">
        <w:rPr>
          <w:lang w:val="nl-NL"/>
        </w:rPr>
        <w:t>journalists</w:t>
      </w:r>
      <w:proofErr w:type="spellEnd"/>
      <w:r w:rsidRPr="003B5A32">
        <w:rPr>
          <w:lang w:val="nl-NL"/>
        </w:rPr>
        <w:t xml:space="preserve">’ </w:t>
      </w:r>
      <w:proofErr w:type="spellStart"/>
      <w:r w:rsidRPr="003B5A32">
        <w:rPr>
          <w:lang w:val="nl-NL"/>
        </w:rPr>
        <w:t>reports</w:t>
      </w:r>
      <w:proofErr w:type="spellEnd"/>
      <w:r w:rsidRPr="003B5A32">
        <w:rPr>
          <w:lang w:val="nl-NL"/>
        </w:rPr>
        <w:t xml:space="preserve"> on sites </w:t>
      </w:r>
      <w:proofErr w:type="spellStart"/>
      <w:r w:rsidRPr="003B5A32">
        <w:rPr>
          <w:lang w:val="nl-NL"/>
        </w:rPr>
        <w:t>like</w:t>
      </w:r>
      <w:proofErr w:type="spellEnd"/>
      <w:r w:rsidRPr="003B5A32">
        <w:rPr>
          <w:lang w:val="nl-NL"/>
        </w:rPr>
        <w:t xml:space="preserve"> </w:t>
      </w:r>
      <w:proofErr w:type="spellStart"/>
      <w:r w:rsidRPr="003B5A32">
        <w:rPr>
          <w:lang w:val="nl-NL"/>
        </w:rPr>
        <w:t>Twitter</w:t>
      </w:r>
      <w:proofErr w:type="spellEnd"/>
      <w:r w:rsidRPr="003B5A32">
        <w:rPr>
          <w:lang w:val="nl-NL"/>
        </w:rPr>
        <w:t xml:space="preserve"> </w:t>
      </w:r>
      <w:proofErr w:type="spellStart"/>
      <w:r w:rsidRPr="003B5A32">
        <w:rPr>
          <w:lang w:val="nl-NL"/>
        </w:rPr>
        <w:t>and</w:t>
      </w:r>
      <w:proofErr w:type="spellEnd"/>
      <w:r w:rsidRPr="003B5A32">
        <w:rPr>
          <w:lang w:val="nl-NL"/>
        </w:rPr>
        <w:t xml:space="preserve"> </w:t>
      </w:r>
      <w:proofErr w:type="spellStart"/>
      <w:r w:rsidRPr="003B5A32">
        <w:rPr>
          <w:lang w:val="nl-NL"/>
        </w:rPr>
        <w:t>YouTube</w:t>
      </w:r>
      <w:proofErr w:type="spellEnd"/>
      <w:r w:rsidRPr="003B5A32">
        <w:rPr>
          <w:lang w:val="nl-NL"/>
        </w:rPr>
        <w:t xml:space="preserve">, </w:t>
      </w:r>
      <w:proofErr w:type="spellStart"/>
      <w:r w:rsidRPr="003B5A32">
        <w:rPr>
          <w:lang w:val="nl-NL"/>
        </w:rPr>
        <w:t>because</w:t>
      </w:r>
      <w:proofErr w:type="spellEnd"/>
      <w:r w:rsidRPr="003B5A32">
        <w:rPr>
          <w:lang w:val="nl-NL"/>
        </w:rPr>
        <w:t xml:space="preserve"> of the </w:t>
      </w:r>
      <w:proofErr w:type="spellStart"/>
      <w:r w:rsidRPr="003B5A32">
        <w:rPr>
          <w:lang w:val="nl-NL"/>
        </w:rPr>
        <w:t>growing</w:t>
      </w:r>
      <w:proofErr w:type="spellEnd"/>
      <w:r w:rsidRPr="003B5A32">
        <w:rPr>
          <w:lang w:val="nl-NL"/>
        </w:rPr>
        <w:t xml:space="preserve"> </w:t>
      </w:r>
      <w:proofErr w:type="spellStart"/>
      <w:r w:rsidRPr="003B5A32">
        <w:rPr>
          <w:lang w:val="nl-NL"/>
        </w:rPr>
        <w:t>influence</w:t>
      </w:r>
      <w:proofErr w:type="spellEnd"/>
      <w:r w:rsidRPr="003B5A32">
        <w:rPr>
          <w:lang w:val="nl-NL"/>
        </w:rPr>
        <w:t xml:space="preserve"> of drug </w:t>
      </w:r>
      <w:proofErr w:type="spellStart"/>
      <w:r w:rsidRPr="003B5A32">
        <w:rPr>
          <w:lang w:val="nl-NL"/>
        </w:rPr>
        <w:t>cartels</w:t>
      </w:r>
      <w:proofErr w:type="spellEnd"/>
      <w:r w:rsidRPr="003B5A32">
        <w:rPr>
          <w:lang w:val="nl-NL"/>
        </w:rPr>
        <w:t xml:space="preserve"> on the traditional </w:t>
      </w:r>
      <w:proofErr w:type="spellStart"/>
      <w:r w:rsidRPr="003B5A32">
        <w:rPr>
          <w:lang w:val="nl-NL"/>
        </w:rPr>
        <w:t>mass</w:t>
      </w:r>
      <w:proofErr w:type="spellEnd"/>
      <w:r w:rsidRPr="003B5A32">
        <w:rPr>
          <w:lang w:val="nl-NL"/>
        </w:rPr>
        <w:t xml:space="preserve"> media.</w:t>
      </w:r>
      <w:r w:rsidRPr="003B5A32">
        <w:t xml:space="preserve"> </w:t>
      </w:r>
      <w:r w:rsidR="00AB36C6">
        <w:rPr>
          <w:lang w:val="nl-NL"/>
        </w:rPr>
        <w:t xml:space="preserve">In Ciudad Victoria, </w:t>
      </w:r>
      <w:proofErr w:type="spellStart"/>
      <w:r w:rsidR="00AB36C6">
        <w:rPr>
          <w:lang w:val="nl-NL"/>
        </w:rPr>
        <w:t>Tamaulipas</w:t>
      </w:r>
      <w:proofErr w:type="spellEnd"/>
      <w:r w:rsidR="00AB36C6">
        <w:rPr>
          <w:lang w:val="nl-NL"/>
        </w:rPr>
        <w:t xml:space="preserve">, a drug gang </w:t>
      </w:r>
      <w:proofErr w:type="spellStart"/>
      <w:r w:rsidR="00AB36C6">
        <w:rPr>
          <w:lang w:val="nl-NL"/>
        </w:rPr>
        <w:t>forced</w:t>
      </w:r>
      <w:proofErr w:type="spellEnd"/>
      <w:r w:rsidR="00AB36C6">
        <w:rPr>
          <w:lang w:val="nl-NL"/>
        </w:rPr>
        <w:t xml:space="preserve"> </w:t>
      </w:r>
      <w:proofErr w:type="spellStart"/>
      <w:r w:rsidR="00AB36C6">
        <w:rPr>
          <w:lang w:val="nl-NL"/>
        </w:rPr>
        <w:t>local</w:t>
      </w:r>
      <w:proofErr w:type="spellEnd"/>
      <w:r w:rsidR="00AB36C6">
        <w:rPr>
          <w:lang w:val="nl-NL"/>
        </w:rPr>
        <w:t xml:space="preserve"> </w:t>
      </w:r>
      <w:proofErr w:type="spellStart"/>
      <w:r w:rsidR="00AB36C6">
        <w:rPr>
          <w:lang w:val="nl-NL"/>
        </w:rPr>
        <w:t>press</w:t>
      </w:r>
      <w:proofErr w:type="spellEnd"/>
      <w:r w:rsidR="00AB36C6">
        <w:rPr>
          <w:lang w:val="nl-NL"/>
        </w:rPr>
        <w:t xml:space="preserve"> </w:t>
      </w:r>
      <w:proofErr w:type="spellStart"/>
      <w:r w:rsidR="00AB36C6">
        <w:rPr>
          <w:lang w:val="nl-NL"/>
        </w:rPr>
        <w:t>to</w:t>
      </w:r>
      <w:proofErr w:type="spellEnd"/>
      <w:r w:rsidR="00AB36C6">
        <w:rPr>
          <w:lang w:val="nl-NL"/>
        </w:rPr>
        <w:t xml:space="preserve"> </w:t>
      </w:r>
      <w:proofErr w:type="spellStart"/>
      <w:r w:rsidR="00AB36C6">
        <w:rPr>
          <w:lang w:val="nl-NL"/>
        </w:rPr>
        <w:t>publish</w:t>
      </w:r>
      <w:proofErr w:type="spellEnd"/>
      <w:r w:rsidR="00AB36C6">
        <w:rPr>
          <w:lang w:val="nl-NL"/>
        </w:rPr>
        <w:t xml:space="preserve"> </w:t>
      </w:r>
      <w:r w:rsidR="00AB36C6" w:rsidRPr="00AB36C6">
        <w:t>fear-inducing propaganda intended to portray the army in a negative way.</w:t>
      </w:r>
      <w:r w:rsidR="00AB36C6">
        <w:t xml:space="preserve"> This propaganda was published as official news. The Committee to Protect Journalists spoke to 21 journalists In the border city Reynosa, who stated that the drug cartels '</w:t>
      </w:r>
      <w:r w:rsidR="00AB36C6" w:rsidRPr="00AB36C6">
        <w:t xml:space="preserve"> had infiltrated the government and the press, using bribery and mutual benefit that was commonplace under the PRI and still exis</w:t>
      </w:r>
      <w:r w:rsidR="00AB36C6">
        <w:t>ts</w:t>
      </w:r>
      <w:r w:rsidR="00D77242">
        <w:t xml:space="preserve"> in some parts of the country'. </w:t>
      </w:r>
      <w:r w:rsidR="00D8210A" w:rsidRPr="00D8210A">
        <w:rPr>
          <w:lang w:val="nl-NL"/>
        </w:rPr>
        <w:t xml:space="preserve">In </w:t>
      </w:r>
      <w:r w:rsidR="00D8210A" w:rsidRPr="00D8210A">
        <w:t>this city</w:t>
      </w:r>
      <w:r w:rsidR="00D8210A" w:rsidRPr="00D8210A">
        <w:rPr>
          <w:lang w:val="nl-NL"/>
        </w:rPr>
        <w:t xml:space="preserve">, </w:t>
      </w:r>
      <w:proofErr w:type="spellStart"/>
      <w:r w:rsidR="00D8210A" w:rsidRPr="00D8210A">
        <w:rPr>
          <w:lang w:val="nl-NL"/>
        </w:rPr>
        <w:t>residents</w:t>
      </w:r>
      <w:proofErr w:type="spellEnd"/>
      <w:r w:rsidR="00D8210A" w:rsidRPr="00D8210A">
        <w:rPr>
          <w:lang w:val="nl-NL"/>
        </w:rPr>
        <w:t xml:space="preserve"> even had </w:t>
      </w:r>
      <w:proofErr w:type="spellStart"/>
      <w:r w:rsidR="00D8210A" w:rsidRPr="00D8210A">
        <w:rPr>
          <w:lang w:val="nl-NL"/>
        </w:rPr>
        <w:t>to</w:t>
      </w:r>
      <w:proofErr w:type="spellEnd"/>
      <w:r w:rsidR="00D8210A" w:rsidRPr="00D8210A">
        <w:rPr>
          <w:lang w:val="nl-NL"/>
        </w:rPr>
        <w:t xml:space="preserve"> turn </w:t>
      </w:r>
      <w:proofErr w:type="spellStart"/>
      <w:r w:rsidR="00D8210A" w:rsidRPr="00D8210A">
        <w:rPr>
          <w:lang w:val="nl-NL"/>
        </w:rPr>
        <w:t>to</w:t>
      </w:r>
      <w:proofErr w:type="spellEnd"/>
      <w:r w:rsidR="00D8210A" w:rsidRPr="00D8210A">
        <w:rPr>
          <w:lang w:val="nl-NL"/>
        </w:rPr>
        <w:t xml:space="preserve"> </w:t>
      </w:r>
      <w:proofErr w:type="spellStart"/>
      <w:r w:rsidR="00D8210A" w:rsidRPr="00D8210A">
        <w:rPr>
          <w:lang w:val="nl-NL"/>
        </w:rPr>
        <w:t>citizen</w:t>
      </w:r>
      <w:proofErr w:type="spellEnd"/>
      <w:r w:rsidR="00D8210A" w:rsidRPr="00D8210A">
        <w:rPr>
          <w:lang w:val="nl-NL"/>
        </w:rPr>
        <w:t xml:space="preserve"> </w:t>
      </w:r>
      <w:proofErr w:type="spellStart"/>
      <w:r w:rsidR="00D8210A" w:rsidRPr="00D8210A">
        <w:rPr>
          <w:lang w:val="nl-NL"/>
        </w:rPr>
        <w:t>journalists</w:t>
      </w:r>
      <w:proofErr w:type="spellEnd"/>
      <w:r w:rsidR="00D8210A" w:rsidRPr="00D8210A">
        <w:rPr>
          <w:lang w:val="nl-NL"/>
        </w:rPr>
        <w:t xml:space="preserve">’ </w:t>
      </w:r>
      <w:proofErr w:type="spellStart"/>
      <w:r w:rsidR="00D8210A" w:rsidRPr="00D8210A">
        <w:rPr>
          <w:lang w:val="nl-NL"/>
        </w:rPr>
        <w:t>reports</w:t>
      </w:r>
      <w:proofErr w:type="spellEnd"/>
      <w:r w:rsidR="00D8210A" w:rsidRPr="00D8210A">
        <w:rPr>
          <w:lang w:val="nl-NL"/>
        </w:rPr>
        <w:t xml:space="preserve"> on sites </w:t>
      </w:r>
      <w:proofErr w:type="spellStart"/>
      <w:r w:rsidR="00D8210A" w:rsidRPr="00D8210A">
        <w:rPr>
          <w:lang w:val="nl-NL"/>
        </w:rPr>
        <w:t>like</w:t>
      </w:r>
      <w:proofErr w:type="spellEnd"/>
      <w:r w:rsidR="00D8210A" w:rsidRPr="00D8210A">
        <w:rPr>
          <w:lang w:val="nl-NL"/>
        </w:rPr>
        <w:t xml:space="preserve"> </w:t>
      </w:r>
      <w:proofErr w:type="spellStart"/>
      <w:r w:rsidR="00D8210A" w:rsidRPr="00D8210A">
        <w:rPr>
          <w:lang w:val="nl-NL"/>
        </w:rPr>
        <w:t>Twitter</w:t>
      </w:r>
      <w:proofErr w:type="spellEnd"/>
      <w:r w:rsidR="00D8210A" w:rsidRPr="00D8210A">
        <w:rPr>
          <w:lang w:val="nl-NL"/>
        </w:rPr>
        <w:t xml:space="preserve"> </w:t>
      </w:r>
      <w:proofErr w:type="spellStart"/>
      <w:r w:rsidR="00D8210A" w:rsidRPr="00D8210A">
        <w:rPr>
          <w:lang w:val="nl-NL"/>
        </w:rPr>
        <w:t>and</w:t>
      </w:r>
      <w:proofErr w:type="spellEnd"/>
      <w:r w:rsidR="00D8210A" w:rsidRPr="00D8210A">
        <w:rPr>
          <w:lang w:val="nl-NL"/>
        </w:rPr>
        <w:t xml:space="preserve"> </w:t>
      </w:r>
      <w:proofErr w:type="spellStart"/>
      <w:r w:rsidR="00D8210A" w:rsidRPr="00D8210A">
        <w:rPr>
          <w:lang w:val="nl-NL"/>
        </w:rPr>
        <w:t>YouTube</w:t>
      </w:r>
      <w:proofErr w:type="spellEnd"/>
      <w:r w:rsidR="00D8210A" w:rsidRPr="00D8210A">
        <w:rPr>
          <w:lang w:val="nl-NL"/>
        </w:rPr>
        <w:t xml:space="preserve">, </w:t>
      </w:r>
      <w:proofErr w:type="spellStart"/>
      <w:r w:rsidR="00D8210A" w:rsidRPr="00D8210A">
        <w:rPr>
          <w:lang w:val="nl-NL"/>
        </w:rPr>
        <w:t>because</w:t>
      </w:r>
      <w:proofErr w:type="spellEnd"/>
      <w:r w:rsidR="00D8210A" w:rsidRPr="00D8210A">
        <w:rPr>
          <w:lang w:val="nl-NL"/>
        </w:rPr>
        <w:t xml:space="preserve"> of the </w:t>
      </w:r>
      <w:proofErr w:type="spellStart"/>
      <w:r w:rsidR="00D8210A" w:rsidRPr="00D8210A">
        <w:rPr>
          <w:lang w:val="nl-NL"/>
        </w:rPr>
        <w:t>growing</w:t>
      </w:r>
      <w:proofErr w:type="spellEnd"/>
      <w:r w:rsidR="00D8210A" w:rsidRPr="00D8210A">
        <w:rPr>
          <w:lang w:val="nl-NL"/>
        </w:rPr>
        <w:t xml:space="preserve"> </w:t>
      </w:r>
      <w:proofErr w:type="spellStart"/>
      <w:r w:rsidR="00D8210A" w:rsidRPr="00D8210A">
        <w:rPr>
          <w:lang w:val="nl-NL"/>
        </w:rPr>
        <w:t>influence</w:t>
      </w:r>
      <w:proofErr w:type="spellEnd"/>
      <w:r w:rsidR="00D8210A" w:rsidRPr="00D8210A">
        <w:rPr>
          <w:lang w:val="nl-NL"/>
        </w:rPr>
        <w:t xml:space="preserve"> of drug </w:t>
      </w:r>
      <w:proofErr w:type="spellStart"/>
      <w:r w:rsidR="00D8210A" w:rsidRPr="00D8210A">
        <w:rPr>
          <w:lang w:val="nl-NL"/>
        </w:rPr>
        <w:t>cartel</w:t>
      </w:r>
      <w:proofErr w:type="spellEnd"/>
      <w:r w:rsidR="00D8210A" w:rsidRPr="00D8210A">
        <w:t>s on the traditional mass media</w:t>
      </w:r>
      <w:r w:rsidR="00D8210A">
        <w:t xml:space="preserve"> </w:t>
      </w:r>
      <w:r w:rsidR="00D77242">
        <w:t>(Freedom House, 2011).</w:t>
      </w:r>
    </w:p>
    <w:p w:rsidR="00751A80" w:rsidRPr="00056B71" w:rsidRDefault="00751A80" w:rsidP="00A77DDA">
      <w:pPr>
        <w:rPr>
          <w:color w:val="008000"/>
          <w:lang w:val="nl-NL"/>
        </w:rPr>
      </w:pPr>
    </w:p>
    <w:p w:rsidR="00A77DDA" w:rsidRDefault="00465706" w:rsidP="00A77DDA">
      <w:pPr>
        <w:pStyle w:val="Heading2"/>
      </w:pPr>
      <w:r>
        <w:t xml:space="preserve"> </w:t>
      </w:r>
      <w:bookmarkStart w:id="19" w:name="_Toc200393394"/>
      <w:r>
        <w:t>3.3</w:t>
      </w:r>
      <w:r w:rsidR="00A77DDA">
        <w:t xml:space="preserve"> Journalism and Technology</w:t>
      </w:r>
      <w:bookmarkEnd w:id="19"/>
      <w:r w:rsidR="00A77DDA">
        <w:t xml:space="preserve"> </w:t>
      </w:r>
    </w:p>
    <w:p w:rsidR="00A77DDA" w:rsidRPr="00A77DDA" w:rsidRDefault="00A77DDA" w:rsidP="00A77DDA"/>
    <w:p w:rsidR="00A77DDA" w:rsidRDefault="00A77DDA" w:rsidP="00A77DDA">
      <w:r>
        <w:t>Journalism</w:t>
      </w:r>
      <w:r w:rsidRPr="0099785D">
        <w:t xml:space="preserve"> is closely associated with changing technology. Many important developments </w:t>
      </w:r>
      <w:r>
        <w:t xml:space="preserve">such as Twitter, </w:t>
      </w:r>
      <w:proofErr w:type="spellStart"/>
      <w:r>
        <w:t>tumblr</w:t>
      </w:r>
      <w:proofErr w:type="spellEnd"/>
      <w:r>
        <w:t>, Facebook and blogs are</w:t>
      </w:r>
      <w:r w:rsidRPr="0099785D">
        <w:t xml:space="preserve"> traced to technical innovations. The interplay of journalism and technology has two important aspects. On the one hand technological innovations make </w:t>
      </w:r>
      <w:r>
        <w:t xml:space="preserve">possible </w:t>
      </w:r>
      <w:r w:rsidRPr="0099785D">
        <w:t>the emergence of new media as</w:t>
      </w:r>
      <w:r>
        <w:t xml:space="preserve"> carriers of journalism</w:t>
      </w:r>
      <w:r w:rsidRPr="0099785D">
        <w:t xml:space="preserve">. </w:t>
      </w:r>
      <w:r>
        <w:t>On the o</w:t>
      </w:r>
      <w:r w:rsidRPr="0099785D">
        <w:t>ther hand, technical developments in journalism</w:t>
      </w:r>
      <w:r>
        <w:t xml:space="preserve"> have been</w:t>
      </w:r>
      <w:r w:rsidRPr="0099785D">
        <w:t xml:space="preserve"> adopted as a new means of communication, which have significant implicati</w:t>
      </w:r>
      <w:r>
        <w:t>ons for the newsgathering of journalists (</w:t>
      </w:r>
      <w:proofErr w:type="spellStart"/>
      <w:r>
        <w:t>Ouwens</w:t>
      </w:r>
      <w:proofErr w:type="spellEnd"/>
      <w:r>
        <w:t xml:space="preserve"> </w:t>
      </w:r>
      <w:proofErr w:type="spellStart"/>
      <w:r>
        <w:t>Nagell</w:t>
      </w:r>
      <w:proofErr w:type="spellEnd"/>
      <w:r>
        <w:t>, 2006).</w:t>
      </w:r>
    </w:p>
    <w:p w:rsidR="00A77DDA" w:rsidRDefault="00A77DDA" w:rsidP="00A77DDA"/>
    <w:p w:rsidR="00A77DDA" w:rsidRDefault="00A77DDA" w:rsidP="00A77DDA">
      <w:r w:rsidRPr="00AB2356">
        <w:t xml:space="preserve">Mexico is one of Latin America's biggest Internet markets. </w:t>
      </w:r>
      <w:r>
        <w:t xml:space="preserve">In the end of 2010 were </w:t>
      </w:r>
      <w:r w:rsidRPr="00AB2356">
        <w:t>nearly 35 million Internet users (</w:t>
      </w:r>
      <w:proofErr w:type="spellStart"/>
      <w:r w:rsidRPr="00AB2356">
        <w:t>Internetworldstats</w:t>
      </w:r>
      <w:proofErr w:type="spellEnd"/>
      <w:r>
        <w:t>, N.A.</w:t>
      </w:r>
      <w:r w:rsidRPr="00AB2356">
        <w:t>). Facebook is the most popular social network</w:t>
      </w:r>
      <w:r>
        <w:t>.</w:t>
      </w:r>
      <w:r w:rsidR="00AD7148">
        <w:t xml:space="preserve"> </w:t>
      </w:r>
      <w:r w:rsidRPr="00256D26">
        <w:t>To stay informed of drug-related activities, journalists and citizens now turn</w:t>
      </w:r>
      <w:r>
        <w:t xml:space="preserve"> to social media, but not without risks. </w:t>
      </w:r>
      <w:r w:rsidRPr="00FA54BD">
        <w:t xml:space="preserve">Mexican social media users who </w:t>
      </w:r>
      <w:r>
        <w:t>search for up to date</w:t>
      </w:r>
      <w:r w:rsidRPr="00FA54BD">
        <w:t xml:space="preserve"> news abou</w:t>
      </w:r>
      <w:r>
        <w:t>t the drug war find themselves</w:t>
      </w:r>
      <w:r w:rsidRPr="00FA54BD">
        <w:t xml:space="preserve"> in a dangerous place</w:t>
      </w:r>
      <w:r>
        <w:t xml:space="preserve">. Reliable </w:t>
      </w:r>
      <w:r w:rsidRPr="00FA54BD">
        <w:t xml:space="preserve">information is hard to </w:t>
      </w:r>
      <w:r>
        <w:t xml:space="preserve">find, </w:t>
      </w:r>
      <w:r w:rsidRPr="00FA54BD">
        <w:t xml:space="preserve">to check and </w:t>
      </w:r>
      <w:r>
        <w:t>in some cases even</w:t>
      </w:r>
      <w:r w:rsidRPr="00FA54BD">
        <w:t xml:space="preserve"> deadly to pass along. </w:t>
      </w:r>
    </w:p>
    <w:p w:rsidR="00A77DDA" w:rsidRDefault="00A77DDA" w:rsidP="00A77DDA"/>
    <w:p w:rsidR="00A77DDA" w:rsidRDefault="00A77DDA" w:rsidP="00A77DDA">
      <w:r w:rsidRPr="00FA54BD">
        <w:t xml:space="preserve">Borderland Beat, a blog that tracks the Mexican drug war, posted photos </w:t>
      </w:r>
      <w:r>
        <w:t xml:space="preserve">in September 2011 of </w:t>
      </w:r>
      <w:r w:rsidRPr="00FA54BD">
        <w:t>two bodies as they appeared to motorists before being cut down by the authorities</w:t>
      </w:r>
      <w:r>
        <w:t>. According to CNN reports, the killings were reprisals for posting messages on Internet sites. Web sites like</w:t>
      </w:r>
      <w:r w:rsidRPr="00FA54BD">
        <w:t xml:space="preserve"> </w:t>
      </w:r>
      <w:proofErr w:type="spellStart"/>
      <w:r w:rsidRPr="00FA54BD">
        <w:t>Frontera</w:t>
      </w:r>
      <w:proofErr w:type="spellEnd"/>
      <w:r w:rsidRPr="00FA54BD">
        <w:t xml:space="preserve"> al </w:t>
      </w:r>
      <w:proofErr w:type="spellStart"/>
      <w:r w:rsidRPr="00FA54BD">
        <w:t>Rojo</w:t>
      </w:r>
      <w:proofErr w:type="spellEnd"/>
      <w:r w:rsidRPr="00FA54BD">
        <w:t xml:space="preserve"> Vivo and Blog Del </w:t>
      </w:r>
      <w:proofErr w:type="spellStart"/>
      <w:r w:rsidRPr="00FA54BD">
        <w:t>Narco</w:t>
      </w:r>
      <w:proofErr w:type="spellEnd"/>
      <w:r>
        <w:t xml:space="preserve"> are one of the few platforms journalists and citizens can use to exchange information on drug-related crime (CNN, 2011)</w:t>
      </w:r>
      <w:r w:rsidRPr="00FA54BD">
        <w:t>.</w:t>
      </w:r>
      <w:r>
        <w:t xml:space="preserve"> </w:t>
      </w:r>
      <w:r w:rsidRPr="00E050BD">
        <w:t>Two websites were specifically named in the notes that were found on the bodies.</w:t>
      </w:r>
      <w:r w:rsidRPr="00FA54BD">
        <w:t xml:space="preserve"> “This happened for snitching on </w:t>
      </w:r>
      <w:proofErr w:type="spellStart"/>
      <w:r w:rsidRPr="00FA54BD">
        <w:t>Frontera</w:t>
      </w:r>
      <w:proofErr w:type="spellEnd"/>
      <w:r w:rsidRPr="00FA54BD">
        <w:t xml:space="preserve"> Al </w:t>
      </w:r>
      <w:proofErr w:type="spellStart"/>
      <w:r w:rsidRPr="00FA54BD">
        <w:t>Rojo</w:t>
      </w:r>
      <w:proofErr w:type="spellEnd"/>
      <w:r w:rsidRPr="00FA54BD">
        <w:t xml:space="preserve"> Vivo,” read a note attached to the man’s leg. </w:t>
      </w:r>
      <w:r w:rsidR="00FD054C">
        <w:rPr>
          <w:noProof/>
          <w:lang w:val="en-US" w:eastAsia="en-US"/>
        </w:rPr>
        <w:lastRenderedPageBreak/>
        <w:drawing>
          <wp:anchor distT="0" distB="0" distL="114300" distR="114300" simplePos="0" relativeHeight="251675648" behindDoc="0" locked="0" layoutInCell="1" allowOverlap="1" wp14:anchorId="63C8A5F0" wp14:editId="2392E279">
            <wp:simplePos x="0" y="0"/>
            <wp:positionH relativeFrom="column">
              <wp:posOffset>0</wp:posOffset>
            </wp:positionH>
            <wp:positionV relativeFrom="paragraph">
              <wp:posOffset>571500</wp:posOffset>
            </wp:positionV>
            <wp:extent cx="2438400" cy="1371600"/>
            <wp:effectExtent l="152400" t="152400" r="152400" b="177800"/>
            <wp:wrapTight wrapText="bothSides">
              <wp:wrapPolygon edited="0">
                <wp:start x="-675" y="-2400"/>
                <wp:lineTo x="-1350" y="-1600"/>
                <wp:lineTo x="-1350" y="21200"/>
                <wp:lineTo x="-900" y="24000"/>
                <wp:lineTo x="22275" y="24000"/>
                <wp:lineTo x="22725" y="17600"/>
                <wp:lineTo x="22725" y="4800"/>
                <wp:lineTo x="22050" y="-1200"/>
                <wp:lineTo x="22050" y="-2400"/>
                <wp:lineTo x="-675" y="-240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16030238-mexico-internet-murders-llamas-story-top.jpg"/>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84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A54BD">
        <w:t>Another, on the overpass</w:t>
      </w:r>
      <w:r>
        <w:t xml:space="preserve"> (see image below)</w:t>
      </w:r>
      <w:r w:rsidRPr="00FA54BD">
        <w:t>, said:</w:t>
      </w:r>
      <w:r>
        <w:t xml:space="preserve"> "</w:t>
      </w:r>
      <w:r w:rsidRPr="00FA54BD">
        <w:t>This will happen to all the Internet snitches. Be warned, we’v</w:t>
      </w:r>
      <w:r>
        <w:t>e got our eye on you. Signed, Z."  The Z was a clear reference to the Zetas cartel.</w:t>
      </w:r>
    </w:p>
    <w:p w:rsidR="00A77DDA" w:rsidRDefault="00A77DDA" w:rsidP="00A77DDA">
      <w:pPr>
        <w:rPr>
          <w:sz w:val="18"/>
          <w:szCs w:val="18"/>
        </w:rPr>
      </w:pPr>
    </w:p>
    <w:p w:rsidR="004E5AEA" w:rsidRDefault="004E5AEA" w:rsidP="00A77DDA">
      <w:pPr>
        <w:rPr>
          <w:sz w:val="18"/>
          <w:szCs w:val="18"/>
        </w:rPr>
      </w:pPr>
    </w:p>
    <w:p w:rsidR="00A77DDA" w:rsidRDefault="00A77DDA" w:rsidP="00A77DDA">
      <w:pPr>
        <w:rPr>
          <w:sz w:val="18"/>
          <w:szCs w:val="18"/>
        </w:rPr>
      </w:pPr>
      <w:r w:rsidRPr="00EA124D">
        <w:rPr>
          <w:sz w:val="18"/>
          <w:szCs w:val="18"/>
        </w:rPr>
        <w:t>(CNN, 2011)</w:t>
      </w:r>
    </w:p>
    <w:p w:rsidR="004E5AEA" w:rsidRPr="00EA124D" w:rsidRDefault="004E5AEA" w:rsidP="00A77DDA">
      <w:pPr>
        <w:rPr>
          <w:sz w:val="18"/>
          <w:szCs w:val="18"/>
        </w:rPr>
      </w:pPr>
    </w:p>
    <w:p w:rsidR="00AD7148" w:rsidRDefault="00AD7148" w:rsidP="00A77DDA"/>
    <w:p w:rsidR="00AD7148" w:rsidRDefault="00AD7148" w:rsidP="00A77DDA"/>
    <w:p w:rsidR="00AD7148" w:rsidRDefault="00AD7148" w:rsidP="00A77DDA"/>
    <w:p w:rsidR="00AD7148" w:rsidRDefault="00AD7148" w:rsidP="00A77DDA"/>
    <w:p w:rsidR="00AD7148" w:rsidRDefault="00AD7148" w:rsidP="00A77DDA"/>
    <w:p w:rsidR="00A77DDA" w:rsidRDefault="00A77DDA" w:rsidP="00A77DDA">
      <w:r>
        <w:t>Among the previously named blogs, Twitter and Facebook are being used for the same purposes. Many Mexicans turn to these platforms, which are becoming in important, but dangerous mechanism</w:t>
      </w:r>
      <w:r w:rsidRPr="00FA54BD">
        <w:t xml:space="preserve"> </w:t>
      </w:r>
      <w:r>
        <w:t>(New York Times, 2011)</w:t>
      </w:r>
      <w:r w:rsidRPr="00FA54BD">
        <w:t>.</w:t>
      </w:r>
      <w:r>
        <w:t xml:space="preserve"> Gang members and bosses seem to closely check social Media, therefore twittering and face booking is not without risk. Jan-Albert </w:t>
      </w:r>
      <w:proofErr w:type="spellStart"/>
      <w:r>
        <w:t>Hootsen</w:t>
      </w:r>
      <w:proofErr w:type="spellEnd"/>
      <w:r>
        <w:t>, who never writes anonymously, thinks this is hard to say:</w:t>
      </w:r>
    </w:p>
    <w:p w:rsidR="00A77DDA" w:rsidRDefault="00A77DDA" w:rsidP="00A77DDA">
      <w:pPr>
        <w:ind w:left="567" w:right="395" w:hanging="567"/>
        <w:rPr>
          <w:sz w:val="18"/>
          <w:szCs w:val="18"/>
        </w:rPr>
      </w:pPr>
      <w:r>
        <w:rPr>
          <w:sz w:val="18"/>
          <w:szCs w:val="18"/>
        </w:rPr>
        <w:tab/>
        <w:t xml:space="preserve">"This </w:t>
      </w:r>
      <w:r w:rsidRPr="00176163">
        <w:rPr>
          <w:sz w:val="18"/>
          <w:szCs w:val="18"/>
        </w:rPr>
        <w:t>theorem is generally assumed, but assumptions are not facts. The reality is that there are indic</w:t>
      </w:r>
      <w:r>
        <w:rPr>
          <w:sz w:val="18"/>
          <w:szCs w:val="18"/>
        </w:rPr>
        <w:t>ations that organized crime use</w:t>
      </w:r>
      <w:r w:rsidRPr="00176163">
        <w:rPr>
          <w:sz w:val="18"/>
          <w:szCs w:val="18"/>
        </w:rPr>
        <w:t xml:space="preserve"> social media and sometimes </w:t>
      </w:r>
      <w:r>
        <w:rPr>
          <w:sz w:val="18"/>
          <w:szCs w:val="18"/>
        </w:rPr>
        <w:t xml:space="preserve">even </w:t>
      </w:r>
      <w:r w:rsidRPr="00176163">
        <w:rPr>
          <w:sz w:val="18"/>
          <w:szCs w:val="18"/>
        </w:rPr>
        <w:t xml:space="preserve">violent acts against social media users, but we </w:t>
      </w:r>
      <w:r>
        <w:rPr>
          <w:sz w:val="18"/>
          <w:szCs w:val="18"/>
        </w:rPr>
        <w:t xml:space="preserve">do not </w:t>
      </w:r>
      <w:r w:rsidRPr="00176163">
        <w:rPr>
          <w:sz w:val="18"/>
          <w:szCs w:val="18"/>
        </w:rPr>
        <w:t>know in practice how far that goes.</w:t>
      </w:r>
      <w:r>
        <w:rPr>
          <w:sz w:val="18"/>
          <w:szCs w:val="18"/>
        </w:rPr>
        <w:t>"</w:t>
      </w:r>
    </w:p>
    <w:p w:rsidR="00A77DDA" w:rsidRPr="00B94962" w:rsidRDefault="00A77DDA" w:rsidP="00A77DDA">
      <w:pPr>
        <w:ind w:left="567" w:right="395" w:hanging="567"/>
        <w:rPr>
          <w:sz w:val="22"/>
          <w:szCs w:val="22"/>
        </w:rPr>
      </w:pPr>
    </w:p>
    <w:p w:rsidR="00A77DDA" w:rsidRDefault="00A77DDA" w:rsidP="00A77DDA">
      <w:pPr>
        <w:tabs>
          <w:tab w:val="left" w:pos="7230"/>
          <w:tab w:val="left" w:pos="8759"/>
        </w:tabs>
        <w:ind w:right="-30" w:hanging="567"/>
        <w:rPr>
          <w:szCs w:val="20"/>
        </w:rPr>
      </w:pPr>
      <w:r>
        <w:rPr>
          <w:szCs w:val="20"/>
        </w:rPr>
        <w:tab/>
      </w:r>
      <w:r w:rsidRPr="00B94962">
        <w:rPr>
          <w:szCs w:val="20"/>
        </w:rPr>
        <w:t xml:space="preserve">Social media has given people in Mexico chances to report, but the fear factor still rules. </w:t>
      </w:r>
      <w:r>
        <w:rPr>
          <w:szCs w:val="20"/>
        </w:rPr>
        <w:t xml:space="preserve">It is not likely to come to a revolution such as in Egypt, where social media has </w:t>
      </w:r>
      <w:r w:rsidRPr="00B94962">
        <w:rPr>
          <w:szCs w:val="20"/>
        </w:rPr>
        <w:t>play</w:t>
      </w:r>
      <w:r>
        <w:rPr>
          <w:szCs w:val="20"/>
        </w:rPr>
        <w:t>ed</w:t>
      </w:r>
      <w:r w:rsidRPr="00B94962">
        <w:rPr>
          <w:szCs w:val="20"/>
        </w:rPr>
        <w:t xml:space="preserve"> a </w:t>
      </w:r>
      <w:r>
        <w:rPr>
          <w:szCs w:val="20"/>
        </w:rPr>
        <w:t xml:space="preserve">big </w:t>
      </w:r>
      <w:r w:rsidRPr="00B94962">
        <w:rPr>
          <w:szCs w:val="20"/>
        </w:rPr>
        <w:t>role in th</w:t>
      </w:r>
      <w:r>
        <w:rPr>
          <w:szCs w:val="20"/>
        </w:rPr>
        <w:t>e news about the revolt in 2011</w:t>
      </w:r>
      <w:r w:rsidRPr="00B94962">
        <w:rPr>
          <w:szCs w:val="20"/>
        </w:rPr>
        <w:t>. Through p</w:t>
      </w:r>
      <w:r w:rsidR="00465706">
        <w:rPr>
          <w:szCs w:val="20"/>
        </w:rPr>
        <w:t>latforms</w:t>
      </w:r>
      <w:r w:rsidRPr="00B94962">
        <w:rPr>
          <w:szCs w:val="20"/>
        </w:rPr>
        <w:t xml:space="preserve"> such as</w:t>
      </w:r>
      <w:r>
        <w:rPr>
          <w:szCs w:val="20"/>
        </w:rPr>
        <w:t xml:space="preserve"> Twitter, Facebook and YouTube</w:t>
      </w:r>
      <w:r w:rsidRPr="00B94962">
        <w:rPr>
          <w:szCs w:val="20"/>
        </w:rPr>
        <w:t xml:space="preserve"> all kinds of material (news, photos, videos) </w:t>
      </w:r>
      <w:r>
        <w:rPr>
          <w:szCs w:val="20"/>
        </w:rPr>
        <w:t xml:space="preserve">were distributed all </w:t>
      </w:r>
      <w:r w:rsidRPr="00B94962">
        <w:rPr>
          <w:szCs w:val="20"/>
        </w:rPr>
        <w:t>over the world.</w:t>
      </w:r>
      <w:r>
        <w:rPr>
          <w:szCs w:val="20"/>
        </w:rPr>
        <w:t xml:space="preserve"> </w:t>
      </w:r>
      <w:r w:rsidRPr="00B94962">
        <w:rPr>
          <w:szCs w:val="20"/>
        </w:rPr>
        <w:t>Twitter a</w:t>
      </w:r>
      <w:r>
        <w:rPr>
          <w:szCs w:val="20"/>
        </w:rPr>
        <w:t xml:space="preserve">nd Google gave people in Egypt </w:t>
      </w:r>
      <w:r w:rsidRPr="00B94962">
        <w:rPr>
          <w:szCs w:val="20"/>
        </w:rPr>
        <w:t xml:space="preserve">the opportunity to </w:t>
      </w:r>
      <w:r>
        <w:rPr>
          <w:szCs w:val="20"/>
        </w:rPr>
        <w:t>publish their</w:t>
      </w:r>
      <w:r w:rsidRPr="00B94962">
        <w:rPr>
          <w:szCs w:val="20"/>
        </w:rPr>
        <w:t xml:space="preserve"> tweets</w:t>
      </w:r>
      <w:r>
        <w:rPr>
          <w:szCs w:val="20"/>
        </w:rPr>
        <w:t xml:space="preserve"> via voicemail, </w:t>
      </w:r>
      <w:r w:rsidRPr="00B94962">
        <w:rPr>
          <w:szCs w:val="20"/>
        </w:rPr>
        <w:t>after the regime had</w:t>
      </w:r>
      <w:r>
        <w:rPr>
          <w:szCs w:val="20"/>
        </w:rPr>
        <w:t xml:space="preserve"> blocked access to the Internet. Social</w:t>
      </w:r>
      <w:r w:rsidRPr="00B94962">
        <w:rPr>
          <w:szCs w:val="20"/>
        </w:rPr>
        <w:t xml:space="preserve"> media </w:t>
      </w:r>
      <w:r>
        <w:rPr>
          <w:szCs w:val="20"/>
        </w:rPr>
        <w:t xml:space="preserve">still </w:t>
      </w:r>
      <w:r w:rsidRPr="00B94962">
        <w:rPr>
          <w:szCs w:val="20"/>
        </w:rPr>
        <w:t>endeavour</w:t>
      </w:r>
      <w:r>
        <w:rPr>
          <w:szCs w:val="20"/>
        </w:rPr>
        <w:t xml:space="preserve"> to provide their service</w:t>
      </w:r>
      <w:r w:rsidRPr="00B94962">
        <w:rPr>
          <w:szCs w:val="20"/>
        </w:rPr>
        <w:t xml:space="preserve"> despite all t</w:t>
      </w:r>
      <w:r>
        <w:rPr>
          <w:szCs w:val="20"/>
        </w:rPr>
        <w:t>he obstacles (</w:t>
      </w:r>
      <w:proofErr w:type="spellStart"/>
      <w:r>
        <w:rPr>
          <w:szCs w:val="20"/>
        </w:rPr>
        <w:t>Pleijter</w:t>
      </w:r>
      <w:proofErr w:type="spellEnd"/>
      <w:r>
        <w:rPr>
          <w:szCs w:val="20"/>
        </w:rPr>
        <w:t>, 2011). However, the social media revolutions in the Middle East would not have succeeded with external help from European countries and the USA. For Mexican (social) media to revolve, external help is needed as well.</w:t>
      </w:r>
    </w:p>
    <w:p w:rsidR="00586C51" w:rsidRDefault="00586C51" w:rsidP="00A77DDA">
      <w:pPr>
        <w:tabs>
          <w:tab w:val="left" w:pos="7230"/>
          <w:tab w:val="left" w:pos="8759"/>
        </w:tabs>
        <w:ind w:right="-30" w:hanging="567"/>
        <w:rPr>
          <w:szCs w:val="20"/>
        </w:rPr>
      </w:pPr>
    </w:p>
    <w:p w:rsidR="00586C51" w:rsidRDefault="00C040DC" w:rsidP="00586C51">
      <w:pPr>
        <w:tabs>
          <w:tab w:val="left" w:pos="7230"/>
          <w:tab w:val="left" w:pos="8759"/>
        </w:tabs>
        <w:ind w:right="-30"/>
        <w:rPr>
          <w:szCs w:val="20"/>
        </w:rPr>
      </w:pPr>
      <w:r>
        <w:rPr>
          <w:szCs w:val="20"/>
        </w:rPr>
        <w:t xml:space="preserve">The following chapter provides an in-depth research on the 64 murdered journalists in Mexico since 1992, and gives a closer look to five of these cases, the most violent states of Mexico, and the investigations on the murders. </w:t>
      </w:r>
    </w:p>
    <w:p w:rsidR="00855905" w:rsidRDefault="00855905" w:rsidP="00FC37A5">
      <w:pPr>
        <w:pStyle w:val="Heading1"/>
      </w:pPr>
    </w:p>
    <w:p w:rsidR="00855905" w:rsidRDefault="00855905" w:rsidP="00855905"/>
    <w:p w:rsidR="00091008" w:rsidRDefault="00091008" w:rsidP="00855905"/>
    <w:p w:rsidR="00091008" w:rsidRDefault="00091008" w:rsidP="00855905"/>
    <w:p w:rsidR="00091008" w:rsidRDefault="00091008" w:rsidP="00855905"/>
    <w:p w:rsidR="00855905" w:rsidRPr="00855905" w:rsidRDefault="00855905" w:rsidP="00855905"/>
    <w:p w:rsidR="007E0DBA" w:rsidRDefault="00A77DDA" w:rsidP="00FC37A5">
      <w:pPr>
        <w:pStyle w:val="Heading1"/>
      </w:pPr>
      <w:bookmarkStart w:id="20" w:name="_Toc200393395"/>
      <w:r>
        <w:lastRenderedPageBreak/>
        <w:t>Chapter 4</w:t>
      </w:r>
      <w:r w:rsidR="00FC37A5">
        <w:t>:</w:t>
      </w:r>
      <w:r w:rsidR="00011A1B">
        <w:t xml:space="preserve"> </w:t>
      </w:r>
      <w:r w:rsidR="00FC37A5">
        <w:t>An overview of murdered Mexican journalists</w:t>
      </w:r>
      <w:bookmarkEnd w:id="20"/>
      <w:r w:rsidR="00FC37A5">
        <w:t xml:space="preserve"> </w:t>
      </w:r>
    </w:p>
    <w:p w:rsidR="000B45BA" w:rsidRDefault="00AA7E9D" w:rsidP="00332115">
      <w:r>
        <w:br/>
      </w:r>
      <w:r w:rsidR="0001330C">
        <w:t>According to the CPJ, a</w:t>
      </w:r>
      <w:r w:rsidR="00011A1B" w:rsidRPr="00FA54BD">
        <w:t xml:space="preserve">t least </w:t>
      </w:r>
      <w:r w:rsidR="00E829A7">
        <w:t>63</w:t>
      </w:r>
      <w:r w:rsidR="0001330C">
        <w:t xml:space="preserve"> Mexican</w:t>
      </w:r>
      <w:r w:rsidR="00011A1B" w:rsidRPr="00FA54BD">
        <w:t xml:space="preserve"> journalists have been murdered </w:t>
      </w:r>
      <w:r w:rsidR="007D3BA6">
        <w:t>since 1992</w:t>
      </w:r>
      <w:r w:rsidR="0001330C">
        <w:t xml:space="preserve">, </w:t>
      </w:r>
      <w:r w:rsidR="00E829A7">
        <w:t xml:space="preserve">of which 27 where motives have been confirmed and 36 with unconfirmed movies. These numbers make </w:t>
      </w:r>
      <w:r w:rsidR="0001330C">
        <w:t>Mexico more</w:t>
      </w:r>
      <w:r w:rsidR="00011A1B" w:rsidRPr="00FA54BD">
        <w:t xml:space="preserve"> </w:t>
      </w:r>
      <w:r w:rsidR="0001330C" w:rsidRPr="00FA54BD">
        <w:t xml:space="preserve">deadly </w:t>
      </w:r>
      <w:r w:rsidR="0001330C">
        <w:t>than Afghanistan</w:t>
      </w:r>
      <w:r w:rsidR="007D3BA6">
        <w:t>, where</w:t>
      </w:r>
      <w:r w:rsidR="00E829A7">
        <w:t xml:space="preserve"> a total of</w:t>
      </w:r>
      <w:r w:rsidR="007D3BA6">
        <w:t xml:space="preserve"> 24 journalists found </w:t>
      </w:r>
      <w:r w:rsidR="0034759C">
        <w:t xml:space="preserve">their </w:t>
      </w:r>
      <w:r w:rsidR="007D3BA6">
        <w:t xml:space="preserve">death since 1992 </w:t>
      </w:r>
      <w:r w:rsidR="00CC18B2">
        <w:t>(Commit</w:t>
      </w:r>
      <w:r w:rsidR="007D3BA6">
        <w:t>tee to Protect Journalists, 2012</w:t>
      </w:r>
      <w:r w:rsidR="00CC18B2">
        <w:t>)</w:t>
      </w:r>
      <w:r w:rsidR="00011A1B" w:rsidRPr="00FA54BD">
        <w:t>.</w:t>
      </w:r>
      <w:r w:rsidR="00F246BE">
        <w:t xml:space="preserve"> </w:t>
      </w:r>
      <w:r w:rsidR="0034759C">
        <w:t xml:space="preserve">CPJ even named Mexico the world’s deadliest country. </w:t>
      </w:r>
      <w:r w:rsidR="00F246BE">
        <w:t xml:space="preserve">There have always been attacks and threats against Mexican media; however, the strikes are currently spreading to new areas and are becoming more violent. </w:t>
      </w:r>
      <w:r w:rsidR="0034759C">
        <w:t>Media killing have increased heavily since the drug war started in 2006 and f</w:t>
      </w:r>
      <w:r w:rsidR="00011A1B" w:rsidRPr="00FA54BD">
        <w:t xml:space="preserve">ears </w:t>
      </w:r>
      <w:r w:rsidR="00F246BE">
        <w:t xml:space="preserve">are rising </w:t>
      </w:r>
      <w:r w:rsidR="00011A1B" w:rsidRPr="00FA54BD">
        <w:t>th</w:t>
      </w:r>
      <w:r w:rsidR="0034759C">
        <w:t>at press freedom is in jeopardy</w:t>
      </w:r>
      <w:r w:rsidR="005066A9">
        <w:t xml:space="preserve"> (Free Media, 2012).</w:t>
      </w:r>
      <w:r w:rsidR="005066A9" w:rsidRPr="005066A9">
        <w:t xml:space="preserve"> </w:t>
      </w:r>
    </w:p>
    <w:p w:rsidR="00FC37A5" w:rsidRDefault="00FC37A5" w:rsidP="00332115"/>
    <w:p w:rsidR="00FC37A5" w:rsidRDefault="00A77DDA" w:rsidP="00A77DDA">
      <w:pPr>
        <w:pStyle w:val="Heading2"/>
      </w:pPr>
      <w:bookmarkStart w:id="21" w:name="_Toc200393396"/>
      <w:r>
        <w:t>4</w:t>
      </w:r>
      <w:r w:rsidR="00FC37A5">
        <w:t xml:space="preserve">.1 </w:t>
      </w:r>
      <w:r>
        <w:t>Available facts on the killings of Mexican journalists</w:t>
      </w:r>
      <w:bookmarkEnd w:id="21"/>
    </w:p>
    <w:p w:rsidR="00A77DDA" w:rsidRDefault="00A77DDA" w:rsidP="00A77DDA"/>
    <w:p w:rsidR="00A77DDA" w:rsidRPr="00A62223" w:rsidRDefault="003C7B45" w:rsidP="00A77DDA">
      <w:pPr>
        <w:rPr>
          <w:vertAlign w:val="subscript"/>
        </w:rPr>
      </w:pPr>
      <w:r>
        <w:t>The web page of the Committee to Protect Journalists keeps track of all murdered journalists in Mexico. With the information available</w:t>
      </w:r>
      <w:r w:rsidR="00A77DDA">
        <w:t>, a table</w:t>
      </w:r>
      <w:r w:rsidR="005D224C">
        <w:t xml:space="preserve"> </w:t>
      </w:r>
      <w:r>
        <w:t>has been created (</w:t>
      </w:r>
      <w:r w:rsidR="005D224C">
        <w:t xml:space="preserve">see image </w:t>
      </w:r>
      <w:r w:rsidR="00A62223">
        <w:t>on the following page</w:t>
      </w:r>
      <w:r w:rsidR="005D224C">
        <w:t>)</w:t>
      </w:r>
      <w:r w:rsidR="00A77DDA">
        <w:t xml:space="preserve"> that contains an overview of all the </w:t>
      </w:r>
      <w:r>
        <w:t>killings</w:t>
      </w:r>
      <w:r w:rsidR="00A77DDA">
        <w:t xml:space="preserve"> from 1992</w:t>
      </w:r>
      <w:r>
        <w:t xml:space="preserve"> till present</w:t>
      </w:r>
      <w:r w:rsidR="00A77DDA">
        <w:t>. The killings are ranged in time period, and divided in three categories: journalists killed; motive confirmed, media workers killed and journalists killed; motive unconfirmed.</w:t>
      </w:r>
      <w:r w:rsidR="00461495">
        <w:t xml:space="preserve"> The table provides the names of the victims, where they worked, the date they were killed and the place they were found.</w:t>
      </w:r>
      <w:r w:rsidR="00A77DDA">
        <w:t xml:space="preserve"> Five of these cases are elaborated on in the following subchapter</w:t>
      </w:r>
      <w:r w:rsidR="000D1EE4">
        <w:t>s</w:t>
      </w:r>
      <w:r w:rsidR="00A77DDA">
        <w:t>, to create a clear</w:t>
      </w:r>
      <w:r w:rsidR="00932361">
        <w:t>er</w:t>
      </w:r>
      <w:r w:rsidR="00A77DDA">
        <w:t xml:space="preserve"> image of the violent circumstances Mexican journalist</w:t>
      </w:r>
      <w:r w:rsidR="00461495">
        <w:t>s constantly find themselves in, these names are highlighted in blue</w:t>
      </w:r>
      <w:r>
        <w:t xml:space="preserve"> in the table</w:t>
      </w:r>
      <w:r w:rsidR="00461495">
        <w:t xml:space="preserve">. </w:t>
      </w:r>
    </w:p>
    <w:p w:rsidR="00606833" w:rsidRDefault="00606833" w:rsidP="00A77DDA"/>
    <w:p w:rsidR="00606833" w:rsidRDefault="00606833" w:rsidP="00A77DDA">
      <w:pPr>
        <w:rPr>
          <w:noProof/>
          <w:lang w:val="en-US"/>
        </w:rPr>
      </w:pPr>
    </w:p>
    <w:p w:rsidR="00A62223" w:rsidRDefault="00A62223" w:rsidP="00A77DDA">
      <w:pPr>
        <w:rPr>
          <w:noProof/>
          <w:lang w:val="en-US"/>
        </w:rPr>
      </w:pPr>
    </w:p>
    <w:p w:rsidR="00A62223" w:rsidRDefault="00A62223" w:rsidP="00A77DDA">
      <w:pPr>
        <w:rPr>
          <w:noProof/>
          <w:lang w:val="en-US"/>
        </w:rPr>
      </w:pPr>
    </w:p>
    <w:p w:rsidR="00A62223" w:rsidRDefault="00A62223" w:rsidP="00A77DDA">
      <w:pPr>
        <w:rPr>
          <w:noProof/>
          <w:lang w:val="en-US"/>
        </w:rPr>
      </w:pPr>
    </w:p>
    <w:p w:rsidR="00A62223" w:rsidRDefault="00A62223" w:rsidP="00A77DDA">
      <w:pPr>
        <w:rPr>
          <w:noProof/>
          <w:lang w:val="en-US"/>
        </w:rPr>
      </w:pPr>
    </w:p>
    <w:p w:rsidR="00A62223" w:rsidRDefault="00A62223" w:rsidP="00A77DDA">
      <w:pPr>
        <w:rPr>
          <w:noProof/>
          <w:lang w:val="en-US"/>
        </w:rPr>
      </w:pPr>
    </w:p>
    <w:p w:rsidR="00A62223" w:rsidRDefault="00A62223" w:rsidP="00A77DDA">
      <w:pPr>
        <w:rPr>
          <w:noProof/>
          <w:lang w:val="en-US"/>
        </w:rPr>
      </w:pPr>
    </w:p>
    <w:p w:rsidR="00A62223" w:rsidRDefault="00A62223" w:rsidP="00A77DDA">
      <w:pPr>
        <w:rPr>
          <w:noProof/>
          <w:lang w:val="en-US"/>
        </w:rPr>
      </w:pPr>
    </w:p>
    <w:p w:rsidR="00A62223" w:rsidRDefault="00A62223" w:rsidP="00A77DDA">
      <w:pPr>
        <w:rPr>
          <w:noProof/>
          <w:lang w:val="en-US"/>
        </w:rPr>
      </w:pPr>
    </w:p>
    <w:p w:rsidR="00A62223" w:rsidRDefault="00A62223" w:rsidP="00A77DDA">
      <w:pPr>
        <w:rPr>
          <w:noProof/>
          <w:lang w:val="en-US"/>
        </w:rPr>
      </w:pPr>
    </w:p>
    <w:p w:rsidR="00A62223" w:rsidRDefault="00A62223" w:rsidP="00A77DDA"/>
    <w:p w:rsidR="005D224C" w:rsidRDefault="005D224C" w:rsidP="00A77DDA"/>
    <w:p w:rsidR="005D224C" w:rsidRPr="00A77DDA" w:rsidRDefault="005D224C" w:rsidP="00A77DDA"/>
    <w:p w:rsidR="00C86775" w:rsidRDefault="0003075B" w:rsidP="00370C8E">
      <w:pPr>
        <w:rPr>
          <w:rFonts w:ascii="Calibri" w:eastAsia="Times New Roman" w:hAnsi="Calibri" w:cs="Arial"/>
          <w:sz w:val="18"/>
          <w:szCs w:val="18"/>
        </w:rPr>
      </w:pPr>
      <w:r>
        <w:rPr>
          <w:noProof/>
          <w:lang w:val="en-US"/>
        </w:rPr>
        <w:t xml:space="preserve"> </w:t>
      </w:r>
    </w:p>
    <w:p w:rsidR="00A62223" w:rsidRDefault="00C86775" w:rsidP="00F1238C">
      <w:pPr>
        <w:rPr>
          <w:rFonts w:ascii="Calibri" w:eastAsia="Times New Roman" w:hAnsi="Calibri" w:cs="Arial"/>
          <w:sz w:val="18"/>
          <w:szCs w:val="18"/>
        </w:rPr>
      </w:pP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r>
        <w:rPr>
          <w:rFonts w:ascii="Calibri" w:eastAsia="Times New Roman" w:hAnsi="Calibri" w:cs="Arial"/>
          <w:sz w:val="18"/>
          <w:szCs w:val="18"/>
        </w:rPr>
        <w:tab/>
      </w:r>
    </w:p>
    <w:p w:rsidR="00A62223" w:rsidRDefault="00A62223" w:rsidP="00F1238C">
      <w:pPr>
        <w:rPr>
          <w:rFonts w:ascii="Calibri" w:eastAsia="Times New Roman" w:hAnsi="Calibri" w:cs="Arial"/>
          <w:sz w:val="18"/>
          <w:szCs w:val="18"/>
        </w:rPr>
      </w:pPr>
    </w:p>
    <w:p w:rsidR="00A62223" w:rsidRDefault="00A62223" w:rsidP="00F1238C">
      <w:pPr>
        <w:rPr>
          <w:rFonts w:ascii="Calibri" w:eastAsia="Times New Roman" w:hAnsi="Calibri" w:cs="Arial"/>
          <w:sz w:val="18"/>
          <w:szCs w:val="18"/>
        </w:rPr>
      </w:pPr>
    </w:p>
    <w:p w:rsidR="00A62223" w:rsidRDefault="00A62223" w:rsidP="00F1238C">
      <w:pPr>
        <w:rPr>
          <w:rFonts w:ascii="Calibri" w:eastAsia="Times New Roman" w:hAnsi="Calibri" w:cs="Arial"/>
          <w:sz w:val="18"/>
          <w:szCs w:val="18"/>
        </w:rPr>
      </w:pPr>
    </w:p>
    <w:p w:rsidR="00856C63" w:rsidRDefault="00851E42" w:rsidP="003C1C67">
      <w:r>
        <w:rPr>
          <w:rFonts w:ascii="Calibri" w:eastAsia="Times New Roman" w:hAnsi="Calibri" w:cs="Arial"/>
          <w:noProof/>
          <w:sz w:val="18"/>
          <w:szCs w:val="18"/>
          <w:lang w:val="en-US" w:eastAsia="en-US"/>
        </w:rPr>
        <w:drawing>
          <wp:inline distT="0" distB="0" distL="0" distR="0" wp14:anchorId="55070037" wp14:editId="08A02A08">
            <wp:extent cx="5944235" cy="8276053"/>
            <wp:effectExtent l="0" t="0" r="0" b="444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murders.jpg"/>
                    <pic:cNvPicPr/>
                  </pic:nvPicPr>
                  <pic:blipFill>
                    <a:blip r:embed="rId23">
                      <a:extLst>
                        <a:ext uri="{28A0092B-C50C-407E-A947-70E740481C1C}">
                          <a14:useLocalDpi xmlns:a14="http://schemas.microsoft.com/office/drawing/2010/main" val="0"/>
                        </a:ext>
                      </a:extLst>
                    </a:blip>
                    <a:stretch>
                      <a:fillRect/>
                    </a:stretch>
                  </pic:blipFill>
                  <pic:spPr>
                    <a:xfrm>
                      <a:off x="0" y="0"/>
                      <a:ext cx="5944357" cy="8276222"/>
                    </a:xfrm>
                    <a:prstGeom prst="rect">
                      <a:avLst/>
                    </a:prstGeom>
                  </pic:spPr>
                </pic:pic>
              </a:graphicData>
            </a:graphic>
          </wp:inline>
        </w:drawing>
      </w:r>
      <w:r w:rsidR="00C86775">
        <w:rPr>
          <w:rFonts w:ascii="Calibri" w:eastAsia="Times New Roman" w:hAnsi="Calibri" w:cs="Arial"/>
          <w:sz w:val="18"/>
          <w:szCs w:val="18"/>
        </w:rPr>
        <w:tab/>
      </w:r>
      <w:r w:rsidR="00C86775">
        <w:rPr>
          <w:rFonts w:ascii="Calibri" w:eastAsia="Times New Roman" w:hAnsi="Calibri" w:cs="Arial"/>
          <w:sz w:val="18"/>
          <w:szCs w:val="18"/>
        </w:rPr>
        <w:tab/>
      </w:r>
      <w:r w:rsidR="00C86775">
        <w:rPr>
          <w:rFonts w:ascii="Calibri" w:eastAsia="Times New Roman" w:hAnsi="Calibri" w:cs="Arial"/>
          <w:sz w:val="18"/>
          <w:szCs w:val="18"/>
        </w:rPr>
        <w:tab/>
      </w:r>
      <w:r w:rsidR="00C86775">
        <w:rPr>
          <w:rFonts w:ascii="Calibri" w:eastAsia="Times New Roman" w:hAnsi="Calibri" w:cs="Arial"/>
          <w:sz w:val="18"/>
          <w:szCs w:val="18"/>
        </w:rPr>
        <w:tab/>
      </w:r>
    </w:p>
    <w:p w:rsidR="000427C3" w:rsidRDefault="00A77DDA" w:rsidP="000427C3">
      <w:pPr>
        <w:pStyle w:val="Heading3"/>
      </w:pPr>
      <w:bookmarkStart w:id="22" w:name="_Toc200393397"/>
      <w:r>
        <w:lastRenderedPageBreak/>
        <w:t>4</w:t>
      </w:r>
      <w:r w:rsidR="00FC37A5">
        <w:t>.1.</w:t>
      </w:r>
      <w:r w:rsidR="00687396">
        <w:t>1 Maria Elizabeth Ma</w:t>
      </w:r>
      <w:r w:rsidR="000427C3">
        <w:t>cias</w:t>
      </w:r>
      <w:bookmarkEnd w:id="22"/>
    </w:p>
    <w:p w:rsidR="00C601A1" w:rsidRDefault="00C601A1" w:rsidP="000427C3">
      <w:pPr>
        <w:rPr>
          <w:color w:val="008000"/>
        </w:rPr>
      </w:pPr>
    </w:p>
    <w:p w:rsidR="000427C3" w:rsidRDefault="000427C3" w:rsidP="000427C3">
      <w:r w:rsidRPr="00C601A1">
        <w:t xml:space="preserve">One of the many media victims is Maria Elizabeth Macias, a </w:t>
      </w:r>
      <w:r w:rsidR="00C601A1" w:rsidRPr="00C601A1">
        <w:t xml:space="preserve">freelance </w:t>
      </w:r>
      <w:r w:rsidRPr="00C601A1">
        <w:t xml:space="preserve">journalist who was brutally murdered because of her writing. The murder of Macias was the first case of a social media death. </w:t>
      </w:r>
      <w:r w:rsidR="00E8469F">
        <w:t xml:space="preserve">The remains of her body were found on </w:t>
      </w:r>
      <w:r w:rsidR="00442774">
        <w:t xml:space="preserve">September 24, 2011 on </w:t>
      </w:r>
      <w:r w:rsidR="00E8469F">
        <w:t xml:space="preserve">a road near Nuevo Laredo. Her head was placed in a pot together with computer components such as a mouse, keyboard, headphones and cables. </w:t>
      </w:r>
      <w:r w:rsidRPr="00C601A1">
        <w:t xml:space="preserve">Next to her mutilated remains was a note written by the Zetas cartel in which they wrote an explanation for her death. According to the cartel, Maria's “crime” was posting online critical articles that would help the Mexican citizens understand Mexico's organized crime (Maria </w:t>
      </w:r>
      <w:proofErr w:type="spellStart"/>
      <w:r w:rsidRPr="00C601A1">
        <w:t>Armoudian</w:t>
      </w:r>
      <w:proofErr w:type="spellEnd"/>
      <w:r w:rsidRPr="00C601A1">
        <w:t>, 2011).</w:t>
      </w:r>
      <w:r w:rsidR="00C601A1">
        <w:t xml:space="preserve"> </w:t>
      </w:r>
    </w:p>
    <w:p w:rsidR="00C601A1" w:rsidRDefault="00C601A1" w:rsidP="000427C3"/>
    <w:p w:rsidR="00E8469F" w:rsidRPr="00442774" w:rsidRDefault="00E8469F" w:rsidP="000427C3">
      <w:r w:rsidRPr="00E8469F">
        <w:t xml:space="preserve">The death of Maria Elizabeth Macias was the first ever documented murder by CPJ in direct relation to social media journalism. According to sources of CPJ, Macias reported under the name </w:t>
      </w:r>
      <w:r w:rsidRPr="00091008">
        <w:rPr>
          <w:i/>
        </w:rPr>
        <w:t xml:space="preserve">La </w:t>
      </w:r>
      <w:proofErr w:type="spellStart"/>
      <w:r w:rsidRPr="00091008">
        <w:rPr>
          <w:i/>
        </w:rPr>
        <w:t>NenaDLaredo</w:t>
      </w:r>
      <w:proofErr w:type="spellEnd"/>
      <w:r w:rsidR="00091008">
        <w:t>, which translates to</w:t>
      </w:r>
      <w:r w:rsidRPr="00E8469F">
        <w:t xml:space="preserve"> </w:t>
      </w:r>
      <w:r w:rsidR="00091008" w:rsidRPr="00091008">
        <w:rPr>
          <w:i/>
        </w:rPr>
        <w:t>the girl from Lared</w:t>
      </w:r>
      <w:r w:rsidRPr="00091008">
        <w:rPr>
          <w:i/>
        </w:rPr>
        <w:t>o</w:t>
      </w:r>
      <w:r w:rsidRPr="00E8469F">
        <w:t>, about criminal activities of drug cartels. She used plat</w:t>
      </w:r>
      <w:r w:rsidR="00091008">
        <w:t>forms like Twitter and Nuevo Lared</w:t>
      </w:r>
      <w:r w:rsidRPr="00E8469F">
        <w:t>o en Vivo to post her stories. It remains unclear what particular report led to her murder, and how the killers discovered her identity.</w:t>
      </w:r>
    </w:p>
    <w:p w:rsidR="000427C3" w:rsidRDefault="000427C3" w:rsidP="00362EFD">
      <w:pPr>
        <w:rPr>
          <w:color w:val="FF0000"/>
        </w:rPr>
      </w:pPr>
    </w:p>
    <w:p w:rsidR="000427C3" w:rsidRDefault="00A77DDA" w:rsidP="000427C3">
      <w:pPr>
        <w:pStyle w:val="Heading3"/>
      </w:pPr>
      <w:bookmarkStart w:id="23" w:name="_Toc200393398"/>
      <w:r>
        <w:t>4</w:t>
      </w:r>
      <w:r w:rsidR="00FC37A5">
        <w:t>.1</w:t>
      </w:r>
      <w:r w:rsidR="000427C3">
        <w:t>.2 Marco Antonio Avila Garcia</w:t>
      </w:r>
      <w:bookmarkEnd w:id="23"/>
    </w:p>
    <w:p w:rsidR="00442774" w:rsidRDefault="00442774" w:rsidP="00362EFD">
      <w:pPr>
        <w:rPr>
          <w:color w:val="FF0000"/>
        </w:rPr>
      </w:pPr>
    </w:p>
    <w:p w:rsidR="00442774" w:rsidRDefault="00442774" w:rsidP="00362EFD">
      <w:r>
        <w:t xml:space="preserve">On May 18, 2012, the tortured body of Marco Antonio Ávila </w:t>
      </w:r>
      <w:proofErr w:type="spellStart"/>
      <w:r>
        <w:t>García</w:t>
      </w:r>
      <w:proofErr w:type="spellEnd"/>
      <w:r>
        <w:t xml:space="preserve"> was found in a plastic bag, in the state of Sonora, about 100km from the city </w:t>
      </w:r>
      <w:proofErr w:type="spellStart"/>
      <w:r>
        <w:t>Obregón</w:t>
      </w:r>
      <w:proofErr w:type="spellEnd"/>
      <w:r>
        <w:t xml:space="preserve"> where he was abducted on May 17. At the site, a note was found signed by a drug cartel. The Mexican journalist worked for the paper El Regional de Sonora and covered police and organised crime issues. These reports however had no investigative nature and there was never a mention of cartel names (</w:t>
      </w:r>
      <w:r w:rsidR="00F005A8">
        <w:t xml:space="preserve">Roy </w:t>
      </w:r>
      <w:proofErr w:type="spellStart"/>
      <w:r w:rsidR="00F005A8">
        <w:t>Greenslade</w:t>
      </w:r>
      <w:proofErr w:type="spellEnd"/>
      <w:r>
        <w:t xml:space="preserve">, 2012). The executive director of IPI, </w:t>
      </w:r>
      <w:proofErr w:type="spellStart"/>
      <w:r>
        <w:t>Alision</w:t>
      </w:r>
      <w:proofErr w:type="spellEnd"/>
      <w:r>
        <w:t xml:space="preserve"> Bethel McKenzie, stated the following on the murder;</w:t>
      </w:r>
    </w:p>
    <w:p w:rsidR="00442774" w:rsidRPr="00442774" w:rsidRDefault="00362EFD" w:rsidP="00442774">
      <w:pPr>
        <w:ind w:left="567" w:right="395"/>
        <w:rPr>
          <w:sz w:val="18"/>
          <w:szCs w:val="18"/>
        </w:rPr>
      </w:pPr>
      <w:r w:rsidRPr="00442774">
        <w:rPr>
          <w:sz w:val="18"/>
          <w:szCs w:val="18"/>
        </w:rPr>
        <w:t>"Enough. Enough, enough, enough. When will this slaughter of journalists in Mexico end?</w:t>
      </w:r>
      <w:r w:rsidR="00442774" w:rsidRPr="00442774">
        <w:rPr>
          <w:sz w:val="18"/>
          <w:szCs w:val="18"/>
        </w:rPr>
        <w:t xml:space="preserve"> </w:t>
      </w:r>
      <w:r w:rsidRPr="00442774">
        <w:rPr>
          <w:sz w:val="18"/>
          <w:szCs w:val="18"/>
        </w:rPr>
        <w:t>It is no secret that Mexico is facing a major public safety crisis. But it should be no less obvious that journalists play an extremely critical role in Mexico by bringing the activities of drug cartels and of the corrupt politicians who support them to the public light.</w:t>
      </w:r>
      <w:r w:rsidR="002E130E" w:rsidRPr="00442774">
        <w:rPr>
          <w:sz w:val="18"/>
          <w:szCs w:val="18"/>
        </w:rPr>
        <w:t xml:space="preserve"> </w:t>
      </w:r>
      <w:r w:rsidRPr="00442774">
        <w:rPr>
          <w:sz w:val="18"/>
          <w:szCs w:val="18"/>
        </w:rPr>
        <w:t>This valuable work is the reason that journalists are being silenced, and it is also the reason that - despite the difficulties involved - the federal government must step up and bring those responsible for crimes against the media to justice."</w:t>
      </w:r>
    </w:p>
    <w:p w:rsidR="000C3F65" w:rsidRDefault="000C3F65" w:rsidP="003C1C67"/>
    <w:p w:rsidR="000C3F65" w:rsidRDefault="000C3F65" w:rsidP="000C3F65">
      <w:pPr>
        <w:pStyle w:val="Heading3"/>
      </w:pPr>
      <w:bookmarkStart w:id="24" w:name="_Toc200393399"/>
      <w:r>
        <w:t>4.1.3 Norberto Miranda Madrid</w:t>
      </w:r>
      <w:bookmarkEnd w:id="24"/>
    </w:p>
    <w:p w:rsidR="000C3F65" w:rsidRDefault="000C3F65" w:rsidP="000C3F65"/>
    <w:p w:rsidR="000C3F65" w:rsidRDefault="008226CD" w:rsidP="000C3F65">
      <w:r w:rsidRPr="008226CD">
        <w:t xml:space="preserve">On September 23, 2009, </w:t>
      </w:r>
      <w:r w:rsidR="00BC5E8E">
        <w:t xml:space="preserve">the 44-years old </w:t>
      </w:r>
      <w:r w:rsidRPr="008226CD">
        <w:t>Norberto Miranda Madrid was shot to death in his radio station's newsroom.</w:t>
      </w:r>
      <w:r>
        <w:t xml:space="preserve"> The radio host and web columnist</w:t>
      </w:r>
      <w:r w:rsidR="00BC5E8E">
        <w:t xml:space="preserve"> worked for Radio Vision in Nuevo Casas </w:t>
      </w:r>
      <w:proofErr w:type="spellStart"/>
      <w:r w:rsidR="00BC5E8E">
        <w:t>Grandes</w:t>
      </w:r>
      <w:proofErr w:type="spellEnd"/>
      <w:r w:rsidR="00BC5E8E">
        <w:t xml:space="preserve">, in the state of Chihuahua. He was repeatedly shot by two masked gunmen in the back of his neck, and died at the scene. Also present at the newsroom during the shooting was his brother, José, but he remained </w:t>
      </w:r>
      <w:r w:rsidR="00BC5E8E">
        <w:lastRenderedPageBreak/>
        <w:t xml:space="preserve">unharmed. Norberto wrote online columns and was a host for the online radio station. Known as The Tough Guy (El </w:t>
      </w:r>
      <w:proofErr w:type="spellStart"/>
      <w:r w:rsidR="00BC5E8E">
        <w:t>Gallito</w:t>
      </w:r>
      <w:proofErr w:type="spellEnd"/>
      <w:r w:rsidR="00BC5E8E">
        <w:t xml:space="preserve">), he wrote critically on the lack of safety in Nuevo Casas </w:t>
      </w:r>
      <w:proofErr w:type="spellStart"/>
      <w:r w:rsidR="00BC5E8E">
        <w:t>Grandes</w:t>
      </w:r>
      <w:proofErr w:type="spellEnd"/>
      <w:r w:rsidR="00BC5E8E">
        <w:t xml:space="preserve"> and the areas surrounding this city. Norberto discussed twenty-five drug-related executions in his latest column, and referred to both the Sinaloa and Juarez cartel as main cause for the violence. Previous coverage of Norberto on an associated cartel (La Linea) had already resulted in threats from this particular cartel</w:t>
      </w:r>
      <w:r w:rsidR="001226DB">
        <w:t xml:space="preserve"> (Fighting for Press Freedom, 2009).</w:t>
      </w:r>
      <w:r w:rsidR="00BC5E8E">
        <w:t xml:space="preserve"> </w:t>
      </w:r>
    </w:p>
    <w:p w:rsidR="00D8210A" w:rsidRDefault="00D8210A" w:rsidP="000C3F65"/>
    <w:p w:rsidR="000C3F65" w:rsidRDefault="000C3F65" w:rsidP="000C3F65">
      <w:pPr>
        <w:pStyle w:val="Heading3"/>
      </w:pPr>
      <w:bookmarkStart w:id="25" w:name="_Toc200393400"/>
      <w:r>
        <w:t xml:space="preserve">4.1.4 Miguel </w:t>
      </w:r>
      <w:proofErr w:type="spellStart"/>
      <w:r>
        <w:t>Ángel</w:t>
      </w:r>
      <w:proofErr w:type="spellEnd"/>
      <w:r>
        <w:t xml:space="preserve"> </w:t>
      </w:r>
      <w:proofErr w:type="spellStart"/>
      <w:r>
        <w:t>López</w:t>
      </w:r>
      <w:proofErr w:type="spellEnd"/>
      <w:r>
        <w:t xml:space="preserve"> Velasco</w:t>
      </w:r>
      <w:bookmarkEnd w:id="25"/>
    </w:p>
    <w:p w:rsidR="000C3F65" w:rsidRDefault="000C3F65" w:rsidP="000C3F65">
      <w:pPr>
        <w:rPr>
          <w:color w:val="008000"/>
        </w:rPr>
      </w:pPr>
    </w:p>
    <w:p w:rsidR="002E130E" w:rsidRPr="0032505E" w:rsidRDefault="00096D11" w:rsidP="002E130E">
      <w:pPr>
        <w:rPr>
          <w:color w:val="008000"/>
        </w:rPr>
      </w:pPr>
      <w:r w:rsidRPr="00096D11">
        <w:t>On June 20, 2011, Miguel</w:t>
      </w:r>
      <w:r>
        <w:rPr>
          <w:color w:val="008000"/>
        </w:rPr>
        <w:t xml:space="preserve"> </w:t>
      </w:r>
      <w:proofErr w:type="spellStart"/>
      <w:r>
        <w:t>Ángel</w:t>
      </w:r>
      <w:proofErr w:type="spellEnd"/>
      <w:r>
        <w:t xml:space="preserve"> </w:t>
      </w:r>
      <w:proofErr w:type="spellStart"/>
      <w:r>
        <w:t>López</w:t>
      </w:r>
      <w:proofErr w:type="spellEnd"/>
      <w:r>
        <w:t xml:space="preserve"> Velasco was shot to death with his wife</w:t>
      </w:r>
      <w:r w:rsidR="000041C7">
        <w:t xml:space="preserve"> </w:t>
      </w:r>
      <w:proofErr w:type="spellStart"/>
      <w:r w:rsidR="000041C7">
        <w:t>Agustina</w:t>
      </w:r>
      <w:proofErr w:type="spellEnd"/>
      <w:r>
        <w:t xml:space="preserve"> and 21-year</w:t>
      </w:r>
      <w:r w:rsidR="0054168E">
        <w:t>s</w:t>
      </w:r>
      <w:r>
        <w:t xml:space="preserve"> old son</w:t>
      </w:r>
      <w:r w:rsidR="000041C7">
        <w:t xml:space="preserve"> </w:t>
      </w:r>
      <w:proofErr w:type="spellStart"/>
      <w:r w:rsidR="000041C7">
        <w:t>Misael</w:t>
      </w:r>
      <w:proofErr w:type="spellEnd"/>
      <w:r>
        <w:t xml:space="preserve">. </w:t>
      </w:r>
      <w:r w:rsidR="001570CC">
        <w:t>The murders occurred in his ho</w:t>
      </w:r>
      <w:r w:rsidR="000041C7">
        <w:t>us</w:t>
      </w:r>
      <w:r w:rsidR="001570CC">
        <w:t>e</w:t>
      </w:r>
      <w:r w:rsidR="00195EB2">
        <w:t xml:space="preserve"> in Veracruz</w:t>
      </w:r>
      <w:r w:rsidR="001570CC">
        <w:t>, where gunmen had burst in</w:t>
      </w:r>
      <w:r w:rsidR="000041C7">
        <w:t xml:space="preserve"> the morning</w:t>
      </w:r>
      <w:r w:rsidR="001570CC">
        <w:t xml:space="preserve">. The </w:t>
      </w:r>
      <w:r w:rsidR="0054168E">
        <w:t xml:space="preserve">55-years old </w:t>
      </w:r>
      <w:r w:rsidR="001570CC">
        <w:t>Mexican journalist</w:t>
      </w:r>
      <w:r w:rsidR="000041C7">
        <w:t xml:space="preserve"> was an editor for the daily newspaper </w:t>
      </w:r>
      <w:proofErr w:type="spellStart"/>
      <w:r w:rsidR="000041C7">
        <w:t>Notiver</w:t>
      </w:r>
      <w:proofErr w:type="spellEnd"/>
      <w:r w:rsidR="000041C7">
        <w:t xml:space="preserve"> and covered issues as crime, political corruption and drug trade. Mexican authorities called the murders a cowardly attack</w:t>
      </w:r>
      <w:r w:rsidR="0054168E">
        <w:t>, and could not determine a motive for the murders</w:t>
      </w:r>
      <w:r w:rsidR="000041C7">
        <w:t xml:space="preserve">. </w:t>
      </w:r>
      <w:r w:rsidR="0054168E">
        <w:t>After the murders of Velasco and his family members, the newspaper called for investigation to find those responsible for the killings</w:t>
      </w:r>
      <w:r w:rsidR="00AD3AF0">
        <w:t xml:space="preserve"> (BBC, 2011)</w:t>
      </w:r>
      <w:r w:rsidR="0054168E">
        <w:t xml:space="preserve">. </w:t>
      </w:r>
    </w:p>
    <w:p w:rsidR="00E0700A" w:rsidRDefault="00E0700A" w:rsidP="000C3F65"/>
    <w:p w:rsidR="000C3F65" w:rsidRDefault="000C3F65" w:rsidP="000C3F65">
      <w:pPr>
        <w:pStyle w:val="Heading3"/>
      </w:pPr>
      <w:bookmarkStart w:id="26" w:name="_Toc200393401"/>
      <w:r>
        <w:t xml:space="preserve">4.1.5 Regina </w:t>
      </w:r>
      <w:proofErr w:type="spellStart"/>
      <w:r>
        <w:t>Martínez</w:t>
      </w:r>
      <w:proofErr w:type="spellEnd"/>
      <w:r>
        <w:t xml:space="preserve"> Pérez</w:t>
      </w:r>
      <w:bookmarkEnd w:id="26"/>
    </w:p>
    <w:p w:rsidR="000C3F65" w:rsidRPr="005932DE" w:rsidRDefault="000C3F65" w:rsidP="000C3F65"/>
    <w:p w:rsidR="002E130E" w:rsidRPr="0032505E" w:rsidRDefault="00674D9D" w:rsidP="00674D9D">
      <w:pPr>
        <w:rPr>
          <w:color w:val="008000"/>
        </w:rPr>
      </w:pPr>
      <w:r w:rsidRPr="0032505E">
        <w:rPr>
          <w:noProof/>
          <w:color w:val="008000"/>
          <w:lang w:val="en-US" w:eastAsia="en-US"/>
        </w:rPr>
        <w:drawing>
          <wp:anchor distT="0" distB="0" distL="114300" distR="114300" simplePos="0" relativeHeight="251676672" behindDoc="0" locked="0" layoutInCell="1" allowOverlap="1" wp14:anchorId="0379258A" wp14:editId="59A1CE30">
            <wp:simplePos x="0" y="0"/>
            <wp:positionH relativeFrom="column">
              <wp:posOffset>-114300</wp:posOffset>
            </wp:positionH>
            <wp:positionV relativeFrom="paragraph">
              <wp:posOffset>1377950</wp:posOffset>
            </wp:positionV>
            <wp:extent cx="2400935" cy="1840230"/>
            <wp:effectExtent l="0" t="0" r="12065" b="0"/>
            <wp:wrapTight wrapText="bothSides">
              <wp:wrapPolygon edited="0">
                <wp:start x="0" y="0"/>
                <wp:lineTo x="0" y="21168"/>
                <wp:lineTo x="21480" y="21168"/>
                <wp:lineTo x="2148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2-06-02 om 13.20.24.png"/>
                    <pic:cNvPicPr/>
                  </pic:nvPicPr>
                  <pic:blipFill>
                    <a:blip r:embed="rId24">
                      <a:extLst>
                        <a:ext uri="{28A0092B-C50C-407E-A947-70E740481C1C}">
                          <a14:useLocalDpi xmlns:a14="http://schemas.microsoft.com/office/drawing/2010/main" val="0"/>
                        </a:ext>
                      </a:extLst>
                    </a:blip>
                    <a:stretch>
                      <a:fillRect/>
                    </a:stretch>
                  </pic:blipFill>
                  <pic:spPr>
                    <a:xfrm>
                      <a:off x="0" y="0"/>
                      <a:ext cx="2400935" cy="18402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932DE" w:rsidRPr="005932DE">
        <w:t>On April 28, 2012, the body of Regina Mar</w:t>
      </w:r>
      <w:r w:rsidR="00CD0C2F">
        <w:t>t</w:t>
      </w:r>
      <w:r w:rsidR="005932DE" w:rsidRPr="005932DE">
        <w:t xml:space="preserve">inez Perez was found </w:t>
      </w:r>
      <w:r w:rsidR="005932DE">
        <w:t xml:space="preserve">in the </w:t>
      </w:r>
      <w:r w:rsidR="003B02CA">
        <w:t>bathroom</w:t>
      </w:r>
      <w:r w:rsidR="005932DE">
        <w:t xml:space="preserve"> of her </w:t>
      </w:r>
      <w:r w:rsidR="005932DE" w:rsidRPr="005932DE">
        <w:t>home</w:t>
      </w:r>
      <w:r w:rsidR="005932DE">
        <w:t xml:space="preserve"> in </w:t>
      </w:r>
      <w:proofErr w:type="spellStart"/>
      <w:r w:rsidR="005932DE">
        <w:t>Xalapa</w:t>
      </w:r>
      <w:proofErr w:type="spellEnd"/>
      <w:r w:rsidR="005932DE">
        <w:t>, Veracruz</w:t>
      </w:r>
      <w:r w:rsidR="005932DE" w:rsidRPr="005932DE">
        <w:t xml:space="preserve">. </w:t>
      </w:r>
      <w:r w:rsidR="005932DE">
        <w:t xml:space="preserve">Martinez worked as a journalist and correspondent for the national newsmagazine </w:t>
      </w:r>
      <w:proofErr w:type="spellStart"/>
      <w:r w:rsidR="005932DE">
        <w:t>Proceso</w:t>
      </w:r>
      <w:proofErr w:type="spellEnd"/>
      <w:r w:rsidR="005932DE">
        <w:t xml:space="preserve">, and covered drug trafficking in her stories. </w:t>
      </w:r>
      <w:r w:rsidR="005932DE" w:rsidRPr="005932DE">
        <w:t xml:space="preserve">On her body traces of violence </w:t>
      </w:r>
      <w:r w:rsidR="005932DE">
        <w:t>suggested</w:t>
      </w:r>
      <w:r w:rsidR="005932DE" w:rsidRPr="005932DE">
        <w:t xml:space="preserve"> a vio</w:t>
      </w:r>
      <w:r w:rsidR="005932DE">
        <w:t>lent murder by strangulation</w:t>
      </w:r>
      <w:r w:rsidR="005932DE" w:rsidRPr="005932DE">
        <w:t xml:space="preserve">. Martinez was a well-known journalist who wrote a lot about drug cartels for </w:t>
      </w:r>
      <w:proofErr w:type="spellStart"/>
      <w:r w:rsidR="005932DE" w:rsidRPr="005932DE">
        <w:t>Proceso</w:t>
      </w:r>
      <w:proofErr w:type="spellEnd"/>
      <w:r w:rsidR="005932DE" w:rsidRPr="005932DE">
        <w:t xml:space="preserve">, </w:t>
      </w:r>
      <w:r w:rsidR="005932DE">
        <w:t xml:space="preserve">which is </w:t>
      </w:r>
      <w:r w:rsidR="005932DE" w:rsidRPr="005932DE">
        <w:t xml:space="preserve">one of Mexico's oldest and most respected research papers.  The day before her death, Martinez had published an article about the arrest of nine local police officers, </w:t>
      </w:r>
      <w:r>
        <w:t>which were suspected of involvement with</w:t>
      </w:r>
      <w:r w:rsidR="005932DE" w:rsidRPr="005932DE">
        <w:t xml:space="preserve"> drug trafficking. This article was one in a series about the involvement of government officials. Javier Duarte, governor of Veracruz, promised a thorough investigation into the death of Martinez. Experience shows that many murders of journalists remain unsolved. In the days following the murder</w:t>
      </w:r>
      <w:r>
        <w:t xml:space="preserve"> of Martinez,</w:t>
      </w:r>
      <w:r w:rsidR="005932DE" w:rsidRPr="005932DE">
        <w:t xml:space="preserve"> journalists took to the streets to protest against </w:t>
      </w:r>
      <w:r w:rsidR="001226DB">
        <w:t xml:space="preserve">the increasing violence against (CPJ, 2012). </w:t>
      </w:r>
    </w:p>
    <w:p w:rsidR="002E130E" w:rsidRDefault="002E130E" w:rsidP="002E130E"/>
    <w:p w:rsidR="002E130E" w:rsidRDefault="002E130E" w:rsidP="002E130E"/>
    <w:p w:rsidR="0032505E" w:rsidRDefault="0032505E" w:rsidP="00011A1B"/>
    <w:p w:rsidR="0032505E" w:rsidRDefault="0032505E" w:rsidP="00011A1B"/>
    <w:p w:rsidR="00871454" w:rsidRDefault="000D32A5" w:rsidP="000D32A5">
      <w:pPr>
        <w:pStyle w:val="Heading2"/>
      </w:pPr>
      <w:bookmarkStart w:id="27" w:name="_Toc200393402"/>
      <w:r>
        <w:lastRenderedPageBreak/>
        <w:t>4.2 Statistical Analysis</w:t>
      </w:r>
      <w:bookmarkEnd w:id="27"/>
    </w:p>
    <w:p w:rsidR="000D32A5" w:rsidRDefault="000D32A5" w:rsidP="00871454"/>
    <w:p w:rsidR="00171D02" w:rsidRDefault="00171D02" w:rsidP="00871454">
      <w:r>
        <w:t>On the web page of the Committee to Protect Journalists (CPJ) there are nume</w:t>
      </w:r>
      <w:r w:rsidR="00273A19">
        <w:t>rous statistical analysis available</w:t>
      </w:r>
      <w:r>
        <w:t xml:space="preserve"> of killed journalists in Mex</w:t>
      </w:r>
      <w:r w:rsidR="0034759C">
        <w:t>ico. See the figures below for the most important ones</w:t>
      </w:r>
      <w:r>
        <w:t xml:space="preserve">. </w:t>
      </w:r>
    </w:p>
    <w:p w:rsidR="00F01404" w:rsidRDefault="00F01404" w:rsidP="00871454"/>
    <w:p w:rsidR="00171D02" w:rsidRDefault="00171D02" w:rsidP="00871454">
      <w:r>
        <w:rPr>
          <w:noProof/>
          <w:lang w:val="en-US" w:eastAsia="en-US"/>
        </w:rPr>
        <w:drawing>
          <wp:inline distT="0" distB="0" distL="0" distR="0" wp14:anchorId="2F6FE3FA" wp14:editId="7289ADCE">
            <wp:extent cx="2807335" cy="1716485"/>
            <wp:effectExtent l="50800" t="50800" r="139065" b="13779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2-05-15 om 16.52.16.pn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08830" cy="1717399"/>
                    </a:xfrm>
                    <a:prstGeom prst="rect">
                      <a:avLst/>
                    </a:prstGeom>
                    <a:ln w="63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US" w:eastAsia="en-US"/>
        </w:rPr>
        <w:drawing>
          <wp:inline distT="0" distB="0" distL="0" distR="0" wp14:anchorId="26DDBCB0" wp14:editId="239C615D">
            <wp:extent cx="2341624" cy="1701800"/>
            <wp:effectExtent l="50800" t="50800" r="122555" b="12700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2-05-15 om 16.52.24.png"/>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41624" cy="1701800"/>
                    </a:xfrm>
                    <a:prstGeom prst="rect">
                      <a:avLst/>
                    </a:prstGeom>
                    <a:ln w="6350" cap="sq" cmpd="sng">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171D02" w:rsidRPr="00F01404" w:rsidRDefault="00273A19" w:rsidP="00F01404">
      <w:pPr>
        <w:jc w:val="right"/>
        <w:rPr>
          <w:rFonts w:ascii="Calibri" w:eastAsia="Times New Roman" w:hAnsi="Calibri" w:cs="Arial"/>
          <w:sz w:val="18"/>
          <w:szCs w:val="18"/>
        </w:rPr>
      </w:pPr>
      <w:r>
        <w:rPr>
          <w:rFonts w:ascii="Calibri" w:eastAsia="Times New Roman" w:hAnsi="Calibri" w:cs="Arial"/>
          <w:sz w:val="18"/>
          <w:szCs w:val="18"/>
        </w:rPr>
        <w:t>(CPJ, 2012</w:t>
      </w:r>
      <w:r w:rsidRPr="006F68FC">
        <w:rPr>
          <w:rFonts w:ascii="Calibri" w:eastAsia="Times New Roman" w:hAnsi="Calibri" w:cs="Arial"/>
          <w:sz w:val="18"/>
          <w:szCs w:val="18"/>
        </w:rPr>
        <w:t>)</w:t>
      </w:r>
    </w:p>
    <w:p w:rsidR="00171D02" w:rsidRDefault="00171D02" w:rsidP="00871454"/>
    <w:p w:rsidR="00273A19" w:rsidRDefault="00273A19" w:rsidP="00871454">
      <w:r>
        <w:rPr>
          <w:noProof/>
          <w:lang w:val="en-US" w:eastAsia="en-US"/>
        </w:rPr>
        <w:drawing>
          <wp:inline distT="0" distB="0" distL="0" distR="0" wp14:anchorId="414FF3D1" wp14:editId="33497A42">
            <wp:extent cx="2693035" cy="1617285"/>
            <wp:effectExtent l="50800" t="50800" r="126365" b="135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2-05-15 om 16.52.42.png"/>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93035" cy="1617285"/>
                    </a:xfrm>
                    <a:prstGeom prst="rect">
                      <a:avLst/>
                    </a:prstGeom>
                    <a:ln w="63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US" w:eastAsia="en-US"/>
        </w:rPr>
        <w:drawing>
          <wp:inline distT="0" distB="0" distL="0" distR="0" wp14:anchorId="24E40DF2" wp14:editId="5BF7B9D4">
            <wp:extent cx="2464435" cy="1640415"/>
            <wp:effectExtent l="50800" t="50800" r="126365" b="13779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2-05-15 om 16.52.54.png"/>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66324" cy="1641673"/>
                    </a:xfrm>
                    <a:prstGeom prst="rect">
                      <a:avLst/>
                    </a:prstGeom>
                    <a:ln w="63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4759C" w:rsidRDefault="00273A19" w:rsidP="0034759C">
      <w:pPr>
        <w:jc w:val="right"/>
        <w:rPr>
          <w:rFonts w:ascii="Calibri" w:eastAsia="Times New Roman" w:hAnsi="Calibri" w:cs="Arial"/>
          <w:sz w:val="18"/>
          <w:szCs w:val="18"/>
        </w:rPr>
      </w:pPr>
      <w:r>
        <w:rPr>
          <w:rFonts w:ascii="Calibri" w:eastAsia="Times New Roman" w:hAnsi="Calibri" w:cs="Arial"/>
          <w:sz w:val="18"/>
          <w:szCs w:val="18"/>
        </w:rPr>
        <w:t>(CPJ, 2012</w:t>
      </w:r>
      <w:r w:rsidRPr="006F68FC">
        <w:rPr>
          <w:rFonts w:ascii="Calibri" w:eastAsia="Times New Roman" w:hAnsi="Calibri" w:cs="Arial"/>
          <w:sz w:val="18"/>
          <w:szCs w:val="18"/>
        </w:rPr>
        <w:t>)</w:t>
      </w:r>
    </w:p>
    <w:p w:rsidR="009E169C" w:rsidRDefault="009E169C" w:rsidP="00332115"/>
    <w:p w:rsidR="009E169C" w:rsidRDefault="009E169C" w:rsidP="009E169C">
      <w:r>
        <w:t>March</w:t>
      </w:r>
      <w:r w:rsidR="00DD5EF8">
        <w:t xml:space="preserve"> 2012</w:t>
      </w:r>
      <w:r>
        <w:t xml:space="preserve"> was considered </w:t>
      </w:r>
      <w:r w:rsidR="00DD5EF8">
        <w:t xml:space="preserve">a "violent" month </w:t>
      </w:r>
      <w:r>
        <w:t xml:space="preserve">by the Human Rights Commission of Ontario (CDHDF), by the number and type of attacks on freedom of expression. </w:t>
      </w:r>
      <w:r w:rsidR="00DD5EF8">
        <w:t>In this month</w:t>
      </w:r>
      <w:r>
        <w:t xml:space="preserve"> the most violent acts</w:t>
      </w:r>
      <w:r w:rsidR="00DD5EF8">
        <w:t xml:space="preserve"> were</w:t>
      </w:r>
      <w:r>
        <w:t xml:space="preserve"> committed against media and journalists in the countr</w:t>
      </w:r>
      <w:r w:rsidR="00DD5EF8">
        <w:t xml:space="preserve">y, compared to previous months. </w:t>
      </w:r>
      <w:r w:rsidR="00913C50">
        <w:t xml:space="preserve"> A</w:t>
      </w:r>
      <w:r>
        <w:t xml:space="preserve">uthorities </w:t>
      </w:r>
      <w:r w:rsidR="00913C50">
        <w:t>called for</w:t>
      </w:r>
      <w:r>
        <w:t xml:space="preserve"> implement</w:t>
      </w:r>
      <w:r w:rsidR="00913C50">
        <w:t>ation of</w:t>
      </w:r>
      <w:r>
        <w:t xml:space="preserve"> the mechanism at the federal protection, to contribute effectively to exercise this right.</w:t>
      </w:r>
      <w:r w:rsidR="00DD5EF8">
        <w:t xml:space="preserve"> I</w:t>
      </w:r>
      <w:r>
        <w:t xml:space="preserve">ncluding </w:t>
      </w:r>
      <w:r w:rsidR="00DD5EF8">
        <w:t>one of the</w:t>
      </w:r>
      <w:r w:rsidR="00913C50">
        <w:t>se violent</w:t>
      </w:r>
      <w:r w:rsidR="00DD5EF8">
        <w:t xml:space="preserve"> attacks in March is one where</w:t>
      </w:r>
      <w:r>
        <w:t xml:space="preserve"> a grenade</w:t>
      </w:r>
      <w:r w:rsidR="00DD5EF8">
        <w:t xml:space="preserve"> </w:t>
      </w:r>
      <w:r w:rsidR="00E319D6">
        <w:t xml:space="preserve">was thrown </w:t>
      </w:r>
      <w:r w:rsidR="00DD5EF8">
        <w:t>at</w:t>
      </w:r>
      <w:r>
        <w:t xml:space="preserve"> </w:t>
      </w:r>
      <w:proofErr w:type="spellStart"/>
      <w:r>
        <w:t>Televisa</w:t>
      </w:r>
      <w:proofErr w:type="spellEnd"/>
      <w:r>
        <w:t xml:space="preserve"> facilities in the city of Matamoros, Tamaulipas.</w:t>
      </w:r>
      <w:r w:rsidR="00DD5EF8">
        <w:t xml:space="preserve"> </w:t>
      </w:r>
      <w:r w:rsidR="00E319D6">
        <w:t>That same day</w:t>
      </w:r>
      <w:r>
        <w:t xml:space="preserve"> was an attack against the Daily Express, in Ciudad Victoria, Tamaulipas, when a car bomb exploded outside their premises. Both attacks took</w:t>
      </w:r>
      <w:r w:rsidR="00B5590F">
        <w:t xml:space="preserve"> a toll of property damage only (Libertad </w:t>
      </w:r>
      <w:proofErr w:type="spellStart"/>
      <w:r w:rsidR="00B5590F">
        <w:t>Expresion</w:t>
      </w:r>
      <w:proofErr w:type="spellEnd"/>
      <w:r w:rsidR="00B5590F">
        <w:t>, 2012).</w:t>
      </w:r>
    </w:p>
    <w:p w:rsidR="00105E40" w:rsidRDefault="00105E40" w:rsidP="009E169C"/>
    <w:p w:rsidR="00431C7F" w:rsidRDefault="00431C7F" w:rsidP="00A77DDA">
      <w:pPr>
        <w:tabs>
          <w:tab w:val="left" w:pos="7230"/>
          <w:tab w:val="left" w:pos="8759"/>
        </w:tabs>
        <w:ind w:right="-30" w:hanging="567"/>
        <w:rPr>
          <w:szCs w:val="20"/>
        </w:rPr>
      </w:pPr>
    </w:p>
    <w:p w:rsidR="00FD054C" w:rsidRPr="00A77DDA" w:rsidRDefault="00FD054C" w:rsidP="00A77DDA">
      <w:pPr>
        <w:tabs>
          <w:tab w:val="left" w:pos="7230"/>
          <w:tab w:val="left" w:pos="8759"/>
        </w:tabs>
        <w:ind w:right="-30" w:hanging="567"/>
        <w:rPr>
          <w:szCs w:val="20"/>
        </w:rPr>
      </w:pPr>
    </w:p>
    <w:p w:rsidR="00A77DDA" w:rsidRDefault="000D1EE4" w:rsidP="00A77DDA">
      <w:pPr>
        <w:pStyle w:val="Heading2"/>
      </w:pPr>
      <w:bookmarkStart w:id="28" w:name="_Toc200393403"/>
      <w:r>
        <w:lastRenderedPageBreak/>
        <w:t>4.3</w:t>
      </w:r>
      <w:r w:rsidR="00A77DDA">
        <w:t xml:space="preserve"> Most violent </w:t>
      </w:r>
      <w:r w:rsidR="00465706">
        <w:t>regions of Mexico</w:t>
      </w:r>
      <w:bookmarkEnd w:id="28"/>
    </w:p>
    <w:p w:rsidR="000C3F65" w:rsidRDefault="000C3F65" w:rsidP="00681173">
      <w:pPr>
        <w:tabs>
          <w:tab w:val="left" w:pos="7230"/>
          <w:tab w:val="left" w:pos="8759"/>
        </w:tabs>
        <w:ind w:right="-30" w:hanging="567"/>
        <w:rPr>
          <w:szCs w:val="20"/>
        </w:rPr>
      </w:pPr>
      <w:r>
        <w:rPr>
          <w:szCs w:val="20"/>
        </w:rPr>
        <w:tab/>
      </w:r>
    </w:p>
    <w:p w:rsidR="00275886" w:rsidRDefault="00D8210A" w:rsidP="006517F5">
      <w:pPr>
        <w:tabs>
          <w:tab w:val="left" w:pos="7230"/>
          <w:tab w:val="left" w:pos="8759"/>
        </w:tabs>
        <w:ind w:right="-30"/>
        <w:rPr>
          <w:szCs w:val="20"/>
        </w:rPr>
      </w:pPr>
      <w:r w:rsidRPr="00D8210A">
        <w:rPr>
          <w:szCs w:val="20"/>
        </w:rPr>
        <w:t xml:space="preserve">The massive increase in violence has been affecting several states in Mexico; especially states located in the Texas-Tamaulipas border region have been experiencing the negative outcomes. In this region the media has been silenced, which can be seen as a result of the power that criminal enterprises exert over border society. Drug organizations are also responsible for the “black news holes” in the northern regions of Mexico. This means that the media do not report on anything related to the drug war. </w:t>
      </w:r>
      <w:r w:rsidR="00B67025">
        <w:rPr>
          <w:szCs w:val="20"/>
        </w:rPr>
        <w:t>Their power stretches to controlling editorial decisions, which are no longer</w:t>
      </w:r>
      <w:r w:rsidR="00275886">
        <w:rPr>
          <w:szCs w:val="20"/>
        </w:rPr>
        <w:t xml:space="preserve"> merely</w:t>
      </w:r>
      <w:r w:rsidR="00B67025">
        <w:rPr>
          <w:szCs w:val="20"/>
        </w:rPr>
        <w:t xml:space="preserve"> bas</w:t>
      </w:r>
      <w:r w:rsidR="00275886">
        <w:rPr>
          <w:szCs w:val="20"/>
        </w:rPr>
        <w:t>ed on news worthiness, but on instructions, threats, and fear of reprisals. The cartels have gained power of the media without any written or spoken agreements between traffickers, reporters, and editors.</w:t>
      </w:r>
      <w:r w:rsidR="00BC490B">
        <w:rPr>
          <w:szCs w:val="20"/>
        </w:rPr>
        <w:t xml:space="preserve"> The violence in these regions also forms threat</w:t>
      </w:r>
      <w:r w:rsidR="003B02CA">
        <w:rPr>
          <w:szCs w:val="20"/>
        </w:rPr>
        <w:t>s to tourists that visit Mexico (</w:t>
      </w:r>
      <w:r w:rsidR="003B02CA" w:rsidRPr="003B02CA">
        <w:rPr>
          <w:szCs w:val="20"/>
        </w:rPr>
        <w:t>Correa-Cabrera</w:t>
      </w:r>
      <w:r w:rsidR="003B02CA">
        <w:rPr>
          <w:szCs w:val="20"/>
        </w:rPr>
        <w:t xml:space="preserve"> &amp; Nava, 2011).</w:t>
      </w:r>
    </w:p>
    <w:p w:rsidR="00275886" w:rsidRDefault="00275886" w:rsidP="006517F5">
      <w:pPr>
        <w:tabs>
          <w:tab w:val="left" w:pos="7230"/>
          <w:tab w:val="left" w:pos="8759"/>
        </w:tabs>
        <w:ind w:right="-30"/>
        <w:rPr>
          <w:szCs w:val="20"/>
        </w:rPr>
      </w:pPr>
    </w:p>
    <w:p w:rsidR="00F07392" w:rsidRPr="00F07392" w:rsidRDefault="00275886" w:rsidP="006517F5">
      <w:pPr>
        <w:tabs>
          <w:tab w:val="left" w:pos="7230"/>
          <w:tab w:val="left" w:pos="8759"/>
        </w:tabs>
        <w:ind w:right="-30"/>
        <w:rPr>
          <w:szCs w:val="20"/>
        </w:rPr>
      </w:pPr>
      <w:r>
        <w:rPr>
          <w:szCs w:val="20"/>
        </w:rPr>
        <w:t xml:space="preserve">The United States has increased a travel warning to 14 Mexican states, on February 10, 2012.  </w:t>
      </w:r>
      <w:r w:rsidR="00BC490B">
        <w:rPr>
          <w:szCs w:val="20"/>
        </w:rPr>
        <w:t>The American government recommends the avoidance of travelling to all or parts of 14 of 31 Mexican states, which comes down to almost half of the country. Nonessential travelling to particularly Tamaulipas, Coahuila, Durango and Chihuahua is strongly discouraged</w:t>
      </w:r>
      <w:r w:rsidR="003B02CA">
        <w:rPr>
          <w:szCs w:val="20"/>
        </w:rPr>
        <w:t xml:space="preserve"> (Huffington Post, 2012)</w:t>
      </w:r>
      <w:r w:rsidR="00BC490B">
        <w:rPr>
          <w:szCs w:val="20"/>
        </w:rPr>
        <w:t xml:space="preserve">. </w:t>
      </w:r>
    </w:p>
    <w:p w:rsidR="003B02CA" w:rsidRPr="003B02CA" w:rsidRDefault="003B02CA" w:rsidP="003B02CA">
      <w:pPr>
        <w:tabs>
          <w:tab w:val="left" w:pos="7230"/>
          <w:tab w:val="left" w:pos="8759"/>
        </w:tabs>
        <w:ind w:right="-30"/>
        <w:rPr>
          <w:color w:val="008000"/>
          <w:szCs w:val="20"/>
        </w:rPr>
      </w:pPr>
    </w:p>
    <w:p w:rsidR="007E0DBA" w:rsidRPr="00A2772D" w:rsidRDefault="000D1EE4" w:rsidP="007E0DBA">
      <w:pPr>
        <w:pStyle w:val="Heading2"/>
      </w:pPr>
      <w:bookmarkStart w:id="29" w:name="_Toc200393404"/>
      <w:r>
        <w:t>4.4</w:t>
      </w:r>
      <w:r w:rsidR="007E0DBA" w:rsidRPr="00A2772D">
        <w:t xml:space="preserve"> </w:t>
      </w:r>
      <w:r w:rsidR="007E0DBA">
        <w:t>I</w:t>
      </w:r>
      <w:r w:rsidR="004B4CFC">
        <w:t>nvestigations</w:t>
      </w:r>
      <w:bookmarkEnd w:id="29"/>
      <w:r w:rsidR="007E0DBA" w:rsidRPr="00A2772D">
        <w:t xml:space="preserve"> </w:t>
      </w:r>
    </w:p>
    <w:p w:rsidR="00CB1A7F" w:rsidRDefault="00CB1A7F" w:rsidP="00C72A3F"/>
    <w:p w:rsidR="00C043DD" w:rsidRPr="00C043DD" w:rsidRDefault="00E879A9" w:rsidP="007E0DBA">
      <w:r w:rsidRPr="00E879A9">
        <w:t>Before Calderon took office in December 2006, the creation of the Special Prosecutor for the Attention of Crimes Against Journalists (FEADP) was approved.</w:t>
      </w:r>
      <w:r>
        <w:t xml:space="preserve"> </w:t>
      </w:r>
      <w:r w:rsidR="00615147">
        <w:t xml:space="preserve">Following soon was the approval of </w:t>
      </w:r>
      <w:r w:rsidR="00615147" w:rsidRPr="00615147">
        <w:t>the reclassification of murder as a federal crime</w:t>
      </w:r>
      <w:r w:rsidR="00615147">
        <w:t xml:space="preserve"> if the victim was a journalist with unanimity by the House of Representatives. Reports of the FEADP stated that out of sixty cases only twenty-five had been filed. Also sixteen cases have been determined non-criminal and in fifteen cases sentence has not been </w:t>
      </w:r>
      <w:proofErr w:type="spellStart"/>
      <w:r w:rsidR="00615147">
        <w:t>dicted</w:t>
      </w:r>
      <w:proofErr w:type="spellEnd"/>
      <w:r w:rsidR="00615147">
        <w:t>, which is remarkable considering the unanimous approval of the House of Representatives</w:t>
      </w:r>
      <w:r w:rsidR="007D2C22">
        <w:t xml:space="preserve"> </w:t>
      </w:r>
      <w:r w:rsidR="007D2C22" w:rsidRPr="007D2C22">
        <w:t>(</w:t>
      </w:r>
      <w:proofErr w:type="spellStart"/>
      <w:r w:rsidR="007D2C22" w:rsidRPr="007D2C22">
        <w:t>Viridiana</w:t>
      </w:r>
      <w:proofErr w:type="spellEnd"/>
      <w:r w:rsidR="007D2C22" w:rsidRPr="007D2C22">
        <w:t xml:space="preserve"> Rios, 2011).</w:t>
      </w:r>
      <w:r w:rsidR="007D2C22" w:rsidRPr="00831DCD">
        <w:rPr>
          <w:color w:val="FF0000"/>
        </w:rPr>
        <w:t xml:space="preserve"> </w:t>
      </w:r>
      <w:proofErr w:type="spellStart"/>
      <w:r w:rsidR="00C043DD" w:rsidRPr="00C043DD">
        <w:t>Viridinia</w:t>
      </w:r>
      <w:proofErr w:type="spellEnd"/>
      <w:r w:rsidR="00C043DD" w:rsidRPr="00C043DD">
        <w:t xml:space="preserve"> Rios is a doctoral fellow in Inequality and Criminal Justice at Harvard's Kennedy School says</w:t>
      </w:r>
      <w:r w:rsidR="00C043DD">
        <w:t>;</w:t>
      </w:r>
    </w:p>
    <w:p w:rsidR="00E879A9" w:rsidRPr="00C043DD" w:rsidRDefault="00C043DD" w:rsidP="00C043DD">
      <w:pPr>
        <w:ind w:left="567" w:right="395" w:hanging="567"/>
        <w:rPr>
          <w:sz w:val="18"/>
          <w:szCs w:val="18"/>
        </w:rPr>
      </w:pPr>
      <w:r>
        <w:rPr>
          <w:sz w:val="18"/>
          <w:szCs w:val="18"/>
        </w:rPr>
        <w:tab/>
      </w:r>
      <w:r w:rsidR="007D2C22" w:rsidRPr="00C043DD">
        <w:rPr>
          <w:sz w:val="18"/>
          <w:szCs w:val="18"/>
        </w:rPr>
        <w:t>"Mexico is silent and blind and our leaders do not seem to care. Our justice system is broken, it has no teeth. A Mexican journalist dies every ten days."</w:t>
      </w:r>
    </w:p>
    <w:p w:rsidR="00C043DD" w:rsidRDefault="00C043DD" w:rsidP="007E0DBA"/>
    <w:p w:rsidR="00C043DD" w:rsidRDefault="00D4572A" w:rsidP="007E0DBA">
      <w:r w:rsidRPr="00C043DD">
        <w:t>An article in The G</w:t>
      </w:r>
      <w:r w:rsidR="00CB1A7F" w:rsidRPr="00C043DD">
        <w:t>uardian appeared on March 20, 2012</w:t>
      </w:r>
      <w:r w:rsidRPr="00C043DD">
        <w:t xml:space="preserve"> titled</w:t>
      </w:r>
      <w:r w:rsidR="00CB1A7F" w:rsidRPr="00C043DD">
        <w:t>; '</w:t>
      </w:r>
      <w:r w:rsidR="007E0DBA" w:rsidRPr="00C043DD">
        <w:t>PEN writers tell Mexican government to act against murderers of journalists</w:t>
      </w:r>
      <w:r w:rsidR="00CB1A7F" w:rsidRPr="00C043DD">
        <w:t>'.</w:t>
      </w:r>
      <w:r w:rsidR="00C043DD">
        <w:t xml:space="preserve"> The article describes the calling of PEN</w:t>
      </w:r>
      <w:r w:rsidR="00447202">
        <w:t xml:space="preserve"> International (</w:t>
      </w:r>
      <w:r w:rsidR="00447202" w:rsidRPr="00447202">
        <w:t>Promoting Literature, Defending Freedom of Expression</w:t>
      </w:r>
      <w:r w:rsidR="00447202">
        <w:t>)</w:t>
      </w:r>
      <w:r w:rsidR="00C043DD">
        <w:t xml:space="preserve"> for immediate and definitive action to put a stop to the k</w:t>
      </w:r>
      <w:r w:rsidR="00447202">
        <w:t xml:space="preserve">illings of Mexican </w:t>
      </w:r>
      <w:r w:rsidR="00447202" w:rsidRPr="00447202">
        <w:t>journalists (Guardian, 2012).</w:t>
      </w:r>
      <w:r w:rsidR="00447202">
        <w:rPr>
          <w:color w:val="FF0000"/>
        </w:rPr>
        <w:t xml:space="preserve"> </w:t>
      </w:r>
      <w:r w:rsidR="00447202" w:rsidRPr="00447202">
        <w:t xml:space="preserve">John Ralston Saul, president of PEN International said at a press conference in Mexico City to be "disappointed with </w:t>
      </w:r>
      <w:r w:rsidR="00251FFF" w:rsidRPr="00447202">
        <w:t>the</w:t>
      </w:r>
      <w:r w:rsidR="00447202" w:rsidRPr="00447202">
        <w:t xml:space="preserve"> gap between </w:t>
      </w:r>
      <w:r w:rsidR="00251FFF" w:rsidRPr="00447202">
        <w:t>rhetoric</w:t>
      </w:r>
      <w:r w:rsidR="00447202" w:rsidRPr="00447202">
        <w:t xml:space="preserve"> and action".</w:t>
      </w:r>
      <w:r w:rsidR="002C0F82">
        <w:t xml:space="preserve"> PEN's message was supported by an open letter with the signing of 170 world's leading writers. This letter was printed as a full-page ad in El Universal and declared:</w:t>
      </w:r>
    </w:p>
    <w:p w:rsidR="007E0DBA" w:rsidRPr="002C0F82" w:rsidRDefault="002C0F82" w:rsidP="002C0F82">
      <w:pPr>
        <w:tabs>
          <w:tab w:val="left" w:pos="567"/>
        </w:tabs>
        <w:ind w:right="395"/>
        <w:rPr>
          <w:sz w:val="18"/>
          <w:szCs w:val="18"/>
        </w:rPr>
      </w:pPr>
      <w:r>
        <w:rPr>
          <w:sz w:val="18"/>
          <w:szCs w:val="18"/>
        </w:rPr>
        <w:lastRenderedPageBreak/>
        <w:tab/>
      </w:r>
      <w:r w:rsidR="007E0DBA" w:rsidRPr="002C0F82">
        <w:rPr>
          <w:sz w:val="18"/>
          <w:szCs w:val="18"/>
        </w:rPr>
        <w:t xml:space="preserve">"We stand with you and all Mexican citizens who are calling out for the killing, the impunity, the </w:t>
      </w:r>
      <w:r>
        <w:rPr>
          <w:sz w:val="18"/>
          <w:szCs w:val="18"/>
        </w:rPr>
        <w:tab/>
      </w:r>
      <w:r w:rsidR="007E0DBA" w:rsidRPr="002C0F82">
        <w:rPr>
          <w:sz w:val="18"/>
          <w:szCs w:val="18"/>
        </w:rPr>
        <w:t>intimidation to stop. You have an absolute right to life and a guaranteed right to practise your profe</w:t>
      </w:r>
      <w:r w:rsidRPr="002C0F82">
        <w:rPr>
          <w:sz w:val="18"/>
          <w:szCs w:val="18"/>
        </w:rPr>
        <w:t xml:space="preserve">ssion </w:t>
      </w:r>
      <w:r>
        <w:rPr>
          <w:sz w:val="18"/>
          <w:szCs w:val="18"/>
        </w:rPr>
        <w:tab/>
      </w:r>
      <w:r w:rsidRPr="002C0F82">
        <w:rPr>
          <w:sz w:val="18"/>
          <w:szCs w:val="18"/>
        </w:rPr>
        <w:t>without fear."</w:t>
      </w:r>
    </w:p>
    <w:p w:rsidR="000C1804" w:rsidRDefault="000C1804" w:rsidP="007E0DBA"/>
    <w:p w:rsidR="004D27C4" w:rsidRDefault="00F665CD" w:rsidP="007F069A">
      <w:r w:rsidRPr="00F665CD">
        <w:t>The</w:t>
      </w:r>
      <w:r>
        <w:t xml:space="preserve"> government plays a dual role in the violence against journalists. S</w:t>
      </w:r>
      <w:r w:rsidRPr="00F665CD">
        <w:t xml:space="preserve">ometimes she takes an active part in violence, often passive. Mexico </w:t>
      </w:r>
      <w:r>
        <w:t>suffers</w:t>
      </w:r>
      <w:r w:rsidRPr="00F665CD">
        <w:t xml:space="preserve"> under a high degree of impunity, which</w:t>
      </w:r>
      <w:r>
        <w:t xml:space="preserve"> is why most</w:t>
      </w:r>
      <w:r w:rsidRPr="00F665CD">
        <w:t xml:space="preserve"> killings are not properly investigated and perpetrators are hardly </w:t>
      </w:r>
      <w:r>
        <w:t xml:space="preserve">ever </w:t>
      </w:r>
      <w:r w:rsidRPr="00F665CD">
        <w:t>caught. The authori</w:t>
      </w:r>
      <w:r>
        <w:t xml:space="preserve">ties, </w:t>
      </w:r>
      <w:r w:rsidRPr="00F665CD">
        <w:t>in any case</w:t>
      </w:r>
      <w:r>
        <w:t>,</w:t>
      </w:r>
      <w:r w:rsidRPr="00F665CD">
        <w:t xml:space="preserve"> certainly </w:t>
      </w:r>
      <w:r>
        <w:t xml:space="preserve">do </w:t>
      </w:r>
      <w:r w:rsidRPr="00F665CD">
        <w:t>not</w:t>
      </w:r>
      <w:r>
        <w:t xml:space="preserve"> do</w:t>
      </w:r>
      <w:r w:rsidRPr="00F665CD">
        <w:t xml:space="preserve"> enough to </w:t>
      </w:r>
      <w:r>
        <w:t>stop the violence against civilians and therefore journalists (</w:t>
      </w:r>
      <w:proofErr w:type="spellStart"/>
      <w:r>
        <w:t>Hootsen</w:t>
      </w:r>
      <w:proofErr w:type="spellEnd"/>
      <w:r>
        <w:t>, 2012).</w:t>
      </w:r>
    </w:p>
    <w:p w:rsidR="00251D64" w:rsidRDefault="00251D64" w:rsidP="007E0DBA"/>
    <w:p w:rsidR="00286C19" w:rsidRDefault="00286C19" w:rsidP="007E0DBA">
      <w:r>
        <w:t>With the government lacking to prosecute, civilians are setting up websites and blogs to keep track of the drug-war victims. The website</w:t>
      </w:r>
      <w:r w:rsidRPr="00286C19">
        <w:t xml:space="preserve">: </w:t>
      </w:r>
      <w:r w:rsidR="00D1338D" w:rsidRPr="00286C19">
        <w:t>http:/</w:t>
      </w:r>
      <w:r>
        <w:t xml:space="preserve">/losqueremosvivos.wordpress.com, which also has a </w:t>
      </w:r>
      <w:r w:rsidR="00840EC0">
        <w:t>Facebook</w:t>
      </w:r>
      <w:r>
        <w:t xml:space="preserve"> account, is one of them. In the description of their </w:t>
      </w:r>
      <w:r w:rsidR="00840EC0">
        <w:t>Facebook</w:t>
      </w:r>
      <w:r>
        <w:t xml:space="preserve"> account they say:</w:t>
      </w:r>
    </w:p>
    <w:p w:rsidR="00D1338D" w:rsidRDefault="00840EC0" w:rsidP="00840EC0">
      <w:pPr>
        <w:tabs>
          <w:tab w:val="left" w:pos="567"/>
        </w:tabs>
        <w:ind w:left="567" w:right="395" w:hanging="567"/>
        <w:rPr>
          <w:sz w:val="18"/>
          <w:szCs w:val="18"/>
        </w:rPr>
      </w:pPr>
      <w:r>
        <w:rPr>
          <w:sz w:val="18"/>
          <w:szCs w:val="18"/>
        </w:rPr>
        <w:tab/>
        <w:t>"</w:t>
      </w:r>
      <w:r w:rsidR="00286C19" w:rsidRPr="00286C19">
        <w:rPr>
          <w:sz w:val="18"/>
          <w:szCs w:val="18"/>
        </w:rPr>
        <w:t xml:space="preserve">Today we call on journalists, photographers, cameramen and workers in the media of the 31 states of the country and the City to analyse, discuss, diagnose and </w:t>
      </w:r>
      <w:r>
        <w:rPr>
          <w:sz w:val="18"/>
          <w:szCs w:val="18"/>
        </w:rPr>
        <w:t>propose actions to respond to the question:</w:t>
      </w:r>
      <w:r w:rsidR="00286C19" w:rsidRPr="00286C19">
        <w:rPr>
          <w:sz w:val="18"/>
          <w:szCs w:val="18"/>
        </w:rPr>
        <w:t xml:space="preserve"> HOW DO WE WANT TO LIVE?</w:t>
      </w:r>
      <w:r w:rsidR="00286C19">
        <w:rPr>
          <w:sz w:val="18"/>
          <w:szCs w:val="18"/>
        </w:rPr>
        <w:t>"</w:t>
      </w:r>
    </w:p>
    <w:p w:rsidR="00840EC0" w:rsidRDefault="00840EC0" w:rsidP="004A73A9">
      <w:pPr>
        <w:tabs>
          <w:tab w:val="left" w:pos="0"/>
        </w:tabs>
        <w:ind w:right="-30" w:hanging="567"/>
        <w:rPr>
          <w:szCs w:val="20"/>
        </w:rPr>
      </w:pPr>
      <w:r>
        <w:rPr>
          <w:szCs w:val="20"/>
        </w:rPr>
        <w:tab/>
        <w:t xml:space="preserve">On their website, </w:t>
      </w:r>
      <w:r w:rsidR="00EC2AB5">
        <w:rPr>
          <w:szCs w:val="20"/>
        </w:rPr>
        <w:t>they keep</w:t>
      </w:r>
      <w:r>
        <w:rPr>
          <w:szCs w:val="20"/>
        </w:rPr>
        <w:t xml:space="preserve"> lists of missing journalists, killed journalists, and missing media workers since January 2000. These lists are complete with dates, name and surname, and the latest information about each individual.</w:t>
      </w:r>
      <w:r w:rsidR="005020A2">
        <w:rPr>
          <w:szCs w:val="20"/>
        </w:rPr>
        <w:t xml:space="preserve"> According to L</w:t>
      </w:r>
      <w:r w:rsidR="006C32FD">
        <w:rPr>
          <w:szCs w:val="20"/>
        </w:rPr>
        <w:t>os</w:t>
      </w:r>
      <w:r w:rsidR="005020A2">
        <w:rPr>
          <w:szCs w:val="20"/>
        </w:rPr>
        <w:t xml:space="preserve"> </w:t>
      </w:r>
      <w:proofErr w:type="spellStart"/>
      <w:r w:rsidR="005020A2">
        <w:rPr>
          <w:szCs w:val="20"/>
        </w:rPr>
        <w:t>Q</w:t>
      </w:r>
      <w:r w:rsidR="006C32FD">
        <w:rPr>
          <w:szCs w:val="20"/>
        </w:rPr>
        <w:t>ueremos</w:t>
      </w:r>
      <w:proofErr w:type="spellEnd"/>
      <w:r w:rsidR="005020A2">
        <w:rPr>
          <w:szCs w:val="20"/>
        </w:rPr>
        <w:t xml:space="preserve"> </w:t>
      </w:r>
      <w:proofErr w:type="spellStart"/>
      <w:r w:rsidR="005020A2">
        <w:rPr>
          <w:szCs w:val="20"/>
        </w:rPr>
        <w:t>V</w:t>
      </w:r>
      <w:r w:rsidR="006C32FD">
        <w:rPr>
          <w:szCs w:val="20"/>
        </w:rPr>
        <w:t>ivos</w:t>
      </w:r>
      <w:proofErr w:type="spellEnd"/>
      <w:r w:rsidR="006C32FD">
        <w:rPr>
          <w:szCs w:val="20"/>
        </w:rPr>
        <w:t xml:space="preserve"> (2012), 6</w:t>
      </w:r>
      <w:r w:rsidR="00EC2AB5">
        <w:rPr>
          <w:szCs w:val="20"/>
        </w:rPr>
        <w:t xml:space="preserve">8 journalists have been killed and </w:t>
      </w:r>
      <w:r w:rsidR="006C32FD">
        <w:rPr>
          <w:szCs w:val="20"/>
        </w:rPr>
        <w:t>14 journalists and 6 media workers</w:t>
      </w:r>
      <w:r w:rsidR="006A3524">
        <w:rPr>
          <w:szCs w:val="20"/>
        </w:rPr>
        <w:t xml:space="preserve"> are missing since January 2000, which are different numbers than the CPJ reports.</w:t>
      </w:r>
    </w:p>
    <w:p w:rsidR="00DC76E1" w:rsidRDefault="00DC76E1" w:rsidP="004A73A9">
      <w:pPr>
        <w:tabs>
          <w:tab w:val="left" w:pos="0"/>
        </w:tabs>
        <w:ind w:right="-30" w:hanging="567"/>
        <w:rPr>
          <w:szCs w:val="20"/>
        </w:rPr>
      </w:pPr>
    </w:p>
    <w:p w:rsidR="00104144" w:rsidRDefault="00104144" w:rsidP="007E0DBA">
      <w:pPr>
        <w:rPr>
          <w:szCs w:val="20"/>
        </w:rPr>
      </w:pPr>
      <w:r>
        <w:rPr>
          <w:szCs w:val="20"/>
        </w:rPr>
        <w:t xml:space="preserve">Paula </w:t>
      </w:r>
      <w:proofErr w:type="spellStart"/>
      <w:r>
        <w:rPr>
          <w:szCs w:val="20"/>
        </w:rPr>
        <w:t>Schriefer</w:t>
      </w:r>
      <w:proofErr w:type="spellEnd"/>
      <w:r>
        <w:rPr>
          <w:szCs w:val="20"/>
        </w:rPr>
        <w:t xml:space="preserve">, director of </w:t>
      </w:r>
      <w:r w:rsidR="00122BC6">
        <w:rPr>
          <w:szCs w:val="20"/>
        </w:rPr>
        <w:t>advocacy at Freedom House says:</w:t>
      </w:r>
    </w:p>
    <w:p w:rsidR="00104144" w:rsidRDefault="00104144" w:rsidP="00104144">
      <w:pPr>
        <w:ind w:left="567" w:right="395" w:hanging="567"/>
        <w:rPr>
          <w:szCs w:val="20"/>
        </w:rPr>
      </w:pPr>
      <w:r>
        <w:rPr>
          <w:szCs w:val="20"/>
        </w:rPr>
        <w:tab/>
      </w:r>
      <w:r w:rsidRPr="00104144">
        <w:rPr>
          <w:sz w:val="18"/>
          <w:szCs w:val="18"/>
        </w:rPr>
        <w:t>"When the threat of violence against journalists is so great that important issues become virtually untouchable, the implications for democracy are grave. The Mexican government must do more to address the rampant impunity, at every level of government, that serves to encourage criminals seeking to silence journalists through violence."</w:t>
      </w:r>
    </w:p>
    <w:p w:rsidR="00D1338D" w:rsidRDefault="00A7436D" w:rsidP="007E0DBA">
      <w:pPr>
        <w:rPr>
          <w:szCs w:val="20"/>
        </w:rPr>
      </w:pPr>
      <w:r>
        <w:rPr>
          <w:szCs w:val="20"/>
        </w:rPr>
        <w:t>Clearly, Mexican media are</w:t>
      </w:r>
      <w:r w:rsidRPr="00A7436D">
        <w:rPr>
          <w:szCs w:val="20"/>
        </w:rPr>
        <w:t xml:space="preserve"> se</w:t>
      </w:r>
      <w:r>
        <w:rPr>
          <w:szCs w:val="20"/>
        </w:rPr>
        <w:t>verely hampered in their work. Fear, s</w:t>
      </w:r>
      <w:r w:rsidRPr="00A7436D">
        <w:rPr>
          <w:szCs w:val="20"/>
        </w:rPr>
        <w:t>elf-imposed censorship and in some cases even no report</w:t>
      </w:r>
      <w:r>
        <w:rPr>
          <w:szCs w:val="20"/>
        </w:rPr>
        <w:t>ing at all on certain events are results of</w:t>
      </w:r>
      <w:r w:rsidRPr="00A7436D">
        <w:rPr>
          <w:szCs w:val="20"/>
        </w:rPr>
        <w:t xml:space="preserve"> the pressure </w:t>
      </w:r>
      <w:r>
        <w:rPr>
          <w:szCs w:val="20"/>
        </w:rPr>
        <w:t xml:space="preserve">of </w:t>
      </w:r>
      <w:r w:rsidR="00CD3303">
        <w:rPr>
          <w:szCs w:val="20"/>
        </w:rPr>
        <w:t>powerful drug cartels. V</w:t>
      </w:r>
      <w:r>
        <w:rPr>
          <w:szCs w:val="20"/>
        </w:rPr>
        <w:t xml:space="preserve">iolent and sometimes even lethal reprisals </w:t>
      </w:r>
      <w:r w:rsidRPr="00A7436D">
        <w:rPr>
          <w:szCs w:val="20"/>
        </w:rPr>
        <w:t xml:space="preserve">of the </w:t>
      </w:r>
      <w:r w:rsidR="00CD3303">
        <w:rPr>
          <w:szCs w:val="20"/>
        </w:rPr>
        <w:t xml:space="preserve">drug cartels </w:t>
      </w:r>
      <w:r>
        <w:rPr>
          <w:szCs w:val="20"/>
        </w:rPr>
        <w:t>go</w:t>
      </w:r>
      <w:r w:rsidR="001B41DB">
        <w:rPr>
          <w:szCs w:val="20"/>
        </w:rPr>
        <w:t xml:space="preserve"> without prosecution most times. The impunity level of the government and public employees and t</w:t>
      </w:r>
      <w:r w:rsidR="001B41DB" w:rsidRPr="001B41DB">
        <w:rPr>
          <w:szCs w:val="20"/>
        </w:rPr>
        <w:t>he increased threa</w:t>
      </w:r>
      <w:r w:rsidR="001B41DB">
        <w:rPr>
          <w:szCs w:val="20"/>
        </w:rPr>
        <w:t xml:space="preserve">ts posed by organized crime lead to a subsequent silencing of conventional media. Press freedom in Mexico </w:t>
      </w:r>
      <w:r w:rsidR="005A1FEB">
        <w:rPr>
          <w:szCs w:val="20"/>
        </w:rPr>
        <w:t xml:space="preserve">these days </w:t>
      </w:r>
      <w:r w:rsidR="001B41DB">
        <w:rPr>
          <w:szCs w:val="20"/>
        </w:rPr>
        <w:t xml:space="preserve">is merely </w:t>
      </w:r>
      <w:r w:rsidR="005A1FEB">
        <w:rPr>
          <w:szCs w:val="20"/>
        </w:rPr>
        <w:t>a text without meaning stated in</w:t>
      </w:r>
      <w:r w:rsidR="001B41DB">
        <w:rPr>
          <w:szCs w:val="20"/>
        </w:rPr>
        <w:t xml:space="preserve"> the constitution, </w:t>
      </w:r>
      <w:r w:rsidR="005A1FEB">
        <w:rPr>
          <w:szCs w:val="20"/>
        </w:rPr>
        <w:t>while the</w:t>
      </w:r>
      <w:r w:rsidR="001B41DB">
        <w:rPr>
          <w:szCs w:val="20"/>
        </w:rPr>
        <w:t xml:space="preserve"> contemporary Mexican press is nowhere close to being ‘free’.</w:t>
      </w:r>
    </w:p>
    <w:p w:rsidR="009A2237" w:rsidRDefault="009A2237" w:rsidP="009A2237"/>
    <w:p w:rsidR="001B41DB" w:rsidRDefault="001B41DB" w:rsidP="009A2237"/>
    <w:p w:rsidR="001B41DB" w:rsidRDefault="001B41DB" w:rsidP="009A2237"/>
    <w:p w:rsidR="001B41DB" w:rsidRDefault="001B41DB" w:rsidP="009A2237"/>
    <w:p w:rsidR="001B41DB" w:rsidRDefault="001B41DB" w:rsidP="009A2237"/>
    <w:p w:rsidR="001B41DB" w:rsidRDefault="001B41DB" w:rsidP="009A2237"/>
    <w:p w:rsidR="001B41DB" w:rsidRDefault="001B41DB" w:rsidP="009A2237"/>
    <w:p w:rsidR="00D97F3A" w:rsidRPr="00D97F3A" w:rsidRDefault="00D97F3A" w:rsidP="00D97F3A"/>
    <w:p w:rsidR="00F46EFA" w:rsidRPr="00BB7F70" w:rsidRDefault="00F46EFA" w:rsidP="00C3322D">
      <w:pPr>
        <w:pStyle w:val="Heading1"/>
      </w:pPr>
      <w:bookmarkStart w:id="30" w:name="_Toc200393405"/>
      <w:r w:rsidRPr="00BB7F70">
        <w:lastRenderedPageBreak/>
        <w:t>Conclusions</w:t>
      </w:r>
      <w:bookmarkEnd w:id="30"/>
    </w:p>
    <w:p w:rsidR="00BA6E6A" w:rsidRDefault="00BA6E6A" w:rsidP="0024228D">
      <w:pPr>
        <w:rPr>
          <w:rFonts w:ascii="Calibri" w:hAnsi="Calibri"/>
          <w:szCs w:val="20"/>
          <w:lang w:val="en-US"/>
        </w:rPr>
      </w:pPr>
    </w:p>
    <w:p w:rsidR="0074740B" w:rsidRDefault="0074740B" w:rsidP="0074740B">
      <w:pPr>
        <w:rPr>
          <w:rFonts w:ascii="Calibri" w:hAnsi="Calibri"/>
          <w:szCs w:val="20"/>
          <w:lang w:val="en-US"/>
        </w:rPr>
      </w:pPr>
      <w:r w:rsidRPr="006F68FC">
        <w:rPr>
          <w:rFonts w:ascii="Calibri" w:hAnsi="Calibri"/>
          <w:szCs w:val="20"/>
          <w:lang w:val="en-US"/>
        </w:rPr>
        <w:t>Mexico</w:t>
      </w:r>
      <w:r>
        <w:rPr>
          <w:rFonts w:ascii="Calibri" w:hAnsi="Calibri"/>
          <w:szCs w:val="20"/>
          <w:lang w:val="en-US"/>
        </w:rPr>
        <w:t xml:space="preserve"> </w:t>
      </w:r>
      <w:r w:rsidR="000F70F8">
        <w:rPr>
          <w:rFonts w:ascii="Calibri" w:hAnsi="Calibri"/>
          <w:szCs w:val="20"/>
          <w:lang w:val="en-US"/>
        </w:rPr>
        <w:t>is plagued by</w:t>
      </w:r>
      <w:r>
        <w:rPr>
          <w:rFonts w:ascii="Calibri" w:hAnsi="Calibri"/>
          <w:szCs w:val="20"/>
          <w:lang w:val="en-US"/>
        </w:rPr>
        <w:t xml:space="preserve"> problems such as poverty and an extremely high crime rate</w:t>
      </w:r>
      <w:r w:rsidR="000F70F8">
        <w:rPr>
          <w:rFonts w:ascii="Calibri" w:hAnsi="Calibri"/>
          <w:szCs w:val="20"/>
          <w:lang w:val="en-US"/>
        </w:rPr>
        <w:t>. Besides this, it</w:t>
      </w:r>
      <w:r>
        <w:rPr>
          <w:rFonts w:ascii="Calibri" w:hAnsi="Calibri"/>
          <w:szCs w:val="20"/>
          <w:lang w:val="en-US"/>
        </w:rPr>
        <w:t xml:space="preserve"> is </w:t>
      </w:r>
      <w:r w:rsidRPr="006F68FC">
        <w:rPr>
          <w:rFonts w:ascii="Calibri" w:hAnsi="Calibri"/>
          <w:szCs w:val="20"/>
          <w:lang w:val="en-US"/>
        </w:rPr>
        <w:t xml:space="preserve">one of the most important drug trafficking countries worldwide. </w:t>
      </w:r>
      <w:r w:rsidR="000F70F8">
        <w:rPr>
          <w:rFonts w:ascii="Calibri" w:hAnsi="Calibri"/>
          <w:szCs w:val="20"/>
          <w:lang w:val="en-US"/>
        </w:rPr>
        <w:t>With t</w:t>
      </w:r>
      <w:r>
        <w:rPr>
          <w:rFonts w:ascii="Calibri" w:hAnsi="Calibri"/>
          <w:szCs w:val="20"/>
          <w:lang w:val="en-US"/>
        </w:rPr>
        <w:t xml:space="preserve">he </w:t>
      </w:r>
      <w:r w:rsidRPr="006F68FC">
        <w:rPr>
          <w:rFonts w:ascii="Calibri" w:hAnsi="Calibri"/>
          <w:szCs w:val="20"/>
          <w:lang w:val="en-US"/>
        </w:rPr>
        <w:t xml:space="preserve">drug trafficking </w:t>
      </w:r>
      <w:r w:rsidR="000F70F8">
        <w:rPr>
          <w:rFonts w:ascii="Calibri" w:hAnsi="Calibri"/>
          <w:szCs w:val="20"/>
          <w:lang w:val="en-US"/>
        </w:rPr>
        <w:t>come</w:t>
      </w:r>
      <w:r>
        <w:rPr>
          <w:rFonts w:ascii="Calibri" w:hAnsi="Calibri"/>
          <w:szCs w:val="20"/>
          <w:lang w:val="en-US"/>
        </w:rPr>
        <w:t xml:space="preserve">s much violence and corruption, which </w:t>
      </w:r>
      <w:r w:rsidRPr="006F68FC">
        <w:rPr>
          <w:rFonts w:ascii="Calibri" w:hAnsi="Calibri"/>
          <w:szCs w:val="20"/>
          <w:lang w:val="en-US"/>
        </w:rPr>
        <w:t>provide large inconvenienc</w:t>
      </w:r>
      <w:r w:rsidR="000F70F8">
        <w:rPr>
          <w:rFonts w:ascii="Calibri" w:hAnsi="Calibri"/>
          <w:szCs w:val="20"/>
          <w:lang w:val="en-US"/>
        </w:rPr>
        <w:t>e to the country</w:t>
      </w:r>
      <w:r w:rsidRPr="006F68FC">
        <w:rPr>
          <w:rFonts w:ascii="Calibri" w:hAnsi="Calibri"/>
          <w:szCs w:val="20"/>
          <w:lang w:val="en-US"/>
        </w:rPr>
        <w:t xml:space="preserve">. </w:t>
      </w:r>
      <w:r w:rsidR="000F70F8">
        <w:rPr>
          <w:rFonts w:ascii="Calibri" w:hAnsi="Calibri"/>
          <w:szCs w:val="20"/>
          <w:lang w:val="en-US"/>
        </w:rPr>
        <w:t>Since the ruling p</w:t>
      </w:r>
      <w:r w:rsidRPr="006F68FC">
        <w:rPr>
          <w:rFonts w:ascii="Calibri" w:hAnsi="Calibri"/>
          <w:szCs w:val="20"/>
          <w:lang w:val="en-US"/>
        </w:rPr>
        <w:t xml:space="preserve">resident </w:t>
      </w:r>
      <w:r w:rsidR="000F70F8">
        <w:rPr>
          <w:rFonts w:ascii="Calibri" w:hAnsi="Calibri"/>
          <w:szCs w:val="20"/>
          <w:lang w:val="en-US"/>
        </w:rPr>
        <w:t xml:space="preserve">Felipe </w:t>
      </w:r>
      <w:proofErr w:type="spellStart"/>
      <w:r w:rsidR="00251FFF">
        <w:rPr>
          <w:rFonts w:ascii="Calibri" w:hAnsi="Calibri"/>
          <w:szCs w:val="20"/>
          <w:lang w:val="en-US"/>
        </w:rPr>
        <w:t>Calderó</w:t>
      </w:r>
      <w:r w:rsidR="000F70F8">
        <w:rPr>
          <w:rFonts w:ascii="Calibri" w:hAnsi="Calibri"/>
          <w:szCs w:val="20"/>
          <w:lang w:val="en-US"/>
        </w:rPr>
        <w:t>n</w:t>
      </w:r>
      <w:proofErr w:type="spellEnd"/>
      <w:r w:rsidR="000F70F8">
        <w:rPr>
          <w:rFonts w:ascii="Calibri" w:hAnsi="Calibri"/>
          <w:szCs w:val="20"/>
          <w:lang w:val="en-US"/>
        </w:rPr>
        <w:t xml:space="preserve"> declared </w:t>
      </w:r>
      <w:r>
        <w:rPr>
          <w:rFonts w:ascii="Calibri" w:hAnsi="Calibri"/>
          <w:szCs w:val="20"/>
          <w:lang w:val="en-US"/>
        </w:rPr>
        <w:t>war on the drug cartels i</w:t>
      </w:r>
      <w:r w:rsidRPr="006F68FC">
        <w:rPr>
          <w:rFonts w:ascii="Calibri" w:hAnsi="Calibri"/>
          <w:szCs w:val="20"/>
          <w:lang w:val="en-US"/>
        </w:rPr>
        <w:t xml:space="preserve">n 2006, </w:t>
      </w:r>
      <w:r w:rsidR="000F70F8">
        <w:rPr>
          <w:rFonts w:ascii="Calibri" w:hAnsi="Calibri"/>
          <w:szCs w:val="20"/>
          <w:lang w:val="en-US"/>
        </w:rPr>
        <w:t xml:space="preserve">the </w:t>
      </w:r>
      <w:r>
        <w:rPr>
          <w:rFonts w:ascii="Calibri" w:hAnsi="Calibri"/>
          <w:szCs w:val="20"/>
          <w:lang w:val="en-US"/>
        </w:rPr>
        <w:t>battle is</w:t>
      </w:r>
      <w:r w:rsidRPr="006F68FC">
        <w:rPr>
          <w:rFonts w:ascii="Calibri" w:hAnsi="Calibri"/>
          <w:szCs w:val="20"/>
          <w:lang w:val="en-US"/>
        </w:rPr>
        <w:t xml:space="preserve"> being referred </w:t>
      </w:r>
      <w:r>
        <w:rPr>
          <w:rFonts w:ascii="Calibri" w:hAnsi="Calibri"/>
          <w:szCs w:val="20"/>
          <w:lang w:val="en-US"/>
        </w:rPr>
        <w:t>to as the Mexican drug war. The drug</w:t>
      </w:r>
      <w:r w:rsidRPr="006F68FC">
        <w:rPr>
          <w:rFonts w:ascii="Calibri" w:hAnsi="Calibri"/>
          <w:szCs w:val="20"/>
          <w:lang w:val="en-US"/>
        </w:rPr>
        <w:t xml:space="preserve"> war costs more than 7000 lives a year and for</w:t>
      </w:r>
      <w:r w:rsidR="000F70F8">
        <w:rPr>
          <w:rFonts w:ascii="Calibri" w:hAnsi="Calibri"/>
          <w:szCs w:val="20"/>
          <w:lang w:val="en-US"/>
        </w:rPr>
        <w:t xml:space="preserve">ms </w:t>
      </w:r>
      <w:r w:rsidRPr="006F68FC">
        <w:rPr>
          <w:rFonts w:ascii="Calibri" w:hAnsi="Calibri"/>
          <w:szCs w:val="20"/>
          <w:lang w:val="en-US"/>
        </w:rPr>
        <w:t>threat</w:t>
      </w:r>
      <w:r w:rsidR="000F70F8">
        <w:rPr>
          <w:rFonts w:ascii="Calibri" w:hAnsi="Calibri"/>
          <w:szCs w:val="20"/>
          <w:lang w:val="en-US"/>
        </w:rPr>
        <w:t xml:space="preserve">s </w:t>
      </w:r>
      <w:r w:rsidRPr="006F68FC">
        <w:rPr>
          <w:rFonts w:ascii="Calibri" w:hAnsi="Calibri"/>
          <w:szCs w:val="20"/>
          <w:lang w:val="en-US"/>
        </w:rPr>
        <w:t>to po</w:t>
      </w:r>
      <w:r w:rsidR="000F70F8">
        <w:rPr>
          <w:rFonts w:ascii="Calibri" w:hAnsi="Calibri"/>
          <w:szCs w:val="20"/>
          <w:lang w:val="en-US"/>
        </w:rPr>
        <w:t>litical stability</w:t>
      </w:r>
      <w:r w:rsidR="00991AA9">
        <w:rPr>
          <w:rFonts w:ascii="Calibri" w:hAnsi="Calibri"/>
          <w:szCs w:val="20"/>
          <w:lang w:val="en-US"/>
        </w:rPr>
        <w:t>, the population,</w:t>
      </w:r>
      <w:r w:rsidR="000F70F8">
        <w:rPr>
          <w:rFonts w:ascii="Calibri" w:hAnsi="Calibri"/>
          <w:szCs w:val="20"/>
          <w:lang w:val="en-US"/>
        </w:rPr>
        <w:t xml:space="preserve"> </w:t>
      </w:r>
      <w:r w:rsidR="00991AA9">
        <w:rPr>
          <w:rFonts w:ascii="Calibri" w:hAnsi="Calibri"/>
          <w:szCs w:val="20"/>
          <w:lang w:val="en-US"/>
        </w:rPr>
        <w:t>journalists</w:t>
      </w:r>
      <w:r>
        <w:rPr>
          <w:rFonts w:ascii="Calibri" w:hAnsi="Calibri"/>
          <w:szCs w:val="20"/>
          <w:lang w:val="en-US"/>
        </w:rPr>
        <w:t xml:space="preserve"> and media outlets </w:t>
      </w:r>
      <w:r w:rsidR="00991AA9">
        <w:rPr>
          <w:rFonts w:ascii="Calibri" w:hAnsi="Calibri"/>
          <w:szCs w:val="20"/>
          <w:lang w:val="en-US"/>
        </w:rPr>
        <w:t>and even social media users</w:t>
      </w:r>
      <w:r>
        <w:rPr>
          <w:rFonts w:ascii="Calibri" w:hAnsi="Calibri"/>
          <w:szCs w:val="20"/>
          <w:lang w:val="en-US"/>
        </w:rPr>
        <w:t xml:space="preserve">. </w:t>
      </w:r>
      <w:r w:rsidR="00991AA9">
        <w:rPr>
          <w:rFonts w:ascii="Calibri" w:hAnsi="Calibri"/>
          <w:szCs w:val="20"/>
          <w:lang w:val="en-US"/>
        </w:rPr>
        <w:t>The violence is increa</w:t>
      </w:r>
      <w:r w:rsidR="00A836A7">
        <w:rPr>
          <w:rFonts w:ascii="Calibri" w:hAnsi="Calibri"/>
          <w:szCs w:val="20"/>
          <w:lang w:val="en-US"/>
        </w:rPr>
        <w:t>sing, with 12,000 deaths</w:t>
      </w:r>
      <w:r w:rsidR="00991AA9">
        <w:rPr>
          <w:rFonts w:ascii="Calibri" w:hAnsi="Calibri"/>
          <w:szCs w:val="20"/>
          <w:lang w:val="en-US"/>
        </w:rPr>
        <w:t>, 600 beheadings and 1,000 cases of torture</w:t>
      </w:r>
      <w:r w:rsidR="00A836A7">
        <w:rPr>
          <w:rFonts w:ascii="Calibri" w:hAnsi="Calibri"/>
          <w:szCs w:val="20"/>
          <w:lang w:val="en-US"/>
        </w:rPr>
        <w:t xml:space="preserve"> in 2011</w:t>
      </w:r>
      <w:r w:rsidR="00991AA9">
        <w:rPr>
          <w:rFonts w:ascii="Calibri" w:hAnsi="Calibri"/>
          <w:szCs w:val="20"/>
          <w:lang w:val="en-US"/>
        </w:rPr>
        <w:t xml:space="preserve">. </w:t>
      </w:r>
      <w:r w:rsidR="00A836A7">
        <w:rPr>
          <w:rFonts w:ascii="Calibri" w:hAnsi="Calibri"/>
          <w:szCs w:val="20"/>
          <w:lang w:val="en-US"/>
        </w:rPr>
        <w:t xml:space="preserve">Los Zetas and the Sinaloa Cartel are the country's predominant forces. </w:t>
      </w:r>
    </w:p>
    <w:p w:rsidR="00BA6E6A" w:rsidRDefault="00BA6E6A" w:rsidP="0024228D">
      <w:pPr>
        <w:rPr>
          <w:rFonts w:ascii="Calibri" w:hAnsi="Calibri"/>
          <w:szCs w:val="20"/>
          <w:lang w:val="en-US"/>
        </w:rPr>
      </w:pPr>
    </w:p>
    <w:p w:rsidR="001B41DB" w:rsidRPr="00322A8D" w:rsidRDefault="00A836A7" w:rsidP="001B41DB">
      <w:pPr>
        <w:rPr>
          <w:rFonts w:ascii="Calibri" w:hAnsi="Calibri"/>
          <w:szCs w:val="20"/>
        </w:rPr>
      </w:pPr>
      <w:r>
        <w:rPr>
          <w:rFonts w:ascii="Calibri" w:hAnsi="Calibri"/>
          <w:szCs w:val="20"/>
        </w:rPr>
        <w:t>The</w:t>
      </w:r>
      <w:r w:rsidR="00251FFF">
        <w:rPr>
          <w:rFonts w:ascii="Calibri" w:hAnsi="Calibri"/>
          <w:szCs w:val="20"/>
        </w:rPr>
        <w:t xml:space="preserve"> three</w:t>
      </w:r>
      <w:r w:rsidR="0074740B">
        <w:rPr>
          <w:rFonts w:ascii="Calibri" w:hAnsi="Calibri"/>
          <w:szCs w:val="20"/>
        </w:rPr>
        <w:t xml:space="preserve"> largest </w:t>
      </w:r>
      <w:r>
        <w:rPr>
          <w:rFonts w:ascii="Calibri" w:hAnsi="Calibri"/>
          <w:szCs w:val="20"/>
        </w:rPr>
        <w:t xml:space="preserve">Mexican </w:t>
      </w:r>
      <w:r w:rsidR="0074740B">
        <w:rPr>
          <w:rFonts w:ascii="Calibri" w:hAnsi="Calibri"/>
          <w:szCs w:val="20"/>
        </w:rPr>
        <w:t xml:space="preserve">newspapers are </w:t>
      </w:r>
      <w:r w:rsidR="00251FFF">
        <w:rPr>
          <w:rFonts w:ascii="Calibri" w:hAnsi="Calibri"/>
          <w:szCs w:val="20"/>
        </w:rPr>
        <w:t xml:space="preserve">El </w:t>
      </w:r>
      <w:proofErr w:type="spellStart"/>
      <w:r w:rsidR="00251FFF">
        <w:rPr>
          <w:rFonts w:ascii="Calibri" w:hAnsi="Calibri"/>
          <w:szCs w:val="20"/>
        </w:rPr>
        <w:t>Proceso</w:t>
      </w:r>
      <w:proofErr w:type="spellEnd"/>
      <w:r w:rsidR="00251FFF">
        <w:rPr>
          <w:rFonts w:ascii="Calibri" w:hAnsi="Calibri"/>
          <w:szCs w:val="20"/>
        </w:rPr>
        <w:t xml:space="preserve">, </w:t>
      </w:r>
      <w:r w:rsidR="0074740B">
        <w:rPr>
          <w:rFonts w:ascii="Calibri" w:hAnsi="Calibri"/>
          <w:szCs w:val="20"/>
        </w:rPr>
        <w:t xml:space="preserve">Excelsior and El </w:t>
      </w:r>
      <w:proofErr w:type="spellStart"/>
      <w:r w:rsidR="0074740B">
        <w:rPr>
          <w:rFonts w:ascii="Calibri" w:hAnsi="Calibri"/>
          <w:szCs w:val="20"/>
        </w:rPr>
        <w:t>Nacional</w:t>
      </w:r>
      <w:proofErr w:type="spellEnd"/>
      <w:r w:rsidR="0074740B">
        <w:rPr>
          <w:rFonts w:ascii="Calibri" w:hAnsi="Calibri"/>
          <w:szCs w:val="20"/>
        </w:rPr>
        <w:t xml:space="preserve">. </w:t>
      </w:r>
      <w:proofErr w:type="spellStart"/>
      <w:r w:rsidR="00251FFF">
        <w:rPr>
          <w:rFonts w:ascii="Calibri" w:hAnsi="Calibri"/>
          <w:szCs w:val="20"/>
        </w:rPr>
        <w:t>Televisa</w:t>
      </w:r>
      <w:proofErr w:type="spellEnd"/>
      <w:r w:rsidR="00251FFF">
        <w:rPr>
          <w:rFonts w:ascii="Calibri" w:hAnsi="Calibri"/>
          <w:szCs w:val="20"/>
        </w:rPr>
        <w:t xml:space="preserve"> </w:t>
      </w:r>
      <w:r w:rsidR="004954CE">
        <w:rPr>
          <w:rFonts w:ascii="Calibri" w:hAnsi="Calibri"/>
          <w:szCs w:val="20"/>
        </w:rPr>
        <w:t xml:space="preserve">is </w:t>
      </w:r>
      <w:r w:rsidR="00251FFF">
        <w:rPr>
          <w:rFonts w:ascii="Calibri" w:hAnsi="Calibri"/>
          <w:szCs w:val="20"/>
        </w:rPr>
        <w:t>not only Mexico's largest TV institution, but also</w:t>
      </w:r>
      <w:r w:rsidRPr="003B3797">
        <w:rPr>
          <w:rFonts w:ascii="Calibri" w:hAnsi="Calibri"/>
          <w:szCs w:val="20"/>
        </w:rPr>
        <w:t xml:space="preserve"> the largest Spanish-language media conglomerate in the world. </w:t>
      </w:r>
      <w:r w:rsidR="00251FFF">
        <w:rPr>
          <w:rFonts w:ascii="Calibri" w:hAnsi="Calibri"/>
          <w:szCs w:val="20"/>
        </w:rPr>
        <w:t xml:space="preserve">The </w:t>
      </w:r>
      <w:proofErr w:type="spellStart"/>
      <w:r w:rsidR="00251FFF">
        <w:rPr>
          <w:rFonts w:ascii="Calibri" w:hAnsi="Calibri"/>
          <w:szCs w:val="20"/>
        </w:rPr>
        <w:t>Azcarraga</w:t>
      </w:r>
      <w:proofErr w:type="spellEnd"/>
      <w:r w:rsidR="00251FFF">
        <w:rPr>
          <w:rFonts w:ascii="Calibri" w:hAnsi="Calibri"/>
          <w:szCs w:val="20"/>
        </w:rPr>
        <w:t xml:space="preserve"> family owns it</w:t>
      </w:r>
      <w:r>
        <w:rPr>
          <w:rFonts w:ascii="Calibri" w:hAnsi="Calibri"/>
          <w:szCs w:val="20"/>
        </w:rPr>
        <w:t xml:space="preserve">, with Emilio </w:t>
      </w:r>
      <w:proofErr w:type="spellStart"/>
      <w:r>
        <w:rPr>
          <w:rFonts w:ascii="Calibri" w:hAnsi="Calibri"/>
          <w:szCs w:val="20"/>
        </w:rPr>
        <w:t>Azcarraga</w:t>
      </w:r>
      <w:proofErr w:type="spellEnd"/>
      <w:r>
        <w:rPr>
          <w:rFonts w:ascii="Calibri" w:hAnsi="Calibri"/>
          <w:szCs w:val="20"/>
        </w:rPr>
        <w:t xml:space="preserve"> as</w:t>
      </w:r>
      <w:r w:rsidRPr="003B3797">
        <w:rPr>
          <w:rFonts w:ascii="Calibri" w:hAnsi="Calibri"/>
          <w:szCs w:val="20"/>
        </w:rPr>
        <w:t xml:space="preserve"> current director. </w:t>
      </w:r>
      <w:proofErr w:type="spellStart"/>
      <w:r w:rsidRPr="003B3797">
        <w:rPr>
          <w:rFonts w:ascii="Calibri" w:hAnsi="Calibri"/>
          <w:szCs w:val="20"/>
        </w:rPr>
        <w:t>Televisa</w:t>
      </w:r>
      <w:proofErr w:type="spellEnd"/>
      <w:r w:rsidRPr="003B3797">
        <w:rPr>
          <w:rFonts w:ascii="Calibri" w:hAnsi="Calibri"/>
          <w:szCs w:val="20"/>
        </w:rPr>
        <w:t xml:space="preserve"> is considered the most powerful media conglomerate in Mexico, and critics have expressed concerns abou</w:t>
      </w:r>
      <w:r>
        <w:rPr>
          <w:rFonts w:ascii="Calibri" w:hAnsi="Calibri"/>
          <w:szCs w:val="20"/>
        </w:rPr>
        <w:t xml:space="preserve">t the great power of </w:t>
      </w:r>
      <w:proofErr w:type="spellStart"/>
      <w:r>
        <w:rPr>
          <w:rFonts w:ascii="Calibri" w:hAnsi="Calibri"/>
          <w:szCs w:val="20"/>
        </w:rPr>
        <w:t>Televisa</w:t>
      </w:r>
      <w:proofErr w:type="spellEnd"/>
      <w:r>
        <w:rPr>
          <w:rFonts w:ascii="Calibri" w:hAnsi="Calibri"/>
          <w:szCs w:val="20"/>
        </w:rPr>
        <w:t>.</w:t>
      </w:r>
      <w:r w:rsidR="000113D4">
        <w:rPr>
          <w:rFonts w:ascii="Calibri" w:hAnsi="Calibri"/>
          <w:szCs w:val="20"/>
        </w:rPr>
        <w:t xml:space="preserve"> </w:t>
      </w:r>
    </w:p>
    <w:p w:rsidR="001B41DB" w:rsidRDefault="001B41DB" w:rsidP="0024228D"/>
    <w:p w:rsidR="001B41DB" w:rsidRDefault="001B41DB" w:rsidP="0024228D">
      <w:pPr>
        <w:rPr>
          <w:rFonts w:ascii="Calibri" w:hAnsi="Calibri"/>
          <w:szCs w:val="20"/>
          <w:lang w:val="en-US"/>
        </w:rPr>
      </w:pPr>
      <w:r>
        <w:t>Regarding to the problems affecting Mexican media in this research and compliant with the Libertarian Theory</w:t>
      </w:r>
      <w:r w:rsidR="005226EB">
        <w:t xml:space="preserve"> of Press,</w:t>
      </w:r>
      <w:r>
        <w:t xml:space="preserve"> freedom of press can be defined as follows: 'the right for journalists to be</w:t>
      </w:r>
      <w:r w:rsidRPr="00990B01">
        <w:t xml:space="preserve"> able to do their work without being subject to intimidation or actual violence, and able to report freely without censorship.’</w:t>
      </w:r>
      <w:r w:rsidR="00322A8D">
        <w:t xml:space="preserve"> </w:t>
      </w:r>
      <w:r w:rsidR="00322A8D" w:rsidRPr="00860024">
        <w:t>The Mexican Constitution guarantees the right to freedom of expression in Articles 6 and 7. Under state rules, there is freedom of press in Mexico</w:t>
      </w:r>
      <w:r w:rsidR="00322A8D">
        <w:t>, but i</w:t>
      </w:r>
      <w:r w:rsidR="00322A8D" w:rsidRPr="00860024">
        <w:t xml:space="preserve">n practice this is not the case at all. Freedom House declared </w:t>
      </w:r>
      <w:r w:rsidR="00322A8D">
        <w:t>Mexico's press Not Free in their 2011 Press Freedom Report.</w:t>
      </w:r>
    </w:p>
    <w:p w:rsidR="001B41DB" w:rsidRDefault="001B41DB" w:rsidP="0024228D">
      <w:pPr>
        <w:rPr>
          <w:rFonts w:ascii="Calibri" w:hAnsi="Calibri"/>
          <w:szCs w:val="20"/>
          <w:lang w:val="en-US"/>
        </w:rPr>
      </w:pPr>
    </w:p>
    <w:p w:rsidR="005A1FEB" w:rsidRDefault="000113D4" w:rsidP="0024228D">
      <w:pPr>
        <w:rPr>
          <w:szCs w:val="20"/>
        </w:rPr>
      </w:pPr>
      <w:r>
        <w:rPr>
          <w:szCs w:val="20"/>
        </w:rPr>
        <w:t>Mexico is number eight on the list of deadliest countries for reporters. Not only the pressure from drug cartels limits reporters with doing their jobs, Calder</w:t>
      </w:r>
      <w:r w:rsidR="003A43F0">
        <w:rPr>
          <w:rFonts w:ascii="Calibri" w:hAnsi="Calibri"/>
          <w:szCs w:val="20"/>
          <w:lang w:val="en-US"/>
        </w:rPr>
        <w:t>ó</w:t>
      </w:r>
      <w:r>
        <w:rPr>
          <w:szCs w:val="20"/>
        </w:rPr>
        <w:t xml:space="preserve">n's soldiers </w:t>
      </w:r>
      <w:r w:rsidR="005A1FEB">
        <w:rPr>
          <w:szCs w:val="20"/>
        </w:rPr>
        <w:t xml:space="preserve">and police officers </w:t>
      </w:r>
      <w:r>
        <w:rPr>
          <w:szCs w:val="20"/>
        </w:rPr>
        <w:t xml:space="preserve">intimidate </w:t>
      </w:r>
      <w:r w:rsidR="00777C9F">
        <w:rPr>
          <w:szCs w:val="20"/>
        </w:rPr>
        <w:t xml:space="preserve">them </w:t>
      </w:r>
      <w:r>
        <w:rPr>
          <w:szCs w:val="20"/>
        </w:rPr>
        <w:t xml:space="preserve">as well. </w:t>
      </w:r>
      <w:r w:rsidR="00777C9F">
        <w:rPr>
          <w:szCs w:val="20"/>
        </w:rPr>
        <w:t>It is obvious that</w:t>
      </w:r>
      <w:r>
        <w:rPr>
          <w:szCs w:val="20"/>
        </w:rPr>
        <w:t xml:space="preserve"> Mexican </w:t>
      </w:r>
      <w:r w:rsidR="002560FA">
        <w:rPr>
          <w:szCs w:val="20"/>
        </w:rPr>
        <w:t xml:space="preserve">journalists and reporters </w:t>
      </w:r>
      <w:r>
        <w:rPr>
          <w:szCs w:val="20"/>
        </w:rPr>
        <w:t>are</w:t>
      </w:r>
      <w:r w:rsidRPr="00A7436D">
        <w:rPr>
          <w:szCs w:val="20"/>
        </w:rPr>
        <w:t xml:space="preserve"> se</w:t>
      </w:r>
      <w:r>
        <w:rPr>
          <w:szCs w:val="20"/>
        </w:rPr>
        <w:t xml:space="preserve">verely hampered in their </w:t>
      </w:r>
      <w:r w:rsidR="002560FA">
        <w:rPr>
          <w:szCs w:val="20"/>
        </w:rPr>
        <w:t>jobs</w:t>
      </w:r>
      <w:r w:rsidR="005A1FEB">
        <w:rPr>
          <w:szCs w:val="20"/>
        </w:rPr>
        <w:t>, with 64 journalists killed since 1992.</w:t>
      </w:r>
      <w:r w:rsidR="00FD18D1">
        <w:rPr>
          <w:szCs w:val="20"/>
        </w:rPr>
        <w:t xml:space="preserve"> Journalists are beheaded, tortured, and killed in their own houses, in their own cars, and even at their work. Some of them are forced to flee with their families. </w:t>
      </w:r>
      <w:r w:rsidR="002560FA">
        <w:rPr>
          <w:szCs w:val="20"/>
        </w:rPr>
        <w:t>Their limited freedom of speech shows off in fear and</w:t>
      </w:r>
      <w:r>
        <w:rPr>
          <w:szCs w:val="20"/>
        </w:rPr>
        <w:t xml:space="preserve"> s</w:t>
      </w:r>
      <w:r w:rsidRPr="00A7436D">
        <w:rPr>
          <w:szCs w:val="20"/>
        </w:rPr>
        <w:t>elf-imposed censorship</w:t>
      </w:r>
      <w:r w:rsidR="002560FA">
        <w:rPr>
          <w:szCs w:val="20"/>
        </w:rPr>
        <w:t>.</w:t>
      </w:r>
      <w:r w:rsidRPr="00A7436D">
        <w:rPr>
          <w:szCs w:val="20"/>
        </w:rPr>
        <w:t xml:space="preserve"> </w:t>
      </w:r>
      <w:r w:rsidR="002560FA">
        <w:rPr>
          <w:szCs w:val="20"/>
        </w:rPr>
        <w:t>In s</w:t>
      </w:r>
      <w:r w:rsidRPr="00A7436D">
        <w:rPr>
          <w:szCs w:val="20"/>
        </w:rPr>
        <w:t xml:space="preserve">ome cases </w:t>
      </w:r>
      <w:r w:rsidR="002560FA">
        <w:rPr>
          <w:szCs w:val="20"/>
        </w:rPr>
        <w:t>they are forced to stop reporting at</w:t>
      </w:r>
      <w:r w:rsidR="005A1FEB">
        <w:rPr>
          <w:szCs w:val="20"/>
        </w:rPr>
        <w:t xml:space="preserve"> certain issues completely</w:t>
      </w:r>
      <w:r w:rsidR="002560FA">
        <w:rPr>
          <w:szCs w:val="20"/>
        </w:rPr>
        <w:t xml:space="preserve">. </w:t>
      </w:r>
      <w:r w:rsidR="005A1FEB">
        <w:rPr>
          <w:szCs w:val="20"/>
        </w:rPr>
        <w:t>The killing of newspaper employees have lead large Mexican dailies to directly address the cartels in their editorials, a</w:t>
      </w:r>
      <w:r w:rsidR="005226EB">
        <w:rPr>
          <w:szCs w:val="20"/>
        </w:rPr>
        <w:t>sking them</w:t>
      </w:r>
      <w:r w:rsidR="00535FC5">
        <w:rPr>
          <w:szCs w:val="20"/>
        </w:rPr>
        <w:t xml:space="preserve"> in despair</w:t>
      </w:r>
      <w:r w:rsidR="005226EB">
        <w:rPr>
          <w:szCs w:val="20"/>
        </w:rPr>
        <w:t xml:space="preserve"> what they can and can not publish to ensure their employees' safety. </w:t>
      </w:r>
      <w:r w:rsidR="00535FC5">
        <w:rPr>
          <w:szCs w:val="20"/>
        </w:rPr>
        <w:t xml:space="preserve">The control of publishing news is completely handed over to </w:t>
      </w:r>
      <w:r w:rsidR="00FD18D1">
        <w:rPr>
          <w:szCs w:val="20"/>
        </w:rPr>
        <w:t>the leaders of the drug cartels</w:t>
      </w:r>
      <w:r w:rsidR="00535FC5">
        <w:rPr>
          <w:szCs w:val="20"/>
        </w:rPr>
        <w:t xml:space="preserve"> </w:t>
      </w:r>
      <w:r w:rsidR="00FD18D1">
        <w:rPr>
          <w:szCs w:val="20"/>
        </w:rPr>
        <w:t>by</w:t>
      </w:r>
      <w:r w:rsidR="00535FC5">
        <w:rPr>
          <w:szCs w:val="20"/>
        </w:rPr>
        <w:t xml:space="preserve"> these actions.</w:t>
      </w:r>
    </w:p>
    <w:p w:rsidR="005A1FEB" w:rsidRDefault="005A1FEB" w:rsidP="0024228D">
      <w:pPr>
        <w:rPr>
          <w:szCs w:val="20"/>
        </w:rPr>
      </w:pPr>
    </w:p>
    <w:p w:rsidR="002560FA" w:rsidRDefault="002560FA" w:rsidP="0024228D">
      <w:r>
        <w:rPr>
          <w:szCs w:val="20"/>
        </w:rPr>
        <w:t>The</w:t>
      </w:r>
      <w:r w:rsidR="000113D4">
        <w:rPr>
          <w:szCs w:val="20"/>
        </w:rPr>
        <w:t xml:space="preserve"> reprisals </w:t>
      </w:r>
      <w:r w:rsidR="000113D4" w:rsidRPr="00A7436D">
        <w:rPr>
          <w:szCs w:val="20"/>
        </w:rPr>
        <w:t xml:space="preserve">of the </w:t>
      </w:r>
      <w:r w:rsidR="000113D4">
        <w:rPr>
          <w:szCs w:val="20"/>
        </w:rPr>
        <w:t>drug cartels go</w:t>
      </w:r>
      <w:r>
        <w:rPr>
          <w:szCs w:val="20"/>
        </w:rPr>
        <w:t xml:space="preserve"> without prosecution most times, in which the government plays a dual role. </w:t>
      </w:r>
      <w:r w:rsidR="003D1105" w:rsidRPr="00F665CD">
        <w:t xml:space="preserve">Mexico </w:t>
      </w:r>
      <w:r w:rsidR="003D1105">
        <w:t>suffers</w:t>
      </w:r>
      <w:r w:rsidR="003D1105" w:rsidRPr="00F665CD">
        <w:t xml:space="preserve"> under a high degree of impunity, which</w:t>
      </w:r>
      <w:r w:rsidR="003D1105">
        <w:t xml:space="preserve"> is why most</w:t>
      </w:r>
      <w:r w:rsidR="003D1105" w:rsidRPr="00F665CD">
        <w:t xml:space="preserve"> killings are not properly </w:t>
      </w:r>
      <w:r w:rsidR="003D1105" w:rsidRPr="00F665CD">
        <w:lastRenderedPageBreak/>
        <w:t xml:space="preserve">investigated and perpetrators are hardly </w:t>
      </w:r>
      <w:r w:rsidR="003D1105">
        <w:t xml:space="preserve">ever </w:t>
      </w:r>
      <w:r w:rsidR="003D1105" w:rsidRPr="00F665CD">
        <w:t>caught. The authori</w:t>
      </w:r>
      <w:r>
        <w:t>ties</w:t>
      </w:r>
      <w:r w:rsidR="003D1105" w:rsidRPr="00F665CD">
        <w:t xml:space="preserve"> </w:t>
      </w:r>
      <w:r w:rsidR="003D1105">
        <w:t xml:space="preserve">do </w:t>
      </w:r>
      <w:r w:rsidR="003D1105" w:rsidRPr="00F665CD">
        <w:t>not</w:t>
      </w:r>
      <w:r w:rsidR="003D1105">
        <w:t xml:space="preserve"> do</w:t>
      </w:r>
      <w:r w:rsidR="003D1105" w:rsidRPr="00F665CD">
        <w:t xml:space="preserve"> enough to </w:t>
      </w:r>
      <w:r w:rsidR="003D1105">
        <w:t>stop the violence against civilians and therefore journalists.</w:t>
      </w:r>
      <w:r w:rsidR="00322A8D">
        <w:t xml:space="preserve"> </w:t>
      </w:r>
    </w:p>
    <w:p w:rsidR="00322A8D" w:rsidRDefault="00322A8D" w:rsidP="0024228D"/>
    <w:p w:rsidR="0024228D" w:rsidRPr="005A1FEB" w:rsidRDefault="00322A8D" w:rsidP="0024228D">
      <w:r>
        <w:t>As a result of the little information available on the drug war, citizens turn to informal media sources li</w:t>
      </w:r>
      <w:r w:rsidR="005A1FEB">
        <w:t xml:space="preserve">ke Twitter, YouTube, and blogs </w:t>
      </w:r>
      <w:r>
        <w:t>to gather information. These platforms are used</w:t>
      </w:r>
      <w:r w:rsidR="005A1FEB">
        <w:t xml:space="preserve"> to fill the 'black holes' generated by the self-censorship of Mexican media.  </w:t>
      </w:r>
      <w:r w:rsidR="00EB08F6">
        <w:rPr>
          <w:szCs w:val="20"/>
        </w:rPr>
        <w:t xml:space="preserve">The rise of </w:t>
      </w:r>
      <w:r w:rsidR="0024228D" w:rsidRPr="00B94962">
        <w:rPr>
          <w:szCs w:val="20"/>
        </w:rPr>
        <w:t xml:space="preserve">Social media has given </w:t>
      </w:r>
      <w:r w:rsidR="00EB08F6">
        <w:rPr>
          <w:szCs w:val="20"/>
        </w:rPr>
        <w:t>Mexicans</w:t>
      </w:r>
      <w:r w:rsidR="0024228D" w:rsidRPr="00B94962">
        <w:rPr>
          <w:szCs w:val="20"/>
        </w:rPr>
        <w:t xml:space="preserve"> chances to report, but the fear factor still rules.</w:t>
      </w:r>
      <w:r w:rsidR="001914F4">
        <w:rPr>
          <w:szCs w:val="20"/>
        </w:rPr>
        <w:t xml:space="preserve"> With the killings of two young Mexicans who posted information about the drug war, a </w:t>
      </w:r>
      <w:r w:rsidR="004A2797">
        <w:rPr>
          <w:szCs w:val="20"/>
        </w:rPr>
        <w:t xml:space="preserve">clear </w:t>
      </w:r>
      <w:r w:rsidR="001914F4">
        <w:rPr>
          <w:szCs w:val="20"/>
        </w:rPr>
        <w:t xml:space="preserve">message was </w:t>
      </w:r>
      <w:r w:rsidR="004A2797">
        <w:rPr>
          <w:szCs w:val="20"/>
        </w:rPr>
        <w:t>trespassed</w:t>
      </w:r>
      <w:r w:rsidR="001914F4">
        <w:rPr>
          <w:szCs w:val="20"/>
        </w:rPr>
        <w:t xml:space="preserve"> for </w:t>
      </w:r>
      <w:r w:rsidR="004A2797">
        <w:rPr>
          <w:szCs w:val="20"/>
        </w:rPr>
        <w:t xml:space="preserve">users of blogs like </w:t>
      </w:r>
      <w:proofErr w:type="spellStart"/>
      <w:r w:rsidR="004A2797">
        <w:rPr>
          <w:szCs w:val="20"/>
        </w:rPr>
        <w:t>Frontera</w:t>
      </w:r>
      <w:proofErr w:type="spellEnd"/>
      <w:r w:rsidR="004A2797">
        <w:rPr>
          <w:szCs w:val="20"/>
        </w:rPr>
        <w:t xml:space="preserve"> Al </w:t>
      </w:r>
      <w:proofErr w:type="spellStart"/>
      <w:r w:rsidR="004A2797">
        <w:rPr>
          <w:szCs w:val="20"/>
        </w:rPr>
        <w:t>Rojo</w:t>
      </w:r>
      <w:proofErr w:type="spellEnd"/>
      <w:r w:rsidR="004A2797">
        <w:rPr>
          <w:szCs w:val="20"/>
        </w:rPr>
        <w:t xml:space="preserve"> Vivo and Borderland Beat. If you write about the drug war, you die. </w:t>
      </w:r>
      <w:r w:rsidR="00EB08F6">
        <w:rPr>
          <w:szCs w:val="20"/>
        </w:rPr>
        <w:t>It is not likely that it will</w:t>
      </w:r>
      <w:r w:rsidR="0024228D">
        <w:rPr>
          <w:szCs w:val="20"/>
        </w:rPr>
        <w:t xml:space="preserve"> come to a revolution such as </w:t>
      </w:r>
      <w:r w:rsidR="00EB08F6">
        <w:rPr>
          <w:szCs w:val="20"/>
        </w:rPr>
        <w:t xml:space="preserve">the one </w:t>
      </w:r>
      <w:r w:rsidR="0024228D">
        <w:rPr>
          <w:szCs w:val="20"/>
        </w:rPr>
        <w:t xml:space="preserve">in Egypt, where social media has </w:t>
      </w:r>
      <w:r w:rsidR="0024228D" w:rsidRPr="00B94962">
        <w:rPr>
          <w:szCs w:val="20"/>
        </w:rPr>
        <w:t>play</w:t>
      </w:r>
      <w:r w:rsidR="0024228D">
        <w:rPr>
          <w:szCs w:val="20"/>
        </w:rPr>
        <w:t>ed</w:t>
      </w:r>
      <w:r w:rsidR="0024228D" w:rsidRPr="00B94962">
        <w:rPr>
          <w:szCs w:val="20"/>
        </w:rPr>
        <w:t xml:space="preserve"> a </w:t>
      </w:r>
      <w:r w:rsidR="0024228D">
        <w:rPr>
          <w:szCs w:val="20"/>
        </w:rPr>
        <w:t xml:space="preserve">big </w:t>
      </w:r>
      <w:r w:rsidR="0024228D" w:rsidRPr="00B94962">
        <w:rPr>
          <w:szCs w:val="20"/>
        </w:rPr>
        <w:t>role in th</w:t>
      </w:r>
      <w:r w:rsidR="0024228D">
        <w:rPr>
          <w:szCs w:val="20"/>
        </w:rPr>
        <w:t>e news about the revolt in 2011</w:t>
      </w:r>
      <w:r w:rsidR="0024228D" w:rsidRPr="00B94962">
        <w:rPr>
          <w:szCs w:val="20"/>
        </w:rPr>
        <w:t>.</w:t>
      </w:r>
      <w:r w:rsidR="0024228D">
        <w:rPr>
          <w:szCs w:val="20"/>
        </w:rPr>
        <w:t xml:space="preserve"> </w:t>
      </w:r>
      <w:r w:rsidR="00BA46FC">
        <w:rPr>
          <w:szCs w:val="20"/>
        </w:rPr>
        <w:t xml:space="preserve">Mexico's problems with drug cartels have not yet caused civil war, or affected other countries. </w:t>
      </w:r>
      <w:r w:rsidR="00B04D36">
        <w:rPr>
          <w:szCs w:val="20"/>
        </w:rPr>
        <w:t>The</w:t>
      </w:r>
      <w:r w:rsidR="0024228D">
        <w:rPr>
          <w:szCs w:val="20"/>
        </w:rPr>
        <w:t xml:space="preserve"> social media revolutions in the Middle East would not have succeeded with external help from European countries and the USA. For Mexican (social) media to revolve, </w:t>
      </w:r>
      <w:r w:rsidR="00AC5D6E">
        <w:rPr>
          <w:szCs w:val="20"/>
        </w:rPr>
        <w:t>external help is needed as well, but the Mexican drug trade is not only dangerous but also beneficial to the USA. Over time, t</w:t>
      </w:r>
      <w:r w:rsidR="00EB08F6">
        <w:rPr>
          <w:szCs w:val="20"/>
        </w:rPr>
        <w:t>he Inter</w:t>
      </w:r>
      <w:r w:rsidR="00CA22FF">
        <w:t xml:space="preserve">net might break, </w:t>
      </w:r>
      <w:r w:rsidR="00EB08F6">
        <w:t xml:space="preserve">but it </w:t>
      </w:r>
      <w:r w:rsidR="00CA22FF">
        <w:t xml:space="preserve">might </w:t>
      </w:r>
      <w:r w:rsidR="00EB08F6">
        <w:t xml:space="preserve">just as well </w:t>
      </w:r>
      <w:r w:rsidR="00CA22FF">
        <w:t>not.</w:t>
      </w:r>
    </w:p>
    <w:p w:rsidR="00EB08F6" w:rsidRDefault="00EB08F6" w:rsidP="0024228D">
      <w:pPr>
        <w:rPr>
          <w:szCs w:val="20"/>
        </w:rPr>
      </w:pPr>
    </w:p>
    <w:p w:rsidR="003616B9" w:rsidRDefault="001934FA" w:rsidP="00093584">
      <w:pPr>
        <w:rPr>
          <w:szCs w:val="20"/>
        </w:rPr>
      </w:pPr>
      <w:r>
        <w:rPr>
          <w:szCs w:val="20"/>
        </w:rPr>
        <w:t xml:space="preserve">The sub questions </w:t>
      </w:r>
      <w:r w:rsidR="003A3A07">
        <w:rPr>
          <w:szCs w:val="20"/>
        </w:rPr>
        <w:t xml:space="preserve">that </w:t>
      </w:r>
      <w:r>
        <w:rPr>
          <w:szCs w:val="20"/>
        </w:rPr>
        <w:t>were</w:t>
      </w:r>
      <w:r w:rsidR="00FF17BA">
        <w:rPr>
          <w:szCs w:val="20"/>
        </w:rPr>
        <w:t xml:space="preserve"> answered with the</w:t>
      </w:r>
      <w:r>
        <w:rPr>
          <w:szCs w:val="20"/>
        </w:rPr>
        <w:t xml:space="preserve"> support</w:t>
      </w:r>
      <w:r w:rsidR="00FF17BA">
        <w:rPr>
          <w:szCs w:val="20"/>
        </w:rPr>
        <w:t xml:space="preserve"> of </w:t>
      </w:r>
      <w:r w:rsidR="003A3A07">
        <w:rPr>
          <w:szCs w:val="20"/>
        </w:rPr>
        <w:t xml:space="preserve">numerous </w:t>
      </w:r>
      <w:r w:rsidR="00FF17BA">
        <w:rPr>
          <w:szCs w:val="20"/>
        </w:rPr>
        <w:t>articles, theories, int</w:t>
      </w:r>
      <w:r w:rsidR="003A3A07">
        <w:rPr>
          <w:szCs w:val="20"/>
        </w:rPr>
        <w:t>erviews and a media comparison,</w:t>
      </w:r>
      <w:r>
        <w:rPr>
          <w:szCs w:val="20"/>
        </w:rPr>
        <w:t xml:space="preserve"> </w:t>
      </w:r>
      <w:r w:rsidR="00FF17BA">
        <w:rPr>
          <w:szCs w:val="20"/>
        </w:rPr>
        <w:t>lead tot the answer of the central question: "</w:t>
      </w:r>
      <w:r w:rsidR="009B2B13" w:rsidRPr="009B2B13">
        <w:rPr>
          <w:szCs w:val="20"/>
        </w:rPr>
        <w:t xml:space="preserve"> </w:t>
      </w:r>
      <w:r w:rsidR="009B2B13" w:rsidRPr="00410BBD">
        <w:rPr>
          <w:szCs w:val="20"/>
        </w:rPr>
        <w:t>to what extent is freedom of the press in Mexico affected by the violence against journalists perpetrated</w:t>
      </w:r>
      <w:r w:rsidR="009B2B13">
        <w:rPr>
          <w:szCs w:val="20"/>
        </w:rPr>
        <w:t xml:space="preserve"> by drug cartels in the country</w:t>
      </w:r>
      <w:r w:rsidR="00FA099C">
        <w:rPr>
          <w:szCs w:val="20"/>
        </w:rPr>
        <w:t>?"</w:t>
      </w:r>
      <w:r w:rsidR="00294554">
        <w:rPr>
          <w:szCs w:val="20"/>
        </w:rPr>
        <w:t xml:space="preserve"> </w:t>
      </w:r>
      <w:r w:rsidR="003A3A07">
        <w:rPr>
          <w:szCs w:val="20"/>
        </w:rPr>
        <w:t>The answer is: to an extreme extent</w:t>
      </w:r>
      <w:r w:rsidR="00FF17BA">
        <w:rPr>
          <w:szCs w:val="20"/>
        </w:rPr>
        <w:t>.</w:t>
      </w:r>
      <w:r w:rsidR="00853942">
        <w:rPr>
          <w:szCs w:val="20"/>
        </w:rPr>
        <w:t xml:space="preserve"> Journalists are being killed, numerous are missin</w:t>
      </w:r>
      <w:r w:rsidR="00901D8C">
        <w:rPr>
          <w:szCs w:val="20"/>
        </w:rPr>
        <w:t xml:space="preserve">g, media outlets are vandalised and even social media users are in danger. </w:t>
      </w:r>
      <w:r w:rsidR="00FF17BA">
        <w:rPr>
          <w:szCs w:val="20"/>
        </w:rPr>
        <w:t xml:space="preserve">Drugs cartels </w:t>
      </w:r>
      <w:r>
        <w:rPr>
          <w:szCs w:val="20"/>
        </w:rPr>
        <w:t xml:space="preserve">are still extremely powerful, and control not only media outlets, but also bribe and pressure public employees, and are even infiltrated in Mexico's government and institutions. Mexico lives and breathes the drug war. </w:t>
      </w:r>
    </w:p>
    <w:p w:rsidR="003616B9" w:rsidRDefault="003616B9" w:rsidP="00093584">
      <w:pPr>
        <w:rPr>
          <w:szCs w:val="20"/>
        </w:rPr>
      </w:pPr>
    </w:p>
    <w:p w:rsidR="005A1FEB" w:rsidRPr="00FD18D1" w:rsidRDefault="003B4AF2" w:rsidP="00834FFB">
      <w:pPr>
        <w:rPr>
          <w:szCs w:val="20"/>
        </w:rPr>
      </w:pPr>
      <w:r>
        <w:rPr>
          <w:szCs w:val="20"/>
        </w:rPr>
        <w:t xml:space="preserve">To conclude, the violent drug cartels will continue to influence the security situation of Mexican society, particularly media workers, journalists and normal citizens, until a breakthrough will come in fighting them. </w:t>
      </w:r>
      <w:r w:rsidR="003616B9">
        <w:rPr>
          <w:szCs w:val="20"/>
        </w:rPr>
        <w:t>There needs to</w:t>
      </w:r>
      <w:r w:rsidR="005A1FEB">
        <w:rPr>
          <w:szCs w:val="20"/>
        </w:rPr>
        <w:t xml:space="preserve"> be taken more action by either </w:t>
      </w:r>
      <w:proofErr w:type="spellStart"/>
      <w:r w:rsidR="005A1FEB">
        <w:rPr>
          <w:szCs w:val="20"/>
        </w:rPr>
        <w:t>Calderó</w:t>
      </w:r>
      <w:r w:rsidR="003616B9">
        <w:rPr>
          <w:szCs w:val="20"/>
        </w:rPr>
        <w:t>n</w:t>
      </w:r>
      <w:proofErr w:type="spellEnd"/>
      <w:r w:rsidR="003616B9">
        <w:rPr>
          <w:szCs w:val="20"/>
        </w:rPr>
        <w:t xml:space="preserve"> and his government</w:t>
      </w:r>
      <w:r w:rsidR="005A1FEB">
        <w:rPr>
          <w:szCs w:val="20"/>
        </w:rPr>
        <w:t>, or the future president,</w:t>
      </w:r>
      <w:r w:rsidR="003616B9">
        <w:rPr>
          <w:szCs w:val="20"/>
        </w:rPr>
        <w:t xml:space="preserve"> to defend and protect the media. The president and the government have a constitutional responsibility to guarantee free expression. Not only do journalists need to be able to do their jobs safely, </w:t>
      </w:r>
      <w:r w:rsidR="00541B97">
        <w:rPr>
          <w:szCs w:val="20"/>
        </w:rPr>
        <w:t>safeguarding press freedom is a key factor in battling the cartels. The drug war cannot be won as long as the cartels maintain their power on the media. There should be reports of the corruption, the violence, and the government efforts to fight the cartels.</w:t>
      </w:r>
      <w:r w:rsidR="00FD18D1">
        <w:rPr>
          <w:szCs w:val="20"/>
        </w:rPr>
        <w:t xml:space="preserve"> </w:t>
      </w:r>
      <w:r w:rsidR="00FD41B6">
        <w:t>Mexican journalists are not</w:t>
      </w:r>
      <w:r w:rsidR="00FD41B6" w:rsidRPr="00990B01">
        <w:t xml:space="preserve"> able to do their work without being subject to intimidation or actual violence, and</w:t>
      </w:r>
      <w:r w:rsidR="00FD41B6">
        <w:t xml:space="preserve"> are certainly not</w:t>
      </w:r>
      <w:r w:rsidR="00FD41B6" w:rsidRPr="00990B01">
        <w:t xml:space="preserve"> able to re</w:t>
      </w:r>
      <w:r w:rsidR="00FD41B6">
        <w:t xml:space="preserve">port freely without censorship, which is the </w:t>
      </w:r>
      <w:r w:rsidR="001A0551">
        <w:t>complete</w:t>
      </w:r>
      <w:r w:rsidR="00FD41B6">
        <w:t xml:space="preserve"> contrary of a free press.</w:t>
      </w:r>
      <w:r w:rsidR="001A0551">
        <w:rPr>
          <w:rFonts w:ascii="Calibri" w:hAnsi="Calibri"/>
          <w:szCs w:val="20"/>
          <w:lang w:val="en-US"/>
        </w:rPr>
        <w:t xml:space="preserve"> </w:t>
      </w:r>
      <w:proofErr w:type="spellStart"/>
      <w:r w:rsidR="00541B97" w:rsidRPr="001E741D">
        <w:rPr>
          <w:rFonts w:ascii="Calibri" w:hAnsi="Calibri"/>
          <w:szCs w:val="20"/>
          <w:lang w:val="en-US"/>
        </w:rPr>
        <w:t>Calder</w:t>
      </w:r>
      <w:r w:rsidR="003A43F0">
        <w:rPr>
          <w:rFonts w:ascii="Calibri" w:hAnsi="Calibri"/>
          <w:szCs w:val="20"/>
          <w:lang w:val="en-US"/>
        </w:rPr>
        <w:t>ó</w:t>
      </w:r>
      <w:r w:rsidR="00541B97" w:rsidRPr="001E741D">
        <w:rPr>
          <w:rFonts w:ascii="Calibri" w:hAnsi="Calibri"/>
          <w:szCs w:val="20"/>
          <w:lang w:val="en-US"/>
        </w:rPr>
        <w:t>n</w:t>
      </w:r>
      <w:proofErr w:type="spellEnd"/>
      <w:r w:rsidR="00541B97" w:rsidRPr="001E741D">
        <w:rPr>
          <w:rFonts w:ascii="Calibri" w:hAnsi="Calibri"/>
          <w:szCs w:val="20"/>
          <w:lang w:val="en-US"/>
        </w:rPr>
        <w:t xml:space="preserve"> and his government are not only </w:t>
      </w:r>
      <w:r w:rsidR="001E741D" w:rsidRPr="001E741D">
        <w:rPr>
          <w:rFonts w:ascii="Calibri" w:hAnsi="Calibri"/>
          <w:szCs w:val="20"/>
          <w:lang w:val="en-US"/>
        </w:rPr>
        <w:t>being overshadowed in the drug war, but in the</w:t>
      </w:r>
      <w:r w:rsidR="000B5AEB">
        <w:rPr>
          <w:rFonts w:ascii="Calibri" w:hAnsi="Calibri"/>
          <w:szCs w:val="20"/>
          <w:lang w:val="en-US"/>
        </w:rPr>
        <w:t xml:space="preserve"> war of information</w:t>
      </w:r>
      <w:r w:rsidR="001E741D" w:rsidRPr="001E741D">
        <w:rPr>
          <w:rFonts w:ascii="Calibri" w:hAnsi="Calibri"/>
          <w:szCs w:val="20"/>
          <w:lang w:val="en-US"/>
        </w:rPr>
        <w:t xml:space="preserve"> as well. The free flow of information in Mexico has reached a cru</w:t>
      </w:r>
      <w:r w:rsidR="001E741D">
        <w:rPr>
          <w:rFonts w:ascii="Calibri" w:hAnsi="Calibri"/>
          <w:szCs w:val="20"/>
          <w:lang w:val="en-US"/>
        </w:rPr>
        <w:t xml:space="preserve">cial low, and will not rise until </w:t>
      </w:r>
      <w:r w:rsidR="006771EC">
        <w:rPr>
          <w:rFonts w:ascii="Calibri" w:hAnsi="Calibri"/>
          <w:szCs w:val="20"/>
          <w:lang w:val="en-US"/>
        </w:rPr>
        <w:t xml:space="preserve">the government takes drastic measures. Till then, </w:t>
      </w:r>
      <w:r w:rsidR="006517F5">
        <w:rPr>
          <w:rFonts w:ascii="Calibri" w:hAnsi="Calibri"/>
          <w:szCs w:val="20"/>
          <w:lang w:val="en-US"/>
        </w:rPr>
        <w:t xml:space="preserve">the </w:t>
      </w:r>
      <w:r w:rsidR="006771EC">
        <w:rPr>
          <w:rFonts w:ascii="Calibri" w:hAnsi="Calibri"/>
          <w:szCs w:val="20"/>
          <w:lang w:val="en-US"/>
        </w:rPr>
        <w:t>drug cartels</w:t>
      </w:r>
      <w:r w:rsidR="006517F5">
        <w:rPr>
          <w:rFonts w:ascii="Calibri" w:hAnsi="Calibri"/>
          <w:szCs w:val="20"/>
          <w:lang w:val="en-US"/>
        </w:rPr>
        <w:t xml:space="preserve"> will</w:t>
      </w:r>
      <w:r w:rsidR="006771EC">
        <w:rPr>
          <w:rFonts w:ascii="Calibri" w:hAnsi="Calibri"/>
          <w:szCs w:val="20"/>
          <w:lang w:val="en-US"/>
        </w:rPr>
        <w:t xml:space="preserve"> continue to decide what </w:t>
      </w:r>
      <w:r w:rsidR="006517F5">
        <w:rPr>
          <w:rFonts w:ascii="Calibri" w:hAnsi="Calibri"/>
          <w:szCs w:val="20"/>
          <w:lang w:val="en-US"/>
        </w:rPr>
        <w:t>appears</w:t>
      </w:r>
      <w:r w:rsidR="0093060C">
        <w:rPr>
          <w:rFonts w:ascii="Calibri" w:hAnsi="Calibri"/>
          <w:szCs w:val="20"/>
          <w:lang w:val="en-US"/>
        </w:rPr>
        <w:t xml:space="preserve"> </w:t>
      </w:r>
      <w:r w:rsidR="006771EC">
        <w:rPr>
          <w:rFonts w:ascii="Calibri" w:hAnsi="Calibri"/>
          <w:szCs w:val="20"/>
          <w:lang w:val="en-US"/>
        </w:rPr>
        <w:t>on the front pages of Mexican dailies</w:t>
      </w:r>
      <w:r w:rsidR="00FA1E9E">
        <w:rPr>
          <w:rFonts w:ascii="Calibri" w:hAnsi="Calibri"/>
          <w:szCs w:val="20"/>
          <w:lang w:val="en-US"/>
        </w:rPr>
        <w:t>, and CPJ's list of killed Mexican journalists will continue to expand.</w:t>
      </w:r>
    </w:p>
    <w:p w:rsidR="00F46EFA" w:rsidRPr="00BB7F70" w:rsidRDefault="00F46EFA" w:rsidP="00C3322D">
      <w:pPr>
        <w:pStyle w:val="Heading1"/>
      </w:pPr>
      <w:bookmarkStart w:id="31" w:name="_Toc200393406"/>
      <w:r w:rsidRPr="00BB7F70">
        <w:lastRenderedPageBreak/>
        <w:t>References</w:t>
      </w:r>
      <w:bookmarkEnd w:id="31"/>
    </w:p>
    <w:p w:rsidR="00475F2C" w:rsidRDefault="00475F2C" w:rsidP="0040212A">
      <w:pPr>
        <w:ind w:left="567" w:hanging="567"/>
      </w:pPr>
    </w:p>
    <w:p w:rsidR="00180163" w:rsidRDefault="002E7291" w:rsidP="002615AA">
      <w:pPr>
        <w:ind w:left="567" w:hanging="567"/>
      </w:pPr>
      <w:r>
        <w:t xml:space="preserve">Aimee Rawlins. (2011, December 13). </w:t>
      </w:r>
      <w:r w:rsidRPr="002928F0">
        <w:rPr>
          <w:i/>
        </w:rPr>
        <w:t>Mexico's Drug War</w:t>
      </w:r>
      <w:r>
        <w:rPr>
          <w:i/>
        </w:rPr>
        <w:t xml:space="preserve">. </w:t>
      </w:r>
      <w:r>
        <w:t xml:space="preserve">Retrieved on December 15th, 2011, from the Council on Foreign Relations Web site: </w:t>
      </w:r>
    </w:p>
    <w:p w:rsidR="002E7291" w:rsidRDefault="002E7291" w:rsidP="002615AA">
      <w:pPr>
        <w:ind w:left="567" w:hanging="567"/>
      </w:pPr>
      <w:r>
        <w:t>http://www.cfr.org/mexico/mexicos-drug-war/p13689</w:t>
      </w:r>
    </w:p>
    <w:p w:rsidR="002E7291" w:rsidRDefault="002E7291" w:rsidP="0040212A">
      <w:pPr>
        <w:ind w:left="567" w:hanging="567"/>
      </w:pPr>
    </w:p>
    <w:p w:rsidR="00475F2C" w:rsidRDefault="00475F2C" w:rsidP="0040212A">
      <w:pPr>
        <w:ind w:left="567" w:hanging="567"/>
      </w:pPr>
      <w:r>
        <w:t xml:space="preserve">BBC. (2012, January 19). Mexico Country Profile. Retrieved on December 5th, 2011, from the BBC Web site:  </w:t>
      </w:r>
    </w:p>
    <w:p w:rsidR="003D582D" w:rsidRDefault="002615AA" w:rsidP="002615AA">
      <w:pPr>
        <w:ind w:left="567" w:hanging="567"/>
      </w:pPr>
      <w:r>
        <w:tab/>
      </w:r>
      <w:r w:rsidR="003D582D">
        <w:t>http://news.bbc.co.uk/2/hi/americas/country_profiles/1205074.stm</w:t>
      </w:r>
    </w:p>
    <w:p w:rsidR="00F9028D" w:rsidRDefault="00F9028D" w:rsidP="00475F2C"/>
    <w:p w:rsidR="00F9028D" w:rsidRDefault="00F9028D" w:rsidP="002615AA">
      <w:pPr>
        <w:ind w:left="567" w:hanging="567"/>
      </w:pPr>
      <w:r>
        <w:t xml:space="preserve">BBC. (2012, January 25). </w:t>
      </w:r>
      <w:r w:rsidRPr="002928F0">
        <w:rPr>
          <w:i/>
        </w:rPr>
        <w:t>Q&amp;A: Mexico's drug-related violence</w:t>
      </w:r>
      <w:r>
        <w:rPr>
          <w:i/>
        </w:rPr>
        <w:t xml:space="preserve">. </w:t>
      </w:r>
      <w:r>
        <w:t>Retrieved on January 25th, 2012, from the BBC UK Web site:</w:t>
      </w:r>
    </w:p>
    <w:p w:rsidR="00F9028D" w:rsidRDefault="00F9028D" w:rsidP="00524DF9">
      <w:pPr>
        <w:ind w:left="567" w:hanging="567"/>
      </w:pPr>
      <w:r>
        <w:t>http://www.bbc.co.uk/news/world-latin-america-10681249</w:t>
      </w:r>
    </w:p>
    <w:p w:rsidR="00F9028D" w:rsidRDefault="00F9028D" w:rsidP="00F9028D"/>
    <w:p w:rsidR="00AD7148" w:rsidRDefault="00AD7148" w:rsidP="00AD7148">
      <w:r>
        <w:t xml:space="preserve">BBC. (2011, June 11). </w:t>
      </w:r>
      <w:r w:rsidRPr="00AD7148">
        <w:rPr>
          <w:i/>
        </w:rPr>
        <w:t>Gunmen in Mexico kill crime journalist Lopez Velasco</w:t>
      </w:r>
      <w:r>
        <w:t>. Retrieved on May 30, 2012, from the Web page:</w:t>
      </w:r>
    </w:p>
    <w:p w:rsidR="001226DB" w:rsidRDefault="00AD7148" w:rsidP="00AD7148">
      <w:r>
        <w:tab/>
      </w:r>
      <w:r w:rsidR="001226DB" w:rsidRPr="0032505E">
        <w:t>http://www.bbc.co.uk/news/world-latin-america-13853748</w:t>
      </w:r>
    </w:p>
    <w:p w:rsidR="001226DB" w:rsidRDefault="001226DB" w:rsidP="00F9028D"/>
    <w:p w:rsidR="00F9028D" w:rsidRDefault="00F9028D" w:rsidP="00524DF9">
      <w:pPr>
        <w:ind w:left="567" w:hanging="567"/>
      </w:pPr>
      <w:r>
        <w:t xml:space="preserve">Borderland Beat. (2011, February 13). </w:t>
      </w:r>
      <w:proofErr w:type="spellStart"/>
      <w:r w:rsidRPr="00AC22B8">
        <w:rPr>
          <w:i/>
        </w:rPr>
        <w:t>Badiraguato</w:t>
      </w:r>
      <w:proofErr w:type="spellEnd"/>
      <w:r w:rsidRPr="00AC22B8">
        <w:rPr>
          <w:i/>
        </w:rPr>
        <w:t xml:space="preserve">, Sinaloa: Birthplace of </w:t>
      </w:r>
      <w:proofErr w:type="spellStart"/>
      <w:r w:rsidRPr="00AC22B8">
        <w:rPr>
          <w:i/>
        </w:rPr>
        <w:t>Narcos</w:t>
      </w:r>
      <w:proofErr w:type="spellEnd"/>
      <w:r w:rsidRPr="00AC22B8">
        <w:rPr>
          <w:i/>
        </w:rPr>
        <w:t>, Sinking in Poverty</w:t>
      </w:r>
      <w:r>
        <w:t>. Retrieved on January 28th, 2012, from the Borderland Beat Web site:</w:t>
      </w:r>
    </w:p>
    <w:p w:rsidR="00F9028D" w:rsidRDefault="00F9028D" w:rsidP="00524DF9">
      <w:pPr>
        <w:tabs>
          <w:tab w:val="left" w:pos="567"/>
        </w:tabs>
      </w:pPr>
      <w:r>
        <w:t>http://www.borderlandbeat.com/2011/02/badiraguato-sinaloa-birthplace-of.html</w:t>
      </w:r>
    </w:p>
    <w:p w:rsidR="002E7291" w:rsidRDefault="002E7291" w:rsidP="002E7291"/>
    <w:p w:rsidR="00180163" w:rsidRDefault="002E7291" w:rsidP="00524DF9">
      <w:pPr>
        <w:tabs>
          <w:tab w:val="left" w:pos="567"/>
        </w:tabs>
      </w:pPr>
      <w:r>
        <w:t xml:space="preserve">Bureau of Western </w:t>
      </w:r>
      <w:proofErr w:type="spellStart"/>
      <w:r>
        <w:t>Hemipshere</w:t>
      </w:r>
      <w:proofErr w:type="spellEnd"/>
      <w:r>
        <w:t xml:space="preserve"> Affairs. (2011, November 16). Background note: Mexico. Retrieved on </w:t>
      </w:r>
      <w:r w:rsidR="00524DF9">
        <w:tab/>
      </w:r>
      <w:r>
        <w:t xml:space="preserve">December 6th, 2011, from the U.S. Government Web site: </w:t>
      </w:r>
    </w:p>
    <w:p w:rsidR="002E7291" w:rsidRDefault="002E7291" w:rsidP="00524DF9">
      <w:pPr>
        <w:tabs>
          <w:tab w:val="left" w:pos="567"/>
        </w:tabs>
      </w:pPr>
      <w:r>
        <w:t>http://www.state.gov/r/pa/ei/bgn/35749.htm</w:t>
      </w:r>
    </w:p>
    <w:p w:rsidR="00A76CD1" w:rsidRDefault="00A76CD1" w:rsidP="00475F2C">
      <w:pPr>
        <w:ind w:left="567" w:hanging="567"/>
      </w:pPr>
    </w:p>
    <w:p w:rsidR="002E7291" w:rsidRDefault="00A76CD1" w:rsidP="00475F2C">
      <w:pPr>
        <w:ind w:left="567" w:hanging="567"/>
      </w:pPr>
      <w:r w:rsidRPr="00A76CD1">
        <w:t>Burton Kirkwood</w:t>
      </w:r>
      <w:r>
        <w:t xml:space="preserve">. (2010). </w:t>
      </w:r>
      <w:r w:rsidRPr="00A76CD1">
        <w:t>The History of Mexico: Second Edition</w:t>
      </w:r>
      <w:r>
        <w:t xml:space="preserve">. </w:t>
      </w:r>
      <w:r w:rsidR="00A021AB">
        <w:t>Santa Barbara California: Greenwood Press.</w:t>
      </w:r>
    </w:p>
    <w:p w:rsidR="00A76CD1" w:rsidRDefault="00A76CD1" w:rsidP="00475F2C"/>
    <w:p w:rsidR="00475F2C" w:rsidRDefault="00475F2C" w:rsidP="00F32897">
      <w:pPr>
        <w:tabs>
          <w:tab w:val="left" w:pos="567"/>
        </w:tabs>
      </w:pPr>
      <w:r>
        <w:t xml:space="preserve">Central Intelligence Agency. (2012, April 13). The World </w:t>
      </w:r>
      <w:proofErr w:type="spellStart"/>
      <w:r>
        <w:t>Factbook</w:t>
      </w:r>
      <w:proofErr w:type="spellEnd"/>
      <w:r>
        <w:t xml:space="preserve">, Mexico. Retrieved on December 6th, </w:t>
      </w:r>
      <w:r w:rsidR="00F32897">
        <w:tab/>
      </w:r>
      <w:r>
        <w:t>2011, from the CIA Web site:</w:t>
      </w:r>
    </w:p>
    <w:p w:rsidR="00475F2C" w:rsidRDefault="003D582D" w:rsidP="00475F2C">
      <w:pPr>
        <w:ind w:left="567" w:hanging="567"/>
      </w:pPr>
      <w:r>
        <w:t>https://www.cia.gov/library/publications/the-world-factbook/geos/mx.html</w:t>
      </w:r>
    </w:p>
    <w:p w:rsidR="00475F2C" w:rsidRDefault="00475F2C" w:rsidP="003D582D"/>
    <w:p w:rsidR="00F9028D" w:rsidRDefault="00F9028D" w:rsidP="00F32897">
      <w:pPr>
        <w:tabs>
          <w:tab w:val="left" w:pos="567"/>
        </w:tabs>
      </w:pPr>
      <w:r>
        <w:t xml:space="preserve">Committee to Protect Journalists. (N.A.). </w:t>
      </w:r>
      <w:r w:rsidRPr="003C3670">
        <w:rPr>
          <w:i/>
        </w:rPr>
        <w:t>27 Journalists Killed in Mexico since 1992/Motive Confirmed</w:t>
      </w:r>
      <w:r>
        <w:t xml:space="preserve">. </w:t>
      </w:r>
      <w:r w:rsidR="00F32897">
        <w:tab/>
      </w:r>
      <w:r>
        <w:t>Retrieved on April 14, 2012, from the CPJ Web site:</w:t>
      </w:r>
    </w:p>
    <w:p w:rsidR="00F9028D" w:rsidRDefault="00F9028D" w:rsidP="00F32897">
      <w:pPr>
        <w:tabs>
          <w:tab w:val="left" w:pos="567"/>
        </w:tabs>
      </w:pPr>
      <w:r w:rsidRPr="007D3BA6">
        <w:t>http://cpj.org/killed/americas/mexico/</w:t>
      </w:r>
    </w:p>
    <w:p w:rsidR="001226DB" w:rsidRDefault="001226DB" w:rsidP="00F32897">
      <w:pPr>
        <w:tabs>
          <w:tab w:val="left" w:pos="567"/>
        </w:tabs>
      </w:pPr>
    </w:p>
    <w:p w:rsidR="00CD0C2F" w:rsidRDefault="00CD0C2F" w:rsidP="00F32897">
      <w:pPr>
        <w:tabs>
          <w:tab w:val="left" w:pos="567"/>
        </w:tabs>
      </w:pPr>
    </w:p>
    <w:p w:rsidR="00CD0C2F" w:rsidRDefault="00CD0C2F" w:rsidP="00F32897">
      <w:pPr>
        <w:tabs>
          <w:tab w:val="left" w:pos="567"/>
        </w:tabs>
      </w:pPr>
    </w:p>
    <w:p w:rsidR="001226DB" w:rsidRDefault="001226DB" w:rsidP="00F32897">
      <w:pPr>
        <w:tabs>
          <w:tab w:val="left" w:pos="567"/>
        </w:tabs>
      </w:pPr>
      <w:r>
        <w:lastRenderedPageBreak/>
        <w:t xml:space="preserve">Committee to Protect Journalists. (2012, April 30). </w:t>
      </w:r>
      <w:r w:rsidRPr="001226DB">
        <w:rPr>
          <w:i/>
        </w:rPr>
        <w:t xml:space="preserve">Regina </w:t>
      </w:r>
      <w:proofErr w:type="spellStart"/>
      <w:r w:rsidRPr="001226DB">
        <w:rPr>
          <w:i/>
        </w:rPr>
        <w:t>Martínez</w:t>
      </w:r>
      <w:proofErr w:type="spellEnd"/>
      <w:r w:rsidRPr="001226DB">
        <w:rPr>
          <w:i/>
        </w:rPr>
        <w:t xml:space="preserve"> Pérez</w:t>
      </w:r>
      <w:r>
        <w:rPr>
          <w:i/>
        </w:rPr>
        <w:t>.</w:t>
      </w:r>
      <w:r>
        <w:t xml:space="preserve"> </w:t>
      </w:r>
    </w:p>
    <w:p w:rsidR="001226DB" w:rsidRDefault="001226DB" w:rsidP="00F32897">
      <w:pPr>
        <w:tabs>
          <w:tab w:val="left" w:pos="567"/>
        </w:tabs>
      </w:pPr>
      <w:r>
        <w:tab/>
        <w:t xml:space="preserve">Retrieved on May 30, 2012, from the CPJ Web </w:t>
      </w:r>
      <w:proofErr w:type="spellStart"/>
      <w:r>
        <w:t>site:</w:t>
      </w:r>
      <w:r w:rsidRPr="001226DB">
        <w:t>http</w:t>
      </w:r>
      <w:proofErr w:type="spellEnd"/>
      <w:r w:rsidRPr="001226DB">
        <w:t>://cpj.org/tags/regina-mart%C3%ADnez-p%C3%A9rez</w:t>
      </w:r>
    </w:p>
    <w:p w:rsidR="00F9028D" w:rsidRDefault="00F9028D" w:rsidP="003D582D"/>
    <w:p w:rsidR="00F9028D" w:rsidRDefault="00F9028D" w:rsidP="00F9028D">
      <w:r>
        <w:t xml:space="preserve">Country Studies. (N.A.). </w:t>
      </w:r>
      <w:r w:rsidRPr="0055744E">
        <w:rPr>
          <w:i/>
        </w:rPr>
        <w:t>The Media.</w:t>
      </w:r>
      <w:r>
        <w:t xml:space="preserve"> Retrieved on February 6th, 2012, from  Country Studies Web site:</w:t>
      </w:r>
    </w:p>
    <w:p w:rsidR="00F9028D" w:rsidRDefault="00F32897" w:rsidP="00F32897">
      <w:pPr>
        <w:tabs>
          <w:tab w:val="left" w:pos="567"/>
        </w:tabs>
      </w:pPr>
      <w:r>
        <w:tab/>
      </w:r>
      <w:r w:rsidR="00F9028D">
        <w:t>http://countrystudies.us/mexico/90.htm</w:t>
      </w:r>
    </w:p>
    <w:p w:rsidR="00F9028D" w:rsidRDefault="00F9028D" w:rsidP="002E7291"/>
    <w:p w:rsidR="002E7291" w:rsidRDefault="002E7291" w:rsidP="00F32897">
      <w:pPr>
        <w:tabs>
          <w:tab w:val="left" w:pos="567"/>
        </w:tabs>
      </w:pPr>
      <w:r>
        <w:t xml:space="preserve">Country Watch. (N.A.). Country Profile Mexico. Retrieved on December 5th, 2011, from the Country Watch </w:t>
      </w:r>
      <w:r w:rsidR="00F32897">
        <w:tab/>
      </w:r>
      <w:r>
        <w:t xml:space="preserve">Web site:  </w:t>
      </w:r>
      <w:r w:rsidRPr="00475F2C">
        <w:t>http://www.countrywatch.com/country_profile.aspx?vcountry=114</w:t>
      </w:r>
    </w:p>
    <w:p w:rsidR="00F32897" w:rsidRDefault="00F32897" w:rsidP="00F9028D"/>
    <w:p w:rsidR="00E617B8" w:rsidRPr="00E617B8" w:rsidRDefault="00C844F9" w:rsidP="00E617B8">
      <w:pPr>
        <w:rPr>
          <w:i/>
        </w:rPr>
      </w:pPr>
      <w:r>
        <w:t xml:space="preserve">Correa Cabrera &amp; Nava. (2012, September 14). </w:t>
      </w:r>
      <w:r w:rsidR="00E617B8" w:rsidRPr="00E617B8">
        <w:rPr>
          <w:i/>
        </w:rPr>
        <w:t>Drug Wars, Social Networks, and the Right to Information:</w:t>
      </w:r>
    </w:p>
    <w:p w:rsidR="00E617B8" w:rsidRPr="00E617B8" w:rsidRDefault="00E617B8" w:rsidP="00E617B8">
      <w:r>
        <w:rPr>
          <w:i/>
        </w:rPr>
        <w:tab/>
      </w:r>
      <w:r w:rsidRPr="00E617B8">
        <w:rPr>
          <w:i/>
        </w:rPr>
        <w:t>The Rise of Informal Media as the Freedom of Press’s Lifeline in Northern Mexico</w:t>
      </w:r>
      <w:r>
        <w:t xml:space="preserve">. Retrieved on May </w:t>
      </w:r>
      <w:r w:rsidRPr="00E617B8">
        <w:t xml:space="preserve">30, 2012 from the Web page: </w:t>
      </w:r>
    </w:p>
    <w:p w:rsidR="00E617B8" w:rsidRPr="00E617B8" w:rsidRDefault="001226DB" w:rsidP="00E617B8">
      <w:pPr>
        <w:rPr>
          <w:szCs w:val="20"/>
        </w:rPr>
      </w:pPr>
      <w:r w:rsidRPr="00E617B8">
        <w:rPr>
          <w:szCs w:val="20"/>
        </w:rPr>
        <w:t>http://www.sergioaguayo.org/biblioteca2/Tuits_Ponencia_CorreaCabrera.pdf</w:t>
      </w:r>
    </w:p>
    <w:p w:rsidR="001226DB" w:rsidRDefault="001226DB" w:rsidP="00F9028D"/>
    <w:p w:rsidR="00F9028D" w:rsidRDefault="00F9028D" w:rsidP="00F32897">
      <w:pPr>
        <w:tabs>
          <w:tab w:val="left" w:pos="567"/>
        </w:tabs>
      </w:pPr>
      <w:r>
        <w:t xml:space="preserve">CNN. (2012, May 14). </w:t>
      </w:r>
      <w:r w:rsidRPr="0073765A">
        <w:rPr>
          <w:i/>
        </w:rPr>
        <w:t>49 decapitated bodies found in Mexico</w:t>
      </w:r>
      <w:r>
        <w:t xml:space="preserve">. Retrieved on May 15, 2012 from the CNN </w:t>
      </w:r>
      <w:r w:rsidR="00F32897">
        <w:tab/>
      </w:r>
      <w:r>
        <w:t>Web site:</w:t>
      </w:r>
    </w:p>
    <w:p w:rsidR="00F9028D" w:rsidRDefault="00F9028D" w:rsidP="00F32897">
      <w:pPr>
        <w:tabs>
          <w:tab w:val="left" w:pos="567"/>
        </w:tabs>
      </w:pPr>
      <w:r w:rsidRPr="0059746E">
        <w:t>http://edition.cnn.com/2012/05/13/world/americas/mexico-remains/index.html</w:t>
      </w:r>
    </w:p>
    <w:p w:rsidR="00F9028D" w:rsidRDefault="00F9028D" w:rsidP="00F9028D"/>
    <w:p w:rsidR="00F9028D" w:rsidRDefault="00F9028D" w:rsidP="00F32897">
      <w:pPr>
        <w:tabs>
          <w:tab w:val="left" w:pos="567"/>
        </w:tabs>
      </w:pPr>
      <w:r>
        <w:t xml:space="preserve">CNN Video. (2012, April 12). </w:t>
      </w:r>
      <w:proofErr w:type="spellStart"/>
      <w:r>
        <w:rPr>
          <w:i/>
        </w:rPr>
        <w:t>Plee</w:t>
      </w:r>
      <w:proofErr w:type="spellEnd"/>
      <w:r>
        <w:rPr>
          <w:i/>
        </w:rPr>
        <w:t xml:space="preserve"> against Mexican violence goes viral.</w:t>
      </w:r>
      <w:r>
        <w:t xml:space="preserve"> Retrieved on May 15, 2012 from the </w:t>
      </w:r>
      <w:r w:rsidR="00F32897">
        <w:tab/>
      </w:r>
      <w:r>
        <w:t>CNN Web site:</w:t>
      </w:r>
    </w:p>
    <w:p w:rsidR="00F9028D" w:rsidRDefault="00F9028D" w:rsidP="00F32897">
      <w:pPr>
        <w:tabs>
          <w:tab w:val="left" w:pos="567"/>
        </w:tabs>
      </w:pPr>
      <w:r w:rsidRPr="00BC292E">
        <w:t>http://edition.cnn.com/video/#/video/world/2012/04/12/pkg-romo-mexico-viral-video.cnn</w:t>
      </w:r>
    </w:p>
    <w:p w:rsidR="00F9028D" w:rsidRDefault="00F9028D" w:rsidP="00F9028D"/>
    <w:p w:rsidR="00232B9E" w:rsidRDefault="00232B9E" w:rsidP="00F32897">
      <w:pPr>
        <w:tabs>
          <w:tab w:val="left" w:pos="567"/>
        </w:tabs>
      </w:pPr>
      <w:r>
        <w:t xml:space="preserve">Dave Graham (2012, April 9). </w:t>
      </w:r>
      <w:r w:rsidRPr="00232B9E">
        <w:rPr>
          <w:i/>
        </w:rPr>
        <w:t>Mexico's Pena Nieto plans new police to fight drug gangs.</w:t>
      </w:r>
      <w:r>
        <w:t xml:space="preserve"> Retrieved on April </w:t>
      </w:r>
      <w:r w:rsidR="00F32897">
        <w:tab/>
      </w:r>
      <w:r>
        <w:t xml:space="preserve">20, 2012, from Reuters Web site: </w:t>
      </w:r>
    </w:p>
    <w:p w:rsidR="00232B9E" w:rsidRDefault="00232B9E" w:rsidP="00F32897">
      <w:pPr>
        <w:tabs>
          <w:tab w:val="left" w:pos="567"/>
        </w:tabs>
      </w:pPr>
      <w:r w:rsidRPr="00232B9E">
        <w:t>http://www.reuters.com/article/2012/04/09/us-mexico-drugs-penanieto-idUSBRE8380VG20120409?feedType=RSS&amp;feedName=everything&amp;virtualBrandChannel=11563</w:t>
      </w:r>
    </w:p>
    <w:p w:rsidR="00232B9E" w:rsidRDefault="00232B9E" w:rsidP="00F9028D"/>
    <w:p w:rsidR="00F9028D" w:rsidRDefault="00F9028D" w:rsidP="00F32897">
      <w:pPr>
        <w:tabs>
          <w:tab w:val="left" w:pos="567"/>
        </w:tabs>
      </w:pPr>
      <w:r>
        <w:t xml:space="preserve">De </w:t>
      </w:r>
      <w:proofErr w:type="spellStart"/>
      <w:r>
        <w:t>Nieuwe</w:t>
      </w:r>
      <w:proofErr w:type="spellEnd"/>
      <w:r>
        <w:t xml:space="preserve"> Reporter. (2011, February 4). </w:t>
      </w:r>
      <w:r w:rsidRPr="00F7158A">
        <w:t>‘</w:t>
      </w:r>
      <w:proofErr w:type="spellStart"/>
      <w:r w:rsidRPr="00F7158A">
        <w:rPr>
          <w:i/>
        </w:rPr>
        <w:t>Twitterrevolutie</w:t>
      </w:r>
      <w:proofErr w:type="spellEnd"/>
      <w:r w:rsidRPr="00F7158A">
        <w:rPr>
          <w:i/>
        </w:rPr>
        <w:t xml:space="preserve">’ in </w:t>
      </w:r>
      <w:proofErr w:type="spellStart"/>
      <w:r w:rsidRPr="00F7158A">
        <w:rPr>
          <w:i/>
        </w:rPr>
        <w:t>Egypte</w:t>
      </w:r>
      <w:proofErr w:type="spellEnd"/>
      <w:r w:rsidRPr="00F7158A">
        <w:rPr>
          <w:i/>
        </w:rPr>
        <w:t xml:space="preserve">, maar </w:t>
      </w:r>
      <w:proofErr w:type="spellStart"/>
      <w:r w:rsidRPr="00F7158A">
        <w:rPr>
          <w:i/>
        </w:rPr>
        <w:t>sociale</w:t>
      </w:r>
      <w:proofErr w:type="spellEnd"/>
      <w:r w:rsidRPr="00F7158A">
        <w:rPr>
          <w:i/>
        </w:rPr>
        <w:t xml:space="preserve"> media </w:t>
      </w:r>
      <w:proofErr w:type="spellStart"/>
      <w:r w:rsidRPr="00F7158A">
        <w:rPr>
          <w:i/>
        </w:rPr>
        <w:t>ontketenen</w:t>
      </w:r>
      <w:proofErr w:type="spellEnd"/>
      <w:r w:rsidRPr="00F7158A">
        <w:rPr>
          <w:i/>
        </w:rPr>
        <w:t xml:space="preserve"> </w:t>
      </w:r>
      <w:proofErr w:type="spellStart"/>
      <w:r w:rsidRPr="00F7158A">
        <w:rPr>
          <w:i/>
        </w:rPr>
        <w:t>geen</w:t>
      </w:r>
      <w:proofErr w:type="spellEnd"/>
      <w:r w:rsidRPr="00F7158A">
        <w:rPr>
          <w:i/>
        </w:rPr>
        <w:t xml:space="preserve"> </w:t>
      </w:r>
      <w:r w:rsidR="00F32897">
        <w:rPr>
          <w:i/>
        </w:rPr>
        <w:tab/>
      </w:r>
      <w:proofErr w:type="spellStart"/>
      <w:r w:rsidRPr="00F7158A">
        <w:rPr>
          <w:i/>
        </w:rPr>
        <w:t>revoluties</w:t>
      </w:r>
      <w:proofErr w:type="spellEnd"/>
      <w:r w:rsidRPr="00F7158A">
        <w:rPr>
          <w:i/>
        </w:rPr>
        <w:t>.</w:t>
      </w:r>
      <w:r>
        <w:t xml:space="preserve"> Retrieved on May 14, 2012, from the Web site:</w:t>
      </w:r>
    </w:p>
    <w:p w:rsidR="00F9028D" w:rsidRDefault="00F9028D" w:rsidP="00F32897">
      <w:pPr>
        <w:tabs>
          <w:tab w:val="left" w:pos="567"/>
        </w:tabs>
      </w:pPr>
      <w:r w:rsidRPr="004A73A9">
        <w:t>http://www.denieuwereporter.nl/2011/02/twitterrevolutie-in-egypte-maar-sociale-media-ontketenen-geen-revoluties/</w:t>
      </w:r>
    </w:p>
    <w:p w:rsidR="000B1514" w:rsidRDefault="000B1514" w:rsidP="003D582D"/>
    <w:p w:rsidR="00F9028D" w:rsidRDefault="00F9028D" w:rsidP="00F32897">
      <w:pPr>
        <w:tabs>
          <w:tab w:val="left" w:pos="567"/>
        </w:tabs>
      </w:pPr>
      <w:r>
        <w:t xml:space="preserve">El Paso Times. (2010, July 6). </w:t>
      </w:r>
      <w:r w:rsidRPr="00F70A56">
        <w:rPr>
          <w:i/>
        </w:rPr>
        <w:t>Special report: '</w:t>
      </w:r>
      <w:proofErr w:type="spellStart"/>
      <w:r w:rsidRPr="00F70A56">
        <w:rPr>
          <w:i/>
        </w:rPr>
        <w:t>Juárez</w:t>
      </w:r>
      <w:proofErr w:type="spellEnd"/>
      <w:r w:rsidRPr="00F70A56">
        <w:rPr>
          <w:i/>
        </w:rPr>
        <w:t xml:space="preserve"> deserves the title of most dangerous city in the world'</w:t>
      </w:r>
      <w:r>
        <w:t xml:space="preserve">. </w:t>
      </w:r>
      <w:r w:rsidR="00F32897">
        <w:tab/>
      </w:r>
      <w:r>
        <w:t>Retrieved on February 4th from El Paso Times Web site:</w:t>
      </w:r>
    </w:p>
    <w:p w:rsidR="00F9028D" w:rsidRDefault="00F9028D" w:rsidP="00F32897">
      <w:pPr>
        <w:tabs>
          <w:tab w:val="left" w:pos="567"/>
        </w:tabs>
      </w:pPr>
      <w:r>
        <w:t>http://www.elpasotimes.com/juarez/ci_15241689</w:t>
      </w:r>
    </w:p>
    <w:p w:rsidR="00F9028D" w:rsidRDefault="00F9028D" w:rsidP="00F9028D"/>
    <w:p w:rsidR="00F9028D" w:rsidRDefault="00F9028D" w:rsidP="00F32897">
      <w:pPr>
        <w:tabs>
          <w:tab w:val="left" w:pos="567"/>
        </w:tabs>
      </w:pPr>
      <w:r>
        <w:lastRenderedPageBreak/>
        <w:t xml:space="preserve">Esther </w:t>
      </w:r>
      <w:proofErr w:type="spellStart"/>
      <w:r>
        <w:t>Ouwens</w:t>
      </w:r>
      <w:proofErr w:type="spellEnd"/>
      <w:r>
        <w:t xml:space="preserve"> </w:t>
      </w:r>
      <w:proofErr w:type="spellStart"/>
      <w:r>
        <w:t>Nagell</w:t>
      </w:r>
      <w:proofErr w:type="spellEnd"/>
      <w:r>
        <w:t xml:space="preserve">. (2006, September). </w:t>
      </w:r>
      <w:proofErr w:type="spellStart"/>
      <w:r w:rsidRPr="0073765A">
        <w:rPr>
          <w:i/>
        </w:rPr>
        <w:t>Onderzoeken</w:t>
      </w:r>
      <w:proofErr w:type="spellEnd"/>
      <w:r w:rsidRPr="0073765A">
        <w:rPr>
          <w:i/>
        </w:rPr>
        <w:t xml:space="preserve"> </w:t>
      </w:r>
      <w:proofErr w:type="spellStart"/>
      <w:r w:rsidRPr="0073765A">
        <w:rPr>
          <w:i/>
        </w:rPr>
        <w:t>naar</w:t>
      </w:r>
      <w:proofErr w:type="spellEnd"/>
      <w:r w:rsidRPr="0073765A">
        <w:rPr>
          <w:i/>
        </w:rPr>
        <w:t xml:space="preserve"> de </w:t>
      </w:r>
      <w:proofErr w:type="spellStart"/>
      <w:r w:rsidRPr="0073765A">
        <w:rPr>
          <w:i/>
        </w:rPr>
        <w:t>praktijkervaringen</w:t>
      </w:r>
      <w:proofErr w:type="spellEnd"/>
      <w:r w:rsidRPr="0073765A">
        <w:rPr>
          <w:i/>
        </w:rPr>
        <w:t xml:space="preserve"> van de </w:t>
      </w:r>
      <w:proofErr w:type="spellStart"/>
      <w:r w:rsidRPr="0073765A">
        <w:rPr>
          <w:i/>
        </w:rPr>
        <w:t>Midden</w:t>
      </w:r>
      <w:proofErr w:type="spellEnd"/>
      <w:r w:rsidRPr="0073765A">
        <w:rPr>
          <w:i/>
        </w:rPr>
        <w:t>-</w:t>
      </w:r>
      <w:r w:rsidR="00F32897">
        <w:rPr>
          <w:i/>
        </w:rPr>
        <w:tab/>
      </w:r>
      <w:proofErr w:type="spellStart"/>
      <w:r w:rsidRPr="0073765A">
        <w:rPr>
          <w:i/>
        </w:rPr>
        <w:t>Oostencorrespondent</w:t>
      </w:r>
      <w:proofErr w:type="spellEnd"/>
      <w:r w:rsidRPr="0073765A">
        <w:rPr>
          <w:i/>
        </w:rPr>
        <w:t xml:space="preserve"> en </w:t>
      </w:r>
      <w:proofErr w:type="spellStart"/>
      <w:r w:rsidRPr="0073765A">
        <w:rPr>
          <w:i/>
        </w:rPr>
        <w:t>redacteur</w:t>
      </w:r>
      <w:proofErr w:type="spellEnd"/>
      <w:r w:rsidRPr="0073765A">
        <w:rPr>
          <w:i/>
        </w:rPr>
        <w:t xml:space="preserve">. </w:t>
      </w:r>
      <w:r>
        <w:t xml:space="preserve">Retrieved on May 3, 2012, from the </w:t>
      </w:r>
      <w:proofErr w:type="spellStart"/>
      <w:r>
        <w:t>Miramedia</w:t>
      </w:r>
      <w:proofErr w:type="spellEnd"/>
      <w:r>
        <w:t xml:space="preserve"> Web site:</w:t>
      </w:r>
    </w:p>
    <w:p w:rsidR="00F9028D" w:rsidRDefault="00F9028D" w:rsidP="00F32897">
      <w:pPr>
        <w:tabs>
          <w:tab w:val="left" w:pos="567"/>
        </w:tabs>
      </w:pPr>
      <w:r w:rsidRPr="003140F0">
        <w:t>http://www.miramedia.nl/media/files/Thesis%20Midden-Oosten%20correspondent.pdf</w:t>
      </w:r>
    </w:p>
    <w:p w:rsidR="00F9028D" w:rsidRDefault="00F9028D" w:rsidP="00F9028D"/>
    <w:p w:rsidR="00F9028D" w:rsidRDefault="00F9028D" w:rsidP="00F32897">
      <w:pPr>
        <w:tabs>
          <w:tab w:val="left" w:pos="567"/>
        </w:tabs>
      </w:pPr>
      <w:r>
        <w:t xml:space="preserve">Facebook, Los </w:t>
      </w:r>
      <w:proofErr w:type="spellStart"/>
      <w:r>
        <w:t>Queremos</w:t>
      </w:r>
      <w:proofErr w:type="spellEnd"/>
      <w:r>
        <w:t xml:space="preserve"> </w:t>
      </w:r>
      <w:proofErr w:type="spellStart"/>
      <w:r>
        <w:t>Vivos</w:t>
      </w:r>
      <w:proofErr w:type="spellEnd"/>
      <w:r>
        <w:t xml:space="preserve">. (N.A.). Retrieved on May 8, 2012, from the Facebook page: </w:t>
      </w:r>
      <w:r w:rsidR="00F32897">
        <w:tab/>
      </w:r>
      <w:r w:rsidRPr="009E169C">
        <w:t>http://www.facebook.com/pages/Los-Queremos-Vivos/101762773214618</w:t>
      </w:r>
    </w:p>
    <w:p w:rsidR="00F9028D" w:rsidRDefault="00F9028D" w:rsidP="00F9028D"/>
    <w:p w:rsidR="001226DB" w:rsidRPr="0032505E" w:rsidRDefault="00E617B8" w:rsidP="00E617B8">
      <w:r>
        <w:t xml:space="preserve">Fighting For Press Freedom. (2009, September 23). </w:t>
      </w:r>
      <w:r w:rsidRPr="00E617B8">
        <w:rPr>
          <w:i/>
        </w:rPr>
        <w:t xml:space="preserve">Norberto Miranda Madrid. </w:t>
      </w:r>
      <w:r>
        <w:t xml:space="preserve">Retrieved on May 30, 2012, </w:t>
      </w:r>
      <w:r>
        <w:tab/>
        <w:t xml:space="preserve">from the Web page: </w:t>
      </w:r>
      <w:r w:rsidR="001226DB" w:rsidRPr="0032505E">
        <w:t>http://fightingforpressfreedom.com/2009/09/23/norberto-miranda-madrid/</w:t>
      </w:r>
    </w:p>
    <w:p w:rsidR="001226DB" w:rsidRDefault="001226DB" w:rsidP="00F32897">
      <w:pPr>
        <w:tabs>
          <w:tab w:val="left" w:pos="567"/>
        </w:tabs>
      </w:pPr>
    </w:p>
    <w:p w:rsidR="00F9028D" w:rsidRDefault="00F9028D" w:rsidP="00F32897">
      <w:pPr>
        <w:tabs>
          <w:tab w:val="left" w:pos="567"/>
        </w:tabs>
      </w:pPr>
      <w:r>
        <w:t xml:space="preserve">Freedom House. (2009, September 10). </w:t>
      </w:r>
      <w:r w:rsidRPr="00F7158A">
        <w:rPr>
          <w:i/>
        </w:rPr>
        <w:t>Mexico's Media: Violence Not the Only Constraint.</w:t>
      </w:r>
      <w:r>
        <w:t xml:space="preserve"> Retrieved on </w:t>
      </w:r>
      <w:r w:rsidR="00F32897">
        <w:tab/>
      </w:r>
      <w:r>
        <w:t xml:space="preserve">March 29, 2012 from the Freedom House Web site: </w:t>
      </w:r>
    </w:p>
    <w:p w:rsidR="00F9028D" w:rsidRDefault="00F9028D" w:rsidP="00F32897">
      <w:pPr>
        <w:tabs>
          <w:tab w:val="left" w:pos="567"/>
        </w:tabs>
      </w:pPr>
      <w:r>
        <w:t>http://blog.freedomhouse.org/weblog/2009/09/mexicos-media-violence-not-the-only-constraint.html</w:t>
      </w:r>
    </w:p>
    <w:p w:rsidR="00F32897" w:rsidRDefault="00F32897" w:rsidP="00F32897">
      <w:pPr>
        <w:tabs>
          <w:tab w:val="left" w:pos="567"/>
        </w:tabs>
      </w:pPr>
    </w:p>
    <w:p w:rsidR="00F9028D" w:rsidRDefault="00F9028D" w:rsidP="00F32897">
      <w:pPr>
        <w:tabs>
          <w:tab w:val="left" w:pos="567"/>
        </w:tabs>
      </w:pPr>
      <w:r>
        <w:t xml:space="preserve">Guardian. (2011, November 11). </w:t>
      </w:r>
      <w:r w:rsidRPr="007104CF">
        <w:rPr>
          <w:i/>
        </w:rPr>
        <w:t>Anonymous acts are a key feature of Mexico's drug wars</w:t>
      </w:r>
      <w:r>
        <w:t xml:space="preserve">. Retrieved on </w:t>
      </w:r>
      <w:r w:rsidR="00F32897">
        <w:tab/>
      </w:r>
      <w:r>
        <w:t>March 28, 20120 from the Guardian Web site:</w:t>
      </w:r>
    </w:p>
    <w:p w:rsidR="00F9028D" w:rsidRDefault="00F9028D" w:rsidP="00F32897">
      <w:pPr>
        <w:tabs>
          <w:tab w:val="left" w:pos="567"/>
        </w:tabs>
      </w:pPr>
      <w:r>
        <w:t>http://www.guardian.co.uk/commentisfree/2011/nov/01/anonymity-mexico-drug-wars?intcmp=239</w:t>
      </w:r>
    </w:p>
    <w:p w:rsidR="00F9028D" w:rsidRDefault="00F9028D" w:rsidP="00F9028D"/>
    <w:p w:rsidR="00F9028D" w:rsidRDefault="00F9028D" w:rsidP="00F32897">
      <w:pPr>
        <w:tabs>
          <w:tab w:val="left" w:pos="567"/>
        </w:tabs>
        <w:rPr>
          <w:i/>
        </w:rPr>
      </w:pPr>
      <w:r>
        <w:t xml:space="preserve">Guardian. (2012, January 10). </w:t>
      </w:r>
      <w:r w:rsidRPr="007104CF">
        <w:rPr>
          <w:i/>
        </w:rPr>
        <w:t>Another Mexican journalist shot dead</w:t>
      </w:r>
      <w:r>
        <w:rPr>
          <w:i/>
        </w:rPr>
        <w:t xml:space="preserve">. </w:t>
      </w:r>
      <w:r w:rsidRPr="007104CF">
        <w:t xml:space="preserve">Retrieved on March 24, 2012, from the </w:t>
      </w:r>
      <w:r w:rsidR="00F32897">
        <w:tab/>
      </w:r>
      <w:r w:rsidRPr="007104CF">
        <w:t>Guardian Web site:</w:t>
      </w:r>
    </w:p>
    <w:p w:rsidR="00F9028D" w:rsidRDefault="00F9028D" w:rsidP="00F32897">
      <w:pPr>
        <w:tabs>
          <w:tab w:val="left" w:pos="567"/>
        </w:tabs>
      </w:pPr>
      <w:r>
        <w:t>http://www.guardian.co.uk/media/greenslade/2012/jan/10/journalist-safety-mexico</w:t>
      </w:r>
    </w:p>
    <w:p w:rsidR="00F9028D" w:rsidRDefault="00F9028D" w:rsidP="00F9028D"/>
    <w:p w:rsidR="00F9028D" w:rsidRDefault="00F9028D" w:rsidP="00F32897">
      <w:pPr>
        <w:ind w:left="567" w:hanging="567"/>
      </w:pPr>
      <w:r>
        <w:t xml:space="preserve">Guardian. (2012, January 31). </w:t>
      </w:r>
      <w:r w:rsidRPr="00F7158A">
        <w:rPr>
          <w:i/>
        </w:rPr>
        <w:t>PEN writers tell Mexican government to act against murderers of journalists.</w:t>
      </w:r>
      <w:r>
        <w:t xml:space="preserve"> Retrieved on March 28, 2012 from the Guardian Web site: </w:t>
      </w:r>
    </w:p>
    <w:p w:rsidR="00F9028D" w:rsidRDefault="00F9028D" w:rsidP="00F32897">
      <w:pPr>
        <w:tabs>
          <w:tab w:val="left" w:pos="567"/>
        </w:tabs>
      </w:pPr>
      <w:r>
        <w:t>http://www.guardian.co.uk/media/greenslade/2012/jan/31/journalist-safety-mexico</w:t>
      </w:r>
    </w:p>
    <w:p w:rsidR="00D8210A" w:rsidRDefault="00D8210A" w:rsidP="00F32897">
      <w:pPr>
        <w:tabs>
          <w:tab w:val="left" w:pos="567"/>
        </w:tabs>
      </w:pPr>
    </w:p>
    <w:p w:rsidR="00CD0C2F" w:rsidRDefault="00CD0C2F" w:rsidP="00F32897">
      <w:pPr>
        <w:tabs>
          <w:tab w:val="left" w:pos="567"/>
        </w:tabs>
      </w:pPr>
      <w:r>
        <w:t xml:space="preserve">Guardian. (2011, October 6). </w:t>
      </w:r>
      <w:r w:rsidRPr="00CD0C2F">
        <w:rPr>
          <w:i/>
        </w:rPr>
        <w:t>The Importance of a Free Press.</w:t>
      </w:r>
      <w:r>
        <w:t xml:space="preserve"> Retrieved on May 30, 2012, from the </w:t>
      </w:r>
      <w:r>
        <w:tab/>
        <w:t xml:space="preserve">Guardian Web site: </w:t>
      </w:r>
    </w:p>
    <w:p w:rsidR="00D8210A" w:rsidRDefault="00D8210A" w:rsidP="00F32897">
      <w:pPr>
        <w:tabs>
          <w:tab w:val="left" w:pos="567"/>
        </w:tabs>
      </w:pPr>
      <w:r w:rsidRPr="00A561C9">
        <w:t>http://www.guardian.co.uk/media/2011/oct/06/importance-free-press-alan-rusbridger</w:t>
      </w:r>
    </w:p>
    <w:p w:rsidR="00F9028D" w:rsidRDefault="00F9028D" w:rsidP="00F9028D"/>
    <w:p w:rsidR="00CD0C2F" w:rsidRDefault="001226DB" w:rsidP="001226DB">
      <w:pPr>
        <w:tabs>
          <w:tab w:val="left" w:pos="7230"/>
          <w:tab w:val="left" w:pos="8759"/>
        </w:tabs>
        <w:ind w:right="-30"/>
      </w:pPr>
      <w:r>
        <w:t>Huffington Post</w:t>
      </w:r>
      <w:r w:rsidRPr="00CD0C2F">
        <w:t xml:space="preserve">. </w:t>
      </w:r>
      <w:r w:rsidR="00CD0C2F">
        <w:t xml:space="preserve">(2012, </w:t>
      </w:r>
      <w:proofErr w:type="spellStart"/>
      <w:r w:rsidR="00CD0C2F">
        <w:t>Febrruary</w:t>
      </w:r>
      <w:proofErr w:type="spellEnd"/>
      <w:r w:rsidR="00CD0C2F">
        <w:t xml:space="preserve"> 12). </w:t>
      </w:r>
      <w:r w:rsidR="00CD0C2F" w:rsidRPr="00CD0C2F">
        <w:rPr>
          <w:i/>
        </w:rPr>
        <w:t>Mexico Travel Warning: U.S. Increases Warning To 14 States</w:t>
      </w:r>
      <w:r w:rsidR="00CD0C2F">
        <w:t>.</w:t>
      </w:r>
    </w:p>
    <w:p w:rsidR="00CD0C2F" w:rsidRDefault="00CD0C2F" w:rsidP="00CD0C2F">
      <w:pPr>
        <w:tabs>
          <w:tab w:val="left" w:pos="7230"/>
          <w:tab w:val="left" w:pos="8759"/>
        </w:tabs>
        <w:ind w:left="567" w:right="-30"/>
      </w:pPr>
      <w:r>
        <w:t xml:space="preserve">Retrieved on May 30, 2012, from the Web site: </w:t>
      </w:r>
    </w:p>
    <w:p w:rsidR="001226DB" w:rsidRPr="001226DB" w:rsidRDefault="001226DB" w:rsidP="001226DB">
      <w:pPr>
        <w:tabs>
          <w:tab w:val="left" w:pos="7230"/>
          <w:tab w:val="left" w:pos="8759"/>
        </w:tabs>
        <w:ind w:right="-30"/>
        <w:rPr>
          <w:color w:val="008000"/>
          <w:szCs w:val="20"/>
        </w:rPr>
      </w:pPr>
      <w:r w:rsidRPr="00CD0C2F">
        <w:rPr>
          <w:szCs w:val="20"/>
        </w:rPr>
        <w:t>http://www.huffingtonpost.com/2012/02/12/mexico-travel-warning-us-_n_1272065.html</w:t>
      </w:r>
    </w:p>
    <w:p w:rsidR="001226DB" w:rsidRDefault="001226DB" w:rsidP="00F32897">
      <w:pPr>
        <w:tabs>
          <w:tab w:val="left" w:pos="567"/>
        </w:tabs>
      </w:pPr>
    </w:p>
    <w:p w:rsidR="00F9028D" w:rsidRDefault="00F9028D" w:rsidP="00F32897">
      <w:pPr>
        <w:tabs>
          <w:tab w:val="left" w:pos="567"/>
        </w:tabs>
      </w:pPr>
      <w:r>
        <w:t xml:space="preserve">Libertad </w:t>
      </w:r>
      <w:proofErr w:type="spellStart"/>
      <w:r>
        <w:t>Expresion</w:t>
      </w:r>
      <w:proofErr w:type="spellEnd"/>
      <w:r>
        <w:t xml:space="preserve">. (2012, April 9). </w:t>
      </w:r>
      <w:proofErr w:type="spellStart"/>
      <w:r w:rsidRPr="0073765A">
        <w:rPr>
          <w:i/>
        </w:rPr>
        <w:t>Marzo</w:t>
      </w:r>
      <w:proofErr w:type="spellEnd"/>
      <w:r w:rsidRPr="0073765A">
        <w:rPr>
          <w:i/>
        </w:rPr>
        <w:t xml:space="preserve">, </w:t>
      </w:r>
      <w:proofErr w:type="spellStart"/>
      <w:r w:rsidRPr="0073765A">
        <w:rPr>
          <w:i/>
        </w:rPr>
        <w:t>mes</w:t>
      </w:r>
      <w:proofErr w:type="spellEnd"/>
      <w:r w:rsidRPr="0073765A">
        <w:rPr>
          <w:i/>
        </w:rPr>
        <w:t xml:space="preserve"> </w:t>
      </w:r>
      <w:proofErr w:type="spellStart"/>
      <w:r w:rsidRPr="0073765A">
        <w:rPr>
          <w:i/>
        </w:rPr>
        <w:t>violento</w:t>
      </w:r>
      <w:proofErr w:type="spellEnd"/>
      <w:r w:rsidRPr="0073765A">
        <w:rPr>
          <w:i/>
        </w:rPr>
        <w:t xml:space="preserve"> </w:t>
      </w:r>
      <w:proofErr w:type="spellStart"/>
      <w:r w:rsidRPr="0073765A">
        <w:rPr>
          <w:i/>
        </w:rPr>
        <w:t>por</w:t>
      </w:r>
      <w:proofErr w:type="spellEnd"/>
      <w:r w:rsidRPr="0073765A">
        <w:rPr>
          <w:i/>
        </w:rPr>
        <w:t xml:space="preserve"> </w:t>
      </w:r>
      <w:proofErr w:type="spellStart"/>
      <w:r w:rsidRPr="0073765A">
        <w:rPr>
          <w:i/>
        </w:rPr>
        <w:t>ataques</w:t>
      </w:r>
      <w:proofErr w:type="spellEnd"/>
      <w:r w:rsidRPr="0073765A">
        <w:rPr>
          <w:i/>
        </w:rPr>
        <w:t xml:space="preserve"> a </w:t>
      </w:r>
      <w:proofErr w:type="spellStart"/>
      <w:r w:rsidRPr="0073765A">
        <w:rPr>
          <w:i/>
        </w:rPr>
        <w:t>prensa</w:t>
      </w:r>
      <w:proofErr w:type="spellEnd"/>
      <w:r w:rsidRPr="0073765A">
        <w:t>: CDHDF</w:t>
      </w:r>
      <w:r>
        <w:t xml:space="preserve">. Retrieved on May 5, </w:t>
      </w:r>
      <w:r w:rsidR="00F32897">
        <w:tab/>
      </w:r>
      <w:r>
        <w:t xml:space="preserve">2012, from the Libertad </w:t>
      </w:r>
      <w:proofErr w:type="spellStart"/>
      <w:r>
        <w:t>Expresion</w:t>
      </w:r>
      <w:proofErr w:type="spellEnd"/>
      <w:r>
        <w:t xml:space="preserve"> Web site: </w:t>
      </w:r>
    </w:p>
    <w:p w:rsidR="00F9028D" w:rsidRDefault="00F9028D" w:rsidP="00F32897">
      <w:pPr>
        <w:tabs>
          <w:tab w:val="left" w:pos="567"/>
        </w:tabs>
      </w:pPr>
      <w:r w:rsidRPr="006C32FD">
        <w:t>http://www.libertad-expresion.org.mx/noticias/marzo-mes-violento-por-ataques-a-prensa-cdhdf/</w:t>
      </w:r>
    </w:p>
    <w:p w:rsidR="00F9028D" w:rsidRDefault="00F9028D" w:rsidP="00F9028D"/>
    <w:p w:rsidR="00F9028D" w:rsidRDefault="00F9028D" w:rsidP="00F32897">
      <w:pPr>
        <w:tabs>
          <w:tab w:val="left" w:pos="567"/>
        </w:tabs>
      </w:pPr>
      <w:r>
        <w:lastRenderedPageBreak/>
        <w:t xml:space="preserve">Los Angeles Times. (2010, September 7). </w:t>
      </w:r>
      <w:r w:rsidRPr="00F70A56">
        <w:rPr>
          <w:i/>
        </w:rPr>
        <w:t>A drug kingpin falls</w:t>
      </w:r>
      <w:r w:rsidR="00787D88">
        <w:t>. Retrieved on February 4</w:t>
      </w:r>
      <w:r>
        <w:t xml:space="preserve">, 2012, from the LA </w:t>
      </w:r>
      <w:r w:rsidR="00F32897">
        <w:tab/>
      </w:r>
      <w:r>
        <w:t xml:space="preserve">Times Web site: </w:t>
      </w:r>
    </w:p>
    <w:p w:rsidR="00F9028D" w:rsidRDefault="00F9028D" w:rsidP="00F32897">
      <w:pPr>
        <w:tabs>
          <w:tab w:val="left" w:pos="567"/>
        </w:tabs>
      </w:pPr>
      <w:r>
        <w:t xml:space="preserve">http://articles.latimes.com/2010/sep/07/opinion/la-ed-labarbie-20100907/2 </w:t>
      </w:r>
    </w:p>
    <w:p w:rsidR="00F9028D" w:rsidRDefault="00F9028D" w:rsidP="003D582D"/>
    <w:p w:rsidR="00787D88" w:rsidRDefault="00787D88" w:rsidP="00787D88">
      <w:pPr>
        <w:tabs>
          <w:tab w:val="left" w:pos="567"/>
        </w:tabs>
      </w:pPr>
      <w:r>
        <w:t xml:space="preserve">LA Times. (2010, September 24). </w:t>
      </w:r>
      <w:r w:rsidRPr="00787D88">
        <w:rPr>
          <w:i/>
        </w:rPr>
        <w:t xml:space="preserve">The </w:t>
      </w:r>
      <w:proofErr w:type="spellStart"/>
      <w:r w:rsidRPr="00787D88">
        <w:rPr>
          <w:i/>
        </w:rPr>
        <w:t>Diario</w:t>
      </w:r>
      <w:proofErr w:type="spellEnd"/>
      <w:r w:rsidRPr="00787D88">
        <w:rPr>
          <w:i/>
        </w:rPr>
        <w:t xml:space="preserve"> de Juarez editorial, in translation</w:t>
      </w:r>
      <w:r>
        <w:rPr>
          <w:i/>
        </w:rPr>
        <w:t xml:space="preserve">. </w:t>
      </w:r>
      <w:r>
        <w:t xml:space="preserve">Retrieved on May 30, </w:t>
      </w:r>
      <w:r>
        <w:tab/>
        <w:t>2012, from the LA</w:t>
      </w:r>
      <w:r>
        <w:tab/>
        <w:t xml:space="preserve">Times Web site: </w:t>
      </w:r>
    </w:p>
    <w:p w:rsidR="00787D88" w:rsidRDefault="00787D88" w:rsidP="003D582D">
      <w:r w:rsidRPr="00787D88">
        <w:t>http://latimesblogs.latimes.com/laplaza/2010/09/diario-juarez-editorial-translated.html</w:t>
      </w:r>
    </w:p>
    <w:p w:rsidR="00787D88" w:rsidRDefault="00787D88" w:rsidP="003D582D"/>
    <w:p w:rsidR="00F9028D" w:rsidRDefault="00F9028D" w:rsidP="00F32897">
      <w:pPr>
        <w:tabs>
          <w:tab w:val="left" w:pos="567"/>
        </w:tabs>
      </w:pPr>
      <w:r>
        <w:t xml:space="preserve">Los </w:t>
      </w:r>
      <w:proofErr w:type="spellStart"/>
      <w:r>
        <w:t>Queremos</w:t>
      </w:r>
      <w:proofErr w:type="spellEnd"/>
      <w:r>
        <w:t xml:space="preserve"> </w:t>
      </w:r>
      <w:proofErr w:type="spellStart"/>
      <w:r>
        <w:t>Vivos</w:t>
      </w:r>
      <w:proofErr w:type="spellEnd"/>
      <w:r>
        <w:t xml:space="preserve">. (N.A.). </w:t>
      </w:r>
      <w:proofErr w:type="spellStart"/>
      <w:r w:rsidRPr="0073765A">
        <w:rPr>
          <w:i/>
        </w:rPr>
        <w:t>Periodistas</w:t>
      </w:r>
      <w:proofErr w:type="spellEnd"/>
      <w:r w:rsidRPr="0073765A">
        <w:rPr>
          <w:i/>
        </w:rPr>
        <w:t xml:space="preserve"> </w:t>
      </w:r>
      <w:proofErr w:type="spellStart"/>
      <w:r w:rsidRPr="0073765A">
        <w:rPr>
          <w:i/>
        </w:rPr>
        <w:t>Asesinados</w:t>
      </w:r>
      <w:proofErr w:type="spellEnd"/>
      <w:r>
        <w:t xml:space="preserve">. Retrieved on May 8, 2012, from the Web site: </w:t>
      </w:r>
      <w:r w:rsidR="00F32897">
        <w:tab/>
      </w:r>
      <w:r w:rsidRPr="00840EC0">
        <w:t>http://losqueremosvivos.wordpress.com/periodistas-asesinados/</w:t>
      </w:r>
    </w:p>
    <w:p w:rsidR="00F9028D" w:rsidRDefault="00F9028D" w:rsidP="003D582D"/>
    <w:p w:rsidR="00F9028D" w:rsidRDefault="00F9028D" w:rsidP="00F32897">
      <w:pPr>
        <w:tabs>
          <w:tab w:val="left" w:pos="567"/>
        </w:tabs>
      </w:pPr>
      <w:r>
        <w:t xml:space="preserve">Maria </w:t>
      </w:r>
      <w:proofErr w:type="spellStart"/>
      <w:r>
        <w:t>Armoudian</w:t>
      </w:r>
      <w:proofErr w:type="spellEnd"/>
      <w:r>
        <w:t xml:space="preserve">. (2011, October 17). </w:t>
      </w:r>
      <w:r w:rsidRPr="007104CF">
        <w:rPr>
          <w:i/>
        </w:rPr>
        <w:t xml:space="preserve">Mexico Ranked Number Fifth Most Dangerous Country For </w:t>
      </w:r>
      <w:r w:rsidR="00F32897">
        <w:rPr>
          <w:i/>
        </w:rPr>
        <w:tab/>
      </w:r>
      <w:r w:rsidRPr="007104CF">
        <w:rPr>
          <w:i/>
        </w:rPr>
        <w:t>Journalists</w:t>
      </w:r>
      <w:r>
        <w:rPr>
          <w:i/>
        </w:rPr>
        <w:t xml:space="preserve">. </w:t>
      </w:r>
      <w:r>
        <w:t>Retrieved on March 22, 2012, from  the Web site:</w:t>
      </w:r>
    </w:p>
    <w:p w:rsidR="00F9028D" w:rsidRDefault="00F9028D" w:rsidP="00F32897">
      <w:pPr>
        <w:tabs>
          <w:tab w:val="left" w:pos="567"/>
        </w:tabs>
      </w:pPr>
      <w:r>
        <w:t>http://www.mediafreedominternational.org/2011/11/21/mexico-ranked-number-fifth-most-</w:t>
      </w:r>
      <w:r w:rsidR="00F32897">
        <w:tab/>
      </w:r>
      <w:r>
        <w:t>dangerous-country-for-journalists/</w:t>
      </w:r>
    </w:p>
    <w:p w:rsidR="00F9028D" w:rsidRDefault="00F9028D" w:rsidP="00F9028D"/>
    <w:p w:rsidR="00F9028D" w:rsidRDefault="00F9028D" w:rsidP="00F32897">
      <w:pPr>
        <w:tabs>
          <w:tab w:val="left" w:pos="567"/>
        </w:tabs>
      </w:pPr>
      <w:r>
        <w:t xml:space="preserve">Mexico Reporter. (2011, October 19). </w:t>
      </w:r>
      <w:r w:rsidRPr="007104CF">
        <w:rPr>
          <w:i/>
        </w:rPr>
        <w:t>AFP: Journalists targeted by Mexican drug gangs</w:t>
      </w:r>
      <w:r>
        <w:t xml:space="preserve">. Retrieved on March </w:t>
      </w:r>
      <w:r w:rsidR="00F32897">
        <w:tab/>
      </w:r>
      <w:r>
        <w:t xml:space="preserve">24, 2012, from the Mexico Reporter Web site: </w:t>
      </w:r>
    </w:p>
    <w:p w:rsidR="00F9028D" w:rsidRDefault="00F9028D" w:rsidP="00F32897">
      <w:pPr>
        <w:tabs>
          <w:tab w:val="left" w:pos="567"/>
        </w:tabs>
      </w:pPr>
      <w:r>
        <w:t>http://www.mexicoreporter.com/2011/10/19/afp-journalists-targeted-by-mexican-drug-gangs/</w:t>
      </w:r>
    </w:p>
    <w:p w:rsidR="00F9028D" w:rsidRDefault="00F9028D" w:rsidP="00F9028D"/>
    <w:p w:rsidR="00F9028D" w:rsidRPr="0055744E" w:rsidRDefault="00F9028D" w:rsidP="00F9028D">
      <w:proofErr w:type="spellStart"/>
      <w:r>
        <w:t>Mongobay</w:t>
      </w:r>
      <w:proofErr w:type="spellEnd"/>
      <w:r>
        <w:t xml:space="preserve">. (N.A.). </w:t>
      </w:r>
      <w:r w:rsidRPr="0055744E">
        <w:rPr>
          <w:i/>
        </w:rPr>
        <w:t>Mexico - GOVERNMENT</w:t>
      </w:r>
      <w:r>
        <w:rPr>
          <w:i/>
        </w:rPr>
        <w:t xml:space="preserve">. </w:t>
      </w:r>
      <w:r>
        <w:t xml:space="preserve">Retrieved on February 6th, 2012, from the </w:t>
      </w:r>
      <w:proofErr w:type="spellStart"/>
      <w:r>
        <w:t>Mongobay</w:t>
      </w:r>
      <w:proofErr w:type="spellEnd"/>
      <w:r>
        <w:t xml:space="preserve"> Web site:</w:t>
      </w:r>
    </w:p>
    <w:p w:rsidR="00F9028D" w:rsidRDefault="00F32897" w:rsidP="00F32897">
      <w:pPr>
        <w:tabs>
          <w:tab w:val="left" w:pos="567"/>
        </w:tabs>
      </w:pPr>
      <w:r>
        <w:tab/>
      </w:r>
      <w:r w:rsidR="00F9028D">
        <w:t>http://www.mongabay.com/reference/country_studies/mexico/GOVERNMENT.html</w:t>
      </w:r>
    </w:p>
    <w:p w:rsidR="00F9028D" w:rsidRDefault="00F9028D" w:rsidP="003D582D"/>
    <w:p w:rsidR="00AE0C43" w:rsidRDefault="00AE0C43" w:rsidP="003D582D">
      <w:proofErr w:type="spellStart"/>
      <w:r>
        <w:t>Narco</w:t>
      </w:r>
      <w:proofErr w:type="spellEnd"/>
      <w:r>
        <w:t xml:space="preserve"> News. (September 22, 2010). </w:t>
      </w:r>
      <w:r w:rsidRPr="00AE0C43">
        <w:rPr>
          <w:i/>
        </w:rPr>
        <w:t xml:space="preserve">El </w:t>
      </w:r>
      <w:proofErr w:type="spellStart"/>
      <w:r w:rsidRPr="00AE0C43">
        <w:rPr>
          <w:i/>
        </w:rPr>
        <w:t>Diario</w:t>
      </w:r>
      <w:proofErr w:type="spellEnd"/>
      <w:r w:rsidRPr="00AE0C43">
        <w:rPr>
          <w:i/>
        </w:rPr>
        <w:t xml:space="preserve"> Writes to </w:t>
      </w:r>
      <w:proofErr w:type="spellStart"/>
      <w:r w:rsidRPr="00AE0C43">
        <w:rPr>
          <w:i/>
        </w:rPr>
        <w:t>Narcos</w:t>
      </w:r>
      <w:proofErr w:type="spellEnd"/>
      <w:r w:rsidRPr="00AE0C43">
        <w:t>: What Do You Want from Us?</w:t>
      </w:r>
      <w:r>
        <w:t xml:space="preserve"> Retrieved on </w:t>
      </w:r>
      <w:r>
        <w:tab/>
        <w:t>May 30, 2012, from the Web site:</w:t>
      </w:r>
    </w:p>
    <w:p w:rsidR="00AE0C43" w:rsidRDefault="00AE0C43" w:rsidP="003D582D">
      <w:r w:rsidRPr="00AE0C43">
        <w:t>http://www.narconews.com/Issue67/article4209.html</w:t>
      </w:r>
    </w:p>
    <w:p w:rsidR="00AE0C43" w:rsidRDefault="00AE0C43" w:rsidP="003D582D"/>
    <w:p w:rsidR="00241E78" w:rsidRDefault="00241E78" w:rsidP="00F32897">
      <w:pPr>
        <w:tabs>
          <w:tab w:val="left" w:pos="567"/>
        </w:tabs>
      </w:pPr>
      <w:r>
        <w:t xml:space="preserve">Nation Master. (2012). </w:t>
      </w:r>
      <w:r w:rsidRPr="00241E78">
        <w:t>Media Statistics &gt; Newspaper circulation (most recent) by country</w:t>
      </w:r>
      <w:r>
        <w:t xml:space="preserve">. Retrieved on </w:t>
      </w:r>
      <w:r w:rsidR="00F32897">
        <w:tab/>
      </w:r>
      <w:r>
        <w:t>March 4, 2012, from the Nation Master Web site:</w:t>
      </w:r>
    </w:p>
    <w:p w:rsidR="00241E78" w:rsidRDefault="00241E78" w:rsidP="00F32897">
      <w:pPr>
        <w:tabs>
          <w:tab w:val="left" w:pos="567"/>
        </w:tabs>
      </w:pPr>
      <w:r w:rsidRPr="00241E78">
        <w:t>http://www.nationmaster.com/country/mx-mexico</w:t>
      </w:r>
    </w:p>
    <w:p w:rsidR="00241E78" w:rsidRDefault="00241E78" w:rsidP="003D582D"/>
    <w:p w:rsidR="002928F0" w:rsidRPr="002928F0" w:rsidRDefault="002928F0" w:rsidP="00F32897">
      <w:pPr>
        <w:tabs>
          <w:tab w:val="left" w:pos="567"/>
        </w:tabs>
      </w:pPr>
      <w:r>
        <w:t xml:space="preserve">New York Times. (2012, January 20). </w:t>
      </w:r>
      <w:r w:rsidRPr="002928F0">
        <w:rPr>
          <w:i/>
        </w:rPr>
        <w:t>Mexican Drug Trafficking (Mexico's Drug War)</w:t>
      </w:r>
      <w:r>
        <w:rPr>
          <w:i/>
        </w:rPr>
        <w:t xml:space="preserve">. </w:t>
      </w:r>
      <w:r>
        <w:t xml:space="preserve">Retrieved on January </w:t>
      </w:r>
      <w:r w:rsidR="00F32897">
        <w:tab/>
      </w:r>
      <w:r>
        <w:t>25th, 2012, from the New York Times Web site:</w:t>
      </w:r>
    </w:p>
    <w:p w:rsidR="003D582D" w:rsidRDefault="003D582D" w:rsidP="00F32897">
      <w:pPr>
        <w:tabs>
          <w:tab w:val="left" w:pos="567"/>
        </w:tabs>
      </w:pPr>
      <w:r>
        <w:t>http://topics.nytimes.com/top/news/international/countriesandterritories/mexico/drug_trafficking/index.html</w:t>
      </w:r>
    </w:p>
    <w:p w:rsidR="00F9028D" w:rsidRDefault="00F9028D" w:rsidP="00F9028D"/>
    <w:p w:rsidR="00F9028D" w:rsidRDefault="00F9028D" w:rsidP="00F32897">
      <w:pPr>
        <w:tabs>
          <w:tab w:val="left" w:pos="567"/>
        </w:tabs>
      </w:pPr>
      <w:r>
        <w:t xml:space="preserve">New York Times. (2011, September 15). </w:t>
      </w:r>
      <w:r w:rsidRPr="007104CF">
        <w:rPr>
          <w:i/>
        </w:rPr>
        <w:t>In Mexico, Social Media Become a Battleground in the Drug War</w:t>
      </w:r>
      <w:r>
        <w:t xml:space="preserve">. </w:t>
      </w:r>
      <w:r w:rsidR="00F32897">
        <w:tab/>
      </w:r>
      <w:r>
        <w:t xml:space="preserve">Retrieved on March 28, 2012, from New York Times Web site: </w:t>
      </w:r>
    </w:p>
    <w:p w:rsidR="00F9028D" w:rsidRDefault="00F9028D" w:rsidP="00F32897">
      <w:pPr>
        <w:tabs>
          <w:tab w:val="left" w:pos="567"/>
        </w:tabs>
      </w:pPr>
      <w:r>
        <w:lastRenderedPageBreak/>
        <w:t>http://thelede.blogs.nytimes.com/2011/09/15/in-mexico-social-media-becomes-a-battleground-in-the-drug-war/</w:t>
      </w:r>
    </w:p>
    <w:p w:rsidR="00A76CD1" w:rsidRDefault="00A76CD1" w:rsidP="00F9028D"/>
    <w:p w:rsidR="00A76CD1" w:rsidRDefault="00A76CD1" w:rsidP="00F32897">
      <w:pPr>
        <w:tabs>
          <w:tab w:val="left" w:pos="567"/>
        </w:tabs>
      </w:pPr>
      <w:r>
        <w:t xml:space="preserve">New York Times (2012, January 11). </w:t>
      </w:r>
      <w:r w:rsidRPr="00A76CD1">
        <w:rPr>
          <w:i/>
        </w:rPr>
        <w:t xml:space="preserve">Mexico Updates Death Toll in Drug War to 47,515, but Critics Dispute </w:t>
      </w:r>
      <w:r w:rsidR="00F32897">
        <w:rPr>
          <w:i/>
        </w:rPr>
        <w:tab/>
      </w:r>
      <w:r w:rsidRPr="00A76CD1">
        <w:rPr>
          <w:i/>
        </w:rPr>
        <w:t>the Data.</w:t>
      </w:r>
      <w:r>
        <w:t xml:space="preserve"> Retrieved on February 15, 2012, from New York Times Web site: </w:t>
      </w:r>
    </w:p>
    <w:p w:rsidR="00F9028D" w:rsidRDefault="00A76CD1" w:rsidP="00F32897">
      <w:pPr>
        <w:tabs>
          <w:tab w:val="left" w:pos="567"/>
        </w:tabs>
      </w:pPr>
      <w:r w:rsidRPr="00A76CD1">
        <w:t>http://www.nytimes.com/2012/01/12/world/americas/mexico-updates-drug-war-death-toll-but-critics-dispute-data.html</w:t>
      </w:r>
    </w:p>
    <w:p w:rsidR="00A76CD1" w:rsidRDefault="00A76CD1" w:rsidP="00F9028D"/>
    <w:p w:rsidR="00F9028D" w:rsidRDefault="00F9028D" w:rsidP="00F32897">
      <w:pPr>
        <w:tabs>
          <w:tab w:val="left" w:pos="567"/>
        </w:tabs>
      </w:pPr>
      <w:r>
        <w:t xml:space="preserve">NU. (2012, May 8). </w:t>
      </w:r>
      <w:proofErr w:type="spellStart"/>
      <w:r w:rsidRPr="0073765A">
        <w:rPr>
          <w:i/>
        </w:rPr>
        <w:t>Mexicaanse</w:t>
      </w:r>
      <w:proofErr w:type="spellEnd"/>
      <w:r w:rsidRPr="0073765A">
        <w:rPr>
          <w:i/>
        </w:rPr>
        <w:t xml:space="preserve"> </w:t>
      </w:r>
      <w:proofErr w:type="spellStart"/>
      <w:r w:rsidRPr="0073765A">
        <w:rPr>
          <w:i/>
        </w:rPr>
        <w:t>bekent</w:t>
      </w:r>
      <w:proofErr w:type="spellEnd"/>
      <w:r w:rsidRPr="0073765A">
        <w:rPr>
          <w:i/>
        </w:rPr>
        <w:t xml:space="preserve"> </w:t>
      </w:r>
      <w:proofErr w:type="spellStart"/>
      <w:r w:rsidRPr="0073765A">
        <w:rPr>
          <w:i/>
        </w:rPr>
        <w:t>twintig</w:t>
      </w:r>
      <w:proofErr w:type="spellEnd"/>
      <w:r w:rsidRPr="0073765A">
        <w:rPr>
          <w:i/>
        </w:rPr>
        <w:t xml:space="preserve"> </w:t>
      </w:r>
      <w:proofErr w:type="spellStart"/>
      <w:r w:rsidRPr="0073765A">
        <w:rPr>
          <w:i/>
        </w:rPr>
        <w:t>moorden</w:t>
      </w:r>
      <w:proofErr w:type="spellEnd"/>
      <w:r w:rsidRPr="0073765A">
        <w:rPr>
          <w:i/>
        </w:rPr>
        <w:t>.</w:t>
      </w:r>
      <w:r>
        <w:t xml:space="preserve"> Retrieved on May 8, 2012, from the Web site: </w:t>
      </w:r>
      <w:r w:rsidR="00F32897">
        <w:tab/>
      </w:r>
      <w:r w:rsidRPr="00B765E7">
        <w:t>http://www.nu.nl/buitenland/2805184/mexicaanse-bekent-twintig-moorden.html</w:t>
      </w:r>
      <w:r>
        <w:t xml:space="preserve"> </w:t>
      </w:r>
    </w:p>
    <w:p w:rsidR="00F32897" w:rsidRDefault="00F32897" w:rsidP="003D582D"/>
    <w:p w:rsidR="00071505" w:rsidRDefault="00071505" w:rsidP="00F32897">
      <w:pPr>
        <w:tabs>
          <w:tab w:val="left" w:pos="567"/>
        </w:tabs>
      </w:pPr>
      <w:proofErr w:type="spellStart"/>
      <w:r>
        <w:t>Pleijter</w:t>
      </w:r>
      <w:proofErr w:type="spellEnd"/>
      <w:r>
        <w:t xml:space="preserve">. (2012, January 19). </w:t>
      </w:r>
      <w:r w:rsidRPr="00071505">
        <w:t>“</w:t>
      </w:r>
      <w:proofErr w:type="spellStart"/>
      <w:r w:rsidRPr="00071505">
        <w:t>Levensgevaarlijk</w:t>
      </w:r>
      <w:proofErr w:type="spellEnd"/>
      <w:r w:rsidRPr="00071505">
        <w:t xml:space="preserve"> land </w:t>
      </w:r>
      <w:proofErr w:type="spellStart"/>
      <w:r w:rsidRPr="00071505">
        <w:t>voor</w:t>
      </w:r>
      <w:proofErr w:type="spellEnd"/>
      <w:r w:rsidRPr="00071505">
        <w:t xml:space="preserve"> </w:t>
      </w:r>
      <w:proofErr w:type="spellStart"/>
      <w:r w:rsidRPr="00071505">
        <w:t>journalisten</w:t>
      </w:r>
      <w:proofErr w:type="spellEnd"/>
      <w:r w:rsidRPr="00071505">
        <w:t>”</w:t>
      </w:r>
      <w:r>
        <w:t xml:space="preserve"> Retrieved on March 5, 2012, from the </w:t>
      </w:r>
      <w:r w:rsidR="00F32897">
        <w:tab/>
      </w:r>
      <w:r>
        <w:t xml:space="preserve">Web site: </w:t>
      </w:r>
    </w:p>
    <w:p w:rsidR="00071505" w:rsidRDefault="00071505" w:rsidP="00F32897">
      <w:pPr>
        <w:tabs>
          <w:tab w:val="left" w:pos="567"/>
        </w:tabs>
      </w:pPr>
      <w:r w:rsidRPr="00071505">
        <w:t>http://www.toekomstvandejournalistiek.nl/2010/01/levensgevaarlijk-land-voor-journalisten/</w:t>
      </w:r>
    </w:p>
    <w:p w:rsidR="00071505" w:rsidRDefault="00071505" w:rsidP="003D582D"/>
    <w:p w:rsidR="002B488F" w:rsidRDefault="002B488F" w:rsidP="00F32897">
      <w:pPr>
        <w:tabs>
          <w:tab w:val="left" w:pos="567"/>
        </w:tabs>
      </w:pPr>
      <w:r>
        <w:t xml:space="preserve">Reese. (N.A.). </w:t>
      </w:r>
      <w:r w:rsidRPr="002B488F">
        <w:rPr>
          <w:i/>
        </w:rPr>
        <w:t xml:space="preserve">The Roots of a Sociology of News: Remembering </w:t>
      </w:r>
      <w:proofErr w:type="spellStart"/>
      <w:r w:rsidRPr="002B488F">
        <w:rPr>
          <w:i/>
        </w:rPr>
        <w:t>Mr.</w:t>
      </w:r>
      <w:proofErr w:type="spellEnd"/>
      <w:r w:rsidRPr="002B488F">
        <w:rPr>
          <w:i/>
        </w:rPr>
        <w:t xml:space="preserve"> Gates and Social Control in the </w:t>
      </w:r>
      <w:r w:rsidR="00F32897">
        <w:rPr>
          <w:i/>
        </w:rPr>
        <w:tab/>
      </w:r>
      <w:r w:rsidRPr="002B488F">
        <w:rPr>
          <w:i/>
        </w:rPr>
        <w:t>Newsroom</w:t>
      </w:r>
      <w:r>
        <w:rPr>
          <w:i/>
        </w:rPr>
        <w:t xml:space="preserve">. </w:t>
      </w:r>
      <w:r>
        <w:t>Retrieved on April 7, 2012, from the Web site:</w:t>
      </w:r>
    </w:p>
    <w:p w:rsidR="002B488F" w:rsidRPr="002B488F" w:rsidRDefault="002B488F" w:rsidP="00F32897">
      <w:pPr>
        <w:tabs>
          <w:tab w:val="left" w:pos="567"/>
        </w:tabs>
      </w:pPr>
      <w:r w:rsidRPr="002B488F">
        <w:t>http://jmq.sagepub.com/content/78/4/641.short</w:t>
      </w:r>
    </w:p>
    <w:p w:rsidR="002B488F" w:rsidRDefault="002B488F" w:rsidP="00F9028D"/>
    <w:p w:rsidR="00F9028D" w:rsidRDefault="00F9028D" w:rsidP="00F32897">
      <w:pPr>
        <w:tabs>
          <w:tab w:val="left" w:pos="567"/>
        </w:tabs>
      </w:pPr>
      <w:r>
        <w:t xml:space="preserve">Reporters Without Borders. (N.A.). </w:t>
      </w:r>
      <w:r w:rsidRPr="00780DA7">
        <w:rPr>
          <w:i/>
        </w:rPr>
        <w:t>Reporters without borders, for freedom of information.</w:t>
      </w:r>
      <w:r>
        <w:t xml:space="preserve"> Retrieved on </w:t>
      </w:r>
      <w:r w:rsidR="00F32897">
        <w:tab/>
      </w:r>
      <w:r>
        <w:t xml:space="preserve">March 30, 2012, from the RSF Web site: </w:t>
      </w:r>
      <w:r w:rsidRPr="00780DA7">
        <w:t>http://en.rsf.org/</w:t>
      </w:r>
    </w:p>
    <w:p w:rsidR="00F9028D" w:rsidRDefault="00F9028D" w:rsidP="003D582D"/>
    <w:p w:rsidR="00F70A56" w:rsidRDefault="00F70A56" w:rsidP="00F32897">
      <w:pPr>
        <w:tabs>
          <w:tab w:val="left" w:pos="567"/>
        </w:tabs>
      </w:pPr>
      <w:r>
        <w:t xml:space="preserve">Reuters. (2011, October 17). </w:t>
      </w:r>
      <w:r w:rsidRPr="00F70A56">
        <w:t>Mexican drug cartels recruiting Texas children</w:t>
      </w:r>
      <w:r>
        <w:t xml:space="preserve">. Retrieved on February 4th from </w:t>
      </w:r>
      <w:r w:rsidR="00F32897">
        <w:tab/>
      </w:r>
      <w:r>
        <w:t xml:space="preserve">Reuters Web site: </w:t>
      </w:r>
    </w:p>
    <w:p w:rsidR="003D582D" w:rsidRDefault="003D582D" w:rsidP="00F32897">
      <w:pPr>
        <w:tabs>
          <w:tab w:val="left" w:pos="567"/>
        </w:tabs>
      </w:pPr>
      <w:r>
        <w:t>http://www.reuters.com/article/2011/10/17/us-cartels-children-idUSTRE79G4UX20111017</w:t>
      </w:r>
    </w:p>
    <w:p w:rsidR="00F70A56" w:rsidRDefault="00F70A56" w:rsidP="003D582D"/>
    <w:p w:rsidR="00F70A56" w:rsidRDefault="00F70A56" w:rsidP="00F32897">
      <w:pPr>
        <w:tabs>
          <w:tab w:val="left" w:pos="567"/>
        </w:tabs>
      </w:pPr>
      <w:r>
        <w:t xml:space="preserve">Reuters. (2011, August 3). </w:t>
      </w:r>
      <w:r w:rsidRPr="00F70A56">
        <w:rPr>
          <w:i/>
        </w:rPr>
        <w:t>Under fire in drug war, Mexico's media falls silent</w:t>
      </w:r>
      <w:r>
        <w:t>. Retrieved on February 4th</w:t>
      </w:r>
      <w:r w:rsidR="0055744E">
        <w:t xml:space="preserve">, </w:t>
      </w:r>
      <w:r w:rsidR="00F32897">
        <w:tab/>
      </w:r>
      <w:r w:rsidR="0055744E">
        <w:t>2012,</w:t>
      </w:r>
      <w:r>
        <w:t xml:space="preserve"> from Reuters Web site:</w:t>
      </w:r>
    </w:p>
    <w:p w:rsidR="003D582D" w:rsidRDefault="003D582D" w:rsidP="00F32897">
      <w:pPr>
        <w:tabs>
          <w:tab w:val="left" w:pos="567"/>
        </w:tabs>
      </w:pPr>
      <w:r>
        <w:t>http://www.reuters.com/article/interactive/idUSTRE7723V720110803?view=small&amp;type=worldNew</w:t>
      </w:r>
      <w:r w:rsidR="00F32897">
        <w:tab/>
      </w:r>
      <w:r>
        <w:t>s</w:t>
      </w:r>
    </w:p>
    <w:p w:rsidR="00F9028D" w:rsidRDefault="00F9028D" w:rsidP="00F9028D"/>
    <w:p w:rsidR="001226DB" w:rsidRDefault="001226DB" w:rsidP="00F9028D">
      <w:r>
        <w:t xml:space="preserve">Roy </w:t>
      </w:r>
      <w:proofErr w:type="spellStart"/>
      <w:r>
        <w:t>Greenslade</w:t>
      </w:r>
      <w:proofErr w:type="spellEnd"/>
      <w:r w:rsidR="00E617B8">
        <w:t xml:space="preserve">. (N.A.). </w:t>
      </w:r>
      <w:r>
        <w:t xml:space="preserve"> </w:t>
      </w:r>
      <w:r w:rsidR="00E617B8">
        <w:t xml:space="preserve">Numerous articles retrieved on May 30, 2012, from the Guardian Web </w:t>
      </w:r>
      <w:r w:rsidR="00E617B8">
        <w:tab/>
        <w:t xml:space="preserve">Page: </w:t>
      </w:r>
      <w:r w:rsidR="00E617B8">
        <w:tab/>
      </w:r>
      <w:r w:rsidR="00E617B8" w:rsidRPr="00E617B8">
        <w:t>http://www.guardian.co.uk/media/greenslade</w:t>
      </w:r>
    </w:p>
    <w:p w:rsidR="00E617B8" w:rsidRDefault="00E617B8" w:rsidP="00F9028D"/>
    <w:p w:rsidR="008944BD" w:rsidRDefault="008944BD" w:rsidP="00F9028D">
      <w:r>
        <w:t xml:space="preserve">Siebert, Peterson &amp; </w:t>
      </w:r>
      <w:r w:rsidR="00D8210A" w:rsidRPr="009754C0">
        <w:t>Schramm</w:t>
      </w:r>
      <w:r>
        <w:t xml:space="preserve">. (1956). </w:t>
      </w:r>
      <w:r w:rsidRPr="008944BD">
        <w:rPr>
          <w:i/>
        </w:rPr>
        <w:t>Four Theories Of The Press</w:t>
      </w:r>
      <w:r>
        <w:t xml:space="preserve">. Illinois, United States of America: The </w:t>
      </w:r>
      <w:r>
        <w:tab/>
        <w:t>Board of Trustees</w:t>
      </w:r>
    </w:p>
    <w:p w:rsidR="00D8210A" w:rsidRDefault="00D8210A" w:rsidP="00F9028D"/>
    <w:p w:rsidR="00F9028D" w:rsidRDefault="00F9028D" w:rsidP="00F32897">
      <w:pPr>
        <w:tabs>
          <w:tab w:val="left" w:pos="567"/>
        </w:tabs>
      </w:pPr>
      <w:r>
        <w:t xml:space="preserve">Singer. (2006, June 23). </w:t>
      </w:r>
      <w:r w:rsidRPr="0073765A">
        <w:rPr>
          <w:i/>
        </w:rPr>
        <w:t>ONLINE JOURNALISTS: Foundations for Research into Their Changing Roles.</w:t>
      </w:r>
      <w:r>
        <w:t xml:space="preserve"> </w:t>
      </w:r>
      <w:r w:rsidR="00F32897">
        <w:tab/>
      </w:r>
      <w:r>
        <w:t xml:space="preserve">Retrieved on May 4, 2012, from the Online Library Web site: </w:t>
      </w:r>
    </w:p>
    <w:p w:rsidR="00F9028D" w:rsidRDefault="00F9028D" w:rsidP="00F32897">
      <w:pPr>
        <w:tabs>
          <w:tab w:val="left" w:pos="567"/>
        </w:tabs>
      </w:pPr>
      <w:r w:rsidRPr="00BE7CCD">
        <w:lastRenderedPageBreak/>
        <w:t>http://onlinelibrary.wiley.com/doi/10.1111/j.1083-6101.1998.tb00088.x/full</w:t>
      </w:r>
    </w:p>
    <w:p w:rsidR="00F9028D" w:rsidRDefault="00F9028D" w:rsidP="00F9028D"/>
    <w:p w:rsidR="00F9028D" w:rsidRPr="007104CF" w:rsidRDefault="00F9028D" w:rsidP="008B27DC">
      <w:pPr>
        <w:tabs>
          <w:tab w:val="left" w:pos="567"/>
        </w:tabs>
      </w:pPr>
      <w:r>
        <w:t xml:space="preserve">Steven M. Ellis. (2012, January 9). </w:t>
      </w:r>
      <w:r w:rsidRPr="007104CF">
        <w:t>Mexican Journalist Murdered</w:t>
      </w:r>
      <w:r>
        <w:t xml:space="preserve">. </w:t>
      </w:r>
      <w:r w:rsidRPr="007104CF">
        <w:rPr>
          <w:i/>
        </w:rPr>
        <w:t>Free Media.</w:t>
      </w:r>
      <w:r>
        <w:rPr>
          <w:i/>
        </w:rPr>
        <w:t xml:space="preserve"> </w:t>
      </w:r>
      <w:r>
        <w:t xml:space="preserve">Retrieved on March 20, 2012, </w:t>
      </w:r>
      <w:r w:rsidR="008B27DC">
        <w:tab/>
      </w:r>
      <w:r>
        <w:t>from the Free Media Web site:</w:t>
      </w:r>
    </w:p>
    <w:p w:rsidR="00F9028D" w:rsidRDefault="00F9028D" w:rsidP="008B27DC">
      <w:pPr>
        <w:tabs>
          <w:tab w:val="left" w:pos="567"/>
        </w:tabs>
      </w:pPr>
      <w:r>
        <w:t>http://www.freemedia.at/home/singleview/article/mexican-journalist-murdered.html</w:t>
      </w:r>
    </w:p>
    <w:p w:rsidR="00F9028D" w:rsidRDefault="00F9028D" w:rsidP="003D582D"/>
    <w:p w:rsidR="003B4AF2" w:rsidRDefault="003B4AF2" w:rsidP="008B27DC">
      <w:pPr>
        <w:tabs>
          <w:tab w:val="left" w:pos="567"/>
        </w:tabs>
      </w:pPr>
      <w:proofErr w:type="spellStart"/>
      <w:r>
        <w:t>Stratfor</w:t>
      </w:r>
      <w:proofErr w:type="spellEnd"/>
      <w:r>
        <w:t xml:space="preserve">. (2012, May 16). </w:t>
      </w:r>
      <w:r w:rsidRPr="003B4AF2">
        <w:rPr>
          <w:i/>
        </w:rPr>
        <w:t>Mexico Security Memo: Zetas-Sinaloa Conflict Intensifies.</w:t>
      </w:r>
      <w:r>
        <w:t xml:space="preserve"> Retrieved on May 18, </w:t>
      </w:r>
      <w:r w:rsidR="008B27DC">
        <w:tab/>
      </w:r>
      <w:r>
        <w:t xml:space="preserve">2012, from the </w:t>
      </w:r>
      <w:proofErr w:type="spellStart"/>
      <w:r>
        <w:t>Stratfor</w:t>
      </w:r>
      <w:proofErr w:type="spellEnd"/>
      <w:r>
        <w:t xml:space="preserve"> Web site: </w:t>
      </w:r>
      <w:r w:rsidRPr="003B4AF2">
        <w:t>http://www.stratfor.com/sample/analysis/mexico-security-memo-zetas-sinaloa-conflict-intensifies</w:t>
      </w:r>
    </w:p>
    <w:p w:rsidR="00F9028D" w:rsidRDefault="00F9028D" w:rsidP="003D582D"/>
    <w:p w:rsidR="0055744E" w:rsidRDefault="0055744E" w:rsidP="008B27DC">
      <w:pPr>
        <w:tabs>
          <w:tab w:val="left" w:pos="567"/>
        </w:tabs>
      </w:pPr>
      <w:r>
        <w:t xml:space="preserve">UNCUT, Free speech on the frontline. (2011, June 13). </w:t>
      </w:r>
      <w:r w:rsidRPr="0055744E">
        <w:rPr>
          <w:i/>
        </w:rPr>
        <w:t>Drug wars threatening Mexican crime reporting.</w:t>
      </w:r>
      <w:r>
        <w:t xml:space="preserve">  </w:t>
      </w:r>
      <w:r w:rsidR="008B27DC">
        <w:tab/>
      </w:r>
      <w:r>
        <w:t xml:space="preserve">Retrieved on March 20th, 2012, from the Uncut Web site: </w:t>
      </w:r>
    </w:p>
    <w:p w:rsidR="003D582D" w:rsidRDefault="003D582D" w:rsidP="003D582D">
      <w:r>
        <w:t>http://uncut.indexoncensorship.org/2011/06/drug-wars-mexico/</w:t>
      </w:r>
    </w:p>
    <w:p w:rsidR="004A73A9" w:rsidRDefault="004A73A9" w:rsidP="003D582D"/>
    <w:p w:rsidR="002E4A6B" w:rsidRDefault="002E4A6B" w:rsidP="008B27DC">
      <w:pPr>
        <w:tabs>
          <w:tab w:val="left" w:pos="567"/>
        </w:tabs>
      </w:pPr>
      <w:r>
        <w:t xml:space="preserve">Virginia Rios (N.A.). </w:t>
      </w:r>
      <w:r w:rsidRPr="002E4A6B">
        <w:rPr>
          <w:i/>
        </w:rPr>
        <w:t>More journalists killed in Mexico than in Iraq</w:t>
      </w:r>
      <w:r>
        <w:rPr>
          <w:i/>
        </w:rPr>
        <w:t xml:space="preserve">. </w:t>
      </w:r>
      <w:r>
        <w:t xml:space="preserve">Retrieved on May 5, 2012, from the Web </w:t>
      </w:r>
      <w:r w:rsidR="008B27DC">
        <w:tab/>
      </w:r>
      <w:r>
        <w:t>site:</w:t>
      </w:r>
    </w:p>
    <w:p w:rsidR="002E4A6B" w:rsidRDefault="002E4A6B" w:rsidP="00F9028D">
      <w:r w:rsidRPr="002E4A6B">
        <w:t>www.gov.harvard.edu/files/Rios-010210_EN.doc</w:t>
      </w:r>
    </w:p>
    <w:p w:rsidR="002E4A6B" w:rsidRDefault="002E4A6B" w:rsidP="00F9028D"/>
    <w:p w:rsidR="00F9028D" w:rsidRDefault="00F9028D" w:rsidP="008B27DC">
      <w:pPr>
        <w:tabs>
          <w:tab w:val="left" w:pos="567"/>
        </w:tabs>
      </w:pPr>
      <w:proofErr w:type="spellStart"/>
      <w:r>
        <w:t>Volkskrant</w:t>
      </w:r>
      <w:proofErr w:type="spellEnd"/>
      <w:r>
        <w:t xml:space="preserve">. (2012, January 2). </w:t>
      </w:r>
      <w:proofErr w:type="spellStart"/>
      <w:r w:rsidRPr="00475F2C">
        <w:rPr>
          <w:i/>
        </w:rPr>
        <w:t>Mexicaanse</w:t>
      </w:r>
      <w:proofErr w:type="spellEnd"/>
      <w:r w:rsidRPr="00475F2C">
        <w:rPr>
          <w:i/>
        </w:rPr>
        <w:t xml:space="preserve"> </w:t>
      </w:r>
      <w:proofErr w:type="spellStart"/>
      <w:r w:rsidRPr="00475F2C">
        <w:rPr>
          <w:i/>
        </w:rPr>
        <w:t>drugsoorlog</w:t>
      </w:r>
      <w:proofErr w:type="spellEnd"/>
      <w:r w:rsidRPr="00475F2C">
        <w:rPr>
          <w:i/>
        </w:rPr>
        <w:t xml:space="preserve"> </w:t>
      </w:r>
      <w:proofErr w:type="spellStart"/>
      <w:r w:rsidRPr="00475F2C">
        <w:rPr>
          <w:i/>
        </w:rPr>
        <w:t>kostte</w:t>
      </w:r>
      <w:proofErr w:type="spellEnd"/>
      <w:r w:rsidRPr="00475F2C">
        <w:rPr>
          <w:i/>
        </w:rPr>
        <w:t xml:space="preserve"> </w:t>
      </w:r>
      <w:proofErr w:type="spellStart"/>
      <w:r w:rsidRPr="00475F2C">
        <w:rPr>
          <w:i/>
        </w:rPr>
        <w:t>afgelopen</w:t>
      </w:r>
      <w:proofErr w:type="spellEnd"/>
      <w:r w:rsidRPr="00475F2C">
        <w:rPr>
          <w:i/>
        </w:rPr>
        <w:t xml:space="preserve"> </w:t>
      </w:r>
      <w:proofErr w:type="spellStart"/>
      <w:r w:rsidRPr="00475F2C">
        <w:rPr>
          <w:i/>
        </w:rPr>
        <w:t>jaar</w:t>
      </w:r>
      <w:proofErr w:type="spellEnd"/>
      <w:r w:rsidRPr="00475F2C">
        <w:rPr>
          <w:i/>
        </w:rPr>
        <w:t xml:space="preserve"> </w:t>
      </w:r>
      <w:proofErr w:type="spellStart"/>
      <w:r w:rsidRPr="00475F2C">
        <w:rPr>
          <w:i/>
        </w:rPr>
        <w:t>aan</w:t>
      </w:r>
      <w:proofErr w:type="spellEnd"/>
      <w:r w:rsidRPr="00475F2C">
        <w:rPr>
          <w:i/>
        </w:rPr>
        <w:t xml:space="preserve"> 12.000 </w:t>
      </w:r>
      <w:proofErr w:type="spellStart"/>
      <w:r w:rsidRPr="00475F2C">
        <w:rPr>
          <w:i/>
        </w:rPr>
        <w:t>mensen</w:t>
      </w:r>
      <w:proofErr w:type="spellEnd"/>
      <w:r w:rsidRPr="00475F2C">
        <w:rPr>
          <w:i/>
        </w:rPr>
        <w:t xml:space="preserve"> het </w:t>
      </w:r>
      <w:proofErr w:type="spellStart"/>
      <w:r w:rsidRPr="00475F2C">
        <w:rPr>
          <w:i/>
        </w:rPr>
        <w:t>leven</w:t>
      </w:r>
      <w:proofErr w:type="spellEnd"/>
      <w:r w:rsidRPr="00475F2C">
        <w:rPr>
          <w:i/>
        </w:rPr>
        <w:t>.</w:t>
      </w:r>
      <w:r>
        <w:rPr>
          <w:i/>
        </w:rPr>
        <w:t xml:space="preserve"> </w:t>
      </w:r>
      <w:r w:rsidR="008B27DC">
        <w:rPr>
          <w:i/>
        </w:rPr>
        <w:tab/>
      </w:r>
      <w:r>
        <w:t xml:space="preserve">Retrieved on January 20th, 2012, from the </w:t>
      </w:r>
      <w:proofErr w:type="spellStart"/>
      <w:r>
        <w:t>Volkskrant</w:t>
      </w:r>
      <w:proofErr w:type="spellEnd"/>
      <w:r>
        <w:t xml:space="preserve"> Web site:</w:t>
      </w:r>
    </w:p>
    <w:p w:rsidR="00F9028D" w:rsidRDefault="00F9028D" w:rsidP="00F9028D">
      <w:r>
        <w:t>http://www.volkskrant.nl/vk/nl/2668/Buitenland/article/detail/3102477/2012/01/02/Mexicaanse-drugsoorlog-kostte-afgelopen-jaar-aan-12-000-mensen-het-leven.dhtml</w:t>
      </w:r>
    </w:p>
    <w:p w:rsidR="0073765A" w:rsidRDefault="0073765A" w:rsidP="00840EC0"/>
    <w:p w:rsidR="00D778AA" w:rsidRDefault="00D778AA" w:rsidP="00D778AA">
      <w:pPr>
        <w:tabs>
          <w:tab w:val="left" w:pos="567"/>
        </w:tabs>
      </w:pPr>
      <w:r>
        <w:t xml:space="preserve">White, David Manning. (N.A.), In Chris Roberts. (2005, August). </w:t>
      </w:r>
      <w:r w:rsidRPr="00F477D2">
        <w:rPr>
          <w:i/>
        </w:rPr>
        <w:t>Gatekeeping theory: An evolution.</w:t>
      </w:r>
      <w:r>
        <w:t xml:space="preserve"> Retrieved </w:t>
      </w:r>
      <w:r>
        <w:tab/>
        <w:t xml:space="preserve">on April 28, 2012, from the Web site: </w:t>
      </w:r>
    </w:p>
    <w:p w:rsidR="00D778AA" w:rsidRDefault="00D778AA" w:rsidP="00D778AA">
      <w:pPr>
        <w:tabs>
          <w:tab w:val="left" w:pos="567"/>
        </w:tabs>
      </w:pPr>
      <w:r w:rsidRPr="0047406C">
        <w:t>http://www.chrisrob.com/about/gatekeeping.pdf</w:t>
      </w:r>
    </w:p>
    <w:p w:rsidR="00D778AA" w:rsidRDefault="00D778AA" w:rsidP="00840EC0"/>
    <w:p w:rsidR="00266BB0" w:rsidRDefault="00266BB0" w:rsidP="00840EC0"/>
    <w:p w:rsidR="003C3670" w:rsidRDefault="003C3670" w:rsidP="00840EC0"/>
    <w:p w:rsidR="003C3670" w:rsidRDefault="003C3670" w:rsidP="00840EC0"/>
    <w:p w:rsidR="003C3670" w:rsidRDefault="003C3670" w:rsidP="00840EC0"/>
    <w:p w:rsidR="00B765E7" w:rsidRPr="00B765E7" w:rsidRDefault="00B765E7" w:rsidP="00B765E7"/>
    <w:p w:rsidR="00E70C21" w:rsidRDefault="00E70C21" w:rsidP="00E70C21"/>
    <w:p w:rsidR="00834FFB" w:rsidRDefault="00834FFB" w:rsidP="00E70C21"/>
    <w:p w:rsidR="00834FFB" w:rsidRDefault="00834FFB" w:rsidP="00E70C21"/>
    <w:p w:rsidR="00E04257" w:rsidRDefault="00E04257" w:rsidP="00E70C21"/>
    <w:p w:rsidR="00834FFB" w:rsidRPr="00E70C21" w:rsidRDefault="00834FFB" w:rsidP="00E70C21"/>
    <w:p w:rsidR="00F46EFA" w:rsidRDefault="00F46EFA" w:rsidP="00C3322D">
      <w:pPr>
        <w:pStyle w:val="Heading1"/>
      </w:pPr>
      <w:bookmarkStart w:id="32" w:name="_Toc200393407"/>
      <w:r w:rsidRPr="00BB7F70">
        <w:lastRenderedPageBreak/>
        <w:t>Appendices</w:t>
      </w:r>
      <w:bookmarkEnd w:id="32"/>
    </w:p>
    <w:p w:rsidR="00D27EDC" w:rsidRDefault="00D27EDC" w:rsidP="00C5032A">
      <w:pPr>
        <w:pStyle w:val="Heading2"/>
      </w:pPr>
      <w:bookmarkStart w:id="33" w:name="_Toc200393408"/>
      <w:r>
        <w:t xml:space="preserve">1. Interview Jan-Albert </w:t>
      </w:r>
      <w:proofErr w:type="spellStart"/>
      <w:r>
        <w:t>Hootsen</w:t>
      </w:r>
      <w:bookmarkEnd w:id="33"/>
      <w:proofErr w:type="spellEnd"/>
    </w:p>
    <w:p w:rsidR="00BB7F70" w:rsidRDefault="00D27EDC" w:rsidP="00F46EFA">
      <w:r>
        <w:t xml:space="preserve"> Dutch correspondent </w:t>
      </w:r>
      <w:r w:rsidR="003A43F0">
        <w:t>Latin America</w:t>
      </w:r>
      <w:r>
        <w:t xml:space="preserve"> who works and lives in Mexico. He writes for e.g. 'de </w:t>
      </w:r>
      <w:proofErr w:type="spellStart"/>
      <w:r>
        <w:t>Telegraaf</w:t>
      </w:r>
      <w:proofErr w:type="spellEnd"/>
      <w:r>
        <w:t xml:space="preserve">' and has his own website: www.elpincheholandes.nl. </w:t>
      </w:r>
    </w:p>
    <w:p w:rsidR="00D27EDC" w:rsidRPr="00D27EDC" w:rsidRDefault="00D27EDC" w:rsidP="00D27EDC">
      <w:pPr>
        <w:rPr>
          <w:rFonts w:ascii="Times New Roman" w:hAnsi="Times New Roman"/>
          <w:sz w:val="18"/>
          <w:szCs w:val="18"/>
          <w:lang w:val="nl-NL"/>
        </w:rPr>
      </w:pPr>
      <w:r w:rsidRPr="00D27EDC">
        <w:rPr>
          <w:sz w:val="18"/>
          <w:szCs w:val="18"/>
          <w:lang w:val="nl-NL"/>
        </w:rPr>
        <w:br/>
        <w:t>Question 1: In jouw blog op de Nieuwe Reporter: Journalistiek en drugs: een hoofdpijndossier, schrijf je dat er veel mis is met de verslaggeving over drugshandel en georganiseerde misdaad in Mexico. Kan je dit kort toelichten en de belangrijkste oorzaken opnoemen?</w:t>
      </w:r>
    </w:p>
    <w:p w:rsidR="00D27EDC" w:rsidRPr="00D27EDC" w:rsidRDefault="00D27EDC" w:rsidP="00D27EDC">
      <w:pPr>
        <w:rPr>
          <w:i/>
          <w:sz w:val="18"/>
          <w:szCs w:val="18"/>
          <w:lang w:val="nl-NL"/>
        </w:rPr>
      </w:pPr>
      <w:r>
        <w:rPr>
          <w:bCs/>
          <w:i/>
          <w:sz w:val="18"/>
          <w:szCs w:val="18"/>
          <w:lang w:val="nl-NL"/>
        </w:rPr>
        <w:tab/>
      </w:r>
      <w:r w:rsidRPr="00D27EDC">
        <w:rPr>
          <w:bCs/>
          <w:i/>
          <w:sz w:val="18"/>
          <w:szCs w:val="18"/>
          <w:lang w:val="nl-NL"/>
        </w:rPr>
        <w:t>Nog afgezien van het feit dat het geweld en het gebrek aan transparantie de drugsoorlog een bijzonder moeilijk onderwerp maken om verslag van te doen, kijken de meeste Westerse journalisten er op de verkeerde manier naar. Men richt zich puur op het criminele aspect, door bijna exclusief met horrorverhalen over onthoofdingen e.d. te schrijven. Daarmee gaan journalisten voorbij aan het feit dat de drugsoorlog geen op zichzelf staand fenomeen is, maar een verschijnsel dat aan heel veel factoren in binnen- en buitenland is verbonden. Neem bijvoorbeeld het Amerikaanse drugsbeleid in binnen- en buitenland, de armoedefactor, onderwijs, het transnationale karakter van de drugshandel, etc. De meeste berichtgeving over de drugsoorlog lijkt meer een aaneen geregen groep incidenten, dan dat de context helder beschreven wordt. We horen als nieuwsconsument heel veel over de georganiseerde misdaad in Mexico, maar we weten heel weinig.</w:t>
      </w:r>
    </w:p>
    <w:p w:rsidR="00D27EDC" w:rsidRPr="00D27EDC" w:rsidRDefault="00D27EDC" w:rsidP="00D27EDC">
      <w:pPr>
        <w:rPr>
          <w:sz w:val="18"/>
          <w:szCs w:val="18"/>
          <w:lang w:val="nl-NL"/>
        </w:rPr>
      </w:pPr>
    </w:p>
    <w:p w:rsidR="00D27EDC" w:rsidRPr="00D27EDC" w:rsidRDefault="00D27EDC" w:rsidP="00D27EDC">
      <w:pPr>
        <w:rPr>
          <w:sz w:val="18"/>
          <w:szCs w:val="18"/>
          <w:lang w:val="nl-NL"/>
        </w:rPr>
      </w:pPr>
      <w:r w:rsidRPr="00D27EDC">
        <w:rPr>
          <w:sz w:val="18"/>
          <w:szCs w:val="18"/>
          <w:lang w:val="nl-NL"/>
        </w:rPr>
        <w:t>Question 2: Wat zijn de belangrijkste verschillen in het werken als journalist in Europa en in Mexico?</w:t>
      </w:r>
    </w:p>
    <w:p w:rsidR="00D27EDC" w:rsidRPr="00D27EDC" w:rsidRDefault="00D27EDC" w:rsidP="00D27EDC">
      <w:pPr>
        <w:rPr>
          <w:i/>
          <w:sz w:val="18"/>
          <w:szCs w:val="18"/>
          <w:lang w:val="nl-NL"/>
        </w:rPr>
      </w:pPr>
      <w:r>
        <w:rPr>
          <w:bCs/>
          <w:i/>
          <w:sz w:val="18"/>
          <w:szCs w:val="18"/>
          <w:lang w:val="nl-NL"/>
        </w:rPr>
        <w:tab/>
      </w:r>
      <w:r w:rsidRPr="00D27EDC">
        <w:rPr>
          <w:bCs/>
          <w:i/>
          <w:sz w:val="18"/>
          <w:szCs w:val="18"/>
          <w:lang w:val="nl-NL"/>
        </w:rPr>
        <w:t>Vooral de culturele verschillen maken het werk hier heel anders. Mexicanen zijn minder direct en zullen zelden een lastige vraag beantwoorden zonder eerst te pogen uit alle macht om de hete brij heen te draaien. De Mexicaanse samenleving is heel anders dan pakweg de Nederlandse: in plaats van koud en rationeel is Mexico een land waar veel mysterie onder de oppervlakte drijft. Heel veel fenomenen zijn daarom moeilijker te duiden. Het land lijkt oppervlakkig  veel op Europa, maar is door o.a. haar indiaanse verleden heel anders. Daarbij is Mexico weliswaar een democratie, maar geen perfecte. Corr</w:t>
      </w:r>
      <w:r w:rsidR="00D92E68">
        <w:rPr>
          <w:bCs/>
          <w:i/>
          <w:sz w:val="18"/>
          <w:szCs w:val="18"/>
          <w:lang w:val="nl-NL"/>
        </w:rPr>
        <w:t>u</w:t>
      </w:r>
      <w:r w:rsidRPr="00D27EDC">
        <w:rPr>
          <w:bCs/>
          <w:i/>
          <w:sz w:val="18"/>
          <w:szCs w:val="18"/>
          <w:lang w:val="nl-NL"/>
        </w:rPr>
        <w:t>ptie, machtsmisbruik en een samenleving die nog feodale kenmerken vertoont in sommige opzichten maken het minder transparant, en daardoor uitdagender.</w:t>
      </w:r>
    </w:p>
    <w:p w:rsidR="00D92E68" w:rsidRDefault="00D92E68" w:rsidP="00D27EDC">
      <w:pPr>
        <w:rPr>
          <w:sz w:val="18"/>
          <w:szCs w:val="18"/>
          <w:lang w:val="nl-NL"/>
        </w:rPr>
      </w:pPr>
    </w:p>
    <w:p w:rsidR="00D27EDC" w:rsidRPr="00D27EDC" w:rsidRDefault="00D27EDC" w:rsidP="00D27EDC">
      <w:pPr>
        <w:rPr>
          <w:sz w:val="18"/>
          <w:szCs w:val="18"/>
          <w:lang w:val="nl-NL"/>
        </w:rPr>
      </w:pPr>
      <w:r>
        <w:rPr>
          <w:sz w:val="18"/>
          <w:szCs w:val="18"/>
          <w:lang w:val="nl-NL"/>
        </w:rPr>
        <w:t xml:space="preserve">Question 3: </w:t>
      </w:r>
      <w:r w:rsidRPr="00D27EDC">
        <w:rPr>
          <w:sz w:val="18"/>
          <w:szCs w:val="18"/>
          <w:lang w:val="nl-NL"/>
        </w:rPr>
        <w:t>Denk je dat een Europees media-model zou kunnen werken in Mexico?</w:t>
      </w:r>
    </w:p>
    <w:p w:rsidR="00D27EDC" w:rsidRPr="00D27EDC" w:rsidRDefault="00D27EDC" w:rsidP="00D27EDC">
      <w:pPr>
        <w:rPr>
          <w:i/>
          <w:sz w:val="18"/>
          <w:szCs w:val="18"/>
          <w:lang w:val="nl-NL"/>
        </w:rPr>
      </w:pPr>
      <w:r>
        <w:rPr>
          <w:bCs/>
          <w:i/>
          <w:sz w:val="18"/>
          <w:szCs w:val="18"/>
          <w:lang w:val="nl-NL"/>
        </w:rPr>
        <w:tab/>
      </w:r>
      <w:r w:rsidRPr="00D27EDC">
        <w:rPr>
          <w:bCs/>
          <w:i/>
          <w:sz w:val="18"/>
          <w:szCs w:val="18"/>
          <w:lang w:val="nl-NL"/>
        </w:rPr>
        <w:t>Ik weet niet zo goed wat ´het Europese media-model ´ betekent, maar in principe kan je in Mexico niet op dezelfde wijze werken als in Nederland, omdat bijvoorbeeld officiële informatie veel minder betrouwbaar is.</w:t>
      </w:r>
    </w:p>
    <w:p w:rsidR="00D27EDC" w:rsidRPr="00D27EDC" w:rsidRDefault="00D27EDC" w:rsidP="00D27EDC">
      <w:pPr>
        <w:rPr>
          <w:rFonts w:ascii="Times New Roman" w:hAnsi="Times New Roman"/>
          <w:sz w:val="18"/>
          <w:szCs w:val="18"/>
          <w:lang w:val="nl-NL"/>
        </w:rPr>
      </w:pPr>
    </w:p>
    <w:p w:rsidR="00D27EDC" w:rsidRPr="00D27EDC" w:rsidRDefault="00D27EDC" w:rsidP="00D27EDC">
      <w:pPr>
        <w:rPr>
          <w:sz w:val="18"/>
          <w:szCs w:val="18"/>
          <w:lang w:val="nl-NL"/>
        </w:rPr>
      </w:pPr>
      <w:r>
        <w:rPr>
          <w:sz w:val="18"/>
          <w:szCs w:val="18"/>
          <w:lang w:val="nl-NL"/>
        </w:rPr>
        <w:t xml:space="preserve">Question 4: </w:t>
      </w:r>
      <w:r w:rsidRPr="00D27EDC">
        <w:rPr>
          <w:sz w:val="18"/>
          <w:szCs w:val="18"/>
          <w:lang w:val="nl-NL"/>
        </w:rPr>
        <w:t>Met het toenemende geweld naar journalisten toe, ben je niet angstig om te schrijven over de drugsoorlog? / Belemmert de huidige situatie jou in het doen van je werk?</w:t>
      </w:r>
    </w:p>
    <w:p w:rsidR="00D27EDC" w:rsidRPr="00D27EDC" w:rsidRDefault="00D27EDC" w:rsidP="00D27EDC">
      <w:pPr>
        <w:rPr>
          <w:i/>
          <w:sz w:val="18"/>
          <w:szCs w:val="18"/>
          <w:lang w:val="nl-NL"/>
        </w:rPr>
      </w:pPr>
      <w:r>
        <w:rPr>
          <w:bCs/>
          <w:i/>
          <w:sz w:val="18"/>
          <w:szCs w:val="18"/>
          <w:lang w:val="nl-NL"/>
        </w:rPr>
        <w:tab/>
      </w:r>
      <w:r w:rsidRPr="00D27EDC">
        <w:rPr>
          <w:bCs/>
          <w:i/>
          <w:sz w:val="18"/>
          <w:szCs w:val="18"/>
          <w:lang w:val="nl-NL"/>
        </w:rPr>
        <w:t>Nee, eigenlijk niet. Mijn eigen werk is niet iets waar autoriteiten of georganiseerde misdaad van wakker liggen, omdat Nederlandse media hier uiteraard niet worden gelezen. Dit in tegenstelling tot mijn Mexicaanse collega´s.</w:t>
      </w:r>
    </w:p>
    <w:p w:rsidR="00D27EDC" w:rsidRPr="00D27EDC" w:rsidRDefault="00D27EDC" w:rsidP="00D27EDC">
      <w:pPr>
        <w:rPr>
          <w:rFonts w:ascii="Times New Roman" w:hAnsi="Times New Roman"/>
          <w:sz w:val="18"/>
          <w:szCs w:val="18"/>
          <w:lang w:val="nl-NL"/>
        </w:rPr>
      </w:pPr>
    </w:p>
    <w:p w:rsidR="00D27EDC" w:rsidRPr="00D27EDC" w:rsidRDefault="00D27EDC" w:rsidP="00D27EDC">
      <w:pPr>
        <w:rPr>
          <w:sz w:val="18"/>
          <w:szCs w:val="18"/>
          <w:lang w:val="nl-NL"/>
        </w:rPr>
      </w:pPr>
      <w:r>
        <w:rPr>
          <w:sz w:val="18"/>
          <w:szCs w:val="18"/>
          <w:lang w:val="nl-NL"/>
        </w:rPr>
        <w:t xml:space="preserve">Question 5: </w:t>
      </w:r>
      <w:r w:rsidRPr="00D27EDC">
        <w:rPr>
          <w:sz w:val="18"/>
          <w:szCs w:val="18"/>
          <w:lang w:val="nl-NL"/>
        </w:rPr>
        <w:t>Speelt de overheid hier een positieve of negatieve rol in?</w:t>
      </w:r>
    </w:p>
    <w:p w:rsidR="00D27EDC" w:rsidRPr="00D27EDC" w:rsidRDefault="00D27EDC" w:rsidP="00D27EDC">
      <w:pPr>
        <w:rPr>
          <w:i/>
          <w:sz w:val="18"/>
          <w:szCs w:val="18"/>
          <w:lang w:val="nl-NL"/>
        </w:rPr>
      </w:pPr>
      <w:r>
        <w:rPr>
          <w:bCs/>
          <w:sz w:val="18"/>
          <w:szCs w:val="18"/>
          <w:lang w:val="nl-NL"/>
        </w:rPr>
        <w:tab/>
      </w:r>
      <w:r w:rsidRPr="00D27EDC">
        <w:rPr>
          <w:bCs/>
          <w:i/>
          <w:sz w:val="18"/>
          <w:szCs w:val="18"/>
          <w:lang w:val="nl-NL"/>
        </w:rPr>
        <w:t>De overheid speelt een wat dubbele rol: soms neemt ze actief deel aan geweld, vaker passief. Mexico zucht op dit moment onder een hoge mate van straffeloosheid, waardoor bijv. moorden niet goed worden onderzocht en daders vrijwel niet worden gepakt. De autoriteiten doen in ieder geval zeker niet genoeg om het geweld tegen burgers, en dus ook journalisten, tegen te gaan.</w:t>
      </w:r>
    </w:p>
    <w:p w:rsidR="00D27EDC" w:rsidRPr="00D27EDC" w:rsidRDefault="00D27EDC" w:rsidP="00D27EDC">
      <w:pPr>
        <w:rPr>
          <w:sz w:val="18"/>
          <w:szCs w:val="18"/>
          <w:lang w:val="nl-NL"/>
        </w:rPr>
      </w:pPr>
    </w:p>
    <w:p w:rsidR="00D27EDC" w:rsidRPr="00D27EDC" w:rsidRDefault="00D27EDC" w:rsidP="00D27EDC">
      <w:pPr>
        <w:rPr>
          <w:sz w:val="18"/>
          <w:szCs w:val="18"/>
          <w:lang w:val="nl-NL"/>
        </w:rPr>
      </w:pPr>
      <w:r>
        <w:rPr>
          <w:sz w:val="18"/>
          <w:szCs w:val="18"/>
          <w:lang w:val="nl-NL"/>
        </w:rPr>
        <w:t xml:space="preserve">Question 6: </w:t>
      </w:r>
      <w:r w:rsidRPr="00D27EDC">
        <w:rPr>
          <w:sz w:val="18"/>
          <w:szCs w:val="18"/>
          <w:lang w:val="nl-NL"/>
        </w:rPr>
        <w:t>Schrijf je wel eens onder een andere naam?</w:t>
      </w:r>
    </w:p>
    <w:p w:rsidR="00D27EDC" w:rsidRPr="00D27EDC" w:rsidRDefault="00D27EDC" w:rsidP="00D27EDC">
      <w:pPr>
        <w:rPr>
          <w:i/>
          <w:sz w:val="18"/>
          <w:szCs w:val="18"/>
          <w:lang w:val="nl-NL"/>
        </w:rPr>
      </w:pPr>
      <w:r>
        <w:rPr>
          <w:bCs/>
          <w:i/>
          <w:sz w:val="18"/>
          <w:szCs w:val="18"/>
          <w:lang w:val="nl-NL"/>
        </w:rPr>
        <w:tab/>
      </w:r>
      <w:r w:rsidRPr="00D27EDC">
        <w:rPr>
          <w:bCs/>
          <w:i/>
          <w:sz w:val="18"/>
          <w:szCs w:val="18"/>
          <w:lang w:val="nl-NL"/>
        </w:rPr>
        <w:t>Neen.</w:t>
      </w:r>
    </w:p>
    <w:p w:rsidR="00D27EDC" w:rsidRPr="00D27EDC" w:rsidRDefault="00D27EDC" w:rsidP="00D27EDC">
      <w:pPr>
        <w:rPr>
          <w:rFonts w:ascii="Times New Roman" w:hAnsi="Times New Roman"/>
          <w:sz w:val="18"/>
          <w:szCs w:val="18"/>
          <w:lang w:val="nl-NL"/>
        </w:rPr>
      </w:pPr>
    </w:p>
    <w:p w:rsidR="00D27EDC" w:rsidRPr="00D27EDC" w:rsidRDefault="00D27EDC" w:rsidP="00D27EDC">
      <w:pPr>
        <w:rPr>
          <w:sz w:val="18"/>
          <w:szCs w:val="18"/>
          <w:lang w:val="nl-NL"/>
        </w:rPr>
      </w:pPr>
      <w:r>
        <w:rPr>
          <w:sz w:val="18"/>
          <w:szCs w:val="18"/>
          <w:lang w:val="nl-NL"/>
        </w:rPr>
        <w:t xml:space="preserve">Question 7: </w:t>
      </w:r>
      <w:proofErr w:type="spellStart"/>
      <w:r w:rsidRPr="00D27EDC">
        <w:rPr>
          <w:sz w:val="18"/>
          <w:szCs w:val="18"/>
          <w:lang w:val="nl-NL"/>
        </w:rPr>
        <w:t>Social</w:t>
      </w:r>
      <w:proofErr w:type="spellEnd"/>
      <w:r w:rsidRPr="00D27EDC">
        <w:rPr>
          <w:sz w:val="18"/>
          <w:szCs w:val="18"/>
          <w:lang w:val="nl-NL"/>
        </w:rPr>
        <w:t xml:space="preserve"> Media wordt goed in de gaten gehouden door gangleden en -bazen, dus </w:t>
      </w:r>
      <w:proofErr w:type="spellStart"/>
      <w:r w:rsidRPr="00D27EDC">
        <w:rPr>
          <w:sz w:val="18"/>
          <w:szCs w:val="18"/>
          <w:lang w:val="nl-NL"/>
        </w:rPr>
        <w:t>twitteren</w:t>
      </w:r>
      <w:proofErr w:type="spellEnd"/>
      <w:r w:rsidRPr="00D27EDC">
        <w:rPr>
          <w:sz w:val="18"/>
          <w:szCs w:val="18"/>
          <w:lang w:val="nl-NL"/>
        </w:rPr>
        <w:t xml:space="preserve"> en </w:t>
      </w:r>
      <w:proofErr w:type="spellStart"/>
      <w:r w:rsidRPr="00D27EDC">
        <w:rPr>
          <w:sz w:val="18"/>
          <w:szCs w:val="18"/>
          <w:lang w:val="nl-NL"/>
        </w:rPr>
        <w:t>facebooken</w:t>
      </w:r>
      <w:proofErr w:type="spellEnd"/>
      <w:r w:rsidRPr="00D27EDC">
        <w:rPr>
          <w:sz w:val="18"/>
          <w:szCs w:val="18"/>
          <w:lang w:val="nl-NL"/>
        </w:rPr>
        <w:t xml:space="preserve"> is niet zonder risico, hoe zie jij dit?</w:t>
      </w:r>
    </w:p>
    <w:p w:rsidR="00D27EDC" w:rsidRPr="00D27EDC" w:rsidRDefault="00D27EDC" w:rsidP="00D27EDC">
      <w:pPr>
        <w:rPr>
          <w:i/>
          <w:sz w:val="18"/>
          <w:szCs w:val="18"/>
          <w:lang w:val="nl-NL"/>
        </w:rPr>
      </w:pPr>
      <w:r>
        <w:rPr>
          <w:bCs/>
          <w:i/>
          <w:sz w:val="18"/>
          <w:szCs w:val="18"/>
          <w:lang w:val="nl-NL"/>
        </w:rPr>
        <w:tab/>
      </w:r>
      <w:r w:rsidRPr="00D27EDC">
        <w:rPr>
          <w:bCs/>
          <w:i/>
          <w:sz w:val="18"/>
          <w:szCs w:val="18"/>
          <w:lang w:val="nl-NL"/>
        </w:rPr>
        <w:t>Moeilijk te zeggen. De stelling zoals jij die brengt wordt algemeen aangenomen, maar aannames zijn geen feiten. De realiteit is dat er we aanwijzingen zijn dat de georganiseerde criminaliteit gebruik maakt van sociale media en ook soms gewelddadig optreedt tegen gebruikers van sociale media, maar we weten in de praktijk niet hoe ver dat gaat.</w:t>
      </w:r>
    </w:p>
    <w:p w:rsidR="00D27EDC" w:rsidRPr="00D27EDC" w:rsidRDefault="00D27EDC" w:rsidP="00D27EDC">
      <w:pPr>
        <w:rPr>
          <w:rFonts w:ascii="Times New Roman" w:hAnsi="Times New Roman"/>
          <w:sz w:val="18"/>
          <w:szCs w:val="18"/>
          <w:lang w:val="nl-NL"/>
        </w:rPr>
      </w:pPr>
    </w:p>
    <w:p w:rsidR="00D27EDC" w:rsidRPr="00D27EDC" w:rsidRDefault="00D27EDC" w:rsidP="00D27EDC">
      <w:pPr>
        <w:rPr>
          <w:sz w:val="18"/>
          <w:szCs w:val="18"/>
          <w:lang w:val="nl-NL"/>
        </w:rPr>
      </w:pPr>
      <w:r>
        <w:rPr>
          <w:sz w:val="18"/>
          <w:szCs w:val="18"/>
          <w:lang w:val="nl-NL"/>
        </w:rPr>
        <w:t xml:space="preserve">Question 8: </w:t>
      </w:r>
      <w:r w:rsidRPr="00D27EDC">
        <w:rPr>
          <w:sz w:val="18"/>
          <w:szCs w:val="18"/>
          <w:lang w:val="nl-NL"/>
        </w:rPr>
        <w:t>Welke belangrijke journalistieke aspecten ontbreken in de lokale nieuwsvoorziening?</w:t>
      </w:r>
    </w:p>
    <w:p w:rsidR="00D27EDC" w:rsidRPr="00D27EDC" w:rsidRDefault="00D27EDC" w:rsidP="00D27EDC">
      <w:pPr>
        <w:rPr>
          <w:i/>
          <w:sz w:val="18"/>
          <w:szCs w:val="18"/>
          <w:lang w:val="nl-NL"/>
        </w:rPr>
      </w:pPr>
      <w:r>
        <w:rPr>
          <w:bCs/>
          <w:sz w:val="18"/>
          <w:szCs w:val="18"/>
          <w:lang w:val="nl-NL"/>
        </w:rPr>
        <w:tab/>
      </w:r>
      <w:r w:rsidRPr="00D27EDC">
        <w:rPr>
          <w:bCs/>
          <w:i/>
          <w:sz w:val="18"/>
          <w:szCs w:val="18"/>
          <w:lang w:val="nl-NL"/>
        </w:rPr>
        <w:t xml:space="preserve">Feiten en goed onderzoek. In steden als </w:t>
      </w:r>
      <w:proofErr w:type="spellStart"/>
      <w:r w:rsidRPr="00D27EDC">
        <w:rPr>
          <w:bCs/>
          <w:i/>
          <w:sz w:val="18"/>
          <w:szCs w:val="18"/>
          <w:lang w:val="nl-NL"/>
        </w:rPr>
        <w:t>Nuevo</w:t>
      </w:r>
      <w:proofErr w:type="spellEnd"/>
      <w:r w:rsidRPr="00D27EDC">
        <w:rPr>
          <w:bCs/>
          <w:i/>
          <w:sz w:val="18"/>
          <w:szCs w:val="18"/>
          <w:lang w:val="nl-NL"/>
        </w:rPr>
        <w:t xml:space="preserve"> </w:t>
      </w:r>
      <w:proofErr w:type="spellStart"/>
      <w:r w:rsidRPr="00D27EDC">
        <w:rPr>
          <w:bCs/>
          <w:i/>
          <w:sz w:val="18"/>
          <w:szCs w:val="18"/>
          <w:lang w:val="nl-NL"/>
        </w:rPr>
        <w:t>Lardo</w:t>
      </w:r>
      <w:proofErr w:type="spellEnd"/>
      <w:r w:rsidRPr="00D27EDC">
        <w:rPr>
          <w:bCs/>
          <w:i/>
          <w:sz w:val="18"/>
          <w:szCs w:val="18"/>
          <w:lang w:val="nl-NL"/>
        </w:rPr>
        <w:t xml:space="preserve"> leggen journalisten zich zelfcensuur op uit angst voor geweld, waardoor er geen goed beeld ontstaat van wat er aan de hand is. Dat is het voornaamste probleem.</w:t>
      </w:r>
    </w:p>
    <w:p w:rsidR="00D27EDC" w:rsidRPr="00D27EDC" w:rsidRDefault="00D27EDC" w:rsidP="00D27EDC">
      <w:pPr>
        <w:rPr>
          <w:sz w:val="18"/>
          <w:szCs w:val="18"/>
          <w:lang w:val="nl-NL"/>
        </w:rPr>
      </w:pPr>
    </w:p>
    <w:p w:rsidR="00D27EDC" w:rsidRPr="00D27EDC" w:rsidRDefault="00D27EDC" w:rsidP="00D27EDC">
      <w:pPr>
        <w:rPr>
          <w:sz w:val="18"/>
          <w:szCs w:val="18"/>
          <w:lang w:val="nl-NL"/>
        </w:rPr>
      </w:pPr>
      <w:r>
        <w:rPr>
          <w:sz w:val="18"/>
          <w:szCs w:val="18"/>
          <w:lang w:val="nl-NL"/>
        </w:rPr>
        <w:t xml:space="preserve">Question 9: </w:t>
      </w:r>
      <w:r w:rsidRPr="00D27EDC">
        <w:rPr>
          <w:sz w:val="18"/>
          <w:szCs w:val="18"/>
          <w:lang w:val="nl-NL"/>
        </w:rPr>
        <w:t>Voel je, als correspondent Latijns-Amerika, een morele verantwoordelijkheid om verslag te doen van de drugsoorlog in Mexico, met (mogelijk) als doel een nieuwe aanpak te forceren?</w:t>
      </w:r>
    </w:p>
    <w:p w:rsidR="00D27EDC" w:rsidRPr="00D27EDC" w:rsidRDefault="00D27EDC" w:rsidP="00D27EDC">
      <w:pPr>
        <w:rPr>
          <w:i/>
          <w:sz w:val="18"/>
          <w:szCs w:val="18"/>
          <w:lang w:val="nl-NL"/>
        </w:rPr>
      </w:pPr>
      <w:r>
        <w:rPr>
          <w:bCs/>
          <w:i/>
          <w:sz w:val="18"/>
          <w:szCs w:val="18"/>
          <w:lang w:val="nl-NL"/>
        </w:rPr>
        <w:tab/>
      </w:r>
      <w:r w:rsidRPr="00D27EDC">
        <w:rPr>
          <w:bCs/>
          <w:i/>
          <w:sz w:val="18"/>
          <w:szCs w:val="18"/>
          <w:lang w:val="nl-NL"/>
        </w:rPr>
        <w:t xml:space="preserve">Neen, hoewel </w:t>
      </w:r>
      <w:r w:rsidR="00B765E7">
        <w:rPr>
          <w:bCs/>
          <w:i/>
          <w:sz w:val="18"/>
          <w:szCs w:val="18"/>
          <w:lang w:val="nl-NL"/>
        </w:rPr>
        <w:t xml:space="preserve">dat ik den beginne wel heb </w:t>
      </w:r>
      <w:r w:rsidR="003A43F0" w:rsidRPr="00D27EDC">
        <w:rPr>
          <w:bCs/>
          <w:i/>
          <w:sz w:val="18"/>
          <w:szCs w:val="18"/>
          <w:lang w:val="nl-NL"/>
        </w:rPr>
        <w:t>gehad</w:t>
      </w:r>
      <w:r w:rsidRPr="00D27EDC">
        <w:rPr>
          <w:bCs/>
          <w:i/>
          <w:sz w:val="18"/>
          <w:szCs w:val="18"/>
          <w:lang w:val="nl-NL"/>
        </w:rPr>
        <w:t>. Het zou kunnen dat ik wat ongevoeliger ben geworden, maar ik vind dat je als journalist moet informeren, niet ´forceren´. Als dat laatste je hoofddoel is, ben je een activist en geen journalist. Activisten maken deel uit van het verhaal en staan er niet buiten, waardoor ze de neutraliteit niet hebben om verhalen ook vanuit een tegenovergesteld standpunt te kunnen zien. Dat moet je als journalist niet willen!</w:t>
      </w:r>
    </w:p>
    <w:p w:rsidR="00D27EDC" w:rsidRDefault="00D27EDC" w:rsidP="00D27EDC"/>
    <w:p w:rsidR="00BB7F70" w:rsidRDefault="00BB7F70" w:rsidP="00D27EDC"/>
    <w:p w:rsidR="00BB7F70" w:rsidRPr="00BB7F70" w:rsidRDefault="00BB7F70" w:rsidP="00D27EDC"/>
    <w:sectPr w:rsidR="00BB7F70" w:rsidRPr="00BB7F70" w:rsidSect="00A94375">
      <w:headerReference w:type="even" r:id="rId33"/>
      <w:headerReference w:type="default" r:id="rId34"/>
      <w:footerReference w:type="even" r:id="rId35"/>
      <w:footerReference w:type="default" r:id="rId36"/>
      <w:pgSz w:w="11900" w:h="16840"/>
      <w:pgMar w:top="1440" w:right="1440" w:bottom="144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4F9" w:rsidRDefault="00C844F9" w:rsidP="007A0546">
      <w:r>
        <w:separator/>
      </w:r>
    </w:p>
  </w:endnote>
  <w:endnote w:type="continuationSeparator" w:id="0">
    <w:p w:rsidR="00C844F9" w:rsidRDefault="00C844F9" w:rsidP="007A0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F9" w:rsidRPr="006C2277" w:rsidRDefault="00C844F9" w:rsidP="00A94375">
    <w:pPr>
      <w:pStyle w:val="Footer"/>
      <w:framePr w:wrap="around" w:vAnchor="text" w:hAnchor="page" w:x="10342" w:y="39"/>
      <w:rPr>
        <w:rStyle w:val="PageNumber"/>
        <w:rFonts w:asciiTheme="minorHAnsi" w:hAnsiTheme="minorHAnsi"/>
        <w:b/>
        <w:color w:val="A6A6A6" w:themeColor="background1" w:themeShade="A6"/>
        <w:sz w:val="28"/>
        <w:szCs w:val="28"/>
      </w:rPr>
    </w:pPr>
    <w:r>
      <w:rPr>
        <w:rStyle w:val="PageNumber"/>
        <w:rFonts w:asciiTheme="minorHAnsi" w:hAnsiTheme="minorHAnsi"/>
        <w:b/>
        <w:color w:val="A6A6A6" w:themeColor="background1" w:themeShade="A6"/>
        <w:sz w:val="28"/>
        <w:szCs w:val="28"/>
      </w:rPr>
      <w:t xml:space="preserve">| </w:t>
    </w:r>
    <w:r w:rsidRPr="006C2277">
      <w:rPr>
        <w:rStyle w:val="PageNumber"/>
        <w:rFonts w:asciiTheme="minorHAnsi" w:hAnsiTheme="minorHAnsi"/>
        <w:b/>
        <w:color w:val="A6A6A6" w:themeColor="background1" w:themeShade="A6"/>
        <w:sz w:val="28"/>
        <w:szCs w:val="28"/>
      </w:rPr>
      <w:fldChar w:fldCharType="begin"/>
    </w:r>
    <w:r w:rsidRPr="006C2277">
      <w:rPr>
        <w:rStyle w:val="PageNumber"/>
        <w:rFonts w:asciiTheme="minorHAnsi" w:hAnsiTheme="minorHAnsi"/>
        <w:b/>
        <w:color w:val="A6A6A6" w:themeColor="background1" w:themeShade="A6"/>
        <w:sz w:val="28"/>
        <w:szCs w:val="28"/>
      </w:rPr>
      <w:instrText xml:space="preserve">PAGE  </w:instrText>
    </w:r>
    <w:r w:rsidRPr="006C2277">
      <w:rPr>
        <w:rStyle w:val="PageNumber"/>
        <w:rFonts w:asciiTheme="minorHAnsi" w:hAnsiTheme="minorHAnsi"/>
        <w:b/>
        <w:color w:val="A6A6A6" w:themeColor="background1" w:themeShade="A6"/>
        <w:sz w:val="28"/>
        <w:szCs w:val="28"/>
      </w:rPr>
      <w:fldChar w:fldCharType="separate"/>
    </w:r>
    <w:r w:rsidR="0059608D">
      <w:rPr>
        <w:rStyle w:val="PageNumber"/>
        <w:rFonts w:asciiTheme="minorHAnsi" w:hAnsiTheme="minorHAnsi"/>
        <w:b/>
        <w:noProof/>
        <w:color w:val="A6A6A6" w:themeColor="background1" w:themeShade="A6"/>
        <w:sz w:val="28"/>
        <w:szCs w:val="28"/>
      </w:rPr>
      <w:t>44</w:t>
    </w:r>
    <w:r w:rsidRPr="006C2277">
      <w:rPr>
        <w:rStyle w:val="PageNumber"/>
        <w:rFonts w:asciiTheme="minorHAnsi" w:hAnsiTheme="minorHAnsi"/>
        <w:b/>
        <w:color w:val="A6A6A6" w:themeColor="background1" w:themeShade="A6"/>
        <w:sz w:val="28"/>
        <w:szCs w:val="28"/>
      </w:rPr>
      <w:fldChar w:fldCharType="end"/>
    </w:r>
  </w:p>
  <w:p w:rsidR="00C844F9" w:rsidRPr="002D0D8F" w:rsidRDefault="00C844F9" w:rsidP="00A94375">
    <w:pPr>
      <w:pStyle w:val="Footer"/>
      <w:ind w:right="360"/>
      <w:rPr>
        <w:color w:val="7F7F7F" w:themeColor="text1" w:themeTint="80"/>
        <w:sz w:val="18"/>
        <w:szCs w:val="18"/>
      </w:rPr>
    </w:pPr>
    <w:r w:rsidRPr="004433D4">
      <w:rPr>
        <w:rFonts w:asciiTheme="minorHAnsi" w:hAnsiTheme="minorHAnsi"/>
        <w:color w:val="7F7F7F" w:themeColor="text1" w:themeTint="80"/>
        <w:sz w:val="18"/>
        <w:szCs w:val="18"/>
      </w:rPr>
      <w:t>The Hague School of European Studies</w:t>
    </w:r>
    <w:r>
      <w:rPr>
        <w:color w:val="7F7F7F" w:themeColor="text1" w:themeTint="80"/>
        <w:sz w:val="18"/>
        <w:szCs w:val="18"/>
      </w:rPr>
      <w:t xml:space="preserve">    </w:t>
    </w:r>
    <w:r w:rsidRPr="002D0D8F">
      <w:rPr>
        <w:color w:val="7F7F7F" w:themeColor="text1" w:themeTint="80"/>
        <w:sz w:val="18"/>
        <w:szCs w:val="18"/>
      </w:rPr>
      <w:ptab w:relativeTo="margin" w:alignment="center" w:leader="none"/>
    </w:r>
    <w:r w:rsidRPr="002D0D8F">
      <w:rPr>
        <w:color w:val="7F7F7F" w:themeColor="text1" w:themeTint="80"/>
        <w:sz w:val="18"/>
        <w:szCs w:val="18"/>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F9" w:rsidRPr="006C2277" w:rsidRDefault="00C844F9" w:rsidP="00380524">
    <w:pPr>
      <w:pStyle w:val="Footer"/>
      <w:framePr w:wrap="around" w:vAnchor="text" w:hAnchor="margin" w:xAlign="right" w:y="1"/>
      <w:rPr>
        <w:rStyle w:val="PageNumber"/>
        <w:rFonts w:asciiTheme="minorHAnsi" w:hAnsiTheme="minorHAnsi"/>
        <w:b/>
        <w:color w:val="A6A6A6" w:themeColor="background1" w:themeShade="A6"/>
        <w:sz w:val="28"/>
        <w:szCs w:val="28"/>
      </w:rPr>
    </w:pPr>
    <w:r>
      <w:rPr>
        <w:rStyle w:val="PageNumber"/>
        <w:rFonts w:asciiTheme="minorHAnsi" w:hAnsiTheme="minorHAnsi"/>
        <w:b/>
        <w:color w:val="A6A6A6" w:themeColor="background1" w:themeShade="A6"/>
        <w:sz w:val="28"/>
        <w:szCs w:val="28"/>
      </w:rPr>
      <w:t xml:space="preserve">| </w:t>
    </w:r>
    <w:r w:rsidRPr="006C2277">
      <w:rPr>
        <w:rStyle w:val="PageNumber"/>
        <w:rFonts w:asciiTheme="minorHAnsi" w:hAnsiTheme="minorHAnsi"/>
        <w:b/>
        <w:color w:val="A6A6A6" w:themeColor="background1" w:themeShade="A6"/>
        <w:sz w:val="28"/>
        <w:szCs w:val="28"/>
      </w:rPr>
      <w:fldChar w:fldCharType="begin"/>
    </w:r>
    <w:r w:rsidRPr="006C2277">
      <w:rPr>
        <w:rStyle w:val="PageNumber"/>
        <w:rFonts w:asciiTheme="minorHAnsi" w:hAnsiTheme="minorHAnsi"/>
        <w:b/>
        <w:color w:val="A6A6A6" w:themeColor="background1" w:themeShade="A6"/>
        <w:sz w:val="28"/>
        <w:szCs w:val="28"/>
      </w:rPr>
      <w:instrText xml:space="preserve">PAGE  </w:instrText>
    </w:r>
    <w:r w:rsidRPr="006C2277">
      <w:rPr>
        <w:rStyle w:val="PageNumber"/>
        <w:rFonts w:asciiTheme="minorHAnsi" w:hAnsiTheme="minorHAnsi"/>
        <w:b/>
        <w:color w:val="A6A6A6" w:themeColor="background1" w:themeShade="A6"/>
        <w:sz w:val="28"/>
        <w:szCs w:val="28"/>
      </w:rPr>
      <w:fldChar w:fldCharType="separate"/>
    </w:r>
    <w:r w:rsidR="0059608D">
      <w:rPr>
        <w:rStyle w:val="PageNumber"/>
        <w:rFonts w:asciiTheme="minorHAnsi" w:hAnsiTheme="minorHAnsi"/>
        <w:b/>
        <w:noProof/>
        <w:color w:val="A6A6A6" w:themeColor="background1" w:themeShade="A6"/>
        <w:sz w:val="28"/>
        <w:szCs w:val="28"/>
      </w:rPr>
      <w:t>45</w:t>
    </w:r>
    <w:r w:rsidRPr="006C2277">
      <w:rPr>
        <w:rStyle w:val="PageNumber"/>
        <w:rFonts w:asciiTheme="minorHAnsi" w:hAnsiTheme="minorHAnsi"/>
        <w:b/>
        <w:color w:val="A6A6A6" w:themeColor="background1" w:themeShade="A6"/>
        <w:sz w:val="28"/>
        <w:szCs w:val="28"/>
      </w:rPr>
      <w:fldChar w:fldCharType="end"/>
    </w:r>
  </w:p>
  <w:p w:rsidR="00C844F9" w:rsidRPr="004433D4" w:rsidRDefault="00C844F9" w:rsidP="00A94375">
    <w:pPr>
      <w:pStyle w:val="Footer"/>
      <w:ind w:right="360"/>
      <w:rPr>
        <w:rFonts w:asciiTheme="minorHAnsi" w:hAnsiTheme="minorHAnsi"/>
        <w:color w:val="7F7F7F" w:themeColor="text1" w:themeTint="80"/>
        <w:sz w:val="18"/>
        <w:szCs w:val="18"/>
      </w:rPr>
    </w:pPr>
    <w:r w:rsidRPr="004433D4">
      <w:rPr>
        <w:rFonts w:asciiTheme="minorHAnsi" w:hAnsiTheme="minorHAnsi"/>
        <w:color w:val="7F7F7F" w:themeColor="text1" w:themeTint="80"/>
        <w:sz w:val="18"/>
        <w:szCs w:val="18"/>
      </w:rPr>
      <w:t>The Hague School of European Studies</w:t>
    </w:r>
    <w:r w:rsidRPr="004433D4">
      <w:rPr>
        <w:rFonts w:asciiTheme="minorHAnsi" w:hAnsiTheme="minorHAnsi"/>
        <w:color w:val="7F7F7F" w:themeColor="text1" w:themeTint="80"/>
        <w:sz w:val="18"/>
        <w:szCs w:val="18"/>
      </w:rPr>
      <w:ptab w:relativeTo="margin" w:alignment="center" w:leader="none"/>
    </w:r>
    <w:r w:rsidRPr="004433D4">
      <w:rPr>
        <w:rFonts w:asciiTheme="minorHAnsi" w:hAnsiTheme="minorHAnsi"/>
        <w:color w:val="7F7F7F" w:themeColor="text1" w:themeTint="80"/>
        <w:sz w:val="18"/>
        <w:szCs w:val="18"/>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4F9" w:rsidRDefault="00C844F9" w:rsidP="007A0546">
      <w:r>
        <w:separator/>
      </w:r>
    </w:p>
  </w:footnote>
  <w:footnote w:type="continuationSeparator" w:id="0">
    <w:p w:rsidR="00C844F9" w:rsidRDefault="00C844F9" w:rsidP="007A0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F9" w:rsidRPr="004433D4" w:rsidRDefault="00C844F9">
    <w:pPr>
      <w:pStyle w:val="Header"/>
      <w:rPr>
        <w:rFonts w:asciiTheme="minorHAnsi" w:hAnsiTheme="minorHAnsi"/>
      </w:rPr>
    </w:pPr>
    <w:r w:rsidRPr="004433D4">
      <w:rPr>
        <w:rFonts w:asciiTheme="minorHAnsi" w:hAnsiTheme="minorHAnsi"/>
        <w:bCs/>
        <w:color w:val="7F7F7F" w:themeColor="text1" w:themeTint="80"/>
        <w:sz w:val="18"/>
        <w:szCs w:val="18"/>
      </w:rPr>
      <w:t>The influence of violent drug cartels on Mexican Media</w:t>
    </w:r>
    <w:r w:rsidRPr="004433D4">
      <w:rPr>
        <w:rFonts w:asciiTheme="minorHAnsi" w:hAnsiTheme="minorHAnsi"/>
      </w:rPr>
      <w:ptab w:relativeTo="margin" w:alignment="center" w:leader="none"/>
    </w:r>
    <w:r w:rsidRPr="004433D4">
      <w:rPr>
        <w:rFonts w:asciiTheme="minorHAnsi" w:hAnsiTheme="minorHAnsi"/>
        <w:color w:val="7F7F7F" w:themeColor="text1" w:themeTint="80"/>
        <w:sz w:val="18"/>
        <w:szCs w:val="18"/>
      </w:rPr>
      <w:ptab w:relativeTo="margin" w:alignment="right" w:leader="none"/>
    </w:r>
    <w:r w:rsidRPr="004433D4">
      <w:rPr>
        <w:rFonts w:asciiTheme="minorHAnsi" w:hAnsiTheme="minorHAnsi"/>
        <w:color w:val="7F7F7F" w:themeColor="text1" w:themeTint="80"/>
        <w:sz w:val="18"/>
        <w:szCs w:val="18"/>
      </w:rPr>
      <w:t>Josca Blaak</w:t>
    </w:r>
  </w:p>
  <w:p w:rsidR="00C844F9" w:rsidRDefault="00C844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4F9" w:rsidRPr="004433D4" w:rsidRDefault="00C844F9" w:rsidP="002D0D8F">
    <w:pPr>
      <w:pStyle w:val="Header"/>
      <w:rPr>
        <w:rFonts w:asciiTheme="minorHAnsi" w:hAnsiTheme="minorHAnsi"/>
      </w:rPr>
    </w:pPr>
    <w:r w:rsidRPr="004433D4">
      <w:rPr>
        <w:rFonts w:asciiTheme="minorHAnsi" w:hAnsiTheme="minorHAnsi"/>
        <w:bCs/>
        <w:color w:val="7F7F7F" w:themeColor="text1" w:themeTint="80"/>
        <w:sz w:val="18"/>
        <w:szCs w:val="18"/>
      </w:rPr>
      <w:t>The influence of violent drug cartels on Mexican Media</w:t>
    </w:r>
    <w:r w:rsidRPr="004433D4">
      <w:rPr>
        <w:rFonts w:asciiTheme="minorHAnsi" w:hAnsiTheme="minorHAnsi"/>
      </w:rPr>
      <w:ptab w:relativeTo="margin" w:alignment="center" w:leader="none"/>
    </w:r>
    <w:r w:rsidRPr="004433D4">
      <w:rPr>
        <w:rFonts w:asciiTheme="minorHAnsi" w:hAnsiTheme="minorHAnsi"/>
        <w:color w:val="7F7F7F" w:themeColor="text1" w:themeTint="80"/>
        <w:sz w:val="18"/>
        <w:szCs w:val="18"/>
      </w:rPr>
      <w:ptab w:relativeTo="margin" w:alignment="right" w:leader="none"/>
    </w:r>
    <w:r w:rsidRPr="004433D4">
      <w:rPr>
        <w:rFonts w:asciiTheme="minorHAnsi" w:hAnsiTheme="minorHAnsi"/>
        <w:color w:val="7F7F7F" w:themeColor="text1" w:themeTint="80"/>
        <w:sz w:val="18"/>
        <w:szCs w:val="18"/>
      </w:rPr>
      <w:t>Josca Blaak</w:t>
    </w:r>
  </w:p>
  <w:p w:rsidR="00C844F9" w:rsidRDefault="00C844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Word Work File L_168605237"/>
      </v:shape>
    </w:pict>
  </w:numPicBullet>
  <w:abstractNum w:abstractNumId="0">
    <w:nsid w:val="18582C10"/>
    <w:multiLevelType w:val="hybridMultilevel"/>
    <w:tmpl w:val="19F886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0947AA"/>
    <w:multiLevelType w:val="hybridMultilevel"/>
    <w:tmpl w:val="F61AE0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51095E"/>
    <w:multiLevelType w:val="hybridMultilevel"/>
    <w:tmpl w:val="2EF61B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564BBA"/>
    <w:multiLevelType w:val="hybridMultilevel"/>
    <w:tmpl w:val="D5D275CC"/>
    <w:lvl w:ilvl="0" w:tplc="04090007">
      <w:start w:val="1"/>
      <w:numFmt w:val="bullet"/>
      <w:lvlText w:val=""/>
      <w:lvlPicBulletId w:val="0"/>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nsid w:val="53C206C5"/>
    <w:multiLevelType w:val="hybridMultilevel"/>
    <w:tmpl w:val="C584CE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CB2FD6"/>
    <w:multiLevelType w:val="hybridMultilevel"/>
    <w:tmpl w:val="A03A65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8D0630"/>
    <w:multiLevelType w:val="hybridMultilevel"/>
    <w:tmpl w:val="F9FA6F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EFA"/>
    <w:rsid w:val="00000AEC"/>
    <w:rsid w:val="00001373"/>
    <w:rsid w:val="000028D2"/>
    <w:rsid w:val="000041C7"/>
    <w:rsid w:val="00004722"/>
    <w:rsid w:val="000062C9"/>
    <w:rsid w:val="000113D4"/>
    <w:rsid w:val="00011A1B"/>
    <w:rsid w:val="0001330C"/>
    <w:rsid w:val="0001368D"/>
    <w:rsid w:val="000163A4"/>
    <w:rsid w:val="00016714"/>
    <w:rsid w:val="00022CD0"/>
    <w:rsid w:val="00026980"/>
    <w:rsid w:val="00026CBB"/>
    <w:rsid w:val="0003075B"/>
    <w:rsid w:val="00033D97"/>
    <w:rsid w:val="000427C3"/>
    <w:rsid w:val="000472A3"/>
    <w:rsid w:val="0005056F"/>
    <w:rsid w:val="00053D32"/>
    <w:rsid w:val="000540A0"/>
    <w:rsid w:val="00055F00"/>
    <w:rsid w:val="00056B71"/>
    <w:rsid w:val="00062E16"/>
    <w:rsid w:val="000658FC"/>
    <w:rsid w:val="0006750E"/>
    <w:rsid w:val="00067720"/>
    <w:rsid w:val="00071505"/>
    <w:rsid w:val="00076EFA"/>
    <w:rsid w:val="00090607"/>
    <w:rsid w:val="00091008"/>
    <w:rsid w:val="000914E0"/>
    <w:rsid w:val="00092387"/>
    <w:rsid w:val="00092A9A"/>
    <w:rsid w:val="00093584"/>
    <w:rsid w:val="00093E75"/>
    <w:rsid w:val="0009667D"/>
    <w:rsid w:val="00096D11"/>
    <w:rsid w:val="000A3EF7"/>
    <w:rsid w:val="000A7269"/>
    <w:rsid w:val="000B1514"/>
    <w:rsid w:val="000B45BA"/>
    <w:rsid w:val="000B52AB"/>
    <w:rsid w:val="000B5AEB"/>
    <w:rsid w:val="000B7DA5"/>
    <w:rsid w:val="000C1804"/>
    <w:rsid w:val="000C20B2"/>
    <w:rsid w:val="000C3BAB"/>
    <w:rsid w:val="000C3F65"/>
    <w:rsid w:val="000D1EE4"/>
    <w:rsid w:val="000D2862"/>
    <w:rsid w:val="000D32A5"/>
    <w:rsid w:val="000D372D"/>
    <w:rsid w:val="000E197C"/>
    <w:rsid w:val="000E28DE"/>
    <w:rsid w:val="000E5553"/>
    <w:rsid w:val="000E58A3"/>
    <w:rsid w:val="000E6470"/>
    <w:rsid w:val="000E6AC1"/>
    <w:rsid w:val="000F1316"/>
    <w:rsid w:val="000F1876"/>
    <w:rsid w:val="000F29FF"/>
    <w:rsid w:val="000F583A"/>
    <w:rsid w:val="000F70F8"/>
    <w:rsid w:val="0010027C"/>
    <w:rsid w:val="00101980"/>
    <w:rsid w:val="00101D3D"/>
    <w:rsid w:val="00102671"/>
    <w:rsid w:val="00103FA6"/>
    <w:rsid w:val="00104144"/>
    <w:rsid w:val="00105E40"/>
    <w:rsid w:val="00116598"/>
    <w:rsid w:val="00117714"/>
    <w:rsid w:val="00120B14"/>
    <w:rsid w:val="001226DB"/>
    <w:rsid w:val="00122BC6"/>
    <w:rsid w:val="00123729"/>
    <w:rsid w:val="001238CA"/>
    <w:rsid w:val="001349AB"/>
    <w:rsid w:val="00135CEA"/>
    <w:rsid w:val="00137B9A"/>
    <w:rsid w:val="00143EA9"/>
    <w:rsid w:val="00144F0B"/>
    <w:rsid w:val="00150861"/>
    <w:rsid w:val="0015433A"/>
    <w:rsid w:val="00155B86"/>
    <w:rsid w:val="001570CC"/>
    <w:rsid w:val="001647F8"/>
    <w:rsid w:val="001678D4"/>
    <w:rsid w:val="0017130D"/>
    <w:rsid w:val="00171D02"/>
    <w:rsid w:val="001727EA"/>
    <w:rsid w:val="00176163"/>
    <w:rsid w:val="00180163"/>
    <w:rsid w:val="00181141"/>
    <w:rsid w:val="001813B0"/>
    <w:rsid w:val="00187C15"/>
    <w:rsid w:val="0019148B"/>
    <w:rsid w:val="001914F4"/>
    <w:rsid w:val="001934FA"/>
    <w:rsid w:val="00193BD0"/>
    <w:rsid w:val="001954CF"/>
    <w:rsid w:val="00195EB2"/>
    <w:rsid w:val="001A0551"/>
    <w:rsid w:val="001A132D"/>
    <w:rsid w:val="001B00A4"/>
    <w:rsid w:val="001B26B6"/>
    <w:rsid w:val="001B41DB"/>
    <w:rsid w:val="001B67B3"/>
    <w:rsid w:val="001C53DC"/>
    <w:rsid w:val="001C5AB4"/>
    <w:rsid w:val="001D04BB"/>
    <w:rsid w:val="001D20A0"/>
    <w:rsid w:val="001D56E6"/>
    <w:rsid w:val="001E741D"/>
    <w:rsid w:val="001F35A8"/>
    <w:rsid w:val="001F4977"/>
    <w:rsid w:val="001F6D8F"/>
    <w:rsid w:val="0020192E"/>
    <w:rsid w:val="00203A25"/>
    <w:rsid w:val="00207C25"/>
    <w:rsid w:val="00212C9E"/>
    <w:rsid w:val="00216341"/>
    <w:rsid w:val="0022377E"/>
    <w:rsid w:val="0022420A"/>
    <w:rsid w:val="00226FDB"/>
    <w:rsid w:val="00232951"/>
    <w:rsid w:val="00232B9E"/>
    <w:rsid w:val="002330F0"/>
    <w:rsid w:val="00235125"/>
    <w:rsid w:val="00241E78"/>
    <w:rsid w:val="0024227A"/>
    <w:rsid w:val="0024228D"/>
    <w:rsid w:val="00242ABB"/>
    <w:rsid w:val="002462D0"/>
    <w:rsid w:val="0024663A"/>
    <w:rsid w:val="00251D64"/>
    <w:rsid w:val="00251FFF"/>
    <w:rsid w:val="002560FA"/>
    <w:rsid w:val="00256D26"/>
    <w:rsid w:val="002602D6"/>
    <w:rsid w:val="002615AA"/>
    <w:rsid w:val="00266BB0"/>
    <w:rsid w:val="00270C16"/>
    <w:rsid w:val="0027102B"/>
    <w:rsid w:val="002720A8"/>
    <w:rsid w:val="002736AC"/>
    <w:rsid w:val="00273A19"/>
    <w:rsid w:val="00275442"/>
    <w:rsid w:val="00275845"/>
    <w:rsid w:val="00275886"/>
    <w:rsid w:val="002759F9"/>
    <w:rsid w:val="00281D14"/>
    <w:rsid w:val="00281D34"/>
    <w:rsid w:val="00283EF1"/>
    <w:rsid w:val="00285395"/>
    <w:rsid w:val="00286C19"/>
    <w:rsid w:val="002928F0"/>
    <w:rsid w:val="00292FD6"/>
    <w:rsid w:val="00294554"/>
    <w:rsid w:val="002A23E1"/>
    <w:rsid w:val="002A2966"/>
    <w:rsid w:val="002B1637"/>
    <w:rsid w:val="002B488F"/>
    <w:rsid w:val="002B4A1A"/>
    <w:rsid w:val="002C0F82"/>
    <w:rsid w:val="002C3658"/>
    <w:rsid w:val="002C366D"/>
    <w:rsid w:val="002C4562"/>
    <w:rsid w:val="002D0D8F"/>
    <w:rsid w:val="002D21AD"/>
    <w:rsid w:val="002D6001"/>
    <w:rsid w:val="002D6A43"/>
    <w:rsid w:val="002E0599"/>
    <w:rsid w:val="002E130E"/>
    <w:rsid w:val="002E4A6B"/>
    <w:rsid w:val="002E5409"/>
    <w:rsid w:val="002E7291"/>
    <w:rsid w:val="002F2C0B"/>
    <w:rsid w:val="003029DF"/>
    <w:rsid w:val="00304880"/>
    <w:rsid w:val="003057DC"/>
    <w:rsid w:val="00305FC6"/>
    <w:rsid w:val="0031124C"/>
    <w:rsid w:val="00311668"/>
    <w:rsid w:val="0031185E"/>
    <w:rsid w:val="00316810"/>
    <w:rsid w:val="003171FB"/>
    <w:rsid w:val="0031764F"/>
    <w:rsid w:val="00322A8D"/>
    <w:rsid w:val="00324A4B"/>
    <w:rsid w:val="0032505E"/>
    <w:rsid w:val="003251F7"/>
    <w:rsid w:val="0032711C"/>
    <w:rsid w:val="00332115"/>
    <w:rsid w:val="003413EF"/>
    <w:rsid w:val="0034759C"/>
    <w:rsid w:val="003528C4"/>
    <w:rsid w:val="00360A45"/>
    <w:rsid w:val="003616B9"/>
    <w:rsid w:val="00362EFD"/>
    <w:rsid w:val="00366478"/>
    <w:rsid w:val="00370C8E"/>
    <w:rsid w:val="00371D81"/>
    <w:rsid w:val="0037266E"/>
    <w:rsid w:val="00373A44"/>
    <w:rsid w:val="00374B5D"/>
    <w:rsid w:val="00377AD1"/>
    <w:rsid w:val="00380524"/>
    <w:rsid w:val="003832CF"/>
    <w:rsid w:val="003864C3"/>
    <w:rsid w:val="00386F22"/>
    <w:rsid w:val="00390788"/>
    <w:rsid w:val="003917FF"/>
    <w:rsid w:val="003A3A07"/>
    <w:rsid w:val="003A43F0"/>
    <w:rsid w:val="003A518D"/>
    <w:rsid w:val="003A6921"/>
    <w:rsid w:val="003B02CA"/>
    <w:rsid w:val="003B0FB8"/>
    <w:rsid w:val="003B4AF2"/>
    <w:rsid w:val="003B4C8F"/>
    <w:rsid w:val="003B5A32"/>
    <w:rsid w:val="003C1B33"/>
    <w:rsid w:val="003C1C67"/>
    <w:rsid w:val="003C3670"/>
    <w:rsid w:val="003C5B0E"/>
    <w:rsid w:val="003C7B45"/>
    <w:rsid w:val="003D1105"/>
    <w:rsid w:val="003D23B8"/>
    <w:rsid w:val="003D2634"/>
    <w:rsid w:val="003D582D"/>
    <w:rsid w:val="003E1BFE"/>
    <w:rsid w:val="003E25D3"/>
    <w:rsid w:val="003E5002"/>
    <w:rsid w:val="0040212A"/>
    <w:rsid w:val="004029DB"/>
    <w:rsid w:val="004037F4"/>
    <w:rsid w:val="004038FD"/>
    <w:rsid w:val="004079AC"/>
    <w:rsid w:val="00410BBD"/>
    <w:rsid w:val="00413DC1"/>
    <w:rsid w:val="004149F2"/>
    <w:rsid w:val="00417253"/>
    <w:rsid w:val="00421E05"/>
    <w:rsid w:val="00422F97"/>
    <w:rsid w:val="004230CE"/>
    <w:rsid w:val="00425693"/>
    <w:rsid w:val="0042648B"/>
    <w:rsid w:val="00427D57"/>
    <w:rsid w:val="00431C7F"/>
    <w:rsid w:val="00431D38"/>
    <w:rsid w:val="0043416E"/>
    <w:rsid w:val="00440DF7"/>
    <w:rsid w:val="00442774"/>
    <w:rsid w:val="004433D4"/>
    <w:rsid w:val="004468C4"/>
    <w:rsid w:val="00447202"/>
    <w:rsid w:val="004545EE"/>
    <w:rsid w:val="00455912"/>
    <w:rsid w:val="00455A90"/>
    <w:rsid w:val="00456CCD"/>
    <w:rsid w:val="00461495"/>
    <w:rsid w:val="00465706"/>
    <w:rsid w:val="00467A4C"/>
    <w:rsid w:val="004703AA"/>
    <w:rsid w:val="00472BD9"/>
    <w:rsid w:val="00472F4F"/>
    <w:rsid w:val="00473228"/>
    <w:rsid w:val="0047406C"/>
    <w:rsid w:val="00475C8D"/>
    <w:rsid w:val="00475F2C"/>
    <w:rsid w:val="00484DD6"/>
    <w:rsid w:val="00486B79"/>
    <w:rsid w:val="004954CE"/>
    <w:rsid w:val="00495964"/>
    <w:rsid w:val="004A06FF"/>
    <w:rsid w:val="004A11BD"/>
    <w:rsid w:val="004A12A3"/>
    <w:rsid w:val="004A2797"/>
    <w:rsid w:val="004A73A9"/>
    <w:rsid w:val="004B3B30"/>
    <w:rsid w:val="004B412C"/>
    <w:rsid w:val="004B4CFC"/>
    <w:rsid w:val="004C1A95"/>
    <w:rsid w:val="004C220B"/>
    <w:rsid w:val="004C3FC7"/>
    <w:rsid w:val="004C5F39"/>
    <w:rsid w:val="004D111B"/>
    <w:rsid w:val="004D27C4"/>
    <w:rsid w:val="004D4443"/>
    <w:rsid w:val="004D5997"/>
    <w:rsid w:val="004E5AEA"/>
    <w:rsid w:val="004F1F3C"/>
    <w:rsid w:val="004F2635"/>
    <w:rsid w:val="004F40AD"/>
    <w:rsid w:val="004F5B1B"/>
    <w:rsid w:val="00500356"/>
    <w:rsid w:val="005020A2"/>
    <w:rsid w:val="005026EE"/>
    <w:rsid w:val="005066A9"/>
    <w:rsid w:val="005102D1"/>
    <w:rsid w:val="0051167B"/>
    <w:rsid w:val="005226EB"/>
    <w:rsid w:val="00523D35"/>
    <w:rsid w:val="00524DF9"/>
    <w:rsid w:val="00531A28"/>
    <w:rsid w:val="00535FC5"/>
    <w:rsid w:val="00540DE0"/>
    <w:rsid w:val="0054168E"/>
    <w:rsid w:val="00541B97"/>
    <w:rsid w:val="0054711B"/>
    <w:rsid w:val="00547618"/>
    <w:rsid w:val="005538A1"/>
    <w:rsid w:val="00554A38"/>
    <w:rsid w:val="00554EE0"/>
    <w:rsid w:val="0055744E"/>
    <w:rsid w:val="0056375A"/>
    <w:rsid w:val="00564C80"/>
    <w:rsid w:val="00570A2E"/>
    <w:rsid w:val="0057217E"/>
    <w:rsid w:val="005722CF"/>
    <w:rsid w:val="00581C80"/>
    <w:rsid w:val="0058648A"/>
    <w:rsid w:val="00586C51"/>
    <w:rsid w:val="005928D5"/>
    <w:rsid w:val="005932DE"/>
    <w:rsid w:val="0059608D"/>
    <w:rsid w:val="0059746E"/>
    <w:rsid w:val="005A1FEB"/>
    <w:rsid w:val="005B17B8"/>
    <w:rsid w:val="005C12DC"/>
    <w:rsid w:val="005C555F"/>
    <w:rsid w:val="005C7158"/>
    <w:rsid w:val="005C7E54"/>
    <w:rsid w:val="005D224C"/>
    <w:rsid w:val="005D2ACE"/>
    <w:rsid w:val="005D401B"/>
    <w:rsid w:val="005D4AA5"/>
    <w:rsid w:val="005E619E"/>
    <w:rsid w:val="005F41F5"/>
    <w:rsid w:val="005F51E0"/>
    <w:rsid w:val="006041F2"/>
    <w:rsid w:val="00606833"/>
    <w:rsid w:val="00610403"/>
    <w:rsid w:val="00615147"/>
    <w:rsid w:val="006166FE"/>
    <w:rsid w:val="00621DDD"/>
    <w:rsid w:val="00624225"/>
    <w:rsid w:val="00631AC8"/>
    <w:rsid w:val="006327DD"/>
    <w:rsid w:val="00633C85"/>
    <w:rsid w:val="00633F63"/>
    <w:rsid w:val="006364B6"/>
    <w:rsid w:val="006368C2"/>
    <w:rsid w:val="00637767"/>
    <w:rsid w:val="006418D8"/>
    <w:rsid w:val="0064576D"/>
    <w:rsid w:val="00645A3B"/>
    <w:rsid w:val="00647A5A"/>
    <w:rsid w:val="00650144"/>
    <w:rsid w:val="00650334"/>
    <w:rsid w:val="006517F5"/>
    <w:rsid w:val="00661EFB"/>
    <w:rsid w:val="00674D9D"/>
    <w:rsid w:val="006771EC"/>
    <w:rsid w:val="006800C5"/>
    <w:rsid w:val="00681173"/>
    <w:rsid w:val="0068259A"/>
    <w:rsid w:val="006856DA"/>
    <w:rsid w:val="00687396"/>
    <w:rsid w:val="00696160"/>
    <w:rsid w:val="006A0CDB"/>
    <w:rsid w:val="006A3524"/>
    <w:rsid w:val="006A5595"/>
    <w:rsid w:val="006B4A2D"/>
    <w:rsid w:val="006B5E0A"/>
    <w:rsid w:val="006C12A4"/>
    <w:rsid w:val="006C2277"/>
    <w:rsid w:val="006C32FD"/>
    <w:rsid w:val="006C37DC"/>
    <w:rsid w:val="006C4FBD"/>
    <w:rsid w:val="006C5819"/>
    <w:rsid w:val="006C5F88"/>
    <w:rsid w:val="006D567E"/>
    <w:rsid w:val="006E1018"/>
    <w:rsid w:val="006E2829"/>
    <w:rsid w:val="006E3BE2"/>
    <w:rsid w:val="006E50DD"/>
    <w:rsid w:val="00700A54"/>
    <w:rsid w:val="0070165C"/>
    <w:rsid w:val="0070208E"/>
    <w:rsid w:val="007104CF"/>
    <w:rsid w:val="00714E6F"/>
    <w:rsid w:val="00717F68"/>
    <w:rsid w:val="0072352E"/>
    <w:rsid w:val="007304F5"/>
    <w:rsid w:val="00732DBF"/>
    <w:rsid w:val="0073765A"/>
    <w:rsid w:val="0074550F"/>
    <w:rsid w:val="0074740B"/>
    <w:rsid w:val="00747BAE"/>
    <w:rsid w:val="007514F8"/>
    <w:rsid w:val="00751A80"/>
    <w:rsid w:val="00752E2F"/>
    <w:rsid w:val="0075756C"/>
    <w:rsid w:val="00757A68"/>
    <w:rsid w:val="00762641"/>
    <w:rsid w:val="007709EE"/>
    <w:rsid w:val="00771BDC"/>
    <w:rsid w:val="007726F0"/>
    <w:rsid w:val="00777C9F"/>
    <w:rsid w:val="00780158"/>
    <w:rsid w:val="00780DA7"/>
    <w:rsid w:val="00780E33"/>
    <w:rsid w:val="007842EB"/>
    <w:rsid w:val="0078532C"/>
    <w:rsid w:val="00785664"/>
    <w:rsid w:val="0078715D"/>
    <w:rsid w:val="00787427"/>
    <w:rsid w:val="00787D88"/>
    <w:rsid w:val="00792D35"/>
    <w:rsid w:val="007A0546"/>
    <w:rsid w:val="007A0D96"/>
    <w:rsid w:val="007B133B"/>
    <w:rsid w:val="007B336E"/>
    <w:rsid w:val="007B41D1"/>
    <w:rsid w:val="007B6D2F"/>
    <w:rsid w:val="007D22D2"/>
    <w:rsid w:val="007D2335"/>
    <w:rsid w:val="007D2C22"/>
    <w:rsid w:val="007D3358"/>
    <w:rsid w:val="007D3BA6"/>
    <w:rsid w:val="007D6A8D"/>
    <w:rsid w:val="007E0DBA"/>
    <w:rsid w:val="007E2C4A"/>
    <w:rsid w:val="007E5910"/>
    <w:rsid w:val="007E7CE2"/>
    <w:rsid w:val="007F069A"/>
    <w:rsid w:val="007F0BDC"/>
    <w:rsid w:val="007F1319"/>
    <w:rsid w:val="007F1FAD"/>
    <w:rsid w:val="007F6E4E"/>
    <w:rsid w:val="008003EC"/>
    <w:rsid w:val="00801A90"/>
    <w:rsid w:val="0080249D"/>
    <w:rsid w:val="00805485"/>
    <w:rsid w:val="00811DD5"/>
    <w:rsid w:val="008226CD"/>
    <w:rsid w:val="0082360D"/>
    <w:rsid w:val="008248D6"/>
    <w:rsid w:val="0082727A"/>
    <w:rsid w:val="00830C90"/>
    <w:rsid w:val="00831DCD"/>
    <w:rsid w:val="0083315D"/>
    <w:rsid w:val="00833FBF"/>
    <w:rsid w:val="00834173"/>
    <w:rsid w:val="008346F3"/>
    <w:rsid w:val="00834FFB"/>
    <w:rsid w:val="00840EC0"/>
    <w:rsid w:val="00851C76"/>
    <w:rsid w:val="00851E42"/>
    <w:rsid w:val="00853545"/>
    <w:rsid w:val="00853942"/>
    <w:rsid w:val="00855905"/>
    <w:rsid w:val="00856C63"/>
    <w:rsid w:val="00860024"/>
    <w:rsid w:val="0086405C"/>
    <w:rsid w:val="00866C03"/>
    <w:rsid w:val="00871454"/>
    <w:rsid w:val="00881408"/>
    <w:rsid w:val="00884DEB"/>
    <w:rsid w:val="00886FB3"/>
    <w:rsid w:val="008870DA"/>
    <w:rsid w:val="008903A2"/>
    <w:rsid w:val="008911E9"/>
    <w:rsid w:val="00893196"/>
    <w:rsid w:val="00893303"/>
    <w:rsid w:val="008944BD"/>
    <w:rsid w:val="008A2ED1"/>
    <w:rsid w:val="008A453D"/>
    <w:rsid w:val="008B27DC"/>
    <w:rsid w:val="008B3674"/>
    <w:rsid w:val="008B6D93"/>
    <w:rsid w:val="008B7E3F"/>
    <w:rsid w:val="008D309D"/>
    <w:rsid w:val="008D461D"/>
    <w:rsid w:val="008E4E12"/>
    <w:rsid w:val="008F07A3"/>
    <w:rsid w:val="008F3FB9"/>
    <w:rsid w:val="008F5AD3"/>
    <w:rsid w:val="008F7E05"/>
    <w:rsid w:val="00901D8C"/>
    <w:rsid w:val="00902A38"/>
    <w:rsid w:val="0090582F"/>
    <w:rsid w:val="00906E51"/>
    <w:rsid w:val="009117D7"/>
    <w:rsid w:val="00913C50"/>
    <w:rsid w:val="00915A08"/>
    <w:rsid w:val="00917486"/>
    <w:rsid w:val="009177DA"/>
    <w:rsid w:val="00924DC8"/>
    <w:rsid w:val="00930064"/>
    <w:rsid w:val="0093060C"/>
    <w:rsid w:val="009314A4"/>
    <w:rsid w:val="0093174E"/>
    <w:rsid w:val="00932361"/>
    <w:rsid w:val="00935029"/>
    <w:rsid w:val="00940AFE"/>
    <w:rsid w:val="00950894"/>
    <w:rsid w:val="00950FAF"/>
    <w:rsid w:val="00956CE2"/>
    <w:rsid w:val="00960EA6"/>
    <w:rsid w:val="009634CB"/>
    <w:rsid w:val="009661C4"/>
    <w:rsid w:val="0097142A"/>
    <w:rsid w:val="009754C0"/>
    <w:rsid w:val="00975D6F"/>
    <w:rsid w:val="009847C0"/>
    <w:rsid w:val="00986A43"/>
    <w:rsid w:val="00987D9E"/>
    <w:rsid w:val="00990B01"/>
    <w:rsid w:val="00991AA9"/>
    <w:rsid w:val="0099546B"/>
    <w:rsid w:val="0099785D"/>
    <w:rsid w:val="009A1327"/>
    <w:rsid w:val="009A2237"/>
    <w:rsid w:val="009A5A62"/>
    <w:rsid w:val="009A7D2D"/>
    <w:rsid w:val="009B130E"/>
    <w:rsid w:val="009B2B13"/>
    <w:rsid w:val="009B5E88"/>
    <w:rsid w:val="009B7460"/>
    <w:rsid w:val="009C19B9"/>
    <w:rsid w:val="009C347B"/>
    <w:rsid w:val="009D090F"/>
    <w:rsid w:val="009D0A6A"/>
    <w:rsid w:val="009D7D6B"/>
    <w:rsid w:val="009E169C"/>
    <w:rsid w:val="009E2782"/>
    <w:rsid w:val="009E49AD"/>
    <w:rsid w:val="009E6B73"/>
    <w:rsid w:val="009F5667"/>
    <w:rsid w:val="009F61CE"/>
    <w:rsid w:val="009F6A5C"/>
    <w:rsid w:val="00A021AB"/>
    <w:rsid w:val="00A07778"/>
    <w:rsid w:val="00A1274F"/>
    <w:rsid w:val="00A12D87"/>
    <w:rsid w:val="00A13242"/>
    <w:rsid w:val="00A1655D"/>
    <w:rsid w:val="00A16C82"/>
    <w:rsid w:val="00A2118D"/>
    <w:rsid w:val="00A2297E"/>
    <w:rsid w:val="00A242D8"/>
    <w:rsid w:val="00A31FC7"/>
    <w:rsid w:val="00A373BF"/>
    <w:rsid w:val="00A4115F"/>
    <w:rsid w:val="00A42D2C"/>
    <w:rsid w:val="00A43BC5"/>
    <w:rsid w:val="00A53DEC"/>
    <w:rsid w:val="00A53F7A"/>
    <w:rsid w:val="00A561C9"/>
    <w:rsid w:val="00A607C4"/>
    <w:rsid w:val="00A62223"/>
    <w:rsid w:val="00A6706A"/>
    <w:rsid w:val="00A70380"/>
    <w:rsid w:val="00A70CB1"/>
    <w:rsid w:val="00A7262D"/>
    <w:rsid w:val="00A7436D"/>
    <w:rsid w:val="00A76CD1"/>
    <w:rsid w:val="00A77DDA"/>
    <w:rsid w:val="00A836A7"/>
    <w:rsid w:val="00A9216F"/>
    <w:rsid w:val="00A94375"/>
    <w:rsid w:val="00AA7E9D"/>
    <w:rsid w:val="00AB2430"/>
    <w:rsid w:val="00AB36C6"/>
    <w:rsid w:val="00AB6BAA"/>
    <w:rsid w:val="00AB7480"/>
    <w:rsid w:val="00AC1044"/>
    <w:rsid w:val="00AC22B8"/>
    <w:rsid w:val="00AC4441"/>
    <w:rsid w:val="00AC5D6E"/>
    <w:rsid w:val="00AC7DBE"/>
    <w:rsid w:val="00AD0374"/>
    <w:rsid w:val="00AD04E6"/>
    <w:rsid w:val="00AD3AF0"/>
    <w:rsid w:val="00AD6E85"/>
    <w:rsid w:val="00AD7148"/>
    <w:rsid w:val="00AE03FB"/>
    <w:rsid w:val="00AE0C43"/>
    <w:rsid w:val="00AE21DD"/>
    <w:rsid w:val="00AE60BD"/>
    <w:rsid w:val="00AF211F"/>
    <w:rsid w:val="00B02359"/>
    <w:rsid w:val="00B02BBE"/>
    <w:rsid w:val="00B04D36"/>
    <w:rsid w:val="00B07318"/>
    <w:rsid w:val="00B11161"/>
    <w:rsid w:val="00B16F5B"/>
    <w:rsid w:val="00B22D84"/>
    <w:rsid w:val="00B27089"/>
    <w:rsid w:val="00B27BEC"/>
    <w:rsid w:val="00B31290"/>
    <w:rsid w:val="00B325D1"/>
    <w:rsid w:val="00B34190"/>
    <w:rsid w:val="00B3498F"/>
    <w:rsid w:val="00B37D18"/>
    <w:rsid w:val="00B40E1A"/>
    <w:rsid w:val="00B417AB"/>
    <w:rsid w:val="00B43BC2"/>
    <w:rsid w:val="00B50D9B"/>
    <w:rsid w:val="00B52FAF"/>
    <w:rsid w:val="00B530E7"/>
    <w:rsid w:val="00B5590F"/>
    <w:rsid w:val="00B67025"/>
    <w:rsid w:val="00B7214E"/>
    <w:rsid w:val="00B76206"/>
    <w:rsid w:val="00B765E7"/>
    <w:rsid w:val="00B8461E"/>
    <w:rsid w:val="00B849DB"/>
    <w:rsid w:val="00B84A14"/>
    <w:rsid w:val="00B9187D"/>
    <w:rsid w:val="00B918E3"/>
    <w:rsid w:val="00B94962"/>
    <w:rsid w:val="00B96108"/>
    <w:rsid w:val="00BA0AA6"/>
    <w:rsid w:val="00BA0E3F"/>
    <w:rsid w:val="00BA46FC"/>
    <w:rsid w:val="00BA6E6A"/>
    <w:rsid w:val="00BB2C6E"/>
    <w:rsid w:val="00BB7F70"/>
    <w:rsid w:val="00BC292E"/>
    <w:rsid w:val="00BC490B"/>
    <w:rsid w:val="00BC5E8E"/>
    <w:rsid w:val="00BC68A3"/>
    <w:rsid w:val="00BC6E56"/>
    <w:rsid w:val="00BD0093"/>
    <w:rsid w:val="00BD4D22"/>
    <w:rsid w:val="00BE6CCE"/>
    <w:rsid w:val="00BE7CCD"/>
    <w:rsid w:val="00C040DC"/>
    <w:rsid w:val="00C043DD"/>
    <w:rsid w:val="00C06635"/>
    <w:rsid w:val="00C114F6"/>
    <w:rsid w:val="00C12405"/>
    <w:rsid w:val="00C133D2"/>
    <w:rsid w:val="00C15AF1"/>
    <w:rsid w:val="00C23409"/>
    <w:rsid w:val="00C27528"/>
    <w:rsid w:val="00C278A9"/>
    <w:rsid w:val="00C3037D"/>
    <w:rsid w:val="00C32340"/>
    <w:rsid w:val="00C3322D"/>
    <w:rsid w:val="00C41417"/>
    <w:rsid w:val="00C41E17"/>
    <w:rsid w:val="00C42CEE"/>
    <w:rsid w:val="00C5032A"/>
    <w:rsid w:val="00C50988"/>
    <w:rsid w:val="00C549A5"/>
    <w:rsid w:val="00C554AC"/>
    <w:rsid w:val="00C57A1B"/>
    <w:rsid w:val="00C601A1"/>
    <w:rsid w:val="00C70735"/>
    <w:rsid w:val="00C72A3F"/>
    <w:rsid w:val="00C7580A"/>
    <w:rsid w:val="00C76B11"/>
    <w:rsid w:val="00C80DF3"/>
    <w:rsid w:val="00C814CC"/>
    <w:rsid w:val="00C83139"/>
    <w:rsid w:val="00C844F9"/>
    <w:rsid w:val="00C85D7E"/>
    <w:rsid w:val="00C8644A"/>
    <w:rsid w:val="00C86775"/>
    <w:rsid w:val="00C874B7"/>
    <w:rsid w:val="00C87F6B"/>
    <w:rsid w:val="00C90184"/>
    <w:rsid w:val="00C9173F"/>
    <w:rsid w:val="00CA0728"/>
    <w:rsid w:val="00CA22FF"/>
    <w:rsid w:val="00CB1A7F"/>
    <w:rsid w:val="00CB2740"/>
    <w:rsid w:val="00CB2971"/>
    <w:rsid w:val="00CB36E9"/>
    <w:rsid w:val="00CB5673"/>
    <w:rsid w:val="00CC18B2"/>
    <w:rsid w:val="00CC2297"/>
    <w:rsid w:val="00CC5484"/>
    <w:rsid w:val="00CD0C2F"/>
    <w:rsid w:val="00CD3303"/>
    <w:rsid w:val="00CE230A"/>
    <w:rsid w:val="00CF2D1B"/>
    <w:rsid w:val="00D03C0D"/>
    <w:rsid w:val="00D06D07"/>
    <w:rsid w:val="00D10D6B"/>
    <w:rsid w:val="00D1338D"/>
    <w:rsid w:val="00D13E46"/>
    <w:rsid w:val="00D15937"/>
    <w:rsid w:val="00D26F53"/>
    <w:rsid w:val="00D2797A"/>
    <w:rsid w:val="00D27EDC"/>
    <w:rsid w:val="00D33C2B"/>
    <w:rsid w:val="00D348A2"/>
    <w:rsid w:val="00D34A22"/>
    <w:rsid w:val="00D40A60"/>
    <w:rsid w:val="00D40C26"/>
    <w:rsid w:val="00D4157E"/>
    <w:rsid w:val="00D4572A"/>
    <w:rsid w:val="00D46BB7"/>
    <w:rsid w:val="00D50E93"/>
    <w:rsid w:val="00D634D5"/>
    <w:rsid w:val="00D64DFC"/>
    <w:rsid w:val="00D76ADB"/>
    <w:rsid w:val="00D77242"/>
    <w:rsid w:val="00D778AA"/>
    <w:rsid w:val="00D8210A"/>
    <w:rsid w:val="00D85006"/>
    <w:rsid w:val="00D861E6"/>
    <w:rsid w:val="00D90C7B"/>
    <w:rsid w:val="00D92E68"/>
    <w:rsid w:val="00D97F3A"/>
    <w:rsid w:val="00DA1DA9"/>
    <w:rsid w:val="00DA2AC7"/>
    <w:rsid w:val="00DA530B"/>
    <w:rsid w:val="00DC09AB"/>
    <w:rsid w:val="00DC26C0"/>
    <w:rsid w:val="00DC5B73"/>
    <w:rsid w:val="00DC76E1"/>
    <w:rsid w:val="00DD2C6B"/>
    <w:rsid w:val="00DD5EF8"/>
    <w:rsid w:val="00DE1DD3"/>
    <w:rsid w:val="00E04257"/>
    <w:rsid w:val="00E050BD"/>
    <w:rsid w:val="00E0700A"/>
    <w:rsid w:val="00E10CD5"/>
    <w:rsid w:val="00E13B89"/>
    <w:rsid w:val="00E15949"/>
    <w:rsid w:val="00E230E1"/>
    <w:rsid w:val="00E319D6"/>
    <w:rsid w:val="00E41433"/>
    <w:rsid w:val="00E41878"/>
    <w:rsid w:val="00E45DD4"/>
    <w:rsid w:val="00E50A33"/>
    <w:rsid w:val="00E552B3"/>
    <w:rsid w:val="00E60917"/>
    <w:rsid w:val="00E60A74"/>
    <w:rsid w:val="00E617B8"/>
    <w:rsid w:val="00E61C3E"/>
    <w:rsid w:val="00E62132"/>
    <w:rsid w:val="00E621CD"/>
    <w:rsid w:val="00E635C1"/>
    <w:rsid w:val="00E63DFF"/>
    <w:rsid w:val="00E64725"/>
    <w:rsid w:val="00E65084"/>
    <w:rsid w:val="00E70C21"/>
    <w:rsid w:val="00E7144F"/>
    <w:rsid w:val="00E72FA7"/>
    <w:rsid w:val="00E73B77"/>
    <w:rsid w:val="00E829A7"/>
    <w:rsid w:val="00E83EFE"/>
    <w:rsid w:val="00E8469F"/>
    <w:rsid w:val="00E879A9"/>
    <w:rsid w:val="00E92A6F"/>
    <w:rsid w:val="00E93E92"/>
    <w:rsid w:val="00EA0406"/>
    <w:rsid w:val="00EA124D"/>
    <w:rsid w:val="00EA21D3"/>
    <w:rsid w:val="00EA4E2D"/>
    <w:rsid w:val="00EA5FEC"/>
    <w:rsid w:val="00EB08F6"/>
    <w:rsid w:val="00EB4F1D"/>
    <w:rsid w:val="00EC2AB5"/>
    <w:rsid w:val="00EC4284"/>
    <w:rsid w:val="00EC6D69"/>
    <w:rsid w:val="00ED21BC"/>
    <w:rsid w:val="00ED5C68"/>
    <w:rsid w:val="00EE3684"/>
    <w:rsid w:val="00EE449E"/>
    <w:rsid w:val="00EE4B69"/>
    <w:rsid w:val="00EE4C8A"/>
    <w:rsid w:val="00EE4D89"/>
    <w:rsid w:val="00EE6377"/>
    <w:rsid w:val="00EE7831"/>
    <w:rsid w:val="00EF3C0B"/>
    <w:rsid w:val="00EF3DDB"/>
    <w:rsid w:val="00EF7E06"/>
    <w:rsid w:val="00F005A8"/>
    <w:rsid w:val="00F01404"/>
    <w:rsid w:val="00F02CFB"/>
    <w:rsid w:val="00F07392"/>
    <w:rsid w:val="00F1238C"/>
    <w:rsid w:val="00F14C33"/>
    <w:rsid w:val="00F246BE"/>
    <w:rsid w:val="00F32204"/>
    <w:rsid w:val="00F32897"/>
    <w:rsid w:val="00F3413F"/>
    <w:rsid w:val="00F345AC"/>
    <w:rsid w:val="00F366CB"/>
    <w:rsid w:val="00F46EFA"/>
    <w:rsid w:val="00F477D2"/>
    <w:rsid w:val="00F57B69"/>
    <w:rsid w:val="00F665CD"/>
    <w:rsid w:val="00F70A56"/>
    <w:rsid w:val="00F71323"/>
    <w:rsid w:val="00F7158A"/>
    <w:rsid w:val="00F73BD5"/>
    <w:rsid w:val="00F762F3"/>
    <w:rsid w:val="00F80558"/>
    <w:rsid w:val="00F85AAF"/>
    <w:rsid w:val="00F9028D"/>
    <w:rsid w:val="00F92E46"/>
    <w:rsid w:val="00F95600"/>
    <w:rsid w:val="00FA099C"/>
    <w:rsid w:val="00FA1E9E"/>
    <w:rsid w:val="00FA34DA"/>
    <w:rsid w:val="00FB0F67"/>
    <w:rsid w:val="00FB2484"/>
    <w:rsid w:val="00FB4242"/>
    <w:rsid w:val="00FB46A8"/>
    <w:rsid w:val="00FC37A5"/>
    <w:rsid w:val="00FC3D90"/>
    <w:rsid w:val="00FC4BD8"/>
    <w:rsid w:val="00FC58A1"/>
    <w:rsid w:val="00FD04E0"/>
    <w:rsid w:val="00FD054C"/>
    <w:rsid w:val="00FD18D1"/>
    <w:rsid w:val="00FD41B6"/>
    <w:rsid w:val="00FE3280"/>
    <w:rsid w:val="00FE493D"/>
    <w:rsid w:val="00FE5AAD"/>
    <w:rsid w:val="00FE7430"/>
    <w:rsid w:val="00FF08EC"/>
    <w:rsid w:val="00FF17BA"/>
    <w:rsid w:val="00FF7B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C34D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DBA"/>
    <w:pPr>
      <w:spacing w:line="360" w:lineRule="auto"/>
      <w:jc w:val="both"/>
    </w:pPr>
    <w:rPr>
      <w:rFonts w:asciiTheme="majorHAnsi" w:hAnsiTheme="majorHAnsi"/>
      <w:sz w:val="20"/>
    </w:rPr>
  </w:style>
  <w:style w:type="paragraph" w:styleId="Heading1">
    <w:name w:val="heading 1"/>
    <w:basedOn w:val="Normal"/>
    <w:next w:val="Normal"/>
    <w:link w:val="Heading1Char"/>
    <w:uiPriority w:val="9"/>
    <w:qFormat/>
    <w:rsid w:val="00E617B8"/>
    <w:pPr>
      <w:keepNext/>
      <w:keepLines/>
      <w:spacing w:before="480"/>
      <w:outlineLvl w:val="0"/>
    </w:pPr>
    <w:rPr>
      <w:rFonts w:asciiTheme="minorHAnsi" w:eastAsiaTheme="majorEastAsia" w:hAnsiTheme="minorHAnsi" w:cstheme="majorBidi"/>
      <w:b/>
      <w:bCs/>
      <w:sz w:val="24"/>
      <w:szCs w:val="32"/>
    </w:rPr>
  </w:style>
  <w:style w:type="paragraph" w:styleId="Heading2">
    <w:name w:val="heading 2"/>
    <w:basedOn w:val="Normal"/>
    <w:next w:val="Normal"/>
    <w:link w:val="Heading2Char"/>
    <w:uiPriority w:val="9"/>
    <w:unhideWhenUsed/>
    <w:qFormat/>
    <w:rsid w:val="00A242D8"/>
    <w:pPr>
      <w:keepNext/>
      <w:keepLines/>
      <w:spacing w:before="200"/>
      <w:jc w:val="left"/>
      <w:outlineLvl w:val="1"/>
    </w:pPr>
    <w:rPr>
      <w:rFonts w:ascii="Calibri" w:eastAsiaTheme="majorEastAsia" w:hAnsi="Calibri" w:cstheme="majorBidi"/>
      <w:b/>
      <w:bCs/>
      <w:color w:val="548DD4" w:themeColor="text2" w:themeTint="99"/>
      <w:sz w:val="22"/>
      <w:szCs w:val="26"/>
    </w:rPr>
  </w:style>
  <w:style w:type="paragraph" w:styleId="Heading3">
    <w:name w:val="heading 3"/>
    <w:basedOn w:val="Heading2"/>
    <w:next w:val="Normal"/>
    <w:link w:val="Heading3Char"/>
    <w:uiPriority w:val="9"/>
    <w:unhideWhenUsed/>
    <w:qFormat/>
    <w:rsid w:val="000427C3"/>
    <w:pPr>
      <w:outlineLvl w:val="2"/>
    </w:pPr>
    <w:rPr>
      <w:bCs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546"/>
    <w:pPr>
      <w:tabs>
        <w:tab w:val="center" w:pos="4536"/>
        <w:tab w:val="right" w:pos="9072"/>
      </w:tabs>
    </w:pPr>
  </w:style>
  <w:style w:type="character" w:customStyle="1" w:styleId="HeaderChar">
    <w:name w:val="Header Char"/>
    <w:basedOn w:val="DefaultParagraphFont"/>
    <w:link w:val="Header"/>
    <w:uiPriority w:val="99"/>
    <w:rsid w:val="007A0546"/>
  </w:style>
  <w:style w:type="paragraph" w:styleId="Footer">
    <w:name w:val="footer"/>
    <w:basedOn w:val="Normal"/>
    <w:link w:val="FooterChar"/>
    <w:uiPriority w:val="99"/>
    <w:unhideWhenUsed/>
    <w:rsid w:val="007A0546"/>
    <w:pPr>
      <w:tabs>
        <w:tab w:val="center" w:pos="4536"/>
        <w:tab w:val="right" w:pos="9072"/>
      </w:tabs>
    </w:pPr>
  </w:style>
  <w:style w:type="character" w:customStyle="1" w:styleId="FooterChar">
    <w:name w:val="Footer Char"/>
    <w:basedOn w:val="DefaultParagraphFont"/>
    <w:link w:val="Footer"/>
    <w:uiPriority w:val="99"/>
    <w:rsid w:val="007A0546"/>
  </w:style>
  <w:style w:type="table" w:styleId="LightShading-Accent1">
    <w:name w:val="Light Shading Accent 1"/>
    <w:basedOn w:val="TableNormal"/>
    <w:uiPriority w:val="60"/>
    <w:rsid w:val="007A0546"/>
    <w:rPr>
      <w:color w:val="365F91" w:themeColor="accent1" w:themeShade="BF"/>
      <w:sz w:val="22"/>
      <w:szCs w:val="22"/>
      <w:lang w:val="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E617B8"/>
    <w:rPr>
      <w:rFonts w:eastAsiaTheme="majorEastAsia" w:cstheme="majorBidi"/>
      <w:b/>
      <w:bCs/>
      <w:szCs w:val="32"/>
    </w:rPr>
  </w:style>
  <w:style w:type="character" w:customStyle="1" w:styleId="Heading2Char">
    <w:name w:val="Heading 2 Char"/>
    <w:basedOn w:val="DefaultParagraphFont"/>
    <w:link w:val="Heading2"/>
    <w:uiPriority w:val="9"/>
    <w:rsid w:val="00A242D8"/>
    <w:rPr>
      <w:rFonts w:ascii="Calibri" w:eastAsiaTheme="majorEastAsia" w:hAnsi="Calibri" w:cstheme="majorBidi"/>
      <w:b/>
      <w:bCs/>
      <w:color w:val="548DD4" w:themeColor="text2" w:themeTint="99"/>
      <w:sz w:val="22"/>
      <w:szCs w:val="26"/>
    </w:rPr>
  </w:style>
  <w:style w:type="character" w:customStyle="1" w:styleId="Heading3Char">
    <w:name w:val="Heading 3 Char"/>
    <w:basedOn w:val="DefaultParagraphFont"/>
    <w:link w:val="Heading3"/>
    <w:uiPriority w:val="9"/>
    <w:rsid w:val="000427C3"/>
    <w:rPr>
      <w:rFonts w:ascii="Calibri" w:eastAsiaTheme="majorEastAsia" w:hAnsi="Calibri" w:cstheme="majorBidi"/>
      <w:b/>
      <w:color w:val="548DD4" w:themeColor="text2" w:themeTint="99"/>
      <w:sz w:val="20"/>
      <w:szCs w:val="26"/>
    </w:rPr>
  </w:style>
  <w:style w:type="paragraph" w:styleId="BalloonText">
    <w:name w:val="Balloon Text"/>
    <w:basedOn w:val="Normal"/>
    <w:link w:val="BalloonTextChar"/>
    <w:uiPriority w:val="99"/>
    <w:semiHidden/>
    <w:unhideWhenUsed/>
    <w:rsid w:val="009F61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1CE"/>
    <w:rPr>
      <w:rFonts w:ascii="Lucida Grande" w:hAnsi="Lucida Grande" w:cs="Lucida Grande"/>
      <w:sz w:val="18"/>
      <w:szCs w:val="18"/>
    </w:rPr>
  </w:style>
  <w:style w:type="paragraph" w:styleId="TOCHeading">
    <w:name w:val="TOC Heading"/>
    <w:basedOn w:val="Heading1"/>
    <w:next w:val="Normal"/>
    <w:uiPriority w:val="39"/>
    <w:unhideWhenUsed/>
    <w:qFormat/>
    <w:rsid w:val="00A2118D"/>
    <w:pPr>
      <w:spacing w:line="276" w:lineRule="auto"/>
      <w:outlineLvl w:val="9"/>
    </w:pPr>
    <w:rPr>
      <w:rFonts w:asciiTheme="majorHAnsi" w:hAnsiTheme="majorHAnsi"/>
      <w:color w:val="365F91" w:themeColor="accent1" w:themeShade="BF"/>
      <w:sz w:val="28"/>
      <w:szCs w:val="28"/>
      <w:lang w:val="nl-NL"/>
    </w:rPr>
  </w:style>
  <w:style w:type="paragraph" w:styleId="TOC1">
    <w:name w:val="toc 1"/>
    <w:basedOn w:val="Normal"/>
    <w:next w:val="Normal"/>
    <w:autoRedefine/>
    <w:uiPriority w:val="39"/>
    <w:unhideWhenUsed/>
    <w:rsid w:val="00A2118D"/>
    <w:pPr>
      <w:spacing w:before="120"/>
      <w:jc w:val="left"/>
    </w:pPr>
    <w:rPr>
      <w:rFonts w:asciiTheme="minorHAnsi" w:hAnsiTheme="minorHAnsi"/>
      <w:b/>
      <w:sz w:val="24"/>
    </w:rPr>
  </w:style>
  <w:style w:type="paragraph" w:styleId="TOC2">
    <w:name w:val="toc 2"/>
    <w:basedOn w:val="Normal"/>
    <w:next w:val="Normal"/>
    <w:autoRedefine/>
    <w:uiPriority w:val="39"/>
    <w:unhideWhenUsed/>
    <w:rsid w:val="00A2118D"/>
    <w:pPr>
      <w:ind w:left="200"/>
      <w:jc w:val="left"/>
    </w:pPr>
    <w:rPr>
      <w:rFonts w:asciiTheme="minorHAnsi" w:hAnsiTheme="minorHAnsi"/>
      <w:b/>
      <w:sz w:val="22"/>
      <w:szCs w:val="22"/>
    </w:rPr>
  </w:style>
  <w:style w:type="paragraph" w:styleId="TOC3">
    <w:name w:val="toc 3"/>
    <w:basedOn w:val="Normal"/>
    <w:next w:val="Normal"/>
    <w:autoRedefine/>
    <w:uiPriority w:val="39"/>
    <w:unhideWhenUsed/>
    <w:rsid w:val="00A2118D"/>
    <w:pPr>
      <w:ind w:left="400"/>
      <w:jc w:val="left"/>
    </w:pPr>
    <w:rPr>
      <w:rFonts w:asciiTheme="minorHAnsi" w:hAnsiTheme="minorHAnsi"/>
      <w:sz w:val="22"/>
      <w:szCs w:val="22"/>
    </w:rPr>
  </w:style>
  <w:style w:type="paragraph" w:styleId="TOC4">
    <w:name w:val="toc 4"/>
    <w:basedOn w:val="Normal"/>
    <w:next w:val="Normal"/>
    <w:autoRedefine/>
    <w:uiPriority w:val="39"/>
    <w:unhideWhenUsed/>
    <w:rsid w:val="00A2118D"/>
    <w:pPr>
      <w:ind w:left="600"/>
      <w:jc w:val="left"/>
    </w:pPr>
    <w:rPr>
      <w:rFonts w:asciiTheme="minorHAnsi" w:hAnsiTheme="minorHAnsi"/>
      <w:szCs w:val="20"/>
    </w:rPr>
  </w:style>
  <w:style w:type="paragraph" w:styleId="TOC5">
    <w:name w:val="toc 5"/>
    <w:basedOn w:val="Normal"/>
    <w:next w:val="Normal"/>
    <w:autoRedefine/>
    <w:uiPriority w:val="39"/>
    <w:unhideWhenUsed/>
    <w:rsid w:val="00A2118D"/>
    <w:pPr>
      <w:ind w:left="800"/>
      <w:jc w:val="left"/>
    </w:pPr>
    <w:rPr>
      <w:rFonts w:asciiTheme="minorHAnsi" w:hAnsiTheme="minorHAnsi"/>
      <w:szCs w:val="20"/>
    </w:rPr>
  </w:style>
  <w:style w:type="paragraph" w:styleId="TOC6">
    <w:name w:val="toc 6"/>
    <w:basedOn w:val="Normal"/>
    <w:next w:val="Normal"/>
    <w:autoRedefine/>
    <w:uiPriority w:val="39"/>
    <w:unhideWhenUsed/>
    <w:rsid w:val="00A2118D"/>
    <w:pPr>
      <w:ind w:left="1000"/>
      <w:jc w:val="left"/>
    </w:pPr>
    <w:rPr>
      <w:rFonts w:asciiTheme="minorHAnsi" w:hAnsiTheme="minorHAnsi"/>
      <w:szCs w:val="20"/>
    </w:rPr>
  </w:style>
  <w:style w:type="paragraph" w:styleId="TOC7">
    <w:name w:val="toc 7"/>
    <w:basedOn w:val="Normal"/>
    <w:next w:val="Normal"/>
    <w:autoRedefine/>
    <w:uiPriority w:val="39"/>
    <w:unhideWhenUsed/>
    <w:rsid w:val="00A2118D"/>
    <w:pPr>
      <w:ind w:left="1200"/>
      <w:jc w:val="left"/>
    </w:pPr>
    <w:rPr>
      <w:rFonts w:asciiTheme="minorHAnsi" w:hAnsiTheme="minorHAnsi"/>
      <w:szCs w:val="20"/>
    </w:rPr>
  </w:style>
  <w:style w:type="paragraph" w:styleId="TOC8">
    <w:name w:val="toc 8"/>
    <w:basedOn w:val="Normal"/>
    <w:next w:val="Normal"/>
    <w:autoRedefine/>
    <w:uiPriority w:val="39"/>
    <w:unhideWhenUsed/>
    <w:rsid w:val="00A2118D"/>
    <w:pPr>
      <w:ind w:left="1400"/>
      <w:jc w:val="left"/>
    </w:pPr>
    <w:rPr>
      <w:rFonts w:asciiTheme="minorHAnsi" w:hAnsiTheme="minorHAnsi"/>
      <w:szCs w:val="20"/>
    </w:rPr>
  </w:style>
  <w:style w:type="paragraph" w:styleId="TOC9">
    <w:name w:val="toc 9"/>
    <w:basedOn w:val="Normal"/>
    <w:next w:val="Normal"/>
    <w:autoRedefine/>
    <w:uiPriority w:val="39"/>
    <w:unhideWhenUsed/>
    <w:rsid w:val="00A2118D"/>
    <w:pPr>
      <w:ind w:left="1600"/>
      <w:jc w:val="left"/>
    </w:pPr>
    <w:rPr>
      <w:rFonts w:asciiTheme="minorHAnsi" w:hAnsiTheme="minorHAnsi"/>
      <w:szCs w:val="20"/>
    </w:rPr>
  </w:style>
  <w:style w:type="character" w:styleId="Hyperlink">
    <w:name w:val="Hyperlink"/>
    <w:rsid w:val="007E0DBA"/>
    <w:rPr>
      <w:color w:val="0000FF"/>
      <w:u w:val="single"/>
    </w:rPr>
  </w:style>
  <w:style w:type="paragraph" w:styleId="NormalWeb">
    <w:name w:val="Normal (Web)"/>
    <w:basedOn w:val="Normal"/>
    <w:uiPriority w:val="99"/>
    <w:semiHidden/>
    <w:unhideWhenUsed/>
    <w:rsid w:val="00D27EDC"/>
    <w:pPr>
      <w:spacing w:before="100" w:beforeAutospacing="1" w:after="100" w:afterAutospacing="1" w:line="240" w:lineRule="auto"/>
      <w:jc w:val="left"/>
    </w:pPr>
    <w:rPr>
      <w:rFonts w:ascii="Times" w:hAnsi="Times" w:cs="Times New Roman"/>
      <w:szCs w:val="20"/>
      <w:lang w:val="nl-NL"/>
    </w:rPr>
  </w:style>
  <w:style w:type="table" w:styleId="TableGrid">
    <w:name w:val="Table Grid"/>
    <w:basedOn w:val="TableNormal"/>
    <w:uiPriority w:val="59"/>
    <w:rsid w:val="00F345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F345A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1">
    <w:name w:val="Medium Shading 1 Accent 1"/>
    <w:basedOn w:val="TableNormal"/>
    <w:uiPriority w:val="63"/>
    <w:rsid w:val="00F345A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
    <w:name w:val="Light Shading"/>
    <w:basedOn w:val="TableNormal"/>
    <w:uiPriority w:val="60"/>
    <w:rsid w:val="003E1BF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3E1BF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BC6E56"/>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4F2635"/>
    <w:pPr>
      <w:ind w:left="720"/>
      <w:contextualSpacing/>
    </w:pPr>
  </w:style>
  <w:style w:type="character" w:styleId="PageNumber">
    <w:name w:val="page number"/>
    <w:basedOn w:val="DefaultParagraphFont"/>
    <w:uiPriority w:val="99"/>
    <w:semiHidden/>
    <w:unhideWhenUsed/>
    <w:rsid w:val="00A94375"/>
  </w:style>
  <w:style w:type="character" w:customStyle="1" w:styleId="apple-converted-space">
    <w:name w:val="apple-converted-space"/>
    <w:basedOn w:val="DefaultParagraphFont"/>
    <w:rsid w:val="003B4AF2"/>
  </w:style>
  <w:style w:type="character" w:styleId="Emphasis">
    <w:name w:val="Emphasis"/>
    <w:basedOn w:val="DefaultParagraphFont"/>
    <w:uiPriority w:val="20"/>
    <w:qFormat/>
    <w:rsid w:val="005722CF"/>
    <w:rPr>
      <w:i/>
      <w:iCs/>
    </w:rPr>
  </w:style>
  <w:style w:type="character" w:customStyle="1" w:styleId="gray">
    <w:name w:val="gray"/>
    <w:basedOn w:val="DefaultParagraphFont"/>
    <w:rsid w:val="00D33C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DBA"/>
    <w:pPr>
      <w:spacing w:line="360" w:lineRule="auto"/>
      <w:jc w:val="both"/>
    </w:pPr>
    <w:rPr>
      <w:rFonts w:asciiTheme="majorHAnsi" w:hAnsiTheme="majorHAnsi"/>
      <w:sz w:val="20"/>
    </w:rPr>
  </w:style>
  <w:style w:type="paragraph" w:styleId="Heading1">
    <w:name w:val="heading 1"/>
    <w:basedOn w:val="Normal"/>
    <w:next w:val="Normal"/>
    <w:link w:val="Heading1Char"/>
    <w:uiPriority w:val="9"/>
    <w:qFormat/>
    <w:rsid w:val="00E617B8"/>
    <w:pPr>
      <w:keepNext/>
      <w:keepLines/>
      <w:spacing w:before="480"/>
      <w:outlineLvl w:val="0"/>
    </w:pPr>
    <w:rPr>
      <w:rFonts w:asciiTheme="minorHAnsi" w:eastAsiaTheme="majorEastAsia" w:hAnsiTheme="minorHAnsi" w:cstheme="majorBidi"/>
      <w:b/>
      <w:bCs/>
      <w:sz w:val="24"/>
      <w:szCs w:val="32"/>
    </w:rPr>
  </w:style>
  <w:style w:type="paragraph" w:styleId="Heading2">
    <w:name w:val="heading 2"/>
    <w:basedOn w:val="Normal"/>
    <w:next w:val="Normal"/>
    <w:link w:val="Heading2Char"/>
    <w:uiPriority w:val="9"/>
    <w:unhideWhenUsed/>
    <w:qFormat/>
    <w:rsid w:val="00A242D8"/>
    <w:pPr>
      <w:keepNext/>
      <w:keepLines/>
      <w:spacing w:before="200"/>
      <w:jc w:val="left"/>
      <w:outlineLvl w:val="1"/>
    </w:pPr>
    <w:rPr>
      <w:rFonts w:ascii="Calibri" w:eastAsiaTheme="majorEastAsia" w:hAnsi="Calibri" w:cstheme="majorBidi"/>
      <w:b/>
      <w:bCs/>
      <w:color w:val="548DD4" w:themeColor="text2" w:themeTint="99"/>
      <w:sz w:val="22"/>
      <w:szCs w:val="26"/>
    </w:rPr>
  </w:style>
  <w:style w:type="paragraph" w:styleId="Heading3">
    <w:name w:val="heading 3"/>
    <w:basedOn w:val="Heading2"/>
    <w:next w:val="Normal"/>
    <w:link w:val="Heading3Char"/>
    <w:uiPriority w:val="9"/>
    <w:unhideWhenUsed/>
    <w:qFormat/>
    <w:rsid w:val="000427C3"/>
    <w:pPr>
      <w:outlineLvl w:val="2"/>
    </w:pPr>
    <w:rPr>
      <w:bCs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546"/>
    <w:pPr>
      <w:tabs>
        <w:tab w:val="center" w:pos="4536"/>
        <w:tab w:val="right" w:pos="9072"/>
      </w:tabs>
    </w:pPr>
  </w:style>
  <w:style w:type="character" w:customStyle="1" w:styleId="HeaderChar">
    <w:name w:val="Header Char"/>
    <w:basedOn w:val="DefaultParagraphFont"/>
    <w:link w:val="Header"/>
    <w:uiPriority w:val="99"/>
    <w:rsid w:val="007A0546"/>
  </w:style>
  <w:style w:type="paragraph" w:styleId="Footer">
    <w:name w:val="footer"/>
    <w:basedOn w:val="Normal"/>
    <w:link w:val="FooterChar"/>
    <w:uiPriority w:val="99"/>
    <w:unhideWhenUsed/>
    <w:rsid w:val="007A0546"/>
    <w:pPr>
      <w:tabs>
        <w:tab w:val="center" w:pos="4536"/>
        <w:tab w:val="right" w:pos="9072"/>
      </w:tabs>
    </w:pPr>
  </w:style>
  <w:style w:type="character" w:customStyle="1" w:styleId="FooterChar">
    <w:name w:val="Footer Char"/>
    <w:basedOn w:val="DefaultParagraphFont"/>
    <w:link w:val="Footer"/>
    <w:uiPriority w:val="99"/>
    <w:rsid w:val="007A0546"/>
  </w:style>
  <w:style w:type="table" w:styleId="LightShading-Accent1">
    <w:name w:val="Light Shading Accent 1"/>
    <w:basedOn w:val="TableNormal"/>
    <w:uiPriority w:val="60"/>
    <w:rsid w:val="007A0546"/>
    <w:rPr>
      <w:color w:val="365F91" w:themeColor="accent1" w:themeShade="BF"/>
      <w:sz w:val="22"/>
      <w:szCs w:val="22"/>
      <w:lang w:val="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E617B8"/>
    <w:rPr>
      <w:rFonts w:eastAsiaTheme="majorEastAsia" w:cstheme="majorBidi"/>
      <w:b/>
      <w:bCs/>
      <w:szCs w:val="32"/>
    </w:rPr>
  </w:style>
  <w:style w:type="character" w:customStyle="1" w:styleId="Heading2Char">
    <w:name w:val="Heading 2 Char"/>
    <w:basedOn w:val="DefaultParagraphFont"/>
    <w:link w:val="Heading2"/>
    <w:uiPriority w:val="9"/>
    <w:rsid w:val="00A242D8"/>
    <w:rPr>
      <w:rFonts w:ascii="Calibri" w:eastAsiaTheme="majorEastAsia" w:hAnsi="Calibri" w:cstheme="majorBidi"/>
      <w:b/>
      <w:bCs/>
      <w:color w:val="548DD4" w:themeColor="text2" w:themeTint="99"/>
      <w:sz w:val="22"/>
      <w:szCs w:val="26"/>
    </w:rPr>
  </w:style>
  <w:style w:type="character" w:customStyle="1" w:styleId="Heading3Char">
    <w:name w:val="Heading 3 Char"/>
    <w:basedOn w:val="DefaultParagraphFont"/>
    <w:link w:val="Heading3"/>
    <w:uiPriority w:val="9"/>
    <w:rsid w:val="000427C3"/>
    <w:rPr>
      <w:rFonts w:ascii="Calibri" w:eastAsiaTheme="majorEastAsia" w:hAnsi="Calibri" w:cstheme="majorBidi"/>
      <w:b/>
      <w:color w:val="548DD4" w:themeColor="text2" w:themeTint="99"/>
      <w:sz w:val="20"/>
      <w:szCs w:val="26"/>
    </w:rPr>
  </w:style>
  <w:style w:type="paragraph" w:styleId="BalloonText">
    <w:name w:val="Balloon Text"/>
    <w:basedOn w:val="Normal"/>
    <w:link w:val="BalloonTextChar"/>
    <w:uiPriority w:val="99"/>
    <w:semiHidden/>
    <w:unhideWhenUsed/>
    <w:rsid w:val="009F61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1CE"/>
    <w:rPr>
      <w:rFonts w:ascii="Lucida Grande" w:hAnsi="Lucida Grande" w:cs="Lucida Grande"/>
      <w:sz w:val="18"/>
      <w:szCs w:val="18"/>
    </w:rPr>
  </w:style>
  <w:style w:type="paragraph" w:styleId="TOCHeading">
    <w:name w:val="TOC Heading"/>
    <w:basedOn w:val="Heading1"/>
    <w:next w:val="Normal"/>
    <w:uiPriority w:val="39"/>
    <w:unhideWhenUsed/>
    <w:qFormat/>
    <w:rsid w:val="00A2118D"/>
    <w:pPr>
      <w:spacing w:line="276" w:lineRule="auto"/>
      <w:outlineLvl w:val="9"/>
    </w:pPr>
    <w:rPr>
      <w:rFonts w:asciiTheme="majorHAnsi" w:hAnsiTheme="majorHAnsi"/>
      <w:color w:val="365F91" w:themeColor="accent1" w:themeShade="BF"/>
      <w:sz w:val="28"/>
      <w:szCs w:val="28"/>
      <w:lang w:val="nl-NL"/>
    </w:rPr>
  </w:style>
  <w:style w:type="paragraph" w:styleId="TOC1">
    <w:name w:val="toc 1"/>
    <w:basedOn w:val="Normal"/>
    <w:next w:val="Normal"/>
    <w:autoRedefine/>
    <w:uiPriority w:val="39"/>
    <w:unhideWhenUsed/>
    <w:rsid w:val="00A2118D"/>
    <w:pPr>
      <w:spacing w:before="120"/>
      <w:jc w:val="left"/>
    </w:pPr>
    <w:rPr>
      <w:rFonts w:asciiTheme="minorHAnsi" w:hAnsiTheme="minorHAnsi"/>
      <w:b/>
      <w:sz w:val="24"/>
    </w:rPr>
  </w:style>
  <w:style w:type="paragraph" w:styleId="TOC2">
    <w:name w:val="toc 2"/>
    <w:basedOn w:val="Normal"/>
    <w:next w:val="Normal"/>
    <w:autoRedefine/>
    <w:uiPriority w:val="39"/>
    <w:unhideWhenUsed/>
    <w:rsid w:val="00A2118D"/>
    <w:pPr>
      <w:ind w:left="200"/>
      <w:jc w:val="left"/>
    </w:pPr>
    <w:rPr>
      <w:rFonts w:asciiTheme="minorHAnsi" w:hAnsiTheme="minorHAnsi"/>
      <w:b/>
      <w:sz w:val="22"/>
      <w:szCs w:val="22"/>
    </w:rPr>
  </w:style>
  <w:style w:type="paragraph" w:styleId="TOC3">
    <w:name w:val="toc 3"/>
    <w:basedOn w:val="Normal"/>
    <w:next w:val="Normal"/>
    <w:autoRedefine/>
    <w:uiPriority w:val="39"/>
    <w:unhideWhenUsed/>
    <w:rsid w:val="00A2118D"/>
    <w:pPr>
      <w:ind w:left="400"/>
      <w:jc w:val="left"/>
    </w:pPr>
    <w:rPr>
      <w:rFonts w:asciiTheme="minorHAnsi" w:hAnsiTheme="minorHAnsi"/>
      <w:sz w:val="22"/>
      <w:szCs w:val="22"/>
    </w:rPr>
  </w:style>
  <w:style w:type="paragraph" w:styleId="TOC4">
    <w:name w:val="toc 4"/>
    <w:basedOn w:val="Normal"/>
    <w:next w:val="Normal"/>
    <w:autoRedefine/>
    <w:uiPriority w:val="39"/>
    <w:unhideWhenUsed/>
    <w:rsid w:val="00A2118D"/>
    <w:pPr>
      <w:ind w:left="600"/>
      <w:jc w:val="left"/>
    </w:pPr>
    <w:rPr>
      <w:rFonts w:asciiTheme="minorHAnsi" w:hAnsiTheme="minorHAnsi"/>
      <w:szCs w:val="20"/>
    </w:rPr>
  </w:style>
  <w:style w:type="paragraph" w:styleId="TOC5">
    <w:name w:val="toc 5"/>
    <w:basedOn w:val="Normal"/>
    <w:next w:val="Normal"/>
    <w:autoRedefine/>
    <w:uiPriority w:val="39"/>
    <w:unhideWhenUsed/>
    <w:rsid w:val="00A2118D"/>
    <w:pPr>
      <w:ind w:left="800"/>
      <w:jc w:val="left"/>
    </w:pPr>
    <w:rPr>
      <w:rFonts w:asciiTheme="minorHAnsi" w:hAnsiTheme="minorHAnsi"/>
      <w:szCs w:val="20"/>
    </w:rPr>
  </w:style>
  <w:style w:type="paragraph" w:styleId="TOC6">
    <w:name w:val="toc 6"/>
    <w:basedOn w:val="Normal"/>
    <w:next w:val="Normal"/>
    <w:autoRedefine/>
    <w:uiPriority w:val="39"/>
    <w:unhideWhenUsed/>
    <w:rsid w:val="00A2118D"/>
    <w:pPr>
      <w:ind w:left="1000"/>
      <w:jc w:val="left"/>
    </w:pPr>
    <w:rPr>
      <w:rFonts w:asciiTheme="minorHAnsi" w:hAnsiTheme="minorHAnsi"/>
      <w:szCs w:val="20"/>
    </w:rPr>
  </w:style>
  <w:style w:type="paragraph" w:styleId="TOC7">
    <w:name w:val="toc 7"/>
    <w:basedOn w:val="Normal"/>
    <w:next w:val="Normal"/>
    <w:autoRedefine/>
    <w:uiPriority w:val="39"/>
    <w:unhideWhenUsed/>
    <w:rsid w:val="00A2118D"/>
    <w:pPr>
      <w:ind w:left="1200"/>
      <w:jc w:val="left"/>
    </w:pPr>
    <w:rPr>
      <w:rFonts w:asciiTheme="minorHAnsi" w:hAnsiTheme="minorHAnsi"/>
      <w:szCs w:val="20"/>
    </w:rPr>
  </w:style>
  <w:style w:type="paragraph" w:styleId="TOC8">
    <w:name w:val="toc 8"/>
    <w:basedOn w:val="Normal"/>
    <w:next w:val="Normal"/>
    <w:autoRedefine/>
    <w:uiPriority w:val="39"/>
    <w:unhideWhenUsed/>
    <w:rsid w:val="00A2118D"/>
    <w:pPr>
      <w:ind w:left="1400"/>
      <w:jc w:val="left"/>
    </w:pPr>
    <w:rPr>
      <w:rFonts w:asciiTheme="minorHAnsi" w:hAnsiTheme="minorHAnsi"/>
      <w:szCs w:val="20"/>
    </w:rPr>
  </w:style>
  <w:style w:type="paragraph" w:styleId="TOC9">
    <w:name w:val="toc 9"/>
    <w:basedOn w:val="Normal"/>
    <w:next w:val="Normal"/>
    <w:autoRedefine/>
    <w:uiPriority w:val="39"/>
    <w:unhideWhenUsed/>
    <w:rsid w:val="00A2118D"/>
    <w:pPr>
      <w:ind w:left="1600"/>
      <w:jc w:val="left"/>
    </w:pPr>
    <w:rPr>
      <w:rFonts w:asciiTheme="minorHAnsi" w:hAnsiTheme="minorHAnsi"/>
      <w:szCs w:val="20"/>
    </w:rPr>
  </w:style>
  <w:style w:type="character" w:styleId="Hyperlink">
    <w:name w:val="Hyperlink"/>
    <w:rsid w:val="007E0DBA"/>
    <w:rPr>
      <w:color w:val="0000FF"/>
      <w:u w:val="single"/>
    </w:rPr>
  </w:style>
  <w:style w:type="paragraph" w:styleId="NormalWeb">
    <w:name w:val="Normal (Web)"/>
    <w:basedOn w:val="Normal"/>
    <w:uiPriority w:val="99"/>
    <w:semiHidden/>
    <w:unhideWhenUsed/>
    <w:rsid w:val="00D27EDC"/>
    <w:pPr>
      <w:spacing w:before="100" w:beforeAutospacing="1" w:after="100" w:afterAutospacing="1" w:line="240" w:lineRule="auto"/>
      <w:jc w:val="left"/>
    </w:pPr>
    <w:rPr>
      <w:rFonts w:ascii="Times" w:hAnsi="Times" w:cs="Times New Roman"/>
      <w:szCs w:val="20"/>
      <w:lang w:val="nl-NL"/>
    </w:rPr>
  </w:style>
  <w:style w:type="table" w:styleId="TableGrid">
    <w:name w:val="Table Grid"/>
    <w:basedOn w:val="TableNormal"/>
    <w:uiPriority w:val="59"/>
    <w:rsid w:val="00F345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F345A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1">
    <w:name w:val="Medium Shading 1 Accent 1"/>
    <w:basedOn w:val="TableNormal"/>
    <w:uiPriority w:val="63"/>
    <w:rsid w:val="00F345A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
    <w:name w:val="Light Shading"/>
    <w:basedOn w:val="TableNormal"/>
    <w:uiPriority w:val="60"/>
    <w:rsid w:val="003E1BF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3E1BF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BC6E56"/>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4F2635"/>
    <w:pPr>
      <w:ind w:left="720"/>
      <w:contextualSpacing/>
    </w:pPr>
  </w:style>
  <w:style w:type="character" w:styleId="PageNumber">
    <w:name w:val="page number"/>
    <w:basedOn w:val="DefaultParagraphFont"/>
    <w:uiPriority w:val="99"/>
    <w:semiHidden/>
    <w:unhideWhenUsed/>
    <w:rsid w:val="00A94375"/>
  </w:style>
  <w:style w:type="character" w:customStyle="1" w:styleId="apple-converted-space">
    <w:name w:val="apple-converted-space"/>
    <w:basedOn w:val="DefaultParagraphFont"/>
    <w:rsid w:val="003B4AF2"/>
  </w:style>
  <w:style w:type="character" w:styleId="Emphasis">
    <w:name w:val="Emphasis"/>
    <w:basedOn w:val="DefaultParagraphFont"/>
    <w:uiPriority w:val="20"/>
    <w:qFormat/>
    <w:rsid w:val="005722CF"/>
    <w:rPr>
      <w:i/>
      <w:iCs/>
    </w:rPr>
  </w:style>
  <w:style w:type="character" w:customStyle="1" w:styleId="gray">
    <w:name w:val="gray"/>
    <w:basedOn w:val="DefaultParagraphFont"/>
    <w:rsid w:val="00D33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49521">
      <w:bodyDiv w:val="1"/>
      <w:marLeft w:val="0"/>
      <w:marRight w:val="0"/>
      <w:marTop w:val="0"/>
      <w:marBottom w:val="0"/>
      <w:divBdr>
        <w:top w:val="none" w:sz="0" w:space="0" w:color="auto"/>
        <w:left w:val="none" w:sz="0" w:space="0" w:color="auto"/>
        <w:bottom w:val="none" w:sz="0" w:space="0" w:color="auto"/>
        <w:right w:val="none" w:sz="0" w:space="0" w:color="auto"/>
      </w:divBdr>
    </w:div>
    <w:div w:id="98185754">
      <w:bodyDiv w:val="1"/>
      <w:marLeft w:val="0"/>
      <w:marRight w:val="0"/>
      <w:marTop w:val="0"/>
      <w:marBottom w:val="0"/>
      <w:divBdr>
        <w:top w:val="none" w:sz="0" w:space="0" w:color="auto"/>
        <w:left w:val="none" w:sz="0" w:space="0" w:color="auto"/>
        <w:bottom w:val="none" w:sz="0" w:space="0" w:color="auto"/>
        <w:right w:val="none" w:sz="0" w:space="0" w:color="auto"/>
      </w:divBdr>
    </w:div>
    <w:div w:id="141628434">
      <w:bodyDiv w:val="1"/>
      <w:marLeft w:val="0"/>
      <w:marRight w:val="0"/>
      <w:marTop w:val="0"/>
      <w:marBottom w:val="0"/>
      <w:divBdr>
        <w:top w:val="none" w:sz="0" w:space="0" w:color="auto"/>
        <w:left w:val="none" w:sz="0" w:space="0" w:color="auto"/>
        <w:bottom w:val="none" w:sz="0" w:space="0" w:color="auto"/>
        <w:right w:val="none" w:sz="0" w:space="0" w:color="auto"/>
      </w:divBdr>
    </w:div>
    <w:div w:id="147325588">
      <w:bodyDiv w:val="1"/>
      <w:marLeft w:val="0"/>
      <w:marRight w:val="0"/>
      <w:marTop w:val="0"/>
      <w:marBottom w:val="0"/>
      <w:divBdr>
        <w:top w:val="none" w:sz="0" w:space="0" w:color="auto"/>
        <w:left w:val="none" w:sz="0" w:space="0" w:color="auto"/>
        <w:bottom w:val="none" w:sz="0" w:space="0" w:color="auto"/>
        <w:right w:val="none" w:sz="0" w:space="0" w:color="auto"/>
      </w:divBdr>
    </w:div>
    <w:div w:id="165362664">
      <w:bodyDiv w:val="1"/>
      <w:marLeft w:val="0"/>
      <w:marRight w:val="0"/>
      <w:marTop w:val="0"/>
      <w:marBottom w:val="0"/>
      <w:divBdr>
        <w:top w:val="none" w:sz="0" w:space="0" w:color="auto"/>
        <w:left w:val="none" w:sz="0" w:space="0" w:color="auto"/>
        <w:bottom w:val="none" w:sz="0" w:space="0" w:color="auto"/>
        <w:right w:val="none" w:sz="0" w:space="0" w:color="auto"/>
      </w:divBdr>
    </w:div>
    <w:div w:id="165831349">
      <w:bodyDiv w:val="1"/>
      <w:marLeft w:val="0"/>
      <w:marRight w:val="0"/>
      <w:marTop w:val="0"/>
      <w:marBottom w:val="0"/>
      <w:divBdr>
        <w:top w:val="none" w:sz="0" w:space="0" w:color="auto"/>
        <w:left w:val="none" w:sz="0" w:space="0" w:color="auto"/>
        <w:bottom w:val="none" w:sz="0" w:space="0" w:color="auto"/>
        <w:right w:val="none" w:sz="0" w:space="0" w:color="auto"/>
      </w:divBdr>
    </w:div>
    <w:div w:id="203492906">
      <w:bodyDiv w:val="1"/>
      <w:marLeft w:val="0"/>
      <w:marRight w:val="0"/>
      <w:marTop w:val="0"/>
      <w:marBottom w:val="0"/>
      <w:divBdr>
        <w:top w:val="none" w:sz="0" w:space="0" w:color="auto"/>
        <w:left w:val="none" w:sz="0" w:space="0" w:color="auto"/>
        <w:bottom w:val="none" w:sz="0" w:space="0" w:color="auto"/>
        <w:right w:val="none" w:sz="0" w:space="0" w:color="auto"/>
      </w:divBdr>
    </w:div>
    <w:div w:id="206375953">
      <w:bodyDiv w:val="1"/>
      <w:marLeft w:val="0"/>
      <w:marRight w:val="0"/>
      <w:marTop w:val="0"/>
      <w:marBottom w:val="0"/>
      <w:divBdr>
        <w:top w:val="none" w:sz="0" w:space="0" w:color="auto"/>
        <w:left w:val="none" w:sz="0" w:space="0" w:color="auto"/>
        <w:bottom w:val="none" w:sz="0" w:space="0" w:color="auto"/>
        <w:right w:val="none" w:sz="0" w:space="0" w:color="auto"/>
      </w:divBdr>
    </w:div>
    <w:div w:id="208109081">
      <w:bodyDiv w:val="1"/>
      <w:marLeft w:val="0"/>
      <w:marRight w:val="0"/>
      <w:marTop w:val="0"/>
      <w:marBottom w:val="0"/>
      <w:divBdr>
        <w:top w:val="none" w:sz="0" w:space="0" w:color="auto"/>
        <w:left w:val="none" w:sz="0" w:space="0" w:color="auto"/>
        <w:bottom w:val="none" w:sz="0" w:space="0" w:color="auto"/>
        <w:right w:val="none" w:sz="0" w:space="0" w:color="auto"/>
      </w:divBdr>
    </w:div>
    <w:div w:id="217327091">
      <w:bodyDiv w:val="1"/>
      <w:marLeft w:val="0"/>
      <w:marRight w:val="0"/>
      <w:marTop w:val="0"/>
      <w:marBottom w:val="0"/>
      <w:divBdr>
        <w:top w:val="none" w:sz="0" w:space="0" w:color="auto"/>
        <w:left w:val="none" w:sz="0" w:space="0" w:color="auto"/>
        <w:bottom w:val="none" w:sz="0" w:space="0" w:color="auto"/>
        <w:right w:val="none" w:sz="0" w:space="0" w:color="auto"/>
      </w:divBdr>
    </w:div>
    <w:div w:id="222450122">
      <w:bodyDiv w:val="1"/>
      <w:marLeft w:val="0"/>
      <w:marRight w:val="0"/>
      <w:marTop w:val="0"/>
      <w:marBottom w:val="0"/>
      <w:divBdr>
        <w:top w:val="none" w:sz="0" w:space="0" w:color="auto"/>
        <w:left w:val="none" w:sz="0" w:space="0" w:color="auto"/>
        <w:bottom w:val="none" w:sz="0" w:space="0" w:color="auto"/>
        <w:right w:val="none" w:sz="0" w:space="0" w:color="auto"/>
      </w:divBdr>
    </w:div>
    <w:div w:id="222647452">
      <w:bodyDiv w:val="1"/>
      <w:marLeft w:val="0"/>
      <w:marRight w:val="0"/>
      <w:marTop w:val="0"/>
      <w:marBottom w:val="0"/>
      <w:divBdr>
        <w:top w:val="none" w:sz="0" w:space="0" w:color="auto"/>
        <w:left w:val="none" w:sz="0" w:space="0" w:color="auto"/>
        <w:bottom w:val="none" w:sz="0" w:space="0" w:color="auto"/>
        <w:right w:val="none" w:sz="0" w:space="0" w:color="auto"/>
      </w:divBdr>
    </w:div>
    <w:div w:id="229657156">
      <w:bodyDiv w:val="1"/>
      <w:marLeft w:val="0"/>
      <w:marRight w:val="0"/>
      <w:marTop w:val="0"/>
      <w:marBottom w:val="0"/>
      <w:divBdr>
        <w:top w:val="none" w:sz="0" w:space="0" w:color="auto"/>
        <w:left w:val="none" w:sz="0" w:space="0" w:color="auto"/>
        <w:bottom w:val="none" w:sz="0" w:space="0" w:color="auto"/>
        <w:right w:val="none" w:sz="0" w:space="0" w:color="auto"/>
      </w:divBdr>
    </w:div>
    <w:div w:id="249968383">
      <w:bodyDiv w:val="1"/>
      <w:marLeft w:val="0"/>
      <w:marRight w:val="0"/>
      <w:marTop w:val="0"/>
      <w:marBottom w:val="0"/>
      <w:divBdr>
        <w:top w:val="none" w:sz="0" w:space="0" w:color="auto"/>
        <w:left w:val="none" w:sz="0" w:space="0" w:color="auto"/>
        <w:bottom w:val="none" w:sz="0" w:space="0" w:color="auto"/>
        <w:right w:val="none" w:sz="0" w:space="0" w:color="auto"/>
      </w:divBdr>
    </w:div>
    <w:div w:id="259608467">
      <w:bodyDiv w:val="1"/>
      <w:marLeft w:val="0"/>
      <w:marRight w:val="0"/>
      <w:marTop w:val="0"/>
      <w:marBottom w:val="0"/>
      <w:divBdr>
        <w:top w:val="none" w:sz="0" w:space="0" w:color="auto"/>
        <w:left w:val="none" w:sz="0" w:space="0" w:color="auto"/>
        <w:bottom w:val="none" w:sz="0" w:space="0" w:color="auto"/>
        <w:right w:val="none" w:sz="0" w:space="0" w:color="auto"/>
      </w:divBdr>
    </w:div>
    <w:div w:id="269968408">
      <w:bodyDiv w:val="1"/>
      <w:marLeft w:val="0"/>
      <w:marRight w:val="0"/>
      <w:marTop w:val="0"/>
      <w:marBottom w:val="0"/>
      <w:divBdr>
        <w:top w:val="none" w:sz="0" w:space="0" w:color="auto"/>
        <w:left w:val="none" w:sz="0" w:space="0" w:color="auto"/>
        <w:bottom w:val="none" w:sz="0" w:space="0" w:color="auto"/>
        <w:right w:val="none" w:sz="0" w:space="0" w:color="auto"/>
      </w:divBdr>
    </w:div>
    <w:div w:id="272639058">
      <w:bodyDiv w:val="1"/>
      <w:marLeft w:val="0"/>
      <w:marRight w:val="0"/>
      <w:marTop w:val="0"/>
      <w:marBottom w:val="0"/>
      <w:divBdr>
        <w:top w:val="none" w:sz="0" w:space="0" w:color="auto"/>
        <w:left w:val="none" w:sz="0" w:space="0" w:color="auto"/>
        <w:bottom w:val="none" w:sz="0" w:space="0" w:color="auto"/>
        <w:right w:val="none" w:sz="0" w:space="0" w:color="auto"/>
      </w:divBdr>
    </w:div>
    <w:div w:id="273682723">
      <w:bodyDiv w:val="1"/>
      <w:marLeft w:val="0"/>
      <w:marRight w:val="0"/>
      <w:marTop w:val="0"/>
      <w:marBottom w:val="0"/>
      <w:divBdr>
        <w:top w:val="none" w:sz="0" w:space="0" w:color="auto"/>
        <w:left w:val="none" w:sz="0" w:space="0" w:color="auto"/>
        <w:bottom w:val="none" w:sz="0" w:space="0" w:color="auto"/>
        <w:right w:val="none" w:sz="0" w:space="0" w:color="auto"/>
      </w:divBdr>
    </w:div>
    <w:div w:id="292371131">
      <w:bodyDiv w:val="1"/>
      <w:marLeft w:val="0"/>
      <w:marRight w:val="0"/>
      <w:marTop w:val="0"/>
      <w:marBottom w:val="0"/>
      <w:divBdr>
        <w:top w:val="none" w:sz="0" w:space="0" w:color="auto"/>
        <w:left w:val="none" w:sz="0" w:space="0" w:color="auto"/>
        <w:bottom w:val="none" w:sz="0" w:space="0" w:color="auto"/>
        <w:right w:val="none" w:sz="0" w:space="0" w:color="auto"/>
      </w:divBdr>
    </w:div>
    <w:div w:id="317006063">
      <w:bodyDiv w:val="1"/>
      <w:marLeft w:val="0"/>
      <w:marRight w:val="0"/>
      <w:marTop w:val="0"/>
      <w:marBottom w:val="0"/>
      <w:divBdr>
        <w:top w:val="none" w:sz="0" w:space="0" w:color="auto"/>
        <w:left w:val="none" w:sz="0" w:space="0" w:color="auto"/>
        <w:bottom w:val="none" w:sz="0" w:space="0" w:color="auto"/>
        <w:right w:val="none" w:sz="0" w:space="0" w:color="auto"/>
      </w:divBdr>
    </w:div>
    <w:div w:id="333188508">
      <w:bodyDiv w:val="1"/>
      <w:marLeft w:val="0"/>
      <w:marRight w:val="0"/>
      <w:marTop w:val="0"/>
      <w:marBottom w:val="0"/>
      <w:divBdr>
        <w:top w:val="none" w:sz="0" w:space="0" w:color="auto"/>
        <w:left w:val="none" w:sz="0" w:space="0" w:color="auto"/>
        <w:bottom w:val="none" w:sz="0" w:space="0" w:color="auto"/>
        <w:right w:val="none" w:sz="0" w:space="0" w:color="auto"/>
      </w:divBdr>
    </w:div>
    <w:div w:id="339744858">
      <w:bodyDiv w:val="1"/>
      <w:marLeft w:val="0"/>
      <w:marRight w:val="0"/>
      <w:marTop w:val="0"/>
      <w:marBottom w:val="0"/>
      <w:divBdr>
        <w:top w:val="none" w:sz="0" w:space="0" w:color="auto"/>
        <w:left w:val="none" w:sz="0" w:space="0" w:color="auto"/>
        <w:bottom w:val="none" w:sz="0" w:space="0" w:color="auto"/>
        <w:right w:val="none" w:sz="0" w:space="0" w:color="auto"/>
      </w:divBdr>
      <w:divsChild>
        <w:div w:id="1899172128">
          <w:marLeft w:val="0"/>
          <w:marRight w:val="0"/>
          <w:marTop w:val="0"/>
          <w:marBottom w:val="0"/>
          <w:divBdr>
            <w:top w:val="none" w:sz="0" w:space="5" w:color="auto"/>
            <w:left w:val="none" w:sz="0" w:space="5" w:color="auto"/>
            <w:bottom w:val="none" w:sz="0" w:space="0" w:color="auto"/>
            <w:right w:val="none" w:sz="0" w:space="5" w:color="auto"/>
          </w:divBdr>
          <w:divsChild>
            <w:div w:id="152574430">
              <w:marLeft w:val="0"/>
              <w:marRight w:val="0"/>
              <w:marTop w:val="0"/>
              <w:marBottom w:val="0"/>
              <w:divBdr>
                <w:top w:val="none" w:sz="0" w:space="0" w:color="auto"/>
                <w:left w:val="none" w:sz="0" w:space="1" w:color="auto"/>
                <w:bottom w:val="none" w:sz="0" w:space="0" w:color="auto"/>
                <w:right w:val="none" w:sz="0" w:space="0" w:color="auto"/>
              </w:divBdr>
            </w:div>
          </w:divsChild>
        </w:div>
        <w:div w:id="234511107">
          <w:marLeft w:val="0"/>
          <w:marRight w:val="0"/>
          <w:marTop w:val="0"/>
          <w:marBottom w:val="0"/>
          <w:divBdr>
            <w:top w:val="none" w:sz="0" w:space="3" w:color="auto"/>
            <w:left w:val="none" w:sz="0" w:space="5" w:color="auto"/>
            <w:bottom w:val="none" w:sz="0" w:space="5" w:color="auto"/>
            <w:right w:val="none" w:sz="0" w:space="5" w:color="auto"/>
          </w:divBdr>
          <w:divsChild>
            <w:div w:id="21638558">
              <w:marLeft w:val="0"/>
              <w:marRight w:val="210"/>
              <w:marTop w:val="30"/>
              <w:marBottom w:val="75"/>
              <w:divBdr>
                <w:top w:val="none" w:sz="0" w:space="0" w:color="auto"/>
                <w:left w:val="none" w:sz="0" w:space="0" w:color="auto"/>
                <w:bottom w:val="none" w:sz="0" w:space="0" w:color="auto"/>
                <w:right w:val="none" w:sz="0" w:space="0" w:color="auto"/>
              </w:divBdr>
            </w:div>
          </w:divsChild>
        </w:div>
      </w:divsChild>
    </w:div>
    <w:div w:id="344406583">
      <w:bodyDiv w:val="1"/>
      <w:marLeft w:val="0"/>
      <w:marRight w:val="0"/>
      <w:marTop w:val="0"/>
      <w:marBottom w:val="0"/>
      <w:divBdr>
        <w:top w:val="none" w:sz="0" w:space="0" w:color="auto"/>
        <w:left w:val="none" w:sz="0" w:space="0" w:color="auto"/>
        <w:bottom w:val="none" w:sz="0" w:space="0" w:color="auto"/>
        <w:right w:val="none" w:sz="0" w:space="0" w:color="auto"/>
      </w:divBdr>
    </w:div>
    <w:div w:id="361251140">
      <w:bodyDiv w:val="1"/>
      <w:marLeft w:val="0"/>
      <w:marRight w:val="0"/>
      <w:marTop w:val="0"/>
      <w:marBottom w:val="0"/>
      <w:divBdr>
        <w:top w:val="none" w:sz="0" w:space="0" w:color="auto"/>
        <w:left w:val="none" w:sz="0" w:space="0" w:color="auto"/>
        <w:bottom w:val="none" w:sz="0" w:space="0" w:color="auto"/>
        <w:right w:val="none" w:sz="0" w:space="0" w:color="auto"/>
      </w:divBdr>
    </w:div>
    <w:div w:id="369690893">
      <w:bodyDiv w:val="1"/>
      <w:marLeft w:val="0"/>
      <w:marRight w:val="0"/>
      <w:marTop w:val="0"/>
      <w:marBottom w:val="0"/>
      <w:divBdr>
        <w:top w:val="none" w:sz="0" w:space="0" w:color="auto"/>
        <w:left w:val="none" w:sz="0" w:space="0" w:color="auto"/>
        <w:bottom w:val="none" w:sz="0" w:space="0" w:color="auto"/>
        <w:right w:val="none" w:sz="0" w:space="0" w:color="auto"/>
      </w:divBdr>
    </w:div>
    <w:div w:id="370691305">
      <w:bodyDiv w:val="1"/>
      <w:marLeft w:val="0"/>
      <w:marRight w:val="0"/>
      <w:marTop w:val="0"/>
      <w:marBottom w:val="0"/>
      <w:divBdr>
        <w:top w:val="none" w:sz="0" w:space="0" w:color="auto"/>
        <w:left w:val="none" w:sz="0" w:space="0" w:color="auto"/>
        <w:bottom w:val="none" w:sz="0" w:space="0" w:color="auto"/>
        <w:right w:val="none" w:sz="0" w:space="0" w:color="auto"/>
      </w:divBdr>
      <w:divsChild>
        <w:div w:id="1799569483">
          <w:marLeft w:val="0"/>
          <w:marRight w:val="0"/>
          <w:marTop w:val="0"/>
          <w:marBottom w:val="240"/>
          <w:divBdr>
            <w:top w:val="none" w:sz="0" w:space="5" w:color="auto"/>
            <w:left w:val="none" w:sz="0" w:space="5" w:color="auto"/>
            <w:bottom w:val="none" w:sz="0" w:space="5" w:color="auto"/>
            <w:right w:val="none" w:sz="0" w:space="5" w:color="auto"/>
          </w:divBdr>
        </w:div>
        <w:div w:id="362445323">
          <w:marLeft w:val="0"/>
          <w:marRight w:val="0"/>
          <w:marTop w:val="0"/>
          <w:marBottom w:val="0"/>
          <w:divBdr>
            <w:top w:val="none" w:sz="0" w:space="0" w:color="auto"/>
            <w:left w:val="none" w:sz="0" w:space="0" w:color="auto"/>
            <w:bottom w:val="none" w:sz="0" w:space="0" w:color="auto"/>
            <w:right w:val="none" w:sz="0" w:space="0" w:color="auto"/>
          </w:divBdr>
        </w:div>
        <w:div w:id="742945782">
          <w:marLeft w:val="0"/>
          <w:marRight w:val="0"/>
          <w:marTop w:val="0"/>
          <w:marBottom w:val="0"/>
          <w:divBdr>
            <w:top w:val="none" w:sz="0" w:space="0" w:color="auto"/>
            <w:left w:val="none" w:sz="0" w:space="0" w:color="auto"/>
            <w:bottom w:val="none" w:sz="0" w:space="0" w:color="auto"/>
            <w:right w:val="none" w:sz="0" w:space="0" w:color="auto"/>
          </w:divBdr>
        </w:div>
        <w:div w:id="1443381102">
          <w:marLeft w:val="0"/>
          <w:marRight w:val="0"/>
          <w:marTop w:val="0"/>
          <w:marBottom w:val="0"/>
          <w:divBdr>
            <w:top w:val="none" w:sz="0" w:space="0" w:color="auto"/>
            <w:left w:val="none" w:sz="0" w:space="0" w:color="auto"/>
            <w:bottom w:val="none" w:sz="0" w:space="0" w:color="auto"/>
            <w:right w:val="none" w:sz="0" w:space="0" w:color="auto"/>
          </w:divBdr>
        </w:div>
        <w:div w:id="147404174">
          <w:marLeft w:val="0"/>
          <w:marRight w:val="0"/>
          <w:marTop w:val="0"/>
          <w:marBottom w:val="0"/>
          <w:divBdr>
            <w:top w:val="none" w:sz="0" w:space="0" w:color="auto"/>
            <w:left w:val="none" w:sz="0" w:space="0" w:color="auto"/>
            <w:bottom w:val="none" w:sz="0" w:space="0" w:color="auto"/>
            <w:right w:val="none" w:sz="0" w:space="0" w:color="auto"/>
          </w:divBdr>
        </w:div>
      </w:divsChild>
    </w:div>
    <w:div w:id="391732234">
      <w:bodyDiv w:val="1"/>
      <w:marLeft w:val="0"/>
      <w:marRight w:val="0"/>
      <w:marTop w:val="0"/>
      <w:marBottom w:val="0"/>
      <w:divBdr>
        <w:top w:val="none" w:sz="0" w:space="0" w:color="auto"/>
        <w:left w:val="none" w:sz="0" w:space="0" w:color="auto"/>
        <w:bottom w:val="none" w:sz="0" w:space="0" w:color="auto"/>
        <w:right w:val="none" w:sz="0" w:space="0" w:color="auto"/>
      </w:divBdr>
    </w:div>
    <w:div w:id="392509837">
      <w:bodyDiv w:val="1"/>
      <w:marLeft w:val="0"/>
      <w:marRight w:val="0"/>
      <w:marTop w:val="0"/>
      <w:marBottom w:val="0"/>
      <w:divBdr>
        <w:top w:val="none" w:sz="0" w:space="0" w:color="auto"/>
        <w:left w:val="none" w:sz="0" w:space="0" w:color="auto"/>
        <w:bottom w:val="none" w:sz="0" w:space="0" w:color="auto"/>
        <w:right w:val="none" w:sz="0" w:space="0" w:color="auto"/>
      </w:divBdr>
    </w:div>
    <w:div w:id="397285419">
      <w:bodyDiv w:val="1"/>
      <w:marLeft w:val="0"/>
      <w:marRight w:val="0"/>
      <w:marTop w:val="0"/>
      <w:marBottom w:val="0"/>
      <w:divBdr>
        <w:top w:val="none" w:sz="0" w:space="0" w:color="auto"/>
        <w:left w:val="none" w:sz="0" w:space="0" w:color="auto"/>
        <w:bottom w:val="none" w:sz="0" w:space="0" w:color="auto"/>
        <w:right w:val="none" w:sz="0" w:space="0" w:color="auto"/>
      </w:divBdr>
    </w:div>
    <w:div w:id="402337649">
      <w:bodyDiv w:val="1"/>
      <w:marLeft w:val="0"/>
      <w:marRight w:val="0"/>
      <w:marTop w:val="0"/>
      <w:marBottom w:val="0"/>
      <w:divBdr>
        <w:top w:val="none" w:sz="0" w:space="0" w:color="auto"/>
        <w:left w:val="none" w:sz="0" w:space="0" w:color="auto"/>
        <w:bottom w:val="none" w:sz="0" w:space="0" w:color="auto"/>
        <w:right w:val="none" w:sz="0" w:space="0" w:color="auto"/>
      </w:divBdr>
    </w:div>
    <w:div w:id="405494315">
      <w:bodyDiv w:val="1"/>
      <w:marLeft w:val="0"/>
      <w:marRight w:val="0"/>
      <w:marTop w:val="0"/>
      <w:marBottom w:val="0"/>
      <w:divBdr>
        <w:top w:val="none" w:sz="0" w:space="0" w:color="auto"/>
        <w:left w:val="none" w:sz="0" w:space="0" w:color="auto"/>
        <w:bottom w:val="none" w:sz="0" w:space="0" w:color="auto"/>
        <w:right w:val="none" w:sz="0" w:space="0" w:color="auto"/>
      </w:divBdr>
    </w:div>
    <w:div w:id="427043322">
      <w:bodyDiv w:val="1"/>
      <w:marLeft w:val="0"/>
      <w:marRight w:val="0"/>
      <w:marTop w:val="0"/>
      <w:marBottom w:val="0"/>
      <w:divBdr>
        <w:top w:val="none" w:sz="0" w:space="0" w:color="auto"/>
        <w:left w:val="none" w:sz="0" w:space="0" w:color="auto"/>
        <w:bottom w:val="none" w:sz="0" w:space="0" w:color="auto"/>
        <w:right w:val="none" w:sz="0" w:space="0" w:color="auto"/>
      </w:divBdr>
    </w:div>
    <w:div w:id="441417053">
      <w:bodyDiv w:val="1"/>
      <w:marLeft w:val="0"/>
      <w:marRight w:val="0"/>
      <w:marTop w:val="0"/>
      <w:marBottom w:val="0"/>
      <w:divBdr>
        <w:top w:val="none" w:sz="0" w:space="0" w:color="auto"/>
        <w:left w:val="none" w:sz="0" w:space="0" w:color="auto"/>
        <w:bottom w:val="none" w:sz="0" w:space="0" w:color="auto"/>
        <w:right w:val="none" w:sz="0" w:space="0" w:color="auto"/>
      </w:divBdr>
    </w:div>
    <w:div w:id="473836689">
      <w:bodyDiv w:val="1"/>
      <w:marLeft w:val="0"/>
      <w:marRight w:val="0"/>
      <w:marTop w:val="0"/>
      <w:marBottom w:val="0"/>
      <w:divBdr>
        <w:top w:val="none" w:sz="0" w:space="0" w:color="auto"/>
        <w:left w:val="none" w:sz="0" w:space="0" w:color="auto"/>
        <w:bottom w:val="none" w:sz="0" w:space="0" w:color="auto"/>
        <w:right w:val="none" w:sz="0" w:space="0" w:color="auto"/>
      </w:divBdr>
    </w:div>
    <w:div w:id="473909746">
      <w:bodyDiv w:val="1"/>
      <w:marLeft w:val="0"/>
      <w:marRight w:val="0"/>
      <w:marTop w:val="0"/>
      <w:marBottom w:val="0"/>
      <w:divBdr>
        <w:top w:val="none" w:sz="0" w:space="0" w:color="auto"/>
        <w:left w:val="none" w:sz="0" w:space="0" w:color="auto"/>
        <w:bottom w:val="none" w:sz="0" w:space="0" w:color="auto"/>
        <w:right w:val="none" w:sz="0" w:space="0" w:color="auto"/>
      </w:divBdr>
    </w:div>
    <w:div w:id="475268382">
      <w:bodyDiv w:val="1"/>
      <w:marLeft w:val="0"/>
      <w:marRight w:val="0"/>
      <w:marTop w:val="0"/>
      <w:marBottom w:val="0"/>
      <w:divBdr>
        <w:top w:val="none" w:sz="0" w:space="0" w:color="auto"/>
        <w:left w:val="none" w:sz="0" w:space="0" w:color="auto"/>
        <w:bottom w:val="none" w:sz="0" w:space="0" w:color="auto"/>
        <w:right w:val="none" w:sz="0" w:space="0" w:color="auto"/>
      </w:divBdr>
    </w:div>
    <w:div w:id="477503259">
      <w:bodyDiv w:val="1"/>
      <w:marLeft w:val="0"/>
      <w:marRight w:val="0"/>
      <w:marTop w:val="0"/>
      <w:marBottom w:val="0"/>
      <w:divBdr>
        <w:top w:val="none" w:sz="0" w:space="0" w:color="auto"/>
        <w:left w:val="none" w:sz="0" w:space="0" w:color="auto"/>
        <w:bottom w:val="none" w:sz="0" w:space="0" w:color="auto"/>
        <w:right w:val="none" w:sz="0" w:space="0" w:color="auto"/>
      </w:divBdr>
    </w:div>
    <w:div w:id="492449915">
      <w:bodyDiv w:val="1"/>
      <w:marLeft w:val="0"/>
      <w:marRight w:val="0"/>
      <w:marTop w:val="0"/>
      <w:marBottom w:val="0"/>
      <w:divBdr>
        <w:top w:val="none" w:sz="0" w:space="0" w:color="auto"/>
        <w:left w:val="none" w:sz="0" w:space="0" w:color="auto"/>
        <w:bottom w:val="none" w:sz="0" w:space="0" w:color="auto"/>
        <w:right w:val="none" w:sz="0" w:space="0" w:color="auto"/>
      </w:divBdr>
    </w:div>
    <w:div w:id="511334172">
      <w:bodyDiv w:val="1"/>
      <w:marLeft w:val="0"/>
      <w:marRight w:val="0"/>
      <w:marTop w:val="0"/>
      <w:marBottom w:val="0"/>
      <w:divBdr>
        <w:top w:val="none" w:sz="0" w:space="0" w:color="auto"/>
        <w:left w:val="none" w:sz="0" w:space="0" w:color="auto"/>
        <w:bottom w:val="none" w:sz="0" w:space="0" w:color="auto"/>
        <w:right w:val="none" w:sz="0" w:space="0" w:color="auto"/>
      </w:divBdr>
    </w:div>
    <w:div w:id="524169799">
      <w:bodyDiv w:val="1"/>
      <w:marLeft w:val="0"/>
      <w:marRight w:val="0"/>
      <w:marTop w:val="0"/>
      <w:marBottom w:val="0"/>
      <w:divBdr>
        <w:top w:val="none" w:sz="0" w:space="0" w:color="auto"/>
        <w:left w:val="none" w:sz="0" w:space="0" w:color="auto"/>
        <w:bottom w:val="none" w:sz="0" w:space="0" w:color="auto"/>
        <w:right w:val="none" w:sz="0" w:space="0" w:color="auto"/>
      </w:divBdr>
    </w:div>
    <w:div w:id="535696498">
      <w:bodyDiv w:val="1"/>
      <w:marLeft w:val="0"/>
      <w:marRight w:val="0"/>
      <w:marTop w:val="0"/>
      <w:marBottom w:val="0"/>
      <w:divBdr>
        <w:top w:val="none" w:sz="0" w:space="0" w:color="auto"/>
        <w:left w:val="none" w:sz="0" w:space="0" w:color="auto"/>
        <w:bottom w:val="none" w:sz="0" w:space="0" w:color="auto"/>
        <w:right w:val="none" w:sz="0" w:space="0" w:color="auto"/>
      </w:divBdr>
    </w:div>
    <w:div w:id="547036272">
      <w:bodyDiv w:val="1"/>
      <w:marLeft w:val="0"/>
      <w:marRight w:val="0"/>
      <w:marTop w:val="0"/>
      <w:marBottom w:val="0"/>
      <w:divBdr>
        <w:top w:val="none" w:sz="0" w:space="0" w:color="auto"/>
        <w:left w:val="none" w:sz="0" w:space="0" w:color="auto"/>
        <w:bottom w:val="none" w:sz="0" w:space="0" w:color="auto"/>
        <w:right w:val="none" w:sz="0" w:space="0" w:color="auto"/>
      </w:divBdr>
    </w:div>
    <w:div w:id="548806556">
      <w:bodyDiv w:val="1"/>
      <w:marLeft w:val="0"/>
      <w:marRight w:val="0"/>
      <w:marTop w:val="0"/>
      <w:marBottom w:val="0"/>
      <w:divBdr>
        <w:top w:val="none" w:sz="0" w:space="0" w:color="auto"/>
        <w:left w:val="none" w:sz="0" w:space="0" w:color="auto"/>
        <w:bottom w:val="none" w:sz="0" w:space="0" w:color="auto"/>
        <w:right w:val="none" w:sz="0" w:space="0" w:color="auto"/>
      </w:divBdr>
    </w:div>
    <w:div w:id="557522719">
      <w:bodyDiv w:val="1"/>
      <w:marLeft w:val="0"/>
      <w:marRight w:val="0"/>
      <w:marTop w:val="0"/>
      <w:marBottom w:val="0"/>
      <w:divBdr>
        <w:top w:val="none" w:sz="0" w:space="0" w:color="auto"/>
        <w:left w:val="none" w:sz="0" w:space="0" w:color="auto"/>
        <w:bottom w:val="none" w:sz="0" w:space="0" w:color="auto"/>
        <w:right w:val="none" w:sz="0" w:space="0" w:color="auto"/>
      </w:divBdr>
    </w:div>
    <w:div w:id="563492879">
      <w:bodyDiv w:val="1"/>
      <w:marLeft w:val="0"/>
      <w:marRight w:val="0"/>
      <w:marTop w:val="0"/>
      <w:marBottom w:val="0"/>
      <w:divBdr>
        <w:top w:val="none" w:sz="0" w:space="0" w:color="auto"/>
        <w:left w:val="none" w:sz="0" w:space="0" w:color="auto"/>
        <w:bottom w:val="none" w:sz="0" w:space="0" w:color="auto"/>
        <w:right w:val="none" w:sz="0" w:space="0" w:color="auto"/>
      </w:divBdr>
    </w:div>
    <w:div w:id="570312891">
      <w:bodyDiv w:val="1"/>
      <w:marLeft w:val="0"/>
      <w:marRight w:val="0"/>
      <w:marTop w:val="0"/>
      <w:marBottom w:val="0"/>
      <w:divBdr>
        <w:top w:val="none" w:sz="0" w:space="0" w:color="auto"/>
        <w:left w:val="none" w:sz="0" w:space="0" w:color="auto"/>
        <w:bottom w:val="none" w:sz="0" w:space="0" w:color="auto"/>
        <w:right w:val="none" w:sz="0" w:space="0" w:color="auto"/>
      </w:divBdr>
    </w:div>
    <w:div w:id="571622533">
      <w:bodyDiv w:val="1"/>
      <w:marLeft w:val="0"/>
      <w:marRight w:val="0"/>
      <w:marTop w:val="0"/>
      <w:marBottom w:val="0"/>
      <w:divBdr>
        <w:top w:val="none" w:sz="0" w:space="0" w:color="auto"/>
        <w:left w:val="none" w:sz="0" w:space="0" w:color="auto"/>
        <w:bottom w:val="none" w:sz="0" w:space="0" w:color="auto"/>
        <w:right w:val="none" w:sz="0" w:space="0" w:color="auto"/>
      </w:divBdr>
    </w:div>
    <w:div w:id="578757483">
      <w:bodyDiv w:val="1"/>
      <w:marLeft w:val="0"/>
      <w:marRight w:val="0"/>
      <w:marTop w:val="0"/>
      <w:marBottom w:val="0"/>
      <w:divBdr>
        <w:top w:val="none" w:sz="0" w:space="0" w:color="auto"/>
        <w:left w:val="none" w:sz="0" w:space="0" w:color="auto"/>
        <w:bottom w:val="none" w:sz="0" w:space="0" w:color="auto"/>
        <w:right w:val="none" w:sz="0" w:space="0" w:color="auto"/>
      </w:divBdr>
    </w:div>
    <w:div w:id="597099153">
      <w:bodyDiv w:val="1"/>
      <w:marLeft w:val="0"/>
      <w:marRight w:val="0"/>
      <w:marTop w:val="0"/>
      <w:marBottom w:val="0"/>
      <w:divBdr>
        <w:top w:val="none" w:sz="0" w:space="0" w:color="auto"/>
        <w:left w:val="none" w:sz="0" w:space="0" w:color="auto"/>
        <w:bottom w:val="none" w:sz="0" w:space="0" w:color="auto"/>
        <w:right w:val="none" w:sz="0" w:space="0" w:color="auto"/>
      </w:divBdr>
    </w:div>
    <w:div w:id="625821155">
      <w:bodyDiv w:val="1"/>
      <w:marLeft w:val="0"/>
      <w:marRight w:val="0"/>
      <w:marTop w:val="0"/>
      <w:marBottom w:val="0"/>
      <w:divBdr>
        <w:top w:val="none" w:sz="0" w:space="0" w:color="auto"/>
        <w:left w:val="none" w:sz="0" w:space="0" w:color="auto"/>
        <w:bottom w:val="none" w:sz="0" w:space="0" w:color="auto"/>
        <w:right w:val="none" w:sz="0" w:space="0" w:color="auto"/>
      </w:divBdr>
    </w:div>
    <w:div w:id="630329374">
      <w:bodyDiv w:val="1"/>
      <w:marLeft w:val="0"/>
      <w:marRight w:val="0"/>
      <w:marTop w:val="0"/>
      <w:marBottom w:val="0"/>
      <w:divBdr>
        <w:top w:val="none" w:sz="0" w:space="0" w:color="auto"/>
        <w:left w:val="none" w:sz="0" w:space="0" w:color="auto"/>
        <w:bottom w:val="none" w:sz="0" w:space="0" w:color="auto"/>
        <w:right w:val="none" w:sz="0" w:space="0" w:color="auto"/>
      </w:divBdr>
    </w:div>
    <w:div w:id="633485112">
      <w:bodyDiv w:val="1"/>
      <w:marLeft w:val="0"/>
      <w:marRight w:val="0"/>
      <w:marTop w:val="0"/>
      <w:marBottom w:val="0"/>
      <w:divBdr>
        <w:top w:val="none" w:sz="0" w:space="0" w:color="auto"/>
        <w:left w:val="none" w:sz="0" w:space="0" w:color="auto"/>
        <w:bottom w:val="none" w:sz="0" w:space="0" w:color="auto"/>
        <w:right w:val="none" w:sz="0" w:space="0" w:color="auto"/>
      </w:divBdr>
    </w:div>
    <w:div w:id="687292468">
      <w:bodyDiv w:val="1"/>
      <w:marLeft w:val="0"/>
      <w:marRight w:val="0"/>
      <w:marTop w:val="0"/>
      <w:marBottom w:val="0"/>
      <w:divBdr>
        <w:top w:val="none" w:sz="0" w:space="0" w:color="auto"/>
        <w:left w:val="none" w:sz="0" w:space="0" w:color="auto"/>
        <w:bottom w:val="none" w:sz="0" w:space="0" w:color="auto"/>
        <w:right w:val="none" w:sz="0" w:space="0" w:color="auto"/>
      </w:divBdr>
    </w:div>
    <w:div w:id="696548020">
      <w:bodyDiv w:val="1"/>
      <w:marLeft w:val="0"/>
      <w:marRight w:val="0"/>
      <w:marTop w:val="0"/>
      <w:marBottom w:val="0"/>
      <w:divBdr>
        <w:top w:val="none" w:sz="0" w:space="0" w:color="auto"/>
        <w:left w:val="none" w:sz="0" w:space="0" w:color="auto"/>
        <w:bottom w:val="none" w:sz="0" w:space="0" w:color="auto"/>
        <w:right w:val="none" w:sz="0" w:space="0" w:color="auto"/>
      </w:divBdr>
    </w:div>
    <w:div w:id="700204383">
      <w:bodyDiv w:val="1"/>
      <w:marLeft w:val="0"/>
      <w:marRight w:val="0"/>
      <w:marTop w:val="0"/>
      <w:marBottom w:val="0"/>
      <w:divBdr>
        <w:top w:val="none" w:sz="0" w:space="0" w:color="auto"/>
        <w:left w:val="none" w:sz="0" w:space="0" w:color="auto"/>
        <w:bottom w:val="none" w:sz="0" w:space="0" w:color="auto"/>
        <w:right w:val="none" w:sz="0" w:space="0" w:color="auto"/>
      </w:divBdr>
    </w:div>
    <w:div w:id="724597799">
      <w:bodyDiv w:val="1"/>
      <w:marLeft w:val="0"/>
      <w:marRight w:val="0"/>
      <w:marTop w:val="0"/>
      <w:marBottom w:val="0"/>
      <w:divBdr>
        <w:top w:val="none" w:sz="0" w:space="0" w:color="auto"/>
        <w:left w:val="none" w:sz="0" w:space="0" w:color="auto"/>
        <w:bottom w:val="none" w:sz="0" w:space="0" w:color="auto"/>
        <w:right w:val="none" w:sz="0" w:space="0" w:color="auto"/>
      </w:divBdr>
    </w:div>
    <w:div w:id="746075999">
      <w:bodyDiv w:val="1"/>
      <w:marLeft w:val="0"/>
      <w:marRight w:val="0"/>
      <w:marTop w:val="0"/>
      <w:marBottom w:val="0"/>
      <w:divBdr>
        <w:top w:val="none" w:sz="0" w:space="0" w:color="auto"/>
        <w:left w:val="none" w:sz="0" w:space="0" w:color="auto"/>
        <w:bottom w:val="none" w:sz="0" w:space="0" w:color="auto"/>
        <w:right w:val="none" w:sz="0" w:space="0" w:color="auto"/>
      </w:divBdr>
    </w:div>
    <w:div w:id="768282931">
      <w:bodyDiv w:val="1"/>
      <w:marLeft w:val="0"/>
      <w:marRight w:val="0"/>
      <w:marTop w:val="0"/>
      <w:marBottom w:val="0"/>
      <w:divBdr>
        <w:top w:val="none" w:sz="0" w:space="0" w:color="auto"/>
        <w:left w:val="none" w:sz="0" w:space="0" w:color="auto"/>
        <w:bottom w:val="none" w:sz="0" w:space="0" w:color="auto"/>
        <w:right w:val="none" w:sz="0" w:space="0" w:color="auto"/>
      </w:divBdr>
    </w:div>
    <w:div w:id="782699114">
      <w:bodyDiv w:val="1"/>
      <w:marLeft w:val="0"/>
      <w:marRight w:val="0"/>
      <w:marTop w:val="0"/>
      <w:marBottom w:val="0"/>
      <w:divBdr>
        <w:top w:val="none" w:sz="0" w:space="0" w:color="auto"/>
        <w:left w:val="none" w:sz="0" w:space="0" w:color="auto"/>
        <w:bottom w:val="none" w:sz="0" w:space="0" w:color="auto"/>
        <w:right w:val="none" w:sz="0" w:space="0" w:color="auto"/>
      </w:divBdr>
    </w:div>
    <w:div w:id="804466333">
      <w:bodyDiv w:val="1"/>
      <w:marLeft w:val="0"/>
      <w:marRight w:val="0"/>
      <w:marTop w:val="0"/>
      <w:marBottom w:val="0"/>
      <w:divBdr>
        <w:top w:val="none" w:sz="0" w:space="0" w:color="auto"/>
        <w:left w:val="none" w:sz="0" w:space="0" w:color="auto"/>
        <w:bottom w:val="none" w:sz="0" w:space="0" w:color="auto"/>
        <w:right w:val="none" w:sz="0" w:space="0" w:color="auto"/>
      </w:divBdr>
      <w:divsChild>
        <w:div w:id="288167932">
          <w:marLeft w:val="0"/>
          <w:marRight w:val="0"/>
          <w:marTop w:val="0"/>
          <w:marBottom w:val="0"/>
          <w:divBdr>
            <w:top w:val="single" w:sz="6" w:space="0" w:color="F5F5F5"/>
            <w:left w:val="single" w:sz="6" w:space="0" w:color="F5F5F5"/>
            <w:bottom w:val="single" w:sz="6" w:space="0" w:color="F5F5F5"/>
            <w:right w:val="single" w:sz="6" w:space="0" w:color="F5F5F5"/>
          </w:divBdr>
          <w:divsChild>
            <w:div w:id="1441989169">
              <w:marLeft w:val="0"/>
              <w:marRight w:val="0"/>
              <w:marTop w:val="0"/>
              <w:marBottom w:val="0"/>
              <w:divBdr>
                <w:top w:val="none" w:sz="0" w:space="0" w:color="auto"/>
                <w:left w:val="none" w:sz="0" w:space="0" w:color="auto"/>
                <w:bottom w:val="none" w:sz="0" w:space="0" w:color="auto"/>
                <w:right w:val="none" w:sz="0" w:space="0" w:color="auto"/>
              </w:divBdr>
              <w:divsChild>
                <w:div w:id="206891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25249">
      <w:bodyDiv w:val="1"/>
      <w:marLeft w:val="0"/>
      <w:marRight w:val="0"/>
      <w:marTop w:val="0"/>
      <w:marBottom w:val="0"/>
      <w:divBdr>
        <w:top w:val="none" w:sz="0" w:space="0" w:color="auto"/>
        <w:left w:val="none" w:sz="0" w:space="0" w:color="auto"/>
        <w:bottom w:val="none" w:sz="0" w:space="0" w:color="auto"/>
        <w:right w:val="none" w:sz="0" w:space="0" w:color="auto"/>
      </w:divBdr>
    </w:div>
    <w:div w:id="808018882">
      <w:bodyDiv w:val="1"/>
      <w:marLeft w:val="0"/>
      <w:marRight w:val="0"/>
      <w:marTop w:val="0"/>
      <w:marBottom w:val="0"/>
      <w:divBdr>
        <w:top w:val="none" w:sz="0" w:space="0" w:color="auto"/>
        <w:left w:val="none" w:sz="0" w:space="0" w:color="auto"/>
        <w:bottom w:val="none" w:sz="0" w:space="0" w:color="auto"/>
        <w:right w:val="none" w:sz="0" w:space="0" w:color="auto"/>
      </w:divBdr>
    </w:div>
    <w:div w:id="814226655">
      <w:bodyDiv w:val="1"/>
      <w:marLeft w:val="0"/>
      <w:marRight w:val="0"/>
      <w:marTop w:val="0"/>
      <w:marBottom w:val="0"/>
      <w:divBdr>
        <w:top w:val="none" w:sz="0" w:space="0" w:color="auto"/>
        <w:left w:val="none" w:sz="0" w:space="0" w:color="auto"/>
        <w:bottom w:val="none" w:sz="0" w:space="0" w:color="auto"/>
        <w:right w:val="none" w:sz="0" w:space="0" w:color="auto"/>
      </w:divBdr>
    </w:div>
    <w:div w:id="833422165">
      <w:bodyDiv w:val="1"/>
      <w:marLeft w:val="0"/>
      <w:marRight w:val="0"/>
      <w:marTop w:val="0"/>
      <w:marBottom w:val="0"/>
      <w:divBdr>
        <w:top w:val="none" w:sz="0" w:space="0" w:color="auto"/>
        <w:left w:val="none" w:sz="0" w:space="0" w:color="auto"/>
        <w:bottom w:val="none" w:sz="0" w:space="0" w:color="auto"/>
        <w:right w:val="none" w:sz="0" w:space="0" w:color="auto"/>
      </w:divBdr>
    </w:div>
    <w:div w:id="848174775">
      <w:bodyDiv w:val="1"/>
      <w:marLeft w:val="0"/>
      <w:marRight w:val="0"/>
      <w:marTop w:val="0"/>
      <w:marBottom w:val="0"/>
      <w:divBdr>
        <w:top w:val="none" w:sz="0" w:space="0" w:color="auto"/>
        <w:left w:val="none" w:sz="0" w:space="0" w:color="auto"/>
        <w:bottom w:val="none" w:sz="0" w:space="0" w:color="auto"/>
        <w:right w:val="none" w:sz="0" w:space="0" w:color="auto"/>
      </w:divBdr>
    </w:div>
    <w:div w:id="861938887">
      <w:bodyDiv w:val="1"/>
      <w:marLeft w:val="0"/>
      <w:marRight w:val="0"/>
      <w:marTop w:val="0"/>
      <w:marBottom w:val="0"/>
      <w:divBdr>
        <w:top w:val="none" w:sz="0" w:space="0" w:color="auto"/>
        <w:left w:val="none" w:sz="0" w:space="0" w:color="auto"/>
        <w:bottom w:val="none" w:sz="0" w:space="0" w:color="auto"/>
        <w:right w:val="none" w:sz="0" w:space="0" w:color="auto"/>
      </w:divBdr>
      <w:divsChild>
        <w:div w:id="1994917543">
          <w:marLeft w:val="0"/>
          <w:marRight w:val="0"/>
          <w:marTop w:val="0"/>
          <w:marBottom w:val="0"/>
          <w:divBdr>
            <w:top w:val="none" w:sz="0" w:space="0" w:color="auto"/>
            <w:left w:val="none" w:sz="0" w:space="0" w:color="auto"/>
            <w:bottom w:val="none" w:sz="0" w:space="0" w:color="auto"/>
            <w:right w:val="none" w:sz="0" w:space="0" w:color="auto"/>
          </w:divBdr>
          <w:divsChild>
            <w:div w:id="1100684550">
              <w:marLeft w:val="0"/>
              <w:marRight w:val="0"/>
              <w:marTop w:val="0"/>
              <w:marBottom w:val="120"/>
              <w:divBdr>
                <w:top w:val="none" w:sz="0" w:space="0" w:color="auto"/>
                <w:left w:val="none" w:sz="0" w:space="0" w:color="auto"/>
                <w:bottom w:val="none" w:sz="0" w:space="0" w:color="auto"/>
                <w:right w:val="none" w:sz="0" w:space="0" w:color="auto"/>
              </w:divBdr>
              <w:divsChild>
                <w:div w:id="569392301">
                  <w:marLeft w:val="0"/>
                  <w:marRight w:val="0"/>
                  <w:marTop w:val="0"/>
                  <w:marBottom w:val="0"/>
                  <w:divBdr>
                    <w:top w:val="none" w:sz="0" w:space="0" w:color="auto"/>
                    <w:left w:val="none" w:sz="0" w:space="0" w:color="auto"/>
                    <w:bottom w:val="none" w:sz="0" w:space="0" w:color="auto"/>
                    <w:right w:val="none" w:sz="0" w:space="0" w:color="auto"/>
                  </w:divBdr>
                  <w:divsChild>
                    <w:div w:id="1818063741">
                      <w:marLeft w:val="0"/>
                      <w:marRight w:val="0"/>
                      <w:marTop w:val="0"/>
                      <w:marBottom w:val="0"/>
                      <w:divBdr>
                        <w:top w:val="none" w:sz="0" w:space="0" w:color="auto"/>
                        <w:left w:val="none" w:sz="0" w:space="0" w:color="auto"/>
                        <w:bottom w:val="none" w:sz="0" w:space="0" w:color="auto"/>
                        <w:right w:val="none" w:sz="0" w:space="0" w:color="auto"/>
                      </w:divBdr>
                      <w:divsChild>
                        <w:div w:id="2033072815">
                          <w:marLeft w:val="0"/>
                          <w:marRight w:val="0"/>
                          <w:marTop w:val="0"/>
                          <w:marBottom w:val="0"/>
                          <w:divBdr>
                            <w:top w:val="none" w:sz="0" w:space="0" w:color="auto"/>
                            <w:left w:val="none" w:sz="0" w:space="0" w:color="auto"/>
                            <w:bottom w:val="none" w:sz="0" w:space="0" w:color="auto"/>
                            <w:right w:val="none" w:sz="0" w:space="0" w:color="auto"/>
                          </w:divBdr>
                          <w:divsChild>
                            <w:div w:id="385489995">
                              <w:marLeft w:val="0"/>
                              <w:marRight w:val="0"/>
                              <w:marTop w:val="0"/>
                              <w:marBottom w:val="0"/>
                              <w:divBdr>
                                <w:top w:val="none" w:sz="0" w:space="0" w:color="auto"/>
                                <w:left w:val="none" w:sz="0" w:space="0" w:color="auto"/>
                                <w:bottom w:val="none" w:sz="0" w:space="0" w:color="auto"/>
                                <w:right w:val="none" w:sz="0" w:space="0" w:color="auto"/>
                              </w:divBdr>
                              <w:divsChild>
                                <w:div w:id="29125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9381">
                  <w:marLeft w:val="0"/>
                  <w:marRight w:val="0"/>
                  <w:marTop w:val="0"/>
                  <w:marBottom w:val="0"/>
                  <w:divBdr>
                    <w:top w:val="none" w:sz="0" w:space="0" w:color="auto"/>
                    <w:left w:val="none" w:sz="0" w:space="0" w:color="auto"/>
                    <w:bottom w:val="none" w:sz="0" w:space="0" w:color="auto"/>
                    <w:right w:val="none" w:sz="0" w:space="0" w:color="auto"/>
                  </w:divBdr>
                  <w:divsChild>
                    <w:div w:id="6781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92763">
          <w:marLeft w:val="0"/>
          <w:marRight w:val="0"/>
          <w:marTop w:val="0"/>
          <w:marBottom w:val="0"/>
          <w:divBdr>
            <w:top w:val="none" w:sz="0" w:space="0" w:color="auto"/>
            <w:left w:val="none" w:sz="0" w:space="0" w:color="auto"/>
            <w:bottom w:val="none" w:sz="0" w:space="0" w:color="auto"/>
            <w:right w:val="none" w:sz="0" w:space="0" w:color="auto"/>
          </w:divBdr>
          <w:divsChild>
            <w:div w:id="251624509">
              <w:marLeft w:val="0"/>
              <w:marRight w:val="150"/>
              <w:marTop w:val="240"/>
              <w:marBottom w:val="0"/>
              <w:divBdr>
                <w:top w:val="none" w:sz="0" w:space="0" w:color="auto"/>
                <w:left w:val="none" w:sz="0" w:space="0" w:color="auto"/>
                <w:bottom w:val="none" w:sz="0" w:space="0" w:color="auto"/>
                <w:right w:val="none" w:sz="0" w:space="0" w:color="auto"/>
              </w:divBdr>
              <w:divsChild>
                <w:div w:id="805705967">
                  <w:marLeft w:val="0"/>
                  <w:marRight w:val="120"/>
                  <w:marTop w:val="0"/>
                  <w:marBottom w:val="240"/>
                  <w:divBdr>
                    <w:top w:val="none" w:sz="0" w:space="0" w:color="auto"/>
                    <w:left w:val="none" w:sz="0" w:space="0" w:color="auto"/>
                    <w:bottom w:val="none" w:sz="0" w:space="0" w:color="auto"/>
                    <w:right w:val="none" w:sz="0" w:space="0" w:color="auto"/>
                  </w:divBdr>
                  <w:divsChild>
                    <w:div w:id="693700059">
                      <w:marLeft w:val="0"/>
                      <w:marRight w:val="0"/>
                      <w:marTop w:val="0"/>
                      <w:marBottom w:val="0"/>
                      <w:divBdr>
                        <w:top w:val="single" w:sz="24" w:space="0" w:color="FFE600"/>
                        <w:left w:val="none" w:sz="0" w:space="0" w:color="auto"/>
                        <w:bottom w:val="none" w:sz="0" w:space="0" w:color="auto"/>
                        <w:right w:val="none" w:sz="0" w:space="0" w:color="auto"/>
                      </w:divBdr>
                      <w:divsChild>
                        <w:div w:id="1998260622">
                          <w:marLeft w:val="0"/>
                          <w:marRight w:val="0"/>
                          <w:marTop w:val="0"/>
                          <w:marBottom w:val="0"/>
                          <w:divBdr>
                            <w:top w:val="none" w:sz="0" w:space="0" w:color="auto"/>
                            <w:left w:val="none" w:sz="0" w:space="0" w:color="auto"/>
                            <w:bottom w:val="none" w:sz="0" w:space="0" w:color="auto"/>
                            <w:right w:val="none" w:sz="0" w:space="0" w:color="auto"/>
                          </w:divBdr>
                          <w:divsChild>
                            <w:div w:id="37554553">
                              <w:marLeft w:val="0"/>
                              <w:marRight w:val="0"/>
                              <w:marTop w:val="0"/>
                              <w:marBottom w:val="0"/>
                              <w:divBdr>
                                <w:top w:val="none" w:sz="0" w:space="0" w:color="auto"/>
                                <w:left w:val="none" w:sz="0" w:space="0" w:color="auto"/>
                                <w:bottom w:val="none" w:sz="0" w:space="0" w:color="auto"/>
                                <w:right w:val="none" w:sz="0" w:space="0" w:color="auto"/>
                              </w:divBdr>
                              <w:divsChild>
                                <w:div w:id="1971520767">
                                  <w:marLeft w:val="0"/>
                                  <w:marRight w:val="0"/>
                                  <w:marTop w:val="0"/>
                                  <w:marBottom w:val="0"/>
                                  <w:divBdr>
                                    <w:top w:val="none" w:sz="0" w:space="0" w:color="auto"/>
                                    <w:left w:val="none" w:sz="0" w:space="0" w:color="auto"/>
                                    <w:bottom w:val="none" w:sz="0" w:space="0" w:color="auto"/>
                                    <w:right w:val="none" w:sz="0" w:space="0" w:color="auto"/>
                                  </w:divBdr>
                                  <w:divsChild>
                                    <w:div w:id="2117752083">
                                      <w:marLeft w:val="0"/>
                                      <w:marRight w:val="0"/>
                                      <w:marTop w:val="0"/>
                                      <w:marBottom w:val="210"/>
                                      <w:divBdr>
                                        <w:top w:val="none" w:sz="0" w:space="0" w:color="auto"/>
                                        <w:left w:val="none" w:sz="0" w:space="0" w:color="auto"/>
                                        <w:bottom w:val="none" w:sz="0" w:space="0" w:color="auto"/>
                                        <w:right w:val="none" w:sz="0" w:space="0" w:color="auto"/>
                                      </w:divBdr>
                                      <w:divsChild>
                                        <w:div w:id="814875247">
                                          <w:marLeft w:val="0"/>
                                          <w:marRight w:val="0"/>
                                          <w:marTop w:val="0"/>
                                          <w:marBottom w:val="0"/>
                                          <w:divBdr>
                                            <w:top w:val="none" w:sz="0" w:space="0" w:color="auto"/>
                                            <w:left w:val="none" w:sz="0" w:space="0" w:color="auto"/>
                                            <w:bottom w:val="none" w:sz="0" w:space="0" w:color="auto"/>
                                            <w:right w:val="none" w:sz="0" w:space="0" w:color="auto"/>
                                          </w:divBdr>
                                        </w:div>
                                        <w:div w:id="1805999392">
                                          <w:marLeft w:val="0"/>
                                          <w:marRight w:val="0"/>
                                          <w:marTop w:val="0"/>
                                          <w:marBottom w:val="0"/>
                                          <w:divBdr>
                                            <w:top w:val="none" w:sz="0" w:space="0" w:color="auto"/>
                                            <w:left w:val="none" w:sz="0" w:space="0" w:color="auto"/>
                                            <w:bottom w:val="none" w:sz="0" w:space="0" w:color="auto"/>
                                            <w:right w:val="none" w:sz="0" w:space="0" w:color="auto"/>
                                          </w:divBdr>
                                        </w:div>
                                        <w:div w:id="1234972162">
                                          <w:marLeft w:val="0"/>
                                          <w:marRight w:val="0"/>
                                          <w:marTop w:val="0"/>
                                          <w:marBottom w:val="0"/>
                                          <w:divBdr>
                                            <w:top w:val="none" w:sz="0" w:space="0" w:color="auto"/>
                                            <w:left w:val="none" w:sz="0" w:space="0" w:color="auto"/>
                                            <w:bottom w:val="none" w:sz="0" w:space="0" w:color="auto"/>
                                            <w:right w:val="none" w:sz="0" w:space="0" w:color="auto"/>
                                          </w:divBdr>
                                        </w:div>
                                        <w:div w:id="301733706">
                                          <w:marLeft w:val="0"/>
                                          <w:marRight w:val="0"/>
                                          <w:marTop w:val="0"/>
                                          <w:marBottom w:val="0"/>
                                          <w:divBdr>
                                            <w:top w:val="none" w:sz="0" w:space="0" w:color="auto"/>
                                            <w:left w:val="none" w:sz="0" w:space="0" w:color="auto"/>
                                            <w:bottom w:val="none" w:sz="0" w:space="0" w:color="auto"/>
                                            <w:right w:val="none" w:sz="0" w:space="0" w:color="auto"/>
                                          </w:divBdr>
                                        </w:div>
                                      </w:divsChild>
                                    </w:div>
                                    <w:div w:id="382561901">
                                      <w:marLeft w:val="0"/>
                                      <w:marRight w:val="0"/>
                                      <w:marTop w:val="0"/>
                                      <w:marBottom w:val="210"/>
                                      <w:divBdr>
                                        <w:top w:val="none" w:sz="0" w:space="0" w:color="auto"/>
                                        <w:left w:val="none" w:sz="0" w:space="0" w:color="auto"/>
                                        <w:bottom w:val="none" w:sz="0" w:space="0" w:color="auto"/>
                                        <w:right w:val="none" w:sz="0" w:space="0" w:color="auto"/>
                                      </w:divBdr>
                                      <w:divsChild>
                                        <w:div w:id="1729572014">
                                          <w:marLeft w:val="0"/>
                                          <w:marRight w:val="0"/>
                                          <w:marTop w:val="0"/>
                                          <w:marBottom w:val="0"/>
                                          <w:divBdr>
                                            <w:top w:val="none" w:sz="0" w:space="0" w:color="auto"/>
                                            <w:left w:val="none" w:sz="0" w:space="0" w:color="auto"/>
                                            <w:bottom w:val="none" w:sz="0" w:space="0" w:color="auto"/>
                                            <w:right w:val="none" w:sz="0" w:space="0" w:color="auto"/>
                                          </w:divBdr>
                                        </w:div>
                                        <w:div w:id="364602421">
                                          <w:marLeft w:val="0"/>
                                          <w:marRight w:val="0"/>
                                          <w:marTop w:val="0"/>
                                          <w:marBottom w:val="0"/>
                                          <w:divBdr>
                                            <w:top w:val="none" w:sz="0" w:space="0" w:color="auto"/>
                                            <w:left w:val="none" w:sz="0" w:space="0" w:color="auto"/>
                                            <w:bottom w:val="none" w:sz="0" w:space="0" w:color="auto"/>
                                            <w:right w:val="none" w:sz="0" w:space="0" w:color="auto"/>
                                          </w:divBdr>
                                        </w:div>
                                        <w:div w:id="2036882445">
                                          <w:marLeft w:val="0"/>
                                          <w:marRight w:val="0"/>
                                          <w:marTop w:val="0"/>
                                          <w:marBottom w:val="0"/>
                                          <w:divBdr>
                                            <w:top w:val="none" w:sz="0" w:space="0" w:color="auto"/>
                                            <w:left w:val="none" w:sz="0" w:space="0" w:color="auto"/>
                                            <w:bottom w:val="none" w:sz="0" w:space="0" w:color="auto"/>
                                            <w:right w:val="none" w:sz="0" w:space="0" w:color="auto"/>
                                          </w:divBdr>
                                        </w:div>
                                        <w:div w:id="170721924">
                                          <w:marLeft w:val="0"/>
                                          <w:marRight w:val="0"/>
                                          <w:marTop w:val="0"/>
                                          <w:marBottom w:val="0"/>
                                          <w:divBdr>
                                            <w:top w:val="none" w:sz="0" w:space="0" w:color="auto"/>
                                            <w:left w:val="none" w:sz="0" w:space="0" w:color="auto"/>
                                            <w:bottom w:val="none" w:sz="0" w:space="0" w:color="auto"/>
                                            <w:right w:val="none" w:sz="0" w:space="0" w:color="auto"/>
                                          </w:divBdr>
                                        </w:div>
                                      </w:divsChild>
                                    </w:div>
                                    <w:div w:id="1027564226">
                                      <w:marLeft w:val="0"/>
                                      <w:marRight w:val="0"/>
                                      <w:marTop w:val="0"/>
                                      <w:marBottom w:val="210"/>
                                      <w:divBdr>
                                        <w:top w:val="none" w:sz="0" w:space="0" w:color="auto"/>
                                        <w:left w:val="none" w:sz="0" w:space="0" w:color="auto"/>
                                        <w:bottom w:val="none" w:sz="0" w:space="0" w:color="auto"/>
                                        <w:right w:val="none" w:sz="0" w:space="0" w:color="auto"/>
                                      </w:divBdr>
                                      <w:divsChild>
                                        <w:div w:id="1685477597">
                                          <w:marLeft w:val="0"/>
                                          <w:marRight w:val="0"/>
                                          <w:marTop w:val="0"/>
                                          <w:marBottom w:val="0"/>
                                          <w:divBdr>
                                            <w:top w:val="none" w:sz="0" w:space="0" w:color="auto"/>
                                            <w:left w:val="none" w:sz="0" w:space="0" w:color="auto"/>
                                            <w:bottom w:val="none" w:sz="0" w:space="0" w:color="auto"/>
                                            <w:right w:val="none" w:sz="0" w:space="0" w:color="auto"/>
                                          </w:divBdr>
                                        </w:div>
                                        <w:div w:id="1241987296">
                                          <w:marLeft w:val="0"/>
                                          <w:marRight w:val="0"/>
                                          <w:marTop w:val="0"/>
                                          <w:marBottom w:val="0"/>
                                          <w:divBdr>
                                            <w:top w:val="none" w:sz="0" w:space="0" w:color="auto"/>
                                            <w:left w:val="none" w:sz="0" w:space="0" w:color="auto"/>
                                            <w:bottom w:val="none" w:sz="0" w:space="0" w:color="auto"/>
                                            <w:right w:val="none" w:sz="0" w:space="0" w:color="auto"/>
                                          </w:divBdr>
                                        </w:div>
                                        <w:div w:id="134881169">
                                          <w:marLeft w:val="0"/>
                                          <w:marRight w:val="0"/>
                                          <w:marTop w:val="0"/>
                                          <w:marBottom w:val="0"/>
                                          <w:divBdr>
                                            <w:top w:val="none" w:sz="0" w:space="0" w:color="auto"/>
                                            <w:left w:val="none" w:sz="0" w:space="0" w:color="auto"/>
                                            <w:bottom w:val="none" w:sz="0" w:space="0" w:color="auto"/>
                                            <w:right w:val="none" w:sz="0" w:space="0" w:color="auto"/>
                                          </w:divBdr>
                                        </w:div>
                                        <w:div w:id="506676854">
                                          <w:marLeft w:val="0"/>
                                          <w:marRight w:val="0"/>
                                          <w:marTop w:val="0"/>
                                          <w:marBottom w:val="0"/>
                                          <w:divBdr>
                                            <w:top w:val="none" w:sz="0" w:space="0" w:color="auto"/>
                                            <w:left w:val="none" w:sz="0" w:space="0" w:color="auto"/>
                                            <w:bottom w:val="none" w:sz="0" w:space="0" w:color="auto"/>
                                            <w:right w:val="none" w:sz="0" w:space="0" w:color="auto"/>
                                          </w:divBdr>
                                        </w:div>
                                      </w:divsChild>
                                    </w:div>
                                    <w:div w:id="1065831993">
                                      <w:marLeft w:val="0"/>
                                      <w:marRight w:val="0"/>
                                      <w:marTop w:val="0"/>
                                      <w:marBottom w:val="0"/>
                                      <w:divBdr>
                                        <w:top w:val="none" w:sz="0" w:space="0" w:color="auto"/>
                                        <w:left w:val="none" w:sz="0" w:space="0" w:color="auto"/>
                                        <w:bottom w:val="none" w:sz="0" w:space="0" w:color="auto"/>
                                        <w:right w:val="none" w:sz="0" w:space="0" w:color="auto"/>
                                      </w:divBdr>
                                      <w:divsChild>
                                        <w:div w:id="1308557380">
                                          <w:marLeft w:val="0"/>
                                          <w:marRight w:val="0"/>
                                          <w:marTop w:val="0"/>
                                          <w:marBottom w:val="0"/>
                                          <w:divBdr>
                                            <w:top w:val="none" w:sz="0" w:space="0" w:color="auto"/>
                                            <w:left w:val="none" w:sz="0" w:space="0" w:color="auto"/>
                                            <w:bottom w:val="none" w:sz="0" w:space="0" w:color="auto"/>
                                            <w:right w:val="none" w:sz="0" w:space="0" w:color="auto"/>
                                          </w:divBdr>
                                        </w:div>
                                        <w:div w:id="1000044459">
                                          <w:marLeft w:val="0"/>
                                          <w:marRight w:val="0"/>
                                          <w:marTop w:val="0"/>
                                          <w:marBottom w:val="0"/>
                                          <w:divBdr>
                                            <w:top w:val="none" w:sz="0" w:space="0" w:color="auto"/>
                                            <w:left w:val="none" w:sz="0" w:space="0" w:color="auto"/>
                                            <w:bottom w:val="none" w:sz="0" w:space="0" w:color="auto"/>
                                            <w:right w:val="none" w:sz="0" w:space="0" w:color="auto"/>
                                          </w:divBdr>
                                        </w:div>
                                        <w:div w:id="1946572738">
                                          <w:marLeft w:val="0"/>
                                          <w:marRight w:val="0"/>
                                          <w:marTop w:val="0"/>
                                          <w:marBottom w:val="0"/>
                                          <w:divBdr>
                                            <w:top w:val="none" w:sz="0" w:space="0" w:color="auto"/>
                                            <w:left w:val="none" w:sz="0" w:space="0" w:color="auto"/>
                                            <w:bottom w:val="none" w:sz="0" w:space="0" w:color="auto"/>
                                            <w:right w:val="none" w:sz="0" w:space="0" w:color="auto"/>
                                          </w:divBdr>
                                        </w:div>
                                        <w:div w:id="106399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22594">
                      <w:marLeft w:val="0"/>
                      <w:marRight w:val="0"/>
                      <w:marTop w:val="0"/>
                      <w:marBottom w:val="0"/>
                      <w:divBdr>
                        <w:top w:val="single" w:sz="24" w:space="0" w:color="FFE600"/>
                        <w:left w:val="none" w:sz="0" w:space="0" w:color="auto"/>
                        <w:bottom w:val="none" w:sz="0" w:space="0" w:color="auto"/>
                        <w:right w:val="none" w:sz="0" w:space="0" w:color="auto"/>
                      </w:divBdr>
                      <w:divsChild>
                        <w:div w:id="1082488534">
                          <w:marLeft w:val="0"/>
                          <w:marRight w:val="0"/>
                          <w:marTop w:val="0"/>
                          <w:marBottom w:val="0"/>
                          <w:divBdr>
                            <w:top w:val="none" w:sz="0" w:space="0" w:color="auto"/>
                            <w:left w:val="none" w:sz="0" w:space="0" w:color="auto"/>
                            <w:bottom w:val="none" w:sz="0" w:space="0" w:color="auto"/>
                            <w:right w:val="none" w:sz="0" w:space="0" w:color="auto"/>
                          </w:divBdr>
                          <w:divsChild>
                            <w:div w:id="937906307">
                              <w:marLeft w:val="0"/>
                              <w:marRight w:val="0"/>
                              <w:marTop w:val="0"/>
                              <w:marBottom w:val="0"/>
                              <w:divBdr>
                                <w:top w:val="none" w:sz="0" w:space="0" w:color="auto"/>
                                <w:left w:val="none" w:sz="0" w:space="0" w:color="auto"/>
                                <w:bottom w:val="none" w:sz="0" w:space="0" w:color="auto"/>
                                <w:right w:val="none" w:sz="0" w:space="0" w:color="auto"/>
                              </w:divBdr>
                              <w:divsChild>
                                <w:div w:id="883754086">
                                  <w:marLeft w:val="0"/>
                                  <w:marRight w:val="0"/>
                                  <w:marTop w:val="0"/>
                                  <w:marBottom w:val="0"/>
                                  <w:divBdr>
                                    <w:top w:val="none" w:sz="0" w:space="0" w:color="auto"/>
                                    <w:left w:val="none" w:sz="0" w:space="0" w:color="auto"/>
                                    <w:bottom w:val="none" w:sz="0" w:space="0" w:color="auto"/>
                                    <w:right w:val="none" w:sz="0" w:space="0" w:color="auto"/>
                                  </w:divBdr>
                                  <w:divsChild>
                                    <w:div w:id="7061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657385">
              <w:marLeft w:val="0"/>
              <w:marRight w:val="0"/>
              <w:marTop w:val="0"/>
              <w:marBottom w:val="0"/>
              <w:divBdr>
                <w:top w:val="none" w:sz="0" w:space="0" w:color="auto"/>
                <w:left w:val="none" w:sz="0" w:space="0" w:color="auto"/>
                <w:bottom w:val="none" w:sz="0" w:space="0" w:color="auto"/>
                <w:right w:val="none" w:sz="0" w:space="0" w:color="auto"/>
              </w:divBdr>
              <w:divsChild>
                <w:div w:id="1262840263">
                  <w:marLeft w:val="120"/>
                  <w:marRight w:val="0"/>
                  <w:marTop w:val="0"/>
                  <w:marBottom w:val="240"/>
                  <w:divBdr>
                    <w:top w:val="none" w:sz="0" w:space="0" w:color="auto"/>
                    <w:left w:val="none" w:sz="0" w:space="0" w:color="auto"/>
                    <w:bottom w:val="none" w:sz="0" w:space="0" w:color="auto"/>
                    <w:right w:val="none" w:sz="0" w:space="0" w:color="auto"/>
                  </w:divBdr>
                  <w:divsChild>
                    <w:div w:id="1605454895">
                      <w:marLeft w:val="0"/>
                      <w:marRight w:val="0"/>
                      <w:marTop w:val="0"/>
                      <w:marBottom w:val="0"/>
                      <w:divBdr>
                        <w:top w:val="none" w:sz="0" w:space="0" w:color="auto"/>
                        <w:left w:val="none" w:sz="0" w:space="0" w:color="auto"/>
                        <w:bottom w:val="none" w:sz="0" w:space="0" w:color="auto"/>
                        <w:right w:val="none" w:sz="0" w:space="0" w:color="auto"/>
                      </w:divBdr>
                      <w:divsChild>
                        <w:div w:id="17496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187580">
      <w:bodyDiv w:val="1"/>
      <w:marLeft w:val="0"/>
      <w:marRight w:val="0"/>
      <w:marTop w:val="0"/>
      <w:marBottom w:val="0"/>
      <w:divBdr>
        <w:top w:val="none" w:sz="0" w:space="0" w:color="auto"/>
        <w:left w:val="none" w:sz="0" w:space="0" w:color="auto"/>
        <w:bottom w:val="none" w:sz="0" w:space="0" w:color="auto"/>
        <w:right w:val="none" w:sz="0" w:space="0" w:color="auto"/>
      </w:divBdr>
    </w:div>
    <w:div w:id="873233370">
      <w:bodyDiv w:val="1"/>
      <w:marLeft w:val="0"/>
      <w:marRight w:val="0"/>
      <w:marTop w:val="0"/>
      <w:marBottom w:val="0"/>
      <w:divBdr>
        <w:top w:val="none" w:sz="0" w:space="0" w:color="auto"/>
        <w:left w:val="none" w:sz="0" w:space="0" w:color="auto"/>
        <w:bottom w:val="none" w:sz="0" w:space="0" w:color="auto"/>
        <w:right w:val="none" w:sz="0" w:space="0" w:color="auto"/>
      </w:divBdr>
    </w:div>
    <w:div w:id="876508756">
      <w:bodyDiv w:val="1"/>
      <w:marLeft w:val="0"/>
      <w:marRight w:val="0"/>
      <w:marTop w:val="0"/>
      <w:marBottom w:val="0"/>
      <w:divBdr>
        <w:top w:val="none" w:sz="0" w:space="0" w:color="auto"/>
        <w:left w:val="none" w:sz="0" w:space="0" w:color="auto"/>
        <w:bottom w:val="none" w:sz="0" w:space="0" w:color="auto"/>
        <w:right w:val="none" w:sz="0" w:space="0" w:color="auto"/>
      </w:divBdr>
    </w:div>
    <w:div w:id="881942226">
      <w:bodyDiv w:val="1"/>
      <w:marLeft w:val="0"/>
      <w:marRight w:val="0"/>
      <w:marTop w:val="0"/>
      <w:marBottom w:val="0"/>
      <w:divBdr>
        <w:top w:val="none" w:sz="0" w:space="0" w:color="auto"/>
        <w:left w:val="none" w:sz="0" w:space="0" w:color="auto"/>
        <w:bottom w:val="none" w:sz="0" w:space="0" w:color="auto"/>
        <w:right w:val="none" w:sz="0" w:space="0" w:color="auto"/>
      </w:divBdr>
    </w:div>
    <w:div w:id="885334061">
      <w:bodyDiv w:val="1"/>
      <w:marLeft w:val="0"/>
      <w:marRight w:val="0"/>
      <w:marTop w:val="0"/>
      <w:marBottom w:val="0"/>
      <w:divBdr>
        <w:top w:val="none" w:sz="0" w:space="0" w:color="auto"/>
        <w:left w:val="none" w:sz="0" w:space="0" w:color="auto"/>
        <w:bottom w:val="none" w:sz="0" w:space="0" w:color="auto"/>
        <w:right w:val="none" w:sz="0" w:space="0" w:color="auto"/>
      </w:divBdr>
    </w:div>
    <w:div w:id="901867699">
      <w:bodyDiv w:val="1"/>
      <w:marLeft w:val="0"/>
      <w:marRight w:val="0"/>
      <w:marTop w:val="0"/>
      <w:marBottom w:val="0"/>
      <w:divBdr>
        <w:top w:val="none" w:sz="0" w:space="0" w:color="auto"/>
        <w:left w:val="none" w:sz="0" w:space="0" w:color="auto"/>
        <w:bottom w:val="none" w:sz="0" w:space="0" w:color="auto"/>
        <w:right w:val="none" w:sz="0" w:space="0" w:color="auto"/>
      </w:divBdr>
    </w:div>
    <w:div w:id="908806214">
      <w:bodyDiv w:val="1"/>
      <w:marLeft w:val="0"/>
      <w:marRight w:val="0"/>
      <w:marTop w:val="0"/>
      <w:marBottom w:val="0"/>
      <w:divBdr>
        <w:top w:val="none" w:sz="0" w:space="0" w:color="auto"/>
        <w:left w:val="none" w:sz="0" w:space="0" w:color="auto"/>
        <w:bottom w:val="none" w:sz="0" w:space="0" w:color="auto"/>
        <w:right w:val="none" w:sz="0" w:space="0" w:color="auto"/>
      </w:divBdr>
    </w:div>
    <w:div w:id="922420225">
      <w:bodyDiv w:val="1"/>
      <w:marLeft w:val="0"/>
      <w:marRight w:val="0"/>
      <w:marTop w:val="0"/>
      <w:marBottom w:val="0"/>
      <w:divBdr>
        <w:top w:val="none" w:sz="0" w:space="0" w:color="auto"/>
        <w:left w:val="none" w:sz="0" w:space="0" w:color="auto"/>
        <w:bottom w:val="none" w:sz="0" w:space="0" w:color="auto"/>
        <w:right w:val="none" w:sz="0" w:space="0" w:color="auto"/>
      </w:divBdr>
    </w:div>
    <w:div w:id="923225748">
      <w:bodyDiv w:val="1"/>
      <w:marLeft w:val="0"/>
      <w:marRight w:val="0"/>
      <w:marTop w:val="0"/>
      <w:marBottom w:val="0"/>
      <w:divBdr>
        <w:top w:val="none" w:sz="0" w:space="0" w:color="auto"/>
        <w:left w:val="none" w:sz="0" w:space="0" w:color="auto"/>
        <w:bottom w:val="none" w:sz="0" w:space="0" w:color="auto"/>
        <w:right w:val="none" w:sz="0" w:space="0" w:color="auto"/>
      </w:divBdr>
    </w:div>
    <w:div w:id="937636605">
      <w:bodyDiv w:val="1"/>
      <w:marLeft w:val="0"/>
      <w:marRight w:val="0"/>
      <w:marTop w:val="0"/>
      <w:marBottom w:val="0"/>
      <w:divBdr>
        <w:top w:val="none" w:sz="0" w:space="0" w:color="auto"/>
        <w:left w:val="none" w:sz="0" w:space="0" w:color="auto"/>
        <w:bottom w:val="none" w:sz="0" w:space="0" w:color="auto"/>
        <w:right w:val="none" w:sz="0" w:space="0" w:color="auto"/>
      </w:divBdr>
    </w:div>
    <w:div w:id="940458509">
      <w:bodyDiv w:val="1"/>
      <w:marLeft w:val="0"/>
      <w:marRight w:val="0"/>
      <w:marTop w:val="0"/>
      <w:marBottom w:val="0"/>
      <w:divBdr>
        <w:top w:val="none" w:sz="0" w:space="0" w:color="auto"/>
        <w:left w:val="none" w:sz="0" w:space="0" w:color="auto"/>
        <w:bottom w:val="none" w:sz="0" w:space="0" w:color="auto"/>
        <w:right w:val="none" w:sz="0" w:space="0" w:color="auto"/>
      </w:divBdr>
    </w:div>
    <w:div w:id="946542237">
      <w:bodyDiv w:val="1"/>
      <w:marLeft w:val="0"/>
      <w:marRight w:val="0"/>
      <w:marTop w:val="0"/>
      <w:marBottom w:val="0"/>
      <w:divBdr>
        <w:top w:val="none" w:sz="0" w:space="0" w:color="auto"/>
        <w:left w:val="none" w:sz="0" w:space="0" w:color="auto"/>
        <w:bottom w:val="none" w:sz="0" w:space="0" w:color="auto"/>
        <w:right w:val="none" w:sz="0" w:space="0" w:color="auto"/>
      </w:divBdr>
    </w:div>
    <w:div w:id="966550062">
      <w:bodyDiv w:val="1"/>
      <w:marLeft w:val="0"/>
      <w:marRight w:val="0"/>
      <w:marTop w:val="0"/>
      <w:marBottom w:val="0"/>
      <w:divBdr>
        <w:top w:val="none" w:sz="0" w:space="0" w:color="auto"/>
        <w:left w:val="none" w:sz="0" w:space="0" w:color="auto"/>
        <w:bottom w:val="none" w:sz="0" w:space="0" w:color="auto"/>
        <w:right w:val="none" w:sz="0" w:space="0" w:color="auto"/>
      </w:divBdr>
    </w:div>
    <w:div w:id="1008097898">
      <w:bodyDiv w:val="1"/>
      <w:marLeft w:val="0"/>
      <w:marRight w:val="0"/>
      <w:marTop w:val="0"/>
      <w:marBottom w:val="0"/>
      <w:divBdr>
        <w:top w:val="none" w:sz="0" w:space="0" w:color="auto"/>
        <w:left w:val="none" w:sz="0" w:space="0" w:color="auto"/>
        <w:bottom w:val="none" w:sz="0" w:space="0" w:color="auto"/>
        <w:right w:val="none" w:sz="0" w:space="0" w:color="auto"/>
      </w:divBdr>
    </w:div>
    <w:div w:id="1032614117">
      <w:bodyDiv w:val="1"/>
      <w:marLeft w:val="0"/>
      <w:marRight w:val="0"/>
      <w:marTop w:val="0"/>
      <w:marBottom w:val="0"/>
      <w:divBdr>
        <w:top w:val="none" w:sz="0" w:space="0" w:color="auto"/>
        <w:left w:val="none" w:sz="0" w:space="0" w:color="auto"/>
        <w:bottom w:val="none" w:sz="0" w:space="0" w:color="auto"/>
        <w:right w:val="none" w:sz="0" w:space="0" w:color="auto"/>
      </w:divBdr>
    </w:div>
    <w:div w:id="1066805094">
      <w:bodyDiv w:val="1"/>
      <w:marLeft w:val="0"/>
      <w:marRight w:val="0"/>
      <w:marTop w:val="0"/>
      <w:marBottom w:val="0"/>
      <w:divBdr>
        <w:top w:val="none" w:sz="0" w:space="0" w:color="auto"/>
        <w:left w:val="none" w:sz="0" w:space="0" w:color="auto"/>
        <w:bottom w:val="none" w:sz="0" w:space="0" w:color="auto"/>
        <w:right w:val="none" w:sz="0" w:space="0" w:color="auto"/>
      </w:divBdr>
    </w:div>
    <w:div w:id="1068109841">
      <w:bodyDiv w:val="1"/>
      <w:marLeft w:val="0"/>
      <w:marRight w:val="0"/>
      <w:marTop w:val="0"/>
      <w:marBottom w:val="0"/>
      <w:divBdr>
        <w:top w:val="none" w:sz="0" w:space="0" w:color="auto"/>
        <w:left w:val="none" w:sz="0" w:space="0" w:color="auto"/>
        <w:bottom w:val="none" w:sz="0" w:space="0" w:color="auto"/>
        <w:right w:val="none" w:sz="0" w:space="0" w:color="auto"/>
      </w:divBdr>
    </w:div>
    <w:div w:id="1076778421">
      <w:bodyDiv w:val="1"/>
      <w:marLeft w:val="0"/>
      <w:marRight w:val="0"/>
      <w:marTop w:val="0"/>
      <w:marBottom w:val="0"/>
      <w:divBdr>
        <w:top w:val="none" w:sz="0" w:space="0" w:color="auto"/>
        <w:left w:val="none" w:sz="0" w:space="0" w:color="auto"/>
        <w:bottom w:val="none" w:sz="0" w:space="0" w:color="auto"/>
        <w:right w:val="none" w:sz="0" w:space="0" w:color="auto"/>
      </w:divBdr>
    </w:div>
    <w:div w:id="1082533397">
      <w:bodyDiv w:val="1"/>
      <w:marLeft w:val="0"/>
      <w:marRight w:val="0"/>
      <w:marTop w:val="0"/>
      <w:marBottom w:val="0"/>
      <w:divBdr>
        <w:top w:val="none" w:sz="0" w:space="0" w:color="auto"/>
        <w:left w:val="none" w:sz="0" w:space="0" w:color="auto"/>
        <w:bottom w:val="none" w:sz="0" w:space="0" w:color="auto"/>
        <w:right w:val="none" w:sz="0" w:space="0" w:color="auto"/>
      </w:divBdr>
    </w:div>
    <w:div w:id="1087767058">
      <w:bodyDiv w:val="1"/>
      <w:marLeft w:val="0"/>
      <w:marRight w:val="0"/>
      <w:marTop w:val="0"/>
      <w:marBottom w:val="0"/>
      <w:divBdr>
        <w:top w:val="none" w:sz="0" w:space="0" w:color="auto"/>
        <w:left w:val="none" w:sz="0" w:space="0" w:color="auto"/>
        <w:bottom w:val="none" w:sz="0" w:space="0" w:color="auto"/>
        <w:right w:val="none" w:sz="0" w:space="0" w:color="auto"/>
      </w:divBdr>
    </w:div>
    <w:div w:id="1099988259">
      <w:bodyDiv w:val="1"/>
      <w:marLeft w:val="0"/>
      <w:marRight w:val="0"/>
      <w:marTop w:val="0"/>
      <w:marBottom w:val="0"/>
      <w:divBdr>
        <w:top w:val="none" w:sz="0" w:space="0" w:color="auto"/>
        <w:left w:val="none" w:sz="0" w:space="0" w:color="auto"/>
        <w:bottom w:val="none" w:sz="0" w:space="0" w:color="auto"/>
        <w:right w:val="none" w:sz="0" w:space="0" w:color="auto"/>
      </w:divBdr>
      <w:divsChild>
        <w:div w:id="1426413390">
          <w:marLeft w:val="0"/>
          <w:marRight w:val="0"/>
          <w:marTop w:val="0"/>
          <w:marBottom w:val="0"/>
          <w:divBdr>
            <w:top w:val="none" w:sz="0" w:space="0" w:color="auto"/>
            <w:left w:val="none" w:sz="0" w:space="0" w:color="auto"/>
            <w:bottom w:val="none" w:sz="0" w:space="0" w:color="auto"/>
            <w:right w:val="none" w:sz="0" w:space="0" w:color="auto"/>
          </w:divBdr>
        </w:div>
        <w:div w:id="1528173070">
          <w:marLeft w:val="0"/>
          <w:marRight w:val="0"/>
          <w:marTop w:val="0"/>
          <w:marBottom w:val="0"/>
          <w:divBdr>
            <w:top w:val="none" w:sz="0" w:space="0" w:color="auto"/>
            <w:left w:val="none" w:sz="0" w:space="0" w:color="auto"/>
            <w:bottom w:val="none" w:sz="0" w:space="0" w:color="auto"/>
            <w:right w:val="none" w:sz="0" w:space="0" w:color="auto"/>
          </w:divBdr>
        </w:div>
        <w:div w:id="580482408">
          <w:marLeft w:val="0"/>
          <w:marRight w:val="0"/>
          <w:marTop w:val="0"/>
          <w:marBottom w:val="0"/>
          <w:divBdr>
            <w:top w:val="none" w:sz="0" w:space="0" w:color="auto"/>
            <w:left w:val="none" w:sz="0" w:space="0" w:color="auto"/>
            <w:bottom w:val="none" w:sz="0" w:space="0" w:color="auto"/>
            <w:right w:val="none" w:sz="0" w:space="0" w:color="auto"/>
          </w:divBdr>
        </w:div>
      </w:divsChild>
    </w:div>
    <w:div w:id="1109621917">
      <w:bodyDiv w:val="1"/>
      <w:marLeft w:val="0"/>
      <w:marRight w:val="0"/>
      <w:marTop w:val="0"/>
      <w:marBottom w:val="0"/>
      <w:divBdr>
        <w:top w:val="none" w:sz="0" w:space="0" w:color="auto"/>
        <w:left w:val="none" w:sz="0" w:space="0" w:color="auto"/>
        <w:bottom w:val="none" w:sz="0" w:space="0" w:color="auto"/>
        <w:right w:val="none" w:sz="0" w:space="0" w:color="auto"/>
      </w:divBdr>
    </w:div>
    <w:div w:id="1121219430">
      <w:bodyDiv w:val="1"/>
      <w:marLeft w:val="0"/>
      <w:marRight w:val="0"/>
      <w:marTop w:val="0"/>
      <w:marBottom w:val="0"/>
      <w:divBdr>
        <w:top w:val="none" w:sz="0" w:space="0" w:color="auto"/>
        <w:left w:val="none" w:sz="0" w:space="0" w:color="auto"/>
        <w:bottom w:val="none" w:sz="0" w:space="0" w:color="auto"/>
        <w:right w:val="none" w:sz="0" w:space="0" w:color="auto"/>
      </w:divBdr>
      <w:divsChild>
        <w:div w:id="1764034549">
          <w:marLeft w:val="0"/>
          <w:marRight w:val="0"/>
          <w:marTop w:val="0"/>
          <w:marBottom w:val="0"/>
          <w:divBdr>
            <w:top w:val="none" w:sz="0" w:space="0" w:color="auto"/>
            <w:left w:val="none" w:sz="0" w:space="0" w:color="auto"/>
            <w:bottom w:val="none" w:sz="0" w:space="0" w:color="auto"/>
            <w:right w:val="none" w:sz="0" w:space="0" w:color="auto"/>
          </w:divBdr>
        </w:div>
        <w:div w:id="1061364019">
          <w:marLeft w:val="0"/>
          <w:marRight w:val="0"/>
          <w:marTop w:val="0"/>
          <w:marBottom w:val="0"/>
          <w:divBdr>
            <w:top w:val="none" w:sz="0" w:space="0" w:color="auto"/>
            <w:left w:val="none" w:sz="0" w:space="0" w:color="auto"/>
            <w:bottom w:val="none" w:sz="0" w:space="0" w:color="auto"/>
            <w:right w:val="none" w:sz="0" w:space="0" w:color="auto"/>
          </w:divBdr>
        </w:div>
      </w:divsChild>
    </w:div>
    <w:div w:id="1124344055">
      <w:bodyDiv w:val="1"/>
      <w:marLeft w:val="0"/>
      <w:marRight w:val="0"/>
      <w:marTop w:val="0"/>
      <w:marBottom w:val="0"/>
      <w:divBdr>
        <w:top w:val="none" w:sz="0" w:space="0" w:color="auto"/>
        <w:left w:val="none" w:sz="0" w:space="0" w:color="auto"/>
        <w:bottom w:val="none" w:sz="0" w:space="0" w:color="auto"/>
        <w:right w:val="none" w:sz="0" w:space="0" w:color="auto"/>
      </w:divBdr>
    </w:div>
    <w:div w:id="1134712474">
      <w:bodyDiv w:val="1"/>
      <w:marLeft w:val="0"/>
      <w:marRight w:val="0"/>
      <w:marTop w:val="0"/>
      <w:marBottom w:val="0"/>
      <w:divBdr>
        <w:top w:val="none" w:sz="0" w:space="0" w:color="auto"/>
        <w:left w:val="none" w:sz="0" w:space="0" w:color="auto"/>
        <w:bottom w:val="none" w:sz="0" w:space="0" w:color="auto"/>
        <w:right w:val="none" w:sz="0" w:space="0" w:color="auto"/>
      </w:divBdr>
    </w:div>
    <w:div w:id="1141922031">
      <w:bodyDiv w:val="1"/>
      <w:marLeft w:val="0"/>
      <w:marRight w:val="0"/>
      <w:marTop w:val="0"/>
      <w:marBottom w:val="0"/>
      <w:divBdr>
        <w:top w:val="none" w:sz="0" w:space="0" w:color="auto"/>
        <w:left w:val="none" w:sz="0" w:space="0" w:color="auto"/>
        <w:bottom w:val="none" w:sz="0" w:space="0" w:color="auto"/>
        <w:right w:val="none" w:sz="0" w:space="0" w:color="auto"/>
      </w:divBdr>
    </w:div>
    <w:div w:id="1156916800">
      <w:bodyDiv w:val="1"/>
      <w:marLeft w:val="0"/>
      <w:marRight w:val="0"/>
      <w:marTop w:val="0"/>
      <w:marBottom w:val="0"/>
      <w:divBdr>
        <w:top w:val="none" w:sz="0" w:space="0" w:color="auto"/>
        <w:left w:val="none" w:sz="0" w:space="0" w:color="auto"/>
        <w:bottom w:val="none" w:sz="0" w:space="0" w:color="auto"/>
        <w:right w:val="none" w:sz="0" w:space="0" w:color="auto"/>
      </w:divBdr>
    </w:div>
    <w:div w:id="1177579920">
      <w:bodyDiv w:val="1"/>
      <w:marLeft w:val="0"/>
      <w:marRight w:val="0"/>
      <w:marTop w:val="0"/>
      <w:marBottom w:val="0"/>
      <w:divBdr>
        <w:top w:val="none" w:sz="0" w:space="0" w:color="auto"/>
        <w:left w:val="none" w:sz="0" w:space="0" w:color="auto"/>
        <w:bottom w:val="none" w:sz="0" w:space="0" w:color="auto"/>
        <w:right w:val="none" w:sz="0" w:space="0" w:color="auto"/>
      </w:divBdr>
    </w:div>
    <w:div w:id="1204974592">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27645136">
      <w:bodyDiv w:val="1"/>
      <w:marLeft w:val="0"/>
      <w:marRight w:val="0"/>
      <w:marTop w:val="0"/>
      <w:marBottom w:val="0"/>
      <w:divBdr>
        <w:top w:val="none" w:sz="0" w:space="0" w:color="auto"/>
        <w:left w:val="none" w:sz="0" w:space="0" w:color="auto"/>
        <w:bottom w:val="none" w:sz="0" w:space="0" w:color="auto"/>
        <w:right w:val="none" w:sz="0" w:space="0" w:color="auto"/>
      </w:divBdr>
    </w:div>
    <w:div w:id="1259024039">
      <w:bodyDiv w:val="1"/>
      <w:marLeft w:val="0"/>
      <w:marRight w:val="0"/>
      <w:marTop w:val="0"/>
      <w:marBottom w:val="0"/>
      <w:divBdr>
        <w:top w:val="none" w:sz="0" w:space="0" w:color="auto"/>
        <w:left w:val="none" w:sz="0" w:space="0" w:color="auto"/>
        <w:bottom w:val="none" w:sz="0" w:space="0" w:color="auto"/>
        <w:right w:val="none" w:sz="0" w:space="0" w:color="auto"/>
      </w:divBdr>
    </w:div>
    <w:div w:id="1267344879">
      <w:bodyDiv w:val="1"/>
      <w:marLeft w:val="0"/>
      <w:marRight w:val="0"/>
      <w:marTop w:val="0"/>
      <w:marBottom w:val="0"/>
      <w:divBdr>
        <w:top w:val="none" w:sz="0" w:space="0" w:color="auto"/>
        <w:left w:val="none" w:sz="0" w:space="0" w:color="auto"/>
        <w:bottom w:val="none" w:sz="0" w:space="0" w:color="auto"/>
        <w:right w:val="none" w:sz="0" w:space="0" w:color="auto"/>
      </w:divBdr>
    </w:div>
    <w:div w:id="1290209651">
      <w:bodyDiv w:val="1"/>
      <w:marLeft w:val="0"/>
      <w:marRight w:val="0"/>
      <w:marTop w:val="0"/>
      <w:marBottom w:val="0"/>
      <w:divBdr>
        <w:top w:val="none" w:sz="0" w:space="0" w:color="auto"/>
        <w:left w:val="none" w:sz="0" w:space="0" w:color="auto"/>
        <w:bottom w:val="none" w:sz="0" w:space="0" w:color="auto"/>
        <w:right w:val="none" w:sz="0" w:space="0" w:color="auto"/>
      </w:divBdr>
    </w:div>
    <w:div w:id="1299604926">
      <w:bodyDiv w:val="1"/>
      <w:marLeft w:val="0"/>
      <w:marRight w:val="0"/>
      <w:marTop w:val="0"/>
      <w:marBottom w:val="0"/>
      <w:divBdr>
        <w:top w:val="none" w:sz="0" w:space="0" w:color="auto"/>
        <w:left w:val="none" w:sz="0" w:space="0" w:color="auto"/>
        <w:bottom w:val="none" w:sz="0" w:space="0" w:color="auto"/>
        <w:right w:val="none" w:sz="0" w:space="0" w:color="auto"/>
      </w:divBdr>
    </w:div>
    <w:div w:id="1320693942">
      <w:bodyDiv w:val="1"/>
      <w:marLeft w:val="0"/>
      <w:marRight w:val="0"/>
      <w:marTop w:val="0"/>
      <w:marBottom w:val="0"/>
      <w:divBdr>
        <w:top w:val="none" w:sz="0" w:space="0" w:color="auto"/>
        <w:left w:val="none" w:sz="0" w:space="0" w:color="auto"/>
        <w:bottom w:val="none" w:sz="0" w:space="0" w:color="auto"/>
        <w:right w:val="none" w:sz="0" w:space="0" w:color="auto"/>
      </w:divBdr>
    </w:div>
    <w:div w:id="1321347317">
      <w:bodyDiv w:val="1"/>
      <w:marLeft w:val="0"/>
      <w:marRight w:val="0"/>
      <w:marTop w:val="0"/>
      <w:marBottom w:val="0"/>
      <w:divBdr>
        <w:top w:val="none" w:sz="0" w:space="0" w:color="auto"/>
        <w:left w:val="none" w:sz="0" w:space="0" w:color="auto"/>
        <w:bottom w:val="none" w:sz="0" w:space="0" w:color="auto"/>
        <w:right w:val="none" w:sz="0" w:space="0" w:color="auto"/>
      </w:divBdr>
    </w:div>
    <w:div w:id="1331055975">
      <w:bodyDiv w:val="1"/>
      <w:marLeft w:val="0"/>
      <w:marRight w:val="0"/>
      <w:marTop w:val="0"/>
      <w:marBottom w:val="0"/>
      <w:divBdr>
        <w:top w:val="none" w:sz="0" w:space="0" w:color="auto"/>
        <w:left w:val="none" w:sz="0" w:space="0" w:color="auto"/>
        <w:bottom w:val="none" w:sz="0" w:space="0" w:color="auto"/>
        <w:right w:val="none" w:sz="0" w:space="0" w:color="auto"/>
      </w:divBdr>
    </w:div>
    <w:div w:id="1335761647">
      <w:bodyDiv w:val="1"/>
      <w:marLeft w:val="0"/>
      <w:marRight w:val="0"/>
      <w:marTop w:val="0"/>
      <w:marBottom w:val="0"/>
      <w:divBdr>
        <w:top w:val="none" w:sz="0" w:space="0" w:color="auto"/>
        <w:left w:val="none" w:sz="0" w:space="0" w:color="auto"/>
        <w:bottom w:val="none" w:sz="0" w:space="0" w:color="auto"/>
        <w:right w:val="none" w:sz="0" w:space="0" w:color="auto"/>
      </w:divBdr>
    </w:div>
    <w:div w:id="1339194193">
      <w:bodyDiv w:val="1"/>
      <w:marLeft w:val="0"/>
      <w:marRight w:val="0"/>
      <w:marTop w:val="0"/>
      <w:marBottom w:val="0"/>
      <w:divBdr>
        <w:top w:val="none" w:sz="0" w:space="0" w:color="auto"/>
        <w:left w:val="none" w:sz="0" w:space="0" w:color="auto"/>
        <w:bottom w:val="none" w:sz="0" w:space="0" w:color="auto"/>
        <w:right w:val="none" w:sz="0" w:space="0" w:color="auto"/>
      </w:divBdr>
      <w:divsChild>
        <w:div w:id="1306823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839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920081">
          <w:blockQuote w:val="1"/>
          <w:marLeft w:val="720"/>
          <w:marRight w:val="720"/>
          <w:marTop w:val="100"/>
          <w:marBottom w:val="100"/>
          <w:divBdr>
            <w:top w:val="none" w:sz="0" w:space="0" w:color="auto"/>
            <w:left w:val="none" w:sz="0" w:space="0" w:color="auto"/>
            <w:bottom w:val="none" w:sz="0" w:space="0" w:color="auto"/>
            <w:right w:val="none" w:sz="0" w:space="0" w:color="auto"/>
          </w:divBdr>
        </w:div>
        <w:div w:id="377558118">
          <w:blockQuote w:val="1"/>
          <w:marLeft w:val="720"/>
          <w:marRight w:val="720"/>
          <w:marTop w:val="100"/>
          <w:marBottom w:val="100"/>
          <w:divBdr>
            <w:top w:val="none" w:sz="0" w:space="0" w:color="auto"/>
            <w:left w:val="none" w:sz="0" w:space="0" w:color="auto"/>
            <w:bottom w:val="none" w:sz="0" w:space="0" w:color="auto"/>
            <w:right w:val="none" w:sz="0" w:space="0" w:color="auto"/>
          </w:divBdr>
        </w:div>
        <w:div w:id="259145459">
          <w:blockQuote w:val="1"/>
          <w:marLeft w:val="720"/>
          <w:marRight w:val="720"/>
          <w:marTop w:val="100"/>
          <w:marBottom w:val="100"/>
          <w:divBdr>
            <w:top w:val="none" w:sz="0" w:space="0" w:color="auto"/>
            <w:left w:val="none" w:sz="0" w:space="0" w:color="auto"/>
            <w:bottom w:val="none" w:sz="0" w:space="0" w:color="auto"/>
            <w:right w:val="none" w:sz="0" w:space="0" w:color="auto"/>
          </w:divBdr>
        </w:div>
        <w:div w:id="81344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085003">
      <w:bodyDiv w:val="1"/>
      <w:marLeft w:val="0"/>
      <w:marRight w:val="0"/>
      <w:marTop w:val="0"/>
      <w:marBottom w:val="0"/>
      <w:divBdr>
        <w:top w:val="none" w:sz="0" w:space="0" w:color="auto"/>
        <w:left w:val="none" w:sz="0" w:space="0" w:color="auto"/>
        <w:bottom w:val="none" w:sz="0" w:space="0" w:color="auto"/>
        <w:right w:val="none" w:sz="0" w:space="0" w:color="auto"/>
      </w:divBdr>
    </w:div>
    <w:div w:id="1343389125">
      <w:bodyDiv w:val="1"/>
      <w:marLeft w:val="0"/>
      <w:marRight w:val="0"/>
      <w:marTop w:val="0"/>
      <w:marBottom w:val="0"/>
      <w:divBdr>
        <w:top w:val="none" w:sz="0" w:space="0" w:color="auto"/>
        <w:left w:val="none" w:sz="0" w:space="0" w:color="auto"/>
        <w:bottom w:val="none" w:sz="0" w:space="0" w:color="auto"/>
        <w:right w:val="none" w:sz="0" w:space="0" w:color="auto"/>
      </w:divBdr>
    </w:div>
    <w:div w:id="1343817867">
      <w:bodyDiv w:val="1"/>
      <w:marLeft w:val="0"/>
      <w:marRight w:val="0"/>
      <w:marTop w:val="0"/>
      <w:marBottom w:val="0"/>
      <w:divBdr>
        <w:top w:val="none" w:sz="0" w:space="0" w:color="auto"/>
        <w:left w:val="none" w:sz="0" w:space="0" w:color="auto"/>
        <w:bottom w:val="none" w:sz="0" w:space="0" w:color="auto"/>
        <w:right w:val="none" w:sz="0" w:space="0" w:color="auto"/>
      </w:divBdr>
    </w:div>
    <w:div w:id="1344818670">
      <w:bodyDiv w:val="1"/>
      <w:marLeft w:val="0"/>
      <w:marRight w:val="0"/>
      <w:marTop w:val="0"/>
      <w:marBottom w:val="0"/>
      <w:divBdr>
        <w:top w:val="none" w:sz="0" w:space="0" w:color="auto"/>
        <w:left w:val="none" w:sz="0" w:space="0" w:color="auto"/>
        <w:bottom w:val="none" w:sz="0" w:space="0" w:color="auto"/>
        <w:right w:val="none" w:sz="0" w:space="0" w:color="auto"/>
      </w:divBdr>
    </w:div>
    <w:div w:id="1346201726">
      <w:bodyDiv w:val="1"/>
      <w:marLeft w:val="0"/>
      <w:marRight w:val="0"/>
      <w:marTop w:val="0"/>
      <w:marBottom w:val="0"/>
      <w:divBdr>
        <w:top w:val="none" w:sz="0" w:space="0" w:color="auto"/>
        <w:left w:val="none" w:sz="0" w:space="0" w:color="auto"/>
        <w:bottom w:val="none" w:sz="0" w:space="0" w:color="auto"/>
        <w:right w:val="none" w:sz="0" w:space="0" w:color="auto"/>
      </w:divBdr>
    </w:div>
    <w:div w:id="1351836675">
      <w:bodyDiv w:val="1"/>
      <w:marLeft w:val="0"/>
      <w:marRight w:val="0"/>
      <w:marTop w:val="0"/>
      <w:marBottom w:val="0"/>
      <w:divBdr>
        <w:top w:val="none" w:sz="0" w:space="0" w:color="auto"/>
        <w:left w:val="none" w:sz="0" w:space="0" w:color="auto"/>
        <w:bottom w:val="none" w:sz="0" w:space="0" w:color="auto"/>
        <w:right w:val="none" w:sz="0" w:space="0" w:color="auto"/>
      </w:divBdr>
    </w:div>
    <w:div w:id="1363433275">
      <w:bodyDiv w:val="1"/>
      <w:marLeft w:val="0"/>
      <w:marRight w:val="0"/>
      <w:marTop w:val="0"/>
      <w:marBottom w:val="0"/>
      <w:divBdr>
        <w:top w:val="none" w:sz="0" w:space="0" w:color="auto"/>
        <w:left w:val="none" w:sz="0" w:space="0" w:color="auto"/>
        <w:bottom w:val="none" w:sz="0" w:space="0" w:color="auto"/>
        <w:right w:val="none" w:sz="0" w:space="0" w:color="auto"/>
      </w:divBdr>
    </w:div>
    <w:div w:id="1363748680">
      <w:bodyDiv w:val="1"/>
      <w:marLeft w:val="0"/>
      <w:marRight w:val="0"/>
      <w:marTop w:val="0"/>
      <w:marBottom w:val="0"/>
      <w:divBdr>
        <w:top w:val="none" w:sz="0" w:space="0" w:color="auto"/>
        <w:left w:val="none" w:sz="0" w:space="0" w:color="auto"/>
        <w:bottom w:val="none" w:sz="0" w:space="0" w:color="auto"/>
        <w:right w:val="none" w:sz="0" w:space="0" w:color="auto"/>
      </w:divBdr>
    </w:div>
    <w:div w:id="1371300744">
      <w:bodyDiv w:val="1"/>
      <w:marLeft w:val="0"/>
      <w:marRight w:val="0"/>
      <w:marTop w:val="0"/>
      <w:marBottom w:val="0"/>
      <w:divBdr>
        <w:top w:val="none" w:sz="0" w:space="0" w:color="auto"/>
        <w:left w:val="none" w:sz="0" w:space="0" w:color="auto"/>
        <w:bottom w:val="none" w:sz="0" w:space="0" w:color="auto"/>
        <w:right w:val="none" w:sz="0" w:space="0" w:color="auto"/>
      </w:divBdr>
    </w:div>
    <w:div w:id="1386446014">
      <w:bodyDiv w:val="1"/>
      <w:marLeft w:val="0"/>
      <w:marRight w:val="0"/>
      <w:marTop w:val="0"/>
      <w:marBottom w:val="0"/>
      <w:divBdr>
        <w:top w:val="none" w:sz="0" w:space="0" w:color="auto"/>
        <w:left w:val="none" w:sz="0" w:space="0" w:color="auto"/>
        <w:bottom w:val="none" w:sz="0" w:space="0" w:color="auto"/>
        <w:right w:val="none" w:sz="0" w:space="0" w:color="auto"/>
      </w:divBdr>
    </w:div>
    <w:div w:id="1418790772">
      <w:bodyDiv w:val="1"/>
      <w:marLeft w:val="0"/>
      <w:marRight w:val="0"/>
      <w:marTop w:val="0"/>
      <w:marBottom w:val="0"/>
      <w:divBdr>
        <w:top w:val="none" w:sz="0" w:space="0" w:color="auto"/>
        <w:left w:val="none" w:sz="0" w:space="0" w:color="auto"/>
        <w:bottom w:val="none" w:sz="0" w:space="0" w:color="auto"/>
        <w:right w:val="none" w:sz="0" w:space="0" w:color="auto"/>
      </w:divBdr>
    </w:div>
    <w:div w:id="1424885691">
      <w:bodyDiv w:val="1"/>
      <w:marLeft w:val="0"/>
      <w:marRight w:val="0"/>
      <w:marTop w:val="0"/>
      <w:marBottom w:val="0"/>
      <w:divBdr>
        <w:top w:val="none" w:sz="0" w:space="0" w:color="auto"/>
        <w:left w:val="none" w:sz="0" w:space="0" w:color="auto"/>
        <w:bottom w:val="none" w:sz="0" w:space="0" w:color="auto"/>
        <w:right w:val="none" w:sz="0" w:space="0" w:color="auto"/>
      </w:divBdr>
    </w:div>
    <w:div w:id="1439913557">
      <w:bodyDiv w:val="1"/>
      <w:marLeft w:val="0"/>
      <w:marRight w:val="0"/>
      <w:marTop w:val="0"/>
      <w:marBottom w:val="0"/>
      <w:divBdr>
        <w:top w:val="none" w:sz="0" w:space="0" w:color="auto"/>
        <w:left w:val="none" w:sz="0" w:space="0" w:color="auto"/>
        <w:bottom w:val="none" w:sz="0" w:space="0" w:color="auto"/>
        <w:right w:val="none" w:sz="0" w:space="0" w:color="auto"/>
      </w:divBdr>
    </w:div>
    <w:div w:id="1453472536">
      <w:bodyDiv w:val="1"/>
      <w:marLeft w:val="0"/>
      <w:marRight w:val="0"/>
      <w:marTop w:val="0"/>
      <w:marBottom w:val="0"/>
      <w:divBdr>
        <w:top w:val="none" w:sz="0" w:space="0" w:color="auto"/>
        <w:left w:val="none" w:sz="0" w:space="0" w:color="auto"/>
        <w:bottom w:val="none" w:sz="0" w:space="0" w:color="auto"/>
        <w:right w:val="none" w:sz="0" w:space="0" w:color="auto"/>
      </w:divBdr>
    </w:div>
    <w:div w:id="1455565479">
      <w:bodyDiv w:val="1"/>
      <w:marLeft w:val="0"/>
      <w:marRight w:val="0"/>
      <w:marTop w:val="0"/>
      <w:marBottom w:val="0"/>
      <w:divBdr>
        <w:top w:val="none" w:sz="0" w:space="0" w:color="auto"/>
        <w:left w:val="none" w:sz="0" w:space="0" w:color="auto"/>
        <w:bottom w:val="none" w:sz="0" w:space="0" w:color="auto"/>
        <w:right w:val="none" w:sz="0" w:space="0" w:color="auto"/>
      </w:divBdr>
    </w:div>
    <w:div w:id="1468351761">
      <w:bodyDiv w:val="1"/>
      <w:marLeft w:val="0"/>
      <w:marRight w:val="0"/>
      <w:marTop w:val="0"/>
      <w:marBottom w:val="0"/>
      <w:divBdr>
        <w:top w:val="none" w:sz="0" w:space="0" w:color="auto"/>
        <w:left w:val="none" w:sz="0" w:space="0" w:color="auto"/>
        <w:bottom w:val="none" w:sz="0" w:space="0" w:color="auto"/>
        <w:right w:val="none" w:sz="0" w:space="0" w:color="auto"/>
      </w:divBdr>
    </w:div>
    <w:div w:id="1469786648">
      <w:bodyDiv w:val="1"/>
      <w:marLeft w:val="0"/>
      <w:marRight w:val="0"/>
      <w:marTop w:val="0"/>
      <w:marBottom w:val="0"/>
      <w:divBdr>
        <w:top w:val="none" w:sz="0" w:space="0" w:color="auto"/>
        <w:left w:val="none" w:sz="0" w:space="0" w:color="auto"/>
        <w:bottom w:val="none" w:sz="0" w:space="0" w:color="auto"/>
        <w:right w:val="none" w:sz="0" w:space="0" w:color="auto"/>
      </w:divBdr>
    </w:div>
    <w:div w:id="1470053920">
      <w:bodyDiv w:val="1"/>
      <w:marLeft w:val="0"/>
      <w:marRight w:val="0"/>
      <w:marTop w:val="0"/>
      <w:marBottom w:val="0"/>
      <w:divBdr>
        <w:top w:val="none" w:sz="0" w:space="0" w:color="auto"/>
        <w:left w:val="none" w:sz="0" w:space="0" w:color="auto"/>
        <w:bottom w:val="none" w:sz="0" w:space="0" w:color="auto"/>
        <w:right w:val="none" w:sz="0" w:space="0" w:color="auto"/>
      </w:divBdr>
    </w:div>
    <w:div w:id="1473017917">
      <w:bodyDiv w:val="1"/>
      <w:marLeft w:val="0"/>
      <w:marRight w:val="0"/>
      <w:marTop w:val="0"/>
      <w:marBottom w:val="0"/>
      <w:divBdr>
        <w:top w:val="none" w:sz="0" w:space="0" w:color="auto"/>
        <w:left w:val="none" w:sz="0" w:space="0" w:color="auto"/>
        <w:bottom w:val="none" w:sz="0" w:space="0" w:color="auto"/>
        <w:right w:val="none" w:sz="0" w:space="0" w:color="auto"/>
      </w:divBdr>
    </w:div>
    <w:div w:id="1498037374">
      <w:bodyDiv w:val="1"/>
      <w:marLeft w:val="0"/>
      <w:marRight w:val="0"/>
      <w:marTop w:val="0"/>
      <w:marBottom w:val="0"/>
      <w:divBdr>
        <w:top w:val="none" w:sz="0" w:space="0" w:color="auto"/>
        <w:left w:val="none" w:sz="0" w:space="0" w:color="auto"/>
        <w:bottom w:val="none" w:sz="0" w:space="0" w:color="auto"/>
        <w:right w:val="none" w:sz="0" w:space="0" w:color="auto"/>
      </w:divBdr>
    </w:div>
    <w:div w:id="1503545481">
      <w:bodyDiv w:val="1"/>
      <w:marLeft w:val="0"/>
      <w:marRight w:val="0"/>
      <w:marTop w:val="0"/>
      <w:marBottom w:val="0"/>
      <w:divBdr>
        <w:top w:val="none" w:sz="0" w:space="0" w:color="auto"/>
        <w:left w:val="none" w:sz="0" w:space="0" w:color="auto"/>
        <w:bottom w:val="none" w:sz="0" w:space="0" w:color="auto"/>
        <w:right w:val="none" w:sz="0" w:space="0" w:color="auto"/>
      </w:divBdr>
    </w:div>
    <w:div w:id="1504860056">
      <w:bodyDiv w:val="1"/>
      <w:marLeft w:val="0"/>
      <w:marRight w:val="0"/>
      <w:marTop w:val="0"/>
      <w:marBottom w:val="0"/>
      <w:divBdr>
        <w:top w:val="none" w:sz="0" w:space="0" w:color="auto"/>
        <w:left w:val="none" w:sz="0" w:space="0" w:color="auto"/>
        <w:bottom w:val="none" w:sz="0" w:space="0" w:color="auto"/>
        <w:right w:val="none" w:sz="0" w:space="0" w:color="auto"/>
      </w:divBdr>
    </w:div>
    <w:div w:id="1531262065">
      <w:bodyDiv w:val="1"/>
      <w:marLeft w:val="0"/>
      <w:marRight w:val="0"/>
      <w:marTop w:val="0"/>
      <w:marBottom w:val="0"/>
      <w:divBdr>
        <w:top w:val="none" w:sz="0" w:space="0" w:color="auto"/>
        <w:left w:val="none" w:sz="0" w:space="0" w:color="auto"/>
        <w:bottom w:val="none" w:sz="0" w:space="0" w:color="auto"/>
        <w:right w:val="none" w:sz="0" w:space="0" w:color="auto"/>
      </w:divBdr>
    </w:div>
    <w:div w:id="1533806662">
      <w:bodyDiv w:val="1"/>
      <w:marLeft w:val="0"/>
      <w:marRight w:val="0"/>
      <w:marTop w:val="0"/>
      <w:marBottom w:val="0"/>
      <w:divBdr>
        <w:top w:val="none" w:sz="0" w:space="0" w:color="auto"/>
        <w:left w:val="none" w:sz="0" w:space="0" w:color="auto"/>
        <w:bottom w:val="none" w:sz="0" w:space="0" w:color="auto"/>
        <w:right w:val="none" w:sz="0" w:space="0" w:color="auto"/>
      </w:divBdr>
    </w:div>
    <w:div w:id="1544753042">
      <w:bodyDiv w:val="1"/>
      <w:marLeft w:val="0"/>
      <w:marRight w:val="0"/>
      <w:marTop w:val="0"/>
      <w:marBottom w:val="0"/>
      <w:divBdr>
        <w:top w:val="none" w:sz="0" w:space="0" w:color="auto"/>
        <w:left w:val="none" w:sz="0" w:space="0" w:color="auto"/>
        <w:bottom w:val="none" w:sz="0" w:space="0" w:color="auto"/>
        <w:right w:val="none" w:sz="0" w:space="0" w:color="auto"/>
      </w:divBdr>
    </w:div>
    <w:div w:id="1545211839">
      <w:bodyDiv w:val="1"/>
      <w:marLeft w:val="0"/>
      <w:marRight w:val="0"/>
      <w:marTop w:val="0"/>
      <w:marBottom w:val="0"/>
      <w:divBdr>
        <w:top w:val="none" w:sz="0" w:space="0" w:color="auto"/>
        <w:left w:val="none" w:sz="0" w:space="0" w:color="auto"/>
        <w:bottom w:val="none" w:sz="0" w:space="0" w:color="auto"/>
        <w:right w:val="none" w:sz="0" w:space="0" w:color="auto"/>
      </w:divBdr>
    </w:div>
    <w:div w:id="1551334057">
      <w:bodyDiv w:val="1"/>
      <w:marLeft w:val="0"/>
      <w:marRight w:val="0"/>
      <w:marTop w:val="0"/>
      <w:marBottom w:val="0"/>
      <w:divBdr>
        <w:top w:val="none" w:sz="0" w:space="0" w:color="auto"/>
        <w:left w:val="none" w:sz="0" w:space="0" w:color="auto"/>
        <w:bottom w:val="none" w:sz="0" w:space="0" w:color="auto"/>
        <w:right w:val="none" w:sz="0" w:space="0" w:color="auto"/>
      </w:divBdr>
    </w:div>
    <w:div w:id="1551921375">
      <w:bodyDiv w:val="1"/>
      <w:marLeft w:val="0"/>
      <w:marRight w:val="0"/>
      <w:marTop w:val="0"/>
      <w:marBottom w:val="0"/>
      <w:divBdr>
        <w:top w:val="none" w:sz="0" w:space="0" w:color="auto"/>
        <w:left w:val="none" w:sz="0" w:space="0" w:color="auto"/>
        <w:bottom w:val="none" w:sz="0" w:space="0" w:color="auto"/>
        <w:right w:val="none" w:sz="0" w:space="0" w:color="auto"/>
      </w:divBdr>
    </w:div>
    <w:div w:id="1557085956">
      <w:bodyDiv w:val="1"/>
      <w:marLeft w:val="0"/>
      <w:marRight w:val="0"/>
      <w:marTop w:val="0"/>
      <w:marBottom w:val="0"/>
      <w:divBdr>
        <w:top w:val="none" w:sz="0" w:space="0" w:color="auto"/>
        <w:left w:val="none" w:sz="0" w:space="0" w:color="auto"/>
        <w:bottom w:val="none" w:sz="0" w:space="0" w:color="auto"/>
        <w:right w:val="none" w:sz="0" w:space="0" w:color="auto"/>
      </w:divBdr>
    </w:div>
    <w:div w:id="1560743807">
      <w:bodyDiv w:val="1"/>
      <w:marLeft w:val="0"/>
      <w:marRight w:val="0"/>
      <w:marTop w:val="0"/>
      <w:marBottom w:val="0"/>
      <w:divBdr>
        <w:top w:val="none" w:sz="0" w:space="0" w:color="auto"/>
        <w:left w:val="none" w:sz="0" w:space="0" w:color="auto"/>
        <w:bottom w:val="none" w:sz="0" w:space="0" w:color="auto"/>
        <w:right w:val="none" w:sz="0" w:space="0" w:color="auto"/>
      </w:divBdr>
    </w:div>
    <w:div w:id="1584485650">
      <w:bodyDiv w:val="1"/>
      <w:marLeft w:val="0"/>
      <w:marRight w:val="0"/>
      <w:marTop w:val="0"/>
      <w:marBottom w:val="0"/>
      <w:divBdr>
        <w:top w:val="none" w:sz="0" w:space="0" w:color="auto"/>
        <w:left w:val="none" w:sz="0" w:space="0" w:color="auto"/>
        <w:bottom w:val="none" w:sz="0" w:space="0" w:color="auto"/>
        <w:right w:val="none" w:sz="0" w:space="0" w:color="auto"/>
      </w:divBdr>
    </w:div>
    <w:div w:id="1639337173">
      <w:bodyDiv w:val="1"/>
      <w:marLeft w:val="0"/>
      <w:marRight w:val="0"/>
      <w:marTop w:val="0"/>
      <w:marBottom w:val="0"/>
      <w:divBdr>
        <w:top w:val="none" w:sz="0" w:space="0" w:color="auto"/>
        <w:left w:val="none" w:sz="0" w:space="0" w:color="auto"/>
        <w:bottom w:val="none" w:sz="0" w:space="0" w:color="auto"/>
        <w:right w:val="none" w:sz="0" w:space="0" w:color="auto"/>
      </w:divBdr>
    </w:div>
    <w:div w:id="1647935245">
      <w:bodyDiv w:val="1"/>
      <w:marLeft w:val="0"/>
      <w:marRight w:val="0"/>
      <w:marTop w:val="0"/>
      <w:marBottom w:val="0"/>
      <w:divBdr>
        <w:top w:val="none" w:sz="0" w:space="0" w:color="auto"/>
        <w:left w:val="none" w:sz="0" w:space="0" w:color="auto"/>
        <w:bottom w:val="none" w:sz="0" w:space="0" w:color="auto"/>
        <w:right w:val="none" w:sz="0" w:space="0" w:color="auto"/>
      </w:divBdr>
    </w:div>
    <w:div w:id="1657999724">
      <w:bodyDiv w:val="1"/>
      <w:marLeft w:val="0"/>
      <w:marRight w:val="0"/>
      <w:marTop w:val="0"/>
      <w:marBottom w:val="0"/>
      <w:divBdr>
        <w:top w:val="none" w:sz="0" w:space="0" w:color="auto"/>
        <w:left w:val="none" w:sz="0" w:space="0" w:color="auto"/>
        <w:bottom w:val="none" w:sz="0" w:space="0" w:color="auto"/>
        <w:right w:val="none" w:sz="0" w:space="0" w:color="auto"/>
      </w:divBdr>
      <w:divsChild>
        <w:div w:id="1625236829">
          <w:marLeft w:val="0"/>
          <w:marRight w:val="0"/>
          <w:marTop w:val="0"/>
          <w:marBottom w:val="0"/>
          <w:divBdr>
            <w:top w:val="single" w:sz="6" w:space="0" w:color="F5F5F5"/>
            <w:left w:val="single" w:sz="6" w:space="0" w:color="F5F5F5"/>
            <w:bottom w:val="single" w:sz="6" w:space="0" w:color="F5F5F5"/>
            <w:right w:val="single" w:sz="6" w:space="0" w:color="F5F5F5"/>
          </w:divBdr>
          <w:divsChild>
            <w:div w:id="853229541">
              <w:marLeft w:val="0"/>
              <w:marRight w:val="0"/>
              <w:marTop w:val="0"/>
              <w:marBottom w:val="0"/>
              <w:divBdr>
                <w:top w:val="none" w:sz="0" w:space="0" w:color="auto"/>
                <w:left w:val="none" w:sz="0" w:space="0" w:color="auto"/>
                <w:bottom w:val="none" w:sz="0" w:space="0" w:color="auto"/>
                <w:right w:val="none" w:sz="0" w:space="0" w:color="auto"/>
              </w:divBdr>
              <w:divsChild>
                <w:div w:id="1752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532254">
      <w:bodyDiv w:val="1"/>
      <w:marLeft w:val="0"/>
      <w:marRight w:val="0"/>
      <w:marTop w:val="0"/>
      <w:marBottom w:val="0"/>
      <w:divBdr>
        <w:top w:val="none" w:sz="0" w:space="0" w:color="auto"/>
        <w:left w:val="none" w:sz="0" w:space="0" w:color="auto"/>
        <w:bottom w:val="none" w:sz="0" w:space="0" w:color="auto"/>
        <w:right w:val="none" w:sz="0" w:space="0" w:color="auto"/>
      </w:divBdr>
    </w:div>
    <w:div w:id="1661422215">
      <w:bodyDiv w:val="1"/>
      <w:marLeft w:val="0"/>
      <w:marRight w:val="0"/>
      <w:marTop w:val="0"/>
      <w:marBottom w:val="0"/>
      <w:divBdr>
        <w:top w:val="none" w:sz="0" w:space="0" w:color="auto"/>
        <w:left w:val="none" w:sz="0" w:space="0" w:color="auto"/>
        <w:bottom w:val="none" w:sz="0" w:space="0" w:color="auto"/>
        <w:right w:val="none" w:sz="0" w:space="0" w:color="auto"/>
      </w:divBdr>
    </w:div>
    <w:div w:id="1662584977">
      <w:bodyDiv w:val="1"/>
      <w:marLeft w:val="0"/>
      <w:marRight w:val="0"/>
      <w:marTop w:val="0"/>
      <w:marBottom w:val="0"/>
      <w:divBdr>
        <w:top w:val="none" w:sz="0" w:space="0" w:color="auto"/>
        <w:left w:val="none" w:sz="0" w:space="0" w:color="auto"/>
        <w:bottom w:val="none" w:sz="0" w:space="0" w:color="auto"/>
        <w:right w:val="none" w:sz="0" w:space="0" w:color="auto"/>
      </w:divBdr>
      <w:divsChild>
        <w:div w:id="1544709021">
          <w:marLeft w:val="0"/>
          <w:marRight w:val="0"/>
          <w:marTop w:val="0"/>
          <w:marBottom w:val="0"/>
          <w:divBdr>
            <w:top w:val="none" w:sz="0" w:space="0" w:color="auto"/>
            <w:left w:val="none" w:sz="0" w:space="0" w:color="auto"/>
            <w:bottom w:val="none" w:sz="0" w:space="0" w:color="auto"/>
            <w:right w:val="none" w:sz="0" w:space="0" w:color="auto"/>
          </w:divBdr>
        </w:div>
        <w:div w:id="761486071">
          <w:marLeft w:val="0"/>
          <w:marRight w:val="0"/>
          <w:marTop w:val="0"/>
          <w:marBottom w:val="0"/>
          <w:divBdr>
            <w:top w:val="none" w:sz="0" w:space="0" w:color="auto"/>
            <w:left w:val="none" w:sz="0" w:space="0" w:color="auto"/>
            <w:bottom w:val="none" w:sz="0" w:space="0" w:color="auto"/>
            <w:right w:val="none" w:sz="0" w:space="0" w:color="auto"/>
          </w:divBdr>
        </w:div>
      </w:divsChild>
    </w:div>
    <w:div w:id="1664549700">
      <w:bodyDiv w:val="1"/>
      <w:marLeft w:val="0"/>
      <w:marRight w:val="0"/>
      <w:marTop w:val="0"/>
      <w:marBottom w:val="0"/>
      <w:divBdr>
        <w:top w:val="none" w:sz="0" w:space="0" w:color="auto"/>
        <w:left w:val="none" w:sz="0" w:space="0" w:color="auto"/>
        <w:bottom w:val="none" w:sz="0" w:space="0" w:color="auto"/>
        <w:right w:val="none" w:sz="0" w:space="0" w:color="auto"/>
      </w:divBdr>
    </w:div>
    <w:div w:id="1671252836">
      <w:bodyDiv w:val="1"/>
      <w:marLeft w:val="0"/>
      <w:marRight w:val="0"/>
      <w:marTop w:val="0"/>
      <w:marBottom w:val="0"/>
      <w:divBdr>
        <w:top w:val="none" w:sz="0" w:space="0" w:color="auto"/>
        <w:left w:val="none" w:sz="0" w:space="0" w:color="auto"/>
        <w:bottom w:val="none" w:sz="0" w:space="0" w:color="auto"/>
        <w:right w:val="none" w:sz="0" w:space="0" w:color="auto"/>
      </w:divBdr>
    </w:div>
    <w:div w:id="1674838024">
      <w:bodyDiv w:val="1"/>
      <w:marLeft w:val="0"/>
      <w:marRight w:val="0"/>
      <w:marTop w:val="0"/>
      <w:marBottom w:val="0"/>
      <w:divBdr>
        <w:top w:val="none" w:sz="0" w:space="0" w:color="auto"/>
        <w:left w:val="none" w:sz="0" w:space="0" w:color="auto"/>
        <w:bottom w:val="none" w:sz="0" w:space="0" w:color="auto"/>
        <w:right w:val="none" w:sz="0" w:space="0" w:color="auto"/>
      </w:divBdr>
      <w:divsChild>
        <w:div w:id="164563100">
          <w:marLeft w:val="0"/>
          <w:marRight w:val="0"/>
          <w:marTop w:val="0"/>
          <w:marBottom w:val="0"/>
          <w:divBdr>
            <w:top w:val="none" w:sz="0" w:space="0" w:color="auto"/>
            <w:left w:val="none" w:sz="0" w:space="0" w:color="auto"/>
            <w:bottom w:val="none" w:sz="0" w:space="0" w:color="auto"/>
            <w:right w:val="none" w:sz="0" w:space="0" w:color="auto"/>
          </w:divBdr>
          <w:divsChild>
            <w:div w:id="770055412">
              <w:marLeft w:val="0"/>
              <w:marRight w:val="0"/>
              <w:marTop w:val="0"/>
              <w:marBottom w:val="555"/>
              <w:divBdr>
                <w:top w:val="none" w:sz="0" w:space="0" w:color="auto"/>
                <w:left w:val="none" w:sz="0" w:space="0" w:color="auto"/>
                <w:bottom w:val="none" w:sz="0" w:space="0" w:color="auto"/>
                <w:right w:val="none" w:sz="0" w:space="0" w:color="auto"/>
              </w:divBdr>
            </w:div>
            <w:div w:id="2000040643">
              <w:marLeft w:val="0"/>
              <w:marRight w:val="0"/>
              <w:marTop w:val="0"/>
              <w:marBottom w:val="405"/>
              <w:divBdr>
                <w:top w:val="none" w:sz="0" w:space="0" w:color="auto"/>
                <w:left w:val="none" w:sz="0" w:space="0" w:color="auto"/>
                <w:bottom w:val="none" w:sz="0" w:space="0" w:color="auto"/>
                <w:right w:val="none" w:sz="0" w:space="0" w:color="auto"/>
              </w:divBdr>
            </w:div>
          </w:divsChild>
        </w:div>
        <w:div w:id="768280389">
          <w:marLeft w:val="0"/>
          <w:marRight w:val="0"/>
          <w:marTop w:val="0"/>
          <w:marBottom w:val="300"/>
          <w:divBdr>
            <w:top w:val="none" w:sz="0" w:space="13" w:color="auto"/>
            <w:left w:val="none" w:sz="0" w:space="0" w:color="auto"/>
            <w:bottom w:val="single" w:sz="12" w:space="0" w:color="E3E3E3"/>
            <w:right w:val="none" w:sz="0" w:space="0" w:color="auto"/>
          </w:divBdr>
        </w:div>
      </w:divsChild>
    </w:div>
    <w:div w:id="1676498161">
      <w:bodyDiv w:val="1"/>
      <w:marLeft w:val="0"/>
      <w:marRight w:val="0"/>
      <w:marTop w:val="0"/>
      <w:marBottom w:val="0"/>
      <w:divBdr>
        <w:top w:val="none" w:sz="0" w:space="0" w:color="auto"/>
        <w:left w:val="none" w:sz="0" w:space="0" w:color="auto"/>
        <w:bottom w:val="none" w:sz="0" w:space="0" w:color="auto"/>
        <w:right w:val="none" w:sz="0" w:space="0" w:color="auto"/>
      </w:divBdr>
    </w:div>
    <w:div w:id="1676683367">
      <w:bodyDiv w:val="1"/>
      <w:marLeft w:val="0"/>
      <w:marRight w:val="0"/>
      <w:marTop w:val="0"/>
      <w:marBottom w:val="0"/>
      <w:divBdr>
        <w:top w:val="none" w:sz="0" w:space="0" w:color="auto"/>
        <w:left w:val="none" w:sz="0" w:space="0" w:color="auto"/>
        <w:bottom w:val="none" w:sz="0" w:space="0" w:color="auto"/>
        <w:right w:val="none" w:sz="0" w:space="0" w:color="auto"/>
      </w:divBdr>
    </w:div>
    <w:div w:id="1685740162">
      <w:bodyDiv w:val="1"/>
      <w:marLeft w:val="0"/>
      <w:marRight w:val="0"/>
      <w:marTop w:val="0"/>
      <w:marBottom w:val="0"/>
      <w:divBdr>
        <w:top w:val="none" w:sz="0" w:space="0" w:color="auto"/>
        <w:left w:val="none" w:sz="0" w:space="0" w:color="auto"/>
        <w:bottom w:val="none" w:sz="0" w:space="0" w:color="auto"/>
        <w:right w:val="none" w:sz="0" w:space="0" w:color="auto"/>
      </w:divBdr>
    </w:div>
    <w:div w:id="1704937515">
      <w:bodyDiv w:val="1"/>
      <w:marLeft w:val="0"/>
      <w:marRight w:val="0"/>
      <w:marTop w:val="0"/>
      <w:marBottom w:val="0"/>
      <w:divBdr>
        <w:top w:val="none" w:sz="0" w:space="0" w:color="auto"/>
        <w:left w:val="none" w:sz="0" w:space="0" w:color="auto"/>
        <w:bottom w:val="none" w:sz="0" w:space="0" w:color="auto"/>
        <w:right w:val="none" w:sz="0" w:space="0" w:color="auto"/>
      </w:divBdr>
    </w:div>
    <w:div w:id="1725718573">
      <w:bodyDiv w:val="1"/>
      <w:marLeft w:val="0"/>
      <w:marRight w:val="0"/>
      <w:marTop w:val="0"/>
      <w:marBottom w:val="0"/>
      <w:divBdr>
        <w:top w:val="none" w:sz="0" w:space="0" w:color="auto"/>
        <w:left w:val="none" w:sz="0" w:space="0" w:color="auto"/>
        <w:bottom w:val="none" w:sz="0" w:space="0" w:color="auto"/>
        <w:right w:val="none" w:sz="0" w:space="0" w:color="auto"/>
      </w:divBdr>
    </w:div>
    <w:div w:id="1742410879">
      <w:bodyDiv w:val="1"/>
      <w:marLeft w:val="0"/>
      <w:marRight w:val="0"/>
      <w:marTop w:val="0"/>
      <w:marBottom w:val="0"/>
      <w:divBdr>
        <w:top w:val="none" w:sz="0" w:space="0" w:color="auto"/>
        <w:left w:val="none" w:sz="0" w:space="0" w:color="auto"/>
        <w:bottom w:val="none" w:sz="0" w:space="0" w:color="auto"/>
        <w:right w:val="none" w:sz="0" w:space="0" w:color="auto"/>
      </w:divBdr>
    </w:div>
    <w:div w:id="1758483123">
      <w:bodyDiv w:val="1"/>
      <w:marLeft w:val="0"/>
      <w:marRight w:val="0"/>
      <w:marTop w:val="0"/>
      <w:marBottom w:val="0"/>
      <w:divBdr>
        <w:top w:val="none" w:sz="0" w:space="0" w:color="auto"/>
        <w:left w:val="none" w:sz="0" w:space="0" w:color="auto"/>
        <w:bottom w:val="none" w:sz="0" w:space="0" w:color="auto"/>
        <w:right w:val="none" w:sz="0" w:space="0" w:color="auto"/>
      </w:divBdr>
    </w:div>
    <w:div w:id="1767799094">
      <w:bodyDiv w:val="1"/>
      <w:marLeft w:val="0"/>
      <w:marRight w:val="0"/>
      <w:marTop w:val="0"/>
      <w:marBottom w:val="0"/>
      <w:divBdr>
        <w:top w:val="none" w:sz="0" w:space="0" w:color="auto"/>
        <w:left w:val="none" w:sz="0" w:space="0" w:color="auto"/>
        <w:bottom w:val="none" w:sz="0" w:space="0" w:color="auto"/>
        <w:right w:val="none" w:sz="0" w:space="0" w:color="auto"/>
      </w:divBdr>
    </w:div>
    <w:div w:id="1777217409">
      <w:bodyDiv w:val="1"/>
      <w:marLeft w:val="0"/>
      <w:marRight w:val="0"/>
      <w:marTop w:val="0"/>
      <w:marBottom w:val="0"/>
      <w:divBdr>
        <w:top w:val="none" w:sz="0" w:space="0" w:color="auto"/>
        <w:left w:val="none" w:sz="0" w:space="0" w:color="auto"/>
        <w:bottom w:val="none" w:sz="0" w:space="0" w:color="auto"/>
        <w:right w:val="none" w:sz="0" w:space="0" w:color="auto"/>
      </w:divBdr>
    </w:div>
    <w:div w:id="1798179992">
      <w:bodyDiv w:val="1"/>
      <w:marLeft w:val="0"/>
      <w:marRight w:val="0"/>
      <w:marTop w:val="0"/>
      <w:marBottom w:val="0"/>
      <w:divBdr>
        <w:top w:val="none" w:sz="0" w:space="0" w:color="auto"/>
        <w:left w:val="none" w:sz="0" w:space="0" w:color="auto"/>
        <w:bottom w:val="none" w:sz="0" w:space="0" w:color="auto"/>
        <w:right w:val="none" w:sz="0" w:space="0" w:color="auto"/>
      </w:divBdr>
    </w:div>
    <w:div w:id="1854688581">
      <w:bodyDiv w:val="1"/>
      <w:marLeft w:val="0"/>
      <w:marRight w:val="0"/>
      <w:marTop w:val="0"/>
      <w:marBottom w:val="0"/>
      <w:divBdr>
        <w:top w:val="none" w:sz="0" w:space="0" w:color="auto"/>
        <w:left w:val="none" w:sz="0" w:space="0" w:color="auto"/>
        <w:bottom w:val="none" w:sz="0" w:space="0" w:color="auto"/>
        <w:right w:val="none" w:sz="0" w:space="0" w:color="auto"/>
      </w:divBdr>
    </w:div>
    <w:div w:id="1863857748">
      <w:bodyDiv w:val="1"/>
      <w:marLeft w:val="0"/>
      <w:marRight w:val="0"/>
      <w:marTop w:val="0"/>
      <w:marBottom w:val="0"/>
      <w:divBdr>
        <w:top w:val="none" w:sz="0" w:space="0" w:color="auto"/>
        <w:left w:val="none" w:sz="0" w:space="0" w:color="auto"/>
        <w:bottom w:val="none" w:sz="0" w:space="0" w:color="auto"/>
        <w:right w:val="none" w:sz="0" w:space="0" w:color="auto"/>
      </w:divBdr>
    </w:div>
    <w:div w:id="1874535746">
      <w:bodyDiv w:val="1"/>
      <w:marLeft w:val="0"/>
      <w:marRight w:val="0"/>
      <w:marTop w:val="0"/>
      <w:marBottom w:val="0"/>
      <w:divBdr>
        <w:top w:val="none" w:sz="0" w:space="0" w:color="auto"/>
        <w:left w:val="none" w:sz="0" w:space="0" w:color="auto"/>
        <w:bottom w:val="none" w:sz="0" w:space="0" w:color="auto"/>
        <w:right w:val="none" w:sz="0" w:space="0" w:color="auto"/>
      </w:divBdr>
    </w:div>
    <w:div w:id="1879929855">
      <w:bodyDiv w:val="1"/>
      <w:marLeft w:val="0"/>
      <w:marRight w:val="0"/>
      <w:marTop w:val="0"/>
      <w:marBottom w:val="0"/>
      <w:divBdr>
        <w:top w:val="none" w:sz="0" w:space="0" w:color="auto"/>
        <w:left w:val="none" w:sz="0" w:space="0" w:color="auto"/>
        <w:bottom w:val="none" w:sz="0" w:space="0" w:color="auto"/>
        <w:right w:val="none" w:sz="0" w:space="0" w:color="auto"/>
      </w:divBdr>
    </w:div>
    <w:div w:id="1887790407">
      <w:bodyDiv w:val="1"/>
      <w:marLeft w:val="0"/>
      <w:marRight w:val="0"/>
      <w:marTop w:val="0"/>
      <w:marBottom w:val="0"/>
      <w:divBdr>
        <w:top w:val="none" w:sz="0" w:space="0" w:color="auto"/>
        <w:left w:val="none" w:sz="0" w:space="0" w:color="auto"/>
        <w:bottom w:val="none" w:sz="0" w:space="0" w:color="auto"/>
        <w:right w:val="none" w:sz="0" w:space="0" w:color="auto"/>
      </w:divBdr>
    </w:div>
    <w:div w:id="1898591143">
      <w:bodyDiv w:val="1"/>
      <w:marLeft w:val="0"/>
      <w:marRight w:val="0"/>
      <w:marTop w:val="0"/>
      <w:marBottom w:val="0"/>
      <w:divBdr>
        <w:top w:val="none" w:sz="0" w:space="0" w:color="auto"/>
        <w:left w:val="none" w:sz="0" w:space="0" w:color="auto"/>
        <w:bottom w:val="none" w:sz="0" w:space="0" w:color="auto"/>
        <w:right w:val="none" w:sz="0" w:space="0" w:color="auto"/>
      </w:divBdr>
    </w:div>
    <w:div w:id="1900087981">
      <w:bodyDiv w:val="1"/>
      <w:marLeft w:val="0"/>
      <w:marRight w:val="0"/>
      <w:marTop w:val="0"/>
      <w:marBottom w:val="0"/>
      <w:divBdr>
        <w:top w:val="none" w:sz="0" w:space="0" w:color="auto"/>
        <w:left w:val="none" w:sz="0" w:space="0" w:color="auto"/>
        <w:bottom w:val="none" w:sz="0" w:space="0" w:color="auto"/>
        <w:right w:val="none" w:sz="0" w:space="0" w:color="auto"/>
      </w:divBdr>
    </w:div>
    <w:div w:id="1902866296">
      <w:bodyDiv w:val="1"/>
      <w:marLeft w:val="0"/>
      <w:marRight w:val="0"/>
      <w:marTop w:val="0"/>
      <w:marBottom w:val="0"/>
      <w:divBdr>
        <w:top w:val="none" w:sz="0" w:space="0" w:color="auto"/>
        <w:left w:val="none" w:sz="0" w:space="0" w:color="auto"/>
        <w:bottom w:val="none" w:sz="0" w:space="0" w:color="auto"/>
        <w:right w:val="none" w:sz="0" w:space="0" w:color="auto"/>
      </w:divBdr>
    </w:div>
    <w:div w:id="1910967486">
      <w:bodyDiv w:val="1"/>
      <w:marLeft w:val="0"/>
      <w:marRight w:val="0"/>
      <w:marTop w:val="0"/>
      <w:marBottom w:val="0"/>
      <w:divBdr>
        <w:top w:val="none" w:sz="0" w:space="0" w:color="auto"/>
        <w:left w:val="none" w:sz="0" w:space="0" w:color="auto"/>
        <w:bottom w:val="none" w:sz="0" w:space="0" w:color="auto"/>
        <w:right w:val="none" w:sz="0" w:space="0" w:color="auto"/>
      </w:divBdr>
    </w:div>
    <w:div w:id="1931041108">
      <w:bodyDiv w:val="1"/>
      <w:marLeft w:val="0"/>
      <w:marRight w:val="0"/>
      <w:marTop w:val="0"/>
      <w:marBottom w:val="0"/>
      <w:divBdr>
        <w:top w:val="none" w:sz="0" w:space="0" w:color="auto"/>
        <w:left w:val="none" w:sz="0" w:space="0" w:color="auto"/>
        <w:bottom w:val="none" w:sz="0" w:space="0" w:color="auto"/>
        <w:right w:val="none" w:sz="0" w:space="0" w:color="auto"/>
      </w:divBdr>
    </w:div>
    <w:div w:id="1931547840">
      <w:bodyDiv w:val="1"/>
      <w:marLeft w:val="0"/>
      <w:marRight w:val="0"/>
      <w:marTop w:val="0"/>
      <w:marBottom w:val="0"/>
      <w:divBdr>
        <w:top w:val="none" w:sz="0" w:space="0" w:color="auto"/>
        <w:left w:val="none" w:sz="0" w:space="0" w:color="auto"/>
        <w:bottom w:val="none" w:sz="0" w:space="0" w:color="auto"/>
        <w:right w:val="none" w:sz="0" w:space="0" w:color="auto"/>
      </w:divBdr>
    </w:div>
    <w:div w:id="1942570034">
      <w:bodyDiv w:val="1"/>
      <w:marLeft w:val="0"/>
      <w:marRight w:val="0"/>
      <w:marTop w:val="0"/>
      <w:marBottom w:val="0"/>
      <w:divBdr>
        <w:top w:val="none" w:sz="0" w:space="0" w:color="auto"/>
        <w:left w:val="none" w:sz="0" w:space="0" w:color="auto"/>
        <w:bottom w:val="none" w:sz="0" w:space="0" w:color="auto"/>
        <w:right w:val="none" w:sz="0" w:space="0" w:color="auto"/>
      </w:divBdr>
    </w:div>
    <w:div w:id="1948004925">
      <w:bodyDiv w:val="1"/>
      <w:marLeft w:val="0"/>
      <w:marRight w:val="0"/>
      <w:marTop w:val="0"/>
      <w:marBottom w:val="0"/>
      <w:divBdr>
        <w:top w:val="none" w:sz="0" w:space="0" w:color="auto"/>
        <w:left w:val="none" w:sz="0" w:space="0" w:color="auto"/>
        <w:bottom w:val="none" w:sz="0" w:space="0" w:color="auto"/>
        <w:right w:val="none" w:sz="0" w:space="0" w:color="auto"/>
      </w:divBdr>
    </w:div>
    <w:div w:id="1970162461">
      <w:bodyDiv w:val="1"/>
      <w:marLeft w:val="0"/>
      <w:marRight w:val="0"/>
      <w:marTop w:val="0"/>
      <w:marBottom w:val="0"/>
      <w:divBdr>
        <w:top w:val="none" w:sz="0" w:space="0" w:color="auto"/>
        <w:left w:val="none" w:sz="0" w:space="0" w:color="auto"/>
        <w:bottom w:val="none" w:sz="0" w:space="0" w:color="auto"/>
        <w:right w:val="none" w:sz="0" w:space="0" w:color="auto"/>
      </w:divBdr>
    </w:div>
    <w:div w:id="1978142954">
      <w:bodyDiv w:val="1"/>
      <w:marLeft w:val="0"/>
      <w:marRight w:val="0"/>
      <w:marTop w:val="0"/>
      <w:marBottom w:val="0"/>
      <w:divBdr>
        <w:top w:val="none" w:sz="0" w:space="0" w:color="auto"/>
        <w:left w:val="none" w:sz="0" w:space="0" w:color="auto"/>
        <w:bottom w:val="none" w:sz="0" w:space="0" w:color="auto"/>
        <w:right w:val="none" w:sz="0" w:space="0" w:color="auto"/>
      </w:divBdr>
    </w:div>
    <w:div w:id="1987737553">
      <w:bodyDiv w:val="1"/>
      <w:marLeft w:val="0"/>
      <w:marRight w:val="0"/>
      <w:marTop w:val="0"/>
      <w:marBottom w:val="0"/>
      <w:divBdr>
        <w:top w:val="none" w:sz="0" w:space="0" w:color="auto"/>
        <w:left w:val="none" w:sz="0" w:space="0" w:color="auto"/>
        <w:bottom w:val="none" w:sz="0" w:space="0" w:color="auto"/>
        <w:right w:val="none" w:sz="0" w:space="0" w:color="auto"/>
      </w:divBdr>
    </w:div>
    <w:div w:id="2006469582">
      <w:bodyDiv w:val="1"/>
      <w:marLeft w:val="0"/>
      <w:marRight w:val="0"/>
      <w:marTop w:val="0"/>
      <w:marBottom w:val="0"/>
      <w:divBdr>
        <w:top w:val="none" w:sz="0" w:space="0" w:color="auto"/>
        <w:left w:val="none" w:sz="0" w:space="0" w:color="auto"/>
        <w:bottom w:val="none" w:sz="0" w:space="0" w:color="auto"/>
        <w:right w:val="none" w:sz="0" w:space="0" w:color="auto"/>
      </w:divBdr>
    </w:div>
    <w:div w:id="2019771465">
      <w:bodyDiv w:val="1"/>
      <w:marLeft w:val="0"/>
      <w:marRight w:val="0"/>
      <w:marTop w:val="0"/>
      <w:marBottom w:val="0"/>
      <w:divBdr>
        <w:top w:val="none" w:sz="0" w:space="0" w:color="auto"/>
        <w:left w:val="none" w:sz="0" w:space="0" w:color="auto"/>
        <w:bottom w:val="none" w:sz="0" w:space="0" w:color="auto"/>
        <w:right w:val="none" w:sz="0" w:space="0" w:color="auto"/>
      </w:divBdr>
    </w:div>
    <w:div w:id="2035836803">
      <w:bodyDiv w:val="1"/>
      <w:marLeft w:val="0"/>
      <w:marRight w:val="0"/>
      <w:marTop w:val="0"/>
      <w:marBottom w:val="0"/>
      <w:divBdr>
        <w:top w:val="none" w:sz="0" w:space="0" w:color="auto"/>
        <w:left w:val="none" w:sz="0" w:space="0" w:color="auto"/>
        <w:bottom w:val="none" w:sz="0" w:space="0" w:color="auto"/>
        <w:right w:val="none" w:sz="0" w:space="0" w:color="auto"/>
      </w:divBdr>
    </w:div>
    <w:div w:id="2037271255">
      <w:bodyDiv w:val="1"/>
      <w:marLeft w:val="0"/>
      <w:marRight w:val="0"/>
      <w:marTop w:val="0"/>
      <w:marBottom w:val="0"/>
      <w:divBdr>
        <w:top w:val="none" w:sz="0" w:space="0" w:color="auto"/>
        <w:left w:val="none" w:sz="0" w:space="0" w:color="auto"/>
        <w:bottom w:val="none" w:sz="0" w:space="0" w:color="auto"/>
        <w:right w:val="none" w:sz="0" w:space="0" w:color="auto"/>
      </w:divBdr>
    </w:div>
    <w:div w:id="2046245543">
      <w:bodyDiv w:val="1"/>
      <w:marLeft w:val="0"/>
      <w:marRight w:val="0"/>
      <w:marTop w:val="0"/>
      <w:marBottom w:val="0"/>
      <w:divBdr>
        <w:top w:val="none" w:sz="0" w:space="0" w:color="auto"/>
        <w:left w:val="none" w:sz="0" w:space="0" w:color="auto"/>
        <w:bottom w:val="none" w:sz="0" w:space="0" w:color="auto"/>
        <w:right w:val="none" w:sz="0" w:space="0" w:color="auto"/>
      </w:divBdr>
      <w:divsChild>
        <w:div w:id="1927881994">
          <w:marLeft w:val="0"/>
          <w:marRight w:val="0"/>
          <w:marTop w:val="0"/>
          <w:marBottom w:val="0"/>
          <w:divBdr>
            <w:top w:val="single" w:sz="6" w:space="0" w:color="F5F5F5"/>
            <w:left w:val="single" w:sz="6" w:space="0" w:color="F5F5F5"/>
            <w:bottom w:val="single" w:sz="6" w:space="0" w:color="F5F5F5"/>
            <w:right w:val="single" w:sz="6" w:space="0" w:color="F5F5F5"/>
          </w:divBdr>
          <w:divsChild>
            <w:div w:id="1260257470">
              <w:marLeft w:val="0"/>
              <w:marRight w:val="0"/>
              <w:marTop w:val="0"/>
              <w:marBottom w:val="0"/>
              <w:divBdr>
                <w:top w:val="none" w:sz="0" w:space="0" w:color="auto"/>
                <w:left w:val="none" w:sz="0" w:space="0" w:color="auto"/>
                <w:bottom w:val="none" w:sz="0" w:space="0" w:color="auto"/>
                <w:right w:val="none" w:sz="0" w:space="0" w:color="auto"/>
              </w:divBdr>
              <w:divsChild>
                <w:div w:id="583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338114">
      <w:bodyDiv w:val="1"/>
      <w:marLeft w:val="0"/>
      <w:marRight w:val="0"/>
      <w:marTop w:val="0"/>
      <w:marBottom w:val="0"/>
      <w:divBdr>
        <w:top w:val="none" w:sz="0" w:space="0" w:color="auto"/>
        <w:left w:val="none" w:sz="0" w:space="0" w:color="auto"/>
        <w:bottom w:val="none" w:sz="0" w:space="0" w:color="auto"/>
        <w:right w:val="none" w:sz="0" w:space="0" w:color="auto"/>
      </w:divBdr>
    </w:div>
    <w:div w:id="2051100689">
      <w:bodyDiv w:val="1"/>
      <w:marLeft w:val="0"/>
      <w:marRight w:val="0"/>
      <w:marTop w:val="0"/>
      <w:marBottom w:val="0"/>
      <w:divBdr>
        <w:top w:val="none" w:sz="0" w:space="0" w:color="auto"/>
        <w:left w:val="none" w:sz="0" w:space="0" w:color="auto"/>
        <w:bottom w:val="none" w:sz="0" w:space="0" w:color="auto"/>
        <w:right w:val="none" w:sz="0" w:space="0" w:color="auto"/>
      </w:divBdr>
    </w:div>
    <w:div w:id="2057851486">
      <w:bodyDiv w:val="1"/>
      <w:marLeft w:val="0"/>
      <w:marRight w:val="0"/>
      <w:marTop w:val="0"/>
      <w:marBottom w:val="0"/>
      <w:divBdr>
        <w:top w:val="none" w:sz="0" w:space="0" w:color="auto"/>
        <w:left w:val="none" w:sz="0" w:space="0" w:color="auto"/>
        <w:bottom w:val="none" w:sz="0" w:space="0" w:color="auto"/>
        <w:right w:val="none" w:sz="0" w:space="0" w:color="auto"/>
      </w:divBdr>
      <w:divsChild>
        <w:div w:id="967971130">
          <w:marLeft w:val="0"/>
          <w:marRight w:val="0"/>
          <w:marTop w:val="0"/>
          <w:marBottom w:val="0"/>
          <w:divBdr>
            <w:top w:val="none" w:sz="0" w:space="0" w:color="auto"/>
            <w:left w:val="none" w:sz="0" w:space="11" w:color="auto"/>
            <w:bottom w:val="none" w:sz="0" w:space="0" w:color="auto"/>
            <w:right w:val="none" w:sz="0" w:space="11" w:color="auto"/>
          </w:divBdr>
          <w:divsChild>
            <w:div w:id="1946225883">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 w:id="2081950103">
      <w:bodyDiv w:val="1"/>
      <w:marLeft w:val="0"/>
      <w:marRight w:val="0"/>
      <w:marTop w:val="0"/>
      <w:marBottom w:val="0"/>
      <w:divBdr>
        <w:top w:val="none" w:sz="0" w:space="0" w:color="auto"/>
        <w:left w:val="none" w:sz="0" w:space="0" w:color="auto"/>
        <w:bottom w:val="none" w:sz="0" w:space="0" w:color="auto"/>
        <w:right w:val="none" w:sz="0" w:space="0" w:color="auto"/>
      </w:divBdr>
    </w:div>
    <w:div w:id="2085368297">
      <w:bodyDiv w:val="1"/>
      <w:marLeft w:val="0"/>
      <w:marRight w:val="0"/>
      <w:marTop w:val="0"/>
      <w:marBottom w:val="0"/>
      <w:divBdr>
        <w:top w:val="none" w:sz="0" w:space="0" w:color="auto"/>
        <w:left w:val="none" w:sz="0" w:space="0" w:color="auto"/>
        <w:bottom w:val="none" w:sz="0" w:space="0" w:color="auto"/>
        <w:right w:val="none" w:sz="0" w:space="0" w:color="auto"/>
      </w:divBdr>
    </w:div>
    <w:div w:id="2103138356">
      <w:bodyDiv w:val="1"/>
      <w:marLeft w:val="0"/>
      <w:marRight w:val="0"/>
      <w:marTop w:val="0"/>
      <w:marBottom w:val="0"/>
      <w:divBdr>
        <w:top w:val="none" w:sz="0" w:space="0" w:color="auto"/>
        <w:left w:val="none" w:sz="0" w:space="0" w:color="auto"/>
        <w:bottom w:val="none" w:sz="0" w:space="0" w:color="auto"/>
        <w:right w:val="none" w:sz="0" w:space="0" w:color="auto"/>
      </w:divBdr>
    </w:div>
    <w:div w:id="2126532323">
      <w:bodyDiv w:val="1"/>
      <w:marLeft w:val="0"/>
      <w:marRight w:val="0"/>
      <w:marTop w:val="0"/>
      <w:marBottom w:val="0"/>
      <w:divBdr>
        <w:top w:val="none" w:sz="0" w:space="0" w:color="auto"/>
        <w:left w:val="none" w:sz="0" w:space="0" w:color="auto"/>
        <w:bottom w:val="none" w:sz="0" w:space="0" w:color="auto"/>
        <w:right w:val="none" w:sz="0" w:space="0" w:color="auto"/>
      </w:divBdr>
    </w:div>
    <w:div w:id="21298087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microsoft.com/office/2007/relationships/hdphoto" Target="media/hdphoto7.wdp"/><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3.jpg"/><Relationship Id="rId28" Type="http://schemas.microsoft.com/office/2007/relationships/hdphoto" Target="media/hdphoto5.wdp"/><Relationship Id="rId36"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microsoft.com/office/2007/relationships/hdphoto" Target="media/hdphoto3.wdp"/><Relationship Id="rId27" Type="http://schemas.openxmlformats.org/officeDocument/2006/relationships/image" Target="media/image16.jpeg"/><Relationship Id="rId30" Type="http://schemas.microsoft.com/office/2007/relationships/hdphoto" Target="media/hdphoto6.wdp"/><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8EC95-2991-47E6-A2E6-D303D6BD5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9B0428F0</Template>
  <TotalTime>0</TotalTime>
  <Pages>45</Pages>
  <Words>14367</Words>
  <Characters>81894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HHS</Company>
  <LinksUpToDate>false</LinksUpToDate>
  <CharactersWithSpaces>96069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Josca Blaak</dc:creator>
  <cp:lastModifiedBy>Entzinger, P.</cp:lastModifiedBy>
  <cp:revision>2</cp:revision>
  <cp:lastPrinted>2012-11-05T14:42:00Z</cp:lastPrinted>
  <dcterms:created xsi:type="dcterms:W3CDTF">2012-11-05T14:45:00Z</dcterms:created>
  <dcterms:modified xsi:type="dcterms:W3CDTF">2012-11-05T14:45:00Z</dcterms:modified>
</cp:coreProperties>
</file>