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8602B" w14:textId="2F6087FC" w:rsidR="00C33B69" w:rsidRDefault="002A6844" w:rsidP="00C015F1">
      <w:pPr>
        <w:pStyle w:val="Kop3"/>
      </w:pPr>
      <w:bookmarkStart w:id="0" w:name="_Toc476560759"/>
      <w:bookmarkStart w:id="1" w:name="_Toc476561011"/>
      <w:bookmarkStart w:id="2" w:name="_Toc476561131"/>
      <w:r w:rsidRPr="0016032F">
        <w:rPr>
          <w:noProof/>
          <w:lang w:val="nl-NL"/>
        </w:rPr>
        <w:drawing>
          <wp:anchor distT="0" distB="0" distL="114300" distR="114300" simplePos="0" relativeHeight="251709440" behindDoc="0" locked="0" layoutInCell="1" allowOverlap="1" wp14:anchorId="33CCE0E8" wp14:editId="47C33F76">
            <wp:simplePos x="0" y="0"/>
            <wp:positionH relativeFrom="column">
              <wp:posOffset>21590</wp:posOffset>
            </wp:positionH>
            <wp:positionV relativeFrom="paragraph">
              <wp:posOffset>-212090</wp:posOffset>
            </wp:positionV>
            <wp:extent cx="1833880" cy="1169670"/>
            <wp:effectExtent l="0" t="0" r="0" b="0"/>
            <wp:wrapTight wrapText="bothSides">
              <wp:wrapPolygon edited="0">
                <wp:start x="0" y="0"/>
                <wp:lineTo x="0" y="21107"/>
                <wp:lineTo x="21241" y="21107"/>
                <wp:lineTo x="21241"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880" cy="1169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p w14:paraId="3DEE0BC4" w14:textId="2F64215C" w:rsidR="00C33B69" w:rsidRDefault="00C33B69" w:rsidP="00C33B69">
      <w:pPr>
        <w:jc w:val="center"/>
      </w:pPr>
    </w:p>
    <w:p w14:paraId="7046363E" w14:textId="037CA015" w:rsidR="00C33B69" w:rsidRPr="0016032F" w:rsidRDefault="00C33B69" w:rsidP="00C33B69">
      <w:pPr>
        <w:jc w:val="center"/>
        <w:rPr>
          <w:sz w:val="36"/>
          <w:szCs w:val="36"/>
        </w:rPr>
      </w:pPr>
    </w:p>
    <w:p w14:paraId="568D1F9A" w14:textId="77777777" w:rsidR="00C33B69" w:rsidRDefault="00C33B69" w:rsidP="00C33B69">
      <w:pPr>
        <w:spacing w:line="360" w:lineRule="auto"/>
        <w:rPr>
          <w:rFonts w:ascii="Times New Roman" w:hAnsi="Times New Roman" w:cs="Times New Roman"/>
          <w:sz w:val="36"/>
          <w:szCs w:val="36"/>
        </w:rPr>
      </w:pPr>
    </w:p>
    <w:p w14:paraId="7F0245D6" w14:textId="77777777" w:rsidR="00C33B69" w:rsidRPr="007A3769" w:rsidRDefault="00C33B69" w:rsidP="002A6844">
      <w:pPr>
        <w:spacing w:line="360" w:lineRule="auto"/>
        <w:rPr>
          <w:rFonts w:ascii="Times New Roman" w:hAnsi="Times New Roman" w:cs="Times New Roman"/>
          <w:i/>
          <w:szCs w:val="36"/>
        </w:rPr>
      </w:pPr>
      <w:r w:rsidRPr="007A3769">
        <w:rPr>
          <w:rFonts w:ascii="Times New Roman" w:hAnsi="Times New Roman" w:cs="Times New Roman"/>
          <w:i/>
          <w:szCs w:val="36"/>
        </w:rPr>
        <w:t>The Hague University of Applied Sciences</w:t>
      </w:r>
    </w:p>
    <w:p w14:paraId="153E1C5B" w14:textId="77777777" w:rsidR="00C33B69" w:rsidRPr="007A3769" w:rsidRDefault="00C33B69" w:rsidP="002A6844">
      <w:pPr>
        <w:spacing w:line="360" w:lineRule="auto"/>
        <w:rPr>
          <w:rFonts w:ascii="Times New Roman" w:hAnsi="Times New Roman" w:cs="Times New Roman"/>
          <w:i/>
          <w:szCs w:val="36"/>
        </w:rPr>
      </w:pPr>
      <w:r w:rsidRPr="007A3769">
        <w:rPr>
          <w:rFonts w:ascii="Times New Roman" w:hAnsi="Times New Roman" w:cs="Times New Roman"/>
          <w:i/>
          <w:szCs w:val="36"/>
        </w:rPr>
        <w:t>Faculty of Management &amp; Organisation</w:t>
      </w:r>
    </w:p>
    <w:p w14:paraId="47C72060" w14:textId="28667B4B" w:rsidR="00C33B69" w:rsidRPr="007A3769" w:rsidRDefault="00C33B69" w:rsidP="007A3769">
      <w:pPr>
        <w:spacing w:line="360" w:lineRule="auto"/>
        <w:rPr>
          <w:rFonts w:ascii="Times New Roman" w:hAnsi="Times New Roman" w:cs="Times New Roman"/>
          <w:sz w:val="32"/>
          <w:szCs w:val="36"/>
        </w:rPr>
      </w:pPr>
      <w:r w:rsidRPr="007A3769">
        <w:rPr>
          <w:rFonts w:ascii="Times New Roman" w:hAnsi="Times New Roman" w:cs="Times New Roman"/>
          <w:i/>
          <w:szCs w:val="36"/>
        </w:rPr>
        <w:t>European Studies</w:t>
      </w:r>
    </w:p>
    <w:p w14:paraId="3D31D260" w14:textId="77777777" w:rsidR="00C33B69" w:rsidRDefault="00C33B69" w:rsidP="00C33B69">
      <w:pPr>
        <w:spacing w:line="360" w:lineRule="auto"/>
        <w:jc w:val="center"/>
        <w:rPr>
          <w:rFonts w:ascii="Times New Roman" w:hAnsi="Times New Roman" w:cs="Times New Roman"/>
          <w:sz w:val="36"/>
          <w:szCs w:val="36"/>
        </w:rPr>
      </w:pPr>
    </w:p>
    <w:p w14:paraId="2A04C83F" w14:textId="77777777" w:rsidR="007A3769" w:rsidRDefault="007A3769" w:rsidP="00C33B69">
      <w:pPr>
        <w:spacing w:line="360" w:lineRule="auto"/>
        <w:jc w:val="center"/>
        <w:rPr>
          <w:rFonts w:ascii="Times New Roman" w:hAnsi="Times New Roman" w:cs="Times New Roman"/>
          <w:sz w:val="36"/>
          <w:szCs w:val="36"/>
        </w:rPr>
      </w:pPr>
    </w:p>
    <w:p w14:paraId="7F81DEA4" w14:textId="3E4251C3" w:rsidR="00C33B69" w:rsidRPr="007A3769" w:rsidRDefault="00C33B69" w:rsidP="002A6844">
      <w:pPr>
        <w:spacing w:line="276" w:lineRule="auto"/>
        <w:jc w:val="center"/>
        <w:rPr>
          <w:rFonts w:ascii="Times New Roman" w:hAnsi="Times New Roman" w:cs="Times New Roman"/>
          <w:b/>
          <w:sz w:val="52"/>
          <w:szCs w:val="52"/>
        </w:rPr>
      </w:pPr>
      <w:r w:rsidRPr="007A3769">
        <w:rPr>
          <w:rFonts w:ascii="Times New Roman" w:hAnsi="Times New Roman" w:cs="Times New Roman"/>
          <w:b/>
          <w:sz w:val="52"/>
          <w:szCs w:val="52"/>
        </w:rPr>
        <w:t>Purchase intention from a</w:t>
      </w:r>
      <w:r w:rsidR="002A6844" w:rsidRPr="007A3769">
        <w:rPr>
          <w:rFonts w:ascii="Times New Roman" w:hAnsi="Times New Roman" w:cs="Times New Roman"/>
          <w:b/>
          <w:sz w:val="52"/>
          <w:szCs w:val="52"/>
        </w:rPr>
        <w:t xml:space="preserve"> </w:t>
      </w:r>
      <w:r w:rsidRPr="007A3769">
        <w:rPr>
          <w:rFonts w:ascii="Times New Roman" w:hAnsi="Times New Roman" w:cs="Times New Roman"/>
          <w:b/>
          <w:sz w:val="52"/>
          <w:szCs w:val="52"/>
        </w:rPr>
        <w:t>cultural perspective</w:t>
      </w:r>
    </w:p>
    <w:p w14:paraId="34474732" w14:textId="77777777" w:rsidR="00C33B69" w:rsidRDefault="00C33B69" w:rsidP="00C33B69">
      <w:pPr>
        <w:spacing w:line="360" w:lineRule="auto"/>
        <w:jc w:val="center"/>
        <w:rPr>
          <w:rFonts w:ascii="Times New Roman" w:hAnsi="Times New Roman" w:cs="Times New Roman"/>
          <w:b/>
          <w:sz w:val="52"/>
          <w:szCs w:val="52"/>
        </w:rPr>
      </w:pPr>
    </w:p>
    <w:p w14:paraId="7FA95FFE" w14:textId="77777777" w:rsidR="002A6844" w:rsidRDefault="002A6844" w:rsidP="007A3769">
      <w:pPr>
        <w:spacing w:line="360" w:lineRule="auto"/>
        <w:rPr>
          <w:rFonts w:ascii="Times New Roman" w:hAnsi="Times New Roman" w:cs="Times New Roman"/>
          <w:b/>
          <w:sz w:val="52"/>
          <w:szCs w:val="52"/>
        </w:rPr>
      </w:pPr>
    </w:p>
    <w:p w14:paraId="1482E863" w14:textId="77777777" w:rsidR="007A3769" w:rsidRDefault="007A3769" w:rsidP="007A3769">
      <w:pPr>
        <w:spacing w:line="360" w:lineRule="auto"/>
        <w:rPr>
          <w:rFonts w:ascii="Times New Roman" w:hAnsi="Times New Roman" w:cs="Times New Roman"/>
          <w:b/>
          <w:sz w:val="52"/>
          <w:szCs w:val="52"/>
        </w:rPr>
      </w:pPr>
    </w:p>
    <w:p w14:paraId="2D830854" w14:textId="77777777" w:rsidR="00C33B69" w:rsidRPr="007A3769" w:rsidRDefault="00C33B69" w:rsidP="00C33B69">
      <w:pPr>
        <w:jc w:val="center"/>
        <w:rPr>
          <w:rFonts w:ascii="Times New Roman" w:hAnsi="Times New Roman" w:cs="Times New Roman"/>
          <w:b/>
          <w:sz w:val="36"/>
          <w:szCs w:val="36"/>
        </w:rPr>
      </w:pPr>
      <w:r w:rsidRPr="007A3769">
        <w:rPr>
          <w:rFonts w:ascii="Times New Roman" w:hAnsi="Times New Roman" w:cs="Times New Roman"/>
          <w:b/>
          <w:sz w:val="36"/>
          <w:szCs w:val="36"/>
        </w:rPr>
        <w:t>Michella Vink</w:t>
      </w:r>
    </w:p>
    <w:p w14:paraId="16E35D14" w14:textId="77777777" w:rsidR="00C33B69" w:rsidRPr="007A3769" w:rsidRDefault="00C33B69" w:rsidP="00C33B69">
      <w:pPr>
        <w:jc w:val="center"/>
        <w:rPr>
          <w:rFonts w:ascii="Times New Roman" w:hAnsi="Times New Roman" w:cs="Times New Roman"/>
          <w:sz w:val="28"/>
          <w:szCs w:val="36"/>
        </w:rPr>
      </w:pPr>
      <w:r w:rsidRPr="007A3769">
        <w:rPr>
          <w:rFonts w:ascii="Times New Roman" w:hAnsi="Times New Roman" w:cs="Times New Roman"/>
          <w:sz w:val="28"/>
          <w:szCs w:val="36"/>
        </w:rPr>
        <w:t>10008713</w:t>
      </w:r>
    </w:p>
    <w:p w14:paraId="2B768496" w14:textId="77777777" w:rsidR="00C33B69" w:rsidRPr="007A3769" w:rsidRDefault="00C33B69" w:rsidP="00C33B69">
      <w:pPr>
        <w:jc w:val="center"/>
        <w:rPr>
          <w:rFonts w:ascii="Times New Roman" w:hAnsi="Times New Roman" w:cs="Times New Roman"/>
          <w:sz w:val="28"/>
          <w:szCs w:val="36"/>
        </w:rPr>
      </w:pPr>
      <w:r w:rsidRPr="007A3769">
        <w:rPr>
          <w:rFonts w:ascii="Times New Roman" w:hAnsi="Times New Roman" w:cs="Times New Roman"/>
          <w:sz w:val="28"/>
          <w:szCs w:val="36"/>
        </w:rPr>
        <w:t>ES4-6</w:t>
      </w:r>
    </w:p>
    <w:p w14:paraId="2AF10E50" w14:textId="77777777" w:rsidR="00C33B69" w:rsidRDefault="00C33B69" w:rsidP="002A6844">
      <w:pPr>
        <w:rPr>
          <w:rFonts w:ascii="Times New Roman" w:hAnsi="Times New Roman" w:cs="Times New Roman"/>
          <w:sz w:val="36"/>
          <w:szCs w:val="36"/>
        </w:rPr>
      </w:pPr>
    </w:p>
    <w:p w14:paraId="35EBC685" w14:textId="77777777" w:rsidR="002A6844" w:rsidRDefault="002A6844" w:rsidP="002A6844">
      <w:pPr>
        <w:rPr>
          <w:rFonts w:ascii="Times New Roman" w:hAnsi="Times New Roman" w:cs="Times New Roman"/>
          <w:sz w:val="36"/>
          <w:szCs w:val="36"/>
        </w:rPr>
      </w:pPr>
    </w:p>
    <w:p w14:paraId="43794CC1" w14:textId="2A1F75FC" w:rsidR="00C33B69" w:rsidRPr="007A3769" w:rsidRDefault="002A6844" w:rsidP="007A3769">
      <w:pPr>
        <w:jc w:val="center"/>
        <w:rPr>
          <w:rFonts w:ascii="Times New Roman" w:hAnsi="Times New Roman" w:cs="Times New Roman"/>
          <w:sz w:val="28"/>
          <w:szCs w:val="36"/>
        </w:rPr>
      </w:pPr>
      <w:r w:rsidRPr="007A3769">
        <w:rPr>
          <w:rFonts w:ascii="Times New Roman" w:hAnsi="Times New Roman" w:cs="Times New Roman"/>
          <w:sz w:val="28"/>
          <w:szCs w:val="36"/>
        </w:rPr>
        <w:t>Dissertation supervisor:</w:t>
      </w:r>
      <w:r w:rsidRPr="007A3769">
        <w:rPr>
          <w:rFonts w:ascii="Times New Roman" w:hAnsi="Times New Roman" w:cs="Times New Roman"/>
          <w:sz w:val="28"/>
          <w:szCs w:val="36"/>
        </w:rPr>
        <w:tab/>
      </w:r>
      <w:r w:rsidRPr="007A3769">
        <w:rPr>
          <w:rFonts w:ascii="Times New Roman" w:hAnsi="Times New Roman" w:cs="Times New Roman"/>
          <w:sz w:val="28"/>
          <w:szCs w:val="36"/>
        </w:rPr>
        <w:tab/>
      </w:r>
      <w:proofErr w:type="spellStart"/>
      <w:r w:rsidRPr="007A3769">
        <w:rPr>
          <w:rFonts w:ascii="Times New Roman" w:hAnsi="Times New Roman" w:cs="Times New Roman"/>
          <w:sz w:val="28"/>
          <w:szCs w:val="36"/>
        </w:rPr>
        <w:t>drs.</w:t>
      </w:r>
      <w:proofErr w:type="spellEnd"/>
      <w:r w:rsidRPr="007A3769">
        <w:rPr>
          <w:rFonts w:ascii="Times New Roman" w:hAnsi="Times New Roman" w:cs="Times New Roman"/>
          <w:sz w:val="28"/>
          <w:szCs w:val="36"/>
        </w:rPr>
        <w:t xml:space="preserve"> v</w:t>
      </w:r>
      <w:r w:rsidR="00C33B69" w:rsidRPr="007A3769">
        <w:rPr>
          <w:rFonts w:ascii="Times New Roman" w:hAnsi="Times New Roman" w:cs="Times New Roman"/>
          <w:sz w:val="28"/>
          <w:szCs w:val="36"/>
        </w:rPr>
        <w:t xml:space="preserve">an </w:t>
      </w:r>
      <w:proofErr w:type="spellStart"/>
      <w:r w:rsidR="00C33B69" w:rsidRPr="007A3769">
        <w:rPr>
          <w:rFonts w:ascii="Times New Roman" w:hAnsi="Times New Roman" w:cs="Times New Roman"/>
          <w:sz w:val="28"/>
          <w:szCs w:val="36"/>
        </w:rPr>
        <w:t>Weperen</w:t>
      </w:r>
      <w:proofErr w:type="spellEnd"/>
    </w:p>
    <w:p w14:paraId="1F82604E" w14:textId="7E94B586" w:rsidR="00C33B69" w:rsidRPr="00C015F1" w:rsidRDefault="002A6844" w:rsidP="007A3769">
      <w:pPr>
        <w:jc w:val="center"/>
        <w:rPr>
          <w:rFonts w:ascii="Times New Roman" w:hAnsi="Times New Roman" w:cs="Times New Roman"/>
          <w:sz w:val="36"/>
          <w:szCs w:val="36"/>
        </w:rPr>
      </w:pPr>
      <w:r w:rsidRPr="00C015F1">
        <w:rPr>
          <w:rFonts w:ascii="Times New Roman" w:hAnsi="Times New Roman" w:cs="Times New Roman"/>
          <w:sz w:val="28"/>
          <w:szCs w:val="36"/>
        </w:rPr>
        <w:t>Second marker:</w:t>
      </w:r>
      <w:r w:rsidRPr="00C015F1">
        <w:rPr>
          <w:rFonts w:ascii="Times New Roman" w:hAnsi="Times New Roman" w:cs="Times New Roman"/>
          <w:sz w:val="28"/>
          <w:szCs w:val="36"/>
        </w:rPr>
        <w:tab/>
        <w:t xml:space="preserve"> </w:t>
      </w:r>
      <w:r w:rsidRPr="00C015F1">
        <w:rPr>
          <w:rFonts w:ascii="Times New Roman" w:hAnsi="Times New Roman" w:cs="Times New Roman"/>
          <w:sz w:val="28"/>
          <w:szCs w:val="36"/>
        </w:rPr>
        <w:tab/>
      </w:r>
      <w:r w:rsidRPr="00C015F1">
        <w:rPr>
          <w:rFonts w:ascii="Times New Roman" w:hAnsi="Times New Roman" w:cs="Times New Roman"/>
          <w:sz w:val="28"/>
          <w:szCs w:val="36"/>
        </w:rPr>
        <w:tab/>
      </w:r>
      <w:proofErr w:type="spellStart"/>
      <w:r w:rsidRPr="00C015F1">
        <w:rPr>
          <w:rFonts w:ascii="Times New Roman" w:hAnsi="Times New Roman" w:cs="Times New Roman"/>
          <w:sz w:val="28"/>
          <w:szCs w:val="36"/>
        </w:rPr>
        <w:t>m</w:t>
      </w:r>
      <w:r w:rsidR="00C33B69" w:rsidRPr="00C015F1">
        <w:rPr>
          <w:rFonts w:ascii="Times New Roman" w:hAnsi="Times New Roman" w:cs="Times New Roman"/>
          <w:sz w:val="28"/>
          <w:szCs w:val="36"/>
        </w:rPr>
        <w:t>r</w:t>
      </w:r>
      <w:proofErr w:type="spellEnd"/>
      <w:r w:rsidR="00C33B69" w:rsidRPr="00C015F1">
        <w:rPr>
          <w:rFonts w:ascii="Times New Roman" w:hAnsi="Times New Roman" w:cs="Times New Roman"/>
          <w:sz w:val="28"/>
          <w:szCs w:val="36"/>
        </w:rPr>
        <w:t xml:space="preserve">. </w:t>
      </w:r>
      <w:r w:rsidRPr="00C015F1">
        <w:rPr>
          <w:rFonts w:ascii="Times New Roman" w:hAnsi="Times New Roman" w:cs="Times New Roman"/>
          <w:sz w:val="28"/>
          <w:szCs w:val="36"/>
        </w:rPr>
        <w:t>v</w:t>
      </w:r>
      <w:r w:rsidR="00C33B69" w:rsidRPr="00C015F1">
        <w:rPr>
          <w:rFonts w:ascii="Times New Roman" w:hAnsi="Times New Roman" w:cs="Times New Roman"/>
          <w:sz w:val="28"/>
          <w:szCs w:val="36"/>
        </w:rPr>
        <w:t>an Leeuwen</w:t>
      </w:r>
    </w:p>
    <w:p w14:paraId="66A95E00" w14:textId="77777777" w:rsidR="007A3769" w:rsidRPr="00C015F1" w:rsidRDefault="007A3769" w:rsidP="007A3769">
      <w:pPr>
        <w:rPr>
          <w:rFonts w:ascii="Times New Roman" w:hAnsi="Times New Roman" w:cs="Times New Roman"/>
          <w:sz w:val="36"/>
          <w:szCs w:val="36"/>
        </w:rPr>
      </w:pPr>
    </w:p>
    <w:p w14:paraId="0A880D54" w14:textId="77777777" w:rsidR="007A3769" w:rsidRPr="00C015F1" w:rsidRDefault="007A3769" w:rsidP="007A3769">
      <w:pPr>
        <w:rPr>
          <w:rFonts w:ascii="Times New Roman" w:hAnsi="Times New Roman" w:cs="Times New Roman"/>
          <w:sz w:val="36"/>
          <w:szCs w:val="36"/>
        </w:rPr>
      </w:pPr>
    </w:p>
    <w:p w14:paraId="20741580" w14:textId="77777777" w:rsidR="007A3769" w:rsidRPr="00C015F1" w:rsidRDefault="007A3769" w:rsidP="007A3769">
      <w:pPr>
        <w:rPr>
          <w:rFonts w:ascii="Times New Roman" w:hAnsi="Times New Roman" w:cs="Times New Roman"/>
          <w:sz w:val="36"/>
          <w:szCs w:val="36"/>
        </w:rPr>
      </w:pPr>
    </w:p>
    <w:p w14:paraId="20699C01" w14:textId="77777777" w:rsidR="007A3769" w:rsidRPr="00C015F1" w:rsidRDefault="007A3769" w:rsidP="007A3769">
      <w:pPr>
        <w:rPr>
          <w:rFonts w:ascii="Times New Roman" w:hAnsi="Times New Roman" w:cs="Times New Roman"/>
          <w:sz w:val="36"/>
          <w:szCs w:val="36"/>
        </w:rPr>
      </w:pPr>
    </w:p>
    <w:p w14:paraId="46118FC8" w14:textId="7D19ED16" w:rsidR="00C33B69" w:rsidRPr="007A3769" w:rsidRDefault="002A6844" w:rsidP="007A3769">
      <w:pPr>
        <w:jc w:val="center"/>
        <w:rPr>
          <w:rFonts w:ascii="Times New Roman" w:hAnsi="Times New Roman" w:cs="Times New Roman"/>
          <w:sz w:val="28"/>
          <w:szCs w:val="36"/>
        </w:rPr>
      </w:pPr>
      <w:r w:rsidRPr="007A3769">
        <w:rPr>
          <w:rFonts w:ascii="Times New Roman" w:hAnsi="Times New Roman" w:cs="Times New Roman"/>
          <w:sz w:val="28"/>
          <w:szCs w:val="36"/>
        </w:rPr>
        <w:t>March,</w:t>
      </w:r>
      <w:r w:rsidR="00C33B69" w:rsidRPr="007A3769">
        <w:rPr>
          <w:rFonts w:ascii="Times New Roman" w:hAnsi="Times New Roman" w:cs="Times New Roman"/>
          <w:sz w:val="28"/>
          <w:szCs w:val="36"/>
        </w:rPr>
        <w:t xml:space="preserve"> 6</w:t>
      </w:r>
      <w:r w:rsidR="00C33B69" w:rsidRPr="007A3769">
        <w:rPr>
          <w:rFonts w:ascii="Times New Roman" w:hAnsi="Times New Roman" w:cs="Times New Roman"/>
          <w:sz w:val="28"/>
          <w:szCs w:val="36"/>
          <w:vertAlign w:val="superscript"/>
        </w:rPr>
        <w:t>th</w:t>
      </w:r>
      <w:r w:rsidR="00C33B69" w:rsidRPr="007A3769">
        <w:rPr>
          <w:rFonts w:ascii="Times New Roman" w:hAnsi="Times New Roman" w:cs="Times New Roman"/>
          <w:sz w:val="28"/>
          <w:szCs w:val="36"/>
        </w:rPr>
        <w:t>, 2017</w:t>
      </w:r>
    </w:p>
    <w:p w14:paraId="53409D4F" w14:textId="77777777" w:rsidR="002A6844" w:rsidRDefault="002A6844" w:rsidP="00C33B69">
      <w:pPr>
        <w:ind w:left="2124" w:firstLine="708"/>
        <w:rPr>
          <w:rFonts w:ascii="Times New Roman" w:hAnsi="Times New Roman" w:cs="Times New Roman"/>
          <w:sz w:val="36"/>
          <w:szCs w:val="36"/>
        </w:rPr>
      </w:pPr>
    </w:p>
    <w:p w14:paraId="70DFD3D6" w14:textId="77777777" w:rsidR="002A6844" w:rsidRDefault="002A6844" w:rsidP="00C33B69">
      <w:pPr>
        <w:ind w:left="2124" w:firstLine="708"/>
        <w:rPr>
          <w:rFonts w:ascii="Times New Roman" w:hAnsi="Times New Roman" w:cs="Times New Roman"/>
          <w:sz w:val="36"/>
          <w:szCs w:val="36"/>
        </w:rPr>
      </w:pPr>
    </w:p>
    <w:p w14:paraId="675B595C" w14:textId="77777777" w:rsidR="007A3769" w:rsidRDefault="007A3769" w:rsidP="00C33B69">
      <w:pPr>
        <w:ind w:left="2124" w:firstLine="708"/>
        <w:rPr>
          <w:rFonts w:ascii="Times New Roman" w:hAnsi="Times New Roman" w:cs="Times New Roman"/>
          <w:sz w:val="36"/>
          <w:szCs w:val="36"/>
        </w:rPr>
      </w:pPr>
    </w:p>
    <w:p w14:paraId="4E362BF0" w14:textId="77777777" w:rsidR="00690E91" w:rsidRPr="002A6844" w:rsidRDefault="00690E91" w:rsidP="00C015F1">
      <w:pPr>
        <w:pStyle w:val="Kop1"/>
      </w:pPr>
      <w:bookmarkStart w:id="3" w:name="_Toc476561132"/>
      <w:r w:rsidRPr="002A6844">
        <w:lastRenderedPageBreak/>
        <w:t>Executive summary</w:t>
      </w:r>
      <w:bookmarkEnd w:id="3"/>
    </w:p>
    <w:p w14:paraId="0BEE0928" w14:textId="20024831" w:rsidR="002F6180" w:rsidRPr="00A267B5" w:rsidRDefault="002F6180" w:rsidP="002F6180">
      <w:pPr>
        <w:spacing w:line="360" w:lineRule="auto"/>
        <w:jc w:val="both"/>
        <w:rPr>
          <w:rFonts w:ascii="Times New Roman" w:hAnsi="Times New Roman" w:cs="Times New Roman"/>
          <w:color w:val="000000" w:themeColor="text1"/>
          <w:sz w:val="22"/>
          <w:szCs w:val="22"/>
        </w:rPr>
      </w:pPr>
      <w:bookmarkStart w:id="4" w:name="_GoBack"/>
      <w:bookmarkEnd w:id="4"/>
      <w:r w:rsidRPr="00A267B5">
        <w:rPr>
          <w:rFonts w:ascii="Times New Roman" w:hAnsi="Times New Roman" w:cs="Times New Roman"/>
          <w:color w:val="000000" w:themeColor="text1"/>
          <w:sz w:val="22"/>
          <w:szCs w:val="22"/>
        </w:rPr>
        <w:t xml:space="preserve">Culture is one of the factors that determines the way of acting and thinking of </w:t>
      </w:r>
      <w:r>
        <w:rPr>
          <w:rFonts w:ascii="Times New Roman" w:hAnsi="Times New Roman" w:cs="Times New Roman"/>
          <w:color w:val="000000" w:themeColor="text1"/>
          <w:sz w:val="22"/>
          <w:szCs w:val="22"/>
        </w:rPr>
        <w:t xml:space="preserve">a group of </w:t>
      </w:r>
      <w:r w:rsidRPr="00A267B5">
        <w:rPr>
          <w:rFonts w:ascii="Times New Roman" w:hAnsi="Times New Roman" w:cs="Times New Roman"/>
          <w:color w:val="000000" w:themeColor="text1"/>
          <w:sz w:val="22"/>
          <w:szCs w:val="22"/>
        </w:rPr>
        <w:t>people and it is a</w:t>
      </w:r>
      <w:r>
        <w:rPr>
          <w:rFonts w:ascii="Times New Roman" w:hAnsi="Times New Roman" w:cs="Times New Roman"/>
          <w:color w:val="000000" w:themeColor="text1"/>
          <w:sz w:val="22"/>
          <w:szCs w:val="22"/>
        </w:rPr>
        <w:t xml:space="preserve">lso one of the most influential </w:t>
      </w:r>
      <w:r w:rsidRPr="00A267B5">
        <w:rPr>
          <w:rFonts w:ascii="Times New Roman" w:hAnsi="Times New Roman" w:cs="Times New Roman"/>
          <w:color w:val="000000" w:themeColor="text1"/>
          <w:sz w:val="22"/>
          <w:szCs w:val="22"/>
        </w:rPr>
        <w:t xml:space="preserve">factors </w:t>
      </w:r>
      <w:r>
        <w:rPr>
          <w:rFonts w:ascii="Times New Roman" w:hAnsi="Times New Roman" w:cs="Times New Roman"/>
          <w:color w:val="000000" w:themeColor="text1"/>
          <w:sz w:val="22"/>
          <w:szCs w:val="22"/>
        </w:rPr>
        <w:t>for</w:t>
      </w:r>
      <w:r w:rsidRPr="00A267B5">
        <w:rPr>
          <w:rFonts w:ascii="Times New Roman" w:hAnsi="Times New Roman" w:cs="Times New Roman"/>
          <w:color w:val="000000" w:themeColor="text1"/>
          <w:sz w:val="22"/>
          <w:szCs w:val="22"/>
        </w:rPr>
        <w:t xml:space="preserve"> a consumer’s purchasing decision. This also applies to the Chinese population group in </w:t>
      </w:r>
      <w:r>
        <w:rPr>
          <w:rFonts w:ascii="Times New Roman" w:hAnsi="Times New Roman" w:cs="Times New Roman"/>
          <w:color w:val="000000" w:themeColor="text1"/>
          <w:sz w:val="22"/>
          <w:szCs w:val="22"/>
        </w:rPr>
        <w:t>the Netherlands</w:t>
      </w:r>
      <w:r w:rsidRPr="00A267B5">
        <w:rPr>
          <w:rFonts w:ascii="Times New Roman" w:hAnsi="Times New Roman" w:cs="Times New Roman"/>
          <w:color w:val="000000" w:themeColor="text1"/>
          <w:sz w:val="22"/>
          <w:szCs w:val="22"/>
        </w:rPr>
        <w:t>, which pertains to</w:t>
      </w:r>
      <w:r>
        <w:rPr>
          <w:rFonts w:ascii="Times New Roman" w:hAnsi="Times New Roman" w:cs="Times New Roman"/>
          <w:color w:val="000000" w:themeColor="text1"/>
          <w:sz w:val="22"/>
          <w:szCs w:val="22"/>
        </w:rPr>
        <w:t xml:space="preserve"> the fifth-</w:t>
      </w:r>
      <w:r w:rsidRPr="00A267B5">
        <w:rPr>
          <w:rFonts w:ascii="Times New Roman" w:hAnsi="Times New Roman" w:cs="Times New Roman"/>
          <w:color w:val="000000" w:themeColor="text1"/>
          <w:sz w:val="22"/>
          <w:szCs w:val="22"/>
        </w:rPr>
        <w:t>l</w:t>
      </w:r>
      <w:r>
        <w:rPr>
          <w:rFonts w:ascii="Times New Roman" w:hAnsi="Times New Roman" w:cs="Times New Roman"/>
          <w:color w:val="000000" w:themeColor="text1"/>
          <w:sz w:val="22"/>
          <w:szCs w:val="22"/>
        </w:rPr>
        <w:t>argest minority group in the country</w:t>
      </w:r>
      <w:r w:rsidRPr="00A267B5">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Hofstede’s cultural dimension theory reveals</w:t>
      </w:r>
      <w:r w:rsidRPr="00A267B5">
        <w:rPr>
          <w:rFonts w:ascii="Times New Roman" w:hAnsi="Times New Roman" w:cs="Times New Roman"/>
          <w:color w:val="000000" w:themeColor="text1"/>
          <w:sz w:val="22"/>
          <w:szCs w:val="22"/>
        </w:rPr>
        <w:t xml:space="preserve"> that the Chinese and Dutch culture</w:t>
      </w:r>
      <w:r>
        <w:rPr>
          <w:rFonts w:ascii="Times New Roman" w:hAnsi="Times New Roman" w:cs="Times New Roman"/>
          <w:color w:val="000000" w:themeColor="text1"/>
          <w:sz w:val="22"/>
          <w:szCs w:val="22"/>
        </w:rPr>
        <w:t>s</w:t>
      </w:r>
      <w:r w:rsidRPr="00A267B5">
        <w:rPr>
          <w:rFonts w:ascii="Times New Roman" w:hAnsi="Times New Roman" w:cs="Times New Roman"/>
          <w:color w:val="000000" w:themeColor="text1"/>
          <w:sz w:val="22"/>
          <w:szCs w:val="22"/>
        </w:rPr>
        <w:t xml:space="preserve"> vary from each other. </w:t>
      </w:r>
      <w:r w:rsidRPr="00A267B5">
        <w:rPr>
          <w:rFonts w:ascii="Times New Roman" w:eastAsiaTheme="minorHAnsi" w:hAnsi="Times New Roman" w:cs="Times New Roman"/>
          <w:sz w:val="22"/>
          <w:szCs w:val="22"/>
          <w:lang w:eastAsia="en-US"/>
        </w:rPr>
        <w:t>Namely, the Chinese culture is defined</w:t>
      </w:r>
      <w:r>
        <w:rPr>
          <w:rFonts w:ascii="Times New Roman" w:eastAsiaTheme="minorHAnsi" w:hAnsi="Times New Roman" w:cs="Times New Roman"/>
          <w:sz w:val="22"/>
          <w:szCs w:val="22"/>
          <w:lang w:eastAsia="en-US"/>
        </w:rPr>
        <w:t xml:space="preserve"> as a collectivistic and masculine society in which</w:t>
      </w:r>
      <w:r w:rsidRPr="00A267B5">
        <w:rPr>
          <w:rFonts w:ascii="Times New Roman" w:eastAsiaTheme="minorHAnsi" w:hAnsi="Times New Roman" w:cs="Times New Roman"/>
          <w:sz w:val="22"/>
          <w:szCs w:val="22"/>
          <w:lang w:eastAsia="en-US"/>
        </w:rPr>
        <w:t xml:space="preserve"> individuals are accustomed to keep</w:t>
      </w:r>
      <w:r>
        <w:rPr>
          <w:rFonts w:ascii="Times New Roman" w:eastAsiaTheme="minorHAnsi" w:hAnsi="Times New Roman" w:cs="Times New Roman"/>
          <w:sz w:val="22"/>
          <w:szCs w:val="22"/>
          <w:lang w:eastAsia="en-US"/>
        </w:rPr>
        <w:t xml:space="preserve">ing </w:t>
      </w:r>
      <w:r w:rsidRPr="00A267B5">
        <w:rPr>
          <w:rFonts w:ascii="Times New Roman" w:eastAsiaTheme="minorHAnsi" w:hAnsi="Times New Roman" w:cs="Times New Roman"/>
          <w:sz w:val="22"/>
          <w:szCs w:val="22"/>
          <w:lang w:eastAsia="en-US"/>
        </w:rPr>
        <w:t>a high level of distance and more powerful people should always b</w:t>
      </w:r>
      <w:r>
        <w:rPr>
          <w:rFonts w:ascii="Times New Roman" w:eastAsiaTheme="minorHAnsi" w:hAnsi="Times New Roman" w:cs="Times New Roman"/>
          <w:sz w:val="22"/>
          <w:szCs w:val="22"/>
          <w:lang w:eastAsia="en-US"/>
        </w:rPr>
        <w:t>e respected. This contrasts with</w:t>
      </w:r>
      <w:r w:rsidRPr="00A267B5">
        <w:rPr>
          <w:rFonts w:ascii="Times New Roman" w:eastAsiaTheme="minorHAnsi" w:hAnsi="Times New Roman" w:cs="Times New Roman"/>
          <w:sz w:val="22"/>
          <w:szCs w:val="22"/>
          <w:lang w:eastAsia="en-US"/>
        </w:rPr>
        <w:t xml:space="preserve"> the Netherlands, where interdependence, equality and values of freedom are ce</w:t>
      </w:r>
      <w:r>
        <w:rPr>
          <w:rFonts w:ascii="Times New Roman" w:eastAsiaTheme="minorHAnsi" w:hAnsi="Times New Roman" w:cs="Times New Roman"/>
          <w:sz w:val="22"/>
          <w:szCs w:val="22"/>
          <w:lang w:eastAsia="en-US"/>
        </w:rPr>
        <w:t>ntral. This insight informs the following research question</w:t>
      </w:r>
      <w:r>
        <w:rPr>
          <w:rFonts w:ascii="Times New Roman" w:hAnsi="Times New Roman" w:cs="Times New Roman"/>
          <w:color w:val="000000" w:themeColor="text1"/>
          <w:sz w:val="22"/>
          <w:szCs w:val="22"/>
        </w:rPr>
        <w:t>: ‘</w:t>
      </w:r>
      <w:r w:rsidRPr="00A267B5">
        <w:rPr>
          <w:rFonts w:ascii="Times New Roman" w:hAnsi="Times New Roman" w:cs="Times New Roman"/>
          <w:color w:val="000000" w:themeColor="text1"/>
          <w:sz w:val="22"/>
          <w:szCs w:val="22"/>
        </w:rPr>
        <w:t>What are the di</w:t>
      </w:r>
      <w:r>
        <w:rPr>
          <w:rFonts w:ascii="Times New Roman" w:hAnsi="Times New Roman" w:cs="Times New Roman"/>
          <w:color w:val="000000" w:themeColor="text1"/>
          <w:sz w:val="22"/>
          <w:szCs w:val="22"/>
        </w:rPr>
        <w:t>fferences in purchase intentions</w:t>
      </w:r>
      <w:r w:rsidRPr="00A267B5">
        <w:rPr>
          <w:rFonts w:ascii="Times New Roman" w:hAnsi="Times New Roman" w:cs="Times New Roman"/>
          <w:color w:val="000000" w:themeColor="text1"/>
          <w:sz w:val="22"/>
          <w:szCs w:val="22"/>
        </w:rPr>
        <w:t xml:space="preserve"> between </w:t>
      </w:r>
      <w:r>
        <w:rPr>
          <w:rFonts w:ascii="Times New Roman" w:hAnsi="Times New Roman" w:cs="Times New Roman"/>
          <w:color w:val="000000" w:themeColor="text1"/>
          <w:sz w:val="22"/>
          <w:szCs w:val="22"/>
        </w:rPr>
        <w:t>Chinese and Dutch customers in the Netherlands</w:t>
      </w:r>
      <w:r w:rsidRPr="00A267B5">
        <w:rPr>
          <w:rFonts w:ascii="Times New Roman" w:hAnsi="Times New Roman" w:cs="Times New Roman"/>
          <w:color w:val="000000" w:themeColor="text1"/>
          <w:sz w:val="22"/>
          <w:szCs w:val="22"/>
        </w:rPr>
        <w:t xml:space="preserve"> from the perspective of Hofstede’s cultural dimen</w:t>
      </w:r>
      <w:r>
        <w:rPr>
          <w:rFonts w:ascii="Times New Roman" w:hAnsi="Times New Roman" w:cs="Times New Roman"/>
          <w:color w:val="000000" w:themeColor="text1"/>
          <w:sz w:val="22"/>
          <w:szCs w:val="22"/>
        </w:rPr>
        <w:t xml:space="preserve">sions’ theory?’ The use of multiple research methods, including desk research and quantitative research, provides an answer to this question. </w:t>
      </w:r>
    </w:p>
    <w:p w14:paraId="45E206D1" w14:textId="77777777" w:rsidR="002F6180" w:rsidRPr="00A267B5" w:rsidRDefault="002F6180" w:rsidP="002F6180">
      <w:pPr>
        <w:spacing w:line="360" w:lineRule="auto"/>
        <w:jc w:val="both"/>
        <w:rPr>
          <w:rFonts w:ascii="Times New Roman" w:hAnsi="Times New Roman" w:cs="Times New Roman"/>
          <w:color w:val="000000" w:themeColor="text1"/>
          <w:sz w:val="22"/>
          <w:szCs w:val="22"/>
        </w:rPr>
      </w:pPr>
    </w:p>
    <w:p w14:paraId="0B2C5E1D" w14:textId="77777777" w:rsidR="002F6180" w:rsidRPr="00A267B5" w:rsidRDefault="002F6180" w:rsidP="002F6180">
      <w:pPr>
        <w:spacing w:line="360" w:lineRule="auto"/>
        <w:jc w:val="both"/>
        <w:rPr>
          <w:rFonts w:ascii="Times New Roman" w:hAnsi="Times New Roman" w:cs="Times New Roman"/>
          <w:color w:val="000000" w:themeColor="text1"/>
          <w:sz w:val="22"/>
          <w:szCs w:val="22"/>
        </w:rPr>
      </w:pPr>
      <w:r w:rsidRPr="00A267B5">
        <w:rPr>
          <w:rFonts w:ascii="Times New Roman" w:hAnsi="Times New Roman" w:cs="Times New Roman"/>
          <w:color w:val="000000" w:themeColor="text1"/>
          <w:sz w:val="22"/>
          <w:szCs w:val="22"/>
        </w:rPr>
        <w:t xml:space="preserve">Preliminary research demonstrates that purchase intention refers to the plan to purchase a particular good or service in the future. It forms the main pillar for behaviour and intention is seen as the predictor of behaviour. There exist three factors that exert influences on purchase intention: namely, attitudes toward behaviour, subjective norms and perceived behavioural control. This factors include attitudes of an individual with respect to a specific product, opinions of others, the motivation to meet expectations of other people, and the extent to which an individual has the ability to do something in order to perform given behaviour. In order to research differences in purchase intention and the importance of certain cultural values, it was necessary to conduct a survey among </w:t>
      </w:r>
      <w:r>
        <w:rPr>
          <w:rFonts w:ascii="Times New Roman" w:hAnsi="Times New Roman" w:cs="Times New Roman"/>
          <w:color w:val="000000" w:themeColor="text1"/>
          <w:sz w:val="22"/>
          <w:szCs w:val="22"/>
        </w:rPr>
        <w:t>individuals who were</w:t>
      </w:r>
      <w:r w:rsidRPr="00A267B5">
        <w:rPr>
          <w:rFonts w:ascii="Times New Roman" w:hAnsi="Times New Roman" w:cs="Times New Roman"/>
          <w:color w:val="000000" w:themeColor="text1"/>
          <w:sz w:val="22"/>
          <w:szCs w:val="22"/>
        </w:rPr>
        <w:t xml:space="preserve"> born in th</w:t>
      </w:r>
      <w:r>
        <w:rPr>
          <w:rFonts w:ascii="Times New Roman" w:hAnsi="Times New Roman" w:cs="Times New Roman"/>
          <w:color w:val="000000" w:themeColor="text1"/>
          <w:sz w:val="22"/>
          <w:szCs w:val="22"/>
        </w:rPr>
        <w:t>e Netherlands or China, with</w:t>
      </w:r>
      <w:r w:rsidRPr="00A267B5">
        <w:rPr>
          <w:rFonts w:ascii="Times New Roman" w:hAnsi="Times New Roman" w:cs="Times New Roman"/>
          <w:color w:val="000000" w:themeColor="text1"/>
          <w:sz w:val="22"/>
          <w:szCs w:val="22"/>
        </w:rPr>
        <w:t xml:space="preserve"> at least one parent of Dutch or Chinese origin. The survey questions were related to three stages of the consumer decision process and to cultural values. The results of the questionnaire showed that the Chinese respondents have a different mind-set when it comes to certain cultural values. Equality and interdependence are for example highly valued by Chinese respondents, as much as Dutch participants do. Furthermore, it became evident that the Chinese respondents </w:t>
      </w:r>
      <w:r w:rsidRPr="00A267B5">
        <w:rPr>
          <w:rFonts w:ascii="Times New Roman" w:hAnsi="Times New Roman" w:cs="Times New Roman"/>
          <w:sz w:val="22"/>
          <w:szCs w:val="22"/>
        </w:rPr>
        <w:t>base their trust on relationships with others derived from first-hand knowledge, while Dutch respondents make more use o</w:t>
      </w:r>
      <w:r>
        <w:rPr>
          <w:rFonts w:ascii="Times New Roman" w:hAnsi="Times New Roman" w:cs="Times New Roman"/>
          <w:sz w:val="22"/>
          <w:szCs w:val="22"/>
        </w:rPr>
        <w:t>f testing a product or acquire</w:t>
      </w:r>
      <w:r w:rsidRPr="00A267B5">
        <w:rPr>
          <w:rFonts w:ascii="Times New Roman" w:hAnsi="Times New Roman" w:cs="Times New Roman"/>
          <w:sz w:val="22"/>
          <w:szCs w:val="22"/>
        </w:rPr>
        <w:t xml:space="preserve"> information from a website. In addition, </w:t>
      </w:r>
      <w:r w:rsidRPr="00A267B5">
        <w:rPr>
          <w:rFonts w:ascii="Times New Roman" w:hAnsi="Times New Roman" w:cs="Times New Roman"/>
          <w:color w:val="000000" w:themeColor="text1"/>
          <w:sz w:val="22"/>
          <w:szCs w:val="22"/>
        </w:rPr>
        <w:t>the</w:t>
      </w:r>
      <w:r>
        <w:rPr>
          <w:rFonts w:ascii="Times New Roman" w:hAnsi="Times New Roman" w:cs="Times New Roman"/>
          <w:color w:val="000000" w:themeColor="text1"/>
          <w:sz w:val="22"/>
          <w:szCs w:val="22"/>
        </w:rPr>
        <w:t xml:space="preserve"> opinion of friends is</w:t>
      </w:r>
      <w:r w:rsidRPr="00A267B5">
        <w:rPr>
          <w:rFonts w:ascii="Times New Roman" w:hAnsi="Times New Roman" w:cs="Times New Roman"/>
          <w:color w:val="000000" w:themeColor="text1"/>
          <w:sz w:val="22"/>
          <w:szCs w:val="22"/>
        </w:rPr>
        <w:t xml:space="preserve"> much appreciated for 23 Chinese and 25 Dutch respondents, and could exert influence a purchase decision. </w:t>
      </w:r>
    </w:p>
    <w:p w14:paraId="3FA8E17F" w14:textId="2C3D7988" w:rsidR="00EA7011" w:rsidRDefault="00EA7011" w:rsidP="004F4823">
      <w:pPr>
        <w:spacing w:line="360" w:lineRule="auto"/>
        <w:jc w:val="both"/>
        <w:rPr>
          <w:rFonts w:ascii="Times New Roman" w:hAnsi="Times New Roman" w:cs="Times New Roman"/>
          <w:color w:val="000000" w:themeColor="text1"/>
          <w:sz w:val="22"/>
          <w:szCs w:val="22"/>
        </w:rPr>
      </w:pPr>
    </w:p>
    <w:p w14:paraId="02A9AC96" w14:textId="365CC126" w:rsidR="004D45A7" w:rsidRDefault="00C015F1">
      <w:pPr>
        <w:rPr>
          <w:rFonts w:ascii="Times New Roman" w:hAnsi="Times New Roman" w:cs="Times New Roman"/>
          <w:sz w:val="22"/>
          <w:szCs w:val="22"/>
          <w:lang w:val="en-US"/>
        </w:rPr>
      </w:pPr>
      <w:r>
        <w:rPr>
          <w:rFonts w:ascii="Times New Roman" w:hAnsi="Times New Roman" w:cs="Times New Roman"/>
          <w:sz w:val="22"/>
          <w:szCs w:val="22"/>
          <w:lang w:val="en-US"/>
        </w:rPr>
        <w:br w:type="page"/>
      </w:r>
    </w:p>
    <w:p w14:paraId="5AE96063" w14:textId="77777777" w:rsidR="004D45A7" w:rsidRPr="00924121" w:rsidRDefault="004D45A7" w:rsidP="004D45A7">
      <w:pPr>
        <w:pStyle w:val="Titel"/>
        <w:jc w:val="center"/>
        <w:rPr>
          <w:b/>
          <w:lang w:val="en-US"/>
        </w:rPr>
      </w:pPr>
      <w:r w:rsidRPr="00924121">
        <w:rPr>
          <w:b/>
          <w:lang w:val="en-US"/>
        </w:rPr>
        <w:lastRenderedPageBreak/>
        <w:t>Table of Contents</w:t>
      </w:r>
    </w:p>
    <w:sdt>
      <w:sdtPr>
        <w:rPr>
          <w:rFonts w:asciiTheme="minorHAnsi" w:eastAsiaTheme="minorEastAsia" w:hAnsiTheme="minorHAnsi" w:cstheme="minorBidi"/>
          <w:bCs w:val="0"/>
          <w:color w:val="auto"/>
          <w:sz w:val="24"/>
          <w:szCs w:val="24"/>
          <w:lang w:val="en-GB" w:eastAsia="nl-NL"/>
        </w:rPr>
        <w:id w:val="-264542217"/>
        <w:docPartObj>
          <w:docPartGallery w:val="Table of Contents"/>
          <w:docPartUnique/>
        </w:docPartObj>
      </w:sdtPr>
      <w:sdtEndPr>
        <w:rPr>
          <w:b/>
          <w:noProof/>
        </w:rPr>
      </w:sdtEndPr>
      <w:sdtContent>
        <w:p w14:paraId="424EAB77" w14:textId="213AD0C4" w:rsidR="00C015F1" w:rsidRDefault="00C015F1">
          <w:pPr>
            <w:pStyle w:val="Kopvaninhoudsopgave"/>
          </w:pPr>
        </w:p>
        <w:p w14:paraId="109ECF2D" w14:textId="2C32DD33" w:rsidR="004D45A7" w:rsidRDefault="00C015F1">
          <w:pPr>
            <w:pStyle w:val="Inhopg3"/>
            <w:tabs>
              <w:tab w:val="right" w:leader="dot" w:pos="9056"/>
            </w:tabs>
            <w:rPr>
              <w:noProof/>
              <w:sz w:val="22"/>
              <w:szCs w:val="22"/>
              <w:lang w:val="nl-NL"/>
            </w:rPr>
          </w:pPr>
          <w:r>
            <w:fldChar w:fldCharType="begin"/>
          </w:r>
          <w:r>
            <w:instrText xml:space="preserve"> TOC \o "1-3" \h \z \u </w:instrText>
          </w:r>
          <w:r>
            <w:fldChar w:fldCharType="separate"/>
          </w:r>
        </w:p>
        <w:p w14:paraId="377EB5D5" w14:textId="77777777" w:rsidR="004D45A7" w:rsidRDefault="00CF679D">
          <w:pPr>
            <w:pStyle w:val="Inhopg1"/>
            <w:tabs>
              <w:tab w:val="right" w:leader="dot" w:pos="9056"/>
            </w:tabs>
            <w:rPr>
              <w:noProof/>
              <w:sz w:val="22"/>
              <w:szCs w:val="22"/>
              <w:lang w:val="nl-NL"/>
            </w:rPr>
          </w:pPr>
          <w:hyperlink w:anchor="_Toc476561132" w:history="1">
            <w:r w:rsidR="004D45A7" w:rsidRPr="005133FC">
              <w:rPr>
                <w:rStyle w:val="Hyperlink"/>
                <w:noProof/>
              </w:rPr>
              <w:t>Executive summary</w:t>
            </w:r>
            <w:r w:rsidR="004D45A7">
              <w:rPr>
                <w:noProof/>
                <w:webHidden/>
              </w:rPr>
              <w:tab/>
            </w:r>
            <w:r w:rsidR="004D45A7">
              <w:rPr>
                <w:noProof/>
                <w:webHidden/>
              </w:rPr>
              <w:fldChar w:fldCharType="begin"/>
            </w:r>
            <w:r w:rsidR="004D45A7">
              <w:rPr>
                <w:noProof/>
                <w:webHidden/>
              </w:rPr>
              <w:instrText xml:space="preserve"> PAGEREF _Toc476561132 \h </w:instrText>
            </w:r>
            <w:r w:rsidR="004D45A7">
              <w:rPr>
                <w:noProof/>
                <w:webHidden/>
              </w:rPr>
            </w:r>
            <w:r w:rsidR="004D45A7">
              <w:rPr>
                <w:noProof/>
                <w:webHidden/>
              </w:rPr>
              <w:fldChar w:fldCharType="separate"/>
            </w:r>
            <w:r w:rsidR="004D45A7">
              <w:rPr>
                <w:noProof/>
                <w:webHidden/>
              </w:rPr>
              <w:t>1</w:t>
            </w:r>
            <w:r w:rsidR="004D45A7">
              <w:rPr>
                <w:noProof/>
                <w:webHidden/>
              </w:rPr>
              <w:fldChar w:fldCharType="end"/>
            </w:r>
          </w:hyperlink>
        </w:p>
        <w:p w14:paraId="131286F8" w14:textId="77777777" w:rsidR="004D45A7" w:rsidRDefault="00CF679D">
          <w:pPr>
            <w:pStyle w:val="Inhopg1"/>
            <w:tabs>
              <w:tab w:val="right" w:leader="dot" w:pos="9056"/>
            </w:tabs>
            <w:rPr>
              <w:noProof/>
              <w:sz w:val="22"/>
              <w:szCs w:val="22"/>
              <w:lang w:val="nl-NL"/>
            </w:rPr>
          </w:pPr>
          <w:hyperlink w:anchor="_Toc476561133" w:history="1">
            <w:r w:rsidR="004D45A7" w:rsidRPr="005133FC">
              <w:rPr>
                <w:rStyle w:val="Hyperlink"/>
                <w:noProof/>
              </w:rPr>
              <w:t>1. Introduction</w:t>
            </w:r>
            <w:r w:rsidR="004D45A7">
              <w:rPr>
                <w:noProof/>
                <w:webHidden/>
              </w:rPr>
              <w:tab/>
            </w:r>
            <w:r w:rsidR="004D45A7">
              <w:rPr>
                <w:noProof/>
                <w:webHidden/>
              </w:rPr>
              <w:fldChar w:fldCharType="begin"/>
            </w:r>
            <w:r w:rsidR="004D45A7">
              <w:rPr>
                <w:noProof/>
                <w:webHidden/>
              </w:rPr>
              <w:instrText xml:space="preserve"> PAGEREF _Toc476561133 \h </w:instrText>
            </w:r>
            <w:r w:rsidR="004D45A7">
              <w:rPr>
                <w:noProof/>
                <w:webHidden/>
              </w:rPr>
            </w:r>
            <w:r w:rsidR="004D45A7">
              <w:rPr>
                <w:noProof/>
                <w:webHidden/>
              </w:rPr>
              <w:fldChar w:fldCharType="separate"/>
            </w:r>
            <w:r w:rsidR="004D45A7">
              <w:rPr>
                <w:noProof/>
                <w:webHidden/>
              </w:rPr>
              <w:t>7</w:t>
            </w:r>
            <w:r w:rsidR="004D45A7">
              <w:rPr>
                <w:noProof/>
                <w:webHidden/>
              </w:rPr>
              <w:fldChar w:fldCharType="end"/>
            </w:r>
          </w:hyperlink>
        </w:p>
        <w:p w14:paraId="48D0A2B9" w14:textId="77777777" w:rsidR="004D45A7" w:rsidRDefault="00CF679D">
          <w:pPr>
            <w:pStyle w:val="Inhopg2"/>
            <w:tabs>
              <w:tab w:val="right" w:leader="dot" w:pos="9056"/>
            </w:tabs>
            <w:rPr>
              <w:noProof/>
              <w:sz w:val="22"/>
              <w:szCs w:val="22"/>
              <w:lang w:val="nl-NL"/>
            </w:rPr>
          </w:pPr>
          <w:hyperlink w:anchor="_Toc476561134" w:history="1">
            <w:r w:rsidR="004D45A7" w:rsidRPr="005133FC">
              <w:rPr>
                <w:rStyle w:val="Hyperlink"/>
                <w:noProof/>
              </w:rPr>
              <w:t>1.1 Background</w:t>
            </w:r>
            <w:r w:rsidR="004D45A7">
              <w:rPr>
                <w:noProof/>
                <w:webHidden/>
              </w:rPr>
              <w:tab/>
            </w:r>
            <w:r w:rsidR="004D45A7">
              <w:rPr>
                <w:noProof/>
                <w:webHidden/>
              </w:rPr>
              <w:fldChar w:fldCharType="begin"/>
            </w:r>
            <w:r w:rsidR="004D45A7">
              <w:rPr>
                <w:noProof/>
                <w:webHidden/>
              </w:rPr>
              <w:instrText xml:space="preserve"> PAGEREF _Toc476561134 \h </w:instrText>
            </w:r>
            <w:r w:rsidR="004D45A7">
              <w:rPr>
                <w:noProof/>
                <w:webHidden/>
              </w:rPr>
            </w:r>
            <w:r w:rsidR="004D45A7">
              <w:rPr>
                <w:noProof/>
                <w:webHidden/>
              </w:rPr>
              <w:fldChar w:fldCharType="separate"/>
            </w:r>
            <w:r w:rsidR="004D45A7">
              <w:rPr>
                <w:noProof/>
                <w:webHidden/>
              </w:rPr>
              <w:t>7</w:t>
            </w:r>
            <w:r w:rsidR="004D45A7">
              <w:rPr>
                <w:noProof/>
                <w:webHidden/>
              </w:rPr>
              <w:fldChar w:fldCharType="end"/>
            </w:r>
          </w:hyperlink>
        </w:p>
        <w:p w14:paraId="06FF69C1" w14:textId="77777777" w:rsidR="004D45A7" w:rsidRDefault="00CF679D">
          <w:pPr>
            <w:pStyle w:val="Inhopg2"/>
            <w:tabs>
              <w:tab w:val="right" w:leader="dot" w:pos="9056"/>
            </w:tabs>
            <w:rPr>
              <w:noProof/>
              <w:sz w:val="22"/>
              <w:szCs w:val="22"/>
              <w:lang w:val="nl-NL"/>
            </w:rPr>
          </w:pPr>
          <w:hyperlink w:anchor="_Toc476561135" w:history="1">
            <w:r w:rsidR="004D45A7" w:rsidRPr="005133FC">
              <w:rPr>
                <w:rStyle w:val="Hyperlink"/>
                <w:noProof/>
              </w:rPr>
              <w:t>1.2 Problem definition</w:t>
            </w:r>
            <w:r w:rsidR="004D45A7">
              <w:rPr>
                <w:noProof/>
                <w:webHidden/>
              </w:rPr>
              <w:tab/>
            </w:r>
            <w:r w:rsidR="004D45A7">
              <w:rPr>
                <w:noProof/>
                <w:webHidden/>
              </w:rPr>
              <w:fldChar w:fldCharType="begin"/>
            </w:r>
            <w:r w:rsidR="004D45A7">
              <w:rPr>
                <w:noProof/>
                <w:webHidden/>
              </w:rPr>
              <w:instrText xml:space="preserve"> PAGEREF _Toc476561135 \h </w:instrText>
            </w:r>
            <w:r w:rsidR="004D45A7">
              <w:rPr>
                <w:noProof/>
                <w:webHidden/>
              </w:rPr>
            </w:r>
            <w:r w:rsidR="004D45A7">
              <w:rPr>
                <w:noProof/>
                <w:webHidden/>
              </w:rPr>
              <w:fldChar w:fldCharType="separate"/>
            </w:r>
            <w:r w:rsidR="004D45A7">
              <w:rPr>
                <w:noProof/>
                <w:webHidden/>
              </w:rPr>
              <w:t>8</w:t>
            </w:r>
            <w:r w:rsidR="004D45A7">
              <w:rPr>
                <w:noProof/>
                <w:webHidden/>
              </w:rPr>
              <w:fldChar w:fldCharType="end"/>
            </w:r>
          </w:hyperlink>
        </w:p>
        <w:p w14:paraId="0F88BCBA" w14:textId="77777777" w:rsidR="004D45A7" w:rsidRDefault="00CF679D">
          <w:pPr>
            <w:pStyle w:val="Inhopg2"/>
            <w:tabs>
              <w:tab w:val="right" w:leader="dot" w:pos="9056"/>
            </w:tabs>
            <w:rPr>
              <w:noProof/>
              <w:sz w:val="22"/>
              <w:szCs w:val="22"/>
              <w:lang w:val="nl-NL"/>
            </w:rPr>
          </w:pPr>
          <w:hyperlink w:anchor="_Toc476561136" w:history="1">
            <w:r w:rsidR="004D45A7" w:rsidRPr="005133FC">
              <w:rPr>
                <w:rStyle w:val="Hyperlink"/>
                <w:noProof/>
              </w:rPr>
              <w:t>1.3 Objective</w:t>
            </w:r>
            <w:r w:rsidR="004D45A7">
              <w:rPr>
                <w:noProof/>
                <w:webHidden/>
              </w:rPr>
              <w:tab/>
            </w:r>
            <w:r w:rsidR="004D45A7">
              <w:rPr>
                <w:noProof/>
                <w:webHidden/>
              </w:rPr>
              <w:fldChar w:fldCharType="begin"/>
            </w:r>
            <w:r w:rsidR="004D45A7">
              <w:rPr>
                <w:noProof/>
                <w:webHidden/>
              </w:rPr>
              <w:instrText xml:space="preserve"> PAGEREF _Toc476561136 \h </w:instrText>
            </w:r>
            <w:r w:rsidR="004D45A7">
              <w:rPr>
                <w:noProof/>
                <w:webHidden/>
              </w:rPr>
            </w:r>
            <w:r w:rsidR="004D45A7">
              <w:rPr>
                <w:noProof/>
                <w:webHidden/>
              </w:rPr>
              <w:fldChar w:fldCharType="separate"/>
            </w:r>
            <w:r w:rsidR="004D45A7">
              <w:rPr>
                <w:noProof/>
                <w:webHidden/>
              </w:rPr>
              <w:t>8</w:t>
            </w:r>
            <w:r w:rsidR="004D45A7">
              <w:rPr>
                <w:noProof/>
                <w:webHidden/>
              </w:rPr>
              <w:fldChar w:fldCharType="end"/>
            </w:r>
          </w:hyperlink>
        </w:p>
        <w:p w14:paraId="0BBCD41C" w14:textId="77777777" w:rsidR="004D45A7" w:rsidRDefault="00CF679D">
          <w:pPr>
            <w:pStyle w:val="Inhopg2"/>
            <w:tabs>
              <w:tab w:val="right" w:leader="dot" w:pos="9056"/>
            </w:tabs>
            <w:rPr>
              <w:noProof/>
              <w:sz w:val="22"/>
              <w:szCs w:val="22"/>
              <w:lang w:val="nl-NL"/>
            </w:rPr>
          </w:pPr>
          <w:hyperlink w:anchor="_Toc476561137" w:history="1">
            <w:r w:rsidR="004D45A7" w:rsidRPr="005133FC">
              <w:rPr>
                <w:rStyle w:val="Hyperlink"/>
                <w:noProof/>
              </w:rPr>
              <w:t>1.4 Central research question and sub questions</w:t>
            </w:r>
            <w:r w:rsidR="004D45A7">
              <w:rPr>
                <w:noProof/>
                <w:webHidden/>
              </w:rPr>
              <w:tab/>
            </w:r>
            <w:r w:rsidR="004D45A7">
              <w:rPr>
                <w:noProof/>
                <w:webHidden/>
              </w:rPr>
              <w:fldChar w:fldCharType="begin"/>
            </w:r>
            <w:r w:rsidR="004D45A7">
              <w:rPr>
                <w:noProof/>
                <w:webHidden/>
              </w:rPr>
              <w:instrText xml:space="preserve"> PAGEREF _Toc476561137 \h </w:instrText>
            </w:r>
            <w:r w:rsidR="004D45A7">
              <w:rPr>
                <w:noProof/>
                <w:webHidden/>
              </w:rPr>
            </w:r>
            <w:r w:rsidR="004D45A7">
              <w:rPr>
                <w:noProof/>
                <w:webHidden/>
              </w:rPr>
              <w:fldChar w:fldCharType="separate"/>
            </w:r>
            <w:r w:rsidR="004D45A7">
              <w:rPr>
                <w:noProof/>
                <w:webHidden/>
              </w:rPr>
              <w:t>8</w:t>
            </w:r>
            <w:r w:rsidR="004D45A7">
              <w:rPr>
                <w:noProof/>
                <w:webHidden/>
              </w:rPr>
              <w:fldChar w:fldCharType="end"/>
            </w:r>
          </w:hyperlink>
        </w:p>
        <w:p w14:paraId="6621F3E9" w14:textId="77777777" w:rsidR="004D45A7" w:rsidRDefault="00CF679D">
          <w:pPr>
            <w:pStyle w:val="Inhopg2"/>
            <w:tabs>
              <w:tab w:val="right" w:leader="dot" w:pos="9056"/>
            </w:tabs>
            <w:rPr>
              <w:noProof/>
              <w:sz w:val="22"/>
              <w:szCs w:val="22"/>
              <w:lang w:val="nl-NL"/>
            </w:rPr>
          </w:pPr>
          <w:hyperlink w:anchor="_Toc476561138" w:history="1">
            <w:r w:rsidR="004D45A7" w:rsidRPr="005133FC">
              <w:rPr>
                <w:rStyle w:val="Hyperlink"/>
                <w:noProof/>
              </w:rPr>
              <w:t>1.5 Research structure</w:t>
            </w:r>
            <w:r w:rsidR="004D45A7">
              <w:rPr>
                <w:noProof/>
                <w:webHidden/>
              </w:rPr>
              <w:tab/>
            </w:r>
            <w:r w:rsidR="004D45A7">
              <w:rPr>
                <w:noProof/>
                <w:webHidden/>
              </w:rPr>
              <w:fldChar w:fldCharType="begin"/>
            </w:r>
            <w:r w:rsidR="004D45A7">
              <w:rPr>
                <w:noProof/>
                <w:webHidden/>
              </w:rPr>
              <w:instrText xml:space="preserve"> PAGEREF _Toc476561138 \h </w:instrText>
            </w:r>
            <w:r w:rsidR="004D45A7">
              <w:rPr>
                <w:noProof/>
                <w:webHidden/>
              </w:rPr>
            </w:r>
            <w:r w:rsidR="004D45A7">
              <w:rPr>
                <w:noProof/>
                <w:webHidden/>
              </w:rPr>
              <w:fldChar w:fldCharType="separate"/>
            </w:r>
            <w:r w:rsidR="004D45A7">
              <w:rPr>
                <w:noProof/>
                <w:webHidden/>
              </w:rPr>
              <w:t>9</w:t>
            </w:r>
            <w:r w:rsidR="004D45A7">
              <w:rPr>
                <w:noProof/>
                <w:webHidden/>
              </w:rPr>
              <w:fldChar w:fldCharType="end"/>
            </w:r>
          </w:hyperlink>
        </w:p>
        <w:p w14:paraId="3F972542" w14:textId="77777777" w:rsidR="004D45A7" w:rsidRDefault="00CF679D">
          <w:pPr>
            <w:pStyle w:val="Inhopg1"/>
            <w:tabs>
              <w:tab w:val="right" w:leader="dot" w:pos="9056"/>
            </w:tabs>
            <w:rPr>
              <w:noProof/>
              <w:sz w:val="22"/>
              <w:szCs w:val="22"/>
              <w:lang w:val="nl-NL"/>
            </w:rPr>
          </w:pPr>
          <w:hyperlink w:anchor="_Toc476561139" w:history="1">
            <w:r w:rsidR="004D45A7" w:rsidRPr="005133FC">
              <w:rPr>
                <w:rStyle w:val="Hyperlink"/>
                <w:noProof/>
              </w:rPr>
              <w:t>2. Theoretical framework</w:t>
            </w:r>
            <w:r w:rsidR="004D45A7">
              <w:rPr>
                <w:noProof/>
                <w:webHidden/>
              </w:rPr>
              <w:tab/>
            </w:r>
            <w:r w:rsidR="004D45A7">
              <w:rPr>
                <w:noProof/>
                <w:webHidden/>
              </w:rPr>
              <w:fldChar w:fldCharType="begin"/>
            </w:r>
            <w:r w:rsidR="004D45A7">
              <w:rPr>
                <w:noProof/>
                <w:webHidden/>
              </w:rPr>
              <w:instrText xml:space="preserve"> PAGEREF _Toc476561139 \h </w:instrText>
            </w:r>
            <w:r w:rsidR="004D45A7">
              <w:rPr>
                <w:noProof/>
                <w:webHidden/>
              </w:rPr>
            </w:r>
            <w:r w:rsidR="004D45A7">
              <w:rPr>
                <w:noProof/>
                <w:webHidden/>
              </w:rPr>
              <w:fldChar w:fldCharType="separate"/>
            </w:r>
            <w:r w:rsidR="004D45A7">
              <w:rPr>
                <w:noProof/>
                <w:webHidden/>
              </w:rPr>
              <w:t>9</w:t>
            </w:r>
            <w:r w:rsidR="004D45A7">
              <w:rPr>
                <w:noProof/>
                <w:webHidden/>
              </w:rPr>
              <w:fldChar w:fldCharType="end"/>
            </w:r>
          </w:hyperlink>
        </w:p>
        <w:p w14:paraId="247D393C" w14:textId="77777777" w:rsidR="004D45A7" w:rsidRDefault="00CF679D">
          <w:pPr>
            <w:pStyle w:val="Inhopg2"/>
            <w:tabs>
              <w:tab w:val="right" w:leader="dot" w:pos="9056"/>
            </w:tabs>
            <w:rPr>
              <w:noProof/>
              <w:sz w:val="22"/>
              <w:szCs w:val="22"/>
              <w:lang w:val="nl-NL"/>
            </w:rPr>
          </w:pPr>
          <w:hyperlink w:anchor="_Toc476561140" w:history="1">
            <w:r w:rsidR="004D45A7" w:rsidRPr="005133FC">
              <w:rPr>
                <w:rStyle w:val="Hyperlink"/>
                <w:noProof/>
              </w:rPr>
              <w:t>2.1 Introduction</w:t>
            </w:r>
            <w:r w:rsidR="004D45A7">
              <w:rPr>
                <w:noProof/>
                <w:webHidden/>
              </w:rPr>
              <w:tab/>
            </w:r>
            <w:r w:rsidR="004D45A7">
              <w:rPr>
                <w:noProof/>
                <w:webHidden/>
              </w:rPr>
              <w:fldChar w:fldCharType="begin"/>
            </w:r>
            <w:r w:rsidR="004D45A7">
              <w:rPr>
                <w:noProof/>
                <w:webHidden/>
              </w:rPr>
              <w:instrText xml:space="preserve"> PAGEREF _Toc476561140 \h </w:instrText>
            </w:r>
            <w:r w:rsidR="004D45A7">
              <w:rPr>
                <w:noProof/>
                <w:webHidden/>
              </w:rPr>
            </w:r>
            <w:r w:rsidR="004D45A7">
              <w:rPr>
                <w:noProof/>
                <w:webHidden/>
              </w:rPr>
              <w:fldChar w:fldCharType="separate"/>
            </w:r>
            <w:r w:rsidR="004D45A7">
              <w:rPr>
                <w:noProof/>
                <w:webHidden/>
              </w:rPr>
              <w:t>9</w:t>
            </w:r>
            <w:r w:rsidR="004D45A7">
              <w:rPr>
                <w:noProof/>
                <w:webHidden/>
              </w:rPr>
              <w:fldChar w:fldCharType="end"/>
            </w:r>
          </w:hyperlink>
        </w:p>
        <w:p w14:paraId="7309679E" w14:textId="77777777" w:rsidR="004D45A7" w:rsidRDefault="00CF679D">
          <w:pPr>
            <w:pStyle w:val="Inhopg3"/>
            <w:tabs>
              <w:tab w:val="right" w:leader="dot" w:pos="9056"/>
            </w:tabs>
            <w:rPr>
              <w:noProof/>
              <w:sz w:val="22"/>
              <w:szCs w:val="22"/>
              <w:lang w:val="nl-NL"/>
            </w:rPr>
          </w:pPr>
          <w:hyperlink w:anchor="_Toc476561141" w:history="1">
            <w:r w:rsidR="004D45A7" w:rsidRPr="005133FC">
              <w:rPr>
                <w:rStyle w:val="Hyperlink"/>
                <w:noProof/>
              </w:rPr>
              <w:t>2.1.1 Consumer behaviour</w:t>
            </w:r>
            <w:r w:rsidR="004D45A7">
              <w:rPr>
                <w:noProof/>
                <w:webHidden/>
              </w:rPr>
              <w:tab/>
            </w:r>
            <w:r w:rsidR="004D45A7">
              <w:rPr>
                <w:noProof/>
                <w:webHidden/>
              </w:rPr>
              <w:fldChar w:fldCharType="begin"/>
            </w:r>
            <w:r w:rsidR="004D45A7">
              <w:rPr>
                <w:noProof/>
                <w:webHidden/>
              </w:rPr>
              <w:instrText xml:space="preserve"> PAGEREF _Toc476561141 \h </w:instrText>
            </w:r>
            <w:r w:rsidR="004D45A7">
              <w:rPr>
                <w:noProof/>
                <w:webHidden/>
              </w:rPr>
            </w:r>
            <w:r w:rsidR="004D45A7">
              <w:rPr>
                <w:noProof/>
                <w:webHidden/>
              </w:rPr>
              <w:fldChar w:fldCharType="separate"/>
            </w:r>
            <w:r w:rsidR="004D45A7">
              <w:rPr>
                <w:noProof/>
                <w:webHidden/>
              </w:rPr>
              <w:t>9</w:t>
            </w:r>
            <w:r w:rsidR="004D45A7">
              <w:rPr>
                <w:noProof/>
                <w:webHidden/>
              </w:rPr>
              <w:fldChar w:fldCharType="end"/>
            </w:r>
          </w:hyperlink>
        </w:p>
        <w:p w14:paraId="4AD91AC6" w14:textId="77777777" w:rsidR="004D45A7" w:rsidRDefault="00CF679D">
          <w:pPr>
            <w:pStyle w:val="Inhopg3"/>
            <w:tabs>
              <w:tab w:val="right" w:leader="dot" w:pos="9056"/>
            </w:tabs>
            <w:rPr>
              <w:noProof/>
              <w:sz w:val="22"/>
              <w:szCs w:val="22"/>
              <w:lang w:val="nl-NL"/>
            </w:rPr>
          </w:pPr>
          <w:hyperlink w:anchor="_Toc476561142" w:history="1">
            <w:r w:rsidR="004D45A7" w:rsidRPr="005133FC">
              <w:rPr>
                <w:rStyle w:val="Hyperlink"/>
                <w:noProof/>
              </w:rPr>
              <w:t>2.1.2 Consumer decision process</w:t>
            </w:r>
            <w:r w:rsidR="004D45A7">
              <w:rPr>
                <w:noProof/>
                <w:webHidden/>
              </w:rPr>
              <w:tab/>
            </w:r>
            <w:r w:rsidR="004D45A7">
              <w:rPr>
                <w:noProof/>
                <w:webHidden/>
              </w:rPr>
              <w:fldChar w:fldCharType="begin"/>
            </w:r>
            <w:r w:rsidR="004D45A7">
              <w:rPr>
                <w:noProof/>
                <w:webHidden/>
              </w:rPr>
              <w:instrText xml:space="preserve"> PAGEREF _Toc476561142 \h </w:instrText>
            </w:r>
            <w:r w:rsidR="004D45A7">
              <w:rPr>
                <w:noProof/>
                <w:webHidden/>
              </w:rPr>
            </w:r>
            <w:r w:rsidR="004D45A7">
              <w:rPr>
                <w:noProof/>
                <w:webHidden/>
              </w:rPr>
              <w:fldChar w:fldCharType="separate"/>
            </w:r>
            <w:r w:rsidR="004D45A7">
              <w:rPr>
                <w:noProof/>
                <w:webHidden/>
              </w:rPr>
              <w:t>10</w:t>
            </w:r>
            <w:r w:rsidR="004D45A7">
              <w:rPr>
                <w:noProof/>
                <w:webHidden/>
              </w:rPr>
              <w:fldChar w:fldCharType="end"/>
            </w:r>
          </w:hyperlink>
        </w:p>
        <w:p w14:paraId="05E4F9DF" w14:textId="77777777" w:rsidR="004D45A7" w:rsidRDefault="00CF679D">
          <w:pPr>
            <w:pStyle w:val="Inhopg3"/>
            <w:tabs>
              <w:tab w:val="right" w:leader="dot" w:pos="9056"/>
            </w:tabs>
            <w:rPr>
              <w:noProof/>
              <w:sz w:val="22"/>
              <w:szCs w:val="22"/>
              <w:lang w:val="nl-NL"/>
            </w:rPr>
          </w:pPr>
          <w:hyperlink w:anchor="_Toc476561143" w:history="1">
            <w:r w:rsidR="004D45A7" w:rsidRPr="005133FC">
              <w:rPr>
                <w:rStyle w:val="Hyperlink"/>
                <w:noProof/>
              </w:rPr>
              <w:t>2.1.3 Purchase intention</w:t>
            </w:r>
            <w:r w:rsidR="004D45A7">
              <w:rPr>
                <w:noProof/>
                <w:webHidden/>
              </w:rPr>
              <w:tab/>
            </w:r>
            <w:r w:rsidR="004D45A7">
              <w:rPr>
                <w:noProof/>
                <w:webHidden/>
              </w:rPr>
              <w:fldChar w:fldCharType="begin"/>
            </w:r>
            <w:r w:rsidR="004D45A7">
              <w:rPr>
                <w:noProof/>
                <w:webHidden/>
              </w:rPr>
              <w:instrText xml:space="preserve"> PAGEREF _Toc476561143 \h </w:instrText>
            </w:r>
            <w:r w:rsidR="004D45A7">
              <w:rPr>
                <w:noProof/>
                <w:webHidden/>
              </w:rPr>
            </w:r>
            <w:r w:rsidR="004D45A7">
              <w:rPr>
                <w:noProof/>
                <w:webHidden/>
              </w:rPr>
              <w:fldChar w:fldCharType="separate"/>
            </w:r>
            <w:r w:rsidR="004D45A7">
              <w:rPr>
                <w:noProof/>
                <w:webHidden/>
              </w:rPr>
              <w:t>13</w:t>
            </w:r>
            <w:r w:rsidR="004D45A7">
              <w:rPr>
                <w:noProof/>
                <w:webHidden/>
              </w:rPr>
              <w:fldChar w:fldCharType="end"/>
            </w:r>
          </w:hyperlink>
        </w:p>
        <w:p w14:paraId="3C528E9E" w14:textId="77777777" w:rsidR="004D45A7" w:rsidRDefault="00CF679D">
          <w:pPr>
            <w:pStyle w:val="Inhopg3"/>
            <w:tabs>
              <w:tab w:val="right" w:leader="dot" w:pos="9056"/>
            </w:tabs>
            <w:rPr>
              <w:noProof/>
              <w:sz w:val="22"/>
              <w:szCs w:val="22"/>
              <w:lang w:val="nl-NL"/>
            </w:rPr>
          </w:pPr>
          <w:hyperlink w:anchor="_Toc476561144" w:history="1">
            <w:r w:rsidR="004D45A7" w:rsidRPr="005133FC">
              <w:rPr>
                <w:rStyle w:val="Hyperlink"/>
                <w:noProof/>
              </w:rPr>
              <w:t>2.1.4 Intentions determine behaviour</w:t>
            </w:r>
            <w:r w:rsidR="004D45A7">
              <w:rPr>
                <w:noProof/>
                <w:webHidden/>
              </w:rPr>
              <w:tab/>
            </w:r>
            <w:r w:rsidR="004D45A7">
              <w:rPr>
                <w:noProof/>
                <w:webHidden/>
              </w:rPr>
              <w:fldChar w:fldCharType="begin"/>
            </w:r>
            <w:r w:rsidR="004D45A7">
              <w:rPr>
                <w:noProof/>
                <w:webHidden/>
              </w:rPr>
              <w:instrText xml:space="preserve"> PAGEREF _Toc476561144 \h </w:instrText>
            </w:r>
            <w:r w:rsidR="004D45A7">
              <w:rPr>
                <w:noProof/>
                <w:webHidden/>
              </w:rPr>
            </w:r>
            <w:r w:rsidR="004D45A7">
              <w:rPr>
                <w:noProof/>
                <w:webHidden/>
              </w:rPr>
              <w:fldChar w:fldCharType="separate"/>
            </w:r>
            <w:r w:rsidR="004D45A7">
              <w:rPr>
                <w:noProof/>
                <w:webHidden/>
              </w:rPr>
              <w:t>13</w:t>
            </w:r>
            <w:r w:rsidR="004D45A7">
              <w:rPr>
                <w:noProof/>
                <w:webHidden/>
              </w:rPr>
              <w:fldChar w:fldCharType="end"/>
            </w:r>
          </w:hyperlink>
        </w:p>
        <w:p w14:paraId="46361C7D" w14:textId="77777777" w:rsidR="004D45A7" w:rsidRDefault="00CF679D">
          <w:pPr>
            <w:pStyle w:val="Inhopg3"/>
            <w:tabs>
              <w:tab w:val="right" w:leader="dot" w:pos="9056"/>
            </w:tabs>
            <w:rPr>
              <w:noProof/>
              <w:sz w:val="22"/>
              <w:szCs w:val="22"/>
              <w:lang w:val="nl-NL"/>
            </w:rPr>
          </w:pPr>
          <w:hyperlink w:anchor="_Toc476561145" w:history="1">
            <w:r w:rsidR="004D45A7" w:rsidRPr="005133FC">
              <w:rPr>
                <w:rStyle w:val="Hyperlink"/>
                <w:noProof/>
              </w:rPr>
              <w:t>2.1.5 Theory of reasoned action</w:t>
            </w:r>
            <w:r w:rsidR="004D45A7">
              <w:rPr>
                <w:noProof/>
                <w:webHidden/>
              </w:rPr>
              <w:tab/>
            </w:r>
            <w:r w:rsidR="004D45A7">
              <w:rPr>
                <w:noProof/>
                <w:webHidden/>
              </w:rPr>
              <w:fldChar w:fldCharType="begin"/>
            </w:r>
            <w:r w:rsidR="004D45A7">
              <w:rPr>
                <w:noProof/>
                <w:webHidden/>
              </w:rPr>
              <w:instrText xml:space="preserve"> PAGEREF _Toc476561145 \h </w:instrText>
            </w:r>
            <w:r w:rsidR="004D45A7">
              <w:rPr>
                <w:noProof/>
                <w:webHidden/>
              </w:rPr>
            </w:r>
            <w:r w:rsidR="004D45A7">
              <w:rPr>
                <w:noProof/>
                <w:webHidden/>
              </w:rPr>
              <w:fldChar w:fldCharType="separate"/>
            </w:r>
            <w:r w:rsidR="004D45A7">
              <w:rPr>
                <w:noProof/>
                <w:webHidden/>
              </w:rPr>
              <w:t>13</w:t>
            </w:r>
            <w:r w:rsidR="004D45A7">
              <w:rPr>
                <w:noProof/>
                <w:webHidden/>
              </w:rPr>
              <w:fldChar w:fldCharType="end"/>
            </w:r>
          </w:hyperlink>
        </w:p>
        <w:p w14:paraId="24EFC021" w14:textId="77777777" w:rsidR="004D45A7" w:rsidRDefault="00CF679D">
          <w:pPr>
            <w:pStyle w:val="Inhopg3"/>
            <w:tabs>
              <w:tab w:val="right" w:leader="dot" w:pos="9056"/>
            </w:tabs>
            <w:rPr>
              <w:noProof/>
              <w:sz w:val="22"/>
              <w:szCs w:val="22"/>
              <w:lang w:val="nl-NL"/>
            </w:rPr>
          </w:pPr>
          <w:hyperlink w:anchor="_Toc476561146" w:history="1">
            <w:r w:rsidR="004D45A7" w:rsidRPr="005133FC">
              <w:rPr>
                <w:rStyle w:val="Hyperlink"/>
                <w:noProof/>
              </w:rPr>
              <w:t>2.1.6 Theory of planned behaviour</w:t>
            </w:r>
            <w:r w:rsidR="004D45A7">
              <w:rPr>
                <w:noProof/>
                <w:webHidden/>
              </w:rPr>
              <w:tab/>
            </w:r>
            <w:r w:rsidR="004D45A7">
              <w:rPr>
                <w:noProof/>
                <w:webHidden/>
              </w:rPr>
              <w:fldChar w:fldCharType="begin"/>
            </w:r>
            <w:r w:rsidR="004D45A7">
              <w:rPr>
                <w:noProof/>
                <w:webHidden/>
              </w:rPr>
              <w:instrText xml:space="preserve"> PAGEREF _Toc476561146 \h </w:instrText>
            </w:r>
            <w:r w:rsidR="004D45A7">
              <w:rPr>
                <w:noProof/>
                <w:webHidden/>
              </w:rPr>
            </w:r>
            <w:r w:rsidR="004D45A7">
              <w:rPr>
                <w:noProof/>
                <w:webHidden/>
              </w:rPr>
              <w:fldChar w:fldCharType="separate"/>
            </w:r>
            <w:r w:rsidR="004D45A7">
              <w:rPr>
                <w:noProof/>
                <w:webHidden/>
              </w:rPr>
              <w:t>15</w:t>
            </w:r>
            <w:r w:rsidR="004D45A7">
              <w:rPr>
                <w:noProof/>
                <w:webHidden/>
              </w:rPr>
              <w:fldChar w:fldCharType="end"/>
            </w:r>
          </w:hyperlink>
        </w:p>
        <w:p w14:paraId="1CAA67DD" w14:textId="77777777" w:rsidR="004D45A7" w:rsidRDefault="00CF679D">
          <w:pPr>
            <w:pStyle w:val="Inhopg3"/>
            <w:tabs>
              <w:tab w:val="right" w:leader="dot" w:pos="9056"/>
            </w:tabs>
            <w:rPr>
              <w:noProof/>
              <w:sz w:val="22"/>
              <w:szCs w:val="22"/>
              <w:lang w:val="nl-NL"/>
            </w:rPr>
          </w:pPr>
          <w:hyperlink w:anchor="_Toc476561147" w:history="1">
            <w:r w:rsidR="004D45A7" w:rsidRPr="005133FC">
              <w:rPr>
                <w:rStyle w:val="Hyperlink"/>
                <w:noProof/>
              </w:rPr>
              <w:t>2.1.7 Relationship between attitude and purchase intention</w:t>
            </w:r>
            <w:r w:rsidR="004D45A7">
              <w:rPr>
                <w:noProof/>
                <w:webHidden/>
              </w:rPr>
              <w:tab/>
            </w:r>
            <w:r w:rsidR="004D45A7">
              <w:rPr>
                <w:noProof/>
                <w:webHidden/>
              </w:rPr>
              <w:fldChar w:fldCharType="begin"/>
            </w:r>
            <w:r w:rsidR="004D45A7">
              <w:rPr>
                <w:noProof/>
                <w:webHidden/>
              </w:rPr>
              <w:instrText xml:space="preserve"> PAGEREF _Toc476561147 \h </w:instrText>
            </w:r>
            <w:r w:rsidR="004D45A7">
              <w:rPr>
                <w:noProof/>
                <w:webHidden/>
              </w:rPr>
            </w:r>
            <w:r w:rsidR="004D45A7">
              <w:rPr>
                <w:noProof/>
                <w:webHidden/>
              </w:rPr>
              <w:fldChar w:fldCharType="separate"/>
            </w:r>
            <w:r w:rsidR="004D45A7">
              <w:rPr>
                <w:noProof/>
                <w:webHidden/>
              </w:rPr>
              <w:t>15</w:t>
            </w:r>
            <w:r w:rsidR="004D45A7">
              <w:rPr>
                <w:noProof/>
                <w:webHidden/>
              </w:rPr>
              <w:fldChar w:fldCharType="end"/>
            </w:r>
          </w:hyperlink>
        </w:p>
        <w:p w14:paraId="505F53C3" w14:textId="77777777" w:rsidR="004D45A7" w:rsidRDefault="00CF679D">
          <w:pPr>
            <w:pStyle w:val="Inhopg3"/>
            <w:tabs>
              <w:tab w:val="right" w:leader="dot" w:pos="9056"/>
            </w:tabs>
            <w:rPr>
              <w:noProof/>
              <w:sz w:val="22"/>
              <w:szCs w:val="22"/>
              <w:lang w:val="nl-NL"/>
            </w:rPr>
          </w:pPr>
          <w:hyperlink w:anchor="_Toc476561148" w:history="1">
            <w:r w:rsidR="004D45A7" w:rsidRPr="005133FC">
              <w:rPr>
                <w:rStyle w:val="Hyperlink"/>
                <w:noProof/>
              </w:rPr>
              <w:t>2.1.8 Social status</w:t>
            </w:r>
            <w:r w:rsidR="004D45A7">
              <w:rPr>
                <w:noProof/>
                <w:webHidden/>
              </w:rPr>
              <w:tab/>
            </w:r>
            <w:r w:rsidR="004D45A7">
              <w:rPr>
                <w:noProof/>
                <w:webHidden/>
              </w:rPr>
              <w:fldChar w:fldCharType="begin"/>
            </w:r>
            <w:r w:rsidR="004D45A7">
              <w:rPr>
                <w:noProof/>
                <w:webHidden/>
              </w:rPr>
              <w:instrText xml:space="preserve"> PAGEREF _Toc476561148 \h </w:instrText>
            </w:r>
            <w:r w:rsidR="004D45A7">
              <w:rPr>
                <w:noProof/>
                <w:webHidden/>
              </w:rPr>
            </w:r>
            <w:r w:rsidR="004D45A7">
              <w:rPr>
                <w:noProof/>
                <w:webHidden/>
              </w:rPr>
              <w:fldChar w:fldCharType="separate"/>
            </w:r>
            <w:r w:rsidR="004D45A7">
              <w:rPr>
                <w:noProof/>
                <w:webHidden/>
              </w:rPr>
              <w:t>16</w:t>
            </w:r>
            <w:r w:rsidR="004D45A7">
              <w:rPr>
                <w:noProof/>
                <w:webHidden/>
              </w:rPr>
              <w:fldChar w:fldCharType="end"/>
            </w:r>
          </w:hyperlink>
        </w:p>
        <w:p w14:paraId="741D4ECE" w14:textId="77777777" w:rsidR="004D45A7" w:rsidRDefault="00CF679D">
          <w:pPr>
            <w:pStyle w:val="Inhopg2"/>
            <w:tabs>
              <w:tab w:val="right" w:leader="dot" w:pos="9056"/>
            </w:tabs>
            <w:rPr>
              <w:noProof/>
              <w:sz w:val="22"/>
              <w:szCs w:val="22"/>
              <w:lang w:val="nl-NL"/>
            </w:rPr>
          </w:pPr>
          <w:hyperlink w:anchor="_Toc476561149" w:history="1">
            <w:r w:rsidR="004D45A7" w:rsidRPr="005133FC">
              <w:rPr>
                <w:rStyle w:val="Hyperlink"/>
                <w:noProof/>
              </w:rPr>
              <w:t>2.2 Cultural differences</w:t>
            </w:r>
            <w:r w:rsidR="004D45A7">
              <w:rPr>
                <w:noProof/>
                <w:webHidden/>
              </w:rPr>
              <w:tab/>
            </w:r>
            <w:r w:rsidR="004D45A7">
              <w:rPr>
                <w:noProof/>
                <w:webHidden/>
              </w:rPr>
              <w:fldChar w:fldCharType="begin"/>
            </w:r>
            <w:r w:rsidR="004D45A7">
              <w:rPr>
                <w:noProof/>
                <w:webHidden/>
              </w:rPr>
              <w:instrText xml:space="preserve"> PAGEREF _Toc476561149 \h </w:instrText>
            </w:r>
            <w:r w:rsidR="004D45A7">
              <w:rPr>
                <w:noProof/>
                <w:webHidden/>
              </w:rPr>
            </w:r>
            <w:r w:rsidR="004D45A7">
              <w:rPr>
                <w:noProof/>
                <w:webHidden/>
              </w:rPr>
              <w:fldChar w:fldCharType="separate"/>
            </w:r>
            <w:r w:rsidR="004D45A7">
              <w:rPr>
                <w:noProof/>
                <w:webHidden/>
              </w:rPr>
              <w:t>17</w:t>
            </w:r>
            <w:r w:rsidR="004D45A7">
              <w:rPr>
                <w:noProof/>
                <w:webHidden/>
              </w:rPr>
              <w:fldChar w:fldCharType="end"/>
            </w:r>
          </w:hyperlink>
        </w:p>
        <w:p w14:paraId="2365356A" w14:textId="77777777" w:rsidR="004D45A7" w:rsidRDefault="00CF679D">
          <w:pPr>
            <w:pStyle w:val="Inhopg3"/>
            <w:tabs>
              <w:tab w:val="right" w:leader="dot" w:pos="9056"/>
            </w:tabs>
            <w:rPr>
              <w:noProof/>
              <w:sz w:val="22"/>
              <w:szCs w:val="22"/>
              <w:lang w:val="nl-NL"/>
            </w:rPr>
          </w:pPr>
          <w:hyperlink w:anchor="_Toc476561150" w:history="1">
            <w:r w:rsidR="004D45A7" w:rsidRPr="005133FC">
              <w:rPr>
                <w:rStyle w:val="Hyperlink"/>
                <w:noProof/>
              </w:rPr>
              <w:t>2.2.1 Culture</w:t>
            </w:r>
            <w:r w:rsidR="004D45A7">
              <w:rPr>
                <w:noProof/>
                <w:webHidden/>
              </w:rPr>
              <w:tab/>
            </w:r>
            <w:r w:rsidR="004D45A7">
              <w:rPr>
                <w:noProof/>
                <w:webHidden/>
              </w:rPr>
              <w:fldChar w:fldCharType="begin"/>
            </w:r>
            <w:r w:rsidR="004D45A7">
              <w:rPr>
                <w:noProof/>
                <w:webHidden/>
              </w:rPr>
              <w:instrText xml:space="preserve"> PAGEREF _Toc476561150 \h </w:instrText>
            </w:r>
            <w:r w:rsidR="004D45A7">
              <w:rPr>
                <w:noProof/>
                <w:webHidden/>
              </w:rPr>
            </w:r>
            <w:r w:rsidR="004D45A7">
              <w:rPr>
                <w:noProof/>
                <w:webHidden/>
              </w:rPr>
              <w:fldChar w:fldCharType="separate"/>
            </w:r>
            <w:r w:rsidR="004D45A7">
              <w:rPr>
                <w:noProof/>
                <w:webHidden/>
              </w:rPr>
              <w:t>17</w:t>
            </w:r>
            <w:r w:rsidR="004D45A7">
              <w:rPr>
                <w:noProof/>
                <w:webHidden/>
              </w:rPr>
              <w:fldChar w:fldCharType="end"/>
            </w:r>
          </w:hyperlink>
        </w:p>
        <w:p w14:paraId="7CBEF1A8" w14:textId="77777777" w:rsidR="004D45A7" w:rsidRDefault="00CF679D">
          <w:pPr>
            <w:pStyle w:val="Inhopg3"/>
            <w:tabs>
              <w:tab w:val="right" w:leader="dot" w:pos="9056"/>
            </w:tabs>
            <w:rPr>
              <w:noProof/>
              <w:sz w:val="22"/>
              <w:szCs w:val="22"/>
              <w:lang w:val="nl-NL"/>
            </w:rPr>
          </w:pPr>
          <w:hyperlink w:anchor="_Toc476561151" w:history="1">
            <w:r w:rsidR="004D45A7" w:rsidRPr="005133FC">
              <w:rPr>
                <w:rStyle w:val="Hyperlink"/>
                <w:noProof/>
              </w:rPr>
              <w:t>2.2.2 Chinese subculture in the Netherlands</w:t>
            </w:r>
            <w:r w:rsidR="004D45A7">
              <w:rPr>
                <w:noProof/>
                <w:webHidden/>
              </w:rPr>
              <w:tab/>
            </w:r>
            <w:r w:rsidR="004D45A7">
              <w:rPr>
                <w:noProof/>
                <w:webHidden/>
              </w:rPr>
              <w:fldChar w:fldCharType="begin"/>
            </w:r>
            <w:r w:rsidR="004D45A7">
              <w:rPr>
                <w:noProof/>
                <w:webHidden/>
              </w:rPr>
              <w:instrText xml:space="preserve"> PAGEREF _Toc476561151 \h </w:instrText>
            </w:r>
            <w:r w:rsidR="004D45A7">
              <w:rPr>
                <w:noProof/>
                <w:webHidden/>
              </w:rPr>
            </w:r>
            <w:r w:rsidR="004D45A7">
              <w:rPr>
                <w:noProof/>
                <w:webHidden/>
              </w:rPr>
              <w:fldChar w:fldCharType="separate"/>
            </w:r>
            <w:r w:rsidR="004D45A7">
              <w:rPr>
                <w:noProof/>
                <w:webHidden/>
              </w:rPr>
              <w:t>18</w:t>
            </w:r>
            <w:r w:rsidR="004D45A7">
              <w:rPr>
                <w:noProof/>
                <w:webHidden/>
              </w:rPr>
              <w:fldChar w:fldCharType="end"/>
            </w:r>
          </w:hyperlink>
        </w:p>
        <w:p w14:paraId="4449A52E" w14:textId="77777777" w:rsidR="004D45A7" w:rsidRDefault="00CF679D">
          <w:pPr>
            <w:pStyle w:val="Inhopg3"/>
            <w:tabs>
              <w:tab w:val="right" w:leader="dot" w:pos="9056"/>
            </w:tabs>
            <w:rPr>
              <w:noProof/>
              <w:sz w:val="22"/>
              <w:szCs w:val="22"/>
              <w:lang w:val="nl-NL"/>
            </w:rPr>
          </w:pPr>
          <w:hyperlink w:anchor="_Toc476561152" w:history="1">
            <w:r w:rsidR="004D45A7" w:rsidRPr="005133FC">
              <w:rPr>
                <w:rStyle w:val="Hyperlink"/>
                <w:noProof/>
              </w:rPr>
              <w:t>2.2.3 Cultural dimensions of Hofstede</w:t>
            </w:r>
            <w:r w:rsidR="004D45A7">
              <w:rPr>
                <w:noProof/>
                <w:webHidden/>
              </w:rPr>
              <w:tab/>
            </w:r>
            <w:r w:rsidR="004D45A7">
              <w:rPr>
                <w:noProof/>
                <w:webHidden/>
              </w:rPr>
              <w:fldChar w:fldCharType="begin"/>
            </w:r>
            <w:r w:rsidR="004D45A7">
              <w:rPr>
                <w:noProof/>
                <w:webHidden/>
              </w:rPr>
              <w:instrText xml:space="preserve"> PAGEREF _Toc476561152 \h </w:instrText>
            </w:r>
            <w:r w:rsidR="004D45A7">
              <w:rPr>
                <w:noProof/>
                <w:webHidden/>
              </w:rPr>
            </w:r>
            <w:r w:rsidR="004D45A7">
              <w:rPr>
                <w:noProof/>
                <w:webHidden/>
              </w:rPr>
              <w:fldChar w:fldCharType="separate"/>
            </w:r>
            <w:r w:rsidR="004D45A7">
              <w:rPr>
                <w:noProof/>
                <w:webHidden/>
              </w:rPr>
              <w:t>19</w:t>
            </w:r>
            <w:r w:rsidR="004D45A7">
              <w:rPr>
                <w:noProof/>
                <w:webHidden/>
              </w:rPr>
              <w:fldChar w:fldCharType="end"/>
            </w:r>
          </w:hyperlink>
        </w:p>
        <w:p w14:paraId="5852A5CF" w14:textId="77777777" w:rsidR="004D45A7" w:rsidRDefault="00CF679D">
          <w:pPr>
            <w:pStyle w:val="Inhopg3"/>
            <w:tabs>
              <w:tab w:val="right" w:leader="dot" w:pos="9056"/>
            </w:tabs>
            <w:rPr>
              <w:noProof/>
              <w:sz w:val="22"/>
              <w:szCs w:val="22"/>
              <w:lang w:val="nl-NL"/>
            </w:rPr>
          </w:pPr>
          <w:hyperlink w:anchor="_Toc476561153" w:history="1">
            <w:r w:rsidR="004D45A7" w:rsidRPr="005133FC">
              <w:rPr>
                <w:rStyle w:val="Hyperlink"/>
                <w:noProof/>
              </w:rPr>
              <w:t>2.2.4 Power distance</w:t>
            </w:r>
            <w:r w:rsidR="004D45A7">
              <w:rPr>
                <w:noProof/>
                <w:webHidden/>
              </w:rPr>
              <w:tab/>
            </w:r>
            <w:r w:rsidR="004D45A7">
              <w:rPr>
                <w:noProof/>
                <w:webHidden/>
              </w:rPr>
              <w:fldChar w:fldCharType="begin"/>
            </w:r>
            <w:r w:rsidR="004D45A7">
              <w:rPr>
                <w:noProof/>
                <w:webHidden/>
              </w:rPr>
              <w:instrText xml:space="preserve"> PAGEREF _Toc476561153 \h </w:instrText>
            </w:r>
            <w:r w:rsidR="004D45A7">
              <w:rPr>
                <w:noProof/>
                <w:webHidden/>
              </w:rPr>
            </w:r>
            <w:r w:rsidR="004D45A7">
              <w:rPr>
                <w:noProof/>
                <w:webHidden/>
              </w:rPr>
              <w:fldChar w:fldCharType="separate"/>
            </w:r>
            <w:r w:rsidR="004D45A7">
              <w:rPr>
                <w:noProof/>
                <w:webHidden/>
              </w:rPr>
              <w:t>20</w:t>
            </w:r>
            <w:r w:rsidR="004D45A7">
              <w:rPr>
                <w:noProof/>
                <w:webHidden/>
              </w:rPr>
              <w:fldChar w:fldCharType="end"/>
            </w:r>
          </w:hyperlink>
        </w:p>
        <w:p w14:paraId="75AFD6B4" w14:textId="77777777" w:rsidR="004D45A7" w:rsidRDefault="00CF679D">
          <w:pPr>
            <w:pStyle w:val="Inhopg3"/>
            <w:tabs>
              <w:tab w:val="right" w:leader="dot" w:pos="9056"/>
            </w:tabs>
            <w:rPr>
              <w:noProof/>
              <w:sz w:val="22"/>
              <w:szCs w:val="22"/>
              <w:lang w:val="nl-NL"/>
            </w:rPr>
          </w:pPr>
          <w:hyperlink w:anchor="_Toc476561154" w:history="1">
            <w:r w:rsidR="004D45A7" w:rsidRPr="005133FC">
              <w:rPr>
                <w:rStyle w:val="Hyperlink"/>
                <w:noProof/>
              </w:rPr>
              <w:t>2.2.5 Individualism versus collectivism</w:t>
            </w:r>
            <w:r w:rsidR="004D45A7">
              <w:rPr>
                <w:noProof/>
                <w:webHidden/>
              </w:rPr>
              <w:tab/>
            </w:r>
            <w:r w:rsidR="004D45A7">
              <w:rPr>
                <w:noProof/>
                <w:webHidden/>
              </w:rPr>
              <w:fldChar w:fldCharType="begin"/>
            </w:r>
            <w:r w:rsidR="004D45A7">
              <w:rPr>
                <w:noProof/>
                <w:webHidden/>
              </w:rPr>
              <w:instrText xml:space="preserve"> PAGEREF _Toc476561154 \h </w:instrText>
            </w:r>
            <w:r w:rsidR="004D45A7">
              <w:rPr>
                <w:noProof/>
                <w:webHidden/>
              </w:rPr>
            </w:r>
            <w:r w:rsidR="004D45A7">
              <w:rPr>
                <w:noProof/>
                <w:webHidden/>
              </w:rPr>
              <w:fldChar w:fldCharType="separate"/>
            </w:r>
            <w:r w:rsidR="004D45A7">
              <w:rPr>
                <w:noProof/>
                <w:webHidden/>
              </w:rPr>
              <w:t>21</w:t>
            </w:r>
            <w:r w:rsidR="004D45A7">
              <w:rPr>
                <w:noProof/>
                <w:webHidden/>
              </w:rPr>
              <w:fldChar w:fldCharType="end"/>
            </w:r>
          </w:hyperlink>
        </w:p>
        <w:p w14:paraId="75CCB5CB" w14:textId="77777777" w:rsidR="004D45A7" w:rsidRDefault="00CF679D">
          <w:pPr>
            <w:pStyle w:val="Inhopg3"/>
            <w:tabs>
              <w:tab w:val="right" w:leader="dot" w:pos="9056"/>
            </w:tabs>
            <w:rPr>
              <w:noProof/>
              <w:sz w:val="22"/>
              <w:szCs w:val="22"/>
              <w:lang w:val="nl-NL"/>
            </w:rPr>
          </w:pPr>
          <w:hyperlink w:anchor="_Toc476561155" w:history="1">
            <w:r w:rsidR="004D45A7" w:rsidRPr="005133FC">
              <w:rPr>
                <w:rStyle w:val="Hyperlink"/>
                <w:noProof/>
              </w:rPr>
              <w:t>2.2.6 Masculinity versus femininity</w:t>
            </w:r>
            <w:r w:rsidR="004D45A7">
              <w:rPr>
                <w:noProof/>
                <w:webHidden/>
              </w:rPr>
              <w:tab/>
            </w:r>
            <w:r w:rsidR="004D45A7">
              <w:rPr>
                <w:noProof/>
                <w:webHidden/>
              </w:rPr>
              <w:fldChar w:fldCharType="begin"/>
            </w:r>
            <w:r w:rsidR="004D45A7">
              <w:rPr>
                <w:noProof/>
                <w:webHidden/>
              </w:rPr>
              <w:instrText xml:space="preserve"> PAGEREF _Toc476561155 \h </w:instrText>
            </w:r>
            <w:r w:rsidR="004D45A7">
              <w:rPr>
                <w:noProof/>
                <w:webHidden/>
              </w:rPr>
            </w:r>
            <w:r w:rsidR="004D45A7">
              <w:rPr>
                <w:noProof/>
                <w:webHidden/>
              </w:rPr>
              <w:fldChar w:fldCharType="separate"/>
            </w:r>
            <w:r w:rsidR="004D45A7">
              <w:rPr>
                <w:noProof/>
                <w:webHidden/>
              </w:rPr>
              <w:t>22</w:t>
            </w:r>
            <w:r w:rsidR="004D45A7">
              <w:rPr>
                <w:noProof/>
                <w:webHidden/>
              </w:rPr>
              <w:fldChar w:fldCharType="end"/>
            </w:r>
          </w:hyperlink>
        </w:p>
        <w:p w14:paraId="49671712" w14:textId="77777777" w:rsidR="004D45A7" w:rsidRDefault="00CF679D">
          <w:pPr>
            <w:pStyle w:val="Inhopg3"/>
            <w:tabs>
              <w:tab w:val="right" w:leader="dot" w:pos="9056"/>
            </w:tabs>
            <w:rPr>
              <w:noProof/>
              <w:sz w:val="22"/>
              <w:szCs w:val="22"/>
              <w:lang w:val="nl-NL"/>
            </w:rPr>
          </w:pPr>
          <w:hyperlink w:anchor="_Toc476561156" w:history="1">
            <w:r w:rsidR="004D45A7" w:rsidRPr="005133FC">
              <w:rPr>
                <w:rStyle w:val="Hyperlink"/>
                <w:noProof/>
              </w:rPr>
              <w:t>2.2.7 Uncertainty avoidance</w:t>
            </w:r>
            <w:r w:rsidR="004D45A7">
              <w:rPr>
                <w:noProof/>
                <w:webHidden/>
              </w:rPr>
              <w:tab/>
            </w:r>
            <w:r w:rsidR="004D45A7">
              <w:rPr>
                <w:noProof/>
                <w:webHidden/>
              </w:rPr>
              <w:fldChar w:fldCharType="begin"/>
            </w:r>
            <w:r w:rsidR="004D45A7">
              <w:rPr>
                <w:noProof/>
                <w:webHidden/>
              </w:rPr>
              <w:instrText xml:space="preserve"> PAGEREF _Toc476561156 \h </w:instrText>
            </w:r>
            <w:r w:rsidR="004D45A7">
              <w:rPr>
                <w:noProof/>
                <w:webHidden/>
              </w:rPr>
            </w:r>
            <w:r w:rsidR="004D45A7">
              <w:rPr>
                <w:noProof/>
                <w:webHidden/>
              </w:rPr>
              <w:fldChar w:fldCharType="separate"/>
            </w:r>
            <w:r w:rsidR="004D45A7">
              <w:rPr>
                <w:noProof/>
                <w:webHidden/>
              </w:rPr>
              <w:t>22</w:t>
            </w:r>
            <w:r w:rsidR="004D45A7">
              <w:rPr>
                <w:noProof/>
                <w:webHidden/>
              </w:rPr>
              <w:fldChar w:fldCharType="end"/>
            </w:r>
          </w:hyperlink>
        </w:p>
        <w:p w14:paraId="12ECDDCA" w14:textId="77777777" w:rsidR="004D45A7" w:rsidRDefault="00CF679D">
          <w:pPr>
            <w:pStyle w:val="Inhopg3"/>
            <w:tabs>
              <w:tab w:val="right" w:leader="dot" w:pos="9056"/>
            </w:tabs>
            <w:rPr>
              <w:noProof/>
              <w:sz w:val="22"/>
              <w:szCs w:val="22"/>
              <w:lang w:val="nl-NL"/>
            </w:rPr>
          </w:pPr>
          <w:hyperlink w:anchor="_Toc476561157" w:history="1">
            <w:r w:rsidR="004D45A7" w:rsidRPr="005133FC">
              <w:rPr>
                <w:rStyle w:val="Hyperlink"/>
                <w:noProof/>
              </w:rPr>
              <w:t>2.2.8 Long-term orientation versus short-term normative orientation</w:t>
            </w:r>
            <w:r w:rsidR="004D45A7">
              <w:rPr>
                <w:noProof/>
                <w:webHidden/>
              </w:rPr>
              <w:tab/>
            </w:r>
            <w:r w:rsidR="004D45A7">
              <w:rPr>
                <w:noProof/>
                <w:webHidden/>
              </w:rPr>
              <w:fldChar w:fldCharType="begin"/>
            </w:r>
            <w:r w:rsidR="004D45A7">
              <w:rPr>
                <w:noProof/>
                <w:webHidden/>
              </w:rPr>
              <w:instrText xml:space="preserve"> PAGEREF _Toc476561157 \h </w:instrText>
            </w:r>
            <w:r w:rsidR="004D45A7">
              <w:rPr>
                <w:noProof/>
                <w:webHidden/>
              </w:rPr>
            </w:r>
            <w:r w:rsidR="004D45A7">
              <w:rPr>
                <w:noProof/>
                <w:webHidden/>
              </w:rPr>
              <w:fldChar w:fldCharType="separate"/>
            </w:r>
            <w:r w:rsidR="004D45A7">
              <w:rPr>
                <w:noProof/>
                <w:webHidden/>
              </w:rPr>
              <w:t>23</w:t>
            </w:r>
            <w:r w:rsidR="004D45A7">
              <w:rPr>
                <w:noProof/>
                <w:webHidden/>
              </w:rPr>
              <w:fldChar w:fldCharType="end"/>
            </w:r>
          </w:hyperlink>
        </w:p>
        <w:p w14:paraId="24055677" w14:textId="77777777" w:rsidR="004D45A7" w:rsidRDefault="00CF679D">
          <w:pPr>
            <w:pStyle w:val="Inhopg3"/>
            <w:tabs>
              <w:tab w:val="right" w:leader="dot" w:pos="9056"/>
            </w:tabs>
            <w:rPr>
              <w:noProof/>
              <w:sz w:val="22"/>
              <w:szCs w:val="22"/>
              <w:lang w:val="nl-NL"/>
            </w:rPr>
          </w:pPr>
          <w:hyperlink w:anchor="_Toc476561158" w:history="1">
            <w:r w:rsidR="004D45A7" w:rsidRPr="005133FC">
              <w:rPr>
                <w:rStyle w:val="Hyperlink"/>
                <w:noProof/>
              </w:rPr>
              <w:t>2.2.9 Analysis</w:t>
            </w:r>
            <w:r w:rsidR="004D45A7">
              <w:rPr>
                <w:noProof/>
                <w:webHidden/>
              </w:rPr>
              <w:tab/>
            </w:r>
            <w:r w:rsidR="004D45A7">
              <w:rPr>
                <w:noProof/>
                <w:webHidden/>
              </w:rPr>
              <w:fldChar w:fldCharType="begin"/>
            </w:r>
            <w:r w:rsidR="004D45A7">
              <w:rPr>
                <w:noProof/>
                <w:webHidden/>
              </w:rPr>
              <w:instrText xml:space="preserve"> PAGEREF _Toc476561158 \h </w:instrText>
            </w:r>
            <w:r w:rsidR="004D45A7">
              <w:rPr>
                <w:noProof/>
                <w:webHidden/>
              </w:rPr>
            </w:r>
            <w:r w:rsidR="004D45A7">
              <w:rPr>
                <w:noProof/>
                <w:webHidden/>
              </w:rPr>
              <w:fldChar w:fldCharType="separate"/>
            </w:r>
            <w:r w:rsidR="004D45A7">
              <w:rPr>
                <w:noProof/>
                <w:webHidden/>
              </w:rPr>
              <w:t>24</w:t>
            </w:r>
            <w:r w:rsidR="004D45A7">
              <w:rPr>
                <w:noProof/>
                <w:webHidden/>
              </w:rPr>
              <w:fldChar w:fldCharType="end"/>
            </w:r>
          </w:hyperlink>
        </w:p>
        <w:p w14:paraId="7BD2E307" w14:textId="77777777" w:rsidR="004D45A7" w:rsidRDefault="00CF679D">
          <w:pPr>
            <w:pStyle w:val="Inhopg1"/>
            <w:tabs>
              <w:tab w:val="right" w:leader="dot" w:pos="9056"/>
            </w:tabs>
            <w:rPr>
              <w:noProof/>
              <w:sz w:val="22"/>
              <w:szCs w:val="22"/>
              <w:lang w:val="nl-NL"/>
            </w:rPr>
          </w:pPr>
          <w:hyperlink w:anchor="_Toc476561159" w:history="1">
            <w:r w:rsidR="004D45A7" w:rsidRPr="005133FC">
              <w:rPr>
                <w:rStyle w:val="Hyperlink"/>
                <w:noProof/>
              </w:rPr>
              <w:t>3. Methodology</w:t>
            </w:r>
            <w:r w:rsidR="004D45A7">
              <w:rPr>
                <w:noProof/>
                <w:webHidden/>
              </w:rPr>
              <w:tab/>
            </w:r>
            <w:r w:rsidR="004D45A7">
              <w:rPr>
                <w:noProof/>
                <w:webHidden/>
              </w:rPr>
              <w:fldChar w:fldCharType="begin"/>
            </w:r>
            <w:r w:rsidR="004D45A7">
              <w:rPr>
                <w:noProof/>
                <w:webHidden/>
              </w:rPr>
              <w:instrText xml:space="preserve"> PAGEREF _Toc476561159 \h </w:instrText>
            </w:r>
            <w:r w:rsidR="004D45A7">
              <w:rPr>
                <w:noProof/>
                <w:webHidden/>
              </w:rPr>
            </w:r>
            <w:r w:rsidR="004D45A7">
              <w:rPr>
                <w:noProof/>
                <w:webHidden/>
              </w:rPr>
              <w:fldChar w:fldCharType="separate"/>
            </w:r>
            <w:r w:rsidR="004D45A7">
              <w:rPr>
                <w:noProof/>
                <w:webHidden/>
              </w:rPr>
              <w:t>25</w:t>
            </w:r>
            <w:r w:rsidR="004D45A7">
              <w:rPr>
                <w:noProof/>
                <w:webHidden/>
              </w:rPr>
              <w:fldChar w:fldCharType="end"/>
            </w:r>
          </w:hyperlink>
        </w:p>
        <w:p w14:paraId="645C6E8A" w14:textId="77777777" w:rsidR="004D45A7" w:rsidRDefault="00CF679D">
          <w:pPr>
            <w:pStyle w:val="Inhopg2"/>
            <w:tabs>
              <w:tab w:val="right" w:leader="dot" w:pos="9056"/>
            </w:tabs>
            <w:rPr>
              <w:noProof/>
              <w:sz w:val="22"/>
              <w:szCs w:val="22"/>
              <w:lang w:val="nl-NL"/>
            </w:rPr>
          </w:pPr>
          <w:hyperlink w:anchor="_Toc476561160" w:history="1">
            <w:r w:rsidR="004D45A7" w:rsidRPr="005133FC">
              <w:rPr>
                <w:rStyle w:val="Hyperlink"/>
                <w:noProof/>
              </w:rPr>
              <w:t>3.1 Introduction</w:t>
            </w:r>
            <w:r w:rsidR="004D45A7">
              <w:rPr>
                <w:noProof/>
                <w:webHidden/>
              </w:rPr>
              <w:tab/>
            </w:r>
            <w:r w:rsidR="004D45A7">
              <w:rPr>
                <w:noProof/>
                <w:webHidden/>
              </w:rPr>
              <w:fldChar w:fldCharType="begin"/>
            </w:r>
            <w:r w:rsidR="004D45A7">
              <w:rPr>
                <w:noProof/>
                <w:webHidden/>
              </w:rPr>
              <w:instrText xml:space="preserve"> PAGEREF _Toc476561160 \h </w:instrText>
            </w:r>
            <w:r w:rsidR="004D45A7">
              <w:rPr>
                <w:noProof/>
                <w:webHidden/>
              </w:rPr>
            </w:r>
            <w:r w:rsidR="004D45A7">
              <w:rPr>
                <w:noProof/>
                <w:webHidden/>
              </w:rPr>
              <w:fldChar w:fldCharType="separate"/>
            </w:r>
            <w:r w:rsidR="004D45A7">
              <w:rPr>
                <w:noProof/>
                <w:webHidden/>
              </w:rPr>
              <w:t>25</w:t>
            </w:r>
            <w:r w:rsidR="004D45A7">
              <w:rPr>
                <w:noProof/>
                <w:webHidden/>
              </w:rPr>
              <w:fldChar w:fldCharType="end"/>
            </w:r>
          </w:hyperlink>
        </w:p>
        <w:p w14:paraId="49098CA8" w14:textId="77777777" w:rsidR="004D45A7" w:rsidRDefault="00CF679D">
          <w:pPr>
            <w:pStyle w:val="Inhopg2"/>
            <w:tabs>
              <w:tab w:val="right" w:leader="dot" w:pos="9056"/>
            </w:tabs>
            <w:rPr>
              <w:noProof/>
              <w:sz w:val="22"/>
              <w:szCs w:val="22"/>
              <w:lang w:val="nl-NL"/>
            </w:rPr>
          </w:pPr>
          <w:hyperlink w:anchor="_Toc476561161" w:history="1">
            <w:r w:rsidR="004D45A7" w:rsidRPr="005133FC">
              <w:rPr>
                <w:rStyle w:val="Hyperlink"/>
                <w:noProof/>
              </w:rPr>
              <w:t>3.2 Sub question 1</w:t>
            </w:r>
            <w:r w:rsidR="004D45A7">
              <w:rPr>
                <w:noProof/>
                <w:webHidden/>
              </w:rPr>
              <w:tab/>
            </w:r>
            <w:r w:rsidR="004D45A7">
              <w:rPr>
                <w:noProof/>
                <w:webHidden/>
              </w:rPr>
              <w:fldChar w:fldCharType="begin"/>
            </w:r>
            <w:r w:rsidR="004D45A7">
              <w:rPr>
                <w:noProof/>
                <w:webHidden/>
              </w:rPr>
              <w:instrText xml:space="preserve"> PAGEREF _Toc476561161 \h </w:instrText>
            </w:r>
            <w:r w:rsidR="004D45A7">
              <w:rPr>
                <w:noProof/>
                <w:webHidden/>
              </w:rPr>
            </w:r>
            <w:r w:rsidR="004D45A7">
              <w:rPr>
                <w:noProof/>
                <w:webHidden/>
              </w:rPr>
              <w:fldChar w:fldCharType="separate"/>
            </w:r>
            <w:r w:rsidR="004D45A7">
              <w:rPr>
                <w:noProof/>
                <w:webHidden/>
              </w:rPr>
              <w:t>26</w:t>
            </w:r>
            <w:r w:rsidR="004D45A7">
              <w:rPr>
                <w:noProof/>
                <w:webHidden/>
              </w:rPr>
              <w:fldChar w:fldCharType="end"/>
            </w:r>
          </w:hyperlink>
        </w:p>
        <w:p w14:paraId="0E65F1C9" w14:textId="77777777" w:rsidR="004D45A7" w:rsidRDefault="00CF679D">
          <w:pPr>
            <w:pStyle w:val="Inhopg2"/>
            <w:tabs>
              <w:tab w:val="right" w:leader="dot" w:pos="9056"/>
            </w:tabs>
            <w:rPr>
              <w:noProof/>
              <w:sz w:val="22"/>
              <w:szCs w:val="22"/>
              <w:lang w:val="nl-NL"/>
            </w:rPr>
          </w:pPr>
          <w:hyperlink w:anchor="_Toc476561162" w:history="1">
            <w:r w:rsidR="004D45A7" w:rsidRPr="005133FC">
              <w:rPr>
                <w:rStyle w:val="Hyperlink"/>
                <w:noProof/>
              </w:rPr>
              <w:t>3.3 Sub question 2</w:t>
            </w:r>
            <w:r w:rsidR="004D45A7">
              <w:rPr>
                <w:noProof/>
                <w:webHidden/>
              </w:rPr>
              <w:tab/>
            </w:r>
            <w:r w:rsidR="004D45A7">
              <w:rPr>
                <w:noProof/>
                <w:webHidden/>
              </w:rPr>
              <w:fldChar w:fldCharType="begin"/>
            </w:r>
            <w:r w:rsidR="004D45A7">
              <w:rPr>
                <w:noProof/>
                <w:webHidden/>
              </w:rPr>
              <w:instrText xml:space="preserve"> PAGEREF _Toc476561162 \h </w:instrText>
            </w:r>
            <w:r w:rsidR="004D45A7">
              <w:rPr>
                <w:noProof/>
                <w:webHidden/>
              </w:rPr>
            </w:r>
            <w:r w:rsidR="004D45A7">
              <w:rPr>
                <w:noProof/>
                <w:webHidden/>
              </w:rPr>
              <w:fldChar w:fldCharType="separate"/>
            </w:r>
            <w:r w:rsidR="004D45A7">
              <w:rPr>
                <w:noProof/>
                <w:webHidden/>
              </w:rPr>
              <w:t>26</w:t>
            </w:r>
            <w:r w:rsidR="004D45A7">
              <w:rPr>
                <w:noProof/>
                <w:webHidden/>
              </w:rPr>
              <w:fldChar w:fldCharType="end"/>
            </w:r>
          </w:hyperlink>
        </w:p>
        <w:p w14:paraId="77F95CF2" w14:textId="77777777" w:rsidR="004D45A7" w:rsidRDefault="00CF679D">
          <w:pPr>
            <w:pStyle w:val="Inhopg2"/>
            <w:tabs>
              <w:tab w:val="right" w:leader="dot" w:pos="9056"/>
            </w:tabs>
            <w:rPr>
              <w:noProof/>
              <w:sz w:val="22"/>
              <w:szCs w:val="22"/>
              <w:lang w:val="nl-NL"/>
            </w:rPr>
          </w:pPr>
          <w:hyperlink w:anchor="_Toc476561163" w:history="1">
            <w:r w:rsidR="004D45A7" w:rsidRPr="005133FC">
              <w:rPr>
                <w:rStyle w:val="Hyperlink"/>
                <w:noProof/>
              </w:rPr>
              <w:t>3.4 Sub question 3</w:t>
            </w:r>
            <w:r w:rsidR="004D45A7">
              <w:rPr>
                <w:noProof/>
                <w:webHidden/>
              </w:rPr>
              <w:tab/>
            </w:r>
            <w:r w:rsidR="004D45A7">
              <w:rPr>
                <w:noProof/>
                <w:webHidden/>
              </w:rPr>
              <w:fldChar w:fldCharType="begin"/>
            </w:r>
            <w:r w:rsidR="004D45A7">
              <w:rPr>
                <w:noProof/>
                <w:webHidden/>
              </w:rPr>
              <w:instrText xml:space="preserve"> PAGEREF _Toc476561163 \h </w:instrText>
            </w:r>
            <w:r w:rsidR="004D45A7">
              <w:rPr>
                <w:noProof/>
                <w:webHidden/>
              </w:rPr>
            </w:r>
            <w:r w:rsidR="004D45A7">
              <w:rPr>
                <w:noProof/>
                <w:webHidden/>
              </w:rPr>
              <w:fldChar w:fldCharType="separate"/>
            </w:r>
            <w:r w:rsidR="004D45A7">
              <w:rPr>
                <w:noProof/>
                <w:webHidden/>
              </w:rPr>
              <w:t>26</w:t>
            </w:r>
            <w:r w:rsidR="004D45A7">
              <w:rPr>
                <w:noProof/>
                <w:webHidden/>
              </w:rPr>
              <w:fldChar w:fldCharType="end"/>
            </w:r>
          </w:hyperlink>
        </w:p>
        <w:p w14:paraId="346FA135" w14:textId="77777777" w:rsidR="004D45A7" w:rsidRDefault="00CF679D">
          <w:pPr>
            <w:pStyle w:val="Inhopg2"/>
            <w:tabs>
              <w:tab w:val="right" w:leader="dot" w:pos="9056"/>
            </w:tabs>
            <w:rPr>
              <w:noProof/>
              <w:sz w:val="22"/>
              <w:szCs w:val="22"/>
              <w:lang w:val="nl-NL"/>
            </w:rPr>
          </w:pPr>
          <w:hyperlink w:anchor="_Toc476561164" w:history="1">
            <w:r w:rsidR="004D45A7" w:rsidRPr="005133FC">
              <w:rPr>
                <w:rStyle w:val="Hyperlink"/>
                <w:noProof/>
              </w:rPr>
              <w:t>3.5 Sub question 4</w:t>
            </w:r>
            <w:r w:rsidR="004D45A7">
              <w:rPr>
                <w:noProof/>
                <w:webHidden/>
              </w:rPr>
              <w:tab/>
            </w:r>
            <w:r w:rsidR="004D45A7">
              <w:rPr>
                <w:noProof/>
                <w:webHidden/>
              </w:rPr>
              <w:fldChar w:fldCharType="begin"/>
            </w:r>
            <w:r w:rsidR="004D45A7">
              <w:rPr>
                <w:noProof/>
                <w:webHidden/>
              </w:rPr>
              <w:instrText xml:space="preserve"> PAGEREF _Toc476561164 \h </w:instrText>
            </w:r>
            <w:r w:rsidR="004D45A7">
              <w:rPr>
                <w:noProof/>
                <w:webHidden/>
              </w:rPr>
            </w:r>
            <w:r w:rsidR="004D45A7">
              <w:rPr>
                <w:noProof/>
                <w:webHidden/>
              </w:rPr>
              <w:fldChar w:fldCharType="separate"/>
            </w:r>
            <w:r w:rsidR="004D45A7">
              <w:rPr>
                <w:noProof/>
                <w:webHidden/>
              </w:rPr>
              <w:t>27</w:t>
            </w:r>
            <w:r w:rsidR="004D45A7">
              <w:rPr>
                <w:noProof/>
                <w:webHidden/>
              </w:rPr>
              <w:fldChar w:fldCharType="end"/>
            </w:r>
          </w:hyperlink>
        </w:p>
        <w:p w14:paraId="39883A4F" w14:textId="77777777" w:rsidR="004D45A7" w:rsidRDefault="00CF679D">
          <w:pPr>
            <w:pStyle w:val="Inhopg2"/>
            <w:tabs>
              <w:tab w:val="right" w:leader="dot" w:pos="9056"/>
            </w:tabs>
            <w:rPr>
              <w:noProof/>
              <w:sz w:val="22"/>
              <w:szCs w:val="22"/>
              <w:lang w:val="nl-NL"/>
            </w:rPr>
          </w:pPr>
          <w:hyperlink w:anchor="_Toc476561165" w:history="1">
            <w:r w:rsidR="004D45A7" w:rsidRPr="005133FC">
              <w:rPr>
                <w:rStyle w:val="Hyperlink"/>
                <w:noProof/>
              </w:rPr>
              <w:t>3.6 Scope and limitations</w:t>
            </w:r>
            <w:r w:rsidR="004D45A7">
              <w:rPr>
                <w:noProof/>
                <w:webHidden/>
              </w:rPr>
              <w:tab/>
            </w:r>
            <w:r w:rsidR="004D45A7">
              <w:rPr>
                <w:noProof/>
                <w:webHidden/>
              </w:rPr>
              <w:fldChar w:fldCharType="begin"/>
            </w:r>
            <w:r w:rsidR="004D45A7">
              <w:rPr>
                <w:noProof/>
                <w:webHidden/>
              </w:rPr>
              <w:instrText xml:space="preserve"> PAGEREF _Toc476561165 \h </w:instrText>
            </w:r>
            <w:r w:rsidR="004D45A7">
              <w:rPr>
                <w:noProof/>
                <w:webHidden/>
              </w:rPr>
            </w:r>
            <w:r w:rsidR="004D45A7">
              <w:rPr>
                <w:noProof/>
                <w:webHidden/>
              </w:rPr>
              <w:fldChar w:fldCharType="separate"/>
            </w:r>
            <w:r w:rsidR="004D45A7">
              <w:rPr>
                <w:noProof/>
                <w:webHidden/>
              </w:rPr>
              <w:t>28</w:t>
            </w:r>
            <w:r w:rsidR="004D45A7">
              <w:rPr>
                <w:noProof/>
                <w:webHidden/>
              </w:rPr>
              <w:fldChar w:fldCharType="end"/>
            </w:r>
          </w:hyperlink>
        </w:p>
        <w:p w14:paraId="3A31AA30" w14:textId="77777777" w:rsidR="004D45A7" w:rsidRDefault="00CF679D">
          <w:pPr>
            <w:pStyle w:val="Inhopg1"/>
            <w:tabs>
              <w:tab w:val="right" w:leader="dot" w:pos="9056"/>
            </w:tabs>
            <w:rPr>
              <w:noProof/>
              <w:sz w:val="22"/>
              <w:szCs w:val="22"/>
              <w:lang w:val="nl-NL"/>
            </w:rPr>
          </w:pPr>
          <w:hyperlink w:anchor="_Toc476561166" w:history="1">
            <w:r w:rsidR="004D45A7" w:rsidRPr="005133FC">
              <w:rPr>
                <w:rStyle w:val="Hyperlink"/>
                <w:noProof/>
              </w:rPr>
              <w:t>4. Analysis</w:t>
            </w:r>
            <w:r w:rsidR="004D45A7">
              <w:rPr>
                <w:noProof/>
                <w:webHidden/>
              </w:rPr>
              <w:tab/>
            </w:r>
            <w:r w:rsidR="004D45A7">
              <w:rPr>
                <w:noProof/>
                <w:webHidden/>
              </w:rPr>
              <w:fldChar w:fldCharType="begin"/>
            </w:r>
            <w:r w:rsidR="004D45A7">
              <w:rPr>
                <w:noProof/>
                <w:webHidden/>
              </w:rPr>
              <w:instrText xml:space="preserve"> PAGEREF _Toc476561166 \h </w:instrText>
            </w:r>
            <w:r w:rsidR="004D45A7">
              <w:rPr>
                <w:noProof/>
                <w:webHidden/>
              </w:rPr>
            </w:r>
            <w:r w:rsidR="004D45A7">
              <w:rPr>
                <w:noProof/>
                <w:webHidden/>
              </w:rPr>
              <w:fldChar w:fldCharType="separate"/>
            </w:r>
            <w:r w:rsidR="004D45A7">
              <w:rPr>
                <w:noProof/>
                <w:webHidden/>
              </w:rPr>
              <w:t>29</w:t>
            </w:r>
            <w:r w:rsidR="004D45A7">
              <w:rPr>
                <w:noProof/>
                <w:webHidden/>
              </w:rPr>
              <w:fldChar w:fldCharType="end"/>
            </w:r>
          </w:hyperlink>
        </w:p>
        <w:p w14:paraId="1E5AC3D7" w14:textId="77777777" w:rsidR="004D45A7" w:rsidRDefault="00CF679D">
          <w:pPr>
            <w:pStyle w:val="Inhopg2"/>
            <w:tabs>
              <w:tab w:val="right" w:leader="dot" w:pos="9056"/>
            </w:tabs>
            <w:rPr>
              <w:noProof/>
              <w:sz w:val="22"/>
              <w:szCs w:val="22"/>
              <w:lang w:val="nl-NL"/>
            </w:rPr>
          </w:pPr>
          <w:hyperlink w:anchor="_Toc476561167" w:history="1">
            <w:r w:rsidR="004D45A7" w:rsidRPr="005133FC">
              <w:rPr>
                <w:rStyle w:val="Hyperlink"/>
                <w:noProof/>
              </w:rPr>
              <w:t>4.1 Cultural values</w:t>
            </w:r>
            <w:r w:rsidR="004D45A7">
              <w:rPr>
                <w:noProof/>
                <w:webHidden/>
              </w:rPr>
              <w:tab/>
            </w:r>
            <w:r w:rsidR="004D45A7">
              <w:rPr>
                <w:noProof/>
                <w:webHidden/>
              </w:rPr>
              <w:fldChar w:fldCharType="begin"/>
            </w:r>
            <w:r w:rsidR="004D45A7">
              <w:rPr>
                <w:noProof/>
                <w:webHidden/>
              </w:rPr>
              <w:instrText xml:space="preserve"> PAGEREF _Toc476561167 \h </w:instrText>
            </w:r>
            <w:r w:rsidR="004D45A7">
              <w:rPr>
                <w:noProof/>
                <w:webHidden/>
              </w:rPr>
            </w:r>
            <w:r w:rsidR="004D45A7">
              <w:rPr>
                <w:noProof/>
                <w:webHidden/>
              </w:rPr>
              <w:fldChar w:fldCharType="separate"/>
            </w:r>
            <w:r w:rsidR="004D45A7">
              <w:rPr>
                <w:noProof/>
                <w:webHidden/>
              </w:rPr>
              <w:t>29</w:t>
            </w:r>
            <w:r w:rsidR="004D45A7">
              <w:rPr>
                <w:noProof/>
                <w:webHidden/>
              </w:rPr>
              <w:fldChar w:fldCharType="end"/>
            </w:r>
          </w:hyperlink>
        </w:p>
        <w:p w14:paraId="1B17BEC3" w14:textId="77777777" w:rsidR="004D45A7" w:rsidRDefault="00CF679D">
          <w:pPr>
            <w:pStyle w:val="Inhopg3"/>
            <w:tabs>
              <w:tab w:val="right" w:leader="dot" w:pos="9056"/>
            </w:tabs>
            <w:rPr>
              <w:noProof/>
              <w:sz w:val="22"/>
              <w:szCs w:val="22"/>
              <w:lang w:val="nl-NL"/>
            </w:rPr>
          </w:pPr>
          <w:hyperlink w:anchor="_Toc476561168" w:history="1">
            <w:r w:rsidR="004D45A7" w:rsidRPr="005133FC">
              <w:rPr>
                <w:rStyle w:val="Hyperlink"/>
                <w:noProof/>
              </w:rPr>
              <w:t>4.1.1 Introduction</w:t>
            </w:r>
            <w:r w:rsidR="004D45A7">
              <w:rPr>
                <w:noProof/>
                <w:webHidden/>
              </w:rPr>
              <w:tab/>
            </w:r>
            <w:r w:rsidR="004D45A7">
              <w:rPr>
                <w:noProof/>
                <w:webHidden/>
              </w:rPr>
              <w:fldChar w:fldCharType="begin"/>
            </w:r>
            <w:r w:rsidR="004D45A7">
              <w:rPr>
                <w:noProof/>
                <w:webHidden/>
              </w:rPr>
              <w:instrText xml:space="preserve"> PAGEREF _Toc476561168 \h </w:instrText>
            </w:r>
            <w:r w:rsidR="004D45A7">
              <w:rPr>
                <w:noProof/>
                <w:webHidden/>
              </w:rPr>
            </w:r>
            <w:r w:rsidR="004D45A7">
              <w:rPr>
                <w:noProof/>
                <w:webHidden/>
              </w:rPr>
              <w:fldChar w:fldCharType="separate"/>
            </w:r>
            <w:r w:rsidR="004D45A7">
              <w:rPr>
                <w:noProof/>
                <w:webHidden/>
              </w:rPr>
              <w:t>29</w:t>
            </w:r>
            <w:r w:rsidR="004D45A7">
              <w:rPr>
                <w:noProof/>
                <w:webHidden/>
              </w:rPr>
              <w:fldChar w:fldCharType="end"/>
            </w:r>
          </w:hyperlink>
        </w:p>
        <w:p w14:paraId="78FE0665" w14:textId="77777777" w:rsidR="004D45A7" w:rsidRDefault="00CF679D">
          <w:pPr>
            <w:pStyle w:val="Inhopg3"/>
            <w:tabs>
              <w:tab w:val="right" w:leader="dot" w:pos="9056"/>
            </w:tabs>
            <w:rPr>
              <w:noProof/>
              <w:sz w:val="22"/>
              <w:szCs w:val="22"/>
              <w:lang w:val="nl-NL"/>
            </w:rPr>
          </w:pPr>
          <w:hyperlink w:anchor="_Toc476561169" w:history="1">
            <w:r w:rsidR="004D45A7" w:rsidRPr="005133FC">
              <w:rPr>
                <w:rStyle w:val="Hyperlink"/>
                <w:noProof/>
              </w:rPr>
              <w:t>4.1.2 Equality and interdependence</w:t>
            </w:r>
            <w:r w:rsidR="004D45A7">
              <w:rPr>
                <w:noProof/>
                <w:webHidden/>
              </w:rPr>
              <w:tab/>
            </w:r>
            <w:r w:rsidR="004D45A7">
              <w:rPr>
                <w:noProof/>
                <w:webHidden/>
              </w:rPr>
              <w:fldChar w:fldCharType="begin"/>
            </w:r>
            <w:r w:rsidR="004D45A7">
              <w:rPr>
                <w:noProof/>
                <w:webHidden/>
              </w:rPr>
              <w:instrText xml:space="preserve"> PAGEREF _Toc476561169 \h </w:instrText>
            </w:r>
            <w:r w:rsidR="004D45A7">
              <w:rPr>
                <w:noProof/>
                <w:webHidden/>
              </w:rPr>
            </w:r>
            <w:r w:rsidR="004D45A7">
              <w:rPr>
                <w:noProof/>
                <w:webHidden/>
              </w:rPr>
              <w:fldChar w:fldCharType="separate"/>
            </w:r>
            <w:r w:rsidR="004D45A7">
              <w:rPr>
                <w:noProof/>
                <w:webHidden/>
              </w:rPr>
              <w:t>30</w:t>
            </w:r>
            <w:r w:rsidR="004D45A7">
              <w:rPr>
                <w:noProof/>
                <w:webHidden/>
              </w:rPr>
              <w:fldChar w:fldCharType="end"/>
            </w:r>
          </w:hyperlink>
        </w:p>
        <w:p w14:paraId="44483C70" w14:textId="77777777" w:rsidR="004D45A7" w:rsidRDefault="00CF679D">
          <w:pPr>
            <w:pStyle w:val="Inhopg3"/>
            <w:tabs>
              <w:tab w:val="right" w:leader="dot" w:pos="9056"/>
            </w:tabs>
            <w:rPr>
              <w:noProof/>
              <w:sz w:val="22"/>
              <w:szCs w:val="22"/>
              <w:lang w:val="nl-NL"/>
            </w:rPr>
          </w:pPr>
          <w:hyperlink w:anchor="_Toc476561170" w:history="1">
            <w:r w:rsidR="004D45A7" w:rsidRPr="005133FC">
              <w:rPr>
                <w:rStyle w:val="Hyperlink"/>
                <w:noProof/>
              </w:rPr>
              <w:t>4.1.3 Confrontations</w:t>
            </w:r>
            <w:r w:rsidR="004D45A7">
              <w:rPr>
                <w:noProof/>
                <w:webHidden/>
              </w:rPr>
              <w:tab/>
            </w:r>
            <w:r w:rsidR="004D45A7">
              <w:rPr>
                <w:noProof/>
                <w:webHidden/>
              </w:rPr>
              <w:fldChar w:fldCharType="begin"/>
            </w:r>
            <w:r w:rsidR="004D45A7">
              <w:rPr>
                <w:noProof/>
                <w:webHidden/>
              </w:rPr>
              <w:instrText xml:space="preserve"> PAGEREF _Toc476561170 \h </w:instrText>
            </w:r>
            <w:r w:rsidR="004D45A7">
              <w:rPr>
                <w:noProof/>
                <w:webHidden/>
              </w:rPr>
            </w:r>
            <w:r w:rsidR="004D45A7">
              <w:rPr>
                <w:noProof/>
                <w:webHidden/>
              </w:rPr>
              <w:fldChar w:fldCharType="separate"/>
            </w:r>
            <w:r w:rsidR="004D45A7">
              <w:rPr>
                <w:noProof/>
                <w:webHidden/>
              </w:rPr>
              <w:t>31</w:t>
            </w:r>
            <w:r w:rsidR="004D45A7">
              <w:rPr>
                <w:noProof/>
                <w:webHidden/>
              </w:rPr>
              <w:fldChar w:fldCharType="end"/>
            </w:r>
          </w:hyperlink>
        </w:p>
        <w:p w14:paraId="2243762C" w14:textId="77777777" w:rsidR="004D45A7" w:rsidRDefault="00CF679D">
          <w:pPr>
            <w:pStyle w:val="Inhopg3"/>
            <w:tabs>
              <w:tab w:val="right" w:leader="dot" w:pos="9056"/>
            </w:tabs>
            <w:rPr>
              <w:noProof/>
              <w:sz w:val="22"/>
              <w:szCs w:val="22"/>
              <w:lang w:val="nl-NL"/>
            </w:rPr>
          </w:pPr>
          <w:hyperlink w:anchor="_Toc476561171" w:history="1">
            <w:r w:rsidR="004D45A7" w:rsidRPr="005133FC">
              <w:rPr>
                <w:rStyle w:val="Hyperlink"/>
                <w:noProof/>
              </w:rPr>
              <w:t>4.1.4 Mutual collaboration in domestic responsibilities</w:t>
            </w:r>
            <w:r w:rsidR="004D45A7">
              <w:rPr>
                <w:noProof/>
                <w:webHidden/>
              </w:rPr>
              <w:tab/>
            </w:r>
            <w:r w:rsidR="004D45A7">
              <w:rPr>
                <w:noProof/>
                <w:webHidden/>
              </w:rPr>
              <w:fldChar w:fldCharType="begin"/>
            </w:r>
            <w:r w:rsidR="004D45A7">
              <w:rPr>
                <w:noProof/>
                <w:webHidden/>
              </w:rPr>
              <w:instrText xml:space="preserve"> PAGEREF _Toc476561171 \h </w:instrText>
            </w:r>
            <w:r w:rsidR="004D45A7">
              <w:rPr>
                <w:noProof/>
                <w:webHidden/>
              </w:rPr>
            </w:r>
            <w:r w:rsidR="004D45A7">
              <w:rPr>
                <w:noProof/>
                <w:webHidden/>
              </w:rPr>
              <w:fldChar w:fldCharType="separate"/>
            </w:r>
            <w:r w:rsidR="004D45A7">
              <w:rPr>
                <w:noProof/>
                <w:webHidden/>
              </w:rPr>
              <w:t>32</w:t>
            </w:r>
            <w:r w:rsidR="004D45A7">
              <w:rPr>
                <w:noProof/>
                <w:webHidden/>
              </w:rPr>
              <w:fldChar w:fldCharType="end"/>
            </w:r>
          </w:hyperlink>
        </w:p>
        <w:p w14:paraId="11193587" w14:textId="77777777" w:rsidR="004D45A7" w:rsidRDefault="00CF679D">
          <w:pPr>
            <w:pStyle w:val="Inhopg2"/>
            <w:tabs>
              <w:tab w:val="right" w:leader="dot" w:pos="9056"/>
            </w:tabs>
            <w:rPr>
              <w:noProof/>
              <w:sz w:val="22"/>
              <w:szCs w:val="22"/>
              <w:lang w:val="nl-NL"/>
            </w:rPr>
          </w:pPr>
          <w:hyperlink w:anchor="_Toc476561172" w:history="1">
            <w:r w:rsidR="004D45A7" w:rsidRPr="005133FC">
              <w:rPr>
                <w:rStyle w:val="Hyperlink"/>
                <w:noProof/>
              </w:rPr>
              <w:t>4.2 The Chinese and Dutch consumer</w:t>
            </w:r>
            <w:r w:rsidR="004D45A7">
              <w:rPr>
                <w:noProof/>
                <w:webHidden/>
              </w:rPr>
              <w:tab/>
            </w:r>
            <w:r w:rsidR="004D45A7">
              <w:rPr>
                <w:noProof/>
                <w:webHidden/>
              </w:rPr>
              <w:fldChar w:fldCharType="begin"/>
            </w:r>
            <w:r w:rsidR="004D45A7">
              <w:rPr>
                <w:noProof/>
                <w:webHidden/>
              </w:rPr>
              <w:instrText xml:space="preserve"> PAGEREF _Toc476561172 \h </w:instrText>
            </w:r>
            <w:r w:rsidR="004D45A7">
              <w:rPr>
                <w:noProof/>
                <w:webHidden/>
              </w:rPr>
            </w:r>
            <w:r w:rsidR="004D45A7">
              <w:rPr>
                <w:noProof/>
                <w:webHidden/>
              </w:rPr>
              <w:fldChar w:fldCharType="separate"/>
            </w:r>
            <w:r w:rsidR="004D45A7">
              <w:rPr>
                <w:noProof/>
                <w:webHidden/>
              </w:rPr>
              <w:t>32</w:t>
            </w:r>
            <w:r w:rsidR="004D45A7">
              <w:rPr>
                <w:noProof/>
                <w:webHidden/>
              </w:rPr>
              <w:fldChar w:fldCharType="end"/>
            </w:r>
          </w:hyperlink>
        </w:p>
        <w:p w14:paraId="0F2730B9" w14:textId="77777777" w:rsidR="004D45A7" w:rsidRDefault="00CF679D">
          <w:pPr>
            <w:pStyle w:val="Inhopg3"/>
            <w:tabs>
              <w:tab w:val="right" w:leader="dot" w:pos="9056"/>
            </w:tabs>
            <w:rPr>
              <w:noProof/>
              <w:sz w:val="22"/>
              <w:szCs w:val="22"/>
              <w:lang w:val="nl-NL"/>
            </w:rPr>
          </w:pPr>
          <w:hyperlink w:anchor="_Toc476561173" w:history="1">
            <w:r w:rsidR="004D45A7" w:rsidRPr="005133FC">
              <w:rPr>
                <w:rStyle w:val="Hyperlink"/>
                <w:noProof/>
              </w:rPr>
              <w:t>4.2.1 Where to buy a product</w:t>
            </w:r>
            <w:r w:rsidR="004D45A7">
              <w:rPr>
                <w:noProof/>
                <w:webHidden/>
              </w:rPr>
              <w:tab/>
            </w:r>
            <w:r w:rsidR="004D45A7">
              <w:rPr>
                <w:noProof/>
                <w:webHidden/>
              </w:rPr>
              <w:fldChar w:fldCharType="begin"/>
            </w:r>
            <w:r w:rsidR="004D45A7">
              <w:rPr>
                <w:noProof/>
                <w:webHidden/>
              </w:rPr>
              <w:instrText xml:space="preserve"> PAGEREF _Toc476561173 \h </w:instrText>
            </w:r>
            <w:r w:rsidR="004D45A7">
              <w:rPr>
                <w:noProof/>
                <w:webHidden/>
              </w:rPr>
            </w:r>
            <w:r w:rsidR="004D45A7">
              <w:rPr>
                <w:noProof/>
                <w:webHidden/>
              </w:rPr>
              <w:fldChar w:fldCharType="separate"/>
            </w:r>
            <w:r w:rsidR="004D45A7">
              <w:rPr>
                <w:noProof/>
                <w:webHidden/>
              </w:rPr>
              <w:t>33</w:t>
            </w:r>
            <w:r w:rsidR="004D45A7">
              <w:rPr>
                <w:noProof/>
                <w:webHidden/>
              </w:rPr>
              <w:fldChar w:fldCharType="end"/>
            </w:r>
          </w:hyperlink>
        </w:p>
        <w:p w14:paraId="6D84D0EB" w14:textId="77777777" w:rsidR="004D45A7" w:rsidRDefault="00CF679D">
          <w:pPr>
            <w:pStyle w:val="Inhopg3"/>
            <w:tabs>
              <w:tab w:val="right" w:leader="dot" w:pos="9056"/>
            </w:tabs>
            <w:rPr>
              <w:noProof/>
              <w:sz w:val="22"/>
              <w:szCs w:val="22"/>
              <w:lang w:val="nl-NL"/>
            </w:rPr>
          </w:pPr>
          <w:hyperlink w:anchor="_Toc476561174" w:history="1">
            <w:r w:rsidR="004D45A7" w:rsidRPr="005133FC">
              <w:rPr>
                <w:rStyle w:val="Hyperlink"/>
                <w:noProof/>
              </w:rPr>
              <w:t>4.2.2 Online web shops</w:t>
            </w:r>
            <w:r w:rsidR="004D45A7">
              <w:rPr>
                <w:noProof/>
                <w:webHidden/>
              </w:rPr>
              <w:tab/>
            </w:r>
            <w:r w:rsidR="004D45A7">
              <w:rPr>
                <w:noProof/>
                <w:webHidden/>
              </w:rPr>
              <w:fldChar w:fldCharType="begin"/>
            </w:r>
            <w:r w:rsidR="004D45A7">
              <w:rPr>
                <w:noProof/>
                <w:webHidden/>
              </w:rPr>
              <w:instrText xml:space="preserve"> PAGEREF _Toc476561174 \h </w:instrText>
            </w:r>
            <w:r w:rsidR="004D45A7">
              <w:rPr>
                <w:noProof/>
                <w:webHidden/>
              </w:rPr>
            </w:r>
            <w:r w:rsidR="004D45A7">
              <w:rPr>
                <w:noProof/>
                <w:webHidden/>
              </w:rPr>
              <w:fldChar w:fldCharType="separate"/>
            </w:r>
            <w:r w:rsidR="004D45A7">
              <w:rPr>
                <w:noProof/>
                <w:webHidden/>
              </w:rPr>
              <w:t>34</w:t>
            </w:r>
            <w:r w:rsidR="004D45A7">
              <w:rPr>
                <w:noProof/>
                <w:webHidden/>
              </w:rPr>
              <w:fldChar w:fldCharType="end"/>
            </w:r>
          </w:hyperlink>
        </w:p>
        <w:p w14:paraId="1B4FAB8E" w14:textId="77777777" w:rsidR="004D45A7" w:rsidRDefault="00CF679D">
          <w:pPr>
            <w:pStyle w:val="Inhopg3"/>
            <w:tabs>
              <w:tab w:val="right" w:leader="dot" w:pos="9056"/>
            </w:tabs>
            <w:rPr>
              <w:noProof/>
              <w:sz w:val="22"/>
              <w:szCs w:val="22"/>
              <w:lang w:val="nl-NL"/>
            </w:rPr>
          </w:pPr>
          <w:hyperlink w:anchor="_Toc476561175" w:history="1">
            <w:r w:rsidR="004D45A7" w:rsidRPr="005133FC">
              <w:rPr>
                <w:rStyle w:val="Hyperlink"/>
                <w:noProof/>
              </w:rPr>
              <w:t>4.2.3 Physical stores</w:t>
            </w:r>
            <w:r w:rsidR="004D45A7">
              <w:rPr>
                <w:noProof/>
                <w:webHidden/>
              </w:rPr>
              <w:tab/>
            </w:r>
            <w:r w:rsidR="004D45A7">
              <w:rPr>
                <w:noProof/>
                <w:webHidden/>
              </w:rPr>
              <w:fldChar w:fldCharType="begin"/>
            </w:r>
            <w:r w:rsidR="004D45A7">
              <w:rPr>
                <w:noProof/>
                <w:webHidden/>
              </w:rPr>
              <w:instrText xml:space="preserve"> PAGEREF _Toc476561175 \h </w:instrText>
            </w:r>
            <w:r w:rsidR="004D45A7">
              <w:rPr>
                <w:noProof/>
                <w:webHidden/>
              </w:rPr>
            </w:r>
            <w:r w:rsidR="004D45A7">
              <w:rPr>
                <w:noProof/>
                <w:webHidden/>
              </w:rPr>
              <w:fldChar w:fldCharType="separate"/>
            </w:r>
            <w:r w:rsidR="004D45A7">
              <w:rPr>
                <w:noProof/>
                <w:webHidden/>
              </w:rPr>
              <w:t>35</w:t>
            </w:r>
            <w:r w:rsidR="004D45A7">
              <w:rPr>
                <w:noProof/>
                <w:webHidden/>
              </w:rPr>
              <w:fldChar w:fldCharType="end"/>
            </w:r>
          </w:hyperlink>
        </w:p>
        <w:p w14:paraId="5A751484" w14:textId="77777777" w:rsidR="004D45A7" w:rsidRDefault="00CF679D">
          <w:pPr>
            <w:pStyle w:val="Inhopg3"/>
            <w:tabs>
              <w:tab w:val="right" w:leader="dot" w:pos="9056"/>
            </w:tabs>
            <w:rPr>
              <w:noProof/>
              <w:sz w:val="22"/>
              <w:szCs w:val="22"/>
              <w:lang w:val="nl-NL"/>
            </w:rPr>
          </w:pPr>
          <w:hyperlink w:anchor="_Toc476561176" w:history="1">
            <w:r w:rsidR="004D45A7" w:rsidRPr="005133FC">
              <w:rPr>
                <w:rStyle w:val="Hyperlink"/>
                <w:noProof/>
              </w:rPr>
              <w:t>4.2.4 Gathering information</w:t>
            </w:r>
            <w:r w:rsidR="004D45A7">
              <w:rPr>
                <w:noProof/>
                <w:webHidden/>
              </w:rPr>
              <w:tab/>
            </w:r>
            <w:r w:rsidR="004D45A7">
              <w:rPr>
                <w:noProof/>
                <w:webHidden/>
              </w:rPr>
              <w:fldChar w:fldCharType="begin"/>
            </w:r>
            <w:r w:rsidR="004D45A7">
              <w:rPr>
                <w:noProof/>
                <w:webHidden/>
              </w:rPr>
              <w:instrText xml:space="preserve"> PAGEREF _Toc476561176 \h </w:instrText>
            </w:r>
            <w:r w:rsidR="004D45A7">
              <w:rPr>
                <w:noProof/>
                <w:webHidden/>
              </w:rPr>
            </w:r>
            <w:r w:rsidR="004D45A7">
              <w:rPr>
                <w:noProof/>
                <w:webHidden/>
              </w:rPr>
              <w:fldChar w:fldCharType="separate"/>
            </w:r>
            <w:r w:rsidR="004D45A7">
              <w:rPr>
                <w:noProof/>
                <w:webHidden/>
              </w:rPr>
              <w:t>36</w:t>
            </w:r>
            <w:r w:rsidR="004D45A7">
              <w:rPr>
                <w:noProof/>
                <w:webHidden/>
              </w:rPr>
              <w:fldChar w:fldCharType="end"/>
            </w:r>
          </w:hyperlink>
        </w:p>
        <w:p w14:paraId="58A0F30E" w14:textId="77777777" w:rsidR="004D45A7" w:rsidRDefault="00CF679D">
          <w:pPr>
            <w:pStyle w:val="Inhopg3"/>
            <w:tabs>
              <w:tab w:val="right" w:leader="dot" w:pos="9056"/>
            </w:tabs>
            <w:rPr>
              <w:noProof/>
              <w:sz w:val="22"/>
              <w:szCs w:val="22"/>
              <w:lang w:val="nl-NL"/>
            </w:rPr>
          </w:pPr>
          <w:hyperlink w:anchor="_Toc476561177" w:history="1">
            <w:r w:rsidR="004D45A7" w:rsidRPr="005133FC">
              <w:rPr>
                <w:rStyle w:val="Hyperlink"/>
                <w:noProof/>
              </w:rPr>
              <w:t>4.2.5 Choosing among different products</w:t>
            </w:r>
            <w:r w:rsidR="004D45A7">
              <w:rPr>
                <w:noProof/>
                <w:webHidden/>
              </w:rPr>
              <w:tab/>
            </w:r>
            <w:r w:rsidR="004D45A7">
              <w:rPr>
                <w:noProof/>
                <w:webHidden/>
              </w:rPr>
              <w:fldChar w:fldCharType="begin"/>
            </w:r>
            <w:r w:rsidR="004D45A7">
              <w:rPr>
                <w:noProof/>
                <w:webHidden/>
              </w:rPr>
              <w:instrText xml:space="preserve"> PAGEREF _Toc476561177 \h </w:instrText>
            </w:r>
            <w:r w:rsidR="004D45A7">
              <w:rPr>
                <w:noProof/>
                <w:webHidden/>
              </w:rPr>
            </w:r>
            <w:r w:rsidR="004D45A7">
              <w:rPr>
                <w:noProof/>
                <w:webHidden/>
              </w:rPr>
              <w:fldChar w:fldCharType="separate"/>
            </w:r>
            <w:r w:rsidR="004D45A7">
              <w:rPr>
                <w:noProof/>
                <w:webHidden/>
              </w:rPr>
              <w:t>36</w:t>
            </w:r>
            <w:r w:rsidR="004D45A7">
              <w:rPr>
                <w:noProof/>
                <w:webHidden/>
              </w:rPr>
              <w:fldChar w:fldCharType="end"/>
            </w:r>
          </w:hyperlink>
        </w:p>
        <w:p w14:paraId="31993787" w14:textId="77777777" w:rsidR="004D45A7" w:rsidRDefault="00CF679D">
          <w:pPr>
            <w:pStyle w:val="Inhopg3"/>
            <w:tabs>
              <w:tab w:val="right" w:leader="dot" w:pos="9056"/>
            </w:tabs>
            <w:rPr>
              <w:noProof/>
              <w:sz w:val="22"/>
              <w:szCs w:val="22"/>
              <w:lang w:val="nl-NL"/>
            </w:rPr>
          </w:pPr>
          <w:hyperlink w:anchor="_Toc476561178" w:history="1">
            <w:r w:rsidR="004D45A7" w:rsidRPr="005133FC">
              <w:rPr>
                <w:rStyle w:val="Hyperlink"/>
                <w:noProof/>
              </w:rPr>
              <w:t>4.2.6 Purchase decision</w:t>
            </w:r>
            <w:r w:rsidR="004D45A7">
              <w:rPr>
                <w:noProof/>
                <w:webHidden/>
              </w:rPr>
              <w:tab/>
            </w:r>
            <w:r w:rsidR="004D45A7">
              <w:rPr>
                <w:noProof/>
                <w:webHidden/>
              </w:rPr>
              <w:fldChar w:fldCharType="begin"/>
            </w:r>
            <w:r w:rsidR="004D45A7">
              <w:rPr>
                <w:noProof/>
                <w:webHidden/>
              </w:rPr>
              <w:instrText xml:space="preserve"> PAGEREF _Toc476561178 \h </w:instrText>
            </w:r>
            <w:r w:rsidR="004D45A7">
              <w:rPr>
                <w:noProof/>
                <w:webHidden/>
              </w:rPr>
            </w:r>
            <w:r w:rsidR="004D45A7">
              <w:rPr>
                <w:noProof/>
                <w:webHidden/>
              </w:rPr>
              <w:fldChar w:fldCharType="separate"/>
            </w:r>
            <w:r w:rsidR="004D45A7">
              <w:rPr>
                <w:noProof/>
                <w:webHidden/>
              </w:rPr>
              <w:t>38</w:t>
            </w:r>
            <w:r w:rsidR="004D45A7">
              <w:rPr>
                <w:noProof/>
                <w:webHidden/>
              </w:rPr>
              <w:fldChar w:fldCharType="end"/>
            </w:r>
          </w:hyperlink>
        </w:p>
        <w:p w14:paraId="5DF40EE8" w14:textId="77777777" w:rsidR="004D45A7" w:rsidRDefault="00CF679D">
          <w:pPr>
            <w:pStyle w:val="Inhopg3"/>
            <w:tabs>
              <w:tab w:val="right" w:leader="dot" w:pos="9056"/>
            </w:tabs>
            <w:rPr>
              <w:noProof/>
              <w:sz w:val="22"/>
              <w:szCs w:val="22"/>
              <w:lang w:val="nl-NL"/>
            </w:rPr>
          </w:pPr>
          <w:hyperlink w:anchor="_Toc476561179" w:history="1">
            <w:r w:rsidR="004D45A7" w:rsidRPr="005133FC">
              <w:rPr>
                <w:rStyle w:val="Hyperlink"/>
                <w:noProof/>
              </w:rPr>
              <w:t>4.2.7 Analysis</w:t>
            </w:r>
            <w:r w:rsidR="004D45A7">
              <w:rPr>
                <w:noProof/>
                <w:webHidden/>
              </w:rPr>
              <w:tab/>
            </w:r>
            <w:r w:rsidR="004D45A7">
              <w:rPr>
                <w:noProof/>
                <w:webHidden/>
              </w:rPr>
              <w:fldChar w:fldCharType="begin"/>
            </w:r>
            <w:r w:rsidR="004D45A7">
              <w:rPr>
                <w:noProof/>
                <w:webHidden/>
              </w:rPr>
              <w:instrText xml:space="preserve"> PAGEREF _Toc476561179 \h </w:instrText>
            </w:r>
            <w:r w:rsidR="004D45A7">
              <w:rPr>
                <w:noProof/>
                <w:webHidden/>
              </w:rPr>
            </w:r>
            <w:r w:rsidR="004D45A7">
              <w:rPr>
                <w:noProof/>
                <w:webHidden/>
              </w:rPr>
              <w:fldChar w:fldCharType="separate"/>
            </w:r>
            <w:r w:rsidR="004D45A7">
              <w:rPr>
                <w:noProof/>
                <w:webHidden/>
              </w:rPr>
              <w:t>39</w:t>
            </w:r>
            <w:r w:rsidR="004D45A7">
              <w:rPr>
                <w:noProof/>
                <w:webHidden/>
              </w:rPr>
              <w:fldChar w:fldCharType="end"/>
            </w:r>
          </w:hyperlink>
        </w:p>
        <w:p w14:paraId="76ECC474" w14:textId="77777777" w:rsidR="004D45A7" w:rsidRDefault="00CF679D">
          <w:pPr>
            <w:pStyle w:val="Inhopg1"/>
            <w:tabs>
              <w:tab w:val="right" w:leader="dot" w:pos="9056"/>
            </w:tabs>
            <w:rPr>
              <w:noProof/>
              <w:sz w:val="22"/>
              <w:szCs w:val="22"/>
              <w:lang w:val="nl-NL"/>
            </w:rPr>
          </w:pPr>
          <w:hyperlink w:anchor="_Toc476561180" w:history="1">
            <w:r w:rsidR="004D45A7" w:rsidRPr="005133FC">
              <w:rPr>
                <w:rStyle w:val="Hyperlink"/>
                <w:noProof/>
              </w:rPr>
              <w:t>5. Conclusion</w:t>
            </w:r>
            <w:r w:rsidR="004D45A7">
              <w:rPr>
                <w:noProof/>
                <w:webHidden/>
              </w:rPr>
              <w:tab/>
            </w:r>
            <w:r w:rsidR="004D45A7">
              <w:rPr>
                <w:noProof/>
                <w:webHidden/>
              </w:rPr>
              <w:fldChar w:fldCharType="begin"/>
            </w:r>
            <w:r w:rsidR="004D45A7">
              <w:rPr>
                <w:noProof/>
                <w:webHidden/>
              </w:rPr>
              <w:instrText xml:space="preserve"> PAGEREF _Toc476561180 \h </w:instrText>
            </w:r>
            <w:r w:rsidR="004D45A7">
              <w:rPr>
                <w:noProof/>
                <w:webHidden/>
              </w:rPr>
            </w:r>
            <w:r w:rsidR="004D45A7">
              <w:rPr>
                <w:noProof/>
                <w:webHidden/>
              </w:rPr>
              <w:fldChar w:fldCharType="separate"/>
            </w:r>
            <w:r w:rsidR="004D45A7">
              <w:rPr>
                <w:noProof/>
                <w:webHidden/>
              </w:rPr>
              <w:t>40</w:t>
            </w:r>
            <w:r w:rsidR="004D45A7">
              <w:rPr>
                <w:noProof/>
                <w:webHidden/>
              </w:rPr>
              <w:fldChar w:fldCharType="end"/>
            </w:r>
          </w:hyperlink>
        </w:p>
        <w:p w14:paraId="74397EBD" w14:textId="77777777" w:rsidR="004D45A7" w:rsidRDefault="00CF679D">
          <w:pPr>
            <w:pStyle w:val="Inhopg1"/>
            <w:tabs>
              <w:tab w:val="right" w:leader="dot" w:pos="9056"/>
            </w:tabs>
            <w:rPr>
              <w:noProof/>
              <w:sz w:val="22"/>
              <w:szCs w:val="22"/>
              <w:lang w:val="nl-NL"/>
            </w:rPr>
          </w:pPr>
          <w:hyperlink w:anchor="_Toc476561181" w:history="1">
            <w:r w:rsidR="004D45A7" w:rsidRPr="005133FC">
              <w:rPr>
                <w:rStyle w:val="Hyperlink"/>
                <w:noProof/>
              </w:rPr>
              <w:t>6. Recommendations</w:t>
            </w:r>
            <w:r w:rsidR="004D45A7">
              <w:rPr>
                <w:noProof/>
                <w:webHidden/>
              </w:rPr>
              <w:tab/>
            </w:r>
            <w:r w:rsidR="004D45A7">
              <w:rPr>
                <w:noProof/>
                <w:webHidden/>
              </w:rPr>
              <w:fldChar w:fldCharType="begin"/>
            </w:r>
            <w:r w:rsidR="004D45A7">
              <w:rPr>
                <w:noProof/>
                <w:webHidden/>
              </w:rPr>
              <w:instrText xml:space="preserve"> PAGEREF _Toc476561181 \h </w:instrText>
            </w:r>
            <w:r w:rsidR="004D45A7">
              <w:rPr>
                <w:noProof/>
                <w:webHidden/>
              </w:rPr>
            </w:r>
            <w:r w:rsidR="004D45A7">
              <w:rPr>
                <w:noProof/>
                <w:webHidden/>
              </w:rPr>
              <w:fldChar w:fldCharType="separate"/>
            </w:r>
            <w:r w:rsidR="004D45A7">
              <w:rPr>
                <w:noProof/>
                <w:webHidden/>
              </w:rPr>
              <w:t>42</w:t>
            </w:r>
            <w:r w:rsidR="004D45A7">
              <w:rPr>
                <w:noProof/>
                <w:webHidden/>
              </w:rPr>
              <w:fldChar w:fldCharType="end"/>
            </w:r>
          </w:hyperlink>
        </w:p>
        <w:p w14:paraId="5CC00860" w14:textId="77777777" w:rsidR="004D45A7" w:rsidRDefault="00CF679D">
          <w:pPr>
            <w:pStyle w:val="Inhopg1"/>
            <w:tabs>
              <w:tab w:val="right" w:leader="dot" w:pos="9056"/>
            </w:tabs>
            <w:rPr>
              <w:noProof/>
              <w:sz w:val="22"/>
              <w:szCs w:val="22"/>
              <w:lang w:val="nl-NL"/>
            </w:rPr>
          </w:pPr>
          <w:hyperlink w:anchor="_Toc476561182" w:history="1">
            <w:r w:rsidR="004D45A7" w:rsidRPr="005133FC">
              <w:rPr>
                <w:rStyle w:val="Hyperlink"/>
                <w:noProof/>
              </w:rPr>
              <w:t>Appendix</w:t>
            </w:r>
            <w:r w:rsidR="004D45A7">
              <w:rPr>
                <w:noProof/>
                <w:webHidden/>
              </w:rPr>
              <w:tab/>
            </w:r>
            <w:r w:rsidR="004D45A7">
              <w:rPr>
                <w:noProof/>
                <w:webHidden/>
              </w:rPr>
              <w:fldChar w:fldCharType="begin"/>
            </w:r>
            <w:r w:rsidR="004D45A7">
              <w:rPr>
                <w:noProof/>
                <w:webHidden/>
              </w:rPr>
              <w:instrText xml:space="preserve"> PAGEREF _Toc476561182 \h </w:instrText>
            </w:r>
            <w:r w:rsidR="004D45A7">
              <w:rPr>
                <w:noProof/>
                <w:webHidden/>
              </w:rPr>
            </w:r>
            <w:r w:rsidR="004D45A7">
              <w:rPr>
                <w:noProof/>
                <w:webHidden/>
              </w:rPr>
              <w:fldChar w:fldCharType="separate"/>
            </w:r>
            <w:r w:rsidR="004D45A7">
              <w:rPr>
                <w:noProof/>
                <w:webHidden/>
              </w:rPr>
              <w:t>46</w:t>
            </w:r>
            <w:r w:rsidR="004D45A7">
              <w:rPr>
                <w:noProof/>
                <w:webHidden/>
              </w:rPr>
              <w:fldChar w:fldCharType="end"/>
            </w:r>
          </w:hyperlink>
        </w:p>
        <w:p w14:paraId="4E0E447C" w14:textId="77777777" w:rsidR="004D45A7" w:rsidRDefault="00CF679D">
          <w:pPr>
            <w:pStyle w:val="Inhopg2"/>
            <w:tabs>
              <w:tab w:val="right" w:leader="dot" w:pos="9056"/>
            </w:tabs>
            <w:rPr>
              <w:noProof/>
              <w:sz w:val="22"/>
              <w:szCs w:val="22"/>
              <w:lang w:val="nl-NL"/>
            </w:rPr>
          </w:pPr>
          <w:hyperlink w:anchor="_Toc476561183" w:history="1">
            <w:r w:rsidR="004D45A7" w:rsidRPr="005133FC">
              <w:rPr>
                <w:rStyle w:val="Hyperlink"/>
                <w:noProof/>
              </w:rPr>
              <w:t>I The questionnaire</w:t>
            </w:r>
            <w:r w:rsidR="004D45A7">
              <w:rPr>
                <w:noProof/>
                <w:webHidden/>
              </w:rPr>
              <w:tab/>
            </w:r>
            <w:r w:rsidR="004D45A7">
              <w:rPr>
                <w:noProof/>
                <w:webHidden/>
              </w:rPr>
              <w:fldChar w:fldCharType="begin"/>
            </w:r>
            <w:r w:rsidR="004D45A7">
              <w:rPr>
                <w:noProof/>
                <w:webHidden/>
              </w:rPr>
              <w:instrText xml:space="preserve"> PAGEREF _Toc476561183 \h </w:instrText>
            </w:r>
            <w:r w:rsidR="004D45A7">
              <w:rPr>
                <w:noProof/>
                <w:webHidden/>
              </w:rPr>
            </w:r>
            <w:r w:rsidR="004D45A7">
              <w:rPr>
                <w:noProof/>
                <w:webHidden/>
              </w:rPr>
              <w:fldChar w:fldCharType="separate"/>
            </w:r>
            <w:r w:rsidR="004D45A7">
              <w:rPr>
                <w:noProof/>
                <w:webHidden/>
              </w:rPr>
              <w:t>46</w:t>
            </w:r>
            <w:r w:rsidR="004D45A7">
              <w:rPr>
                <w:noProof/>
                <w:webHidden/>
              </w:rPr>
              <w:fldChar w:fldCharType="end"/>
            </w:r>
          </w:hyperlink>
        </w:p>
        <w:p w14:paraId="14661B52" w14:textId="77777777" w:rsidR="004D45A7" w:rsidRDefault="00CF679D">
          <w:pPr>
            <w:pStyle w:val="Inhopg2"/>
            <w:tabs>
              <w:tab w:val="right" w:leader="dot" w:pos="9056"/>
            </w:tabs>
            <w:rPr>
              <w:noProof/>
              <w:sz w:val="22"/>
              <w:szCs w:val="22"/>
              <w:lang w:val="nl-NL"/>
            </w:rPr>
          </w:pPr>
          <w:hyperlink w:anchor="_Toc476561184" w:history="1">
            <w:r w:rsidR="004D45A7" w:rsidRPr="005133FC">
              <w:rPr>
                <w:rStyle w:val="Hyperlink"/>
                <w:noProof/>
              </w:rPr>
              <w:t>II Student Ethics Form</w:t>
            </w:r>
            <w:r w:rsidR="004D45A7">
              <w:rPr>
                <w:noProof/>
                <w:webHidden/>
              </w:rPr>
              <w:tab/>
            </w:r>
            <w:r w:rsidR="004D45A7">
              <w:rPr>
                <w:noProof/>
                <w:webHidden/>
              </w:rPr>
              <w:fldChar w:fldCharType="begin"/>
            </w:r>
            <w:r w:rsidR="004D45A7">
              <w:rPr>
                <w:noProof/>
                <w:webHidden/>
              </w:rPr>
              <w:instrText xml:space="preserve"> PAGEREF _Toc476561184 \h </w:instrText>
            </w:r>
            <w:r w:rsidR="004D45A7">
              <w:rPr>
                <w:noProof/>
                <w:webHidden/>
              </w:rPr>
            </w:r>
            <w:r w:rsidR="004D45A7">
              <w:rPr>
                <w:noProof/>
                <w:webHidden/>
              </w:rPr>
              <w:fldChar w:fldCharType="separate"/>
            </w:r>
            <w:r w:rsidR="004D45A7">
              <w:rPr>
                <w:noProof/>
                <w:webHidden/>
              </w:rPr>
              <w:t>58</w:t>
            </w:r>
            <w:r w:rsidR="004D45A7">
              <w:rPr>
                <w:noProof/>
                <w:webHidden/>
              </w:rPr>
              <w:fldChar w:fldCharType="end"/>
            </w:r>
          </w:hyperlink>
        </w:p>
        <w:p w14:paraId="5F14DE2E" w14:textId="2F2AC7E1" w:rsidR="00C015F1" w:rsidRDefault="00C015F1">
          <w:r>
            <w:rPr>
              <w:b/>
              <w:bCs/>
              <w:noProof/>
            </w:rPr>
            <w:fldChar w:fldCharType="end"/>
          </w:r>
        </w:p>
      </w:sdtContent>
    </w:sdt>
    <w:p w14:paraId="09EADC9B" w14:textId="16241E43" w:rsidR="00C015F1" w:rsidRDefault="00C015F1">
      <w:pPr>
        <w:rPr>
          <w:rFonts w:ascii="Times New Roman" w:hAnsi="Times New Roman" w:cs="Times New Roman"/>
          <w:sz w:val="22"/>
          <w:szCs w:val="22"/>
          <w:lang w:val="en-US"/>
        </w:rPr>
      </w:pPr>
    </w:p>
    <w:p w14:paraId="3A5794FD" w14:textId="77777777" w:rsidR="00C33B69" w:rsidRDefault="00C33B69" w:rsidP="00C33B69"/>
    <w:p w14:paraId="097447C2"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4CF19838"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6B6985C4"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4A3D9FD9"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392A142F"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1E552C70"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4496849A"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5D69DF76"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41AE91B3"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61186614"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0010F63F" w14:textId="77777777" w:rsidR="00C33B69" w:rsidRDefault="00C33B69" w:rsidP="004F4823">
      <w:pPr>
        <w:spacing w:line="360" w:lineRule="auto"/>
        <w:jc w:val="both"/>
        <w:rPr>
          <w:rFonts w:ascii="Times New Roman" w:hAnsi="Times New Roman" w:cs="Times New Roman"/>
          <w:b/>
          <w:color w:val="1F3864" w:themeColor="accent5" w:themeShade="80"/>
          <w:sz w:val="22"/>
          <w:szCs w:val="22"/>
        </w:rPr>
      </w:pPr>
    </w:p>
    <w:p w14:paraId="60C9B24B" w14:textId="5B36D451" w:rsidR="00946F87" w:rsidRPr="00CC0F0B" w:rsidRDefault="005D103B" w:rsidP="00C015F1">
      <w:pPr>
        <w:pStyle w:val="Kop1"/>
      </w:pPr>
      <w:bookmarkStart w:id="5" w:name="_Toc476561133"/>
      <w:r w:rsidRPr="00CC0F0B">
        <w:lastRenderedPageBreak/>
        <w:t>1</w:t>
      </w:r>
      <w:r w:rsidR="00B9717B">
        <w:t>.</w:t>
      </w:r>
      <w:r w:rsidR="00946F87" w:rsidRPr="00CC0F0B">
        <w:t xml:space="preserve"> Introduction</w:t>
      </w:r>
      <w:bookmarkEnd w:id="5"/>
      <w:r w:rsidR="00176F2E">
        <w:t xml:space="preserve"> </w:t>
      </w:r>
    </w:p>
    <w:p w14:paraId="34C9C37C" w14:textId="0F40634B" w:rsidR="00946F87" w:rsidRPr="004D45A7" w:rsidRDefault="00690E91" w:rsidP="00C015F1">
      <w:pPr>
        <w:pStyle w:val="Kop2"/>
        <w:rPr>
          <w:rFonts w:ascii="Times New Roman" w:hAnsi="Times New Roman" w:cs="Times New Roman"/>
        </w:rPr>
      </w:pPr>
      <w:bookmarkStart w:id="6" w:name="_Toc476561134"/>
      <w:r w:rsidRPr="004D45A7">
        <w:rPr>
          <w:rFonts w:ascii="Times New Roman" w:hAnsi="Times New Roman" w:cs="Times New Roman"/>
        </w:rPr>
        <w:t xml:space="preserve">1.1 </w:t>
      </w:r>
      <w:r w:rsidR="004C54E6" w:rsidRPr="004D45A7">
        <w:rPr>
          <w:rFonts w:ascii="Times New Roman" w:hAnsi="Times New Roman" w:cs="Times New Roman"/>
        </w:rPr>
        <w:t>Background</w:t>
      </w:r>
      <w:bookmarkEnd w:id="6"/>
    </w:p>
    <w:p w14:paraId="5A994D68" w14:textId="12983F1E" w:rsidR="00183D15" w:rsidRPr="002F6180" w:rsidRDefault="00A71BBF" w:rsidP="004F4823">
      <w:pPr>
        <w:spacing w:line="360" w:lineRule="auto"/>
        <w:jc w:val="both"/>
        <w:rPr>
          <w:rFonts w:ascii="Times New Roman" w:hAnsi="Times New Roman" w:cs="Times New Roman"/>
          <w:sz w:val="22"/>
          <w:szCs w:val="22"/>
        </w:rPr>
      </w:pPr>
      <w:r>
        <w:rPr>
          <w:rFonts w:ascii="Times New Roman" w:hAnsi="Times New Roman" w:cs="Times New Roman"/>
          <w:color w:val="000000" w:themeColor="text1"/>
          <w:sz w:val="22"/>
          <w:szCs w:val="22"/>
        </w:rPr>
        <w:t>People of various ethnicities purchase p</w:t>
      </w:r>
      <w:r w:rsidR="006555B2" w:rsidRPr="00367198">
        <w:rPr>
          <w:rFonts w:ascii="Times New Roman" w:hAnsi="Times New Roman" w:cs="Times New Roman"/>
          <w:color w:val="000000" w:themeColor="text1"/>
          <w:sz w:val="22"/>
          <w:szCs w:val="22"/>
        </w:rPr>
        <w:t>roducts and services</w:t>
      </w:r>
      <w:r>
        <w:rPr>
          <w:rFonts w:ascii="Times New Roman" w:hAnsi="Times New Roman" w:cs="Times New Roman"/>
          <w:color w:val="000000" w:themeColor="text1"/>
          <w:sz w:val="22"/>
          <w:szCs w:val="22"/>
        </w:rPr>
        <w:t xml:space="preserve"> in the Netherlands</w:t>
      </w:r>
      <w:r w:rsidR="006555B2"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because</w:t>
      </w:r>
      <w:r w:rsidRPr="00367198">
        <w:rPr>
          <w:rFonts w:ascii="Times New Roman" w:hAnsi="Times New Roman" w:cs="Times New Roman"/>
          <w:color w:val="000000" w:themeColor="text1"/>
          <w:sz w:val="22"/>
          <w:szCs w:val="22"/>
        </w:rPr>
        <w:t xml:space="preserve"> </w:t>
      </w:r>
      <w:r w:rsidR="006555B2" w:rsidRPr="00367198">
        <w:rPr>
          <w:rFonts w:ascii="Times New Roman" w:hAnsi="Times New Roman" w:cs="Times New Roman"/>
          <w:color w:val="000000" w:themeColor="text1"/>
          <w:sz w:val="22"/>
          <w:szCs w:val="22"/>
        </w:rPr>
        <w:t xml:space="preserve">the </w:t>
      </w:r>
      <w:r>
        <w:rPr>
          <w:rFonts w:ascii="Times New Roman" w:hAnsi="Times New Roman" w:cs="Times New Roman"/>
          <w:color w:val="000000" w:themeColor="text1"/>
          <w:sz w:val="22"/>
          <w:szCs w:val="22"/>
        </w:rPr>
        <w:t xml:space="preserve">country's </w:t>
      </w:r>
      <w:r w:rsidR="006555B2" w:rsidRPr="00367198">
        <w:rPr>
          <w:rFonts w:ascii="Times New Roman" w:hAnsi="Times New Roman" w:cs="Times New Roman"/>
          <w:color w:val="000000" w:themeColor="text1"/>
          <w:sz w:val="22"/>
          <w:szCs w:val="22"/>
        </w:rPr>
        <w:t xml:space="preserve">cultural diversity has made it a place where cultures </w:t>
      </w:r>
      <w:r w:rsidR="00961C10">
        <w:rPr>
          <w:rFonts w:ascii="Times New Roman" w:hAnsi="Times New Roman" w:cs="Times New Roman"/>
          <w:color w:val="000000" w:themeColor="text1"/>
          <w:sz w:val="22"/>
          <w:szCs w:val="22"/>
        </w:rPr>
        <w:t xml:space="preserve">from </w:t>
      </w:r>
      <w:r w:rsidR="006555B2" w:rsidRPr="00367198">
        <w:rPr>
          <w:rFonts w:ascii="Times New Roman" w:hAnsi="Times New Roman" w:cs="Times New Roman"/>
          <w:color w:val="000000" w:themeColor="text1"/>
          <w:sz w:val="22"/>
          <w:szCs w:val="22"/>
        </w:rPr>
        <w:t xml:space="preserve">all over the world </w:t>
      </w:r>
      <w:r w:rsidR="00961C10">
        <w:rPr>
          <w:rFonts w:ascii="Times New Roman" w:hAnsi="Times New Roman" w:cs="Times New Roman"/>
          <w:color w:val="000000" w:themeColor="text1"/>
          <w:sz w:val="22"/>
          <w:szCs w:val="22"/>
        </w:rPr>
        <w:t xml:space="preserve">can </w:t>
      </w:r>
      <w:r w:rsidR="006555B2" w:rsidRPr="00367198">
        <w:rPr>
          <w:rFonts w:ascii="Times New Roman" w:hAnsi="Times New Roman" w:cs="Times New Roman"/>
          <w:color w:val="000000" w:themeColor="text1"/>
          <w:sz w:val="22"/>
          <w:szCs w:val="22"/>
        </w:rPr>
        <w:t xml:space="preserve">come together. </w:t>
      </w:r>
      <w:r w:rsidR="00961C10">
        <w:rPr>
          <w:rFonts w:ascii="Times New Roman" w:hAnsi="Times New Roman" w:cs="Times New Roman"/>
          <w:sz w:val="22"/>
          <w:szCs w:val="22"/>
        </w:rPr>
        <w:t>This includes t</w:t>
      </w:r>
      <w:r w:rsidR="0073199E" w:rsidRPr="00367198">
        <w:rPr>
          <w:rFonts w:ascii="Times New Roman" w:hAnsi="Times New Roman" w:cs="Times New Roman"/>
          <w:sz w:val="22"/>
          <w:szCs w:val="22"/>
        </w:rPr>
        <w:t>he Chinese population group</w:t>
      </w:r>
      <w:r w:rsidR="00961C10">
        <w:rPr>
          <w:rFonts w:ascii="Times New Roman" w:hAnsi="Times New Roman" w:cs="Times New Roman"/>
          <w:sz w:val="22"/>
          <w:szCs w:val="22"/>
        </w:rPr>
        <w:t>, which is</w:t>
      </w:r>
      <w:r w:rsidR="0073199E" w:rsidRPr="00367198">
        <w:rPr>
          <w:rFonts w:ascii="Times New Roman" w:hAnsi="Times New Roman" w:cs="Times New Roman"/>
          <w:sz w:val="22"/>
          <w:szCs w:val="22"/>
        </w:rPr>
        <w:t xml:space="preserve"> the fifth-largest subculture in </w:t>
      </w:r>
      <w:r w:rsidR="00961C10">
        <w:rPr>
          <w:rFonts w:ascii="Times New Roman" w:hAnsi="Times New Roman" w:cs="Times New Roman"/>
          <w:sz w:val="22"/>
          <w:szCs w:val="22"/>
        </w:rPr>
        <w:t>t</w:t>
      </w:r>
      <w:r w:rsidR="0073199E" w:rsidRPr="00367198">
        <w:rPr>
          <w:rFonts w:ascii="Times New Roman" w:hAnsi="Times New Roman" w:cs="Times New Roman"/>
          <w:sz w:val="22"/>
          <w:szCs w:val="22"/>
        </w:rPr>
        <w:t xml:space="preserve">he Netherlands. Nowadays, there are over the 68.000 people with a Chinese background living in </w:t>
      </w:r>
      <w:r w:rsidR="00961C10">
        <w:rPr>
          <w:rFonts w:ascii="Times New Roman" w:hAnsi="Times New Roman" w:cs="Times New Roman"/>
          <w:sz w:val="22"/>
          <w:szCs w:val="22"/>
        </w:rPr>
        <w:t>the Netherlands</w:t>
      </w:r>
      <w:r w:rsidR="00961C10" w:rsidRPr="00367198">
        <w:rPr>
          <w:rFonts w:ascii="Times New Roman" w:hAnsi="Times New Roman" w:cs="Times New Roman"/>
          <w:sz w:val="22"/>
          <w:szCs w:val="22"/>
        </w:rPr>
        <w:t xml:space="preserve"> </w:t>
      </w:r>
      <w:r w:rsidR="0073199E" w:rsidRPr="00367198">
        <w:rPr>
          <w:rFonts w:ascii="Times New Roman" w:hAnsi="Times New Roman" w:cs="Times New Roman"/>
          <w:sz w:val="22"/>
          <w:szCs w:val="22"/>
        </w:rPr>
        <w:t>(CBS, 2016).</w:t>
      </w:r>
      <w:r w:rsidR="00183D15">
        <w:rPr>
          <w:rFonts w:ascii="Times New Roman" w:hAnsi="Times New Roman" w:cs="Times New Roman"/>
          <w:sz w:val="22"/>
          <w:szCs w:val="22"/>
        </w:rPr>
        <w:t xml:space="preserve"> </w:t>
      </w:r>
      <w:r w:rsidR="006555B2" w:rsidRPr="00367198">
        <w:rPr>
          <w:rFonts w:ascii="Times New Roman" w:hAnsi="Times New Roman" w:cs="Times New Roman"/>
          <w:color w:val="000000" w:themeColor="text1"/>
          <w:sz w:val="22"/>
          <w:szCs w:val="22"/>
        </w:rPr>
        <w:t xml:space="preserve">These Chinese foreigners </w:t>
      </w:r>
      <w:r w:rsidR="00961C10">
        <w:rPr>
          <w:rFonts w:ascii="Times New Roman" w:hAnsi="Times New Roman" w:cs="Times New Roman"/>
          <w:color w:val="000000" w:themeColor="text1"/>
          <w:sz w:val="22"/>
          <w:szCs w:val="22"/>
        </w:rPr>
        <w:t>bring</w:t>
      </w:r>
      <w:r w:rsidR="006555B2" w:rsidRPr="00367198">
        <w:rPr>
          <w:rFonts w:ascii="Times New Roman" w:hAnsi="Times New Roman" w:cs="Times New Roman"/>
          <w:color w:val="000000" w:themeColor="text1"/>
          <w:sz w:val="22"/>
          <w:szCs w:val="22"/>
        </w:rPr>
        <w:t xml:space="preserve"> their cultural habits, beliefs and preferences with them </w:t>
      </w:r>
      <w:r w:rsidR="00047AB5" w:rsidRPr="00367198">
        <w:rPr>
          <w:rFonts w:ascii="Times New Roman" w:hAnsi="Times New Roman" w:cs="Times New Roman"/>
          <w:color w:val="000000" w:themeColor="text1"/>
          <w:sz w:val="22"/>
          <w:szCs w:val="22"/>
        </w:rPr>
        <w:t xml:space="preserve">when coming to </w:t>
      </w:r>
      <w:r w:rsidR="002F6180">
        <w:rPr>
          <w:rFonts w:ascii="Times New Roman" w:hAnsi="Times New Roman" w:cs="Times New Roman"/>
          <w:color w:val="000000" w:themeColor="text1"/>
          <w:sz w:val="22"/>
          <w:szCs w:val="22"/>
        </w:rPr>
        <w:t>t</w:t>
      </w:r>
      <w:r w:rsidR="00047AB5" w:rsidRPr="00367198">
        <w:rPr>
          <w:rFonts w:ascii="Times New Roman" w:hAnsi="Times New Roman" w:cs="Times New Roman"/>
          <w:color w:val="000000" w:themeColor="text1"/>
          <w:sz w:val="22"/>
          <w:szCs w:val="22"/>
        </w:rPr>
        <w:t>he Netherlands</w:t>
      </w:r>
      <w:r w:rsidR="00183D15">
        <w:rPr>
          <w:rFonts w:ascii="Times New Roman" w:hAnsi="Times New Roman" w:cs="Times New Roman"/>
          <w:color w:val="000000" w:themeColor="text1"/>
          <w:sz w:val="22"/>
          <w:szCs w:val="22"/>
        </w:rPr>
        <w:t xml:space="preserve">. </w:t>
      </w:r>
      <w:r w:rsidR="00874EAC" w:rsidRPr="00367198">
        <w:rPr>
          <w:rFonts w:ascii="Times New Roman" w:hAnsi="Times New Roman" w:cs="Times New Roman"/>
          <w:color w:val="000000" w:themeColor="text1"/>
          <w:sz w:val="22"/>
          <w:szCs w:val="22"/>
        </w:rPr>
        <w:t>Culture is</w:t>
      </w:r>
      <w:r w:rsidR="00047AB5" w:rsidRPr="00367198">
        <w:rPr>
          <w:rFonts w:ascii="Times New Roman" w:hAnsi="Times New Roman" w:cs="Times New Roman"/>
          <w:color w:val="000000" w:themeColor="text1"/>
          <w:sz w:val="22"/>
          <w:szCs w:val="22"/>
        </w:rPr>
        <w:t xml:space="preserve"> </w:t>
      </w:r>
      <w:r w:rsidR="00874EAC" w:rsidRPr="00367198">
        <w:rPr>
          <w:rFonts w:ascii="Times New Roman" w:hAnsi="Times New Roman" w:cs="Times New Roman"/>
          <w:color w:val="000000" w:themeColor="text1"/>
          <w:sz w:val="22"/>
          <w:szCs w:val="22"/>
        </w:rPr>
        <w:t xml:space="preserve">one of the </w:t>
      </w:r>
      <w:r w:rsidR="002D00CD">
        <w:rPr>
          <w:rFonts w:ascii="Times New Roman" w:hAnsi="Times New Roman" w:cs="Times New Roman"/>
          <w:color w:val="000000" w:themeColor="text1"/>
          <w:sz w:val="22"/>
          <w:szCs w:val="22"/>
        </w:rPr>
        <w:t>most significant</w:t>
      </w:r>
      <w:r w:rsidR="002D00CD" w:rsidRPr="00367198">
        <w:rPr>
          <w:rFonts w:ascii="Times New Roman" w:hAnsi="Times New Roman" w:cs="Times New Roman"/>
          <w:color w:val="000000" w:themeColor="text1"/>
          <w:sz w:val="22"/>
          <w:szCs w:val="22"/>
        </w:rPr>
        <w:t xml:space="preserve"> </w:t>
      </w:r>
      <w:r w:rsidR="00874EAC" w:rsidRPr="00367198">
        <w:rPr>
          <w:rFonts w:ascii="Times New Roman" w:hAnsi="Times New Roman" w:cs="Times New Roman"/>
          <w:color w:val="000000" w:themeColor="text1"/>
          <w:sz w:val="22"/>
          <w:szCs w:val="22"/>
        </w:rPr>
        <w:t xml:space="preserve">factors </w:t>
      </w:r>
      <w:r w:rsidR="009C60CD">
        <w:rPr>
          <w:rFonts w:ascii="Times New Roman" w:hAnsi="Times New Roman" w:cs="Times New Roman"/>
          <w:color w:val="000000" w:themeColor="text1"/>
          <w:sz w:val="22"/>
          <w:szCs w:val="22"/>
        </w:rPr>
        <w:t xml:space="preserve">influencing </w:t>
      </w:r>
      <w:r w:rsidR="00874EAC" w:rsidRPr="00367198">
        <w:rPr>
          <w:rFonts w:ascii="Times New Roman" w:hAnsi="Times New Roman" w:cs="Times New Roman"/>
          <w:color w:val="000000" w:themeColor="text1"/>
          <w:sz w:val="22"/>
          <w:szCs w:val="22"/>
        </w:rPr>
        <w:t>consumer behaviour</w:t>
      </w:r>
      <w:r w:rsidR="00915226" w:rsidRPr="00367198">
        <w:rPr>
          <w:rFonts w:ascii="Times New Roman" w:hAnsi="Times New Roman" w:cs="Times New Roman"/>
          <w:color w:val="000000" w:themeColor="text1"/>
          <w:sz w:val="22"/>
          <w:szCs w:val="22"/>
        </w:rPr>
        <w:t xml:space="preserve"> (Armstrong &amp; Kotler, 2010, p. 165)</w:t>
      </w:r>
      <w:r w:rsidR="000147BE">
        <w:rPr>
          <w:rFonts w:ascii="Times New Roman" w:hAnsi="Times New Roman" w:cs="Times New Roman"/>
          <w:color w:val="000000" w:themeColor="text1"/>
          <w:sz w:val="22"/>
          <w:szCs w:val="22"/>
        </w:rPr>
        <w:t xml:space="preserve">. </w:t>
      </w:r>
    </w:p>
    <w:p w14:paraId="71881DA7" w14:textId="77777777" w:rsidR="00183D15" w:rsidRDefault="00183D15" w:rsidP="004F4823">
      <w:pPr>
        <w:spacing w:line="360" w:lineRule="auto"/>
        <w:jc w:val="both"/>
        <w:rPr>
          <w:rFonts w:ascii="Times New Roman" w:hAnsi="Times New Roman" w:cs="Times New Roman"/>
          <w:color w:val="000000" w:themeColor="text1"/>
          <w:sz w:val="22"/>
          <w:szCs w:val="22"/>
        </w:rPr>
      </w:pPr>
    </w:p>
    <w:p w14:paraId="191787DC" w14:textId="7EE5F43F" w:rsidR="00801DD9" w:rsidRPr="00367198" w:rsidRDefault="001F129A"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w:t>
      </w:r>
      <w:r w:rsidR="00801DD9" w:rsidRPr="00367198">
        <w:rPr>
          <w:rFonts w:ascii="Times New Roman" w:hAnsi="Times New Roman" w:cs="Times New Roman"/>
          <w:color w:val="000000" w:themeColor="text1"/>
          <w:sz w:val="22"/>
          <w:szCs w:val="22"/>
        </w:rPr>
        <w:t>ustomer</w:t>
      </w:r>
      <w:r>
        <w:rPr>
          <w:rFonts w:ascii="Times New Roman" w:hAnsi="Times New Roman" w:cs="Times New Roman"/>
          <w:color w:val="000000" w:themeColor="text1"/>
          <w:sz w:val="22"/>
          <w:szCs w:val="22"/>
        </w:rPr>
        <w:t>s</w:t>
      </w:r>
      <w:r w:rsidR="00801DD9" w:rsidRPr="00367198">
        <w:rPr>
          <w:rFonts w:ascii="Times New Roman" w:hAnsi="Times New Roman" w:cs="Times New Roman"/>
          <w:color w:val="000000" w:themeColor="text1"/>
          <w:sz w:val="22"/>
          <w:szCs w:val="22"/>
        </w:rPr>
        <w:t xml:space="preserve"> </w:t>
      </w:r>
      <w:r w:rsidR="002D00CD">
        <w:rPr>
          <w:rFonts w:ascii="Times New Roman" w:hAnsi="Times New Roman" w:cs="Times New Roman"/>
          <w:color w:val="000000" w:themeColor="text1"/>
          <w:sz w:val="22"/>
          <w:szCs w:val="22"/>
        </w:rPr>
        <w:t>choose</w:t>
      </w:r>
      <w:r w:rsidR="00801DD9"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a</w:t>
      </w:r>
      <w:r w:rsidRPr="00367198">
        <w:rPr>
          <w:rFonts w:ascii="Times New Roman" w:hAnsi="Times New Roman" w:cs="Times New Roman"/>
          <w:color w:val="000000" w:themeColor="text1"/>
          <w:sz w:val="22"/>
          <w:szCs w:val="22"/>
        </w:rPr>
        <w:t xml:space="preserve"> </w:t>
      </w:r>
      <w:r w:rsidR="00801DD9" w:rsidRPr="00367198">
        <w:rPr>
          <w:rFonts w:ascii="Times New Roman" w:hAnsi="Times New Roman" w:cs="Times New Roman"/>
          <w:color w:val="000000" w:themeColor="text1"/>
          <w:sz w:val="22"/>
          <w:szCs w:val="22"/>
        </w:rPr>
        <w:t xml:space="preserve">specific product that </w:t>
      </w:r>
      <w:r w:rsidR="002D00CD">
        <w:rPr>
          <w:rFonts w:ascii="Times New Roman" w:hAnsi="Times New Roman" w:cs="Times New Roman"/>
          <w:color w:val="000000" w:themeColor="text1"/>
          <w:sz w:val="22"/>
          <w:szCs w:val="22"/>
        </w:rPr>
        <w:t xml:space="preserve">they </w:t>
      </w:r>
      <w:r w:rsidR="002D00CD" w:rsidRPr="00280B87">
        <w:rPr>
          <w:rFonts w:ascii="Times New Roman" w:hAnsi="Times New Roman" w:cs="Times New Roman"/>
          <w:color w:val="000000" w:themeColor="text1"/>
          <w:sz w:val="22"/>
          <w:szCs w:val="22"/>
        </w:rPr>
        <w:t>expect</w:t>
      </w:r>
      <w:r w:rsidR="00801DD9" w:rsidRPr="00280B87">
        <w:rPr>
          <w:rFonts w:ascii="Times New Roman" w:hAnsi="Times New Roman" w:cs="Times New Roman"/>
          <w:color w:val="000000" w:themeColor="text1"/>
          <w:sz w:val="22"/>
          <w:szCs w:val="22"/>
        </w:rPr>
        <w:t xml:space="preserve"> </w:t>
      </w:r>
      <w:r w:rsidR="002D00CD" w:rsidRPr="00280B87">
        <w:rPr>
          <w:rFonts w:ascii="Times New Roman" w:hAnsi="Times New Roman" w:cs="Times New Roman"/>
          <w:color w:val="000000" w:themeColor="text1"/>
          <w:sz w:val="22"/>
          <w:szCs w:val="22"/>
        </w:rPr>
        <w:t>will</w:t>
      </w:r>
      <w:r w:rsidR="00801DD9" w:rsidRPr="00280B87">
        <w:rPr>
          <w:rFonts w:ascii="Times New Roman" w:hAnsi="Times New Roman" w:cs="Times New Roman"/>
          <w:color w:val="000000" w:themeColor="text1"/>
          <w:sz w:val="22"/>
          <w:szCs w:val="22"/>
        </w:rPr>
        <w:t xml:space="preserve"> </w:t>
      </w:r>
      <w:r w:rsidR="002D00CD" w:rsidRPr="00280B87">
        <w:rPr>
          <w:rFonts w:ascii="Times New Roman" w:hAnsi="Times New Roman" w:cs="Times New Roman"/>
          <w:color w:val="000000" w:themeColor="text1"/>
          <w:sz w:val="22"/>
          <w:szCs w:val="22"/>
        </w:rPr>
        <w:t xml:space="preserve">most effectively </w:t>
      </w:r>
      <w:r w:rsidR="00801DD9" w:rsidRPr="00280B87">
        <w:rPr>
          <w:rFonts w:ascii="Times New Roman" w:hAnsi="Times New Roman" w:cs="Times New Roman"/>
          <w:color w:val="000000" w:themeColor="text1"/>
          <w:sz w:val="22"/>
          <w:szCs w:val="22"/>
        </w:rPr>
        <w:t xml:space="preserve">meet their requirements at the end of the consumer decision process. Customers </w:t>
      </w:r>
      <w:r w:rsidR="002D00CD" w:rsidRPr="00280B87">
        <w:rPr>
          <w:rFonts w:ascii="Times New Roman" w:hAnsi="Times New Roman" w:cs="Times New Roman"/>
          <w:color w:val="000000" w:themeColor="text1"/>
          <w:sz w:val="22"/>
          <w:szCs w:val="22"/>
        </w:rPr>
        <w:t xml:space="preserve">may </w:t>
      </w:r>
      <w:r w:rsidR="00801DD9" w:rsidRPr="00280B87">
        <w:rPr>
          <w:rFonts w:ascii="Times New Roman" w:hAnsi="Times New Roman" w:cs="Times New Roman"/>
          <w:color w:val="000000" w:themeColor="text1"/>
          <w:sz w:val="22"/>
          <w:szCs w:val="22"/>
        </w:rPr>
        <w:t>prefer one product for</w:t>
      </w:r>
      <w:r w:rsidR="00801DD9" w:rsidRPr="00367198">
        <w:rPr>
          <w:rFonts w:ascii="Times New Roman" w:hAnsi="Times New Roman" w:cs="Times New Roman"/>
          <w:color w:val="000000" w:themeColor="text1"/>
          <w:sz w:val="22"/>
          <w:szCs w:val="22"/>
        </w:rPr>
        <w:t xml:space="preserve"> </w:t>
      </w:r>
      <w:r w:rsidR="002D00CD">
        <w:rPr>
          <w:rFonts w:ascii="Times New Roman" w:hAnsi="Times New Roman" w:cs="Times New Roman"/>
          <w:color w:val="000000" w:themeColor="text1"/>
          <w:sz w:val="22"/>
          <w:szCs w:val="22"/>
        </w:rPr>
        <w:t xml:space="preserve">the </w:t>
      </w:r>
      <w:r w:rsidR="00801DD9" w:rsidRPr="00367198">
        <w:rPr>
          <w:rFonts w:ascii="Times New Roman" w:hAnsi="Times New Roman" w:cs="Times New Roman"/>
          <w:color w:val="000000" w:themeColor="text1"/>
          <w:sz w:val="22"/>
          <w:szCs w:val="22"/>
        </w:rPr>
        <w:t xml:space="preserve">reasonable price of </w:t>
      </w:r>
      <w:r w:rsidR="002D00CD">
        <w:rPr>
          <w:rFonts w:ascii="Times New Roman" w:hAnsi="Times New Roman" w:cs="Times New Roman"/>
          <w:color w:val="000000" w:themeColor="text1"/>
          <w:sz w:val="22"/>
          <w:szCs w:val="22"/>
        </w:rPr>
        <w:t>that</w:t>
      </w:r>
      <w:r w:rsidR="002D00CD" w:rsidRPr="00367198">
        <w:rPr>
          <w:rFonts w:ascii="Times New Roman" w:hAnsi="Times New Roman" w:cs="Times New Roman"/>
          <w:color w:val="000000" w:themeColor="text1"/>
          <w:sz w:val="22"/>
          <w:szCs w:val="22"/>
        </w:rPr>
        <w:t xml:space="preserve"> </w:t>
      </w:r>
      <w:r w:rsidR="00801DD9" w:rsidRPr="00367198">
        <w:rPr>
          <w:rFonts w:ascii="Times New Roman" w:hAnsi="Times New Roman" w:cs="Times New Roman"/>
          <w:color w:val="000000" w:themeColor="text1"/>
          <w:sz w:val="22"/>
          <w:szCs w:val="22"/>
        </w:rPr>
        <w:t xml:space="preserve">particular brand. </w:t>
      </w:r>
      <w:r w:rsidR="002D00CD">
        <w:rPr>
          <w:rFonts w:ascii="Times New Roman" w:hAnsi="Times New Roman" w:cs="Times New Roman"/>
          <w:sz w:val="22"/>
          <w:szCs w:val="22"/>
        </w:rPr>
        <w:t>T</w:t>
      </w:r>
      <w:r w:rsidR="00801DD9" w:rsidRPr="00367198">
        <w:rPr>
          <w:rFonts w:ascii="Times New Roman" w:hAnsi="Times New Roman" w:cs="Times New Roman"/>
          <w:sz w:val="22"/>
          <w:szCs w:val="22"/>
        </w:rPr>
        <w:t>his dissertation focus</w:t>
      </w:r>
      <w:r w:rsidR="002D00CD">
        <w:rPr>
          <w:rFonts w:ascii="Times New Roman" w:hAnsi="Times New Roman" w:cs="Times New Roman"/>
          <w:sz w:val="22"/>
          <w:szCs w:val="22"/>
        </w:rPr>
        <w:t>es</w:t>
      </w:r>
      <w:r w:rsidR="00801DD9" w:rsidRPr="00367198">
        <w:rPr>
          <w:rFonts w:ascii="Times New Roman" w:hAnsi="Times New Roman" w:cs="Times New Roman"/>
          <w:sz w:val="22"/>
          <w:szCs w:val="22"/>
        </w:rPr>
        <w:t xml:space="preserve"> on purchase intention</w:t>
      </w:r>
      <w:r w:rsidR="00AF1F3C" w:rsidRPr="00367198">
        <w:rPr>
          <w:rFonts w:ascii="Times New Roman" w:hAnsi="Times New Roman" w:cs="Times New Roman"/>
          <w:sz w:val="22"/>
          <w:szCs w:val="22"/>
        </w:rPr>
        <w:t>,</w:t>
      </w:r>
      <w:r w:rsidR="00801DD9" w:rsidRPr="00367198">
        <w:rPr>
          <w:rFonts w:ascii="Times New Roman" w:hAnsi="Times New Roman" w:cs="Times New Roman"/>
          <w:sz w:val="22"/>
          <w:szCs w:val="22"/>
        </w:rPr>
        <w:t xml:space="preserve"> </w:t>
      </w:r>
      <w:r w:rsidR="002D00CD">
        <w:rPr>
          <w:rFonts w:ascii="Times New Roman" w:hAnsi="Times New Roman" w:cs="Times New Roman"/>
          <w:sz w:val="22"/>
          <w:szCs w:val="22"/>
        </w:rPr>
        <w:t>which</w:t>
      </w:r>
      <w:r w:rsidR="002D00CD" w:rsidRPr="00367198">
        <w:rPr>
          <w:rFonts w:ascii="Times New Roman" w:hAnsi="Times New Roman" w:cs="Times New Roman"/>
          <w:sz w:val="22"/>
          <w:szCs w:val="22"/>
        </w:rPr>
        <w:t xml:space="preserve"> </w:t>
      </w:r>
      <w:r w:rsidR="00801DD9" w:rsidRPr="00367198">
        <w:rPr>
          <w:rFonts w:ascii="Times New Roman" w:hAnsi="Times New Roman" w:cs="Times New Roman"/>
          <w:sz w:val="22"/>
          <w:szCs w:val="22"/>
        </w:rPr>
        <w:t xml:space="preserve">refers </w:t>
      </w:r>
      <w:r w:rsidR="00801DD9" w:rsidRPr="00367198">
        <w:rPr>
          <w:rFonts w:ascii="Times New Roman" w:hAnsi="Times New Roman" w:cs="Times New Roman"/>
          <w:color w:val="000000" w:themeColor="text1"/>
          <w:sz w:val="22"/>
          <w:szCs w:val="22"/>
        </w:rPr>
        <w:t xml:space="preserve">to the plan to purchase a particular good or service in the future. </w:t>
      </w:r>
      <w:r w:rsidR="00AF1F3C" w:rsidRPr="00367198">
        <w:rPr>
          <w:rFonts w:ascii="Times New Roman" w:hAnsi="Times New Roman" w:cs="Times New Roman"/>
          <w:color w:val="000000" w:themeColor="text1"/>
          <w:sz w:val="22"/>
          <w:szCs w:val="22"/>
        </w:rPr>
        <w:t>The author research</w:t>
      </w:r>
      <w:r w:rsidR="002D00CD">
        <w:rPr>
          <w:rFonts w:ascii="Times New Roman" w:hAnsi="Times New Roman" w:cs="Times New Roman"/>
          <w:color w:val="000000" w:themeColor="text1"/>
          <w:sz w:val="22"/>
          <w:szCs w:val="22"/>
        </w:rPr>
        <w:t>es</w:t>
      </w:r>
      <w:r w:rsidR="00AF1F3C" w:rsidRPr="00367198">
        <w:rPr>
          <w:rFonts w:ascii="Times New Roman" w:hAnsi="Times New Roman" w:cs="Times New Roman"/>
          <w:color w:val="000000" w:themeColor="text1"/>
          <w:sz w:val="22"/>
          <w:szCs w:val="22"/>
        </w:rPr>
        <w:t xml:space="preserve"> differences and similarities in purchase intention</w:t>
      </w:r>
      <w:r w:rsidR="002D00CD">
        <w:rPr>
          <w:rFonts w:ascii="Times New Roman" w:hAnsi="Times New Roman" w:cs="Times New Roman"/>
          <w:color w:val="000000" w:themeColor="text1"/>
          <w:sz w:val="22"/>
          <w:szCs w:val="22"/>
        </w:rPr>
        <w:t>s</w:t>
      </w:r>
      <w:r w:rsidR="00AF1F3C" w:rsidRPr="00367198">
        <w:rPr>
          <w:rFonts w:ascii="Times New Roman" w:hAnsi="Times New Roman" w:cs="Times New Roman"/>
          <w:color w:val="000000" w:themeColor="text1"/>
          <w:sz w:val="22"/>
          <w:szCs w:val="22"/>
        </w:rPr>
        <w:t xml:space="preserve"> of individuals who </w:t>
      </w:r>
      <w:r w:rsidR="002D00CD">
        <w:rPr>
          <w:rFonts w:ascii="Times New Roman" w:hAnsi="Times New Roman" w:cs="Times New Roman"/>
          <w:color w:val="000000" w:themeColor="text1"/>
          <w:sz w:val="22"/>
          <w:szCs w:val="22"/>
        </w:rPr>
        <w:t>were</w:t>
      </w:r>
      <w:r w:rsidR="00AF1F3C" w:rsidRPr="00367198">
        <w:rPr>
          <w:rFonts w:ascii="Times New Roman" w:hAnsi="Times New Roman" w:cs="Times New Roman"/>
          <w:color w:val="000000" w:themeColor="text1"/>
          <w:sz w:val="22"/>
          <w:szCs w:val="22"/>
        </w:rPr>
        <w:t xml:space="preserve"> born in China or </w:t>
      </w:r>
      <w:r w:rsidR="002D00CD">
        <w:rPr>
          <w:rFonts w:ascii="Times New Roman" w:hAnsi="Times New Roman" w:cs="Times New Roman"/>
          <w:color w:val="000000" w:themeColor="text1"/>
          <w:sz w:val="22"/>
          <w:szCs w:val="22"/>
        </w:rPr>
        <w:t>t</w:t>
      </w:r>
      <w:r w:rsidR="00AF1F3C" w:rsidRPr="00367198">
        <w:rPr>
          <w:rFonts w:ascii="Times New Roman" w:hAnsi="Times New Roman" w:cs="Times New Roman"/>
          <w:color w:val="000000" w:themeColor="text1"/>
          <w:sz w:val="22"/>
          <w:szCs w:val="22"/>
        </w:rPr>
        <w:t>he Netherlands, and who have at least one parent of Dutch or Chinese origin. Their purchase intention</w:t>
      </w:r>
      <w:r w:rsidR="00801DD9" w:rsidRPr="00367198">
        <w:rPr>
          <w:rFonts w:ascii="Times New Roman" w:hAnsi="Times New Roman" w:cs="Times New Roman"/>
          <w:color w:val="000000" w:themeColor="text1"/>
          <w:sz w:val="22"/>
          <w:szCs w:val="22"/>
        </w:rPr>
        <w:t xml:space="preserve"> </w:t>
      </w:r>
      <w:r w:rsidR="002D00CD">
        <w:rPr>
          <w:rFonts w:ascii="Times New Roman" w:hAnsi="Times New Roman" w:cs="Times New Roman"/>
          <w:color w:val="000000" w:themeColor="text1"/>
          <w:sz w:val="22"/>
          <w:szCs w:val="22"/>
        </w:rPr>
        <w:t>is</w:t>
      </w:r>
      <w:r w:rsidR="00801DD9" w:rsidRPr="00367198">
        <w:rPr>
          <w:rFonts w:ascii="Times New Roman" w:hAnsi="Times New Roman" w:cs="Times New Roman"/>
          <w:color w:val="000000" w:themeColor="text1"/>
          <w:sz w:val="22"/>
          <w:szCs w:val="22"/>
        </w:rPr>
        <w:t xml:space="preserve"> related </w:t>
      </w:r>
      <w:r w:rsidR="00AF1F3C" w:rsidRPr="00367198">
        <w:rPr>
          <w:rFonts w:ascii="Times New Roman" w:hAnsi="Times New Roman" w:cs="Times New Roman"/>
          <w:color w:val="000000" w:themeColor="text1"/>
          <w:sz w:val="22"/>
          <w:szCs w:val="22"/>
        </w:rPr>
        <w:t>to the cultural dimension theory of Hofstede</w:t>
      </w:r>
      <w:r w:rsidR="002D00CD">
        <w:rPr>
          <w:rFonts w:ascii="Times New Roman" w:hAnsi="Times New Roman" w:cs="Times New Roman"/>
          <w:color w:val="000000" w:themeColor="text1"/>
          <w:sz w:val="22"/>
          <w:szCs w:val="22"/>
        </w:rPr>
        <w:t>,</w:t>
      </w:r>
      <w:r w:rsidR="00AF1F3C" w:rsidRPr="00367198">
        <w:rPr>
          <w:rFonts w:ascii="Times New Roman" w:hAnsi="Times New Roman" w:cs="Times New Roman"/>
          <w:color w:val="000000" w:themeColor="text1"/>
          <w:sz w:val="22"/>
          <w:szCs w:val="22"/>
        </w:rPr>
        <w:t xml:space="preserve"> </w:t>
      </w:r>
      <w:r w:rsidR="002D00CD">
        <w:rPr>
          <w:rFonts w:ascii="Times New Roman" w:hAnsi="Times New Roman" w:cs="Times New Roman"/>
          <w:color w:val="000000" w:themeColor="text1"/>
          <w:sz w:val="22"/>
          <w:szCs w:val="22"/>
        </w:rPr>
        <w:t>which</w:t>
      </w:r>
      <w:r w:rsidR="00AF1F3C" w:rsidRPr="00367198">
        <w:rPr>
          <w:rFonts w:ascii="Times New Roman" w:hAnsi="Times New Roman" w:cs="Times New Roman"/>
          <w:color w:val="000000" w:themeColor="text1"/>
          <w:sz w:val="22"/>
          <w:szCs w:val="22"/>
        </w:rPr>
        <w:t xml:space="preserve"> form</w:t>
      </w:r>
      <w:r w:rsidR="002D00CD">
        <w:rPr>
          <w:rFonts w:ascii="Times New Roman" w:hAnsi="Times New Roman" w:cs="Times New Roman"/>
          <w:color w:val="000000" w:themeColor="text1"/>
          <w:sz w:val="22"/>
          <w:szCs w:val="22"/>
        </w:rPr>
        <w:t>s</w:t>
      </w:r>
      <w:r w:rsidR="00AF1F3C" w:rsidRPr="00367198">
        <w:rPr>
          <w:rFonts w:ascii="Times New Roman" w:hAnsi="Times New Roman" w:cs="Times New Roman"/>
          <w:color w:val="000000" w:themeColor="text1"/>
          <w:sz w:val="22"/>
          <w:szCs w:val="22"/>
        </w:rPr>
        <w:t xml:space="preserve"> the basis of this research.</w:t>
      </w:r>
    </w:p>
    <w:p w14:paraId="11747E7C" w14:textId="77777777" w:rsidR="002D62A6" w:rsidRPr="00367198" w:rsidRDefault="002D62A6" w:rsidP="004F4823">
      <w:pPr>
        <w:spacing w:line="360" w:lineRule="auto"/>
        <w:jc w:val="both"/>
        <w:rPr>
          <w:rFonts w:ascii="Times New Roman" w:hAnsi="Times New Roman" w:cs="Times New Roman"/>
          <w:color w:val="000000" w:themeColor="text1"/>
          <w:sz w:val="22"/>
          <w:szCs w:val="22"/>
        </w:rPr>
      </w:pPr>
    </w:p>
    <w:p w14:paraId="77AE241F" w14:textId="342DE434" w:rsidR="00A41DEB" w:rsidRPr="004D45A7" w:rsidRDefault="00690E91" w:rsidP="00C015F1">
      <w:pPr>
        <w:pStyle w:val="Kop2"/>
        <w:rPr>
          <w:rFonts w:ascii="Times New Roman" w:hAnsi="Times New Roman" w:cs="Times New Roman"/>
        </w:rPr>
      </w:pPr>
      <w:bookmarkStart w:id="7" w:name="_Toc476561135"/>
      <w:r w:rsidRPr="004D45A7">
        <w:rPr>
          <w:rFonts w:ascii="Times New Roman" w:hAnsi="Times New Roman" w:cs="Times New Roman"/>
        </w:rPr>
        <w:t xml:space="preserve">1.2 </w:t>
      </w:r>
      <w:r w:rsidR="00A41DEB" w:rsidRPr="004D45A7">
        <w:rPr>
          <w:rFonts w:ascii="Times New Roman" w:hAnsi="Times New Roman" w:cs="Times New Roman"/>
        </w:rPr>
        <w:t>Problem definition</w:t>
      </w:r>
      <w:bookmarkEnd w:id="7"/>
    </w:p>
    <w:p w14:paraId="61B7D2A8" w14:textId="50B4289C" w:rsidR="00CC33FF" w:rsidRDefault="00DC454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 way</w:t>
      </w:r>
      <w:r w:rsidR="002D00CD">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w:t>
      </w:r>
      <w:r w:rsidR="002D00CD">
        <w:rPr>
          <w:rFonts w:ascii="Times New Roman" w:hAnsi="Times New Roman" w:cs="Times New Roman"/>
          <w:color w:val="000000" w:themeColor="text1"/>
          <w:sz w:val="22"/>
          <w:szCs w:val="22"/>
        </w:rPr>
        <w:t>that consumers</w:t>
      </w:r>
      <w:r w:rsidR="002D00CD"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act are often taken for granted and </w:t>
      </w:r>
      <w:r w:rsidR="002D00CD">
        <w:rPr>
          <w:rFonts w:ascii="Times New Roman" w:hAnsi="Times New Roman" w:cs="Times New Roman"/>
          <w:color w:val="000000" w:themeColor="text1"/>
          <w:sz w:val="22"/>
          <w:szCs w:val="22"/>
        </w:rPr>
        <w:t xml:space="preserve">largely </w:t>
      </w:r>
      <w:r w:rsidRPr="00367198">
        <w:rPr>
          <w:rFonts w:ascii="Times New Roman" w:hAnsi="Times New Roman" w:cs="Times New Roman"/>
          <w:color w:val="000000" w:themeColor="text1"/>
          <w:sz w:val="22"/>
          <w:szCs w:val="22"/>
        </w:rPr>
        <w:t xml:space="preserve">consist </w:t>
      </w:r>
      <w:r w:rsidR="002D00CD">
        <w:rPr>
          <w:rFonts w:ascii="Times New Roman" w:hAnsi="Times New Roman" w:cs="Times New Roman"/>
          <w:color w:val="000000" w:themeColor="text1"/>
          <w:sz w:val="22"/>
          <w:szCs w:val="22"/>
        </w:rPr>
        <w:t>of</w:t>
      </w:r>
      <w:r w:rsidRPr="00367198">
        <w:rPr>
          <w:rFonts w:ascii="Times New Roman" w:hAnsi="Times New Roman" w:cs="Times New Roman"/>
          <w:color w:val="000000" w:themeColor="text1"/>
          <w:sz w:val="22"/>
          <w:szCs w:val="22"/>
        </w:rPr>
        <w:t xml:space="preserve"> </w:t>
      </w:r>
      <w:r w:rsidR="002D00CD">
        <w:rPr>
          <w:rFonts w:ascii="Times New Roman" w:hAnsi="Times New Roman" w:cs="Times New Roman"/>
          <w:color w:val="000000" w:themeColor="text1"/>
          <w:sz w:val="22"/>
          <w:szCs w:val="22"/>
        </w:rPr>
        <w:t xml:space="preserve">routine </w:t>
      </w:r>
      <w:r w:rsidRPr="00367198">
        <w:rPr>
          <w:rFonts w:ascii="Times New Roman" w:hAnsi="Times New Roman" w:cs="Times New Roman"/>
          <w:color w:val="000000" w:themeColor="text1"/>
          <w:sz w:val="22"/>
          <w:szCs w:val="22"/>
        </w:rPr>
        <w:t>activities. It is often difficult for consumer</w:t>
      </w:r>
      <w:r w:rsidR="001F129A">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to expla</w:t>
      </w:r>
      <w:r w:rsidR="001F129A">
        <w:rPr>
          <w:rFonts w:ascii="Times New Roman" w:hAnsi="Times New Roman" w:cs="Times New Roman"/>
          <w:color w:val="000000" w:themeColor="text1"/>
          <w:sz w:val="22"/>
          <w:szCs w:val="22"/>
        </w:rPr>
        <w:t>i</w:t>
      </w:r>
      <w:r w:rsidRPr="00367198">
        <w:rPr>
          <w:rFonts w:ascii="Times New Roman" w:hAnsi="Times New Roman" w:cs="Times New Roman"/>
          <w:color w:val="000000" w:themeColor="text1"/>
          <w:sz w:val="22"/>
          <w:szCs w:val="22"/>
        </w:rPr>
        <w:t xml:space="preserve">n </w:t>
      </w:r>
      <w:r w:rsidR="001F129A">
        <w:rPr>
          <w:rFonts w:ascii="Times New Roman" w:hAnsi="Times New Roman" w:cs="Times New Roman"/>
          <w:color w:val="000000" w:themeColor="text1"/>
          <w:sz w:val="22"/>
          <w:szCs w:val="22"/>
        </w:rPr>
        <w:t xml:space="preserve">their </w:t>
      </w:r>
      <w:r w:rsidRPr="00367198">
        <w:rPr>
          <w:rFonts w:ascii="Times New Roman" w:hAnsi="Times New Roman" w:cs="Times New Roman"/>
          <w:color w:val="000000" w:themeColor="text1"/>
          <w:sz w:val="22"/>
          <w:szCs w:val="22"/>
        </w:rPr>
        <w:t>daily activities</w:t>
      </w:r>
      <w:r w:rsidR="00F0217E" w:rsidRPr="00367198">
        <w:rPr>
          <w:rFonts w:ascii="Times New Roman" w:hAnsi="Times New Roman" w:cs="Times New Roman"/>
          <w:color w:val="000000" w:themeColor="text1"/>
          <w:sz w:val="22"/>
          <w:szCs w:val="22"/>
        </w:rPr>
        <w:t xml:space="preserve">, </w:t>
      </w:r>
      <w:r w:rsidR="001F129A">
        <w:rPr>
          <w:rFonts w:ascii="Times New Roman" w:hAnsi="Times New Roman" w:cs="Times New Roman"/>
          <w:color w:val="000000" w:themeColor="text1"/>
          <w:sz w:val="22"/>
          <w:szCs w:val="22"/>
        </w:rPr>
        <w:t>as</w:t>
      </w:r>
      <w:r w:rsidR="001F129A" w:rsidRPr="00367198">
        <w:rPr>
          <w:rFonts w:ascii="Times New Roman" w:hAnsi="Times New Roman" w:cs="Times New Roman"/>
          <w:color w:val="000000" w:themeColor="text1"/>
          <w:sz w:val="22"/>
          <w:szCs w:val="22"/>
        </w:rPr>
        <w:t xml:space="preserve"> </w:t>
      </w:r>
      <w:r w:rsidR="00F0217E" w:rsidRPr="00367198">
        <w:rPr>
          <w:rFonts w:ascii="Times New Roman" w:hAnsi="Times New Roman" w:cs="Times New Roman"/>
          <w:color w:val="000000" w:themeColor="text1"/>
          <w:sz w:val="22"/>
          <w:szCs w:val="22"/>
        </w:rPr>
        <w:t xml:space="preserve">culture </w:t>
      </w:r>
      <w:r w:rsidR="001F129A">
        <w:rPr>
          <w:rFonts w:ascii="Times New Roman" w:hAnsi="Times New Roman" w:cs="Times New Roman"/>
          <w:color w:val="000000" w:themeColor="text1"/>
          <w:sz w:val="22"/>
          <w:szCs w:val="22"/>
        </w:rPr>
        <w:t xml:space="preserve">is learned at an early age, </w:t>
      </w:r>
      <w:r w:rsidR="00F0217E" w:rsidRPr="00367198">
        <w:rPr>
          <w:rFonts w:ascii="Times New Roman" w:hAnsi="Times New Roman" w:cs="Times New Roman"/>
          <w:color w:val="000000" w:themeColor="text1"/>
          <w:sz w:val="22"/>
          <w:szCs w:val="22"/>
        </w:rPr>
        <w:t xml:space="preserve">has a powerful effect </w:t>
      </w:r>
      <w:r w:rsidR="00CA09A5" w:rsidRPr="00367198">
        <w:rPr>
          <w:rFonts w:ascii="Times New Roman" w:hAnsi="Times New Roman" w:cs="Times New Roman"/>
          <w:color w:val="000000" w:themeColor="text1"/>
          <w:sz w:val="22"/>
          <w:szCs w:val="22"/>
        </w:rPr>
        <w:t>and is deeply internali</w:t>
      </w:r>
      <w:r w:rsidR="001F129A">
        <w:rPr>
          <w:rFonts w:ascii="Times New Roman" w:hAnsi="Times New Roman" w:cs="Times New Roman"/>
          <w:color w:val="000000" w:themeColor="text1"/>
          <w:sz w:val="22"/>
          <w:szCs w:val="22"/>
        </w:rPr>
        <w:t>s</w:t>
      </w:r>
      <w:r w:rsidR="00CA09A5" w:rsidRPr="00367198">
        <w:rPr>
          <w:rFonts w:ascii="Times New Roman" w:hAnsi="Times New Roman" w:cs="Times New Roman"/>
          <w:color w:val="000000" w:themeColor="text1"/>
          <w:sz w:val="22"/>
          <w:szCs w:val="22"/>
        </w:rPr>
        <w:t xml:space="preserve">ed in individual psyches. According to Hofstede, </w:t>
      </w:r>
      <w:r w:rsidR="00843A7E" w:rsidRPr="00367198">
        <w:rPr>
          <w:rFonts w:ascii="Times New Roman" w:hAnsi="Times New Roman" w:cs="Times New Roman"/>
          <w:color w:val="000000" w:themeColor="text1"/>
          <w:sz w:val="22"/>
          <w:szCs w:val="22"/>
        </w:rPr>
        <w:t>Dutch and Chinese culture</w:t>
      </w:r>
      <w:r w:rsidR="001F129A">
        <w:rPr>
          <w:rFonts w:ascii="Times New Roman" w:hAnsi="Times New Roman" w:cs="Times New Roman"/>
          <w:color w:val="000000" w:themeColor="text1"/>
          <w:sz w:val="22"/>
          <w:szCs w:val="22"/>
        </w:rPr>
        <w:t>s</w:t>
      </w:r>
      <w:r w:rsidR="00A72B2C" w:rsidRPr="00367198">
        <w:rPr>
          <w:rFonts w:ascii="Times New Roman" w:hAnsi="Times New Roman" w:cs="Times New Roman"/>
          <w:color w:val="000000" w:themeColor="text1"/>
          <w:sz w:val="22"/>
          <w:szCs w:val="22"/>
        </w:rPr>
        <w:t xml:space="preserve"> are characteri</w:t>
      </w:r>
      <w:r w:rsidR="001F129A">
        <w:rPr>
          <w:rFonts w:ascii="Times New Roman" w:hAnsi="Times New Roman" w:cs="Times New Roman"/>
          <w:color w:val="000000" w:themeColor="text1"/>
          <w:sz w:val="22"/>
          <w:szCs w:val="22"/>
        </w:rPr>
        <w:t>s</w:t>
      </w:r>
      <w:r w:rsidR="00A72B2C" w:rsidRPr="00367198">
        <w:rPr>
          <w:rFonts w:ascii="Times New Roman" w:hAnsi="Times New Roman" w:cs="Times New Roman"/>
          <w:color w:val="000000" w:themeColor="text1"/>
          <w:sz w:val="22"/>
          <w:szCs w:val="22"/>
        </w:rPr>
        <w:t xml:space="preserve">ed </w:t>
      </w:r>
      <w:r w:rsidR="00843A7E" w:rsidRPr="00367198">
        <w:rPr>
          <w:rFonts w:ascii="Times New Roman" w:hAnsi="Times New Roman" w:cs="Times New Roman"/>
          <w:color w:val="000000" w:themeColor="text1"/>
          <w:sz w:val="22"/>
          <w:szCs w:val="22"/>
        </w:rPr>
        <w:t>in their own way</w:t>
      </w:r>
      <w:r w:rsidR="001F129A">
        <w:rPr>
          <w:rFonts w:ascii="Times New Roman" w:hAnsi="Times New Roman" w:cs="Times New Roman"/>
          <w:color w:val="000000" w:themeColor="text1"/>
          <w:sz w:val="22"/>
          <w:szCs w:val="22"/>
        </w:rPr>
        <w:t>s,</w:t>
      </w:r>
      <w:r w:rsidR="00843A7E" w:rsidRPr="00367198">
        <w:rPr>
          <w:rFonts w:ascii="Times New Roman" w:hAnsi="Times New Roman" w:cs="Times New Roman"/>
          <w:color w:val="000000" w:themeColor="text1"/>
          <w:sz w:val="22"/>
          <w:szCs w:val="22"/>
        </w:rPr>
        <w:t xml:space="preserve"> </w:t>
      </w:r>
      <w:r w:rsidR="001F129A">
        <w:rPr>
          <w:rFonts w:ascii="Times New Roman" w:hAnsi="Times New Roman" w:cs="Times New Roman"/>
          <w:color w:val="000000" w:themeColor="text1"/>
          <w:sz w:val="22"/>
          <w:szCs w:val="22"/>
        </w:rPr>
        <w:t>which</w:t>
      </w:r>
      <w:r w:rsidR="001F129A" w:rsidRPr="00367198">
        <w:rPr>
          <w:rFonts w:ascii="Times New Roman" w:hAnsi="Times New Roman" w:cs="Times New Roman"/>
          <w:color w:val="000000" w:themeColor="text1"/>
          <w:sz w:val="22"/>
          <w:szCs w:val="22"/>
        </w:rPr>
        <w:t xml:space="preserve"> </w:t>
      </w:r>
      <w:r w:rsidR="00843A7E" w:rsidRPr="00367198">
        <w:rPr>
          <w:rFonts w:ascii="Times New Roman" w:hAnsi="Times New Roman" w:cs="Times New Roman"/>
          <w:color w:val="000000" w:themeColor="text1"/>
          <w:sz w:val="22"/>
          <w:szCs w:val="22"/>
        </w:rPr>
        <w:t xml:space="preserve">include cultural differences. </w:t>
      </w:r>
      <w:r w:rsidR="00AF4F6D" w:rsidRPr="00367198">
        <w:rPr>
          <w:rFonts w:ascii="Times New Roman" w:hAnsi="Times New Roman" w:cs="Times New Roman"/>
          <w:color w:val="000000" w:themeColor="text1"/>
          <w:sz w:val="22"/>
          <w:szCs w:val="22"/>
        </w:rPr>
        <w:t>Culture exert</w:t>
      </w:r>
      <w:r w:rsidR="001F129A">
        <w:rPr>
          <w:rFonts w:ascii="Times New Roman" w:hAnsi="Times New Roman" w:cs="Times New Roman"/>
          <w:color w:val="000000" w:themeColor="text1"/>
          <w:sz w:val="22"/>
          <w:szCs w:val="22"/>
        </w:rPr>
        <w:t>s</w:t>
      </w:r>
      <w:r w:rsidR="00AF4F6D" w:rsidRPr="00367198">
        <w:rPr>
          <w:rFonts w:ascii="Times New Roman" w:hAnsi="Times New Roman" w:cs="Times New Roman"/>
          <w:color w:val="000000" w:themeColor="text1"/>
          <w:sz w:val="22"/>
          <w:szCs w:val="22"/>
        </w:rPr>
        <w:t xml:space="preserve"> influence on </w:t>
      </w:r>
      <w:r w:rsidR="00CE505C" w:rsidRPr="00367198">
        <w:rPr>
          <w:rFonts w:ascii="Times New Roman" w:hAnsi="Times New Roman" w:cs="Times New Roman"/>
          <w:color w:val="000000" w:themeColor="text1"/>
          <w:sz w:val="22"/>
          <w:szCs w:val="22"/>
        </w:rPr>
        <w:t xml:space="preserve">a customer’s interest in a product and the following steps of the consumer decision process. </w:t>
      </w:r>
      <w:r w:rsidR="00CC33FF">
        <w:rPr>
          <w:rFonts w:ascii="Times New Roman" w:hAnsi="Times New Roman" w:cs="Times New Roman"/>
          <w:color w:val="000000" w:themeColor="text1"/>
          <w:sz w:val="22"/>
          <w:szCs w:val="22"/>
        </w:rPr>
        <w:t xml:space="preserve">However, individuals </w:t>
      </w:r>
      <w:r w:rsidR="001F129A">
        <w:rPr>
          <w:rFonts w:ascii="Times New Roman" w:hAnsi="Times New Roman" w:cs="Times New Roman"/>
          <w:color w:val="000000" w:themeColor="text1"/>
          <w:sz w:val="22"/>
          <w:szCs w:val="22"/>
        </w:rPr>
        <w:t>in modern society are</w:t>
      </w:r>
      <w:r w:rsidR="00CC33FF">
        <w:rPr>
          <w:rFonts w:ascii="Times New Roman" w:hAnsi="Times New Roman" w:cs="Times New Roman"/>
          <w:color w:val="000000" w:themeColor="text1"/>
          <w:sz w:val="22"/>
          <w:szCs w:val="22"/>
        </w:rPr>
        <w:t xml:space="preserve"> more internationally connected</w:t>
      </w:r>
      <w:r w:rsidR="00E747C8">
        <w:rPr>
          <w:rFonts w:ascii="Times New Roman" w:hAnsi="Times New Roman" w:cs="Times New Roman"/>
          <w:color w:val="000000" w:themeColor="text1"/>
          <w:sz w:val="22"/>
          <w:szCs w:val="22"/>
        </w:rPr>
        <w:t>, which influences their purchase intention</w:t>
      </w:r>
      <w:r w:rsidR="001F129A">
        <w:rPr>
          <w:rFonts w:ascii="Times New Roman" w:hAnsi="Times New Roman" w:cs="Times New Roman"/>
          <w:color w:val="000000" w:themeColor="text1"/>
          <w:sz w:val="22"/>
          <w:szCs w:val="22"/>
        </w:rPr>
        <w:t>s</w:t>
      </w:r>
      <w:r w:rsidR="00E747C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417929797"/>
          <w:citation/>
        </w:sdtPr>
        <w:sdtEndPr/>
        <w:sdtContent>
          <w:r w:rsidR="00E747C8">
            <w:rPr>
              <w:rFonts w:ascii="Times New Roman" w:hAnsi="Times New Roman" w:cs="Times New Roman"/>
              <w:color w:val="000000" w:themeColor="text1"/>
              <w:sz w:val="22"/>
              <w:szCs w:val="22"/>
            </w:rPr>
            <w:fldChar w:fldCharType="begin"/>
          </w:r>
          <w:r w:rsidR="00E747C8" w:rsidRPr="002A6844">
            <w:rPr>
              <w:rFonts w:ascii="Times New Roman" w:hAnsi="Times New Roman" w:cs="Times New Roman"/>
              <w:color w:val="000000" w:themeColor="text1"/>
              <w:sz w:val="22"/>
              <w:szCs w:val="22"/>
            </w:rPr>
            <w:instrText xml:space="preserve"> CITATION Ret13 \l 1043 </w:instrText>
          </w:r>
          <w:r w:rsidR="00E747C8">
            <w:rPr>
              <w:rFonts w:ascii="Times New Roman" w:hAnsi="Times New Roman" w:cs="Times New Roman"/>
              <w:color w:val="000000" w:themeColor="text1"/>
              <w:sz w:val="22"/>
              <w:szCs w:val="22"/>
            </w:rPr>
            <w:fldChar w:fldCharType="separate"/>
          </w:r>
          <w:r w:rsidR="00E747C8" w:rsidRPr="002A6844">
            <w:rPr>
              <w:rFonts w:ascii="Times New Roman" w:hAnsi="Times New Roman" w:cs="Times New Roman"/>
              <w:noProof/>
              <w:color w:val="000000" w:themeColor="text1"/>
              <w:sz w:val="22"/>
              <w:szCs w:val="22"/>
            </w:rPr>
            <w:t>(Schwartz, B. Unger, L, Zamboanga, &amp; Szapocznik, 2013)</w:t>
          </w:r>
          <w:r w:rsidR="00E747C8">
            <w:rPr>
              <w:rFonts w:ascii="Times New Roman" w:hAnsi="Times New Roman" w:cs="Times New Roman"/>
              <w:color w:val="000000" w:themeColor="text1"/>
              <w:sz w:val="22"/>
              <w:szCs w:val="22"/>
            </w:rPr>
            <w:fldChar w:fldCharType="end"/>
          </w:r>
        </w:sdtContent>
      </w:sdt>
      <w:r w:rsidR="00CC33FF">
        <w:rPr>
          <w:rFonts w:ascii="Times New Roman" w:hAnsi="Times New Roman" w:cs="Times New Roman"/>
          <w:color w:val="000000" w:themeColor="text1"/>
          <w:sz w:val="22"/>
          <w:szCs w:val="22"/>
        </w:rPr>
        <w:t xml:space="preserve">. </w:t>
      </w:r>
      <w:r w:rsidR="000D62D3">
        <w:rPr>
          <w:rFonts w:ascii="Times New Roman" w:hAnsi="Times New Roman" w:cs="Times New Roman"/>
          <w:color w:val="000000" w:themeColor="text1"/>
          <w:sz w:val="22"/>
          <w:szCs w:val="22"/>
        </w:rPr>
        <w:t>T</w:t>
      </w:r>
      <w:r w:rsidR="000147BE">
        <w:rPr>
          <w:rFonts w:ascii="Times New Roman" w:hAnsi="Times New Roman" w:cs="Times New Roman"/>
          <w:color w:val="000000" w:themeColor="text1"/>
          <w:sz w:val="22"/>
          <w:szCs w:val="22"/>
        </w:rPr>
        <w:t>his research</w:t>
      </w:r>
      <w:r w:rsidR="000D62D3">
        <w:rPr>
          <w:rFonts w:ascii="Times New Roman" w:hAnsi="Times New Roman" w:cs="Times New Roman"/>
          <w:color w:val="000000" w:themeColor="text1"/>
          <w:sz w:val="22"/>
          <w:szCs w:val="22"/>
        </w:rPr>
        <w:t xml:space="preserve"> aims to create</w:t>
      </w:r>
      <w:r w:rsidR="000147BE">
        <w:rPr>
          <w:rFonts w:ascii="Times New Roman" w:hAnsi="Times New Roman" w:cs="Times New Roman"/>
          <w:color w:val="000000" w:themeColor="text1"/>
          <w:sz w:val="22"/>
          <w:szCs w:val="22"/>
        </w:rPr>
        <w:t xml:space="preserve"> better insight in</w:t>
      </w:r>
      <w:r w:rsidR="000D62D3">
        <w:rPr>
          <w:rFonts w:ascii="Times New Roman" w:hAnsi="Times New Roman" w:cs="Times New Roman"/>
          <w:color w:val="000000" w:themeColor="text1"/>
          <w:sz w:val="22"/>
          <w:szCs w:val="22"/>
        </w:rPr>
        <w:t>to</w:t>
      </w:r>
      <w:r w:rsidR="000147BE">
        <w:rPr>
          <w:rFonts w:ascii="Times New Roman" w:hAnsi="Times New Roman" w:cs="Times New Roman"/>
          <w:color w:val="000000" w:themeColor="text1"/>
          <w:sz w:val="22"/>
          <w:szCs w:val="22"/>
        </w:rPr>
        <w:t xml:space="preserve"> purchase intention</w:t>
      </w:r>
      <w:r w:rsidR="000D62D3">
        <w:rPr>
          <w:rFonts w:ascii="Times New Roman" w:hAnsi="Times New Roman" w:cs="Times New Roman"/>
          <w:color w:val="000000" w:themeColor="text1"/>
          <w:sz w:val="22"/>
          <w:szCs w:val="22"/>
        </w:rPr>
        <w:t>s</w:t>
      </w:r>
      <w:r w:rsidR="000147BE">
        <w:rPr>
          <w:rFonts w:ascii="Times New Roman" w:hAnsi="Times New Roman" w:cs="Times New Roman"/>
          <w:color w:val="000000" w:themeColor="text1"/>
          <w:sz w:val="22"/>
          <w:szCs w:val="22"/>
        </w:rPr>
        <w:t xml:space="preserve"> of individuals with Dutch or Chinese origins. </w:t>
      </w:r>
    </w:p>
    <w:p w14:paraId="3EA9F9DC" w14:textId="77777777" w:rsidR="00CC33FF" w:rsidRDefault="00CC33FF" w:rsidP="004F4823">
      <w:pPr>
        <w:spacing w:line="360" w:lineRule="auto"/>
        <w:jc w:val="both"/>
        <w:rPr>
          <w:rFonts w:ascii="Times New Roman" w:hAnsi="Times New Roman" w:cs="Times New Roman"/>
          <w:color w:val="000000" w:themeColor="text1"/>
          <w:sz w:val="22"/>
          <w:szCs w:val="22"/>
        </w:rPr>
      </w:pPr>
    </w:p>
    <w:p w14:paraId="585EA827" w14:textId="5F985BF5" w:rsidR="00A41DEB" w:rsidRPr="004D45A7" w:rsidRDefault="00690E91" w:rsidP="00C015F1">
      <w:pPr>
        <w:pStyle w:val="Kop2"/>
        <w:rPr>
          <w:rFonts w:ascii="Times New Roman" w:hAnsi="Times New Roman" w:cs="Times New Roman"/>
        </w:rPr>
      </w:pPr>
      <w:bookmarkStart w:id="8" w:name="_Toc476561136"/>
      <w:r w:rsidRPr="004D45A7">
        <w:rPr>
          <w:rFonts w:ascii="Times New Roman" w:hAnsi="Times New Roman" w:cs="Times New Roman"/>
        </w:rPr>
        <w:t xml:space="preserve">1.3 </w:t>
      </w:r>
      <w:r w:rsidR="00A41DEB" w:rsidRPr="004D45A7">
        <w:rPr>
          <w:rFonts w:ascii="Times New Roman" w:hAnsi="Times New Roman" w:cs="Times New Roman"/>
        </w:rPr>
        <w:t>Objective</w:t>
      </w:r>
      <w:bookmarkEnd w:id="8"/>
    </w:p>
    <w:p w14:paraId="4DC842DD" w14:textId="01D8E8A1" w:rsidR="00020854" w:rsidRPr="00367198" w:rsidRDefault="00A41DE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purpose of </w:t>
      </w:r>
      <w:r w:rsidR="004F76E2" w:rsidRPr="00367198">
        <w:rPr>
          <w:rFonts w:ascii="Times New Roman" w:hAnsi="Times New Roman" w:cs="Times New Roman"/>
          <w:color w:val="000000" w:themeColor="text1"/>
          <w:sz w:val="22"/>
          <w:szCs w:val="22"/>
        </w:rPr>
        <w:t>this disserta</w:t>
      </w:r>
      <w:r w:rsidR="001E029F" w:rsidRPr="00367198">
        <w:rPr>
          <w:rFonts w:ascii="Times New Roman" w:hAnsi="Times New Roman" w:cs="Times New Roman"/>
          <w:color w:val="000000" w:themeColor="text1"/>
          <w:sz w:val="22"/>
          <w:szCs w:val="22"/>
        </w:rPr>
        <w:t>tion is to analyse</w:t>
      </w:r>
      <w:r w:rsidR="003A0A42" w:rsidRPr="00367198">
        <w:rPr>
          <w:rFonts w:ascii="Times New Roman" w:hAnsi="Times New Roman" w:cs="Times New Roman"/>
          <w:color w:val="000000" w:themeColor="text1"/>
          <w:sz w:val="22"/>
          <w:szCs w:val="22"/>
        </w:rPr>
        <w:t xml:space="preserve"> purchase intention</w:t>
      </w:r>
      <w:r w:rsidRPr="00367198">
        <w:rPr>
          <w:rFonts w:ascii="Times New Roman" w:hAnsi="Times New Roman" w:cs="Times New Roman"/>
          <w:color w:val="000000" w:themeColor="text1"/>
          <w:sz w:val="22"/>
          <w:szCs w:val="22"/>
        </w:rPr>
        <w:t xml:space="preserve"> between citizens in </w:t>
      </w:r>
      <w:r w:rsidR="000D62D3">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 xml:space="preserve">he Netherlands with a Dutch or Chinese background </w:t>
      </w:r>
      <w:r w:rsidR="000D62D3">
        <w:rPr>
          <w:rFonts w:ascii="Times New Roman" w:hAnsi="Times New Roman" w:cs="Times New Roman"/>
          <w:color w:val="000000" w:themeColor="text1"/>
          <w:sz w:val="22"/>
          <w:szCs w:val="22"/>
        </w:rPr>
        <w:t xml:space="preserve">between </w:t>
      </w:r>
      <w:r w:rsidR="002F35D3" w:rsidRPr="00367198">
        <w:rPr>
          <w:rFonts w:ascii="Times New Roman" w:hAnsi="Times New Roman" w:cs="Times New Roman"/>
          <w:color w:val="000000" w:themeColor="text1"/>
          <w:sz w:val="22"/>
          <w:szCs w:val="22"/>
        </w:rPr>
        <w:t>18 and 60 years</w:t>
      </w:r>
      <w:r w:rsidR="000D62D3">
        <w:rPr>
          <w:rFonts w:ascii="Times New Roman" w:hAnsi="Times New Roman" w:cs="Times New Roman"/>
          <w:color w:val="000000" w:themeColor="text1"/>
          <w:sz w:val="22"/>
          <w:szCs w:val="22"/>
        </w:rPr>
        <w:t xml:space="preserve"> of age</w:t>
      </w:r>
      <w:r w:rsidR="002F35D3" w:rsidRPr="00367198">
        <w:rPr>
          <w:rFonts w:ascii="Times New Roman" w:hAnsi="Times New Roman" w:cs="Times New Roman"/>
          <w:color w:val="000000" w:themeColor="text1"/>
          <w:sz w:val="22"/>
          <w:szCs w:val="22"/>
        </w:rPr>
        <w:t>.</w:t>
      </w:r>
      <w:r w:rsidR="00895333" w:rsidRPr="00367198">
        <w:rPr>
          <w:rFonts w:ascii="Times New Roman" w:hAnsi="Times New Roman" w:cs="Times New Roman"/>
          <w:color w:val="000000" w:themeColor="text1"/>
          <w:sz w:val="22"/>
          <w:szCs w:val="22"/>
        </w:rPr>
        <w:t xml:space="preserve"> </w:t>
      </w:r>
      <w:r w:rsidR="004F76E2" w:rsidRPr="00367198">
        <w:rPr>
          <w:rFonts w:ascii="Times New Roman" w:hAnsi="Times New Roman" w:cs="Times New Roman"/>
          <w:color w:val="000000" w:themeColor="text1"/>
          <w:sz w:val="22"/>
          <w:szCs w:val="22"/>
        </w:rPr>
        <w:t>Prior to this, it is</w:t>
      </w:r>
      <w:r w:rsidR="00895333" w:rsidRPr="00367198">
        <w:rPr>
          <w:rFonts w:ascii="Times New Roman" w:hAnsi="Times New Roman" w:cs="Times New Roman"/>
          <w:color w:val="000000" w:themeColor="text1"/>
          <w:sz w:val="22"/>
          <w:szCs w:val="22"/>
        </w:rPr>
        <w:t xml:space="preserve"> necessary to investigate cultural dif</w:t>
      </w:r>
      <w:r w:rsidR="001A7099" w:rsidRPr="00367198">
        <w:rPr>
          <w:rFonts w:ascii="Times New Roman" w:hAnsi="Times New Roman" w:cs="Times New Roman"/>
          <w:color w:val="000000" w:themeColor="text1"/>
          <w:sz w:val="22"/>
          <w:szCs w:val="22"/>
        </w:rPr>
        <w:t xml:space="preserve">ferences by using the cultural dimensions of Hofstede. Cultural characteristics that are described in literary sources are linked to three stages of the consumer decision process in order to research purchase intention of individuals with a Dutch or Chinese background who are living in </w:t>
      </w:r>
      <w:r w:rsidR="002F6180">
        <w:rPr>
          <w:rFonts w:ascii="Times New Roman" w:hAnsi="Times New Roman" w:cs="Times New Roman"/>
          <w:color w:val="000000" w:themeColor="text1"/>
          <w:sz w:val="22"/>
          <w:szCs w:val="22"/>
        </w:rPr>
        <w:t>t</w:t>
      </w:r>
      <w:r w:rsidR="001A7099" w:rsidRPr="00367198">
        <w:rPr>
          <w:rFonts w:ascii="Times New Roman" w:hAnsi="Times New Roman" w:cs="Times New Roman"/>
          <w:color w:val="000000" w:themeColor="text1"/>
          <w:sz w:val="22"/>
          <w:szCs w:val="22"/>
        </w:rPr>
        <w:t>he Netherlands.</w:t>
      </w:r>
      <w:r w:rsidR="00507C4F"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This paper intends to </w:t>
      </w:r>
      <w:r w:rsidR="00562613" w:rsidRPr="00367198">
        <w:rPr>
          <w:rFonts w:ascii="Times New Roman" w:hAnsi="Times New Roman" w:cs="Times New Roman"/>
          <w:color w:val="000000" w:themeColor="text1"/>
          <w:sz w:val="22"/>
          <w:szCs w:val="22"/>
        </w:rPr>
        <w:t xml:space="preserve">provide a clear explanation </w:t>
      </w:r>
      <w:r w:rsidR="000D62D3">
        <w:rPr>
          <w:rFonts w:ascii="Times New Roman" w:hAnsi="Times New Roman" w:cs="Times New Roman"/>
          <w:color w:val="000000" w:themeColor="text1"/>
          <w:sz w:val="22"/>
          <w:szCs w:val="22"/>
        </w:rPr>
        <w:t>for</w:t>
      </w:r>
      <w:r w:rsidR="000D62D3" w:rsidRPr="00367198">
        <w:rPr>
          <w:rFonts w:ascii="Times New Roman" w:hAnsi="Times New Roman" w:cs="Times New Roman"/>
          <w:color w:val="000000" w:themeColor="text1"/>
          <w:sz w:val="22"/>
          <w:szCs w:val="22"/>
        </w:rPr>
        <w:t xml:space="preserve"> </w:t>
      </w:r>
      <w:r w:rsidR="00562613" w:rsidRPr="00367198">
        <w:rPr>
          <w:rFonts w:ascii="Times New Roman" w:hAnsi="Times New Roman" w:cs="Times New Roman"/>
          <w:color w:val="000000" w:themeColor="text1"/>
          <w:sz w:val="22"/>
          <w:szCs w:val="22"/>
        </w:rPr>
        <w:t>th</w:t>
      </w:r>
      <w:r w:rsidR="000D62D3">
        <w:rPr>
          <w:rFonts w:ascii="Times New Roman" w:hAnsi="Times New Roman" w:cs="Times New Roman"/>
          <w:color w:val="000000" w:themeColor="text1"/>
          <w:sz w:val="22"/>
          <w:szCs w:val="22"/>
        </w:rPr>
        <w:t>ese</w:t>
      </w:r>
      <w:r w:rsidR="00562613" w:rsidRPr="00367198">
        <w:rPr>
          <w:rFonts w:ascii="Times New Roman" w:hAnsi="Times New Roman" w:cs="Times New Roman"/>
          <w:color w:val="000000" w:themeColor="text1"/>
          <w:sz w:val="22"/>
          <w:szCs w:val="22"/>
        </w:rPr>
        <w:t xml:space="preserve"> differences from a </w:t>
      </w:r>
      <w:r w:rsidR="00562613" w:rsidRPr="00367198">
        <w:rPr>
          <w:rFonts w:ascii="Times New Roman" w:hAnsi="Times New Roman" w:cs="Times New Roman"/>
          <w:color w:val="000000" w:themeColor="text1"/>
          <w:sz w:val="22"/>
          <w:szCs w:val="22"/>
        </w:rPr>
        <w:lastRenderedPageBreak/>
        <w:t>cultural perspective</w:t>
      </w:r>
      <w:r w:rsidR="004E415A" w:rsidRPr="00367198">
        <w:rPr>
          <w:rFonts w:ascii="Times New Roman" w:hAnsi="Times New Roman" w:cs="Times New Roman"/>
          <w:color w:val="000000" w:themeColor="text1"/>
          <w:sz w:val="22"/>
          <w:szCs w:val="22"/>
        </w:rPr>
        <w:t>.</w:t>
      </w:r>
      <w:r w:rsidR="00BF5E3B" w:rsidRPr="00367198">
        <w:rPr>
          <w:rFonts w:ascii="Times New Roman" w:hAnsi="Times New Roman" w:cs="Times New Roman"/>
          <w:color w:val="000000" w:themeColor="text1"/>
          <w:sz w:val="22"/>
          <w:szCs w:val="22"/>
        </w:rPr>
        <w:t xml:space="preserve"> </w:t>
      </w:r>
      <w:r w:rsidR="006C2A1C" w:rsidRPr="00367198">
        <w:rPr>
          <w:rFonts w:ascii="Times New Roman" w:hAnsi="Times New Roman" w:cs="Times New Roman"/>
          <w:color w:val="000000" w:themeColor="text1"/>
          <w:sz w:val="22"/>
          <w:szCs w:val="22"/>
        </w:rPr>
        <w:t xml:space="preserve">Therefore, </w:t>
      </w:r>
      <w:r w:rsidR="00020854" w:rsidRPr="00367198">
        <w:rPr>
          <w:rFonts w:ascii="Times New Roman" w:hAnsi="Times New Roman" w:cs="Times New Roman"/>
          <w:color w:val="000000" w:themeColor="text1"/>
          <w:sz w:val="22"/>
          <w:szCs w:val="22"/>
        </w:rPr>
        <w:t>Hofstede’</w:t>
      </w:r>
      <w:r w:rsidR="00994FE8" w:rsidRPr="00367198">
        <w:rPr>
          <w:rFonts w:ascii="Times New Roman" w:hAnsi="Times New Roman" w:cs="Times New Roman"/>
          <w:color w:val="000000" w:themeColor="text1"/>
          <w:sz w:val="22"/>
          <w:szCs w:val="22"/>
        </w:rPr>
        <w:t>s cultural dimension t</w:t>
      </w:r>
      <w:r w:rsidR="00020854" w:rsidRPr="00367198">
        <w:rPr>
          <w:rFonts w:ascii="Times New Roman" w:hAnsi="Times New Roman" w:cs="Times New Roman"/>
          <w:color w:val="000000" w:themeColor="text1"/>
          <w:sz w:val="22"/>
          <w:szCs w:val="22"/>
        </w:rPr>
        <w:t xml:space="preserve">heory </w:t>
      </w:r>
      <w:r w:rsidR="006C2A1C" w:rsidRPr="00367198">
        <w:rPr>
          <w:rFonts w:ascii="Times New Roman" w:hAnsi="Times New Roman" w:cs="Times New Roman"/>
          <w:color w:val="000000" w:themeColor="text1"/>
          <w:sz w:val="22"/>
          <w:szCs w:val="22"/>
        </w:rPr>
        <w:t xml:space="preserve">is </w:t>
      </w:r>
      <w:r w:rsidR="00020854" w:rsidRPr="00367198">
        <w:rPr>
          <w:rFonts w:ascii="Times New Roman" w:hAnsi="Times New Roman" w:cs="Times New Roman"/>
          <w:color w:val="000000" w:themeColor="text1"/>
          <w:sz w:val="22"/>
          <w:szCs w:val="22"/>
        </w:rPr>
        <w:t xml:space="preserve">central to the report. </w:t>
      </w:r>
      <w:r w:rsidR="003B4F8C" w:rsidRPr="00367198">
        <w:rPr>
          <w:rFonts w:ascii="Times New Roman" w:hAnsi="Times New Roman" w:cs="Times New Roman"/>
          <w:color w:val="000000" w:themeColor="text1"/>
          <w:sz w:val="22"/>
          <w:szCs w:val="22"/>
        </w:rPr>
        <w:t xml:space="preserve">In addition, </w:t>
      </w:r>
      <w:r w:rsidR="000D62D3">
        <w:rPr>
          <w:rFonts w:ascii="Times New Roman" w:hAnsi="Times New Roman" w:cs="Times New Roman"/>
          <w:color w:val="000000" w:themeColor="text1"/>
          <w:sz w:val="22"/>
          <w:szCs w:val="22"/>
        </w:rPr>
        <w:t xml:space="preserve">researching </w:t>
      </w:r>
      <w:r w:rsidR="003B4F8C" w:rsidRPr="00367198">
        <w:rPr>
          <w:rFonts w:ascii="Times New Roman" w:hAnsi="Times New Roman" w:cs="Times New Roman"/>
          <w:color w:val="000000" w:themeColor="text1"/>
          <w:sz w:val="22"/>
          <w:szCs w:val="22"/>
        </w:rPr>
        <w:t xml:space="preserve">cultural differences </w:t>
      </w:r>
      <w:r w:rsidRPr="00367198">
        <w:rPr>
          <w:rFonts w:ascii="Times New Roman" w:hAnsi="Times New Roman" w:cs="Times New Roman"/>
          <w:color w:val="000000" w:themeColor="text1"/>
          <w:sz w:val="22"/>
          <w:szCs w:val="22"/>
        </w:rPr>
        <w:t>lead</w:t>
      </w:r>
      <w:r w:rsidR="000D62D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to a </w:t>
      </w:r>
      <w:r w:rsidR="000D62D3">
        <w:rPr>
          <w:rFonts w:ascii="Times New Roman" w:hAnsi="Times New Roman" w:cs="Times New Roman"/>
          <w:color w:val="000000" w:themeColor="text1"/>
          <w:sz w:val="22"/>
          <w:szCs w:val="22"/>
        </w:rPr>
        <w:t>more accurate</w:t>
      </w:r>
      <w:r w:rsidR="000D62D3"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understanding of the interaction between</w:t>
      </w:r>
      <w:r w:rsidR="00BF5E3B" w:rsidRPr="00367198">
        <w:rPr>
          <w:rFonts w:ascii="Times New Roman" w:hAnsi="Times New Roman" w:cs="Times New Roman"/>
          <w:color w:val="000000" w:themeColor="text1"/>
          <w:sz w:val="22"/>
          <w:szCs w:val="22"/>
        </w:rPr>
        <w:t xml:space="preserve"> culture and purchase intentions</w:t>
      </w:r>
      <w:r w:rsidR="00C8199E" w:rsidRPr="00367198">
        <w:rPr>
          <w:rFonts w:ascii="Times New Roman" w:hAnsi="Times New Roman" w:cs="Times New Roman"/>
          <w:color w:val="000000" w:themeColor="text1"/>
          <w:sz w:val="22"/>
          <w:szCs w:val="22"/>
        </w:rPr>
        <w:t>.</w:t>
      </w:r>
      <w:r w:rsidR="00020854" w:rsidRPr="00367198">
        <w:rPr>
          <w:rFonts w:ascii="Times New Roman" w:hAnsi="Times New Roman" w:cs="Times New Roman"/>
          <w:color w:val="000000" w:themeColor="text1"/>
          <w:sz w:val="22"/>
          <w:szCs w:val="22"/>
        </w:rPr>
        <w:t xml:space="preserve"> </w:t>
      </w:r>
    </w:p>
    <w:p w14:paraId="43626E87" w14:textId="77777777" w:rsidR="00D94B27" w:rsidRPr="00367198" w:rsidRDefault="00D94B27" w:rsidP="004F4823">
      <w:pPr>
        <w:spacing w:line="360" w:lineRule="auto"/>
        <w:jc w:val="both"/>
        <w:rPr>
          <w:rFonts w:ascii="Times New Roman" w:hAnsi="Times New Roman" w:cs="Times New Roman"/>
          <w:color w:val="000000" w:themeColor="text1"/>
          <w:sz w:val="22"/>
          <w:szCs w:val="22"/>
        </w:rPr>
      </w:pPr>
    </w:p>
    <w:p w14:paraId="43A17424" w14:textId="0F31FE69" w:rsidR="00A41DEB" w:rsidRPr="004D45A7" w:rsidRDefault="00690E91" w:rsidP="00C015F1">
      <w:pPr>
        <w:pStyle w:val="Kop2"/>
        <w:rPr>
          <w:rFonts w:ascii="Times New Roman" w:hAnsi="Times New Roman" w:cs="Times New Roman"/>
        </w:rPr>
      </w:pPr>
      <w:bookmarkStart w:id="9" w:name="_Toc476561137"/>
      <w:r w:rsidRPr="004D45A7">
        <w:rPr>
          <w:rFonts w:ascii="Times New Roman" w:hAnsi="Times New Roman" w:cs="Times New Roman"/>
        </w:rPr>
        <w:t xml:space="preserve">1.4 </w:t>
      </w:r>
      <w:r w:rsidR="00A41DEB" w:rsidRPr="004D45A7">
        <w:rPr>
          <w:rFonts w:ascii="Times New Roman" w:hAnsi="Times New Roman" w:cs="Times New Roman"/>
        </w:rPr>
        <w:t>Central research question and sub</w:t>
      </w:r>
      <w:r w:rsidR="00881E61" w:rsidRPr="004D45A7">
        <w:rPr>
          <w:rFonts w:ascii="Times New Roman" w:hAnsi="Times New Roman" w:cs="Times New Roman"/>
        </w:rPr>
        <w:t xml:space="preserve"> </w:t>
      </w:r>
      <w:r w:rsidR="00A41DEB" w:rsidRPr="004D45A7">
        <w:rPr>
          <w:rFonts w:ascii="Times New Roman" w:hAnsi="Times New Roman" w:cs="Times New Roman"/>
        </w:rPr>
        <w:t>questions</w:t>
      </w:r>
      <w:bookmarkEnd w:id="9"/>
    </w:p>
    <w:p w14:paraId="6131D457" w14:textId="03FFEA42" w:rsidR="00243C77" w:rsidRPr="00367198" w:rsidRDefault="00A41DE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purpose of this dissertation is to investigate </w:t>
      </w:r>
      <w:r w:rsidR="009B5406" w:rsidRPr="00367198">
        <w:rPr>
          <w:rFonts w:ascii="Times New Roman" w:hAnsi="Times New Roman" w:cs="Times New Roman"/>
          <w:color w:val="000000" w:themeColor="text1"/>
          <w:sz w:val="22"/>
          <w:szCs w:val="22"/>
        </w:rPr>
        <w:t>di</w:t>
      </w:r>
      <w:r w:rsidR="004710D1" w:rsidRPr="00367198">
        <w:rPr>
          <w:rFonts w:ascii="Times New Roman" w:hAnsi="Times New Roman" w:cs="Times New Roman"/>
          <w:color w:val="000000" w:themeColor="text1"/>
          <w:sz w:val="22"/>
          <w:szCs w:val="22"/>
        </w:rPr>
        <w:t xml:space="preserve">fferences in purchase intentions </w:t>
      </w:r>
      <w:r w:rsidR="00A86914">
        <w:rPr>
          <w:rFonts w:ascii="Times New Roman" w:hAnsi="Times New Roman" w:cs="Times New Roman"/>
          <w:color w:val="000000" w:themeColor="text1"/>
          <w:sz w:val="22"/>
          <w:szCs w:val="22"/>
        </w:rPr>
        <w:t>between</w:t>
      </w:r>
      <w:r w:rsidR="00A86914" w:rsidRPr="00367198">
        <w:rPr>
          <w:rFonts w:ascii="Times New Roman" w:hAnsi="Times New Roman" w:cs="Times New Roman"/>
          <w:color w:val="000000" w:themeColor="text1"/>
          <w:sz w:val="22"/>
          <w:szCs w:val="22"/>
        </w:rPr>
        <w:t xml:space="preserve"> </w:t>
      </w:r>
      <w:r w:rsidR="004710D1" w:rsidRPr="00367198">
        <w:rPr>
          <w:rFonts w:ascii="Times New Roman" w:hAnsi="Times New Roman" w:cs="Times New Roman"/>
          <w:color w:val="000000" w:themeColor="text1"/>
          <w:sz w:val="22"/>
          <w:szCs w:val="22"/>
        </w:rPr>
        <w:t xml:space="preserve">customers </w:t>
      </w:r>
      <w:r w:rsidR="00895F62">
        <w:rPr>
          <w:rFonts w:ascii="Times New Roman" w:hAnsi="Times New Roman" w:cs="Times New Roman"/>
          <w:color w:val="000000" w:themeColor="text1"/>
          <w:sz w:val="22"/>
          <w:szCs w:val="22"/>
        </w:rPr>
        <w:t>of</w:t>
      </w:r>
      <w:r w:rsidR="00895F62" w:rsidRPr="00367198">
        <w:rPr>
          <w:rFonts w:ascii="Times New Roman" w:hAnsi="Times New Roman" w:cs="Times New Roman"/>
          <w:color w:val="000000" w:themeColor="text1"/>
          <w:sz w:val="22"/>
          <w:szCs w:val="22"/>
        </w:rPr>
        <w:t xml:space="preserve"> </w:t>
      </w:r>
      <w:r w:rsidR="004710D1" w:rsidRPr="00367198">
        <w:rPr>
          <w:rFonts w:ascii="Times New Roman" w:hAnsi="Times New Roman" w:cs="Times New Roman"/>
          <w:color w:val="000000" w:themeColor="text1"/>
          <w:sz w:val="22"/>
          <w:szCs w:val="22"/>
        </w:rPr>
        <w:t xml:space="preserve">Dutch </w:t>
      </w:r>
      <w:r w:rsidR="00A86914">
        <w:rPr>
          <w:rFonts w:ascii="Times New Roman" w:hAnsi="Times New Roman" w:cs="Times New Roman"/>
          <w:color w:val="000000" w:themeColor="text1"/>
          <w:sz w:val="22"/>
          <w:szCs w:val="22"/>
        </w:rPr>
        <w:t>and</w:t>
      </w:r>
      <w:r w:rsidR="004710D1" w:rsidRPr="00367198">
        <w:rPr>
          <w:rFonts w:ascii="Times New Roman" w:hAnsi="Times New Roman" w:cs="Times New Roman"/>
          <w:color w:val="000000" w:themeColor="text1"/>
          <w:sz w:val="22"/>
          <w:szCs w:val="22"/>
        </w:rPr>
        <w:t xml:space="preserve"> Chinese background</w:t>
      </w:r>
      <w:r w:rsidR="00895F62">
        <w:rPr>
          <w:rFonts w:ascii="Times New Roman" w:hAnsi="Times New Roman" w:cs="Times New Roman"/>
          <w:color w:val="000000" w:themeColor="text1"/>
          <w:sz w:val="22"/>
          <w:szCs w:val="22"/>
        </w:rPr>
        <w:t>s</w:t>
      </w:r>
      <w:r w:rsidR="00A86914">
        <w:rPr>
          <w:rFonts w:ascii="Times New Roman" w:hAnsi="Times New Roman" w:cs="Times New Roman"/>
          <w:color w:val="000000" w:themeColor="text1"/>
          <w:sz w:val="22"/>
          <w:szCs w:val="22"/>
        </w:rPr>
        <w:t xml:space="preserve"> through a cultural lens</w:t>
      </w:r>
      <w:r w:rsidR="004710D1" w:rsidRPr="00367198">
        <w:rPr>
          <w:rFonts w:ascii="Times New Roman" w:hAnsi="Times New Roman" w:cs="Times New Roman"/>
          <w:color w:val="000000" w:themeColor="text1"/>
          <w:sz w:val="22"/>
          <w:szCs w:val="22"/>
        </w:rPr>
        <w:t xml:space="preserve">. </w:t>
      </w:r>
      <w:r w:rsidR="00895F62">
        <w:rPr>
          <w:rFonts w:ascii="Times New Roman" w:hAnsi="Times New Roman" w:cs="Times New Roman"/>
          <w:color w:val="000000" w:themeColor="text1"/>
          <w:sz w:val="22"/>
          <w:szCs w:val="22"/>
        </w:rPr>
        <w:t>An emphasis on the</w:t>
      </w:r>
      <w:r w:rsidR="00CA11AF" w:rsidRPr="00367198">
        <w:rPr>
          <w:rFonts w:ascii="Times New Roman" w:hAnsi="Times New Roman" w:cs="Times New Roman"/>
          <w:color w:val="000000" w:themeColor="text1"/>
          <w:sz w:val="22"/>
          <w:szCs w:val="22"/>
        </w:rPr>
        <w:t xml:space="preserve"> influence of culture is </w:t>
      </w:r>
      <w:r w:rsidR="00895F62">
        <w:rPr>
          <w:rFonts w:ascii="Times New Roman" w:hAnsi="Times New Roman" w:cs="Times New Roman"/>
          <w:color w:val="000000" w:themeColor="text1"/>
          <w:sz w:val="22"/>
          <w:szCs w:val="22"/>
        </w:rPr>
        <w:t>key</w:t>
      </w:r>
      <w:r w:rsidR="00895F62" w:rsidRPr="00367198">
        <w:rPr>
          <w:rFonts w:ascii="Times New Roman" w:hAnsi="Times New Roman" w:cs="Times New Roman"/>
          <w:color w:val="000000" w:themeColor="text1"/>
          <w:sz w:val="22"/>
          <w:szCs w:val="22"/>
        </w:rPr>
        <w:t xml:space="preserve"> </w:t>
      </w:r>
      <w:r w:rsidR="00CA11AF" w:rsidRPr="00367198">
        <w:rPr>
          <w:rFonts w:ascii="Times New Roman" w:hAnsi="Times New Roman" w:cs="Times New Roman"/>
          <w:color w:val="000000" w:themeColor="text1"/>
          <w:sz w:val="22"/>
          <w:szCs w:val="22"/>
        </w:rPr>
        <w:t>since this thes</w:t>
      </w:r>
      <w:r w:rsidR="00530E28" w:rsidRPr="00367198">
        <w:rPr>
          <w:rFonts w:ascii="Times New Roman" w:hAnsi="Times New Roman" w:cs="Times New Roman"/>
          <w:color w:val="000000" w:themeColor="text1"/>
          <w:sz w:val="22"/>
          <w:szCs w:val="22"/>
        </w:rPr>
        <w:t xml:space="preserve">is involves individuals who have been </w:t>
      </w:r>
      <w:r w:rsidR="00895F62">
        <w:rPr>
          <w:rFonts w:ascii="Times New Roman" w:hAnsi="Times New Roman" w:cs="Times New Roman"/>
          <w:color w:val="000000" w:themeColor="text1"/>
          <w:sz w:val="22"/>
          <w:szCs w:val="22"/>
        </w:rPr>
        <w:t xml:space="preserve">instilled with </w:t>
      </w:r>
      <w:r w:rsidR="004F4823">
        <w:rPr>
          <w:rFonts w:ascii="Times New Roman" w:hAnsi="Times New Roman" w:cs="Times New Roman"/>
          <w:color w:val="000000" w:themeColor="text1"/>
          <w:sz w:val="22"/>
          <w:szCs w:val="22"/>
        </w:rPr>
        <w:t>values and beliefs of different cultures</w:t>
      </w:r>
      <w:r w:rsidR="00530E28" w:rsidRPr="00367198">
        <w:rPr>
          <w:rFonts w:ascii="Times New Roman" w:hAnsi="Times New Roman" w:cs="Times New Roman"/>
          <w:color w:val="000000" w:themeColor="text1"/>
          <w:sz w:val="22"/>
          <w:szCs w:val="22"/>
        </w:rPr>
        <w:t xml:space="preserve">. </w:t>
      </w:r>
      <w:r w:rsidR="00CA11AF" w:rsidRPr="00367198">
        <w:rPr>
          <w:rFonts w:ascii="Times New Roman" w:hAnsi="Times New Roman" w:cs="Times New Roman"/>
          <w:color w:val="000000" w:themeColor="text1"/>
          <w:sz w:val="22"/>
          <w:szCs w:val="22"/>
        </w:rPr>
        <w:t xml:space="preserve">  </w:t>
      </w:r>
    </w:p>
    <w:p w14:paraId="42DC1AAF" w14:textId="77777777" w:rsidR="00530E28" w:rsidRPr="00367198" w:rsidRDefault="00530E28" w:rsidP="004F4823">
      <w:pPr>
        <w:spacing w:line="360" w:lineRule="auto"/>
        <w:jc w:val="both"/>
        <w:rPr>
          <w:rFonts w:ascii="Times New Roman" w:hAnsi="Times New Roman" w:cs="Times New Roman"/>
          <w:color w:val="000000" w:themeColor="text1"/>
          <w:sz w:val="22"/>
          <w:szCs w:val="22"/>
        </w:rPr>
      </w:pPr>
    </w:p>
    <w:p w14:paraId="2AFBF1C6" w14:textId="09F746D5" w:rsidR="00A41DEB" w:rsidRPr="00367198" w:rsidRDefault="00A41DE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In order to </w:t>
      </w:r>
      <w:r w:rsidR="00895F62">
        <w:rPr>
          <w:rFonts w:ascii="Times New Roman" w:hAnsi="Times New Roman" w:cs="Times New Roman"/>
          <w:color w:val="000000" w:themeColor="text1"/>
          <w:sz w:val="22"/>
          <w:szCs w:val="22"/>
        </w:rPr>
        <w:t>conduct</w:t>
      </w:r>
      <w:r w:rsidRPr="00367198">
        <w:rPr>
          <w:rFonts w:ascii="Times New Roman" w:hAnsi="Times New Roman" w:cs="Times New Roman"/>
          <w:color w:val="000000" w:themeColor="text1"/>
          <w:sz w:val="22"/>
          <w:szCs w:val="22"/>
        </w:rPr>
        <w:t xml:space="preserve"> this research, a central research question has been formulated as follows:</w:t>
      </w:r>
    </w:p>
    <w:p w14:paraId="1E76F21A" w14:textId="77777777" w:rsidR="00A41DEB" w:rsidRPr="00367198" w:rsidRDefault="00A41DEB" w:rsidP="004F4823">
      <w:pPr>
        <w:spacing w:line="360" w:lineRule="auto"/>
        <w:jc w:val="both"/>
        <w:rPr>
          <w:rFonts w:ascii="Times New Roman" w:hAnsi="Times New Roman" w:cs="Times New Roman"/>
          <w:color w:val="000000" w:themeColor="text1"/>
          <w:sz w:val="22"/>
          <w:szCs w:val="22"/>
        </w:rPr>
      </w:pPr>
    </w:p>
    <w:p w14:paraId="69BC4B4D" w14:textId="713A175D" w:rsidR="00E43A8C" w:rsidRPr="00367198" w:rsidRDefault="00E43A8C" w:rsidP="004F4823">
      <w:pPr>
        <w:spacing w:line="360" w:lineRule="auto"/>
        <w:jc w:val="both"/>
        <w:rPr>
          <w:rFonts w:ascii="Times New Roman" w:hAnsi="Times New Roman" w:cs="Times New Roman"/>
          <w:b/>
          <w:i/>
          <w:color w:val="000000" w:themeColor="text1"/>
          <w:sz w:val="22"/>
          <w:szCs w:val="22"/>
        </w:rPr>
      </w:pPr>
      <w:r w:rsidRPr="00367198">
        <w:rPr>
          <w:rFonts w:ascii="Times New Roman" w:hAnsi="Times New Roman" w:cs="Times New Roman"/>
          <w:b/>
          <w:i/>
          <w:color w:val="000000" w:themeColor="text1"/>
          <w:sz w:val="22"/>
          <w:szCs w:val="22"/>
        </w:rPr>
        <w:t xml:space="preserve">What are the differences in purchase intentions between Chinese and Dutch customers in </w:t>
      </w:r>
      <w:r w:rsidR="00895F62">
        <w:rPr>
          <w:rFonts w:ascii="Times New Roman" w:hAnsi="Times New Roman" w:cs="Times New Roman"/>
          <w:b/>
          <w:i/>
          <w:color w:val="000000" w:themeColor="text1"/>
          <w:sz w:val="22"/>
          <w:szCs w:val="22"/>
        </w:rPr>
        <w:t>t</w:t>
      </w:r>
      <w:r w:rsidRPr="00367198">
        <w:rPr>
          <w:rFonts w:ascii="Times New Roman" w:hAnsi="Times New Roman" w:cs="Times New Roman"/>
          <w:b/>
          <w:i/>
          <w:color w:val="000000" w:themeColor="text1"/>
          <w:sz w:val="22"/>
          <w:szCs w:val="22"/>
        </w:rPr>
        <w:t>he Netherlands from the perspective of Hofstede’s cultural dimensions theory?</w:t>
      </w:r>
    </w:p>
    <w:p w14:paraId="2998FC57" w14:textId="77777777" w:rsidR="004B043C" w:rsidRPr="00367198" w:rsidRDefault="004B043C" w:rsidP="004F4823">
      <w:pPr>
        <w:spacing w:line="360" w:lineRule="auto"/>
        <w:jc w:val="both"/>
        <w:rPr>
          <w:rFonts w:ascii="Times New Roman" w:hAnsi="Times New Roman" w:cs="Times New Roman"/>
          <w:b/>
          <w:i/>
          <w:color w:val="000000" w:themeColor="text1"/>
          <w:sz w:val="22"/>
          <w:szCs w:val="22"/>
        </w:rPr>
      </w:pPr>
    </w:p>
    <w:p w14:paraId="3754FB16" w14:textId="1B07A42C" w:rsidR="001C2A03" w:rsidRPr="00367198" w:rsidRDefault="00A41DE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main research question </w:t>
      </w:r>
      <w:r w:rsidR="00895F62">
        <w:rPr>
          <w:rFonts w:ascii="Times New Roman" w:hAnsi="Times New Roman" w:cs="Times New Roman"/>
          <w:color w:val="000000" w:themeColor="text1"/>
          <w:sz w:val="22"/>
          <w:szCs w:val="22"/>
        </w:rPr>
        <w:t>is</w:t>
      </w:r>
      <w:r w:rsidRPr="00367198">
        <w:rPr>
          <w:rFonts w:ascii="Times New Roman" w:hAnsi="Times New Roman" w:cs="Times New Roman"/>
          <w:color w:val="000000" w:themeColor="text1"/>
          <w:sz w:val="22"/>
          <w:szCs w:val="22"/>
        </w:rPr>
        <w:t xml:space="preserve"> answered through the following sub</w:t>
      </w:r>
      <w:r w:rsidR="00881E61">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questions: </w:t>
      </w:r>
    </w:p>
    <w:p w14:paraId="4D49E749" w14:textId="7AFE011B" w:rsidR="005D103B" w:rsidRPr="00367198" w:rsidRDefault="005D103B" w:rsidP="004F4823">
      <w:pPr>
        <w:pStyle w:val="Lijstalinea"/>
        <w:numPr>
          <w:ilvl w:val="0"/>
          <w:numId w:val="3"/>
        </w:num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Wh</w:t>
      </w:r>
      <w:r w:rsidR="00895F62">
        <w:rPr>
          <w:rFonts w:ascii="Times New Roman" w:hAnsi="Times New Roman" w:cs="Times New Roman"/>
          <w:color w:val="000000" w:themeColor="text1"/>
          <w:sz w:val="22"/>
          <w:szCs w:val="22"/>
        </w:rPr>
        <w:t>ich</w:t>
      </w:r>
      <w:r w:rsidRPr="00367198">
        <w:rPr>
          <w:rFonts w:ascii="Times New Roman" w:hAnsi="Times New Roman" w:cs="Times New Roman"/>
          <w:color w:val="000000" w:themeColor="text1"/>
          <w:sz w:val="22"/>
          <w:szCs w:val="22"/>
        </w:rPr>
        <w:t xml:space="preserve"> factors influence purchase intention?</w:t>
      </w:r>
    </w:p>
    <w:p w14:paraId="7AE653C5" w14:textId="20209DC0" w:rsidR="005C2706" w:rsidRPr="00367198" w:rsidRDefault="00F727C8" w:rsidP="004F4823">
      <w:pPr>
        <w:pStyle w:val="Lijstalinea"/>
        <w:numPr>
          <w:ilvl w:val="0"/>
          <w:numId w:val="3"/>
        </w:num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What cultural differences </w:t>
      </w:r>
      <w:r w:rsidR="00D335D8">
        <w:rPr>
          <w:rFonts w:ascii="Times New Roman" w:hAnsi="Times New Roman" w:cs="Times New Roman"/>
          <w:color w:val="000000" w:themeColor="text1"/>
          <w:sz w:val="22"/>
          <w:szCs w:val="22"/>
        </w:rPr>
        <w:t>exist</w:t>
      </w:r>
      <w:r w:rsidR="00895F62">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between Dutch and Chinese culture</w:t>
      </w:r>
      <w:r w:rsidR="00D335D8">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according to Hofstede?</w:t>
      </w:r>
    </w:p>
    <w:p w14:paraId="6B4A6A8F" w14:textId="36A0F365" w:rsidR="0017168C" w:rsidRPr="00367198" w:rsidRDefault="005B7FD2" w:rsidP="004F4823">
      <w:pPr>
        <w:pStyle w:val="Lijstalinea"/>
        <w:numPr>
          <w:ilvl w:val="0"/>
          <w:numId w:val="3"/>
        </w:num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How are the cultural dimensions of</w:t>
      </w:r>
      <w:r w:rsidR="00016B3F" w:rsidRPr="00367198">
        <w:rPr>
          <w:rFonts w:ascii="Times New Roman" w:hAnsi="Times New Roman" w:cs="Times New Roman"/>
          <w:color w:val="000000" w:themeColor="text1"/>
          <w:sz w:val="22"/>
          <w:szCs w:val="22"/>
        </w:rPr>
        <w:t xml:space="preserve"> Hofstede </w:t>
      </w:r>
      <w:r w:rsidRPr="00367198">
        <w:rPr>
          <w:rFonts w:ascii="Times New Roman" w:hAnsi="Times New Roman" w:cs="Times New Roman"/>
          <w:color w:val="000000" w:themeColor="text1"/>
          <w:sz w:val="22"/>
          <w:szCs w:val="22"/>
        </w:rPr>
        <w:t>related to the purchase intention</w:t>
      </w:r>
      <w:r w:rsidR="00895F62">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of </w:t>
      </w:r>
      <w:r w:rsidR="0036374A" w:rsidRPr="00367198">
        <w:rPr>
          <w:rFonts w:ascii="Times New Roman" w:hAnsi="Times New Roman" w:cs="Times New Roman"/>
          <w:color w:val="000000" w:themeColor="text1"/>
          <w:sz w:val="22"/>
          <w:szCs w:val="22"/>
        </w:rPr>
        <w:t xml:space="preserve">individuals </w:t>
      </w:r>
      <w:r w:rsidR="00895F62">
        <w:rPr>
          <w:rFonts w:ascii="Times New Roman" w:hAnsi="Times New Roman" w:cs="Times New Roman"/>
          <w:color w:val="000000" w:themeColor="text1"/>
          <w:sz w:val="22"/>
          <w:szCs w:val="22"/>
        </w:rPr>
        <w:t>from</w:t>
      </w:r>
      <w:r w:rsidR="0036374A" w:rsidRPr="00367198">
        <w:rPr>
          <w:rFonts w:ascii="Times New Roman" w:hAnsi="Times New Roman" w:cs="Times New Roman"/>
          <w:color w:val="000000" w:themeColor="text1"/>
          <w:sz w:val="22"/>
          <w:szCs w:val="22"/>
        </w:rPr>
        <w:t xml:space="preserve"> Dutch or Chinese cultural background</w:t>
      </w:r>
      <w:r w:rsidR="00895F62">
        <w:rPr>
          <w:rFonts w:ascii="Times New Roman" w:hAnsi="Times New Roman" w:cs="Times New Roman"/>
          <w:color w:val="000000" w:themeColor="text1"/>
          <w:sz w:val="22"/>
          <w:szCs w:val="22"/>
        </w:rPr>
        <w:t>s</w:t>
      </w:r>
      <w:r w:rsidR="0036374A" w:rsidRPr="00367198">
        <w:rPr>
          <w:rFonts w:ascii="Times New Roman" w:hAnsi="Times New Roman" w:cs="Times New Roman"/>
          <w:color w:val="000000" w:themeColor="text1"/>
          <w:sz w:val="22"/>
          <w:szCs w:val="22"/>
        </w:rPr>
        <w:t>?</w:t>
      </w:r>
    </w:p>
    <w:p w14:paraId="46B0BB1D" w14:textId="56E7B31C" w:rsidR="007A3A8D" w:rsidRPr="00367198" w:rsidRDefault="00232703" w:rsidP="004F4823">
      <w:pPr>
        <w:pStyle w:val="Lijstalinea"/>
        <w:numPr>
          <w:ilvl w:val="0"/>
          <w:numId w:val="3"/>
        </w:num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Is the importance of social status reflected in attitude</w:t>
      </w:r>
      <w:r w:rsidR="00895F62">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towards a status product?</w:t>
      </w:r>
    </w:p>
    <w:p w14:paraId="7B66C85A" w14:textId="77777777" w:rsidR="003A0A42" w:rsidRPr="00367198" w:rsidRDefault="003A0A42" w:rsidP="004F4823">
      <w:pPr>
        <w:spacing w:line="360" w:lineRule="auto"/>
        <w:jc w:val="both"/>
        <w:rPr>
          <w:rFonts w:ascii="Times New Roman" w:hAnsi="Times New Roman" w:cs="Times New Roman"/>
          <w:b/>
          <w:color w:val="1F3864" w:themeColor="accent5" w:themeShade="80"/>
          <w:sz w:val="22"/>
          <w:szCs w:val="22"/>
        </w:rPr>
      </w:pPr>
    </w:p>
    <w:p w14:paraId="698A8B6E" w14:textId="469390AF" w:rsidR="00094D79" w:rsidRPr="004D45A7" w:rsidRDefault="00690E91" w:rsidP="00C015F1">
      <w:pPr>
        <w:pStyle w:val="Kop2"/>
        <w:rPr>
          <w:rFonts w:ascii="Times New Roman" w:hAnsi="Times New Roman" w:cs="Times New Roman"/>
        </w:rPr>
      </w:pPr>
      <w:bookmarkStart w:id="10" w:name="_Toc476561138"/>
      <w:r w:rsidRPr="004D45A7">
        <w:rPr>
          <w:rFonts w:ascii="Times New Roman" w:hAnsi="Times New Roman" w:cs="Times New Roman"/>
        </w:rPr>
        <w:t xml:space="preserve">1.5 </w:t>
      </w:r>
      <w:r w:rsidR="003E007D" w:rsidRPr="004D45A7">
        <w:rPr>
          <w:rFonts w:ascii="Times New Roman" w:hAnsi="Times New Roman" w:cs="Times New Roman"/>
        </w:rPr>
        <w:t>Research structure</w:t>
      </w:r>
      <w:bookmarkEnd w:id="10"/>
    </w:p>
    <w:p w14:paraId="0EC7B3FC" w14:textId="3F076DAF" w:rsidR="00881E61" w:rsidRDefault="00881E61" w:rsidP="00D455CD">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This report is composed of six chapters. Chapter 2 of the report discusses theories that are relevant to this research, such as the consumer decision process, </w:t>
      </w:r>
      <w:r w:rsidR="00016B3F" w:rsidRPr="00367198">
        <w:rPr>
          <w:rFonts w:ascii="Times New Roman" w:hAnsi="Times New Roman" w:cs="Times New Roman"/>
          <w:color w:val="000000" w:themeColor="text1"/>
          <w:sz w:val="22"/>
          <w:szCs w:val="22"/>
        </w:rPr>
        <w:t>the five cultural dimension</w:t>
      </w:r>
      <w:r w:rsidR="00710178" w:rsidRPr="00367198">
        <w:rPr>
          <w:rFonts w:ascii="Times New Roman" w:hAnsi="Times New Roman" w:cs="Times New Roman"/>
          <w:color w:val="000000" w:themeColor="text1"/>
          <w:sz w:val="22"/>
          <w:szCs w:val="22"/>
        </w:rPr>
        <w:t>s</w:t>
      </w:r>
      <w:r w:rsidR="00016B3F" w:rsidRPr="00367198">
        <w:rPr>
          <w:rFonts w:ascii="Times New Roman" w:hAnsi="Times New Roman" w:cs="Times New Roman"/>
          <w:color w:val="000000" w:themeColor="text1"/>
          <w:sz w:val="22"/>
          <w:szCs w:val="22"/>
        </w:rPr>
        <w:t xml:space="preserve"> of Hofstede and the </w:t>
      </w:r>
      <w:r>
        <w:rPr>
          <w:rFonts w:ascii="Times New Roman" w:hAnsi="Times New Roman" w:cs="Times New Roman"/>
          <w:color w:val="000000" w:themeColor="text1"/>
          <w:sz w:val="22"/>
          <w:szCs w:val="22"/>
        </w:rPr>
        <w:t>t</w:t>
      </w:r>
      <w:r w:rsidR="00016B3F" w:rsidRPr="00367198">
        <w:rPr>
          <w:rFonts w:ascii="Times New Roman" w:hAnsi="Times New Roman" w:cs="Times New Roman"/>
          <w:color w:val="000000" w:themeColor="text1"/>
          <w:sz w:val="22"/>
          <w:szCs w:val="22"/>
        </w:rPr>
        <w:t xml:space="preserve">heory of </w:t>
      </w:r>
      <w:r>
        <w:rPr>
          <w:rFonts w:ascii="Times New Roman" w:hAnsi="Times New Roman" w:cs="Times New Roman"/>
          <w:color w:val="000000" w:themeColor="text1"/>
          <w:sz w:val="22"/>
          <w:szCs w:val="22"/>
        </w:rPr>
        <w:t>p</w:t>
      </w:r>
      <w:r w:rsidR="00016B3F" w:rsidRPr="00367198">
        <w:rPr>
          <w:rFonts w:ascii="Times New Roman" w:hAnsi="Times New Roman" w:cs="Times New Roman"/>
          <w:color w:val="000000" w:themeColor="text1"/>
          <w:sz w:val="22"/>
          <w:szCs w:val="22"/>
        </w:rPr>
        <w:t xml:space="preserve">lanned </w:t>
      </w:r>
      <w:r>
        <w:rPr>
          <w:rFonts w:ascii="Times New Roman" w:hAnsi="Times New Roman" w:cs="Times New Roman"/>
          <w:color w:val="000000" w:themeColor="text1"/>
          <w:sz w:val="22"/>
          <w:szCs w:val="22"/>
        </w:rPr>
        <w:t>b</w:t>
      </w:r>
      <w:r w:rsidR="00016B3F" w:rsidRPr="00367198">
        <w:rPr>
          <w:rFonts w:ascii="Times New Roman" w:hAnsi="Times New Roman" w:cs="Times New Roman"/>
          <w:color w:val="000000" w:themeColor="text1"/>
          <w:sz w:val="22"/>
          <w:szCs w:val="22"/>
        </w:rPr>
        <w:t>ehaviour</w:t>
      </w:r>
      <w:r w:rsidR="003E007D" w:rsidRPr="00367198">
        <w:rPr>
          <w:rFonts w:ascii="Times New Roman" w:hAnsi="Times New Roman" w:cs="Times New Roman"/>
          <w:color w:val="000000" w:themeColor="text1"/>
          <w:sz w:val="22"/>
          <w:szCs w:val="22"/>
        </w:rPr>
        <w:t xml:space="preserve">. </w:t>
      </w:r>
      <w:r w:rsidR="003A0A42" w:rsidRPr="00367198">
        <w:rPr>
          <w:rFonts w:ascii="Times New Roman" w:hAnsi="Times New Roman" w:cs="Times New Roman"/>
          <w:color w:val="000000" w:themeColor="text1"/>
          <w:sz w:val="22"/>
          <w:szCs w:val="22"/>
        </w:rPr>
        <w:t>These models and theories</w:t>
      </w:r>
      <w:r w:rsidR="003E007D" w:rsidRPr="00367198">
        <w:rPr>
          <w:rFonts w:ascii="Times New Roman" w:hAnsi="Times New Roman" w:cs="Times New Roman"/>
          <w:color w:val="000000" w:themeColor="text1"/>
          <w:sz w:val="22"/>
          <w:szCs w:val="22"/>
        </w:rPr>
        <w:t xml:space="preserve"> are based on literary res</w:t>
      </w:r>
      <w:r w:rsidR="00D40209" w:rsidRPr="00367198">
        <w:rPr>
          <w:rFonts w:ascii="Times New Roman" w:hAnsi="Times New Roman" w:cs="Times New Roman"/>
          <w:color w:val="000000" w:themeColor="text1"/>
          <w:sz w:val="22"/>
          <w:szCs w:val="22"/>
        </w:rPr>
        <w:t xml:space="preserve">earch. Afterwards, </w:t>
      </w:r>
      <w:r>
        <w:rPr>
          <w:rFonts w:ascii="Times New Roman" w:hAnsi="Times New Roman" w:cs="Times New Roman"/>
          <w:color w:val="000000" w:themeColor="text1"/>
          <w:sz w:val="22"/>
          <w:szCs w:val="22"/>
        </w:rPr>
        <w:t>C</w:t>
      </w:r>
      <w:r w:rsidR="00D40209" w:rsidRPr="00367198">
        <w:rPr>
          <w:rFonts w:ascii="Times New Roman" w:hAnsi="Times New Roman" w:cs="Times New Roman"/>
          <w:color w:val="000000" w:themeColor="text1"/>
          <w:sz w:val="22"/>
          <w:szCs w:val="22"/>
        </w:rPr>
        <w:t xml:space="preserve">hapter </w:t>
      </w:r>
      <w:r>
        <w:rPr>
          <w:rFonts w:ascii="Times New Roman" w:hAnsi="Times New Roman" w:cs="Times New Roman"/>
          <w:color w:val="000000" w:themeColor="text1"/>
          <w:sz w:val="22"/>
          <w:szCs w:val="22"/>
        </w:rPr>
        <w:t>3</w:t>
      </w:r>
      <w:r w:rsidR="003E007D" w:rsidRPr="00367198">
        <w:rPr>
          <w:rFonts w:ascii="Times New Roman" w:hAnsi="Times New Roman" w:cs="Times New Roman"/>
          <w:color w:val="000000" w:themeColor="text1"/>
          <w:sz w:val="22"/>
          <w:szCs w:val="22"/>
        </w:rPr>
        <w:t xml:space="preserve"> </w:t>
      </w:r>
      <w:r w:rsidR="00663C8E" w:rsidRPr="00367198">
        <w:rPr>
          <w:rFonts w:ascii="Times New Roman" w:hAnsi="Times New Roman" w:cs="Times New Roman"/>
          <w:color w:val="000000" w:themeColor="text1"/>
          <w:sz w:val="22"/>
          <w:szCs w:val="22"/>
        </w:rPr>
        <w:t>explain</w:t>
      </w:r>
      <w:r>
        <w:rPr>
          <w:rFonts w:ascii="Times New Roman" w:hAnsi="Times New Roman" w:cs="Times New Roman"/>
          <w:color w:val="000000" w:themeColor="text1"/>
          <w:sz w:val="22"/>
          <w:szCs w:val="22"/>
        </w:rPr>
        <w:t>s</w:t>
      </w:r>
      <w:r w:rsidR="00663C8E" w:rsidRPr="00367198">
        <w:rPr>
          <w:rFonts w:ascii="Times New Roman" w:hAnsi="Times New Roman" w:cs="Times New Roman"/>
          <w:color w:val="000000" w:themeColor="text1"/>
          <w:sz w:val="22"/>
          <w:szCs w:val="22"/>
        </w:rPr>
        <w:t xml:space="preserve"> the methodology appl</w:t>
      </w:r>
      <w:r w:rsidR="00005C74" w:rsidRPr="00367198">
        <w:rPr>
          <w:rFonts w:ascii="Times New Roman" w:hAnsi="Times New Roman" w:cs="Times New Roman"/>
          <w:color w:val="000000" w:themeColor="text1"/>
          <w:sz w:val="22"/>
          <w:szCs w:val="22"/>
        </w:rPr>
        <w:t>ied in this research and</w:t>
      </w:r>
      <w:r w:rsidR="003A0A42" w:rsidRPr="00367198">
        <w:rPr>
          <w:rFonts w:ascii="Times New Roman" w:hAnsi="Times New Roman" w:cs="Times New Roman"/>
          <w:color w:val="000000" w:themeColor="text1"/>
          <w:sz w:val="22"/>
          <w:szCs w:val="22"/>
        </w:rPr>
        <w:t xml:space="preserve"> </w:t>
      </w:r>
      <w:r w:rsidR="00005C74" w:rsidRPr="00367198">
        <w:rPr>
          <w:rFonts w:ascii="Times New Roman" w:hAnsi="Times New Roman" w:cs="Times New Roman"/>
          <w:color w:val="000000" w:themeColor="text1"/>
          <w:sz w:val="22"/>
          <w:szCs w:val="22"/>
        </w:rPr>
        <w:t>clarif</w:t>
      </w:r>
      <w:r w:rsidR="006D0A38">
        <w:rPr>
          <w:rFonts w:ascii="Times New Roman" w:hAnsi="Times New Roman" w:cs="Times New Roman"/>
          <w:color w:val="000000" w:themeColor="text1"/>
          <w:sz w:val="22"/>
          <w:szCs w:val="22"/>
        </w:rPr>
        <w:t>ies</w:t>
      </w:r>
      <w:r w:rsidR="00005C74" w:rsidRPr="00367198">
        <w:rPr>
          <w:rFonts w:ascii="Times New Roman" w:hAnsi="Times New Roman" w:cs="Times New Roman"/>
          <w:color w:val="000000" w:themeColor="text1"/>
          <w:sz w:val="22"/>
          <w:szCs w:val="22"/>
        </w:rPr>
        <w:t xml:space="preserve"> reason</w:t>
      </w:r>
      <w:r w:rsidR="007A747F" w:rsidRPr="00367198">
        <w:rPr>
          <w:rFonts w:ascii="Times New Roman" w:hAnsi="Times New Roman" w:cs="Times New Roman"/>
          <w:color w:val="000000" w:themeColor="text1"/>
          <w:sz w:val="22"/>
          <w:szCs w:val="22"/>
        </w:rPr>
        <w:t xml:space="preserve">s </w:t>
      </w:r>
      <w:r w:rsidR="006D0A38">
        <w:rPr>
          <w:rFonts w:ascii="Times New Roman" w:hAnsi="Times New Roman" w:cs="Times New Roman"/>
          <w:color w:val="000000" w:themeColor="text1"/>
          <w:sz w:val="22"/>
          <w:szCs w:val="22"/>
        </w:rPr>
        <w:t>for the application of</w:t>
      </w:r>
      <w:r w:rsidR="006D0A38" w:rsidRPr="00367198">
        <w:rPr>
          <w:rFonts w:ascii="Times New Roman" w:hAnsi="Times New Roman" w:cs="Times New Roman"/>
          <w:color w:val="000000" w:themeColor="text1"/>
          <w:sz w:val="22"/>
          <w:szCs w:val="22"/>
        </w:rPr>
        <w:t xml:space="preserve"> </w:t>
      </w:r>
      <w:r w:rsidR="007A747F" w:rsidRPr="00367198">
        <w:rPr>
          <w:rFonts w:ascii="Times New Roman" w:hAnsi="Times New Roman" w:cs="Times New Roman"/>
          <w:color w:val="000000" w:themeColor="text1"/>
          <w:sz w:val="22"/>
          <w:szCs w:val="22"/>
        </w:rPr>
        <w:t>certain</w:t>
      </w:r>
      <w:r w:rsidR="00005C74" w:rsidRPr="00367198">
        <w:rPr>
          <w:rFonts w:ascii="Times New Roman" w:hAnsi="Times New Roman" w:cs="Times New Roman"/>
          <w:color w:val="000000" w:themeColor="text1"/>
          <w:sz w:val="22"/>
          <w:szCs w:val="22"/>
        </w:rPr>
        <w:t xml:space="preserve"> method</w:t>
      </w:r>
      <w:r w:rsidR="007A747F" w:rsidRPr="00367198">
        <w:rPr>
          <w:rFonts w:ascii="Times New Roman" w:hAnsi="Times New Roman" w:cs="Times New Roman"/>
          <w:color w:val="000000" w:themeColor="text1"/>
          <w:sz w:val="22"/>
          <w:szCs w:val="22"/>
        </w:rPr>
        <w:t>s</w:t>
      </w:r>
      <w:r w:rsidR="00005C74" w:rsidRPr="00367198">
        <w:rPr>
          <w:rFonts w:ascii="Times New Roman" w:hAnsi="Times New Roman" w:cs="Times New Roman"/>
          <w:color w:val="000000" w:themeColor="text1"/>
          <w:sz w:val="22"/>
          <w:szCs w:val="22"/>
        </w:rPr>
        <w:t xml:space="preserve">. </w:t>
      </w:r>
      <w:r w:rsidR="002D4FE0">
        <w:rPr>
          <w:rFonts w:ascii="Times New Roman" w:hAnsi="Times New Roman" w:cs="Times New Roman"/>
          <w:color w:val="000000" w:themeColor="text1"/>
          <w:sz w:val="22"/>
          <w:szCs w:val="22"/>
        </w:rPr>
        <w:t xml:space="preserve">Next, </w:t>
      </w:r>
      <w:r>
        <w:rPr>
          <w:rFonts w:ascii="Times New Roman" w:hAnsi="Times New Roman" w:cs="Times New Roman"/>
          <w:color w:val="000000" w:themeColor="text1"/>
          <w:sz w:val="22"/>
          <w:szCs w:val="22"/>
        </w:rPr>
        <w:t>C</w:t>
      </w:r>
      <w:r w:rsidR="003A0A42" w:rsidRPr="00367198">
        <w:rPr>
          <w:rFonts w:ascii="Times New Roman" w:hAnsi="Times New Roman" w:cs="Times New Roman"/>
          <w:color w:val="000000" w:themeColor="text1"/>
          <w:sz w:val="22"/>
          <w:szCs w:val="22"/>
        </w:rPr>
        <w:t xml:space="preserve">hapter </w:t>
      </w:r>
      <w:r>
        <w:rPr>
          <w:rFonts w:ascii="Times New Roman" w:hAnsi="Times New Roman" w:cs="Times New Roman"/>
          <w:color w:val="000000" w:themeColor="text1"/>
          <w:sz w:val="22"/>
          <w:szCs w:val="22"/>
        </w:rPr>
        <w:t>4</w:t>
      </w:r>
      <w:r w:rsidR="003A0A42" w:rsidRPr="00367198">
        <w:rPr>
          <w:rFonts w:ascii="Times New Roman" w:hAnsi="Times New Roman" w:cs="Times New Roman"/>
          <w:color w:val="000000" w:themeColor="text1"/>
          <w:sz w:val="22"/>
          <w:szCs w:val="22"/>
        </w:rPr>
        <w:t xml:space="preserve">, </w:t>
      </w:r>
      <w:r w:rsidR="002D4FE0" w:rsidRPr="00367198">
        <w:rPr>
          <w:rFonts w:ascii="Times New Roman" w:hAnsi="Times New Roman" w:cs="Times New Roman"/>
          <w:color w:val="000000" w:themeColor="text1"/>
          <w:sz w:val="22"/>
          <w:szCs w:val="22"/>
        </w:rPr>
        <w:t>examine</w:t>
      </w:r>
      <w:r>
        <w:rPr>
          <w:rFonts w:ascii="Times New Roman" w:hAnsi="Times New Roman" w:cs="Times New Roman"/>
          <w:color w:val="000000" w:themeColor="text1"/>
          <w:sz w:val="22"/>
          <w:szCs w:val="22"/>
        </w:rPr>
        <w:t>s</w:t>
      </w:r>
      <w:r w:rsidR="002D4FE0" w:rsidRPr="00367198">
        <w:rPr>
          <w:rFonts w:ascii="Times New Roman" w:hAnsi="Times New Roman" w:cs="Times New Roman"/>
          <w:color w:val="000000" w:themeColor="text1"/>
          <w:sz w:val="22"/>
          <w:szCs w:val="22"/>
        </w:rPr>
        <w:t xml:space="preserve"> and analyse</w:t>
      </w:r>
      <w:r>
        <w:rPr>
          <w:rFonts w:ascii="Times New Roman" w:hAnsi="Times New Roman" w:cs="Times New Roman"/>
          <w:color w:val="000000" w:themeColor="text1"/>
          <w:sz w:val="22"/>
          <w:szCs w:val="22"/>
        </w:rPr>
        <w:t>s</w:t>
      </w:r>
      <w:r w:rsidR="002D4FE0" w:rsidRPr="00367198">
        <w:rPr>
          <w:rFonts w:ascii="Times New Roman" w:hAnsi="Times New Roman" w:cs="Times New Roman"/>
          <w:color w:val="000000" w:themeColor="text1"/>
          <w:sz w:val="22"/>
          <w:szCs w:val="22"/>
        </w:rPr>
        <w:t xml:space="preserve"> the research findings </w:t>
      </w:r>
      <w:r w:rsidR="002D4FE0">
        <w:rPr>
          <w:rFonts w:ascii="Times New Roman" w:hAnsi="Times New Roman" w:cs="Times New Roman"/>
          <w:color w:val="000000" w:themeColor="text1"/>
          <w:sz w:val="22"/>
          <w:szCs w:val="22"/>
        </w:rPr>
        <w:t>that</w:t>
      </w:r>
      <w:r w:rsidR="002D4FE0" w:rsidRPr="00367198">
        <w:rPr>
          <w:rFonts w:ascii="Times New Roman" w:hAnsi="Times New Roman" w:cs="Times New Roman"/>
          <w:color w:val="000000" w:themeColor="text1"/>
          <w:sz w:val="22"/>
          <w:szCs w:val="22"/>
        </w:rPr>
        <w:t xml:space="preserve"> emerge from the various instruments.</w:t>
      </w:r>
      <w:r>
        <w:rPr>
          <w:rFonts w:ascii="Times New Roman" w:hAnsi="Times New Roman" w:cs="Times New Roman"/>
          <w:color w:val="000000" w:themeColor="text1"/>
          <w:sz w:val="22"/>
          <w:szCs w:val="22"/>
        </w:rPr>
        <w:t xml:space="preserve"> </w:t>
      </w:r>
      <w:r w:rsidR="003A0A42" w:rsidRPr="00367198">
        <w:rPr>
          <w:rFonts w:ascii="Times New Roman" w:hAnsi="Times New Roman" w:cs="Times New Roman"/>
          <w:color w:val="000000" w:themeColor="text1"/>
          <w:sz w:val="22"/>
          <w:szCs w:val="22"/>
        </w:rPr>
        <w:t xml:space="preserve">This chapter </w:t>
      </w:r>
      <w:r w:rsidR="006D0A38">
        <w:rPr>
          <w:rFonts w:ascii="Times New Roman" w:hAnsi="Times New Roman" w:cs="Times New Roman"/>
          <w:color w:val="000000" w:themeColor="text1"/>
          <w:sz w:val="22"/>
          <w:szCs w:val="22"/>
        </w:rPr>
        <w:t xml:space="preserve">also </w:t>
      </w:r>
      <w:r w:rsidR="003A0A42" w:rsidRPr="00367198">
        <w:rPr>
          <w:rFonts w:ascii="Times New Roman" w:hAnsi="Times New Roman" w:cs="Times New Roman"/>
          <w:color w:val="000000" w:themeColor="text1"/>
          <w:sz w:val="22"/>
          <w:szCs w:val="22"/>
        </w:rPr>
        <w:t xml:space="preserve">outlines the </w:t>
      </w:r>
      <w:r w:rsidR="006D0A38">
        <w:rPr>
          <w:rFonts w:ascii="Times New Roman" w:hAnsi="Times New Roman" w:cs="Times New Roman"/>
          <w:color w:val="000000" w:themeColor="text1"/>
          <w:sz w:val="22"/>
          <w:szCs w:val="22"/>
        </w:rPr>
        <w:t xml:space="preserve">data </w:t>
      </w:r>
      <w:r w:rsidR="003A0A42" w:rsidRPr="00367198">
        <w:rPr>
          <w:rFonts w:ascii="Times New Roman" w:hAnsi="Times New Roman" w:cs="Times New Roman"/>
          <w:color w:val="000000" w:themeColor="text1"/>
          <w:sz w:val="22"/>
          <w:szCs w:val="22"/>
        </w:rPr>
        <w:t xml:space="preserve">collection used in the main research, </w:t>
      </w:r>
      <w:r w:rsidR="006D0A38">
        <w:rPr>
          <w:rFonts w:ascii="Times New Roman" w:hAnsi="Times New Roman" w:cs="Times New Roman"/>
          <w:color w:val="000000" w:themeColor="text1"/>
          <w:sz w:val="22"/>
          <w:szCs w:val="22"/>
        </w:rPr>
        <w:t xml:space="preserve">such as </w:t>
      </w:r>
      <w:r w:rsidR="002D4FE0">
        <w:rPr>
          <w:rFonts w:ascii="Times New Roman" w:hAnsi="Times New Roman" w:cs="Times New Roman"/>
          <w:color w:val="000000" w:themeColor="text1"/>
          <w:sz w:val="22"/>
          <w:szCs w:val="22"/>
        </w:rPr>
        <w:t>the questionnaire.</w:t>
      </w:r>
      <w:r w:rsidR="003A0A42"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Chapter 5 </w:t>
      </w:r>
      <w:r w:rsidR="00C35036" w:rsidRPr="00367198">
        <w:rPr>
          <w:rFonts w:ascii="Times New Roman" w:hAnsi="Times New Roman" w:cs="Times New Roman"/>
          <w:color w:val="000000" w:themeColor="text1"/>
          <w:sz w:val="22"/>
          <w:szCs w:val="22"/>
        </w:rPr>
        <w:t xml:space="preserve">answers the research questions and </w:t>
      </w:r>
      <w:r w:rsidR="00932AFB">
        <w:rPr>
          <w:rFonts w:ascii="Times New Roman" w:hAnsi="Times New Roman" w:cs="Times New Roman"/>
          <w:color w:val="000000" w:themeColor="text1"/>
          <w:sz w:val="22"/>
          <w:szCs w:val="22"/>
        </w:rPr>
        <w:t xml:space="preserve">presents </w:t>
      </w:r>
      <w:r w:rsidR="00C35036" w:rsidRPr="00367198">
        <w:rPr>
          <w:rFonts w:ascii="Times New Roman" w:hAnsi="Times New Roman" w:cs="Times New Roman"/>
          <w:color w:val="000000" w:themeColor="text1"/>
          <w:sz w:val="22"/>
          <w:szCs w:val="22"/>
        </w:rPr>
        <w:t xml:space="preserve">a conclusion. </w:t>
      </w:r>
      <w:r w:rsidR="00932AFB">
        <w:rPr>
          <w:rFonts w:ascii="Times New Roman" w:hAnsi="Times New Roman" w:cs="Times New Roman"/>
          <w:color w:val="000000" w:themeColor="text1"/>
          <w:sz w:val="22"/>
          <w:szCs w:val="22"/>
        </w:rPr>
        <w:t>Finally</w:t>
      </w:r>
      <w:r w:rsidR="00C35036"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C</w:t>
      </w:r>
      <w:r w:rsidR="00C35036" w:rsidRPr="00367198">
        <w:rPr>
          <w:rFonts w:ascii="Times New Roman" w:hAnsi="Times New Roman" w:cs="Times New Roman"/>
          <w:color w:val="000000" w:themeColor="text1"/>
          <w:sz w:val="22"/>
          <w:szCs w:val="22"/>
        </w:rPr>
        <w:t xml:space="preserve">hapter </w:t>
      </w:r>
      <w:r>
        <w:rPr>
          <w:rFonts w:ascii="Times New Roman" w:hAnsi="Times New Roman" w:cs="Times New Roman"/>
          <w:color w:val="000000" w:themeColor="text1"/>
          <w:sz w:val="22"/>
          <w:szCs w:val="22"/>
        </w:rPr>
        <w:t>6</w:t>
      </w:r>
      <w:r w:rsidR="00932AFB">
        <w:rPr>
          <w:rFonts w:ascii="Times New Roman" w:hAnsi="Times New Roman" w:cs="Times New Roman"/>
          <w:color w:val="000000" w:themeColor="text1"/>
          <w:sz w:val="22"/>
          <w:szCs w:val="22"/>
        </w:rPr>
        <w:t xml:space="preserve"> synthesises</w:t>
      </w:r>
      <w:r w:rsidR="00C35036" w:rsidRPr="00367198">
        <w:rPr>
          <w:rFonts w:ascii="Times New Roman" w:hAnsi="Times New Roman" w:cs="Times New Roman"/>
          <w:color w:val="000000" w:themeColor="text1"/>
          <w:sz w:val="22"/>
          <w:szCs w:val="22"/>
        </w:rPr>
        <w:t xml:space="preserve"> the research</w:t>
      </w:r>
      <w:r w:rsidR="00932AFB">
        <w:rPr>
          <w:rFonts w:ascii="Times New Roman" w:hAnsi="Times New Roman" w:cs="Times New Roman"/>
          <w:color w:val="000000" w:themeColor="text1"/>
          <w:sz w:val="22"/>
          <w:szCs w:val="22"/>
        </w:rPr>
        <w:t xml:space="preserve"> findings</w:t>
      </w:r>
      <w:r w:rsidR="00C35036" w:rsidRPr="00367198">
        <w:rPr>
          <w:rFonts w:ascii="Times New Roman" w:hAnsi="Times New Roman" w:cs="Times New Roman"/>
          <w:color w:val="000000" w:themeColor="text1"/>
          <w:sz w:val="22"/>
          <w:szCs w:val="22"/>
        </w:rPr>
        <w:t xml:space="preserve"> into a recommendation for </w:t>
      </w:r>
      <w:r>
        <w:rPr>
          <w:rFonts w:ascii="Times New Roman" w:hAnsi="Times New Roman" w:cs="Times New Roman"/>
          <w:color w:val="000000" w:themeColor="text1"/>
          <w:sz w:val="22"/>
          <w:szCs w:val="22"/>
        </w:rPr>
        <w:t>further research on purchase intention of people in different age categories and different backgrounds.</w:t>
      </w:r>
    </w:p>
    <w:p w14:paraId="130D8630" w14:textId="77777777" w:rsidR="00881E61" w:rsidRDefault="00881E61" w:rsidP="00D455CD">
      <w:pPr>
        <w:spacing w:line="360" w:lineRule="auto"/>
        <w:jc w:val="both"/>
        <w:rPr>
          <w:rFonts w:ascii="Times New Roman" w:hAnsi="Times New Roman" w:cs="Times New Roman"/>
          <w:color w:val="000000" w:themeColor="text1"/>
          <w:sz w:val="22"/>
          <w:szCs w:val="22"/>
        </w:rPr>
      </w:pPr>
    </w:p>
    <w:p w14:paraId="08E19F94" w14:textId="77777777" w:rsidR="00881E61" w:rsidRDefault="00881E61" w:rsidP="00D455CD">
      <w:pPr>
        <w:spacing w:line="360" w:lineRule="auto"/>
        <w:jc w:val="both"/>
        <w:rPr>
          <w:rFonts w:ascii="Times New Roman" w:hAnsi="Times New Roman" w:cs="Times New Roman"/>
          <w:color w:val="000000" w:themeColor="text1"/>
          <w:sz w:val="22"/>
          <w:szCs w:val="22"/>
        </w:rPr>
      </w:pPr>
    </w:p>
    <w:p w14:paraId="3CEC2228" w14:textId="77777777" w:rsidR="005B04AE" w:rsidRDefault="005B04AE" w:rsidP="004F4823">
      <w:pPr>
        <w:spacing w:line="360" w:lineRule="auto"/>
        <w:jc w:val="center"/>
        <w:rPr>
          <w:rFonts w:ascii="Times New Roman" w:hAnsi="Times New Roman" w:cs="Times New Roman"/>
          <w:b/>
          <w:color w:val="1F3864" w:themeColor="accent5" w:themeShade="80"/>
          <w:sz w:val="28"/>
          <w:szCs w:val="28"/>
        </w:rPr>
      </w:pPr>
    </w:p>
    <w:p w14:paraId="30B53EBF" w14:textId="617C1BF0" w:rsidR="00CA7260" w:rsidRPr="004F4823" w:rsidRDefault="005D103B" w:rsidP="00C015F1">
      <w:pPr>
        <w:pStyle w:val="Kop1"/>
      </w:pPr>
      <w:bookmarkStart w:id="11" w:name="_Toc476561139"/>
      <w:r w:rsidRPr="004F4823">
        <w:lastRenderedPageBreak/>
        <w:t>2</w:t>
      </w:r>
      <w:r w:rsidR="00B9717B">
        <w:t>.</w:t>
      </w:r>
      <w:r w:rsidR="00234F8F" w:rsidRPr="004F4823">
        <w:t xml:space="preserve"> </w:t>
      </w:r>
      <w:r w:rsidR="002D552E" w:rsidRPr="004F4823">
        <w:t>Theoretical framework</w:t>
      </w:r>
      <w:bookmarkEnd w:id="11"/>
    </w:p>
    <w:p w14:paraId="06418DF3" w14:textId="1C56A99A" w:rsidR="00234F8F" w:rsidRPr="004D45A7" w:rsidRDefault="00234F8F" w:rsidP="00C015F1">
      <w:pPr>
        <w:pStyle w:val="Kop2"/>
        <w:rPr>
          <w:rFonts w:ascii="Times New Roman" w:hAnsi="Times New Roman" w:cs="Times New Roman"/>
        </w:rPr>
      </w:pPr>
      <w:bookmarkStart w:id="12" w:name="_Toc476561140"/>
      <w:r w:rsidRPr="004D45A7">
        <w:rPr>
          <w:rFonts w:ascii="Times New Roman" w:hAnsi="Times New Roman" w:cs="Times New Roman"/>
        </w:rPr>
        <w:t>2.1 Introduction</w:t>
      </w:r>
      <w:bookmarkEnd w:id="12"/>
    </w:p>
    <w:p w14:paraId="109CB74F" w14:textId="1F863936" w:rsidR="004F4823" w:rsidRDefault="003B2E21" w:rsidP="004F4823">
      <w:pPr>
        <w:spacing w:line="360" w:lineRule="auto"/>
        <w:jc w:val="both"/>
        <w:rPr>
          <w:rFonts w:ascii="Times New Roman" w:hAnsi="Times New Roman" w:cs="Times New Roman"/>
          <w:sz w:val="22"/>
          <w:szCs w:val="22"/>
        </w:rPr>
      </w:pPr>
      <w:r>
        <w:rPr>
          <w:rFonts w:ascii="Times New Roman" w:hAnsi="Times New Roman" w:cs="Times New Roman"/>
          <w:sz w:val="22"/>
          <w:szCs w:val="22"/>
        </w:rPr>
        <w:t>This chapter reviews p</w:t>
      </w:r>
      <w:r w:rsidR="001D04F4" w:rsidRPr="00367198">
        <w:rPr>
          <w:rFonts w:ascii="Times New Roman" w:hAnsi="Times New Roman" w:cs="Times New Roman"/>
          <w:sz w:val="22"/>
          <w:szCs w:val="22"/>
        </w:rPr>
        <w:t xml:space="preserve">reliminary research. </w:t>
      </w:r>
      <w:r w:rsidR="002D4FE0">
        <w:rPr>
          <w:rFonts w:ascii="Times New Roman" w:hAnsi="Times New Roman" w:cs="Times New Roman"/>
          <w:sz w:val="22"/>
          <w:szCs w:val="22"/>
        </w:rPr>
        <w:t>F</w:t>
      </w:r>
      <w:r w:rsidR="004F4823">
        <w:rPr>
          <w:rFonts w:ascii="Times New Roman" w:hAnsi="Times New Roman" w:cs="Times New Roman"/>
          <w:sz w:val="22"/>
          <w:szCs w:val="22"/>
        </w:rPr>
        <w:t xml:space="preserve">irst, </w:t>
      </w:r>
      <w:r>
        <w:rPr>
          <w:rFonts w:ascii="Times New Roman" w:hAnsi="Times New Roman" w:cs="Times New Roman"/>
          <w:sz w:val="22"/>
          <w:szCs w:val="22"/>
        </w:rPr>
        <w:t xml:space="preserve">it clarifies </w:t>
      </w:r>
      <w:r w:rsidR="004F4823">
        <w:rPr>
          <w:rFonts w:ascii="Times New Roman" w:hAnsi="Times New Roman" w:cs="Times New Roman"/>
          <w:sz w:val="22"/>
          <w:szCs w:val="22"/>
        </w:rPr>
        <w:t>important concept</w:t>
      </w:r>
      <w:r w:rsidR="002D4FE0">
        <w:rPr>
          <w:rFonts w:ascii="Times New Roman" w:hAnsi="Times New Roman" w:cs="Times New Roman"/>
          <w:sz w:val="22"/>
          <w:szCs w:val="22"/>
        </w:rPr>
        <w:t>s</w:t>
      </w:r>
      <w:r w:rsidR="004F4823">
        <w:rPr>
          <w:rFonts w:ascii="Times New Roman" w:hAnsi="Times New Roman" w:cs="Times New Roman"/>
          <w:sz w:val="22"/>
          <w:szCs w:val="22"/>
        </w:rPr>
        <w:t xml:space="preserve"> for this research</w:t>
      </w:r>
      <w:r w:rsidR="00193B80" w:rsidRPr="00367198">
        <w:rPr>
          <w:rFonts w:ascii="Times New Roman" w:hAnsi="Times New Roman" w:cs="Times New Roman"/>
          <w:sz w:val="22"/>
          <w:szCs w:val="22"/>
        </w:rPr>
        <w:t xml:space="preserve"> </w:t>
      </w:r>
      <w:r>
        <w:rPr>
          <w:rFonts w:ascii="Times New Roman" w:hAnsi="Times New Roman" w:cs="Times New Roman"/>
          <w:sz w:val="22"/>
          <w:szCs w:val="22"/>
        </w:rPr>
        <w:t xml:space="preserve">and explains </w:t>
      </w:r>
      <w:r w:rsidR="004F4823">
        <w:rPr>
          <w:rFonts w:ascii="Times New Roman" w:hAnsi="Times New Roman" w:cs="Times New Roman"/>
          <w:sz w:val="22"/>
          <w:szCs w:val="22"/>
        </w:rPr>
        <w:t>purchase intention</w:t>
      </w:r>
      <w:r w:rsidR="00193B80" w:rsidRPr="00367198">
        <w:rPr>
          <w:rFonts w:ascii="Times New Roman" w:hAnsi="Times New Roman" w:cs="Times New Roman"/>
          <w:sz w:val="22"/>
          <w:szCs w:val="22"/>
        </w:rPr>
        <w:t xml:space="preserve"> w</w:t>
      </w:r>
      <w:r w:rsidR="00DE3D6F" w:rsidRPr="00367198">
        <w:rPr>
          <w:rFonts w:ascii="Times New Roman" w:hAnsi="Times New Roman" w:cs="Times New Roman"/>
          <w:sz w:val="22"/>
          <w:szCs w:val="22"/>
        </w:rPr>
        <w:t>ith corresponding figures</w:t>
      </w:r>
      <w:r w:rsidR="00193B80" w:rsidRPr="00367198">
        <w:rPr>
          <w:rFonts w:ascii="Times New Roman" w:hAnsi="Times New Roman" w:cs="Times New Roman"/>
          <w:sz w:val="22"/>
          <w:szCs w:val="22"/>
        </w:rPr>
        <w:t xml:space="preserve">. Thereafter, </w:t>
      </w:r>
      <w:r>
        <w:rPr>
          <w:rFonts w:ascii="Times New Roman" w:hAnsi="Times New Roman" w:cs="Times New Roman"/>
          <w:sz w:val="22"/>
          <w:szCs w:val="22"/>
        </w:rPr>
        <w:t>it outlines Hofstede's</w:t>
      </w:r>
      <w:r w:rsidR="004F4823">
        <w:rPr>
          <w:rFonts w:ascii="Times New Roman" w:hAnsi="Times New Roman" w:cs="Times New Roman"/>
          <w:sz w:val="22"/>
          <w:szCs w:val="22"/>
        </w:rPr>
        <w:t xml:space="preserve"> cultural dimension theory </w:t>
      </w:r>
      <w:r w:rsidR="00611227">
        <w:rPr>
          <w:rFonts w:ascii="Times New Roman" w:hAnsi="Times New Roman" w:cs="Times New Roman"/>
          <w:sz w:val="22"/>
          <w:szCs w:val="22"/>
        </w:rPr>
        <w:t xml:space="preserve">and </w:t>
      </w:r>
      <w:r>
        <w:rPr>
          <w:rFonts w:ascii="Times New Roman" w:hAnsi="Times New Roman" w:cs="Times New Roman"/>
          <w:sz w:val="22"/>
          <w:szCs w:val="22"/>
        </w:rPr>
        <w:t xml:space="preserve">explains </w:t>
      </w:r>
      <w:r w:rsidR="00611227">
        <w:rPr>
          <w:rFonts w:ascii="Times New Roman" w:hAnsi="Times New Roman" w:cs="Times New Roman"/>
          <w:sz w:val="22"/>
          <w:szCs w:val="22"/>
        </w:rPr>
        <w:t xml:space="preserve">cultural differences. </w:t>
      </w:r>
    </w:p>
    <w:p w14:paraId="3EF83ED2" w14:textId="77777777" w:rsidR="00611227" w:rsidRDefault="00611227" w:rsidP="004F4823">
      <w:pPr>
        <w:spacing w:line="360" w:lineRule="auto"/>
        <w:jc w:val="both"/>
        <w:rPr>
          <w:rFonts w:ascii="Times New Roman" w:hAnsi="Times New Roman" w:cs="Times New Roman"/>
          <w:sz w:val="22"/>
          <w:szCs w:val="22"/>
        </w:rPr>
      </w:pPr>
    </w:p>
    <w:p w14:paraId="60FF2053" w14:textId="2591CEA1" w:rsidR="00EE7744" w:rsidRPr="00367198" w:rsidRDefault="00535F17" w:rsidP="00C015F1">
      <w:pPr>
        <w:pStyle w:val="Kop3"/>
      </w:pPr>
      <w:bookmarkStart w:id="13" w:name="_Toc476561141"/>
      <w:r>
        <w:t>2.1.1</w:t>
      </w:r>
      <w:r w:rsidR="00EE7744" w:rsidRPr="00367198">
        <w:t xml:space="preserve"> </w:t>
      </w:r>
      <w:r w:rsidR="00737D67" w:rsidRPr="00367198">
        <w:t>Consumer behaviour</w:t>
      </w:r>
      <w:bookmarkEnd w:id="13"/>
    </w:p>
    <w:p w14:paraId="106B98A4" w14:textId="3EFAC977" w:rsidR="00E45149" w:rsidRPr="00367198" w:rsidRDefault="003B2E21" w:rsidP="004F4823">
      <w:pPr>
        <w:spacing w:line="360" w:lineRule="auto"/>
        <w:jc w:val="both"/>
        <w:rPr>
          <w:rFonts w:ascii="Times New Roman" w:hAnsi="Times New Roman" w:cs="Times New Roman"/>
          <w:sz w:val="22"/>
          <w:szCs w:val="22"/>
        </w:rPr>
      </w:pPr>
      <w:r>
        <w:rPr>
          <w:rFonts w:ascii="Times New Roman" w:hAnsi="Times New Roman" w:cs="Times New Roman"/>
          <w:sz w:val="22"/>
          <w:szCs w:val="22"/>
        </w:rPr>
        <w:t>For decades</w:t>
      </w:r>
      <w:r w:rsidR="007759A3" w:rsidRPr="00367198">
        <w:rPr>
          <w:rFonts w:ascii="Times New Roman" w:hAnsi="Times New Roman" w:cs="Times New Roman"/>
          <w:sz w:val="22"/>
          <w:szCs w:val="22"/>
        </w:rPr>
        <w:t xml:space="preserve">, </w:t>
      </w:r>
      <w:r w:rsidR="00737D67" w:rsidRPr="00367198">
        <w:rPr>
          <w:rFonts w:ascii="Times New Roman" w:hAnsi="Times New Roman" w:cs="Times New Roman"/>
          <w:sz w:val="22"/>
          <w:szCs w:val="22"/>
        </w:rPr>
        <w:t xml:space="preserve">marketers, scientists and manufacturers </w:t>
      </w:r>
      <w:r>
        <w:rPr>
          <w:rFonts w:ascii="Times New Roman" w:hAnsi="Times New Roman" w:cs="Times New Roman"/>
          <w:sz w:val="22"/>
          <w:szCs w:val="22"/>
        </w:rPr>
        <w:t xml:space="preserve">have sought </w:t>
      </w:r>
      <w:r w:rsidR="00737D67" w:rsidRPr="00367198">
        <w:rPr>
          <w:rFonts w:ascii="Times New Roman" w:hAnsi="Times New Roman" w:cs="Times New Roman"/>
          <w:sz w:val="22"/>
          <w:szCs w:val="22"/>
        </w:rPr>
        <w:t xml:space="preserve">to understand the </w:t>
      </w:r>
      <w:r>
        <w:rPr>
          <w:rFonts w:ascii="Times New Roman" w:hAnsi="Times New Roman" w:cs="Times New Roman"/>
          <w:sz w:val="22"/>
          <w:szCs w:val="22"/>
        </w:rPr>
        <w:t xml:space="preserve">seemingly inscrutable </w:t>
      </w:r>
      <w:r w:rsidR="00737D67" w:rsidRPr="00367198">
        <w:rPr>
          <w:rFonts w:ascii="Times New Roman" w:hAnsi="Times New Roman" w:cs="Times New Roman"/>
          <w:sz w:val="22"/>
          <w:szCs w:val="22"/>
        </w:rPr>
        <w:t>behaviour of customers. This remains a challenge, since each individual has personal preferences and customers’ needs and desires change over time</w:t>
      </w:r>
      <w:r w:rsidR="00C94142">
        <w:rPr>
          <w:rFonts w:ascii="Times New Roman" w:hAnsi="Times New Roman" w:cs="Times New Roman"/>
          <w:sz w:val="22"/>
          <w:szCs w:val="22"/>
        </w:rPr>
        <w:t xml:space="preserve"> </w:t>
      </w:r>
      <w:sdt>
        <w:sdtPr>
          <w:rPr>
            <w:rFonts w:ascii="Times New Roman" w:hAnsi="Times New Roman" w:cs="Times New Roman"/>
            <w:sz w:val="22"/>
            <w:szCs w:val="22"/>
          </w:rPr>
          <w:id w:val="142559057"/>
          <w:citation/>
        </w:sdtPr>
        <w:sdtEndPr/>
        <w:sdtContent>
          <w:r w:rsidR="00C94142" w:rsidRPr="00367198">
            <w:rPr>
              <w:rFonts w:ascii="Times New Roman" w:hAnsi="Times New Roman" w:cs="Times New Roman"/>
              <w:sz w:val="22"/>
              <w:szCs w:val="22"/>
            </w:rPr>
            <w:fldChar w:fldCharType="begin"/>
          </w:r>
          <w:r w:rsidR="00C94142" w:rsidRPr="002A6844">
            <w:rPr>
              <w:rFonts w:ascii="Times New Roman" w:hAnsi="Times New Roman" w:cs="Times New Roman"/>
              <w:sz w:val="22"/>
              <w:szCs w:val="22"/>
            </w:rPr>
            <w:instrText xml:space="preserve">CITATION Arm101 \p 165 \t  \l 1043 </w:instrText>
          </w:r>
          <w:r w:rsidR="00C94142" w:rsidRPr="00367198">
            <w:rPr>
              <w:rFonts w:ascii="Times New Roman" w:hAnsi="Times New Roman" w:cs="Times New Roman"/>
              <w:sz w:val="22"/>
              <w:szCs w:val="22"/>
            </w:rPr>
            <w:fldChar w:fldCharType="separate"/>
          </w:r>
          <w:r w:rsidR="00C94142" w:rsidRPr="00C94142">
            <w:rPr>
              <w:rFonts w:ascii="Times New Roman" w:hAnsi="Times New Roman" w:cs="Times New Roman"/>
              <w:noProof/>
              <w:sz w:val="22"/>
              <w:szCs w:val="22"/>
            </w:rPr>
            <w:t>(Armstrong &amp; Kotler, 2010, p. 165)</w:t>
          </w:r>
          <w:r w:rsidR="00C94142" w:rsidRPr="00367198">
            <w:rPr>
              <w:rFonts w:ascii="Times New Roman" w:hAnsi="Times New Roman" w:cs="Times New Roman"/>
              <w:sz w:val="22"/>
              <w:szCs w:val="22"/>
            </w:rPr>
            <w:fldChar w:fldCharType="end"/>
          </w:r>
        </w:sdtContent>
      </w:sdt>
      <w:r w:rsidR="00737D67" w:rsidRPr="00367198">
        <w:rPr>
          <w:rFonts w:ascii="Times New Roman" w:hAnsi="Times New Roman" w:cs="Times New Roman"/>
          <w:sz w:val="22"/>
          <w:szCs w:val="22"/>
        </w:rPr>
        <w:t xml:space="preserve">. In this context, </w:t>
      </w:r>
      <w:r w:rsidR="002D4FE0">
        <w:rPr>
          <w:rFonts w:ascii="Times New Roman" w:hAnsi="Times New Roman" w:cs="Times New Roman"/>
          <w:sz w:val="22"/>
          <w:szCs w:val="22"/>
        </w:rPr>
        <w:t>‘</w:t>
      </w:r>
      <w:r w:rsidR="00737D67" w:rsidRPr="00367198">
        <w:rPr>
          <w:rFonts w:ascii="Times New Roman" w:hAnsi="Times New Roman" w:cs="Times New Roman"/>
          <w:sz w:val="22"/>
          <w:szCs w:val="22"/>
        </w:rPr>
        <w:t>consumer behaviour is defined as the behaviour that consumers display in searching for, purchasing, using, evaluating, and disposing of products and services that they expect will satisfy their needs</w:t>
      </w:r>
      <w:r w:rsidR="002D4FE0">
        <w:rPr>
          <w:rFonts w:ascii="Times New Roman" w:hAnsi="Times New Roman" w:cs="Times New Roman"/>
          <w:sz w:val="22"/>
          <w:szCs w:val="22"/>
        </w:rPr>
        <w:t>’</w:t>
      </w:r>
      <w:sdt>
        <w:sdtPr>
          <w:rPr>
            <w:rFonts w:ascii="Times New Roman" w:hAnsi="Times New Roman" w:cs="Times New Roman"/>
            <w:sz w:val="22"/>
            <w:szCs w:val="22"/>
          </w:rPr>
          <w:id w:val="1636373944"/>
          <w:citation/>
        </w:sdtPr>
        <w:sdtEndPr/>
        <w:sdtContent>
          <w:r w:rsidR="00244202" w:rsidRPr="00367198">
            <w:rPr>
              <w:rFonts w:ascii="Times New Roman" w:hAnsi="Times New Roman" w:cs="Times New Roman"/>
              <w:sz w:val="22"/>
              <w:szCs w:val="22"/>
            </w:rPr>
            <w:fldChar w:fldCharType="begin"/>
          </w:r>
          <w:r w:rsidR="00244202" w:rsidRPr="002A6844">
            <w:rPr>
              <w:rFonts w:ascii="Times New Roman" w:hAnsi="Times New Roman" w:cs="Times New Roman"/>
              <w:sz w:val="22"/>
              <w:szCs w:val="22"/>
            </w:rPr>
            <w:instrText xml:space="preserve">CITATION Sch07 \p 3 \l 1043 </w:instrText>
          </w:r>
          <w:r w:rsidR="00244202" w:rsidRPr="00367198">
            <w:rPr>
              <w:rFonts w:ascii="Times New Roman" w:hAnsi="Times New Roman" w:cs="Times New Roman"/>
              <w:sz w:val="22"/>
              <w:szCs w:val="22"/>
            </w:rPr>
            <w:fldChar w:fldCharType="separate"/>
          </w:r>
          <w:r w:rsidR="00244202" w:rsidRPr="002A6844">
            <w:rPr>
              <w:rFonts w:ascii="Times New Roman" w:hAnsi="Times New Roman" w:cs="Times New Roman"/>
              <w:noProof/>
              <w:sz w:val="22"/>
              <w:szCs w:val="22"/>
            </w:rPr>
            <w:t xml:space="preserve"> (Schiffman &amp; Kanuk, 2007, p. 3)</w:t>
          </w:r>
          <w:r w:rsidR="00244202" w:rsidRPr="00367198">
            <w:rPr>
              <w:rFonts w:ascii="Times New Roman" w:hAnsi="Times New Roman" w:cs="Times New Roman"/>
              <w:sz w:val="22"/>
              <w:szCs w:val="22"/>
            </w:rPr>
            <w:fldChar w:fldCharType="end"/>
          </w:r>
        </w:sdtContent>
      </w:sdt>
      <w:r w:rsidR="00244202" w:rsidRPr="00367198">
        <w:rPr>
          <w:rFonts w:ascii="Times New Roman" w:hAnsi="Times New Roman" w:cs="Times New Roman"/>
          <w:sz w:val="22"/>
          <w:szCs w:val="22"/>
        </w:rPr>
        <w:t xml:space="preserve">. </w:t>
      </w:r>
      <w:r w:rsidR="00737D67" w:rsidRPr="00367198">
        <w:rPr>
          <w:rFonts w:ascii="Times New Roman" w:hAnsi="Times New Roman" w:cs="Times New Roman"/>
          <w:sz w:val="22"/>
          <w:szCs w:val="22"/>
        </w:rPr>
        <w:t xml:space="preserve">Hereby, the most important aspect is </w:t>
      </w:r>
      <w:r w:rsidR="002D4FE0">
        <w:rPr>
          <w:rFonts w:ascii="Times New Roman" w:hAnsi="Times New Roman" w:cs="Times New Roman"/>
          <w:sz w:val="22"/>
          <w:szCs w:val="22"/>
        </w:rPr>
        <w:t xml:space="preserve">an </w:t>
      </w:r>
      <w:r w:rsidR="00737D67" w:rsidRPr="00367198">
        <w:rPr>
          <w:rFonts w:ascii="Times New Roman" w:hAnsi="Times New Roman" w:cs="Times New Roman"/>
          <w:sz w:val="22"/>
          <w:szCs w:val="22"/>
        </w:rPr>
        <w:t xml:space="preserve">understanding </w:t>
      </w:r>
      <w:r w:rsidR="002D4FE0">
        <w:rPr>
          <w:rFonts w:ascii="Times New Roman" w:hAnsi="Times New Roman" w:cs="Times New Roman"/>
          <w:sz w:val="22"/>
          <w:szCs w:val="22"/>
        </w:rPr>
        <w:t xml:space="preserve">of </w:t>
      </w:r>
      <w:r w:rsidR="00737D67" w:rsidRPr="00367198">
        <w:rPr>
          <w:rFonts w:ascii="Times New Roman" w:hAnsi="Times New Roman" w:cs="Times New Roman"/>
          <w:sz w:val="22"/>
          <w:szCs w:val="22"/>
        </w:rPr>
        <w:t>why consumers make purchases and wh</w:t>
      </w:r>
      <w:r w:rsidR="002D4FE0">
        <w:rPr>
          <w:rFonts w:ascii="Times New Roman" w:hAnsi="Times New Roman" w:cs="Times New Roman"/>
          <w:sz w:val="22"/>
          <w:szCs w:val="22"/>
        </w:rPr>
        <w:t>ich</w:t>
      </w:r>
      <w:r w:rsidR="00737D67" w:rsidRPr="00367198">
        <w:rPr>
          <w:rFonts w:ascii="Times New Roman" w:hAnsi="Times New Roman" w:cs="Times New Roman"/>
          <w:sz w:val="22"/>
          <w:szCs w:val="22"/>
        </w:rPr>
        <w:t xml:space="preserve"> factors influence </w:t>
      </w:r>
      <w:r w:rsidR="00F865CD">
        <w:rPr>
          <w:rFonts w:ascii="Times New Roman" w:hAnsi="Times New Roman" w:cs="Times New Roman"/>
          <w:sz w:val="22"/>
          <w:szCs w:val="22"/>
        </w:rPr>
        <w:t xml:space="preserve">these </w:t>
      </w:r>
      <w:r w:rsidR="00737D67" w:rsidRPr="00367198">
        <w:rPr>
          <w:rFonts w:ascii="Times New Roman" w:hAnsi="Times New Roman" w:cs="Times New Roman"/>
          <w:sz w:val="22"/>
          <w:szCs w:val="22"/>
        </w:rPr>
        <w:t xml:space="preserve">consumer purchases. </w:t>
      </w:r>
      <w:r w:rsidR="00E45149" w:rsidRPr="00367198">
        <w:rPr>
          <w:rFonts w:ascii="Times New Roman" w:hAnsi="Times New Roman" w:cs="Times New Roman"/>
          <w:sz w:val="22"/>
          <w:szCs w:val="22"/>
        </w:rPr>
        <w:t xml:space="preserve">The basic principles of consumer theory state that there </w:t>
      </w:r>
      <w:r w:rsidR="002D4FE0">
        <w:rPr>
          <w:rFonts w:ascii="Times New Roman" w:hAnsi="Times New Roman" w:cs="Times New Roman"/>
          <w:sz w:val="22"/>
          <w:szCs w:val="22"/>
        </w:rPr>
        <w:t xml:space="preserve">are </w:t>
      </w:r>
      <w:r w:rsidR="00E45149" w:rsidRPr="00367198">
        <w:rPr>
          <w:rFonts w:ascii="Times New Roman" w:hAnsi="Times New Roman" w:cs="Times New Roman"/>
          <w:sz w:val="22"/>
          <w:szCs w:val="22"/>
        </w:rPr>
        <w:t xml:space="preserve">four main factors </w:t>
      </w:r>
      <w:r w:rsidR="00F865CD">
        <w:rPr>
          <w:rFonts w:ascii="Times New Roman" w:hAnsi="Times New Roman" w:cs="Times New Roman"/>
          <w:sz w:val="22"/>
          <w:szCs w:val="22"/>
        </w:rPr>
        <w:t>that</w:t>
      </w:r>
      <w:r w:rsidR="00E45149" w:rsidRPr="00367198">
        <w:rPr>
          <w:rFonts w:ascii="Times New Roman" w:hAnsi="Times New Roman" w:cs="Times New Roman"/>
          <w:sz w:val="22"/>
          <w:szCs w:val="22"/>
        </w:rPr>
        <w:t xml:space="preserve"> exert influence on the behaviour of an individual</w:t>
      </w:r>
      <w:r w:rsidR="002D4FE0">
        <w:rPr>
          <w:rFonts w:ascii="Times New Roman" w:hAnsi="Times New Roman" w:cs="Times New Roman"/>
          <w:sz w:val="22"/>
          <w:szCs w:val="22"/>
        </w:rPr>
        <w:t>:</w:t>
      </w:r>
      <w:r w:rsidR="00E45149" w:rsidRPr="00367198">
        <w:rPr>
          <w:rFonts w:ascii="Times New Roman" w:hAnsi="Times New Roman" w:cs="Times New Roman"/>
          <w:sz w:val="22"/>
          <w:szCs w:val="22"/>
        </w:rPr>
        <w:t xml:space="preserve"> social factors, cultural factors, psychological factors and personal factors. </w:t>
      </w:r>
      <w:r w:rsidR="00933084" w:rsidRPr="00367198">
        <w:rPr>
          <w:rFonts w:ascii="Times New Roman" w:hAnsi="Times New Roman" w:cs="Times New Roman"/>
          <w:sz w:val="22"/>
          <w:szCs w:val="22"/>
        </w:rPr>
        <w:t xml:space="preserve">Social and cultural factors are based on external influences, </w:t>
      </w:r>
      <w:r w:rsidR="00770180">
        <w:rPr>
          <w:rFonts w:ascii="Times New Roman" w:hAnsi="Times New Roman" w:cs="Times New Roman"/>
          <w:sz w:val="22"/>
          <w:szCs w:val="22"/>
        </w:rPr>
        <w:t xml:space="preserve">which originate </w:t>
      </w:r>
      <w:r w:rsidR="00933084" w:rsidRPr="00367198">
        <w:rPr>
          <w:rFonts w:ascii="Times New Roman" w:hAnsi="Times New Roman" w:cs="Times New Roman"/>
          <w:sz w:val="22"/>
          <w:szCs w:val="22"/>
        </w:rPr>
        <w:t xml:space="preserve">from outside </w:t>
      </w:r>
      <w:r w:rsidR="002D4FE0">
        <w:rPr>
          <w:rFonts w:ascii="Times New Roman" w:hAnsi="Times New Roman" w:cs="Times New Roman"/>
          <w:sz w:val="22"/>
          <w:szCs w:val="22"/>
        </w:rPr>
        <w:t>an</w:t>
      </w:r>
      <w:r w:rsidR="00933084" w:rsidRPr="00367198">
        <w:rPr>
          <w:rFonts w:ascii="Times New Roman" w:hAnsi="Times New Roman" w:cs="Times New Roman"/>
          <w:sz w:val="22"/>
          <w:szCs w:val="22"/>
        </w:rPr>
        <w:t xml:space="preserve"> individual. </w:t>
      </w:r>
      <w:r w:rsidR="00950B4E" w:rsidRPr="00367198">
        <w:rPr>
          <w:rFonts w:ascii="Times New Roman" w:hAnsi="Times New Roman" w:cs="Times New Roman"/>
          <w:sz w:val="22"/>
          <w:szCs w:val="22"/>
        </w:rPr>
        <w:t xml:space="preserve">Social factors include </w:t>
      </w:r>
      <w:r w:rsidR="00EE5921" w:rsidRPr="00367198">
        <w:rPr>
          <w:rFonts w:ascii="Times New Roman" w:hAnsi="Times New Roman" w:cs="Times New Roman"/>
          <w:sz w:val="22"/>
          <w:szCs w:val="22"/>
        </w:rPr>
        <w:t xml:space="preserve">groups and networks, family, roles and status. Cultural factors are </w:t>
      </w:r>
      <w:r w:rsidR="00770180">
        <w:rPr>
          <w:rFonts w:ascii="Times New Roman" w:hAnsi="Times New Roman" w:cs="Times New Roman"/>
          <w:sz w:val="22"/>
          <w:szCs w:val="22"/>
        </w:rPr>
        <w:t>grounded i</w:t>
      </w:r>
      <w:r w:rsidR="00EE5921" w:rsidRPr="00367198">
        <w:rPr>
          <w:rFonts w:ascii="Times New Roman" w:hAnsi="Times New Roman" w:cs="Times New Roman"/>
          <w:sz w:val="22"/>
          <w:szCs w:val="22"/>
        </w:rPr>
        <w:t xml:space="preserve">n culture, subcultures and social class. </w:t>
      </w:r>
      <w:r w:rsidR="00933084" w:rsidRPr="00367198">
        <w:rPr>
          <w:rFonts w:ascii="Times New Roman" w:hAnsi="Times New Roman" w:cs="Times New Roman"/>
          <w:sz w:val="22"/>
          <w:szCs w:val="22"/>
        </w:rPr>
        <w:t xml:space="preserve">The other two factors are known as internal factors. </w:t>
      </w:r>
      <w:r w:rsidR="004F2544" w:rsidRPr="00367198">
        <w:rPr>
          <w:rFonts w:ascii="Times New Roman" w:hAnsi="Times New Roman" w:cs="Times New Roman"/>
          <w:sz w:val="22"/>
          <w:szCs w:val="22"/>
        </w:rPr>
        <w:t xml:space="preserve">Personal factors are formed by age and life-cycle stage, occupation, economic situation, lifestyle, personality and self-concept. </w:t>
      </w:r>
      <w:r w:rsidR="00770180">
        <w:rPr>
          <w:rFonts w:ascii="Times New Roman" w:hAnsi="Times New Roman" w:cs="Times New Roman"/>
          <w:sz w:val="22"/>
          <w:szCs w:val="22"/>
        </w:rPr>
        <w:t>Meanwhile</w:t>
      </w:r>
      <w:r w:rsidR="004F2544" w:rsidRPr="00367198">
        <w:rPr>
          <w:rFonts w:ascii="Times New Roman" w:hAnsi="Times New Roman" w:cs="Times New Roman"/>
          <w:sz w:val="22"/>
          <w:szCs w:val="22"/>
        </w:rPr>
        <w:t xml:space="preserve">, psychological factors </w:t>
      </w:r>
      <w:r w:rsidR="00770180">
        <w:rPr>
          <w:rFonts w:ascii="Times New Roman" w:hAnsi="Times New Roman" w:cs="Times New Roman"/>
          <w:sz w:val="22"/>
          <w:szCs w:val="22"/>
        </w:rPr>
        <w:t>include</w:t>
      </w:r>
      <w:r w:rsidR="004F2544" w:rsidRPr="00367198">
        <w:rPr>
          <w:rFonts w:ascii="Times New Roman" w:hAnsi="Times New Roman" w:cs="Times New Roman"/>
          <w:sz w:val="22"/>
          <w:szCs w:val="22"/>
        </w:rPr>
        <w:t xml:space="preserve"> </w:t>
      </w:r>
      <w:r w:rsidR="005C0AD2" w:rsidRPr="00367198">
        <w:rPr>
          <w:rFonts w:ascii="Times New Roman" w:hAnsi="Times New Roman" w:cs="Times New Roman"/>
          <w:sz w:val="22"/>
          <w:szCs w:val="22"/>
        </w:rPr>
        <w:t>motivation, perception, learning, beliefs and attitudes</w:t>
      </w:r>
      <w:r w:rsidR="00C94142">
        <w:rPr>
          <w:rFonts w:ascii="Times New Roman" w:hAnsi="Times New Roman" w:cs="Times New Roman"/>
          <w:sz w:val="22"/>
          <w:szCs w:val="22"/>
        </w:rPr>
        <w:t xml:space="preserve"> </w:t>
      </w:r>
      <w:sdt>
        <w:sdtPr>
          <w:rPr>
            <w:rFonts w:ascii="Times New Roman" w:hAnsi="Times New Roman" w:cs="Times New Roman"/>
            <w:sz w:val="22"/>
            <w:szCs w:val="22"/>
          </w:rPr>
          <w:id w:val="929777951"/>
          <w:citation/>
        </w:sdtPr>
        <w:sdtEndPr/>
        <w:sdtContent>
          <w:r w:rsidR="00C94142" w:rsidRPr="00367198">
            <w:rPr>
              <w:rFonts w:ascii="Times New Roman" w:hAnsi="Times New Roman" w:cs="Times New Roman"/>
              <w:sz w:val="22"/>
              <w:szCs w:val="22"/>
            </w:rPr>
            <w:fldChar w:fldCharType="begin"/>
          </w:r>
          <w:r w:rsidR="00C94142">
            <w:rPr>
              <w:rFonts w:ascii="Times New Roman" w:hAnsi="Times New Roman" w:cs="Times New Roman"/>
              <w:sz w:val="22"/>
              <w:szCs w:val="22"/>
            </w:rPr>
            <w:instrText xml:space="preserve">CITATION Arm101 \p 166 \t  \l 1043 </w:instrText>
          </w:r>
          <w:r w:rsidR="00C94142" w:rsidRPr="00367198">
            <w:rPr>
              <w:rFonts w:ascii="Times New Roman" w:hAnsi="Times New Roman" w:cs="Times New Roman"/>
              <w:sz w:val="22"/>
              <w:szCs w:val="22"/>
            </w:rPr>
            <w:fldChar w:fldCharType="separate"/>
          </w:r>
          <w:r w:rsidR="00C94142" w:rsidRPr="00C94142">
            <w:rPr>
              <w:rFonts w:ascii="Times New Roman" w:hAnsi="Times New Roman" w:cs="Times New Roman"/>
              <w:noProof/>
              <w:sz w:val="22"/>
              <w:szCs w:val="22"/>
            </w:rPr>
            <w:t>(Armstrong &amp; Kotler, 2010, p. 166)</w:t>
          </w:r>
          <w:r w:rsidR="00C94142" w:rsidRPr="00367198">
            <w:rPr>
              <w:rFonts w:ascii="Times New Roman" w:hAnsi="Times New Roman" w:cs="Times New Roman"/>
              <w:sz w:val="22"/>
              <w:szCs w:val="22"/>
            </w:rPr>
            <w:fldChar w:fldCharType="end"/>
          </w:r>
        </w:sdtContent>
      </w:sdt>
      <w:r w:rsidR="005C0AD2" w:rsidRPr="00367198">
        <w:rPr>
          <w:rFonts w:ascii="Times New Roman" w:hAnsi="Times New Roman" w:cs="Times New Roman"/>
          <w:sz w:val="22"/>
          <w:szCs w:val="22"/>
        </w:rPr>
        <w:t xml:space="preserve">. </w:t>
      </w:r>
    </w:p>
    <w:p w14:paraId="173A7D1E" w14:textId="77777777" w:rsidR="00E45149" w:rsidRPr="00367198" w:rsidRDefault="00E45149" w:rsidP="004F4823">
      <w:pPr>
        <w:spacing w:line="360" w:lineRule="auto"/>
        <w:jc w:val="both"/>
        <w:rPr>
          <w:rFonts w:ascii="Times New Roman" w:hAnsi="Times New Roman" w:cs="Times New Roman"/>
          <w:sz w:val="22"/>
          <w:szCs w:val="22"/>
        </w:rPr>
      </w:pPr>
    </w:p>
    <w:p w14:paraId="4A2B345A" w14:textId="7B5F3833" w:rsidR="006C1115" w:rsidRPr="00367198" w:rsidRDefault="00737D67"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t xml:space="preserve">Therefore, experts need to understand </w:t>
      </w:r>
      <w:r w:rsidR="00770180">
        <w:rPr>
          <w:rFonts w:ascii="Times New Roman" w:hAnsi="Times New Roman" w:cs="Times New Roman"/>
          <w:sz w:val="22"/>
          <w:szCs w:val="22"/>
        </w:rPr>
        <w:t>the activity</w:t>
      </w:r>
      <w:r w:rsidRPr="00367198">
        <w:rPr>
          <w:rFonts w:ascii="Times New Roman" w:hAnsi="Times New Roman" w:cs="Times New Roman"/>
          <w:sz w:val="22"/>
          <w:szCs w:val="22"/>
        </w:rPr>
        <w:t xml:space="preserve"> within the human mind, which is better known as the </w:t>
      </w:r>
      <w:r w:rsidR="002D4FE0">
        <w:rPr>
          <w:rFonts w:ascii="Times New Roman" w:hAnsi="Times New Roman" w:cs="Times New Roman"/>
          <w:sz w:val="22"/>
          <w:szCs w:val="22"/>
        </w:rPr>
        <w:t>‘</w:t>
      </w:r>
      <w:r w:rsidRPr="00367198">
        <w:rPr>
          <w:rFonts w:ascii="Times New Roman" w:hAnsi="Times New Roman" w:cs="Times New Roman"/>
          <w:sz w:val="22"/>
          <w:szCs w:val="22"/>
        </w:rPr>
        <w:t>buyer’s black box</w:t>
      </w:r>
      <w:r w:rsidR="002D4FE0">
        <w:rPr>
          <w:rFonts w:ascii="Times New Roman" w:hAnsi="Times New Roman" w:cs="Times New Roman"/>
          <w:sz w:val="22"/>
          <w:szCs w:val="22"/>
        </w:rPr>
        <w:t>’</w:t>
      </w:r>
      <w:r w:rsidRPr="00367198">
        <w:rPr>
          <w:rFonts w:ascii="Times New Roman" w:hAnsi="Times New Roman" w:cs="Times New Roman"/>
          <w:sz w:val="22"/>
          <w:szCs w:val="22"/>
        </w:rPr>
        <w:t xml:space="preserve"> </w:t>
      </w:r>
      <w:sdt>
        <w:sdtPr>
          <w:rPr>
            <w:rFonts w:ascii="Times New Roman" w:hAnsi="Times New Roman" w:cs="Times New Roman"/>
            <w:sz w:val="22"/>
            <w:szCs w:val="22"/>
          </w:rPr>
          <w:id w:val="440426768"/>
          <w:citation/>
        </w:sdtPr>
        <w:sdtEndPr/>
        <w:sdtContent>
          <w:r w:rsidR="00244202" w:rsidRPr="00367198">
            <w:rPr>
              <w:rFonts w:ascii="Times New Roman" w:hAnsi="Times New Roman" w:cs="Times New Roman"/>
              <w:sz w:val="22"/>
              <w:szCs w:val="22"/>
            </w:rPr>
            <w:fldChar w:fldCharType="begin"/>
          </w:r>
          <w:r w:rsidR="00244202" w:rsidRPr="002A6844">
            <w:rPr>
              <w:rFonts w:ascii="Times New Roman" w:hAnsi="Times New Roman" w:cs="Times New Roman"/>
              <w:sz w:val="22"/>
              <w:szCs w:val="22"/>
            </w:rPr>
            <w:instrText xml:space="preserve">CITATION Arm101 \p 165 \t  \l 1043 </w:instrText>
          </w:r>
          <w:r w:rsidR="00244202" w:rsidRPr="00367198">
            <w:rPr>
              <w:rFonts w:ascii="Times New Roman" w:hAnsi="Times New Roman" w:cs="Times New Roman"/>
              <w:sz w:val="22"/>
              <w:szCs w:val="22"/>
            </w:rPr>
            <w:fldChar w:fldCharType="separate"/>
          </w:r>
          <w:r w:rsidR="00244202" w:rsidRPr="002A6844">
            <w:rPr>
              <w:rFonts w:ascii="Times New Roman" w:hAnsi="Times New Roman" w:cs="Times New Roman"/>
              <w:noProof/>
              <w:sz w:val="22"/>
              <w:szCs w:val="22"/>
            </w:rPr>
            <w:t>(Armstrong &amp; Kotler, 2010, p. 165)</w:t>
          </w:r>
          <w:r w:rsidR="00244202" w:rsidRPr="00367198">
            <w:rPr>
              <w:rFonts w:ascii="Times New Roman" w:hAnsi="Times New Roman" w:cs="Times New Roman"/>
              <w:sz w:val="22"/>
              <w:szCs w:val="22"/>
            </w:rPr>
            <w:fldChar w:fldCharType="end"/>
          </w:r>
        </w:sdtContent>
      </w:sdt>
      <w:r w:rsidR="00244202" w:rsidRPr="00367198">
        <w:rPr>
          <w:rFonts w:ascii="Times New Roman" w:hAnsi="Times New Roman" w:cs="Times New Roman"/>
          <w:sz w:val="22"/>
          <w:szCs w:val="22"/>
        </w:rPr>
        <w:t>.</w:t>
      </w:r>
      <w:r w:rsidR="003D2869"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The </w:t>
      </w:r>
      <w:r w:rsidR="006C1115" w:rsidRPr="00367198">
        <w:rPr>
          <w:rFonts w:ascii="Times New Roman" w:hAnsi="Times New Roman" w:cs="Times New Roman"/>
          <w:sz w:val="22"/>
          <w:szCs w:val="22"/>
        </w:rPr>
        <w:t xml:space="preserve">contents of the </w:t>
      </w:r>
      <w:r w:rsidRPr="00367198">
        <w:rPr>
          <w:rFonts w:ascii="Times New Roman" w:hAnsi="Times New Roman" w:cs="Times New Roman"/>
          <w:sz w:val="22"/>
          <w:szCs w:val="22"/>
        </w:rPr>
        <w:t>b</w:t>
      </w:r>
      <w:r w:rsidR="006C1115" w:rsidRPr="00367198">
        <w:rPr>
          <w:rFonts w:ascii="Times New Roman" w:hAnsi="Times New Roman" w:cs="Times New Roman"/>
          <w:sz w:val="22"/>
          <w:szCs w:val="22"/>
        </w:rPr>
        <w:t xml:space="preserve">lack box consist of two parts </w:t>
      </w:r>
      <w:r w:rsidR="002D4FE0">
        <w:rPr>
          <w:rFonts w:ascii="MS Gothic" w:eastAsia="MS Gothic"/>
          <w:color w:val="000000"/>
        </w:rPr>
        <w:t>–</w:t>
      </w:r>
      <w:r w:rsidR="00770180">
        <w:rPr>
          <w:rFonts w:ascii="MS Gothic" w:eastAsia="MS Gothic"/>
          <w:color w:val="000000"/>
        </w:rPr>
        <w:t xml:space="preserve"> </w:t>
      </w:r>
      <w:r w:rsidR="006C1115" w:rsidRPr="00367198">
        <w:rPr>
          <w:rFonts w:ascii="Times New Roman" w:hAnsi="Times New Roman" w:cs="Times New Roman"/>
          <w:sz w:val="22"/>
          <w:szCs w:val="22"/>
        </w:rPr>
        <w:t>namely</w:t>
      </w:r>
      <w:r w:rsidR="002D4FE0">
        <w:rPr>
          <w:rFonts w:ascii="Times New Roman" w:hAnsi="Times New Roman" w:cs="Times New Roman"/>
          <w:sz w:val="22"/>
          <w:szCs w:val="22"/>
        </w:rPr>
        <w:t>,</w:t>
      </w:r>
      <w:r w:rsidR="006C1115" w:rsidRPr="00367198">
        <w:rPr>
          <w:rFonts w:ascii="Times New Roman" w:hAnsi="Times New Roman" w:cs="Times New Roman"/>
          <w:sz w:val="22"/>
          <w:szCs w:val="22"/>
        </w:rPr>
        <w:t xml:space="preserve"> buyer characteristics and the decision</w:t>
      </w:r>
      <w:r w:rsidR="002D4FE0">
        <w:rPr>
          <w:rFonts w:ascii="Times New Roman" w:hAnsi="Times New Roman" w:cs="Times New Roman"/>
          <w:sz w:val="22"/>
          <w:szCs w:val="22"/>
        </w:rPr>
        <w:t>-</w:t>
      </w:r>
      <w:r w:rsidR="006C1115" w:rsidRPr="00367198">
        <w:rPr>
          <w:rFonts w:ascii="Times New Roman" w:hAnsi="Times New Roman" w:cs="Times New Roman"/>
          <w:sz w:val="22"/>
          <w:szCs w:val="22"/>
        </w:rPr>
        <w:t>making process. Several persona</w:t>
      </w:r>
      <w:r w:rsidR="005B5F77" w:rsidRPr="00367198">
        <w:rPr>
          <w:rFonts w:ascii="Times New Roman" w:hAnsi="Times New Roman" w:cs="Times New Roman"/>
          <w:sz w:val="22"/>
          <w:szCs w:val="22"/>
        </w:rPr>
        <w:t>l and psychological aspects</w:t>
      </w:r>
      <w:r w:rsidR="004E630E">
        <w:rPr>
          <w:rFonts w:ascii="Times New Roman" w:hAnsi="Times New Roman" w:cs="Times New Roman"/>
          <w:sz w:val="22"/>
          <w:szCs w:val="22"/>
        </w:rPr>
        <w:t>, such</w:t>
      </w:r>
      <w:r w:rsidR="005B5F77" w:rsidRPr="00367198">
        <w:rPr>
          <w:rFonts w:ascii="Times New Roman" w:hAnsi="Times New Roman" w:cs="Times New Roman"/>
          <w:sz w:val="22"/>
          <w:szCs w:val="22"/>
        </w:rPr>
        <w:t xml:space="preserve"> as personality, knowledge, attitudes, motivations</w:t>
      </w:r>
      <w:r w:rsidR="002D4FE0">
        <w:rPr>
          <w:rFonts w:ascii="Times New Roman" w:hAnsi="Times New Roman" w:cs="Times New Roman"/>
          <w:sz w:val="22"/>
          <w:szCs w:val="22"/>
        </w:rPr>
        <w:t>,</w:t>
      </w:r>
      <w:r w:rsidR="005B5F77" w:rsidRPr="00367198">
        <w:rPr>
          <w:rFonts w:ascii="Times New Roman" w:hAnsi="Times New Roman" w:cs="Times New Roman"/>
          <w:sz w:val="22"/>
          <w:szCs w:val="22"/>
        </w:rPr>
        <w:t xml:space="preserve"> lifestyle and perceptions, </w:t>
      </w:r>
      <w:r w:rsidR="00981B6D">
        <w:rPr>
          <w:rFonts w:ascii="Times New Roman" w:hAnsi="Times New Roman" w:cs="Times New Roman"/>
          <w:sz w:val="22"/>
          <w:szCs w:val="22"/>
        </w:rPr>
        <w:t>unite to</w:t>
      </w:r>
      <w:r w:rsidR="005B5F77" w:rsidRPr="00367198">
        <w:rPr>
          <w:rFonts w:ascii="Times New Roman" w:hAnsi="Times New Roman" w:cs="Times New Roman"/>
          <w:sz w:val="22"/>
          <w:szCs w:val="22"/>
        </w:rPr>
        <w:t xml:space="preserve"> </w:t>
      </w:r>
      <w:r w:rsidR="00981B6D">
        <w:rPr>
          <w:rFonts w:ascii="Times New Roman" w:hAnsi="Times New Roman" w:cs="Times New Roman"/>
          <w:sz w:val="22"/>
          <w:szCs w:val="22"/>
        </w:rPr>
        <w:t xml:space="preserve">comprise </w:t>
      </w:r>
      <w:r w:rsidR="005B5F77" w:rsidRPr="00367198">
        <w:rPr>
          <w:rFonts w:ascii="Times New Roman" w:hAnsi="Times New Roman" w:cs="Times New Roman"/>
          <w:sz w:val="22"/>
          <w:szCs w:val="22"/>
        </w:rPr>
        <w:t xml:space="preserve">buyer characteristics. </w:t>
      </w:r>
      <w:r w:rsidR="004158E9" w:rsidRPr="00367198">
        <w:rPr>
          <w:rFonts w:ascii="Times New Roman" w:hAnsi="Times New Roman" w:cs="Times New Roman"/>
          <w:sz w:val="22"/>
          <w:szCs w:val="22"/>
        </w:rPr>
        <w:t xml:space="preserve">Marketers and individuals who are interested </w:t>
      </w:r>
      <w:r w:rsidR="002D4FE0">
        <w:rPr>
          <w:rFonts w:ascii="Times New Roman" w:hAnsi="Times New Roman" w:cs="Times New Roman"/>
          <w:sz w:val="22"/>
          <w:szCs w:val="22"/>
        </w:rPr>
        <w:t>in</w:t>
      </w:r>
      <w:r w:rsidR="004158E9" w:rsidRPr="00367198">
        <w:rPr>
          <w:rFonts w:ascii="Times New Roman" w:hAnsi="Times New Roman" w:cs="Times New Roman"/>
          <w:sz w:val="22"/>
          <w:szCs w:val="22"/>
        </w:rPr>
        <w:t xml:space="preserve"> stimulat</w:t>
      </w:r>
      <w:r w:rsidR="00981B6D">
        <w:rPr>
          <w:rFonts w:ascii="Times New Roman" w:hAnsi="Times New Roman" w:cs="Times New Roman"/>
          <w:sz w:val="22"/>
          <w:szCs w:val="22"/>
        </w:rPr>
        <w:t>ing</w:t>
      </w:r>
      <w:r w:rsidR="004158E9" w:rsidRPr="00367198">
        <w:rPr>
          <w:rFonts w:ascii="Times New Roman" w:hAnsi="Times New Roman" w:cs="Times New Roman"/>
          <w:sz w:val="22"/>
          <w:szCs w:val="22"/>
        </w:rPr>
        <w:t xml:space="preserve"> buyer behaviour</w:t>
      </w:r>
      <w:r w:rsidR="00981B6D">
        <w:rPr>
          <w:rFonts w:ascii="Times New Roman" w:hAnsi="Times New Roman" w:cs="Times New Roman"/>
          <w:sz w:val="22"/>
          <w:szCs w:val="22"/>
        </w:rPr>
        <w:t xml:space="preserve"> must</w:t>
      </w:r>
      <w:r w:rsidR="004158E9" w:rsidRPr="00367198">
        <w:rPr>
          <w:rFonts w:ascii="Times New Roman" w:hAnsi="Times New Roman" w:cs="Times New Roman"/>
          <w:sz w:val="22"/>
          <w:szCs w:val="22"/>
        </w:rPr>
        <w:t xml:space="preserve"> understand the </w:t>
      </w:r>
      <w:r w:rsidR="00981B6D">
        <w:rPr>
          <w:rFonts w:ascii="Times New Roman" w:hAnsi="Times New Roman" w:cs="Times New Roman"/>
          <w:sz w:val="22"/>
          <w:szCs w:val="22"/>
        </w:rPr>
        <w:t xml:space="preserve">construction of the </w:t>
      </w:r>
      <w:r w:rsidR="004158E9" w:rsidRPr="00367198">
        <w:rPr>
          <w:rFonts w:ascii="Times New Roman" w:hAnsi="Times New Roman" w:cs="Times New Roman"/>
          <w:sz w:val="22"/>
          <w:szCs w:val="22"/>
        </w:rPr>
        <w:t>decision</w:t>
      </w:r>
      <w:r w:rsidR="002D4FE0">
        <w:rPr>
          <w:rFonts w:ascii="Times New Roman" w:hAnsi="Times New Roman" w:cs="Times New Roman"/>
          <w:sz w:val="22"/>
          <w:szCs w:val="22"/>
        </w:rPr>
        <w:t>-</w:t>
      </w:r>
      <w:r w:rsidR="004158E9" w:rsidRPr="00367198">
        <w:rPr>
          <w:rFonts w:ascii="Times New Roman" w:hAnsi="Times New Roman" w:cs="Times New Roman"/>
          <w:sz w:val="22"/>
          <w:szCs w:val="22"/>
        </w:rPr>
        <w:t>making process of customers and wh</w:t>
      </w:r>
      <w:r w:rsidR="00981B6D">
        <w:rPr>
          <w:rFonts w:ascii="Times New Roman" w:hAnsi="Times New Roman" w:cs="Times New Roman"/>
          <w:sz w:val="22"/>
          <w:szCs w:val="22"/>
        </w:rPr>
        <w:t>ich</w:t>
      </w:r>
      <w:r w:rsidR="004158E9" w:rsidRPr="00367198">
        <w:rPr>
          <w:rFonts w:ascii="Times New Roman" w:hAnsi="Times New Roman" w:cs="Times New Roman"/>
          <w:sz w:val="22"/>
          <w:szCs w:val="22"/>
        </w:rPr>
        <w:t xml:space="preserve"> f</w:t>
      </w:r>
      <w:r w:rsidR="00C94142">
        <w:rPr>
          <w:rFonts w:ascii="Times New Roman" w:hAnsi="Times New Roman" w:cs="Times New Roman"/>
          <w:sz w:val="22"/>
          <w:szCs w:val="22"/>
        </w:rPr>
        <w:t>actors influence purchasing decisions</w:t>
      </w:r>
      <w:r w:rsidR="00C94142" w:rsidRPr="00C94142">
        <w:rPr>
          <w:rFonts w:ascii="Times New Roman" w:hAnsi="Times New Roman" w:cs="Times New Roman"/>
          <w:sz w:val="22"/>
          <w:szCs w:val="22"/>
        </w:rPr>
        <w:t xml:space="preserve"> </w:t>
      </w:r>
      <w:sdt>
        <w:sdtPr>
          <w:rPr>
            <w:rFonts w:ascii="Times New Roman" w:hAnsi="Times New Roman" w:cs="Times New Roman"/>
            <w:sz w:val="22"/>
            <w:szCs w:val="22"/>
          </w:rPr>
          <w:id w:val="1820071866"/>
          <w:citation/>
        </w:sdtPr>
        <w:sdtEndPr/>
        <w:sdtContent>
          <w:r w:rsidR="00C94142" w:rsidRPr="00367198">
            <w:rPr>
              <w:rFonts w:ascii="Times New Roman" w:hAnsi="Times New Roman" w:cs="Times New Roman"/>
              <w:sz w:val="22"/>
              <w:szCs w:val="22"/>
            </w:rPr>
            <w:fldChar w:fldCharType="begin"/>
          </w:r>
          <w:r w:rsidR="00C94142" w:rsidRPr="002A6844">
            <w:rPr>
              <w:rFonts w:ascii="Times New Roman" w:hAnsi="Times New Roman" w:cs="Times New Roman"/>
              <w:sz w:val="22"/>
              <w:szCs w:val="22"/>
            </w:rPr>
            <w:instrText xml:space="preserve">CITATION Arm101 \p 165 \t  \l 1043 </w:instrText>
          </w:r>
          <w:r w:rsidR="00C94142" w:rsidRPr="00367198">
            <w:rPr>
              <w:rFonts w:ascii="Times New Roman" w:hAnsi="Times New Roman" w:cs="Times New Roman"/>
              <w:sz w:val="22"/>
              <w:szCs w:val="22"/>
            </w:rPr>
            <w:fldChar w:fldCharType="separate"/>
          </w:r>
          <w:r w:rsidR="00C94142" w:rsidRPr="00C94142">
            <w:rPr>
              <w:rFonts w:ascii="Times New Roman" w:hAnsi="Times New Roman" w:cs="Times New Roman"/>
              <w:noProof/>
              <w:sz w:val="22"/>
              <w:szCs w:val="22"/>
            </w:rPr>
            <w:t>(Armstrong &amp; Kotler, 2010, p. 165)</w:t>
          </w:r>
          <w:r w:rsidR="00C94142" w:rsidRPr="00367198">
            <w:rPr>
              <w:rFonts w:ascii="Times New Roman" w:hAnsi="Times New Roman" w:cs="Times New Roman"/>
              <w:sz w:val="22"/>
              <w:szCs w:val="22"/>
            </w:rPr>
            <w:fldChar w:fldCharType="end"/>
          </w:r>
        </w:sdtContent>
      </w:sdt>
      <w:r w:rsidR="00C94142" w:rsidRPr="00367198">
        <w:rPr>
          <w:rFonts w:ascii="Times New Roman" w:hAnsi="Times New Roman" w:cs="Times New Roman"/>
          <w:sz w:val="22"/>
          <w:szCs w:val="22"/>
        </w:rPr>
        <w:t xml:space="preserve">. </w:t>
      </w:r>
    </w:p>
    <w:p w14:paraId="143A1E18" w14:textId="77777777" w:rsidR="00E76DAC" w:rsidRPr="00367198" w:rsidRDefault="00E76DAC" w:rsidP="004F4823">
      <w:pPr>
        <w:spacing w:line="360" w:lineRule="auto"/>
        <w:jc w:val="both"/>
        <w:rPr>
          <w:rFonts w:ascii="Times New Roman" w:hAnsi="Times New Roman" w:cs="Times New Roman"/>
          <w:sz w:val="22"/>
          <w:szCs w:val="22"/>
        </w:rPr>
      </w:pPr>
    </w:p>
    <w:p w14:paraId="43AE0184" w14:textId="77777777" w:rsidR="004F4823" w:rsidRDefault="004F4823" w:rsidP="004F4823">
      <w:pPr>
        <w:spacing w:line="360" w:lineRule="auto"/>
        <w:jc w:val="both"/>
        <w:rPr>
          <w:rFonts w:ascii="Times New Roman" w:hAnsi="Times New Roman" w:cs="Times New Roman"/>
          <w:b/>
          <w:color w:val="1F3864" w:themeColor="accent5" w:themeShade="80"/>
          <w:sz w:val="22"/>
          <w:szCs w:val="22"/>
        </w:rPr>
      </w:pPr>
    </w:p>
    <w:p w14:paraId="548EC685"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0462BA0E"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5D8C7EB3" w14:textId="77777777" w:rsidR="00F2439E" w:rsidRDefault="00F2439E" w:rsidP="004F4823">
      <w:pPr>
        <w:spacing w:line="360" w:lineRule="auto"/>
        <w:jc w:val="both"/>
        <w:rPr>
          <w:rFonts w:ascii="Times New Roman" w:hAnsi="Times New Roman" w:cs="Times New Roman"/>
          <w:b/>
          <w:color w:val="1F3864" w:themeColor="accent5" w:themeShade="80"/>
          <w:sz w:val="22"/>
          <w:szCs w:val="22"/>
        </w:rPr>
      </w:pPr>
    </w:p>
    <w:p w14:paraId="1359614C" w14:textId="48C8141F" w:rsidR="000C4A64" w:rsidRDefault="00535F17" w:rsidP="00C015F1">
      <w:pPr>
        <w:pStyle w:val="Kop3"/>
      </w:pPr>
      <w:bookmarkStart w:id="14" w:name="_Toc476561142"/>
      <w:r>
        <w:lastRenderedPageBreak/>
        <w:t xml:space="preserve">2.1.2 </w:t>
      </w:r>
      <w:r w:rsidR="000C4A64" w:rsidRPr="00367198">
        <w:t>Consumer decision process</w:t>
      </w:r>
      <w:bookmarkEnd w:id="14"/>
      <w:r w:rsidR="000C4A64" w:rsidRPr="00367198">
        <w:t xml:space="preserve"> </w:t>
      </w:r>
    </w:p>
    <w:p w14:paraId="66F6525C" w14:textId="02A4C0AA" w:rsidR="000C4A64" w:rsidRPr="002D4FE0" w:rsidRDefault="002D4FE0"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consumer decision process can be defined as a plan that represents the five different stages a consumer follows to arrive at a final purchase decision. </w:t>
      </w:r>
      <w:r w:rsidR="000C4A64" w:rsidRPr="00367198">
        <w:rPr>
          <w:rFonts w:ascii="Times New Roman" w:hAnsi="Times New Roman" w:cs="Times New Roman"/>
          <w:sz w:val="22"/>
          <w:szCs w:val="22"/>
        </w:rPr>
        <w:t>This process allows marketer</w:t>
      </w:r>
      <w:r w:rsidR="006B26CF">
        <w:rPr>
          <w:rFonts w:ascii="Times New Roman" w:hAnsi="Times New Roman" w:cs="Times New Roman"/>
          <w:sz w:val="22"/>
          <w:szCs w:val="22"/>
        </w:rPr>
        <w:t>s</w:t>
      </w:r>
      <w:r w:rsidR="000C4A64" w:rsidRPr="00367198">
        <w:rPr>
          <w:rFonts w:ascii="Times New Roman" w:hAnsi="Times New Roman" w:cs="Times New Roman"/>
          <w:sz w:val="22"/>
          <w:szCs w:val="22"/>
        </w:rPr>
        <w:t xml:space="preserve"> to understand how customers reach decisions when buying a product. Consumers make purchasing decisions based on the consumer d</w:t>
      </w:r>
      <w:r w:rsidR="00F37E4D" w:rsidRPr="00367198">
        <w:rPr>
          <w:rFonts w:ascii="Times New Roman" w:hAnsi="Times New Roman" w:cs="Times New Roman"/>
          <w:sz w:val="22"/>
          <w:szCs w:val="22"/>
        </w:rPr>
        <w:t>ecision process. Figure 1</w:t>
      </w:r>
      <w:r w:rsidR="000C4A64" w:rsidRPr="00367198">
        <w:rPr>
          <w:rFonts w:ascii="Times New Roman" w:hAnsi="Times New Roman" w:cs="Times New Roman"/>
          <w:sz w:val="22"/>
          <w:szCs w:val="22"/>
        </w:rPr>
        <w:t xml:space="preserve"> </w:t>
      </w:r>
      <w:r w:rsidR="001B783C">
        <w:rPr>
          <w:rFonts w:ascii="Times New Roman" w:hAnsi="Times New Roman" w:cs="Times New Roman"/>
          <w:sz w:val="22"/>
          <w:szCs w:val="22"/>
        </w:rPr>
        <w:t>depicts</w:t>
      </w:r>
      <w:r w:rsidR="001B783C" w:rsidRPr="00367198">
        <w:rPr>
          <w:rFonts w:ascii="Times New Roman" w:hAnsi="Times New Roman" w:cs="Times New Roman"/>
          <w:sz w:val="22"/>
          <w:szCs w:val="22"/>
        </w:rPr>
        <w:t xml:space="preserve"> </w:t>
      </w:r>
      <w:r w:rsidR="001B783C">
        <w:rPr>
          <w:rFonts w:ascii="Times New Roman" w:hAnsi="Times New Roman" w:cs="Times New Roman"/>
          <w:sz w:val="22"/>
          <w:szCs w:val="22"/>
        </w:rPr>
        <w:t>a</w:t>
      </w:r>
      <w:r w:rsidR="001B783C" w:rsidRPr="00367198">
        <w:rPr>
          <w:rFonts w:ascii="Times New Roman" w:hAnsi="Times New Roman" w:cs="Times New Roman"/>
          <w:sz w:val="22"/>
          <w:szCs w:val="22"/>
        </w:rPr>
        <w:t xml:space="preserve"> </w:t>
      </w:r>
      <w:r w:rsidR="000C4A64" w:rsidRPr="00367198">
        <w:rPr>
          <w:rFonts w:ascii="Times New Roman" w:hAnsi="Times New Roman" w:cs="Times New Roman"/>
          <w:sz w:val="22"/>
          <w:szCs w:val="22"/>
        </w:rPr>
        <w:t xml:space="preserve">model of the consumer decision process according to Philip Kotler. </w:t>
      </w:r>
    </w:p>
    <w:p w14:paraId="12C284A4" w14:textId="77777777" w:rsidR="000C4A64" w:rsidRPr="00367198" w:rsidRDefault="000C4A64" w:rsidP="004F4823">
      <w:pPr>
        <w:spacing w:line="360" w:lineRule="auto"/>
        <w:jc w:val="both"/>
        <w:rPr>
          <w:rFonts w:ascii="Times New Roman" w:hAnsi="Times New Roman" w:cs="Times New Roman"/>
          <w:sz w:val="22"/>
          <w:szCs w:val="22"/>
        </w:rPr>
      </w:pPr>
    </w:p>
    <w:p w14:paraId="4B674CA9" w14:textId="41678E48"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t>The process starts before a c</w:t>
      </w:r>
      <w:r w:rsidR="006B26CF">
        <w:rPr>
          <w:rFonts w:ascii="Times New Roman" w:hAnsi="Times New Roman" w:cs="Times New Roman"/>
          <w:sz w:val="22"/>
          <w:szCs w:val="22"/>
        </w:rPr>
        <w:t>ons</w:t>
      </w:r>
      <w:r w:rsidRPr="00367198">
        <w:rPr>
          <w:rFonts w:ascii="Times New Roman" w:hAnsi="Times New Roman" w:cs="Times New Roman"/>
          <w:sz w:val="22"/>
          <w:szCs w:val="22"/>
        </w:rPr>
        <w:t>umer decides to purchase</w:t>
      </w:r>
      <w:r w:rsidR="00ED383F">
        <w:rPr>
          <w:rFonts w:ascii="Times New Roman" w:hAnsi="Times New Roman" w:cs="Times New Roman"/>
          <w:sz w:val="22"/>
          <w:szCs w:val="22"/>
        </w:rPr>
        <w:t xml:space="preserve"> an</w:t>
      </w:r>
      <w:r w:rsidRPr="00367198">
        <w:rPr>
          <w:rFonts w:ascii="Times New Roman" w:hAnsi="Times New Roman" w:cs="Times New Roman"/>
          <w:sz w:val="22"/>
          <w:szCs w:val="22"/>
        </w:rPr>
        <w:t xml:space="preserve"> actual product or service, because customer</w:t>
      </w:r>
      <w:r w:rsidR="006B26CF">
        <w:rPr>
          <w:rFonts w:ascii="Times New Roman" w:hAnsi="Times New Roman" w:cs="Times New Roman"/>
          <w:sz w:val="22"/>
          <w:szCs w:val="22"/>
        </w:rPr>
        <w:t>s</w:t>
      </w:r>
      <w:r w:rsidRPr="00367198">
        <w:rPr>
          <w:rFonts w:ascii="Times New Roman" w:hAnsi="Times New Roman" w:cs="Times New Roman"/>
          <w:sz w:val="22"/>
          <w:szCs w:val="22"/>
        </w:rPr>
        <w:t xml:space="preserve"> </w:t>
      </w:r>
      <w:r w:rsidR="006B0608">
        <w:rPr>
          <w:rFonts w:ascii="Times New Roman" w:hAnsi="Times New Roman" w:cs="Times New Roman"/>
          <w:sz w:val="22"/>
          <w:szCs w:val="22"/>
        </w:rPr>
        <w:t>begi</w:t>
      </w:r>
      <w:r w:rsidR="00ED383F">
        <w:rPr>
          <w:rFonts w:ascii="Times New Roman" w:hAnsi="Times New Roman" w:cs="Times New Roman"/>
          <w:sz w:val="22"/>
          <w:szCs w:val="22"/>
        </w:rPr>
        <w:t>n</w:t>
      </w:r>
      <w:r w:rsidR="00ED383F" w:rsidRPr="00367198">
        <w:rPr>
          <w:rFonts w:ascii="Times New Roman" w:hAnsi="Times New Roman" w:cs="Times New Roman"/>
          <w:sz w:val="22"/>
          <w:szCs w:val="22"/>
        </w:rPr>
        <w:t xml:space="preserve"> </w:t>
      </w:r>
      <w:r w:rsidR="006B0608">
        <w:rPr>
          <w:rFonts w:ascii="Times New Roman" w:hAnsi="Times New Roman" w:cs="Times New Roman"/>
          <w:sz w:val="22"/>
          <w:szCs w:val="22"/>
        </w:rPr>
        <w:t>by</w:t>
      </w:r>
      <w:r w:rsidRPr="00367198">
        <w:rPr>
          <w:rFonts w:ascii="Times New Roman" w:hAnsi="Times New Roman" w:cs="Times New Roman"/>
          <w:sz w:val="22"/>
          <w:szCs w:val="22"/>
        </w:rPr>
        <w:t xml:space="preserve"> search</w:t>
      </w:r>
      <w:r w:rsidR="006B26CF">
        <w:rPr>
          <w:rFonts w:ascii="Times New Roman" w:hAnsi="Times New Roman" w:cs="Times New Roman"/>
          <w:sz w:val="22"/>
          <w:szCs w:val="22"/>
        </w:rPr>
        <w:t>ing</w:t>
      </w:r>
      <w:r w:rsidRPr="00367198">
        <w:rPr>
          <w:rFonts w:ascii="Times New Roman" w:hAnsi="Times New Roman" w:cs="Times New Roman"/>
          <w:sz w:val="22"/>
          <w:szCs w:val="22"/>
        </w:rPr>
        <w:t xml:space="preserve"> for product information and </w:t>
      </w:r>
      <w:r w:rsidR="00ED383F">
        <w:rPr>
          <w:rFonts w:ascii="Times New Roman" w:hAnsi="Times New Roman" w:cs="Times New Roman"/>
          <w:sz w:val="22"/>
          <w:szCs w:val="22"/>
        </w:rPr>
        <w:t>perform</w:t>
      </w:r>
      <w:r w:rsidR="006B0608">
        <w:rPr>
          <w:rFonts w:ascii="Times New Roman" w:hAnsi="Times New Roman" w:cs="Times New Roman"/>
          <w:sz w:val="22"/>
          <w:szCs w:val="22"/>
        </w:rPr>
        <w:t>ing</w:t>
      </w:r>
      <w:r w:rsidR="00ED383F">
        <w:rPr>
          <w:rFonts w:ascii="Times New Roman" w:hAnsi="Times New Roman" w:cs="Times New Roman"/>
          <w:sz w:val="22"/>
          <w:szCs w:val="22"/>
        </w:rPr>
        <w:t xml:space="preserve"> price </w:t>
      </w:r>
      <w:r w:rsidRPr="00367198">
        <w:rPr>
          <w:rFonts w:ascii="Times New Roman" w:hAnsi="Times New Roman" w:cs="Times New Roman"/>
          <w:sz w:val="22"/>
          <w:szCs w:val="22"/>
        </w:rPr>
        <w:t>compari</w:t>
      </w:r>
      <w:r w:rsidR="00ED383F">
        <w:rPr>
          <w:rFonts w:ascii="Times New Roman" w:hAnsi="Times New Roman" w:cs="Times New Roman"/>
          <w:sz w:val="22"/>
          <w:szCs w:val="22"/>
        </w:rPr>
        <w:t>sons</w:t>
      </w:r>
      <w:r w:rsidRPr="00367198">
        <w:rPr>
          <w:rFonts w:ascii="Times New Roman" w:hAnsi="Times New Roman" w:cs="Times New Roman"/>
          <w:sz w:val="22"/>
          <w:szCs w:val="22"/>
        </w:rPr>
        <w:t xml:space="preserve">. </w:t>
      </w:r>
      <w:r w:rsidR="0000318A">
        <w:rPr>
          <w:rFonts w:ascii="Times New Roman" w:hAnsi="Times New Roman" w:cs="Times New Roman"/>
          <w:sz w:val="22"/>
          <w:szCs w:val="22"/>
        </w:rPr>
        <w:t>Modern</w:t>
      </w:r>
      <w:r w:rsidRPr="00367198">
        <w:rPr>
          <w:rFonts w:ascii="Times New Roman" w:hAnsi="Times New Roman" w:cs="Times New Roman"/>
          <w:sz w:val="22"/>
          <w:szCs w:val="22"/>
        </w:rPr>
        <w:t xml:space="preserve"> customers </w:t>
      </w:r>
      <w:r w:rsidR="0000318A">
        <w:rPr>
          <w:rFonts w:ascii="Times New Roman" w:hAnsi="Times New Roman" w:cs="Times New Roman"/>
          <w:sz w:val="22"/>
          <w:szCs w:val="22"/>
        </w:rPr>
        <w:t>are</w:t>
      </w:r>
      <w:r w:rsidR="0000318A"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inundated with product information through </w:t>
      </w:r>
      <w:r w:rsidR="0000318A">
        <w:rPr>
          <w:rFonts w:ascii="Times New Roman" w:hAnsi="Times New Roman" w:cs="Times New Roman"/>
          <w:sz w:val="22"/>
          <w:szCs w:val="22"/>
        </w:rPr>
        <w:t xml:space="preserve">multiple </w:t>
      </w:r>
      <w:r w:rsidRPr="00367198">
        <w:rPr>
          <w:rFonts w:ascii="Times New Roman" w:hAnsi="Times New Roman" w:cs="Times New Roman"/>
          <w:sz w:val="22"/>
          <w:szCs w:val="22"/>
        </w:rPr>
        <w:t>communication channels</w:t>
      </w:r>
      <w:r w:rsidR="0000318A">
        <w:rPr>
          <w:rFonts w:ascii="Times New Roman" w:hAnsi="Times New Roman" w:cs="Times New Roman"/>
          <w:sz w:val="22"/>
          <w:szCs w:val="22"/>
        </w:rPr>
        <w:t>, such</w:t>
      </w:r>
      <w:r w:rsidRPr="00367198">
        <w:rPr>
          <w:rFonts w:ascii="Times New Roman" w:hAnsi="Times New Roman" w:cs="Times New Roman"/>
          <w:sz w:val="22"/>
          <w:szCs w:val="22"/>
        </w:rPr>
        <w:t xml:space="preserve"> as television, Internet, magazine</w:t>
      </w:r>
      <w:r w:rsidR="006B26CF">
        <w:rPr>
          <w:rFonts w:ascii="Times New Roman" w:hAnsi="Times New Roman" w:cs="Times New Roman"/>
          <w:sz w:val="22"/>
          <w:szCs w:val="22"/>
        </w:rPr>
        <w:t xml:space="preserve"> and</w:t>
      </w:r>
      <w:r w:rsidRPr="00367198">
        <w:rPr>
          <w:rFonts w:ascii="Times New Roman" w:hAnsi="Times New Roman" w:cs="Times New Roman"/>
          <w:sz w:val="22"/>
          <w:szCs w:val="22"/>
        </w:rPr>
        <w:t xml:space="preserve"> radio</w:t>
      </w:r>
      <w:r w:rsidR="0000318A">
        <w:rPr>
          <w:rFonts w:ascii="Times New Roman" w:hAnsi="Times New Roman" w:cs="Times New Roman"/>
          <w:sz w:val="22"/>
          <w:szCs w:val="22"/>
        </w:rPr>
        <w:t xml:space="preserve"> commercials,</w:t>
      </w:r>
      <w:r w:rsidRPr="00367198">
        <w:rPr>
          <w:rFonts w:ascii="Times New Roman" w:hAnsi="Times New Roman" w:cs="Times New Roman"/>
          <w:sz w:val="22"/>
          <w:szCs w:val="22"/>
        </w:rPr>
        <w:t xml:space="preserve"> and even public transport vehicles labelled with advertisements</w:t>
      </w:r>
      <w:r w:rsidR="00FB707C">
        <w:rPr>
          <w:rFonts w:ascii="Times New Roman" w:hAnsi="Times New Roman" w:cs="Times New Roman"/>
          <w:sz w:val="22"/>
          <w:szCs w:val="22"/>
        </w:rPr>
        <w:t xml:space="preserve"> </w:t>
      </w:r>
      <w:sdt>
        <w:sdtPr>
          <w:rPr>
            <w:rFonts w:ascii="Times New Roman" w:hAnsi="Times New Roman" w:cs="Times New Roman"/>
            <w:sz w:val="22"/>
            <w:szCs w:val="22"/>
          </w:rPr>
          <w:id w:val="1383363309"/>
          <w:citation/>
        </w:sdtPr>
        <w:sdtEndPr/>
        <w:sdtContent>
          <w:r w:rsidR="00FB707C" w:rsidRPr="00367198">
            <w:rPr>
              <w:rFonts w:ascii="Times New Roman" w:hAnsi="Times New Roman" w:cs="Times New Roman"/>
              <w:sz w:val="22"/>
              <w:szCs w:val="22"/>
            </w:rPr>
            <w:fldChar w:fldCharType="begin"/>
          </w:r>
          <w:r w:rsidR="00FB707C">
            <w:rPr>
              <w:rFonts w:ascii="Times New Roman" w:hAnsi="Times New Roman" w:cs="Times New Roman"/>
              <w:sz w:val="22"/>
              <w:szCs w:val="22"/>
            </w:rPr>
            <w:instrText xml:space="preserve">CITATION Arm101 \t  \l 1043 </w:instrText>
          </w:r>
          <w:r w:rsidR="00FB707C" w:rsidRPr="00367198">
            <w:rPr>
              <w:rFonts w:ascii="Times New Roman" w:hAnsi="Times New Roman" w:cs="Times New Roman"/>
              <w:sz w:val="22"/>
              <w:szCs w:val="22"/>
            </w:rPr>
            <w:fldChar w:fldCharType="separate"/>
          </w:r>
          <w:r w:rsidR="00FB707C" w:rsidRPr="00FB707C">
            <w:rPr>
              <w:rFonts w:ascii="Times New Roman" w:hAnsi="Times New Roman" w:cs="Times New Roman"/>
              <w:noProof/>
              <w:sz w:val="22"/>
              <w:szCs w:val="22"/>
            </w:rPr>
            <w:t>(Armstrong &amp; Kotler, 2010)</w:t>
          </w:r>
          <w:r w:rsidR="00FB707C" w:rsidRPr="00367198">
            <w:rPr>
              <w:rFonts w:ascii="Times New Roman" w:hAnsi="Times New Roman" w:cs="Times New Roman"/>
              <w:sz w:val="22"/>
              <w:szCs w:val="22"/>
            </w:rPr>
            <w:fldChar w:fldCharType="end"/>
          </w:r>
        </w:sdtContent>
      </w:sdt>
      <w:r w:rsidR="00FB707C" w:rsidRPr="00367198">
        <w:rPr>
          <w:rFonts w:ascii="Times New Roman" w:hAnsi="Times New Roman" w:cs="Times New Roman"/>
          <w:sz w:val="22"/>
          <w:szCs w:val="22"/>
        </w:rPr>
        <w:t>.</w:t>
      </w:r>
      <w:r w:rsidRPr="00367198">
        <w:rPr>
          <w:rFonts w:ascii="Times New Roman" w:hAnsi="Times New Roman" w:cs="Times New Roman"/>
          <w:sz w:val="22"/>
          <w:szCs w:val="22"/>
        </w:rPr>
        <w:t xml:space="preserve"> </w:t>
      </w:r>
      <w:r w:rsidR="006B26CF">
        <w:rPr>
          <w:rFonts w:ascii="Times New Roman" w:hAnsi="Times New Roman" w:cs="Times New Roman"/>
          <w:sz w:val="22"/>
          <w:szCs w:val="22"/>
        </w:rPr>
        <w:t>C</w:t>
      </w:r>
      <w:r w:rsidRPr="00367198">
        <w:rPr>
          <w:rFonts w:ascii="Times New Roman" w:hAnsi="Times New Roman" w:cs="Times New Roman"/>
          <w:sz w:val="22"/>
          <w:szCs w:val="22"/>
        </w:rPr>
        <w:t>onsumer</w:t>
      </w:r>
      <w:r w:rsidR="006B26CF">
        <w:rPr>
          <w:rFonts w:ascii="Times New Roman" w:hAnsi="Times New Roman" w:cs="Times New Roman"/>
          <w:sz w:val="22"/>
          <w:szCs w:val="22"/>
        </w:rPr>
        <w:t>s</w:t>
      </w:r>
      <w:r w:rsidRPr="00367198">
        <w:rPr>
          <w:rFonts w:ascii="Times New Roman" w:hAnsi="Times New Roman" w:cs="Times New Roman"/>
          <w:sz w:val="22"/>
          <w:szCs w:val="22"/>
        </w:rPr>
        <w:t xml:space="preserve"> </w:t>
      </w:r>
      <w:r w:rsidR="00D85C95">
        <w:rPr>
          <w:rFonts w:ascii="Times New Roman" w:hAnsi="Times New Roman" w:cs="Times New Roman"/>
          <w:sz w:val="22"/>
          <w:szCs w:val="22"/>
        </w:rPr>
        <w:t>must</w:t>
      </w:r>
      <w:r w:rsidRPr="00367198">
        <w:rPr>
          <w:rFonts w:ascii="Times New Roman" w:hAnsi="Times New Roman" w:cs="Times New Roman"/>
          <w:sz w:val="22"/>
          <w:szCs w:val="22"/>
        </w:rPr>
        <w:t xml:space="preserve"> decide for </w:t>
      </w:r>
      <w:r w:rsidR="00D85C95">
        <w:rPr>
          <w:rFonts w:ascii="Times New Roman" w:hAnsi="Times New Roman" w:cs="Times New Roman"/>
          <w:sz w:val="22"/>
          <w:szCs w:val="22"/>
        </w:rPr>
        <w:t>themselves</w:t>
      </w:r>
      <w:r w:rsidR="00D85C95"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if </w:t>
      </w:r>
      <w:r w:rsidR="00D85C95">
        <w:rPr>
          <w:rFonts w:ascii="Times New Roman" w:hAnsi="Times New Roman" w:cs="Times New Roman"/>
          <w:sz w:val="22"/>
          <w:szCs w:val="22"/>
        </w:rPr>
        <w:t>messages</w:t>
      </w:r>
      <w:r w:rsidR="00D85C95" w:rsidRPr="00367198">
        <w:rPr>
          <w:rFonts w:ascii="Times New Roman" w:hAnsi="Times New Roman" w:cs="Times New Roman"/>
          <w:sz w:val="22"/>
          <w:szCs w:val="22"/>
        </w:rPr>
        <w:t xml:space="preserve"> </w:t>
      </w:r>
      <w:r w:rsidR="00D85C95">
        <w:rPr>
          <w:rFonts w:ascii="Times New Roman" w:hAnsi="Times New Roman" w:cs="Times New Roman"/>
          <w:sz w:val="22"/>
          <w:szCs w:val="22"/>
        </w:rPr>
        <w:t>are</w:t>
      </w:r>
      <w:r w:rsidRPr="00367198">
        <w:rPr>
          <w:rFonts w:ascii="Times New Roman" w:hAnsi="Times New Roman" w:cs="Times New Roman"/>
          <w:sz w:val="22"/>
          <w:szCs w:val="22"/>
        </w:rPr>
        <w:t xml:space="preserve"> relevant to </w:t>
      </w:r>
      <w:r w:rsidR="00D85C95">
        <w:rPr>
          <w:rFonts w:ascii="Times New Roman" w:hAnsi="Times New Roman" w:cs="Times New Roman"/>
          <w:sz w:val="22"/>
          <w:szCs w:val="22"/>
        </w:rPr>
        <w:t>them</w:t>
      </w:r>
      <w:r w:rsidRPr="00367198">
        <w:rPr>
          <w:rFonts w:ascii="Times New Roman" w:hAnsi="Times New Roman" w:cs="Times New Roman"/>
          <w:sz w:val="22"/>
          <w:szCs w:val="22"/>
        </w:rPr>
        <w:t xml:space="preserve"> and how </w:t>
      </w:r>
      <w:r w:rsidR="00D85C95">
        <w:rPr>
          <w:rFonts w:ascii="Times New Roman" w:hAnsi="Times New Roman" w:cs="Times New Roman"/>
          <w:sz w:val="22"/>
          <w:szCs w:val="22"/>
        </w:rPr>
        <w:t>they</w:t>
      </w:r>
      <w:r w:rsidRPr="00367198">
        <w:rPr>
          <w:rFonts w:ascii="Times New Roman" w:hAnsi="Times New Roman" w:cs="Times New Roman"/>
          <w:sz w:val="22"/>
          <w:szCs w:val="22"/>
        </w:rPr>
        <w:t xml:space="preserve"> </w:t>
      </w:r>
      <w:r w:rsidR="00D85C95">
        <w:rPr>
          <w:rFonts w:ascii="Times New Roman" w:hAnsi="Times New Roman" w:cs="Times New Roman"/>
          <w:sz w:val="22"/>
          <w:szCs w:val="22"/>
        </w:rPr>
        <w:t>will</w:t>
      </w:r>
      <w:r w:rsidRPr="00367198">
        <w:rPr>
          <w:rFonts w:ascii="Times New Roman" w:hAnsi="Times New Roman" w:cs="Times New Roman"/>
          <w:sz w:val="22"/>
          <w:szCs w:val="22"/>
        </w:rPr>
        <w:t xml:space="preserve"> react </w:t>
      </w:r>
      <w:r w:rsidR="00D85C95">
        <w:rPr>
          <w:rFonts w:ascii="Times New Roman" w:hAnsi="Times New Roman" w:cs="Times New Roman"/>
          <w:sz w:val="22"/>
          <w:szCs w:val="22"/>
        </w:rPr>
        <w:t>to</w:t>
      </w:r>
      <w:r w:rsidRPr="00367198">
        <w:rPr>
          <w:rFonts w:ascii="Times New Roman" w:hAnsi="Times New Roman" w:cs="Times New Roman"/>
          <w:sz w:val="22"/>
          <w:szCs w:val="22"/>
        </w:rPr>
        <w:t xml:space="preserve"> that information. Not every step is tak</w:t>
      </w:r>
      <w:r w:rsidR="00D14D56">
        <w:rPr>
          <w:rFonts w:ascii="Times New Roman" w:hAnsi="Times New Roman" w:cs="Times New Roman"/>
          <w:sz w:val="22"/>
          <w:szCs w:val="22"/>
        </w:rPr>
        <w:t>en</w:t>
      </w:r>
      <w:r w:rsidRPr="00367198">
        <w:rPr>
          <w:rFonts w:ascii="Times New Roman" w:hAnsi="Times New Roman" w:cs="Times New Roman"/>
          <w:sz w:val="22"/>
          <w:szCs w:val="22"/>
        </w:rPr>
        <w:t xml:space="preserve"> into account during every purchase</w:t>
      </w:r>
      <w:r w:rsidR="00D14D56">
        <w:rPr>
          <w:rFonts w:ascii="Times New Roman" w:hAnsi="Times New Roman" w:cs="Times New Roman"/>
          <w:sz w:val="22"/>
          <w:szCs w:val="22"/>
        </w:rPr>
        <w:t>; rather,</w:t>
      </w:r>
      <w:r w:rsidRPr="00367198">
        <w:rPr>
          <w:rFonts w:ascii="Times New Roman" w:hAnsi="Times New Roman" w:cs="Times New Roman"/>
          <w:sz w:val="22"/>
          <w:szCs w:val="22"/>
        </w:rPr>
        <w:t xml:space="preserve"> </w:t>
      </w:r>
      <w:r w:rsidR="006B26CF">
        <w:rPr>
          <w:rFonts w:ascii="Times New Roman" w:hAnsi="Times New Roman" w:cs="Times New Roman"/>
          <w:sz w:val="22"/>
          <w:szCs w:val="22"/>
        </w:rPr>
        <w:t>i</w:t>
      </w:r>
      <w:r w:rsidRPr="00367198">
        <w:rPr>
          <w:rFonts w:ascii="Times New Roman" w:hAnsi="Times New Roman" w:cs="Times New Roman"/>
          <w:sz w:val="22"/>
          <w:szCs w:val="22"/>
        </w:rPr>
        <w:t>t depends o</w:t>
      </w:r>
      <w:r w:rsidR="006B26CF">
        <w:rPr>
          <w:rFonts w:ascii="Times New Roman" w:hAnsi="Times New Roman" w:cs="Times New Roman"/>
          <w:sz w:val="22"/>
          <w:szCs w:val="22"/>
        </w:rPr>
        <w:t>n</w:t>
      </w:r>
      <w:r w:rsidRPr="00367198">
        <w:rPr>
          <w:rFonts w:ascii="Times New Roman" w:hAnsi="Times New Roman" w:cs="Times New Roman"/>
          <w:sz w:val="22"/>
          <w:szCs w:val="22"/>
        </w:rPr>
        <w:t xml:space="preserve"> the type of product o</w:t>
      </w:r>
      <w:r w:rsidR="006B26CF">
        <w:rPr>
          <w:rFonts w:ascii="Times New Roman" w:hAnsi="Times New Roman" w:cs="Times New Roman"/>
          <w:sz w:val="22"/>
          <w:szCs w:val="22"/>
        </w:rPr>
        <w:t>r</w:t>
      </w:r>
      <w:r w:rsidRPr="00367198">
        <w:rPr>
          <w:rFonts w:ascii="Times New Roman" w:hAnsi="Times New Roman" w:cs="Times New Roman"/>
          <w:sz w:val="22"/>
          <w:szCs w:val="22"/>
        </w:rPr>
        <w:t xml:space="preserve"> service a customer wants to purchase. For instance, </w:t>
      </w:r>
      <w:r w:rsidR="003F0B2C">
        <w:rPr>
          <w:rFonts w:ascii="Times New Roman" w:hAnsi="Times New Roman" w:cs="Times New Roman"/>
          <w:sz w:val="22"/>
          <w:szCs w:val="22"/>
        </w:rPr>
        <w:t xml:space="preserve">customers are more likely to buy products without informing themselves first </w:t>
      </w:r>
      <w:r w:rsidRPr="00367198">
        <w:rPr>
          <w:rFonts w:ascii="Times New Roman" w:hAnsi="Times New Roman" w:cs="Times New Roman"/>
          <w:sz w:val="22"/>
          <w:szCs w:val="22"/>
        </w:rPr>
        <w:t xml:space="preserve">when </w:t>
      </w:r>
      <w:r w:rsidR="003F0B2C">
        <w:rPr>
          <w:rFonts w:ascii="Times New Roman" w:hAnsi="Times New Roman" w:cs="Times New Roman"/>
          <w:sz w:val="22"/>
          <w:szCs w:val="22"/>
        </w:rPr>
        <w:t>those</w:t>
      </w:r>
      <w:r w:rsidRPr="00367198">
        <w:rPr>
          <w:rFonts w:ascii="Times New Roman" w:hAnsi="Times New Roman" w:cs="Times New Roman"/>
          <w:sz w:val="22"/>
          <w:szCs w:val="22"/>
        </w:rPr>
        <w:t xml:space="preserve"> particular product</w:t>
      </w:r>
      <w:r w:rsidR="006B26CF">
        <w:rPr>
          <w:rFonts w:ascii="Times New Roman" w:hAnsi="Times New Roman" w:cs="Times New Roman"/>
          <w:sz w:val="22"/>
          <w:szCs w:val="22"/>
        </w:rPr>
        <w:t>s</w:t>
      </w:r>
      <w:r w:rsidRPr="00367198">
        <w:rPr>
          <w:rFonts w:ascii="Times New Roman" w:hAnsi="Times New Roman" w:cs="Times New Roman"/>
          <w:sz w:val="22"/>
          <w:szCs w:val="22"/>
        </w:rPr>
        <w:t xml:space="preserve"> </w:t>
      </w:r>
      <w:r w:rsidR="003F0B2C">
        <w:rPr>
          <w:rFonts w:ascii="Times New Roman" w:hAnsi="Times New Roman" w:cs="Times New Roman"/>
          <w:sz w:val="22"/>
          <w:szCs w:val="22"/>
        </w:rPr>
        <w:t>have</w:t>
      </w:r>
      <w:r w:rsidRPr="00367198">
        <w:rPr>
          <w:rFonts w:ascii="Times New Roman" w:hAnsi="Times New Roman" w:cs="Times New Roman"/>
          <w:sz w:val="22"/>
          <w:szCs w:val="22"/>
        </w:rPr>
        <w:t xml:space="preserve"> </w:t>
      </w:r>
      <w:r w:rsidR="003F0B2C">
        <w:rPr>
          <w:rFonts w:ascii="Times New Roman" w:hAnsi="Times New Roman" w:cs="Times New Roman"/>
          <w:sz w:val="22"/>
          <w:szCs w:val="22"/>
        </w:rPr>
        <w:t xml:space="preserve">been </w:t>
      </w:r>
      <w:r w:rsidRPr="00367198">
        <w:rPr>
          <w:rFonts w:ascii="Times New Roman" w:hAnsi="Times New Roman" w:cs="Times New Roman"/>
          <w:sz w:val="22"/>
          <w:szCs w:val="22"/>
        </w:rPr>
        <w:t>purchased before or ha</w:t>
      </w:r>
      <w:r w:rsidR="006B26CF">
        <w:rPr>
          <w:rFonts w:ascii="Times New Roman" w:hAnsi="Times New Roman" w:cs="Times New Roman"/>
          <w:sz w:val="22"/>
          <w:szCs w:val="22"/>
        </w:rPr>
        <w:t>ve</w:t>
      </w:r>
      <w:r w:rsidRPr="00367198">
        <w:rPr>
          <w:rFonts w:ascii="Times New Roman" w:hAnsi="Times New Roman" w:cs="Times New Roman"/>
          <w:sz w:val="22"/>
          <w:szCs w:val="22"/>
        </w:rPr>
        <w:t xml:space="preserve"> small personal, economic or social </w:t>
      </w:r>
      <w:r w:rsidR="00FB707C" w:rsidRPr="00367198">
        <w:rPr>
          <w:rFonts w:ascii="Times New Roman" w:hAnsi="Times New Roman" w:cs="Times New Roman"/>
          <w:sz w:val="22"/>
          <w:szCs w:val="22"/>
        </w:rPr>
        <w:t>significance</w:t>
      </w:r>
      <w:r w:rsidR="00FB707C">
        <w:rPr>
          <w:rFonts w:ascii="Times New Roman" w:hAnsi="Times New Roman" w:cs="Times New Roman"/>
          <w:sz w:val="22"/>
          <w:szCs w:val="22"/>
        </w:rPr>
        <w:t xml:space="preserve"> </w:t>
      </w:r>
      <w:sdt>
        <w:sdtPr>
          <w:rPr>
            <w:rFonts w:ascii="Times New Roman" w:hAnsi="Times New Roman" w:cs="Times New Roman"/>
            <w:sz w:val="22"/>
            <w:szCs w:val="22"/>
          </w:rPr>
          <w:id w:val="-1386025069"/>
          <w:citation/>
        </w:sdtPr>
        <w:sdtEndPr/>
        <w:sdtContent>
          <w:r w:rsidR="00FB707C" w:rsidRPr="00367198">
            <w:rPr>
              <w:rFonts w:ascii="Times New Roman" w:hAnsi="Times New Roman" w:cs="Times New Roman"/>
              <w:sz w:val="22"/>
              <w:szCs w:val="22"/>
            </w:rPr>
            <w:fldChar w:fldCharType="begin"/>
          </w:r>
          <w:r w:rsidR="00FB707C">
            <w:rPr>
              <w:rFonts w:ascii="Times New Roman" w:hAnsi="Times New Roman" w:cs="Times New Roman"/>
              <w:sz w:val="22"/>
              <w:szCs w:val="22"/>
            </w:rPr>
            <w:instrText xml:space="preserve">CITATION Arm101 \t  \l 1043 </w:instrText>
          </w:r>
          <w:r w:rsidR="00FB707C" w:rsidRPr="00367198">
            <w:rPr>
              <w:rFonts w:ascii="Times New Roman" w:hAnsi="Times New Roman" w:cs="Times New Roman"/>
              <w:sz w:val="22"/>
              <w:szCs w:val="22"/>
            </w:rPr>
            <w:fldChar w:fldCharType="separate"/>
          </w:r>
          <w:r w:rsidR="00FB707C" w:rsidRPr="00FB707C">
            <w:rPr>
              <w:rFonts w:ascii="Times New Roman" w:hAnsi="Times New Roman" w:cs="Times New Roman"/>
              <w:noProof/>
              <w:sz w:val="22"/>
              <w:szCs w:val="22"/>
            </w:rPr>
            <w:t>(Armstrong &amp; Kotler, 2010)</w:t>
          </w:r>
          <w:r w:rsidR="00FB707C" w:rsidRPr="00367198">
            <w:rPr>
              <w:rFonts w:ascii="Times New Roman" w:hAnsi="Times New Roman" w:cs="Times New Roman"/>
              <w:sz w:val="22"/>
              <w:szCs w:val="22"/>
            </w:rPr>
            <w:fldChar w:fldCharType="end"/>
          </w:r>
        </w:sdtContent>
      </w:sdt>
      <w:r w:rsidR="00FB707C" w:rsidRPr="00367198">
        <w:rPr>
          <w:rFonts w:ascii="Times New Roman" w:hAnsi="Times New Roman" w:cs="Times New Roman"/>
          <w:sz w:val="22"/>
          <w:szCs w:val="22"/>
        </w:rPr>
        <w:t>.</w:t>
      </w:r>
      <w:r w:rsidR="00FB707C">
        <w:rPr>
          <w:rFonts w:ascii="Times New Roman" w:hAnsi="Times New Roman" w:cs="Times New Roman"/>
          <w:sz w:val="22"/>
          <w:szCs w:val="22"/>
        </w:rPr>
        <w:t>.</w:t>
      </w:r>
      <w:r w:rsidRPr="00367198">
        <w:rPr>
          <w:rFonts w:ascii="Times New Roman" w:hAnsi="Times New Roman" w:cs="Times New Roman"/>
          <w:sz w:val="22"/>
          <w:szCs w:val="22"/>
        </w:rPr>
        <w:t xml:space="preserve"> Therefore, it is not necessary that each customer follow</w:t>
      </w:r>
      <w:r w:rsidR="006B26CF">
        <w:rPr>
          <w:rFonts w:ascii="Times New Roman" w:hAnsi="Times New Roman" w:cs="Times New Roman"/>
          <w:sz w:val="22"/>
          <w:szCs w:val="22"/>
        </w:rPr>
        <w:t>s</w:t>
      </w:r>
      <w:r w:rsidRPr="00367198">
        <w:rPr>
          <w:rFonts w:ascii="Times New Roman" w:hAnsi="Times New Roman" w:cs="Times New Roman"/>
          <w:sz w:val="22"/>
          <w:szCs w:val="22"/>
        </w:rPr>
        <w:t xml:space="preserve"> each stage of this process.</w:t>
      </w:r>
    </w:p>
    <w:p w14:paraId="06C3DAD8" w14:textId="77777777" w:rsidR="000C4A64" w:rsidRPr="00367198" w:rsidRDefault="000C4A64" w:rsidP="004F4823">
      <w:pPr>
        <w:spacing w:line="360" w:lineRule="auto"/>
        <w:jc w:val="both"/>
        <w:rPr>
          <w:rFonts w:ascii="Times New Roman" w:hAnsi="Times New Roman" w:cs="Times New Roman"/>
          <w:sz w:val="22"/>
          <w:szCs w:val="22"/>
        </w:rPr>
      </w:pPr>
    </w:p>
    <w:p w14:paraId="22AF53FB" w14:textId="77777777" w:rsidR="000C4A64" w:rsidRPr="00367198" w:rsidRDefault="000C4A64" w:rsidP="004F4823">
      <w:pPr>
        <w:spacing w:line="360" w:lineRule="auto"/>
        <w:jc w:val="both"/>
        <w:rPr>
          <w:rFonts w:ascii="Times New Roman" w:hAnsi="Times New Roman" w:cs="Times New Roman"/>
          <w:sz w:val="22"/>
          <w:szCs w:val="22"/>
        </w:rPr>
      </w:pPr>
    </w:p>
    <w:p w14:paraId="3B3590E9" w14:textId="77777777"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noProof/>
          <w:sz w:val="22"/>
          <w:szCs w:val="22"/>
          <w:lang w:val="nl-NL"/>
        </w:rPr>
        <mc:AlternateContent>
          <mc:Choice Requires="wps">
            <w:drawing>
              <wp:anchor distT="0" distB="0" distL="114300" distR="114300" simplePos="0" relativeHeight="251698176" behindDoc="0" locked="0" layoutInCell="1" allowOverlap="1" wp14:anchorId="52904DD1" wp14:editId="05062DAF">
                <wp:simplePos x="0" y="0"/>
                <wp:positionH relativeFrom="column">
                  <wp:posOffset>3269615</wp:posOffset>
                </wp:positionH>
                <wp:positionV relativeFrom="paragraph">
                  <wp:posOffset>222885</wp:posOffset>
                </wp:positionV>
                <wp:extent cx="1021715" cy="914400"/>
                <wp:effectExtent l="0" t="0" r="45085" b="0"/>
                <wp:wrapThrough wrapText="bothSides">
                  <wp:wrapPolygon edited="0">
                    <wp:start x="9666" y="1800"/>
                    <wp:lineTo x="9666" y="2400"/>
                    <wp:lineTo x="15035" y="11400"/>
                    <wp:lineTo x="17183" y="13200"/>
                    <wp:lineTo x="20942" y="13200"/>
                    <wp:lineTo x="22016" y="11400"/>
                    <wp:lineTo x="22016" y="3000"/>
                    <wp:lineTo x="13961" y="1800"/>
                    <wp:lineTo x="9666" y="1800"/>
                  </wp:wrapPolygon>
                </wp:wrapThrough>
                <wp:docPr id="17" name="Draaiende pijl 17"/>
                <wp:cNvGraphicFramePr/>
                <a:graphic xmlns:a="http://schemas.openxmlformats.org/drawingml/2006/main">
                  <a:graphicData uri="http://schemas.microsoft.com/office/word/2010/wordprocessingShape">
                    <wps:wsp>
                      <wps:cNvSpPr/>
                      <wps:spPr>
                        <a:xfrm>
                          <a:off x="0" y="0"/>
                          <a:ext cx="1021715" cy="914400"/>
                        </a:xfrm>
                        <a:prstGeom prst="circularArrow">
                          <a:avLst>
                            <a:gd name="adj1" fmla="val 0"/>
                            <a:gd name="adj2" fmla="val 1142319"/>
                            <a:gd name="adj3" fmla="val 20692199"/>
                            <a:gd name="adj4" fmla="val 16128390"/>
                            <a:gd name="adj5" fmla="val 12500"/>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624722" id="Draaiende pijl 17" o:spid="_x0000_s1026" style="position:absolute;margin-left:257.45pt;margin-top:17.55pt;width:80.45pt;height:1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1715,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" path="m503715,114356c679750,111614,836799,209562,889344,354864l1003377,362655,906183,484210,775309,347073,889343,354864c836798,209561,679750,111614,503714,114356l503715,114356xe" fillcolor="white [20]" strokecolor="#5b9bd5 [3204]" strokeweight=".5pt">
                <v:fill color2="#5b9bd5 [3204]" rotate="t" focusposition=".5,-52429f" focussize="" colors="0 white;22938f white;1 #5b9bd5" focus="100%" type="gradientRadial"/>
                <v:stroke joinstyle="miter"/>
                <v:path arrowok="t" o:connecttype="custom" o:connectlocs="503715,114356;889344,354864;1003377,362655;906183,484210;775309,347073;889343,354864;503714,114356;503715,114356" o:connectangles="0,0,0,0,0,0,0,0"/>
                <w10:wrap type="through"/>
              </v:shape>
            </w:pict>
          </mc:Fallback>
        </mc:AlternateContent>
      </w:r>
      <w:r w:rsidRPr="00367198">
        <w:rPr>
          <w:rFonts w:ascii="Times New Roman" w:hAnsi="Times New Roman" w:cs="Times New Roman"/>
          <w:noProof/>
          <w:sz w:val="22"/>
          <w:szCs w:val="22"/>
          <w:lang w:val="nl-NL"/>
        </w:rPr>
        <mc:AlternateContent>
          <mc:Choice Requires="wps">
            <w:drawing>
              <wp:anchor distT="0" distB="0" distL="114300" distR="114300" simplePos="0" relativeHeight="251693056" behindDoc="0" locked="0" layoutInCell="1" allowOverlap="1" wp14:anchorId="5913557C" wp14:editId="55C357C1">
                <wp:simplePos x="0" y="0"/>
                <wp:positionH relativeFrom="column">
                  <wp:posOffset>2240280</wp:posOffset>
                </wp:positionH>
                <wp:positionV relativeFrom="paragraph">
                  <wp:posOffset>106045</wp:posOffset>
                </wp:positionV>
                <wp:extent cx="1369695" cy="805815"/>
                <wp:effectExtent l="0" t="0" r="27305" b="32385"/>
                <wp:wrapThrough wrapText="bothSides">
                  <wp:wrapPolygon edited="0">
                    <wp:start x="6409" y="0"/>
                    <wp:lineTo x="0" y="2723"/>
                    <wp:lineTo x="0" y="19745"/>
                    <wp:lineTo x="6409" y="21787"/>
                    <wp:lineTo x="15221" y="21787"/>
                    <wp:lineTo x="21630" y="19745"/>
                    <wp:lineTo x="21630" y="2723"/>
                    <wp:lineTo x="15221" y="0"/>
                    <wp:lineTo x="6409" y="0"/>
                  </wp:wrapPolygon>
                </wp:wrapThrough>
                <wp:docPr id="6" name="Ovaal 6"/>
                <wp:cNvGraphicFramePr/>
                <a:graphic xmlns:a="http://schemas.openxmlformats.org/drawingml/2006/main">
                  <a:graphicData uri="http://schemas.microsoft.com/office/word/2010/wordprocessingShape">
                    <wps:wsp>
                      <wps:cNvSpPr/>
                      <wps:spPr>
                        <a:xfrm>
                          <a:off x="0" y="0"/>
                          <a:ext cx="1369695" cy="805815"/>
                        </a:xfrm>
                        <a:prstGeom prst="ellipse">
                          <a:avLst/>
                        </a:prstGeom>
                        <a:solidFill>
                          <a:schemeClr val="accent1">
                            <a:lumMod val="60000"/>
                            <a:lumOff val="40000"/>
                          </a:schemeClr>
                        </a:solidFill>
                        <a:ln>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38BAE407" w14:textId="77777777" w:rsidR="00C015F1" w:rsidRPr="00FD7569" w:rsidRDefault="00C015F1" w:rsidP="000C4A64">
                            <w:pPr>
                              <w:jc w:val="center"/>
                              <w:rPr>
                                <w:color w:val="000000" w:themeColor="text1"/>
                                <w:sz w:val="22"/>
                                <w:szCs w:val="22"/>
                              </w:rPr>
                            </w:pPr>
                            <w:r>
                              <w:rPr>
                                <w:color w:val="000000" w:themeColor="text1"/>
                                <w:sz w:val="22"/>
                                <w:szCs w:val="22"/>
                              </w:rPr>
                              <w:t>Need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 o:spid="_x0000_s1026" style="position:absolute;left:0;text-align:left;margin-left:176.4pt;margin-top:8.35pt;width:107.85pt;height:6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" fillcolor="#9cc2e5 [1940]" strokecolor="#5b9bd5 [3204]" strokeweight=".5pt">
                <v:stroke joinstyle="miter"/>
                <v:textbox>
                  <w:txbxContent>
                    <w:p w14:paraId="38BAE407" w14:textId="77777777" w:rsidR="00C015F1" w:rsidRPr="00FD7569" w:rsidRDefault="00C015F1" w:rsidP="000C4A64">
                      <w:pPr>
                        <w:jc w:val="center"/>
                        <w:rPr>
                          <w:color w:val="000000" w:themeColor="text1"/>
                          <w:sz w:val="22"/>
                          <w:szCs w:val="22"/>
                        </w:rPr>
                      </w:pPr>
                      <w:r>
                        <w:rPr>
                          <w:color w:val="000000" w:themeColor="text1"/>
                          <w:sz w:val="22"/>
                          <w:szCs w:val="22"/>
                        </w:rPr>
                        <w:t>Need recognition</w:t>
                      </w:r>
                    </w:p>
                  </w:txbxContent>
                </v:textbox>
                <w10:wrap type="through"/>
              </v:oval>
            </w:pict>
          </mc:Fallback>
        </mc:AlternateContent>
      </w:r>
    </w:p>
    <w:p w14:paraId="1105147D" w14:textId="77777777"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noProof/>
          <w:sz w:val="22"/>
          <w:szCs w:val="22"/>
          <w:lang w:val="nl-NL"/>
        </w:rPr>
        <mc:AlternateContent>
          <mc:Choice Requires="wps">
            <w:drawing>
              <wp:anchor distT="0" distB="0" distL="114300" distR="114300" simplePos="0" relativeHeight="251699200" behindDoc="0" locked="0" layoutInCell="1" allowOverlap="1" wp14:anchorId="420A5B8F" wp14:editId="22674BA0">
                <wp:simplePos x="0" y="0"/>
                <wp:positionH relativeFrom="column">
                  <wp:posOffset>1430020</wp:posOffset>
                </wp:positionH>
                <wp:positionV relativeFrom="paragraph">
                  <wp:posOffset>100330</wp:posOffset>
                </wp:positionV>
                <wp:extent cx="1599565" cy="918210"/>
                <wp:effectExtent l="0" t="0" r="0" b="0"/>
                <wp:wrapThrough wrapText="bothSides">
                  <wp:wrapPolygon edited="0">
                    <wp:start x="4802" y="598"/>
                    <wp:lineTo x="4459" y="1195"/>
                    <wp:lineTo x="1372" y="10158"/>
                    <wp:lineTo x="1372" y="10158"/>
                    <wp:lineTo x="3087" y="10158"/>
                    <wp:lineTo x="8918" y="10158"/>
                    <wp:lineTo x="8918" y="1195"/>
                    <wp:lineTo x="7546" y="598"/>
                    <wp:lineTo x="4802" y="598"/>
                  </wp:wrapPolygon>
                </wp:wrapThrough>
                <wp:docPr id="27" name="Draaiende pijl 27"/>
                <wp:cNvGraphicFramePr/>
                <a:graphic xmlns:a="http://schemas.openxmlformats.org/drawingml/2006/main">
                  <a:graphicData uri="http://schemas.microsoft.com/office/word/2010/wordprocessingShape">
                    <wps:wsp>
                      <wps:cNvSpPr/>
                      <wps:spPr>
                        <a:xfrm>
                          <a:off x="0" y="0"/>
                          <a:ext cx="1599565" cy="918210"/>
                        </a:xfrm>
                        <a:prstGeom prst="circularArrow">
                          <a:avLst>
                            <a:gd name="adj1" fmla="val 0"/>
                            <a:gd name="adj2" fmla="val 886328"/>
                            <a:gd name="adj3" fmla="val 13563041"/>
                            <a:gd name="adj4" fmla="val 11349423"/>
                            <a:gd name="adj5" fmla="val 12680"/>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4A6CB" id="Draaiende pijl 27" o:spid="_x0000_s1026" style="position:absolute;margin-left:112.6pt;margin-top:7.9pt;width:125.95pt;height:7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565,918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" path="m149215,354236c206427,264985,334059,191386,502375,150585l445615,48929,615533,129120,559136,252241,502375,150585c334059,191386,206427,264986,149215,354236xe" fillcolor="white [20]" strokecolor="#5b9bd5 [3204]" strokeweight=".5pt">
                <v:fill color2="#5b9bd5 [3204]" rotate="t" focusposition=".5,-52429f" focussize="" colors="0 white;22938f white;1 #5b9bd5" focus="100%" type="gradientRadial"/>
                <v:stroke joinstyle="miter"/>
                <v:path arrowok="t" o:connecttype="custom" o:connectlocs="149215,354236;502375,150585;445615,48929;615533,129120;559136,252241;502375,150585;149215,354236" o:connectangles="0,0,0,0,0,0,0"/>
                <w10:wrap type="through"/>
              </v:shape>
            </w:pict>
          </mc:Fallback>
        </mc:AlternateContent>
      </w:r>
    </w:p>
    <w:p w14:paraId="0AEFAAB9" w14:textId="77777777" w:rsidR="000C4A64" w:rsidRPr="00367198" w:rsidRDefault="000C4A64" w:rsidP="004F4823">
      <w:pPr>
        <w:spacing w:line="360" w:lineRule="auto"/>
        <w:jc w:val="both"/>
        <w:rPr>
          <w:rFonts w:ascii="Times New Roman" w:hAnsi="Times New Roman" w:cs="Times New Roman"/>
          <w:sz w:val="22"/>
          <w:szCs w:val="22"/>
        </w:rPr>
      </w:pPr>
    </w:p>
    <w:p w14:paraId="27752E3C" w14:textId="77777777"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noProof/>
          <w:sz w:val="22"/>
          <w:szCs w:val="22"/>
          <w:lang w:val="nl-NL"/>
        </w:rPr>
        <mc:AlternateContent>
          <mc:Choice Requires="wps">
            <w:drawing>
              <wp:anchor distT="0" distB="0" distL="114300" distR="114300" simplePos="0" relativeHeight="251694080" behindDoc="0" locked="0" layoutInCell="1" allowOverlap="1" wp14:anchorId="6FCD0852" wp14:editId="27C531C5">
                <wp:simplePos x="0" y="0"/>
                <wp:positionH relativeFrom="column">
                  <wp:posOffset>637540</wp:posOffset>
                </wp:positionH>
                <wp:positionV relativeFrom="paragraph">
                  <wp:posOffset>88900</wp:posOffset>
                </wp:positionV>
                <wp:extent cx="1480185" cy="799465"/>
                <wp:effectExtent l="0" t="0" r="18415" b="13335"/>
                <wp:wrapThrough wrapText="bothSides">
                  <wp:wrapPolygon edited="0">
                    <wp:start x="6301" y="0"/>
                    <wp:lineTo x="0" y="2745"/>
                    <wp:lineTo x="0" y="18529"/>
                    <wp:lineTo x="6301" y="21274"/>
                    <wp:lineTo x="15197" y="21274"/>
                    <wp:lineTo x="21498" y="18529"/>
                    <wp:lineTo x="21498" y="2745"/>
                    <wp:lineTo x="15197" y="0"/>
                    <wp:lineTo x="6301" y="0"/>
                  </wp:wrapPolygon>
                </wp:wrapThrough>
                <wp:docPr id="7" name="Ovaal 7"/>
                <wp:cNvGraphicFramePr/>
                <a:graphic xmlns:a="http://schemas.openxmlformats.org/drawingml/2006/main">
                  <a:graphicData uri="http://schemas.microsoft.com/office/word/2010/wordprocessingShape">
                    <wps:wsp>
                      <wps:cNvSpPr/>
                      <wps:spPr>
                        <a:xfrm>
                          <a:off x="0" y="0"/>
                          <a:ext cx="1480185" cy="799465"/>
                        </a:xfrm>
                        <a:prstGeom prst="ellipse">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74CAC2D9" w14:textId="77777777" w:rsidR="00C015F1" w:rsidRPr="00FD7569" w:rsidRDefault="00C015F1" w:rsidP="000C4A64">
                            <w:pPr>
                              <w:jc w:val="center"/>
                              <w:rPr>
                                <w:color w:val="000000" w:themeColor="text1"/>
                                <w:sz w:val="22"/>
                                <w:szCs w:val="22"/>
                              </w:rPr>
                            </w:pPr>
                            <w:r>
                              <w:rPr>
                                <w:color w:val="000000" w:themeColor="text1"/>
                                <w:sz w:val="22"/>
                                <w:szCs w:val="22"/>
                              </w:rPr>
                              <w:t xml:space="preserve">Post purchase behaviour </w:t>
                            </w:r>
                            <w:proofErr w:type="spellStart"/>
                            <w:r>
                              <w:rPr>
                                <w:color w:val="000000" w:themeColor="text1"/>
                                <w:sz w:val="22"/>
                                <w:szCs w:val="22"/>
                              </w:rPr>
                              <w:t>behaBehaviour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7" o:spid="_x0000_s1027" style="position:absolute;left:0;text-align:left;margin-left:50.2pt;margin-top:7pt;width:116.55pt;height:6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" fillcolor="#9cc2e5 [1940]" strokecolor="#5b9bd5 [3204]" strokeweight=".5pt">
                <v:stroke joinstyle="miter"/>
                <v:textbox>
                  <w:txbxContent>
                    <w:p w14:paraId="74CAC2D9" w14:textId="77777777" w:rsidR="00C015F1" w:rsidRPr="00FD7569" w:rsidRDefault="00C015F1" w:rsidP="000C4A64">
                      <w:pPr>
                        <w:jc w:val="center"/>
                        <w:rPr>
                          <w:color w:val="000000" w:themeColor="text1"/>
                          <w:sz w:val="22"/>
                          <w:szCs w:val="22"/>
                        </w:rPr>
                      </w:pPr>
                      <w:r>
                        <w:rPr>
                          <w:color w:val="000000" w:themeColor="text1"/>
                          <w:sz w:val="22"/>
                          <w:szCs w:val="22"/>
                        </w:rPr>
                        <w:t xml:space="preserve">Post purchase behaviour </w:t>
                      </w:r>
                      <w:proofErr w:type="spellStart"/>
                      <w:r>
                        <w:rPr>
                          <w:color w:val="000000" w:themeColor="text1"/>
                          <w:sz w:val="22"/>
                          <w:szCs w:val="22"/>
                        </w:rPr>
                        <w:t>behaBehaviour</w:t>
                      </w:r>
                      <w:proofErr w:type="spellEnd"/>
                    </w:p>
                  </w:txbxContent>
                </v:textbox>
                <w10:wrap type="through"/>
              </v:oval>
            </w:pict>
          </mc:Fallback>
        </mc:AlternateContent>
      </w:r>
      <w:r w:rsidRPr="00367198">
        <w:rPr>
          <w:rFonts w:ascii="Times New Roman" w:hAnsi="Times New Roman" w:cs="Times New Roman"/>
          <w:noProof/>
          <w:sz w:val="22"/>
          <w:szCs w:val="22"/>
          <w:lang w:val="nl-NL"/>
        </w:rPr>
        <mc:AlternateContent>
          <mc:Choice Requires="wps">
            <w:drawing>
              <wp:anchor distT="0" distB="0" distL="114300" distR="114300" simplePos="0" relativeHeight="251697152" behindDoc="0" locked="0" layoutInCell="1" allowOverlap="1" wp14:anchorId="53130F55" wp14:editId="1D4015A2">
                <wp:simplePos x="0" y="0"/>
                <wp:positionH relativeFrom="column">
                  <wp:posOffset>3607435</wp:posOffset>
                </wp:positionH>
                <wp:positionV relativeFrom="paragraph">
                  <wp:posOffset>83185</wp:posOffset>
                </wp:positionV>
                <wp:extent cx="1372870" cy="795655"/>
                <wp:effectExtent l="0" t="0" r="24130" b="17145"/>
                <wp:wrapThrough wrapText="bothSides">
                  <wp:wrapPolygon edited="0">
                    <wp:start x="6394" y="0"/>
                    <wp:lineTo x="0" y="2758"/>
                    <wp:lineTo x="0" y="19307"/>
                    <wp:lineTo x="6394" y="21376"/>
                    <wp:lineTo x="15186" y="21376"/>
                    <wp:lineTo x="21580" y="19307"/>
                    <wp:lineTo x="21580" y="2758"/>
                    <wp:lineTo x="15186" y="0"/>
                    <wp:lineTo x="6394" y="0"/>
                  </wp:wrapPolygon>
                </wp:wrapThrough>
                <wp:docPr id="10" name="Ovaal 10"/>
                <wp:cNvGraphicFramePr/>
                <a:graphic xmlns:a="http://schemas.openxmlformats.org/drawingml/2006/main">
                  <a:graphicData uri="http://schemas.microsoft.com/office/word/2010/wordprocessingShape">
                    <wps:wsp>
                      <wps:cNvSpPr/>
                      <wps:spPr>
                        <a:xfrm>
                          <a:off x="0" y="0"/>
                          <a:ext cx="1372870" cy="795655"/>
                        </a:xfrm>
                        <a:prstGeom prst="ellipse">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1A1E4A9" w14:textId="77777777" w:rsidR="00C015F1" w:rsidRPr="00FD7569" w:rsidRDefault="00C015F1" w:rsidP="000C4A64">
                            <w:pPr>
                              <w:jc w:val="center"/>
                              <w:rPr>
                                <w:color w:val="000000" w:themeColor="text1"/>
                                <w:sz w:val="22"/>
                                <w:szCs w:val="22"/>
                              </w:rPr>
                            </w:pPr>
                            <w:r>
                              <w:rPr>
                                <w:color w:val="000000" w:themeColor="text1"/>
                                <w:sz w:val="22"/>
                                <w:szCs w:val="22"/>
                              </w:rPr>
                              <w:t>Information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0" o:spid="_x0000_s1028" style="position:absolute;left:0;text-align:left;margin-left:284.05pt;margin-top:6.55pt;width:108.1pt;height:6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" fillcolor="#9cc2e5 [1940]" strokecolor="#5b9bd5 [3204]" strokeweight=".5pt">
                <v:stroke joinstyle="miter"/>
                <v:textbox>
                  <w:txbxContent>
                    <w:p w14:paraId="21A1E4A9" w14:textId="77777777" w:rsidR="00C015F1" w:rsidRPr="00FD7569" w:rsidRDefault="00C015F1" w:rsidP="000C4A64">
                      <w:pPr>
                        <w:jc w:val="center"/>
                        <w:rPr>
                          <w:color w:val="000000" w:themeColor="text1"/>
                          <w:sz w:val="22"/>
                          <w:szCs w:val="22"/>
                        </w:rPr>
                      </w:pPr>
                      <w:r>
                        <w:rPr>
                          <w:color w:val="000000" w:themeColor="text1"/>
                          <w:sz w:val="22"/>
                          <w:szCs w:val="22"/>
                        </w:rPr>
                        <w:t>Information Search</w:t>
                      </w:r>
                    </w:p>
                  </w:txbxContent>
                </v:textbox>
                <w10:wrap type="through"/>
              </v:oval>
            </w:pict>
          </mc:Fallback>
        </mc:AlternateContent>
      </w:r>
    </w:p>
    <w:p w14:paraId="557B8205" w14:textId="77777777" w:rsidR="000C4A64" w:rsidRPr="00367198" w:rsidRDefault="000C4A64" w:rsidP="004F4823">
      <w:pPr>
        <w:spacing w:line="360" w:lineRule="auto"/>
        <w:jc w:val="both"/>
        <w:rPr>
          <w:rFonts w:ascii="Times New Roman" w:hAnsi="Times New Roman" w:cs="Times New Roman"/>
          <w:sz w:val="22"/>
          <w:szCs w:val="22"/>
        </w:rPr>
      </w:pPr>
    </w:p>
    <w:p w14:paraId="7E37EBEE" w14:textId="77777777"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noProof/>
          <w:sz w:val="22"/>
          <w:szCs w:val="22"/>
          <w:lang w:val="nl-NL"/>
        </w:rPr>
        <mc:AlternateContent>
          <mc:Choice Requires="wps">
            <w:drawing>
              <wp:anchor distT="0" distB="0" distL="114300" distR="114300" simplePos="0" relativeHeight="251700224" behindDoc="0" locked="0" layoutInCell="1" allowOverlap="1" wp14:anchorId="3E8AB4F4" wp14:editId="6A4CCAF5">
                <wp:simplePos x="0" y="0"/>
                <wp:positionH relativeFrom="column">
                  <wp:posOffset>4289425</wp:posOffset>
                </wp:positionH>
                <wp:positionV relativeFrom="paragraph">
                  <wp:posOffset>235585</wp:posOffset>
                </wp:positionV>
                <wp:extent cx="918845" cy="1026160"/>
                <wp:effectExtent l="0" t="0" r="0" b="66040"/>
                <wp:wrapThrough wrapText="bothSides">
                  <wp:wrapPolygon edited="0">
                    <wp:start x="12539" y="3743"/>
                    <wp:lineTo x="12539" y="4277"/>
                    <wp:lineTo x="15525" y="12297"/>
                    <wp:lineTo x="14927" y="12832"/>
                    <wp:lineTo x="8956" y="20851"/>
                    <wp:lineTo x="10748" y="22455"/>
                    <wp:lineTo x="14927" y="22455"/>
                    <wp:lineTo x="19107" y="20317"/>
                    <wp:lineTo x="19107" y="12297"/>
                    <wp:lineTo x="16719" y="4277"/>
                    <wp:lineTo x="16719" y="3743"/>
                    <wp:lineTo x="12539" y="3743"/>
                  </wp:wrapPolygon>
                </wp:wrapThrough>
                <wp:docPr id="30" name="Draaiende pijl 30"/>
                <wp:cNvGraphicFramePr/>
                <a:graphic xmlns:a="http://schemas.openxmlformats.org/drawingml/2006/main">
                  <a:graphicData uri="http://schemas.microsoft.com/office/word/2010/wordprocessingShape">
                    <wps:wsp>
                      <wps:cNvSpPr/>
                      <wps:spPr>
                        <a:xfrm>
                          <a:off x="0" y="0"/>
                          <a:ext cx="918845" cy="1026160"/>
                        </a:xfrm>
                        <a:prstGeom prst="circularArrow">
                          <a:avLst>
                            <a:gd name="adj1" fmla="val 0"/>
                            <a:gd name="adj2" fmla="val 1335845"/>
                            <a:gd name="adj3" fmla="val 4341280"/>
                            <a:gd name="adj4" fmla="val 17832038"/>
                            <a:gd name="adj5" fmla="val 16223"/>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4E62" id="Draaiende pijl 30" o:spid="_x0000_s1026" style="position:absolute;margin-left:337.75pt;margin-top:18.55pt;width:72.35pt;height:8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8845,1026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" path="m619647,201325c719589,271986,777290,402429,768995,538954,760357,681129,681766,804310,567907,854133l555905,1002713,430146,875473,579911,705553,567908,854133c681767,804310,760358,681129,768996,538954,777291,402429,719590,271986,619648,201325l619647,201325xe" fillcolor="white [20]" strokecolor="#5b9bd5 [3204]" strokeweight=".5pt">
                <v:fill color2="#5b9bd5 [3204]" rotate="t" focusposition=".5,-52429f" focussize="" colors="0 white;22938f white;1 #5b9bd5" focus="100%" type="gradientRadial"/>
                <v:stroke joinstyle="miter"/>
                <v:path arrowok="t" o:connecttype="custom" o:connectlocs="619647,201325;768995,538954;567907,854133;555905,1002713;430146,875473;579911,705553;567908,854133;768996,538954;619648,201325;619647,201325" o:connectangles="0,0,0,0,0,0,0,0,0,0"/>
                <w10:wrap type="through"/>
              </v:shape>
            </w:pict>
          </mc:Fallback>
        </mc:AlternateContent>
      </w:r>
    </w:p>
    <w:p w14:paraId="4262FBCD" w14:textId="77777777"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noProof/>
          <w:sz w:val="22"/>
          <w:szCs w:val="22"/>
          <w:lang w:val="nl-NL"/>
        </w:rPr>
        <mc:AlternateContent>
          <mc:Choice Requires="wps">
            <w:drawing>
              <wp:anchor distT="0" distB="0" distL="114300" distR="114300" simplePos="0" relativeHeight="251701248" behindDoc="0" locked="0" layoutInCell="1" allowOverlap="1" wp14:anchorId="1F12FC70" wp14:editId="366B0996">
                <wp:simplePos x="0" y="0"/>
                <wp:positionH relativeFrom="column">
                  <wp:posOffset>748030</wp:posOffset>
                </wp:positionH>
                <wp:positionV relativeFrom="paragraph">
                  <wp:posOffset>156210</wp:posOffset>
                </wp:positionV>
                <wp:extent cx="920750" cy="883920"/>
                <wp:effectExtent l="0" t="0" r="0" b="5080"/>
                <wp:wrapThrough wrapText="bothSides">
                  <wp:wrapPolygon edited="0">
                    <wp:start x="1788" y="1862"/>
                    <wp:lineTo x="1788" y="2483"/>
                    <wp:lineTo x="1192" y="11793"/>
                    <wp:lineTo x="1192" y="16138"/>
                    <wp:lineTo x="4767" y="21103"/>
                    <wp:lineTo x="7746" y="21103"/>
                    <wp:lineTo x="11321" y="21103"/>
                    <wp:lineTo x="11321" y="11793"/>
                    <wp:lineTo x="10130" y="5586"/>
                    <wp:lineTo x="6554" y="1862"/>
                    <wp:lineTo x="1788" y="1862"/>
                  </wp:wrapPolygon>
                </wp:wrapThrough>
                <wp:docPr id="33" name="Draaiende pijl 33"/>
                <wp:cNvGraphicFramePr/>
                <a:graphic xmlns:a="http://schemas.openxmlformats.org/drawingml/2006/main">
                  <a:graphicData uri="http://schemas.microsoft.com/office/word/2010/wordprocessingShape">
                    <wps:wsp>
                      <wps:cNvSpPr/>
                      <wps:spPr>
                        <a:xfrm>
                          <a:off x="0" y="0"/>
                          <a:ext cx="920750" cy="883920"/>
                        </a:xfrm>
                        <a:prstGeom prst="circularArrow">
                          <a:avLst>
                            <a:gd name="adj1" fmla="val 0"/>
                            <a:gd name="adj2" fmla="val 886328"/>
                            <a:gd name="adj3" fmla="val 13563041"/>
                            <a:gd name="adj4" fmla="val 5641608"/>
                            <a:gd name="adj5" fmla="val 12680"/>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C48B" id="Draaiende pijl 33" o:spid="_x0000_s1026" style="position:absolute;margin-left:58.9pt;margin-top:12.3pt;width:72.5pt;height:6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0750,883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" path="m437204,771108c301697,762551,183800,680174,135173,560075,83873,433372,119728,289842,225536,198345l170894,100486,297551,150348,280176,296205,225535,198346c119727,289842,83872,433373,135173,560076,183800,680176,301697,762552,437204,771109l437204,771108xe" fillcolor="white [20]" strokecolor="#5b9bd5 [3204]" strokeweight=".5pt">
                <v:fill color2="#5b9bd5 [3204]" rotate="t" focusposition=".5,-52429f" focussize="" colors="0 white;22938f white;1 #5b9bd5" focus="100%" type="gradientRadial"/>
                <v:stroke joinstyle="miter"/>
                <v:path arrowok="t" o:connecttype="custom" o:connectlocs="437204,771108;135173,560075;225536,198345;170894,100486;297551,150348;280176,296205;225535,198346;135173,560076;437204,771109;437204,771108" o:connectangles="0,0,0,0,0,0,0,0,0,0"/>
                <w10:wrap type="through"/>
              </v:shape>
            </w:pict>
          </mc:Fallback>
        </mc:AlternateContent>
      </w:r>
      <w:r w:rsidRPr="00367198">
        <w:rPr>
          <w:rFonts w:ascii="Times New Roman" w:hAnsi="Times New Roman" w:cs="Times New Roman"/>
          <w:noProof/>
          <w:sz w:val="22"/>
          <w:szCs w:val="22"/>
          <w:lang w:val="nl-NL"/>
        </w:rPr>
        <mc:AlternateContent>
          <mc:Choice Requires="wps">
            <w:drawing>
              <wp:anchor distT="0" distB="0" distL="114300" distR="114300" simplePos="0" relativeHeight="251702272" behindDoc="0" locked="0" layoutInCell="1" allowOverlap="1" wp14:anchorId="435BA279" wp14:editId="2D74D3C6">
                <wp:simplePos x="0" y="0"/>
                <wp:positionH relativeFrom="column">
                  <wp:posOffset>2008505</wp:posOffset>
                </wp:positionH>
                <wp:positionV relativeFrom="paragraph">
                  <wp:posOffset>498475</wp:posOffset>
                </wp:positionV>
                <wp:extent cx="1382395" cy="686435"/>
                <wp:effectExtent l="0" t="0" r="0" b="100965"/>
                <wp:wrapThrough wrapText="bothSides">
                  <wp:wrapPolygon edited="0">
                    <wp:start x="10716" y="14387"/>
                    <wp:lineTo x="10716" y="23978"/>
                    <wp:lineTo x="12700" y="23978"/>
                    <wp:lineTo x="13097" y="23978"/>
                    <wp:lineTo x="13891" y="15186"/>
                    <wp:lineTo x="13494" y="14387"/>
                    <wp:lineTo x="10716" y="14387"/>
                  </wp:wrapPolygon>
                </wp:wrapThrough>
                <wp:docPr id="36" name="Draaiende pijl 36"/>
                <wp:cNvGraphicFramePr/>
                <a:graphic xmlns:a="http://schemas.openxmlformats.org/drawingml/2006/main">
                  <a:graphicData uri="http://schemas.microsoft.com/office/word/2010/wordprocessingShape">
                    <wps:wsp>
                      <wps:cNvSpPr/>
                      <wps:spPr>
                        <a:xfrm>
                          <a:off x="0" y="0"/>
                          <a:ext cx="1382395" cy="686435"/>
                        </a:xfrm>
                        <a:prstGeom prst="circularArrow">
                          <a:avLst>
                            <a:gd name="adj1" fmla="val 0"/>
                            <a:gd name="adj2" fmla="val 1335845"/>
                            <a:gd name="adj3" fmla="val 4341280"/>
                            <a:gd name="adj4" fmla="val 1973935"/>
                            <a:gd name="adj5" fmla="val 14693"/>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1404" id="Draaiende pijl 36" o:spid="_x0000_s1026" style="position:absolute;margin-left:158.15pt;margin-top:39.25pt;width:108.85pt;height:5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2395,686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" path="m1007521,547848c934854,566781,852982,578962,767641,583537l759519,684067,671629,585444,775762,483006,767641,583537c852982,578962,934854,566781,1007521,547848xe" fillcolor="white [20]" strokecolor="#5b9bd5 [3204]" strokeweight=".5pt">
                <v:fill color2="#5b9bd5 [3204]" rotate="t" focusposition=".5,-52429f" focussize="" colors="0 white;22938f white;1 #5b9bd5" focus="100%" type="gradientRadial"/>
                <v:stroke joinstyle="miter"/>
                <v:path arrowok="t" o:connecttype="custom" o:connectlocs="1007521,547848;767641,583537;759519,684067;671629,585444;775762,483006;767641,583537;1007521,547848" o:connectangles="0,0,0,0,0,0,0"/>
                <w10:wrap type="through"/>
              </v:shape>
            </w:pict>
          </mc:Fallback>
        </mc:AlternateContent>
      </w:r>
      <w:r w:rsidRPr="00367198">
        <w:rPr>
          <w:rFonts w:ascii="Times New Roman" w:hAnsi="Times New Roman" w:cs="Times New Roman"/>
          <w:noProof/>
          <w:sz w:val="22"/>
          <w:szCs w:val="22"/>
          <w:lang w:val="nl-NL"/>
        </w:rPr>
        <mc:AlternateContent>
          <mc:Choice Requires="wps">
            <w:drawing>
              <wp:anchor distT="0" distB="0" distL="114300" distR="114300" simplePos="0" relativeHeight="251696128" behindDoc="0" locked="0" layoutInCell="1" allowOverlap="1" wp14:anchorId="75ED2845" wp14:editId="262EDB00">
                <wp:simplePos x="0" y="0"/>
                <wp:positionH relativeFrom="column">
                  <wp:posOffset>3036570</wp:posOffset>
                </wp:positionH>
                <wp:positionV relativeFrom="paragraph">
                  <wp:posOffset>383540</wp:posOffset>
                </wp:positionV>
                <wp:extent cx="1492250" cy="853440"/>
                <wp:effectExtent l="0" t="0" r="31750" b="35560"/>
                <wp:wrapThrough wrapText="bothSides">
                  <wp:wrapPolygon edited="0">
                    <wp:start x="6618" y="0"/>
                    <wp:lineTo x="0" y="2571"/>
                    <wp:lineTo x="0" y="16714"/>
                    <wp:lineTo x="4044" y="20571"/>
                    <wp:lineTo x="6250" y="21857"/>
                    <wp:lineTo x="6618" y="21857"/>
                    <wp:lineTo x="15074" y="21857"/>
                    <wp:lineTo x="15442" y="21857"/>
                    <wp:lineTo x="17648" y="20571"/>
                    <wp:lineTo x="21692" y="16714"/>
                    <wp:lineTo x="21692" y="2571"/>
                    <wp:lineTo x="15074" y="0"/>
                    <wp:lineTo x="6618" y="0"/>
                  </wp:wrapPolygon>
                </wp:wrapThrough>
                <wp:docPr id="9" name="Ovaal 9"/>
                <wp:cNvGraphicFramePr/>
                <a:graphic xmlns:a="http://schemas.openxmlformats.org/drawingml/2006/main">
                  <a:graphicData uri="http://schemas.microsoft.com/office/word/2010/wordprocessingShape">
                    <wps:wsp>
                      <wps:cNvSpPr/>
                      <wps:spPr>
                        <a:xfrm>
                          <a:off x="0" y="0"/>
                          <a:ext cx="1492250" cy="853440"/>
                        </a:xfrm>
                        <a:prstGeom prst="ellipse">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5ACDFB8A" w14:textId="77777777" w:rsidR="00C015F1" w:rsidRPr="00FD7569" w:rsidRDefault="00C015F1" w:rsidP="000C4A64">
                            <w:pPr>
                              <w:jc w:val="center"/>
                              <w:rPr>
                                <w:color w:val="000000" w:themeColor="text1"/>
                                <w:sz w:val="22"/>
                                <w:szCs w:val="22"/>
                              </w:rPr>
                            </w:pPr>
                            <w:r>
                              <w:rPr>
                                <w:color w:val="000000" w:themeColor="text1"/>
                                <w:sz w:val="22"/>
                                <w:szCs w:val="22"/>
                              </w:rPr>
                              <w:t>Evaluation of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9" o:spid="_x0000_s1029" style="position:absolute;left:0;text-align:left;margin-left:239.1pt;margin-top:30.2pt;width:117.5pt;height:6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" fillcolor="#9cc2e5 [1940]" strokecolor="#5b9bd5 [3204]" strokeweight=".5pt">
                <v:stroke joinstyle="miter"/>
                <v:textbox>
                  <w:txbxContent>
                    <w:p w14:paraId="5ACDFB8A" w14:textId="77777777" w:rsidR="00C015F1" w:rsidRPr="00FD7569" w:rsidRDefault="00C015F1" w:rsidP="000C4A64">
                      <w:pPr>
                        <w:jc w:val="center"/>
                        <w:rPr>
                          <w:color w:val="000000" w:themeColor="text1"/>
                          <w:sz w:val="22"/>
                          <w:szCs w:val="22"/>
                        </w:rPr>
                      </w:pPr>
                      <w:r>
                        <w:rPr>
                          <w:color w:val="000000" w:themeColor="text1"/>
                          <w:sz w:val="22"/>
                          <w:szCs w:val="22"/>
                        </w:rPr>
                        <w:t>Evaluation of Alternatives</w:t>
                      </w:r>
                    </w:p>
                  </w:txbxContent>
                </v:textbox>
                <w10:wrap type="through"/>
              </v:oval>
            </w:pict>
          </mc:Fallback>
        </mc:AlternateContent>
      </w:r>
      <w:r w:rsidRPr="00367198">
        <w:rPr>
          <w:rFonts w:ascii="Times New Roman" w:hAnsi="Times New Roman" w:cs="Times New Roman"/>
          <w:noProof/>
          <w:sz w:val="22"/>
          <w:szCs w:val="22"/>
          <w:lang w:val="nl-NL"/>
        </w:rPr>
        <mc:AlternateContent>
          <mc:Choice Requires="wps">
            <w:drawing>
              <wp:anchor distT="0" distB="0" distL="114300" distR="114300" simplePos="0" relativeHeight="251695104" behindDoc="0" locked="0" layoutInCell="1" allowOverlap="1" wp14:anchorId="6E945342" wp14:editId="4B4AF706">
                <wp:simplePos x="0" y="0"/>
                <wp:positionH relativeFrom="column">
                  <wp:posOffset>1322070</wp:posOffset>
                </wp:positionH>
                <wp:positionV relativeFrom="paragraph">
                  <wp:posOffset>378460</wp:posOffset>
                </wp:positionV>
                <wp:extent cx="1364615" cy="852805"/>
                <wp:effectExtent l="0" t="0" r="32385" b="36195"/>
                <wp:wrapThrough wrapText="bothSides">
                  <wp:wrapPolygon edited="0">
                    <wp:start x="6433" y="0"/>
                    <wp:lineTo x="0" y="2573"/>
                    <wp:lineTo x="0" y="16727"/>
                    <wp:lineTo x="4020" y="20587"/>
                    <wp:lineTo x="6031" y="21873"/>
                    <wp:lineTo x="6433" y="21873"/>
                    <wp:lineTo x="15278" y="21873"/>
                    <wp:lineTo x="15680" y="21873"/>
                    <wp:lineTo x="17690" y="20587"/>
                    <wp:lineTo x="21711" y="16727"/>
                    <wp:lineTo x="21711" y="2573"/>
                    <wp:lineTo x="15278" y="0"/>
                    <wp:lineTo x="6433" y="0"/>
                  </wp:wrapPolygon>
                </wp:wrapThrough>
                <wp:docPr id="8" name="Ovaal 8"/>
                <wp:cNvGraphicFramePr/>
                <a:graphic xmlns:a="http://schemas.openxmlformats.org/drawingml/2006/main">
                  <a:graphicData uri="http://schemas.microsoft.com/office/word/2010/wordprocessingShape">
                    <wps:wsp>
                      <wps:cNvSpPr/>
                      <wps:spPr>
                        <a:xfrm>
                          <a:off x="0" y="0"/>
                          <a:ext cx="1364615" cy="852805"/>
                        </a:xfrm>
                        <a:prstGeom prst="ellipse">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B37B64D" w14:textId="77777777" w:rsidR="00C015F1" w:rsidRPr="00FD7569" w:rsidRDefault="00C015F1" w:rsidP="000C4A64">
                            <w:pPr>
                              <w:jc w:val="center"/>
                              <w:rPr>
                                <w:color w:val="000000" w:themeColor="text1"/>
                                <w:sz w:val="22"/>
                                <w:szCs w:val="22"/>
                              </w:rPr>
                            </w:pPr>
                            <w:r>
                              <w:rPr>
                                <w:color w:val="000000" w:themeColor="text1"/>
                                <w:sz w:val="22"/>
                                <w:szCs w:val="22"/>
                              </w:rPr>
                              <w:t>Purchase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8" o:spid="_x0000_s1030" style="position:absolute;left:0;text-align:left;margin-left:104.1pt;margin-top:29.8pt;width:107.45pt;height:6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" fillcolor="#9cc2e5 [1940]" strokecolor="#5b9bd5 [3204]" strokeweight=".5pt">
                <v:stroke joinstyle="miter"/>
                <v:textbox>
                  <w:txbxContent>
                    <w:p w14:paraId="2B37B64D" w14:textId="77777777" w:rsidR="00C015F1" w:rsidRPr="00FD7569" w:rsidRDefault="00C015F1" w:rsidP="000C4A64">
                      <w:pPr>
                        <w:jc w:val="center"/>
                        <w:rPr>
                          <w:color w:val="000000" w:themeColor="text1"/>
                          <w:sz w:val="22"/>
                          <w:szCs w:val="22"/>
                        </w:rPr>
                      </w:pPr>
                      <w:r>
                        <w:rPr>
                          <w:color w:val="000000" w:themeColor="text1"/>
                          <w:sz w:val="22"/>
                          <w:szCs w:val="22"/>
                        </w:rPr>
                        <w:t>Purchase Decision</w:t>
                      </w:r>
                    </w:p>
                  </w:txbxContent>
                </v:textbox>
                <w10:wrap type="through"/>
              </v:oval>
            </w:pict>
          </mc:Fallback>
        </mc:AlternateContent>
      </w:r>
    </w:p>
    <w:p w14:paraId="6A62C881" w14:textId="77777777" w:rsidR="000C4A64" w:rsidRPr="00367198" w:rsidRDefault="000C4A64" w:rsidP="004F4823">
      <w:pPr>
        <w:spacing w:line="360" w:lineRule="auto"/>
        <w:jc w:val="both"/>
        <w:rPr>
          <w:rFonts w:ascii="Times New Roman" w:hAnsi="Times New Roman" w:cs="Times New Roman"/>
          <w:sz w:val="22"/>
          <w:szCs w:val="22"/>
        </w:rPr>
      </w:pPr>
    </w:p>
    <w:p w14:paraId="6AB2DF51" w14:textId="77777777" w:rsidR="000C4A64" w:rsidRPr="00367198" w:rsidRDefault="000C4A64" w:rsidP="004F4823">
      <w:pPr>
        <w:spacing w:line="360" w:lineRule="auto"/>
        <w:jc w:val="both"/>
        <w:rPr>
          <w:rFonts w:ascii="Times New Roman" w:hAnsi="Times New Roman" w:cs="Times New Roman"/>
          <w:sz w:val="22"/>
          <w:szCs w:val="22"/>
        </w:rPr>
      </w:pPr>
    </w:p>
    <w:p w14:paraId="6B2E1A30" w14:textId="77777777" w:rsidR="000C4A64" w:rsidRPr="00367198" w:rsidRDefault="000C4A64" w:rsidP="004F4823">
      <w:pPr>
        <w:spacing w:line="360" w:lineRule="auto"/>
        <w:jc w:val="both"/>
        <w:rPr>
          <w:rFonts w:ascii="Times New Roman" w:hAnsi="Times New Roman" w:cs="Times New Roman"/>
          <w:sz w:val="22"/>
          <w:szCs w:val="22"/>
        </w:rPr>
      </w:pPr>
    </w:p>
    <w:p w14:paraId="62AF95A0" w14:textId="77777777" w:rsidR="000C4A64" w:rsidRPr="00367198" w:rsidRDefault="000C4A64" w:rsidP="004F4823">
      <w:pPr>
        <w:spacing w:line="360" w:lineRule="auto"/>
        <w:jc w:val="both"/>
        <w:rPr>
          <w:rFonts w:ascii="Times New Roman" w:hAnsi="Times New Roman" w:cs="Times New Roman"/>
          <w:sz w:val="22"/>
          <w:szCs w:val="22"/>
        </w:rPr>
      </w:pPr>
    </w:p>
    <w:p w14:paraId="050C1470" w14:textId="77777777" w:rsidR="000C4A64" w:rsidRPr="00367198" w:rsidRDefault="000C4A64" w:rsidP="004F4823">
      <w:pPr>
        <w:spacing w:line="360" w:lineRule="auto"/>
        <w:jc w:val="both"/>
        <w:rPr>
          <w:rFonts w:ascii="Times New Roman" w:hAnsi="Times New Roman" w:cs="Times New Roman"/>
          <w:sz w:val="22"/>
          <w:szCs w:val="22"/>
        </w:rPr>
      </w:pPr>
    </w:p>
    <w:p w14:paraId="3B78C316" w14:textId="3B744A0C" w:rsidR="000C4A64" w:rsidRPr="00367198" w:rsidRDefault="00F37E4D" w:rsidP="004F4823">
      <w:pPr>
        <w:spacing w:line="360" w:lineRule="auto"/>
        <w:jc w:val="both"/>
        <w:rPr>
          <w:rFonts w:ascii="Times New Roman" w:hAnsi="Times New Roman" w:cs="Times New Roman"/>
          <w:color w:val="1F3864" w:themeColor="accent5" w:themeShade="80"/>
          <w:sz w:val="22"/>
          <w:szCs w:val="22"/>
        </w:rPr>
      </w:pPr>
      <w:r w:rsidRPr="00367198">
        <w:rPr>
          <w:rFonts w:ascii="Times New Roman" w:hAnsi="Times New Roman" w:cs="Times New Roman"/>
          <w:i/>
          <w:color w:val="000000" w:themeColor="text1"/>
          <w:sz w:val="22"/>
          <w:szCs w:val="22"/>
        </w:rPr>
        <w:t>Figure 1</w:t>
      </w:r>
      <w:r w:rsidR="000C4A64" w:rsidRPr="00367198">
        <w:rPr>
          <w:rFonts w:ascii="Times New Roman" w:hAnsi="Times New Roman" w:cs="Times New Roman"/>
          <w:color w:val="000000" w:themeColor="text1"/>
          <w:sz w:val="22"/>
          <w:szCs w:val="22"/>
        </w:rPr>
        <w:t>. Consumer Decision Process (Armstrong &amp; Kotler, Marketing an Introduction, 2010)</w:t>
      </w:r>
    </w:p>
    <w:p w14:paraId="2B929196" w14:textId="052D3967" w:rsidR="000C4A64" w:rsidRPr="00367198" w:rsidRDefault="006B26CF" w:rsidP="004F4823">
      <w:pPr>
        <w:spacing w:line="360" w:lineRule="auto"/>
        <w:jc w:val="both"/>
        <w:rPr>
          <w:rFonts w:ascii="Times New Roman" w:hAnsi="Times New Roman" w:cs="Times New Roman"/>
          <w:sz w:val="22"/>
          <w:szCs w:val="22"/>
        </w:rPr>
      </w:pPr>
      <w:r>
        <w:rPr>
          <w:rFonts w:ascii="Times New Roman" w:hAnsi="Times New Roman" w:cs="Times New Roman"/>
          <w:sz w:val="22"/>
          <w:szCs w:val="22"/>
        </w:rPr>
        <w:t>This research mainly focused</w:t>
      </w:r>
      <w:r w:rsidR="000C4A64" w:rsidRPr="00367198">
        <w:rPr>
          <w:rFonts w:ascii="Times New Roman" w:hAnsi="Times New Roman" w:cs="Times New Roman"/>
          <w:sz w:val="22"/>
          <w:szCs w:val="22"/>
        </w:rPr>
        <w:t xml:space="preserve"> on three stages of the decision</w:t>
      </w:r>
      <w:r>
        <w:rPr>
          <w:rFonts w:ascii="Times New Roman" w:hAnsi="Times New Roman" w:cs="Times New Roman"/>
          <w:sz w:val="22"/>
          <w:szCs w:val="22"/>
        </w:rPr>
        <w:t>-</w:t>
      </w:r>
      <w:r w:rsidR="000C4A64" w:rsidRPr="00367198">
        <w:rPr>
          <w:rFonts w:ascii="Times New Roman" w:hAnsi="Times New Roman" w:cs="Times New Roman"/>
          <w:sz w:val="22"/>
          <w:szCs w:val="22"/>
        </w:rPr>
        <w:t xml:space="preserve">making process: information search, evaluation of alternatives and purchase decision. </w:t>
      </w:r>
      <w:r w:rsidR="00FB707C">
        <w:rPr>
          <w:rFonts w:ascii="Times New Roman" w:hAnsi="Times New Roman" w:cs="Times New Roman"/>
          <w:color w:val="000000" w:themeColor="text1"/>
          <w:sz w:val="22"/>
          <w:szCs w:val="22"/>
        </w:rPr>
        <w:t>Namely,</w:t>
      </w:r>
      <w:r>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because the thesis focuse</w:t>
      </w:r>
      <w:r>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on purchase </w:t>
      </w:r>
      <w:r w:rsidRPr="00367198">
        <w:rPr>
          <w:rFonts w:ascii="Times New Roman" w:hAnsi="Times New Roman" w:cs="Times New Roman"/>
          <w:color w:val="000000" w:themeColor="text1"/>
          <w:sz w:val="22"/>
          <w:szCs w:val="22"/>
        </w:rPr>
        <w:lastRenderedPageBreak/>
        <w:t>intention, which refers to the plan to purchase a particular good or service.</w:t>
      </w:r>
      <w:r>
        <w:rPr>
          <w:rFonts w:ascii="Times New Roman" w:hAnsi="Times New Roman" w:cs="Times New Roman"/>
          <w:sz w:val="22"/>
          <w:szCs w:val="22"/>
        </w:rPr>
        <w:t xml:space="preserve"> </w:t>
      </w:r>
      <w:r w:rsidR="000C4A64" w:rsidRPr="00367198">
        <w:rPr>
          <w:rFonts w:ascii="Times New Roman" w:hAnsi="Times New Roman" w:cs="Times New Roman"/>
          <w:sz w:val="22"/>
          <w:szCs w:val="22"/>
        </w:rPr>
        <w:t xml:space="preserve">The process </w:t>
      </w:r>
      <w:r w:rsidR="00BB07A5">
        <w:rPr>
          <w:rFonts w:ascii="Times New Roman" w:hAnsi="Times New Roman" w:cs="Times New Roman"/>
          <w:sz w:val="22"/>
          <w:szCs w:val="22"/>
        </w:rPr>
        <w:t>begins</w:t>
      </w:r>
      <w:r w:rsidR="00BB07A5" w:rsidRPr="00367198">
        <w:rPr>
          <w:rFonts w:ascii="Times New Roman" w:hAnsi="Times New Roman" w:cs="Times New Roman"/>
          <w:sz w:val="22"/>
          <w:szCs w:val="22"/>
        </w:rPr>
        <w:t xml:space="preserve"> </w:t>
      </w:r>
      <w:r w:rsidR="000C4A64" w:rsidRPr="00367198">
        <w:rPr>
          <w:rFonts w:ascii="Times New Roman" w:hAnsi="Times New Roman" w:cs="Times New Roman"/>
          <w:sz w:val="22"/>
          <w:szCs w:val="22"/>
        </w:rPr>
        <w:t xml:space="preserve">with the recognition stage and </w:t>
      </w:r>
      <w:r w:rsidR="00BB07A5">
        <w:rPr>
          <w:rFonts w:ascii="Times New Roman" w:hAnsi="Times New Roman" w:cs="Times New Roman"/>
          <w:sz w:val="22"/>
          <w:szCs w:val="22"/>
        </w:rPr>
        <w:t>progresses with</w:t>
      </w:r>
      <w:r w:rsidR="000C4A64" w:rsidRPr="00367198">
        <w:rPr>
          <w:rFonts w:ascii="Times New Roman" w:hAnsi="Times New Roman" w:cs="Times New Roman"/>
          <w:sz w:val="22"/>
          <w:szCs w:val="22"/>
        </w:rPr>
        <w:t xml:space="preserve"> the information stage. The last stage of this process is post</w:t>
      </w:r>
      <w:r>
        <w:rPr>
          <w:rFonts w:ascii="Times New Roman" w:hAnsi="Times New Roman" w:cs="Times New Roman"/>
          <w:sz w:val="22"/>
          <w:szCs w:val="22"/>
        </w:rPr>
        <w:t>-</w:t>
      </w:r>
      <w:r w:rsidR="000C4A64" w:rsidRPr="00367198">
        <w:rPr>
          <w:rFonts w:ascii="Times New Roman" w:hAnsi="Times New Roman" w:cs="Times New Roman"/>
          <w:sz w:val="22"/>
          <w:szCs w:val="22"/>
        </w:rPr>
        <w:t xml:space="preserve">purchase behaviour. </w:t>
      </w:r>
    </w:p>
    <w:p w14:paraId="30E80454" w14:textId="77777777" w:rsidR="000C4A64" w:rsidRPr="00367198" w:rsidRDefault="000C4A64" w:rsidP="004F4823">
      <w:pPr>
        <w:spacing w:line="360" w:lineRule="auto"/>
        <w:jc w:val="both"/>
        <w:rPr>
          <w:rFonts w:ascii="Times New Roman" w:hAnsi="Times New Roman" w:cs="Times New Roman"/>
          <w:sz w:val="22"/>
          <w:szCs w:val="22"/>
        </w:rPr>
      </w:pPr>
    </w:p>
    <w:p w14:paraId="6764E53D" w14:textId="798953EE" w:rsidR="000C4A64" w:rsidRPr="00367198" w:rsidRDefault="000C4A64" w:rsidP="004F4823">
      <w:pPr>
        <w:spacing w:line="360" w:lineRule="auto"/>
        <w:jc w:val="both"/>
        <w:rPr>
          <w:rFonts w:ascii="Times New Roman" w:hAnsi="Times New Roman" w:cs="Times New Roman"/>
          <w:color w:val="FF0000"/>
          <w:sz w:val="22"/>
          <w:szCs w:val="22"/>
        </w:rPr>
      </w:pPr>
      <w:r w:rsidRPr="00367198">
        <w:rPr>
          <w:rFonts w:ascii="Times New Roman" w:hAnsi="Times New Roman" w:cs="Times New Roman"/>
          <w:sz w:val="22"/>
          <w:szCs w:val="22"/>
        </w:rPr>
        <w:t xml:space="preserve">The </w:t>
      </w:r>
      <w:r w:rsidR="00C35036" w:rsidRPr="00367198">
        <w:rPr>
          <w:rFonts w:ascii="Times New Roman" w:hAnsi="Times New Roman" w:cs="Times New Roman"/>
          <w:sz w:val="22"/>
          <w:szCs w:val="22"/>
        </w:rPr>
        <w:t>consumer</w:t>
      </w:r>
      <w:r w:rsidRPr="00367198">
        <w:rPr>
          <w:rFonts w:ascii="Times New Roman" w:hAnsi="Times New Roman" w:cs="Times New Roman"/>
          <w:sz w:val="22"/>
          <w:szCs w:val="22"/>
        </w:rPr>
        <w:t xml:space="preserve"> decision process starts with the </w:t>
      </w:r>
      <w:r w:rsidRPr="00367198">
        <w:rPr>
          <w:rFonts w:ascii="Times New Roman" w:hAnsi="Times New Roman" w:cs="Times New Roman"/>
          <w:i/>
          <w:sz w:val="22"/>
          <w:szCs w:val="22"/>
        </w:rPr>
        <w:t xml:space="preserve">need recognition </w:t>
      </w:r>
      <w:r w:rsidRPr="00367198">
        <w:rPr>
          <w:rFonts w:ascii="Times New Roman" w:hAnsi="Times New Roman" w:cs="Times New Roman"/>
          <w:sz w:val="22"/>
          <w:szCs w:val="22"/>
        </w:rPr>
        <w:t>stage</w:t>
      </w:r>
      <w:r w:rsidR="006B26CF">
        <w:rPr>
          <w:rFonts w:ascii="Times New Roman" w:hAnsi="Times New Roman" w:cs="Times New Roman"/>
          <w:sz w:val="22"/>
          <w:szCs w:val="22"/>
        </w:rPr>
        <w:t>,</w:t>
      </w:r>
      <w:r w:rsidRPr="00367198">
        <w:rPr>
          <w:rFonts w:ascii="Times New Roman" w:hAnsi="Times New Roman" w:cs="Times New Roman"/>
          <w:sz w:val="22"/>
          <w:szCs w:val="22"/>
        </w:rPr>
        <w:t xml:space="preserve"> </w:t>
      </w:r>
      <w:r w:rsidR="00BB07A5">
        <w:rPr>
          <w:rFonts w:ascii="Times New Roman" w:hAnsi="Times New Roman" w:cs="Times New Roman"/>
          <w:sz w:val="22"/>
          <w:szCs w:val="22"/>
        </w:rPr>
        <w:t>which involves</w:t>
      </w:r>
      <w:r w:rsidRPr="00367198">
        <w:rPr>
          <w:rFonts w:ascii="Times New Roman" w:hAnsi="Times New Roman" w:cs="Times New Roman"/>
          <w:sz w:val="22"/>
          <w:szCs w:val="22"/>
        </w:rPr>
        <w:t xml:space="preserve"> recogni</w:t>
      </w:r>
      <w:r w:rsidR="006B26CF">
        <w:rPr>
          <w:rFonts w:ascii="Times New Roman" w:hAnsi="Times New Roman" w:cs="Times New Roman"/>
          <w:sz w:val="22"/>
          <w:szCs w:val="22"/>
        </w:rPr>
        <w:t>s</w:t>
      </w:r>
      <w:r w:rsidRPr="00367198">
        <w:rPr>
          <w:rFonts w:ascii="Times New Roman" w:hAnsi="Times New Roman" w:cs="Times New Roman"/>
          <w:sz w:val="22"/>
          <w:szCs w:val="22"/>
        </w:rPr>
        <w:t xml:space="preserve">ing a need and </w:t>
      </w:r>
      <w:r w:rsidR="00C447B6">
        <w:rPr>
          <w:rFonts w:ascii="Times New Roman" w:hAnsi="Times New Roman" w:cs="Times New Roman"/>
          <w:sz w:val="22"/>
          <w:szCs w:val="22"/>
        </w:rPr>
        <w:t>confronting</w:t>
      </w:r>
      <w:r w:rsidRPr="00367198">
        <w:rPr>
          <w:rFonts w:ascii="Times New Roman" w:hAnsi="Times New Roman" w:cs="Times New Roman"/>
          <w:sz w:val="22"/>
          <w:szCs w:val="22"/>
        </w:rPr>
        <w:t xml:space="preserve"> a difference betwee</w:t>
      </w:r>
      <w:r w:rsidR="00241AFE" w:rsidRPr="00367198">
        <w:rPr>
          <w:rFonts w:ascii="Times New Roman" w:hAnsi="Times New Roman" w:cs="Times New Roman"/>
          <w:sz w:val="22"/>
          <w:szCs w:val="22"/>
        </w:rPr>
        <w:t>n an actual and desired state</w:t>
      </w:r>
      <w:r w:rsidR="006B26CF">
        <w:rPr>
          <w:rFonts w:ascii="Times New Roman" w:hAnsi="Times New Roman" w:cs="Times New Roman"/>
          <w:sz w:val="22"/>
          <w:szCs w:val="22"/>
        </w:rPr>
        <w:t xml:space="preserve"> </w:t>
      </w:r>
      <w:r w:rsidR="006B26CF" w:rsidRPr="00367198">
        <w:rPr>
          <w:rFonts w:ascii="Times New Roman" w:hAnsi="Times New Roman" w:cs="Times New Roman"/>
          <w:sz w:val="22"/>
          <w:szCs w:val="22"/>
        </w:rPr>
        <w:t>(Ar</w:t>
      </w:r>
      <w:r w:rsidR="006B26CF">
        <w:rPr>
          <w:rFonts w:ascii="Times New Roman" w:hAnsi="Times New Roman" w:cs="Times New Roman"/>
          <w:sz w:val="22"/>
          <w:szCs w:val="22"/>
        </w:rPr>
        <w:t>mstrong &amp; Kotler, 2010, p. 180)</w:t>
      </w:r>
      <w:r w:rsidR="00241AFE" w:rsidRPr="00367198">
        <w:rPr>
          <w:rFonts w:ascii="Times New Roman" w:hAnsi="Times New Roman" w:cs="Times New Roman"/>
          <w:sz w:val="22"/>
          <w:szCs w:val="22"/>
        </w:rPr>
        <w:t xml:space="preserve">. </w:t>
      </w:r>
      <w:r w:rsidRPr="00367198">
        <w:rPr>
          <w:rFonts w:ascii="Times New Roman" w:hAnsi="Times New Roman" w:cs="Times New Roman"/>
          <w:sz w:val="22"/>
          <w:szCs w:val="22"/>
        </w:rPr>
        <w:t>When consumer</w:t>
      </w:r>
      <w:r w:rsidR="006B26CF">
        <w:rPr>
          <w:rFonts w:ascii="Times New Roman" w:hAnsi="Times New Roman" w:cs="Times New Roman"/>
          <w:sz w:val="22"/>
          <w:szCs w:val="22"/>
        </w:rPr>
        <w:t>s</w:t>
      </w:r>
      <w:r w:rsidRPr="00367198">
        <w:rPr>
          <w:rFonts w:ascii="Times New Roman" w:hAnsi="Times New Roman" w:cs="Times New Roman"/>
          <w:sz w:val="22"/>
          <w:szCs w:val="22"/>
        </w:rPr>
        <w:t xml:space="preserve"> </w:t>
      </w:r>
      <w:r w:rsidR="001140B3">
        <w:rPr>
          <w:rFonts w:ascii="Times New Roman" w:hAnsi="Times New Roman" w:cs="Times New Roman"/>
          <w:sz w:val="22"/>
          <w:szCs w:val="22"/>
        </w:rPr>
        <w:t xml:space="preserve">become </w:t>
      </w:r>
      <w:r w:rsidRPr="00367198">
        <w:rPr>
          <w:rFonts w:ascii="Times New Roman" w:hAnsi="Times New Roman" w:cs="Times New Roman"/>
          <w:sz w:val="22"/>
          <w:szCs w:val="22"/>
        </w:rPr>
        <w:t xml:space="preserve">motivated to satisfy </w:t>
      </w:r>
      <w:r w:rsidR="006B26CF">
        <w:rPr>
          <w:rFonts w:ascii="Times New Roman" w:hAnsi="Times New Roman" w:cs="Times New Roman"/>
          <w:sz w:val="22"/>
          <w:szCs w:val="22"/>
        </w:rPr>
        <w:t xml:space="preserve">a </w:t>
      </w:r>
      <w:r w:rsidRPr="00367198">
        <w:rPr>
          <w:rFonts w:ascii="Times New Roman" w:hAnsi="Times New Roman" w:cs="Times New Roman"/>
          <w:sz w:val="22"/>
          <w:szCs w:val="22"/>
        </w:rPr>
        <w:t>need or want</w:t>
      </w:r>
      <w:r w:rsidR="00C35036" w:rsidRPr="00367198">
        <w:rPr>
          <w:rFonts w:ascii="Times New Roman" w:hAnsi="Times New Roman" w:cs="Times New Roman"/>
          <w:sz w:val="22"/>
          <w:szCs w:val="22"/>
        </w:rPr>
        <w:t xml:space="preserve">, </w:t>
      </w:r>
      <w:r w:rsidR="001140B3">
        <w:rPr>
          <w:rFonts w:ascii="Times New Roman" w:hAnsi="Times New Roman" w:cs="Times New Roman"/>
          <w:sz w:val="22"/>
          <w:szCs w:val="22"/>
        </w:rPr>
        <w:t>they initiate a</w:t>
      </w:r>
      <w:r w:rsidRPr="00367198">
        <w:rPr>
          <w:rFonts w:ascii="Times New Roman" w:hAnsi="Times New Roman" w:cs="Times New Roman"/>
          <w:sz w:val="22"/>
          <w:szCs w:val="22"/>
        </w:rPr>
        <w:t xml:space="preserve"> search for more information </w:t>
      </w:r>
      <w:r w:rsidR="00C35036" w:rsidRPr="00367198">
        <w:rPr>
          <w:rFonts w:ascii="Times New Roman" w:hAnsi="Times New Roman" w:cs="Times New Roman"/>
          <w:sz w:val="22"/>
          <w:szCs w:val="22"/>
        </w:rPr>
        <w:t xml:space="preserve">and </w:t>
      </w:r>
      <w:r w:rsidRPr="00367198">
        <w:rPr>
          <w:rFonts w:ascii="Times New Roman" w:hAnsi="Times New Roman" w:cs="Times New Roman"/>
          <w:sz w:val="22"/>
          <w:szCs w:val="22"/>
        </w:rPr>
        <w:t xml:space="preserve">reach the second step of the process, the </w:t>
      </w:r>
      <w:r w:rsidRPr="00367198">
        <w:rPr>
          <w:rFonts w:ascii="Times New Roman" w:hAnsi="Times New Roman" w:cs="Times New Roman"/>
          <w:i/>
          <w:sz w:val="22"/>
          <w:szCs w:val="22"/>
        </w:rPr>
        <w:t xml:space="preserve">information search. </w:t>
      </w:r>
      <w:r w:rsidRPr="00367198">
        <w:rPr>
          <w:rFonts w:ascii="Times New Roman" w:hAnsi="Times New Roman" w:cs="Times New Roman"/>
          <w:sz w:val="22"/>
          <w:szCs w:val="22"/>
        </w:rPr>
        <w:t xml:space="preserve">However, </w:t>
      </w:r>
      <w:r w:rsidR="00A94AB6">
        <w:rPr>
          <w:rFonts w:ascii="Times New Roman" w:hAnsi="Times New Roman" w:cs="Times New Roman"/>
          <w:sz w:val="22"/>
          <w:szCs w:val="22"/>
        </w:rPr>
        <w:t xml:space="preserve">whether or not </w:t>
      </w:r>
      <w:r w:rsidRPr="00367198">
        <w:rPr>
          <w:rFonts w:ascii="Times New Roman" w:hAnsi="Times New Roman" w:cs="Times New Roman"/>
          <w:sz w:val="22"/>
          <w:szCs w:val="22"/>
        </w:rPr>
        <w:t>a customer search</w:t>
      </w:r>
      <w:r w:rsidR="006B26CF">
        <w:rPr>
          <w:rFonts w:ascii="Times New Roman" w:hAnsi="Times New Roman" w:cs="Times New Roman"/>
          <w:sz w:val="22"/>
          <w:szCs w:val="22"/>
        </w:rPr>
        <w:t>es</w:t>
      </w:r>
      <w:r w:rsidRPr="00367198">
        <w:rPr>
          <w:rFonts w:ascii="Times New Roman" w:hAnsi="Times New Roman" w:cs="Times New Roman"/>
          <w:sz w:val="22"/>
          <w:szCs w:val="22"/>
        </w:rPr>
        <w:t xml:space="preserve"> for more information</w:t>
      </w:r>
      <w:r w:rsidR="00A94AB6">
        <w:rPr>
          <w:rFonts w:ascii="Times New Roman" w:hAnsi="Times New Roman" w:cs="Times New Roman"/>
          <w:sz w:val="22"/>
          <w:szCs w:val="22"/>
        </w:rPr>
        <w:t xml:space="preserve"> depends on the type of product</w:t>
      </w:r>
      <w:r w:rsidRPr="00367198">
        <w:rPr>
          <w:rFonts w:ascii="Times New Roman" w:hAnsi="Times New Roman" w:cs="Times New Roman"/>
          <w:sz w:val="22"/>
          <w:szCs w:val="22"/>
        </w:rPr>
        <w:t xml:space="preserve">. For instance, if a product is </w:t>
      </w:r>
      <w:r w:rsidR="0091458D">
        <w:rPr>
          <w:rFonts w:ascii="Times New Roman" w:hAnsi="Times New Roman" w:cs="Times New Roman"/>
          <w:sz w:val="22"/>
          <w:szCs w:val="22"/>
        </w:rPr>
        <w:t>easily accessible</w:t>
      </w:r>
      <w:r w:rsidRPr="00367198">
        <w:rPr>
          <w:rFonts w:ascii="Times New Roman" w:hAnsi="Times New Roman" w:cs="Times New Roman"/>
          <w:sz w:val="22"/>
          <w:szCs w:val="22"/>
        </w:rPr>
        <w:t xml:space="preserve"> and the customer’s drive is strong, th</w:t>
      </w:r>
      <w:r w:rsidR="006B26CF">
        <w:rPr>
          <w:rFonts w:ascii="Times New Roman" w:hAnsi="Times New Roman" w:cs="Times New Roman"/>
          <w:sz w:val="22"/>
          <w:szCs w:val="22"/>
        </w:rPr>
        <w:t>at</w:t>
      </w:r>
      <w:r w:rsidRPr="00367198">
        <w:rPr>
          <w:rFonts w:ascii="Times New Roman" w:hAnsi="Times New Roman" w:cs="Times New Roman"/>
          <w:sz w:val="22"/>
          <w:szCs w:val="22"/>
        </w:rPr>
        <w:t xml:space="preserve"> customer is likely to buy th</w:t>
      </w:r>
      <w:r w:rsidR="006B26CF">
        <w:rPr>
          <w:rFonts w:ascii="Times New Roman" w:hAnsi="Times New Roman" w:cs="Times New Roman"/>
          <w:sz w:val="22"/>
          <w:szCs w:val="22"/>
        </w:rPr>
        <w:t>at</w:t>
      </w:r>
      <w:r w:rsidRPr="00367198">
        <w:rPr>
          <w:rFonts w:ascii="Times New Roman" w:hAnsi="Times New Roman" w:cs="Times New Roman"/>
          <w:sz w:val="22"/>
          <w:szCs w:val="22"/>
        </w:rPr>
        <w:t xml:space="preserve"> product</w:t>
      </w:r>
      <w:r w:rsidR="00C35036" w:rsidRPr="00367198">
        <w:rPr>
          <w:rFonts w:ascii="Times New Roman" w:hAnsi="Times New Roman" w:cs="Times New Roman"/>
          <w:sz w:val="22"/>
          <w:szCs w:val="22"/>
        </w:rPr>
        <w:t xml:space="preserve"> without searching for more information</w:t>
      </w:r>
      <w:r w:rsidRPr="00367198">
        <w:rPr>
          <w:rFonts w:ascii="Times New Roman" w:hAnsi="Times New Roman" w:cs="Times New Roman"/>
          <w:sz w:val="22"/>
          <w:szCs w:val="22"/>
        </w:rPr>
        <w:t xml:space="preserve">. </w:t>
      </w:r>
      <w:r w:rsidR="006B26CF">
        <w:rPr>
          <w:rFonts w:ascii="Times New Roman" w:hAnsi="Times New Roman" w:cs="Times New Roman"/>
          <w:sz w:val="22"/>
          <w:szCs w:val="22"/>
        </w:rPr>
        <w:t>D</w:t>
      </w:r>
      <w:r w:rsidRPr="00367198">
        <w:rPr>
          <w:rFonts w:ascii="Times New Roman" w:hAnsi="Times New Roman" w:cs="Times New Roman"/>
          <w:sz w:val="22"/>
          <w:szCs w:val="22"/>
        </w:rPr>
        <w:t xml:space="preserve">ecisions to buy everyday products are </w:t>
      </w:r>
      <w:r w:rsidR="0091458D">
        <w:rPr>
          <w:rFonts w:ascii="Times New Roman" w:hAnsi="Times New Roman" w:cs="Times New Roman"/>
          <w:sz w:val="22"/>
          <w:szCs w:val="22"/>
        </w:rPr>
        <w:t xml:space="preserve">especially </w:t>
      </w:r>
      <w:r w:rsidRPr="00367198">
        <w:rPr>
          <w:rFonts w:ascii="Times New Roman" w:hAnsi="Times New Roman" w:cs="Times New Roman"/>
          <w:sz w:val="22"/>
          <w:szCs w:val="22"/>
        </w:rPr>
        <w:t>less complicated compared to major purchases</w:t>
      </w:r>
      <w:r w:rsidR="006B26CF">
        <w:rPr>
          <w:rFonts w:ascii="Times New Roman" w:hAnsi="Times New Roman" w:cs="Times New Roman"/>
          <w:sz w:val="22"/>
          <w:szCs w:val="22"/>
        </w:rPr>
        <w:t xml:space="preserve"> </w:t>
      </w:r>
      <w:r w:rsidR="006B26CF" w:rsidRPr="00367198">
        <w:rPr>
          <w:rFonts w:ascii="Times New Roman" w:hAnsi="Times New Roman" w:cs="Times New Roman"/>
          <w:sz w:val="22"/>
          <w:szCs w:val="22"/>
        </w:rPr>
        <w:t>(Ar</w:t>
      </w:r>
      <w:r w:rsidR="006B26CF">
        <w:rPr>
          <w:rFonts w:ascii="Times New Roman" w:hAnsi="Times New Roman" w:cs="Times New Roman"/>
          <w:sz w:val="22"/>
          <w:szCs w:val="22"/>
        </w:rPr>
        <w:t>mstrong &amp; Kotler, 2010, p. 180)</w:t>
      </w:r>
      <w:r w:rsidRPr="00367198">
        <w:rPr>
          <w:rFonts w:ascii="Times New Roman" w:hAnsi="Times New Roman" w:cs="Times New Roman"/>
          <w:sz w:val="22"/>
          <w:szCs w:val="22"/>
        </w:rPr>
        <w:t>.</w:t>
      </w:r>
    </w:p>
    <w:p w14:paraId="540D7D43" w14:textId="77777777" w:rsidR="00710178" w:rsidRPr="00367198" w:rsidRDefault="00710178" w:rsidP="004F4823">
      <w:pPr>
        <w:spacing w:line="360" w:lineRule="auto"/>
        <w:jc w:val="both"/>
        <w:rPr>
          <w:rFonts w:ascii="Times New Roman" w:hAnsi="Times New Roman" w:cs="Times New Roman"/>
          <w:sz w:val="22"/>
          <w:szCs w:val="22"/>
        </w:rPr>
      </w:pPr>
    </w:p>
    <w:p w14:paraId="24BB325F" w14:textId="00FA63DE" w:rsidR="000C4A64" w:rsidRPr="00367198" w:rsidRDefault="00CF7EC2" w:rsidP="004F4823">
      <w:pPr>
        <w:spacing w:line="360" w:lineRule="auto"/>
        <w:jc w:val="both"/>
        <w:rPr>
          <w:rFonts w:ascii="Times New Roman" w:hAnsi="Times New Roman" w:cs="Times New Roman"/>
          <w:sz w:val="22"/>
          <w:szCs w:val="22"/>
        </w:rPr>
      </w:pPr>
      <w:r>
        <w:rPr>
          <w:rFonts w:ascii="Times New Roman" w:hAnsi="Times New Roman" w:cs="Times New Roman"/>
          <w:sz w:val="22"/>
          <w:szCs w:val="22"/>
        </w:rPr>
        <w:t>M</w:t>
      </w:r>
      <w:r w:rsidR="000C4A64" w:rsidRPr="00367198">
        <w:rPr>
          <w:rFonts w:ascii="Times New Roman" w:hAnsi="Times New Roman" w:cs="Times New Roman"/>
          <w:sz w:val="22"/>
          <w:szCs w:val="22"/>
        </w:rPr>
        <w:t xml:space="preserve">any sources </w:t>
      </w:r>
      <w:r w:rsidR="00875C8A">
        <w:rPr>
          <w:rFonts w:ascii="Times New Roman" w:hAnsi="Times New Roman" w:cs="Times New Roman"/>
          <w:sz w:val="22"/>
          <w:szCs w:val="22"/>
        </w:rPr>
        <w:t>offer</w:t>
      </w:r>
      <w:r w:rsidR="000C4A64" w:rsidRPr="00367198">
        <w:rPr>
          <w:rFonts w:ascii="Times New Roman" w:hAnsi="Times New Roman" w:cs="Times New Roman"/>
          <w:sz w:val="22"/>
          <w:szCs w:val="22"/>
        </w:rPr>
        <w:t xml:space="preserve"> information, such as commercial sources, which include commercials, clothing stores, window displays </w:t>
      </w:r>
      <w:r w:rsidR="00875C8A">
        <w:rPr>
          <w:rFonts w:ascii="Times New Roman" w:hAnsi="Times New Roman" w:cs="Times New Roman"/>
          <w:sz w:val="22"/>
          <w:szCs w:val="22"/>
        </w:rPr>
        <w:t>and</w:t>
      </w:r>
      <w:r w:rsidR="000C4A64" w:rsidRPr="00367198">
        <w:rPr>
          <w:rFonts w:ascii="Times New Roman" w:hAnsi="Times New Roman" w:cs="Times New Roman"/>
          <w:sz w:val="22"/>
          <w:szCs w:val="22"/>
        </w:rPr>
        <w:t xml:space="preserve"> sales people. </w:t>
      </w:r>
      <w:r w:rsidR="00AF5C78">
        <w:rPr>
          <w:rFonts w:ascii="Times New Roman" w:hAnsi="Times New Roman" w:cs="Times New Roman"/>
          <w:sz w:val="22"/>
          <w:szCs w:val="22"/>
        </w:rPr>
        <w:t>Moreover</w:t>
      </w:r>
      <w:r w:rsidR="000C4A64" w:rsidRPr="00367198">
        <w:rPr>
          <w:rFonts w:ascii="Times New Roman" w:hAnsi="Times New Roman" w:cs="Times New Roman"/>
          <w:sz w:val="22"/>
          <w:szCs w:val="22"/>
        </w:rPr>
        <w:t>, customers can obtain information from personal sources</w:t>
      </w:r>
      <w:r>
        <w:rPr>
          <w:rFonts w:ascii="Times New Roman" w:hAnsi="Times New Roman" w:cs="Times New Roman"/>
          <w:sz w:val="22"/>
          <w:szCs w:val="22"/>
        </w:rPr>
        <w:t>,</w:t>
      </w:r>
      <w:r w:rsidR="000C4A64" w:rsidRPr="00367198">
        <w:rPr>
          <w:rFonts w:ascii="Times New Roman" w:hAnsi="Times New Roman" w:cs="Times New Roman"/>
          <w:sz w:val="22"/>
          <w:szCs w:val="22"/>
        </w:rPr>
        <w:t xml:space="preserve"> includ</w:t>
      </w:r>
      <w:r w:rsidR="00F2439E">
        <w:rPr>
          <w:rFonts w:ascii="Times New Roman" w:hAnsi="Times New Roman" w:cs="Times New Roman"/>
          <w:sz w:val="22"/>
          <w:szCs w:val="22"/>
        </w:rPr>
        <w:t>ing</w:t>
      </w:r>
      <w:r w:rsidR="000C4A64" w:rsidRPr="00367198">
        <w:rPr>
          <w:rFonts w:ascii="Times New Roman" w:hAnsi="Times New Roman" w:cs="Times New Roman"/>
          <w:sz w:val="22"/>
          <w:szCs w:val="22"/>
        </w:rPr>
        <w:t xml:space="preserve"> friends, family and neighbours</w:t>
      </w:r>
      <w:r w:rsidR="006B26CF">
        <w:rPr>
          <w:rFonts w:ascii="Times New Roman" w:hAnsi="Times New Roman" w:cs="Times New Roman"/>
          <w:sz w:val="22"/>
          <w:szCs w:val="22"/>
        </w:rPr>
        <w:t xml:space="preserve"> </w:t>
      </w:r>
      <w:r w:rsidR="006B26CF" w:rsidRPr="00367198">
        <w:rPr>
          <w:rFonts w:ascii="Times New Roman" w:hAnsi="Times New Roman" w:cs="Times New Roman"/>
          <w:sz w:val="22"/>
          <w:szCs w:val="22"/>
        </w:rPr>
        <w:t>(Ar</w:t>
      </w:r>
      <w:r w:rsidR="006B26CF">
        <w:rPr>
          <w:rFonts w:ascii="Times New Roman" w:hAnsi="Times New Roman" w:cs="Times New Roman"/>
          <w:sz w:val="22"/>
          <w:szCs w:val="22"/>
        </w:rPr>
        <w:t>mstrong &amp; Kotler, 2010, p. 180)</w:t>
      </w:r>
      <w:r w:rsidR="000C4A64" w:rsidRPr="00367198">
        <w:rPr>
          <w:rFonts w:ascii="Times New Roman" w:hAnsi="Times New Roman" w:cs="Times New Roman"/>
          <w:sz w:val="22"/>
          <w:szCs w:val="22"/>
        </w:rPr>
        <w:t xml:space="preserve">. </w:t>
      </w:r>
      <w:r>
        <w:rPr>
          <w:rFonts w:ascii="Times New Roman" w:hAnsi="Times New Roman" w:cs="Times New Roman"/>
          <w:sz w:val="22"/>
          <w:szCs w:val="22"/>
        </w:rPr>
        <w:t>A</w:t>
      </w:r>
      <w:r w:rsidR="000C4A64" w:rsidRPr="00367198">
        <w:rPr>
          <w:rFonts w:ascii="Times New Roman" w:hAnsi="Times New Roman" w:cs="Times New Roman"/>
          <w:sz w:val="22"/>
          <w:szCs w:val="22"/>
        </w:rPr>
        <w:t xml:space="preserve"> potential buyer </w:t>
      </w:r>
      <w:r w:rsidR="00AF5C78">
        <w:rPr>
          <w:rFonts w:ascii="Times New Roman" w:hAnsi="Times New Roman" w:cs="Times New Roman"/>
          <w:sz w:val="22"/>
          <w:szCs w:val="22"/>
        </w:rPr>
        <w:t xml:space="preserve">also </w:t>
      </w:r>
      <w:r w:rsidR="000C4A64" w:rsidRPr="00367198">
        <w:rPr>
          <w:rFonts w:ascii="Times New Roman" w:hAnsi="Times New Roman" w:cs="Times New Roman"/>
          <w:sz w:val="22"/>
          <w:szCs w:val="22"/>
        </w:rPr>
        <w:t xml:space="preserve">takes </w:t>
      </w:r>
      <w:r w:rsidR="00AF5C78">
        <w:rPr>
          <w:rFonts w:ascii="Times New Roman" w:hAnsi="Times New Roman" w:cs="Times New Roman"/>
          <w:sz w:val="22"/>
          <w:szCs w:val="22"/>
        </w:rPr>
        <w:t xml:space="preserve">experiences with </w:t>
      </w:r>
      <w:r w:rsidR="000C4A64" w:rsidRPr="00367198">
        <w:rPr>
          <w:rFonts w:ascii="Times New Roman" w:hAnsi="Times New Roman" w:cs="Times New Roman"/>
          <w:sz w:val="22"/>
          <w:szCs w:val="22"/>
        </w:rPr>
        <w:t>previous products into account when purchasing a new product</w:t>
      </w:r>
      <w:r>
        <w:rPr>
          <w:rFonts w:ascii="Times New Roman" w:hAnsi="Times New Roman" w:cs="Times New Roman"/>
          <w:sz w:val="22"/>
          <w:szCs w:val="22"/>
        </w:rPr>
        <w:t>,</w:t>
      </w:r>
      <w:r w:rsidR="000C4A64" w:rsidRPr="00367198">
        <w:rPr>
          <w:rFonts w:ascii="Times New Roman" w:hAnsi="Times New Roman" w:cs="Times New Roman"/>
          <w:sz w:val="22"/>
          <w:szCs w:val="22"/>
        </w:rPr>
        <w:t xml:space="preserve"> and applies brand knowledge </w:t>
      </w:r>
      <w:r w:rsidR="00AF5C78">
        <w:rPr>
          <w:rFonts w:ascii="Times New Roman" w:hAnsi="Times New Roman" w:cs="Times New Roman"/>
          <w:sz w:val="22"/>
          <w:szCs w:val="22"/>
        </w:rPr>
        <w:t xml:space="preserve">when </w:t>
      </w:r>
      <w:r w:rsidR="000C4A64" w:rsidRPr="00367198">
        <w:rPr>
          <w:rFonts w:ascii="Times New Roman" w:hAnsi="Times New Roman" w:cs="Times New Roman"/>
          <w:sz w:val="22"/>
          <w:szCs w:val="22"/>
        </w:rPr>
        <w:t>possible. In this way, different types of sources</w:t>
      </w:r>
      <w:r w:rsidR="00AF5C78">
        <w:rPr>
          <w:rFonts w:ascii="Times New Roman" w:hAnsi="Times New Roman" w:cs="Times New Roman"/>
          <w:sz w:val="22"/>
          <w:szCs w:val="22"/>
        </w:rPr>
        <w:t xml:space="preserve"> inform the customer</w:t>
      </w:r>
      <w:r w:rsidR="000C4A64" w:rsidRPr="00367198">
        <w:rPr>
          <w:rFonts w:ascii="Times New Roman" w:hAnsi="Times New Roman" w:cs="Times New Roman"/>
          <w:sz w:val="22"/>
          <w:szCs w:val="22"/>
        </w:rPr>
        <w:t xml:space="preserve">. The influence of information from each source varies by customer and product. There are many sources available </w:t>
      </w:r>
      <w:r w:rsidR="00E46DBA">
        <w:rPr>
          <w:rFonts w:ascii="Times New Roman" w:hAnsi="Times New Roman" w:cs="Times New Roman"/>
          <w:sz w:val="22"/>
          <w:szCs w:val="22"/>
        </w:rPr>
        <w:t xml:space="preserve">from which </w:t>
      </w:r>
      <w:r w:rsidR="000C4A64" w:rsidRPr="00367198">
        <w:rPr>
          <w:rFonts w:ascii="Times New Roman" w:hAnsi="Times New Roman" w:cs="Times New Roman"/>
          <w:sz w:val="22"/>
          <w:szCs w:val="22"/>
        </w:rPr>
        <w:t xml:space="preserve">to </w:t>
      </w:r>
      <w:r w:rsidR="00E46DBA">
        <w:rPr>
          <w:rFonts w:ascii="Times New Roman" w:hAnsi="Times New Roman" w:cs="Times New Roman"/>
          <w:sz w:val="22"/>
          <w:szCs w:val="22"/>
        </w:rPr>
        <w:t xml:space="preserve">derive </w:t>
      </w:r>
      <w:r w:rsidR="000C4A64" w:rsidRPr="00367198">
        <w:rPr>
          <w:rFonts w:ascii="Times New Roman" w:hAnsi="Times New Roman" w:cs="Times New Roman"/>
          <w:sz w:val="22"/>
          <w:szCs w:val="22"/>
        </w:rPr>
        <w:t xml:space="preserve">information, but the most effective tend to be </w:t>
      </w:r>
      <w:r w:rsidR="00E46DBA">
        <w:rPr>
          <w:rFonts w:ascii="Times New Roman" w:hAnsi="Times New Roman" w:cs="Times New Roman"/>
          <w:sz w:val="22"/>
          <w:szCs w:val="22"/>
        </w:rPr>
        <w:t xml:space="preserve">of a </w:t>
      </w:r>
      <w:r w:rsidR="000C4A64" w:rsidRPr="00367198">
        <w:rPr>
          <w:rFonts w:ascii="Times New Roman" w:hAnsi="Times New Roman" w:cs="Times New Roman"/>
          <w:sz w:val="22"/>
          <w:szCs w:val="22"/>
        </w:rPr>
        <w:t>personal</w:t>
      </w:r>
      <w:r w:rsidR="00E46DBA">
        <w:rPr>
          <w:rFonts w:ascii="Times New Roman" w:hAnsi="Times New Roman" w:cs="Times New Roman"/>
          <w:sz w:val="22"/>
          <w:szCs w:val="22"/>
        </w:rPr>
        <w:t xml:space="preserve"> nature</w:t>
      </w:r>
      <w:r w:rsidR="000C4A64" w:rsidRPr="00367198">
        <w:rPr>
          <w:rFonts w:ascii="Times New Roman" w:hAnsi="Times New Roman" w:cs="Times New Roman"/>
          <w:sz w:val="22"/>
          <w:szCs w:val="22"/>
        </w:rPr>
        <w:t>. In fact, through user-generated content</w:t>
      </w:r>
      <w:r>
        <w:rPr>
          <w:rFonts w:ascii="Times New Roman" w:hAnsi="Times New Roman" w:cs="Times New Roman"/>
          <w:sz w:val="22"/>
          <w:szCs w:val="22"/>
        </w:rPr>
        <w:t>,</w:t>
      </w:r>
      <w:r w:rsidR="000C4A64" w:rsidRPr="00367198">
        <w:rPr>
          <w:rFonts w:ascii="Times New Roman" w:hAnsi="Times New Roman" w:cs="Times New Roman"/>
          <w:sz w:val="22"/>
          <w:szCs w:val="22"/>
        </w:rPr>
        <w:t xml:space="preserve"> sources </w:t>
      </w:r>
      <w:r w:rsidR="00C75444">
        <w:rPr>
          <w:rFonts w:ascii="Times New Roman" w:hAnsi="Times New Roman" w:cs="Times New Roman"/>
          <w:sz w:val="22"/>
          <w:szCs w:val="22"/>
        </w:rPr>
        <w:t xml:space="preserve">such </w:t>
      </w:r>
      <w:r w:rsidR="000C4A64" w:rsidRPr="00367198">
        <w:rPr>
          <w:rFonts w:ascii="Times New Roman" w:hAnsi="Times New Roman" w:cs="Times New Roman"/>
          <w:sz w:val="22"/>
          <w:szCs w:val="22"/>
        </w:rPr>
        <w:t xml:space="preserve">as blogs, online review sites, forums and social networking sites tend to be the most influential. Commercial sources </w:t>
      </w:r>
      <w:r w:rsidR="00C75444" w:rsidRPr="00CF7EC2">
        <w:rPr>
          <w:rFonts w:ascii="Times New Roman" w:hAnsi="Times New Roman" w:cs="Times New Roman"/>
          <w:color w:val="000000" w:themeColor="text1"/>
          <w:sz w:val="22"/>
          <w:szCs w:val="22"/>
        </w:rPr>
        <w:t xml:space="preserve">offer </w:t>
      </w:r>
      <w:r w:rsidR="000C4A64" w:rsidRPr="00CF7EC2">
        <w:rPr>
          <w:rFonts w:ascii="Times New Roman" w:hAnsi="Times New Roman" w:cs="Times New Roman"/>
          <w:color w:val="000000" w:themeColor="text1"/>
          <w:sz w:val="22"/>
          <w:szCs w:val="22"/>
        </w:rPr>
        <w:t>inform</w:t>
      </w:r>
      <w:r w:rsidR="00C75444" w:rsidRPr="00CF7EC2">
        <w:rPr>
          <w:rFonts w:ascii="Times New Roman" w:hAnsi="Times New Roman" w:cs="Times New Roman"/>
          <w:color w:val="000000" w:themeColor="text1"/>
          <w:sz w:val="22"/>
          <w:szCs w:val="22"/>
        </w:rPr>
        <w:t>ation,</w:t>
      </w:r>
      <w:r w:rsidR="000C4A64" w:rsidRPr="00CF7EC2">
        <w:rPr>
          <w:rFonts w:ascii="Times New Roman" w:hAnsi="Times New Roman" w:cs="Times New Roman"/>
          <w:color w:val="000000" w:themeColor="text1"/>
          <w:sz w:val="22"/>
          <w:szCs w:val="22"/>
        </w:rPr>
        <w:t xml:space="preserve"> </w:t>
      </w:r>
      <w:r w:rsidR="000C4A64" w:rsidRPr="00367198">
        <w:rPr>
          <w:rFonts w:ascii="Times New Roman" w:hAnsi="Times New Roman" w:cs="Times New Roman"/>
          <w:sz w:val="22"/>
          <w:szCs w:val="22"/>
        </w:rPr>
        <w:t xml:space="preserve">while personal sources </w:t>
      </w:r>
      <w:r w:rsidR="00C75444">
        <w:rPr>
          <w:rFonts w:ascii="Times New Roman" w:hAnsi="Times New Roman" w:cs="Times New Roman"/>
          <w:sz w:val="22"/>
          <w:szCs w:val="22"/>
        </w:rPr>
        <w:t xml:space="preserve">offer </w:t>
      </w:r>
      <w:r w:rsidR="000C4A64" w:rsidRPr="00367198">
        <w:rPr>
          <w:rFonts w:ascii="Times New Roman" w:hAnsi="Times New Roman" w:cs="Times New Roman"/>
          <w:sz w:val="22"/>
          <w:szCs w:val="22"/>
        </w:rPr>
        <w:t>evaluat</w:t>
      </w:r>
      <w:r w:rsidR="00C75444">
        <w:rPr>
          <w:rFonts w:ascii="Times New Roman" w:hAnsi="Times New Roman" w:cs="Times New Roman"/>
          <w:sz w:val="22"/>
          <w:szCs w:val="22"/>
        </w:rPr>
        <w:t>ions</w:t>
      </w:r>
      <w:r w:rsidRPr="00CF7EC2">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568141863"/>
          <w:citation/>
        </w:sdtPr>
        <w:sdtEndPr/>
        <w:sdtContent>
          <w:r w:rsidRPr="00367198">
            <w:rPr>
              <w:rFonts w:ascii="Times New Roman" w:hAnsi="Times New Roman" w:cs="Times New Roman"/>
              <w:color w:val="000000" w:themeColor="text1"/>
              <w:sz w:val="22"/>
              <w:szCs w:val="22"/>
            </w:rPr>
            <w:fldChar w:fldCharType="begin"/>
          </w:r>
          <w:r w:rsidRPr="002A6844">
            <w:rPr>
              <w:rFonts w:ascii="Times New Roman" w:hAnsi="Times New Roman" w:cs="Times New Roman"/>
              <w:color w:val="000000" w:themeColor="text1"/>
              <w:sz w:val="22"/>
              <w:szCs w:val="22"/>
            </w:rPr>
            <w:instrText xml:space="preserve"> CITATION Ajz05 \l 1043 </w:instrText>
          </w:r>
          <w:r w:rsidRPr="00367198">
            <w:rPr>
              <w:rFonts w:ascii="Times New Roman" w:hAnsi="Times New Roman" w:cs="Times New Roman"/>
              <w:color w:val="000000" w:themeColor="text1"/>
              <w:sz w:val="22"/>
              <w:szCs w:val="22"/>
            </w:rPr>
            <w:fldChar w:fldCharType="separate"/>
          </w:r>
          <w:r w:rsidRPr="002A6844">
            <w:rPr>
              <w:rFonts w:ascii="Times New Roman" w:hAnsi="Times New Roman" w:cs="Times New Roman"/>
              <w:noProof/>
              <w:color w:val="000000" w:themeColor="text1"/>
              <w:sz w:val="22"/>
              <w:szCs w:val="22"/>
            </w:rPr>
            <w:t>(Ajzen, 2005)</w:t>
          </w:r>
          <w:r w:rsidRPr="00367198">
            <w:rPr>
              <w:rFonts w:ascii="Times New Roman" w:hAnsi="Times New Roman" w:cs="Times New Roman"/>
              <w:color w:val="000000" w:themeColor="text1"/>
              <w:sz w:val="22"/>
              <w:szCs w:val="22"/>
            </w:rPr>
            <w:fldChar w:fldCharType="end"/>
          </w:r>
        </w:sdtContent>
      </w:sdt>
      <w:r w:rsidRPr="00367198">
        <w:rPr>
          <w:rFonts w:ascii="Times New Roman" w:hAnsi="Times New Roman" w:cs="Times New Roman"/>
          <w:color w:val="000000" w:themeColor="text1"/>
          <w:sz w:val="22"/>
          <w:szCs w:val="22"/>
        </w:rPr>
        <w:t xml:space="preserve">. </w:t>
      </w:r>
      <w:r w:rsidR="00C75444">
        <w:rPr>
          <w:rFonts w:ascii="Times New Roman" w:hAnsi="Times New Roman" w:cs="Times New Roman"/>
          <w:sz w:val="22"/>
          <w:szCs w:val="22"/>
        </w:rPr>
        <w:t xml:space="preserve"> of</w:t>
      </w:r>
      <w:r w:rsidR="000C4A64" w:rsidRPr="00367198">
        <w:rPr>
          <w:rFonts w:ascii="Times New Roman" w:hAnsi="Times New Roman" w:cs="Times New Roman"/>
          <w:sz w:val="22"/>
          <w:szCs w:val="22"/>
        </w:rPr>
        <w:t xml:space="preserve"> products and services for customer</w:t>
      </w:r>
      <w:r>
        <w:rPr>
          <w:rFonts w:ascii="Times New Roman" w:hAnsi="Times New Roman" w:cs="Times New Roman"/>
          <w:sz w:val="22"/>
          <w:szCs w:val="22"/>
        </w:rPr>
        <w:t>s</w:t>
      </w:r>
      <w:r w:rsidR="000C4A64" w:rsidRPr="00367198">
        <w:rPr>
          <w:rFonts w:ascii="Times New Roman" w:hAnsi="Times New Roman" w:cs="Times New Roman"/>
          <w:sz w:val="22"/>
          <w:szCs w:val="22"/>
        </w:rPr>
        <w:t xml:space="preserve"> (Armstrong &amp; Kotler, 2010, p. 180). </w:t>
      </w:r>
    </w:p>
    <w:p w14:paraId="3C883EDA" w14:textId="77777777" w:rsidR="000C4A64" w:rsidRPr="00367198" w:rsidRDefault="000C4A64" w:rsidP="004F4823">
      <w:pPr>
        <w:spacing w:line="360" w:lineRule="auto"/>
        <w:jc w:val="both"/>
        <w:rPr>
          <w:rFonts w:ascii="Times New Roman" w:hAnsi="Times New Roman" w:cs="Times New Roman"/>
          <w:sz w:val="22"/>
          <w:szCs w:val="22"/>
        </w:rPr>
      </w:pPr>
    </w:p>
    <w:p w14:paraId="51E010F4" w14:textId="3DEF2A95" w:rsidR="000C4A64" w:rsidRPr="00367198" w:rsidRDefault="0054008D" w:rsidP="004F4823">
      <w:pPr>
        <w:spacing w:line="360" w:lineRule="auto"/>
        <w:jc w:val="both"/>
        <w:rPr>
          <w:rFonts w:ascii="Times New Roman" w:hAnsi="Times New Roman" w:cs="Times New Roman"/>
          <w:sz w:val="22"/>
          <w:szCs w:val="22"/>
        </w:rPr>
      </w:pPr>
      <w:r w:rsidRPr="00F2439E">
        <w:rPr>
          <w:rFonts w:ascii="Times New Roman" w:hAnsi="Times New Roman" w:cs="Times New Roman"/>
          <w:sz w:val="22"/>
          <w:szCs w:val="22"/>
        </w:rPr>
        <w:t xml:space="preserve">The stage of </w:t>
      </w:r>
      <w:r w:rsidRPr="00F2439E">
        <w:rPr>
          <w:rFonts w:ascii="Times New Roman" w:hAnsi="Times New Roman" w:cs="Times New Roman"/>
          <w:i/>
          <w:sz w:val="22"/>
          <w:szCs w:val="22"/>
        </w:rPr>
        <w:t>evaluation of alternatives</w:t>
      </w:r>
      <w:r w:rsidRPr="00F2439E">
        <w:rPr>
          <w:rFonts w:ascii="Times New Roman" w:hAnsi="Times New Roman" w:cs="Times New Roman"/>
          <w:sz w:val="22"/>
          <w:szCs w:val="22"/>
        </w:rPr>
        <w:t xml:space="preserve"> commences </w:t>
      </w:r>
      <w:r w:rsidR="000C4A64" w:rsidRPr="00F2439E">
        <w:rPr>
          <w:rFonts w:ascii="Times New Roman" w:hAnsi="Times New Roman" w:cs="Times New Roman"/>
          <w:sz w:val="22"/>
          <w:szCs w:val="22"/>
        </w:rPr>
        <w:t>the moment</w:t>
      </w:r>
      <w:r w:rsidR="000C4A64" w:rsidRPr="00367198">
        <w:rPr>
          <w:rFonts w:ascii="Times New Roman" w:hAnsi="Times New Roman" w:cs="Times New Roman"/>
          <w:sz w:val="22"/>
          <w:szCs w:val="22"/>
        </w:rPr>
        <w:t xml:space="preserve"> </w:t>
      </w:r>
      <w:r w:rsidR="00CF7EC2">
        <w:rPr>
          <w:rFonts w:ascii="Times New Roman" w:hAnsi="Times New Roman" w:cs="Times New Roman"/>
          <w:sz w:val="22"/>
          <w:szCs w:val="22"/>
        </w:rPr>
        <w:t>a</w:t>
      </w:r>
      <w:r w:rsidR="000C4A64" w:rsidRPr="00367198">
        <w:rPr>
          <w:rFonts w:ascii="Times New Roman" w:hAnsi="Times New Roman" w:cs="Times New Roman"/>
          <w:sz w:val="22"/>
          <w:szCs w:val="22"/>
        </w:rPr>
        <w:t xml:space="preserve"> consumer becomes aware of the wide range of competing brands on the market that sell similar product</w:t>
      </w:r>
      <w:r w:rsidR="00CF7EC2">
        <w:rPr>
          <w:rFonts w:ascii="Times New Roman" w:hAnsi="Times New Roman" w:cs="Times New Roman"/>
          <w:sz w:val="22"/>
          <w:szCs w:val="22"/>
        </w:rPr>
        <w:t>s</w:t>
      </w:r>
      <w:r w:rsidR="000C4A64" w:rsidRPr="00367198">
        <w:rPr>
          <w:rFonts w:ascii="Times New Roman" w:hAnsi="Times New Roman" w:cs="Times New Roman"/>
          <w:sz w:val="22"/>
          <w:szCs w:val="22"/>
        </w:rPr>
        <w:t xml:space="preserve">. This stage </w:t>
      </w:r>
      <w:r w:rsidR="005660C3">
        <w:rPr>
          <w:rFonts w:ascii="Times New Roman" w:hAnsi="Times New Roman" w:cs="Times New Roman"/>
          <w:sz w:val="22"/>
          <w:szCs w:val="22"/>
        </w:rPr>
        <w:t>concerns</w:t>
      </w:r>
      <w:r w:rsidR="000C4A64" w:rsidRPr="00367198">
        <w:rPr>
          <w:rFonts w:ascii="Times New Roman" w:hAnsi="Times New Roman" w:cs="Times New Roman"/>
          <w:sz w:val="22"/>
          <w:szCs w:val="22"/>
        </w:rPr>
        <w:t xml:space="preserve"> </w:t>
      </w:r>
      <w:r w:rsidR="005660C3">
        <w:rPr>
          <w:rFonts w:ascii="Times New Roman" w:hAnsi="Times New Roman" w:cs="Times New Roman"/>
          <w:sz w:val="22"/>
          <w:szCs w:val="22"/>
        </w:rPr>
        <w:t>the ways in which</w:t>
      </w:r>
      <w:r w:rsidR="005660C3" w:rsidRPr="00367198">
        <w:rPr>
          <w:rFonts w:ascii="Times New Roman" w:hAnsi="Times New Roman" w:cs="Times New Roman"/>
          <w:sz w:val="22"/>
          <w:szCs w:val="22"/>
        </w:rPr>
        <w:t xml:space="preserve"> </w:t>
      </w:r>
      <w:r w:rsidR="000C4A64" w:rsidRPr="00367198">
        <w:rPr>
          <w:rFonts w:ascii="Times New Roman" w:hAnsi="Times New Roman" w:cs="Times New Roman"/>
          <w:sz w:val="22"/>
          <w:szCs w:val="22"/>
        </w:rPr>
        <w:t xml:space="preserve">customers use information </w:t>
      </w:r>
      <w:r w:rsidR="005660C3">
        <w:rPr>
          <w:rFonts w:ascii="Times New Roman" w:hAnsi="Times New Roman" w:cs="Times New Roman"/>
          <w:sz w:val="22"/>
          <w:szCs w:val="22"/>
        </w:rPr>
        <w:t>acquired</w:t>
      </w:r>
      <w:r w:rsidR="000C4A64" w:rsidRPr="00367198">
        <w:rPr>
          <w:rFonts w:ascii="Times New Roman" w:hAnsi="Times New Roman" w:cs="Times New Roman"/>
          <w:sz w:val="22"/>
          <w:szCs w:val="22"/>
        </w:rPr>
        <w:t xml:space="preserve"> during the information search and how they choose </w:t>
      </w:r>
      <w:r w:rsidR="005660C3">
        <w:rPr>
          <w:rFonts w:ascii="Times New Roman" w:hAnsi="Times New Roman" w:cs="Times New Roman"/>
          <w:sz w:val="22"/>
          <w:szCs w:val="22"/>
        </w:rPr>
        <w:t xml:space="preserve">certain </w:t>
      </w:r>
      <w:r w:rsidR="000C4A64" w:rsidRPr="00367198">
        <w:rPr>
          <w:rFonts w:ascii="Times New Roman" w:hAnsi="Times New Roman" w:cs="Times New Roman"/>
          <w:sz w:val="22"/>
          <w:szCs w:val="22"/>
        </w:rPr>
        <w:t>product</w:t>
      </w:r>
      <w:r w:rsidR="00CF7EC2">
        <w:rPr>
          <w:rFonts w:ascii="Times New Roman" w:hAnsi="Times New Roman" w:cs="Times New Roman"/>
          <w:sz w:val="22"/>
          <w:szCs w:val="22"/>
        </w:rPr>
        <w:t>s</w:t>
      </w:r>
      <w:r w:rsidR="000C4A64" w:rsidRPr="00367198">
        <w:rPr>
          <w:rFonts w:ascii="Times New Roman" w:hAnsi="Times New Roman" w:cs="Times New Roman"/>
          <w:sz w:val="22"/>
          <w:szCs w:val="22"/>
        </w:rPr>
        <w:t xml:space="preserve"> </w:t>
      </w:r>
      <w:r w:rsidR="005660C3">
        <w:rPr>
          <w:rFonts w:ascii="Times New Roman" w:hAnsi="Times New Roman" w:cs="Times New Roman"/>
          <w:sz w:val="22"/>
          <w:szCs w:val="22"/>
        </w:rPr>
        <w:t>over</w:t>
      </w:r>
      <w:r w:rsidR="005660C3" w:rsidRPr="00367198">
        <w:rPr>
          <w:rFonts w:ascii="Times New Roman" w:hAnsi="Times New Roman" w:cs="Times New Roman"/>
          <w:sz w:val="22"/>
          <w:szCs w:val="22"/>
        </w:rPr>
        <w:t xml:space="preserve"> </w:t>
      </w:r>
      <w:r w:rsidR="000C4A64" w:rsidRPr="00367198">
        <w:rPr>
          <w:rFonts w:ascii="Times New Roman" w:hAnsi="Times New Roman" w:cs="Times New Roman"/>
          <w:sz w:val="22"/>
          <w:szCs w:val="22"/>
        </w:rPr>
        <w:t>alternative brands. In general, these are brands that are familiar for the customer</w:t>
      </w:r>
      <w:r w:rsidR="00D93420" w:rsidRPr="00367198">
        <w:rPr>
          <w:rFonts w:ascii="Times New Roman" w:hAnsi="Times New Roman" w:cs="Times New Roman"/>
          <w:sz w:val="22"/>
          <w:szCs w:val="22"/>
        </w:rPr>
        <w:t>.</w:t>
      </w:r>
      <w:r w:rsidR="000C4A64" w:rsidRPr="00367198">
        <w:rPr>
          <w:rFonts w:ascii="Times New Roman" w:hAnsi="Times New Roman" w:cs="Times New Roman"/>
          <w:sz w:val="22"/>
          <w:szCs w:val="22"/>
        </w:rPr>
        <w:t xml:space="preserve"> The evaluation purchase of alternatives depends on </w:t>
      </w:r>
      <w:r w:rsidR="00D93420" w:rsidRPr="00367198">
        <w:rPr>
          <w:rFonts w:ascii="Times New Roman" w:hAnsi="Times New Roman" w:cs="Times New Roman"/>
          <w:sz w:val="22"/>
          <w:szCs w:val="22"/>
        </w:rPr>
        <w:t xml:space="preserve">the product a customer </w:t>
      </w:r>
      <w:r w:rsidR="000C4A64" w:rsidRPr="00367198">
        <w:rPr>
          <w:rFonts w:ascii="Times New Roman" w:hAnsi="Times New Roman" w:cs="Times New Roman"/>
          <w:sz w:val="22"/>
          <w:szCs w:val="22"/>
        </w:rPr>
        <w:t>would like to purchase</w:t>
      </w:r>
      <w:r w:rsidR="00CF7EC2">
        <w:rPr>
          <w:rFonts w:ascii="Times New Roman" w:hAnsi="Times New Roman" w:cs="Times New Roman"/>
          <w:sz w:val="22"/>
          <w:szCs w:val="22"/>
        </w:rPr>
        <w:t>,</w:t>
      </w:r>
      <w:r w:rsidR="000C4A64" w:rsidRPr="00367198">
        <w:rPr>
          <w:rFonts w:ascii="Times New Roman" w:hAnsi="Times New Roman" w:cs="Times New Roman"/>
          <w:sz w:val="22"/>
          <w:szCs w:val="22"/>
        </w:rPr>
        <w:t xml:space="preserve"> </w:t>
      </w:r>
      <w:r w:rsidR="00725AAA">
        <w:rPr>
          <w:rFonts w:ascii="Times New Roman" w:hAnsi="Times New Roman" w:cs="Times New Roman"/>
          <w:sz w:val="22"/>
          <w:szCs w:val="22"/>
        </w:rPr>
        <w:t>as well as</w:t>
      </w:r>
      <w:r w:rsidR="000C4A64" w:rsidRPr="00367198">
        <w:rPr>
          <w:rFonts w:ascii="Times New Roman" w:hAnsi="Times New Roman" w:cs="Times New Roman"/>
          <w:sz w:val="22"/>
          <w:szCs w:val="22"/>
        </w:rPr>
        <w:t xml:space="preserve"> the individual buyer</w:t>
      </w:r>
      <w:r w:rsidR="00D455CD">
        <w:rPr>
          <w:rFonts w:ascii="Times New Roman" w:hAnsi="Times New Roman" w:cs="Times New Roman"/>
          <w:sz w:val="22"/>
          <w:szCs w:val="22"/>
        </w:rPr>
        <w:t xml:space="preserve"> </w:t>
      </w:r>
      <w:r w:rsidR="00D93420" w:rsidRPr="00367198">
        <w:rPr>
          <w:rFonts w:ascii="Times New Roman" w:hAnsi="Times New Roman" w:cs="Times New Roman"/>
          <w:sz w:val="22"/>
          <w:szCs w:val="22"/>
        </w:rPr>
        <w:t>(Armstrong &amp; Kotler, 2015, p. 176)</w:t>
      </w:r>
      <w:r w:rsidR="000C4A64" w:rsidRPr="00367198">
        <w:rPr>
          <w:rFonts w:ascii="Times New Roman" w:hAnsi="Times New Roman" w:cs="Times New Roman"/>
          <w:sz w:val="22"/>
          <w:szCs w:val="22"/>
        </w:rPr>
        <w:t xml:space="preserve">. </w:t>
      </w:r>
    </w:p>
    <w:p w14:paraId="1BF73FBA" w14:textId="77777777" w:rsidR="000C4A64" w:rsidRPr="00367198" w:rsidRDefault="000C4A64" w:rsidP="004F4823">
      <w:pPr>
        <w:spacing w:line="360" w:lineRule="auto"/>
        <w:jc w:val="both"/>
        <w:rPr>
          <w:rFonts w:ascii="Times New Roman" w:hAnsi="Times New Roman" w:cs="Times New Roman"/>
          <w:sz w:val="22"/>
          <w:szCs w:val="22"/>
        </w:rPr>
      </w:pPr>
    </w:p>
    <w:p w14:paraId="7754894D" w14:textId="57F43B61"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t xml:space="preserve">Next, </w:t>
      </w:r>
      <w:r w:rsidR="00CF7EC2">
        <w:rPr>
          <w:rFonts w:ascii="Times New Roman" w:hAnsi="Times New Roman" w:cs="Times New Roman"/>
          <w:sz w:val="22"/>
          <w:szCs w:val="22"/>
        </w:rPr>
        <w:t>c</w:t>
      </w:r>
      <w:r w:rsidRPr="00367198">
        <w:rPr>
          <w:rFonts w:ascii="Times New Roman" w:hAnsi="Times New Roman" w:cs="Times New Roman"/>
          <w:sz w:val="22"/>
          <w:szCs w:val="22"/>
        </w:rPr>
        <w:t>onsumer</w:t>
      </w:r>
      <w:r w:rsidR="00CF7EC2">
        <w:rPr>
          <w:rFonts w:ascii="Times New Roman" w:hAnsi="Times New Roman" w:cs="Times New Roman"/>
          <w:sz w:val="22"/>
          <w:szCs w:val="22"/>
        </w:rPr>
        <w:t>s</w:t>
      </w:r>
      <w:r w:rsidRPr="00367198">
        <w:rPr>
          <w:rFonts w:ascii="Times New Roman" w:hAnsi="Times New Roman" w:cs="Times New Roman"/>
          <w:sz w:val="22"/>
          <w:szCs w:val="22"/>
        </w:rPr>
        <w:t xml:space="preserve"> </w:t>
      </w:r>
      <w:r w:rsidR="00B71F12">
        <w:rPr>
          <w:rFonts w:ascii="Times New Roman" w:hAnsi="Times New Roman" w:cs="Times New Roman"/>
          <w:sz w:val="22"/>
          <w:szCs w:val="22"/>
        </w:rPr>
        <w:t>are</w:t>
      </w:r>
      <w:r w:rsidRPr="00367198">
        <w:rPr>
          <w:rFonts w:ascii="Times New Roman" w:hAnsi="Times New Roman" w:cs="Times New Roman"/>
          <w:sz w:val="22"/>
          <w:szCs w:val="22"/>
        </w:rPr>
        <w:t xml:space="preserve"> well informed about competing brands and products and </w:t>
      </w:r>
      <w:r w:rsidR="00B71F12">
        <w:rPr>
          <w:rFonts w:ascii="Times New Roman" w:hAnsi="Times New Roman" w:cs="Times New Roman"/>
          <w:sz w:val="22"/>
          <w:szCs w:val="22"/>
        </w:rPr>
        <w:t>are</w:t>
      </w:r>
      <w:r w:rsidRPr="00367198">
        <w:rPr>
          <w:rFonts w:ascii="Times New Roman" w:hAnsi="Times New Roman" w:cs="Times New Roman"/>
          <w:sz w:val="22"/>
          <w:szCs w:val="22"/>
        </w:rPr>
        <w:t xml:space="preserve"> able to </w:t>
      </w:r>
      <w:r w:rsidR="00B71F12">
        <w:rPr>
          <w:rFonts w:ascii="Times New Roman" w:hAnsi="Times New Roman" w:cs="Times New Roman"/>
          <w:sz w:val="22"/>
          <w:szCs w:val="22"/>
        </w:rPr>
        <w:t>select</w:t>
      </w:r>
      <w:r w:rsidR="00B71F12" w:rsidRPr="00367198">
        <w:rPr>
          <w:rFonts w:ascii="Times New Roman" w:hAnsi="Times New Roman" w:cs="Times New Roman"/>
          <w:sz w:val="22"/>
          <w:szCs w:val="22"/>
        </w:rPr>
        <w:t xml:space="preserve"> </w:t>
      </w:r>
      <w:r w:rsidRPr="00367198">
        <w:rPr>
          <w:rFonts w:ascii="Times New Roman" w:hAnsi="Times New Roman" w:cs="Times New Roman"/>
          <w:sz w:val="22"/>
          <w:szCs w:val="22"/>
        </w:rPr>
        <w:t>product</w:t>
      </w:r>
      <w:r w:rsidR="00CF7EC2">
        <w:rPr>
          <w:rFonts w:ascii="Times New Roman" w:hAnsi="Times New Roman" w:cs="Times New Roman"/>
          <w:sz w:val="22"/>
          <w:szCs w:val="22"/>
        </w:rPr>
        <w:t>s</w:t>
      </w:r>
      <w:r w:rsidRPr="00367198">
        <w:rPr>
          <w:rFonts w:ascii="Times New Roman" w:hAnsi="Times New Roman" w:cs="Times New Roman"/>
          <w:sz w:val="22"/>
          <w:szCs w:val="22"/>
        </w:rPr>
        <w:t xml:space="preserve"> that seem most appropriate </w:t>
      </w:r>
      <w:r w:rsidR="00B71F12">
        <w:rPr>
          <w:rFonts w:ascii="Times New Roman" w:hAnsi="Times New Roman" w:cs="Times New Roman"/>
          <w:sz w:val="22"/>
          <w:szCs w:val="22"/>
        </w:rPr>
        <w:t>for addressing their</w:t>
      </w:r>
      <w:r w:rsidRPr="00367198">
        <w:rPr>
          <w:rFonts w:ascii="Times New Roman" w:hAnsi="Times New Roman" w:cs="Times New Roman"/>
          <w:sz w:val="22"/>
          <w:szCs w:val="22"/>
        </w:rPr>
        <w:t xml:space="preserve"> needs. Two factors exert influence on the </w:t>
      </w:r>
      <w:r w:rsidRPr="00367198">
        <w:rPr>
          <w:rFonts w:ascii="Times New Roman" w:hAnsi="Times New Roman" w:cs="Times New Roman"/>
          <w:i/>
          <w:sz w:val="22"/>
          <w:szCs w:val="22"/>
        </w:rPr>
        <w:t>purchase decision</w:t>
      </w:r>
      <w:r w:rsidR="00CF7EC2">
        <w:rPr>
          <w:rFonts w:ascii="Times New Roman" w:hAnsi="Times New Roman" w:cs="Times New Roman"/>
          <w:sz w:val="22"/>
          <w:szCs w:val="22"/>
        </w:rPr>
        <w:t>:</w:t>
      </w:r>
      <w:r w:rsidRPr="00367198">
        <w:rPr>
          <w:rFonts w:ascii="Times New Roman" w:hAnsi="Times New Roman" w:cs="Times New Roman"/>
          <w:i/>
          <w:sz w:val="22"/>
          <w:szCs w:val="22"/>
        </w:rPr>
        <w:t xml:space="preserve"> </w:t>
      </w:r>
      <w:r w:rsidRPr="00367198">
        <w:rPr>
          <w:rFonts w:ascii="Times New Roman" w:hAnsi="Times New Roman" w:cs="Times New Roman"/>
          <w:sz w:val="22"/>
          <w:szCs w:val="22"/>
        </w:rPr>
        <w:t xml:space="preserve">attitudes of others and unexpected situational factors. The first factor refers to </w:t>
      </w:r>
      <w:r w:rsidR="008B4C65">
        <w:rPr>
          <w:rFonts w:ascii="Times New Roman" w:hAnsi="Times New Roman" w:cs="Times New Roman"/>
          <w:sz w:val="22"/>
          <w:szCs w:val="22"/>
        </w:rPr>
        <w:t>the</w:t>
      </w:r>
      <w:r w:rsidR="008B4C65" w:rsidRPr="00367198">
        <w:rPr>
          <w:rFonts w:ascii="Times New Roman" w:hAnsi="Times New Roman" w:cs="Times New Roman"/>
          <w:sz w:val="22"/>
          <w:szCs w:val="22"/>
        </w:rPr>
        <w:t xml:space="preserve"> </w:t>
      </w:r>
      <w:r w:rsidRPr="00367198">
        <w:rPr>
          <w:rFonts w:ascii="Times New Roman" w:hAnsi="Times New Roman" w:cs="Times New Roman"/>
          <w:sz w:val="22"/>
          <w:szCs w:val="22"/>
        </w:rPr>
        <w:t>exten</w:t>
      </w:r>
      <w:r w:rsidR="008B4C65">
        <w:rPr>
          <w:rFonts w:ascii="Times New Roman" w:hAnsi="Times New Roman" w:cs="Times New Roman"/>
          <w:sz w:val="22"/>
          <w:szCs w:val="22"/>
        </w:rPr>
        <w:t>t to which</w:t>
      </w:r>
      <w:r w:rsidRPr="00367198">
        <w:rPr>
          <w:rFonts w:ascii="Times New Roman" w:hAnsi="Times New Roman" w:cs="Times New Roman"/>
          <w:sz w:val="22"/>
          <w:szCs w:val="22"/>
        </w:rPr>
        <w:t xml:space="preserve"> the attitude of another person influences a purchase decision and </w:t>
      </w:r>
      <w:r w:rsidR="008B4C65">
        <w:rPr>
          <w:rFonts w:ascii="Times New Roman" w:hAnsi="Times New Roman" w:cs="Times New Roman"/>
          <w:sz w:val="22"/>
          <w:szCs w:val="22"/>
        </w:rPr>
        <w:t>the</w:t>
      </w:r>
      <w:r w:rsidR="008B4C65" w:rsidRPr="00367198">
        <w:rPr>
          <w:rFonts w:ascii="Times New Roman" w:hAnsi="Times New Roman" w:cs="Times New Roman"/>
          <w:sz w:val="22"/>
          <w:szCs w:val="22"/>
        </w:rPr>
        <w:t xml:space="preserve"> </w:t>
      </w:r>
      <w:r w:rsidRPr="00367198">
        <w:rPr>
          <w:rFonts w:ascii="Times New Roman" w:hAnsi="Times New Roman" w:cs="Times New Roman"/>
          <w:sz w:val="22"/>
          <w:szCs w:val="22"/>
        </w:rPr>
        <w:t>importan</w:t>
      </w:r>
      <w:r w:rsidR="008B4C65">
        <w:rPr>
          <w:rFonts w:ascii="Times New Roman" w:hAnsi="Times New Roman" w:cs="Times New Roman"/>
          <w:sz w:val="22"/>
          <w:szCs w:val="22"/>
        </w:rPr>
        <w:t>ce of</w:t>
      </w:r>
      <w:r w:rsidRPr="00367198">
        <w:rPr>
          <w:rFonts w:ascii="Times New Roman" w:hAnsi="Times New Roman" w:cs="Times New Roman"/>
          <w:sz w:val="22"/>
          <w:szCs w:val="22"/>
        </w:rPr>
        <w:t xml:space="preserve"> </w:t>
      </w:r>
      <w:r w:rsidR="008B4C65">
        <w:rPr>
          <w:rFonts w:ascii="Times New Roman" w:hAnsi="Times New Roman" w:cs="Times New Roman"/>
          <w:sz w:val="22"/>
          <w:szCs w:val="22"/>
        </w:rPr>
        <w:t xml:space="preserve">another person's </w:t>
      </w:r>
      <w:r w:rsidRPr="00367198">
        <w:rPr>
          <w:rFonts w:ascii="Times New Roman" w:hAnsi="Times New Roman" w:cs="Times New Roman"/>
          <w:sz w:val="22"/>
          <w:szCs w:val="22"/>
        </w:rPr>
        <w:t xml:space="preserve">opinion. The stronger the relationship between the two </w:t>
      </w:r>
      <w:r w:rsidR="0076281B" w:rsidRPr="00367198">
        <w:rPr>
          <w:rFonts w:ascii="Times New Roman" w:hAnsi="Times New Roman" w:cs="Times New Roman"/>
          <w:sz w:val="22"/>
          <w:szCs w:val="22"/>
        </w:rPr>
        <w:t>pe</w:t>
      </w:r>
      <w:r w:rsidR="0076281B">
        <w:rPr>
          <w:rFonts w:ascii="Times New Roman" w:hAnsi="Times New Roman" w:cs="Times New Roman"/>
          <w:sz w:val="22"/>
          <w:szCs w:val="22"/>
        </w:rPr>
        <w:t>ople</w:t>
      </w:r>
      <w:r w:rsidRPr="00367198">
        <w:rPr>
          <w:rFonts w:ascii="Times New Roman" w:hAnsi="Times New Roman" w:cs="Times New Roman"/>
          <w:sz w:val="22"/>
          <w:szCs w:val="22"/>
        </w:rPr>
        <w:t xml:space="preserve">, the greater the </w:t>
      </w:r>
      <w:r w:rsidRPr="00367198">
        <w:rPr>
          <w:rFonts w:ascii="Times New Roman" w:hAnsi="Times New Roman" w:cs="Times New Roman"/>
          <w:sz w:val="22"/>
          <w:szCs w:val="22"/>
        </w:rPr>
        <w:lastRenderedPageBreak/>
        <w:t xml:space="preserve">influence on the buying decision. Next, unexpected situational factors affect the purchase decision, such as dismissal, </w:t>
      </w:r>
      <w:r w:rsidR="0076281B">
        <w:rPr>
          <w:rFonts w:ascii="Times New Roman" w:hAnsi="Times New Roman" w:cs="Times New Roman"/>
          <w:sz w:val="22"/>
          <w:szCs w:val="22"/>
        </w:rPr>
        <w:t>negative</w:t>
      </w:r>
      <w:r w:rsidR="0076281B"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reviews or a more expensive price than </w:t>
      </w:r>
      <w:r w:rsidR="0076281B">
        <w:rPr>
          <w:rFonts w:ascii="Times New Roman" w:hAnsi="Times New Roman" w:cs="Times New Roman"/>
          <w:sz w:val="22"/>
          <w:szCs w:val="22"/>
        </w:rPr>
        <w:t>anticipated</w:t>
      </w:r>
      <w:r w:rsidRPr="00367198">
        <w:rPr>
          <w:rFonts w:ascii="Times New Roman" w:hAnsi="Times New Roman" w:cs="Times New Roman"/>
          <w:sz w:val="22"/>
          <w:szCs w:val="22"/>
        </w:rPr>
        <w:t xml:space="preserve">. The purchase intention is based on factors such as expected price, expected income and expected product benefits. </w:t>
      </w:r>
      <w:r w:rsidR="0076281B">
        <w:rPr>
          <w:rFonts w:ascii="Times New Roman" w:hAnsi="Times New Roman" w:cs="Times New Roman"/>
          <w:sz w:val="22"/>
          <w:szCs w:val="22"/>
        </w:rPr>
        <w:t>However, p</w:t>
      </w:r>
      <w:r w:rsidRPr="00367198">
        <w:rPr>
          <w:rFonts w:ascii="Times New Roman" w:hAnsi="Times New Roman" w:cs="Times New Roman"/>
          <w:sz w:val="22"/>
          <w:szCs w:val="22"/>
        </w:rPr>
        <w:t xml:space="preserve">ersonal preferences and purchase intentions do not always result in obvious choices. </w:t>
      </w:r>
      <w:r w:rsidR="0076281B">
        <w:rPr>
          <w:rFonts w:ascii="Times New Roman" w:hAnsi="Times New Roman" w:cs="Times New Roman"/>
          <w:sz w:val="22"/>
          <w:szCs w:val="22"/>
        </w:rPr>
        <w:t>Although t</w:t>
      </w:r>
      <w:r w:rsidRPr="00367198">
        <w:rPr>
          <w:rFonts w:ascii="Times New Roman" w:hAnsi="Times New Roman" w:cs="Times New Roman"/>
          <w:sz w:val="22"/>
          <w:szCs w:val="22"/>
        </w:rPr>
        <w:t xml:space="preserve">hey </w:t>
      </w:r>
      <w:r w:rsidR="0076281B">
        <w:rPr>
          <w:rFonts w:ascii="Times New Roman" w:hAnsi="Times New Roman" w:cs="Times New Roman"/>
          <w:sz w:val="22"/>
          <w:szCs w:val="22"/>
        </w:rPr>
        <w:t>significantly impact</w:t>
      </w:r>
      <w:r w:rsidRPr="00367198">
        <w:rPr>
          <w:rFonts w:ascii="Times New Roman" w:hAnsi="Times New Roman" w:cs="Times New Roman"/>
          <w:sz w:val="22"/>
          <w:szCs w:val="22"/>
        </w:rPr>
        <w:t xml:space="preserve"> buying behaviour</w:t>
      </w:r>
      <w:r w:rsidR="00CF7EC2">
        <w:rPr>
          <w:rFonts w:ascii="Times New Roman" w:hAnsi="Times New Roman" w:cs="Times New Roman"/>
          <w:sz w:val="22"/>
          <w:szCs w:val="22"/>
        </w:rPr>
        <w:t>,</w:t>
      </w:r>
      <w:r w:rsidRPr="00367198">
        <w:rPr>
          <w:rFonts w:ascii="Times New Roman" w:hAnsi="Times New Roman" w:cs="Times New Roman"/>
          <w:sz w:val="22"/>
          <w:szCs w:val="22"/>
        </w:rPr>
        <w:t xml:space="preserve"> </w:t>
      </w:r>
      <w:r w:rsidR="0076281B">
        <w:rPr>
          <w:rFonts w:ascii="Times New Roman" w:hAnsi="Times New Roman" w:cs="Times New Roman"/>
          <w:sz w:val="22"/>
          <w:szCs w:val="22"/>
        </w:rPr>
        <w:t>they</w:t>
      </w:r>
      <w:r w:rsidR="0076281B"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do not completely determine </w:t>
      </w:r>
      <w:r w:rsidR="0076281B">
        <w:rPr>
          <w:rFonts w:ascii="Times New Roman" w:hAnsi="Times New Roman" w:cs="Times New Roman"/>
          <w:sz w:val="22"/>
          <w:szCs w:val="22"/>
        </w:rPr>
        <w:t>a customer's</w:t>
      </w:r>
      <w:r w:rsidR="0076281B"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final decision (Armstrong &amp; Kotler, 2010, p. 181). </w:t>
      </w:r>
    </w:p>
    <w:p w14:paraId="01243ACC" w14:textId="77777777" w:rsidR="000C4A64" w:rsidRPr="00367198" w:rsidRDefault="000C4A64" w:rsidP="004F4823">
      <w:pPr>
        <w:spacing w:line="360" w:lineRule="auto"/>
        <w:jc w:val="both"/>
        <w:rPr>
          <w:rFonts w:ascii="Times New Roman" w:hAnsi="Times New Roman" w:cs="Times New Roman"/>
          <w:sz w:val="22"/>
          <w:szCs w:val="22"/>
        </w:rPr>
      </w:pPr>
    </w:p>
    <w:p w14:paraId="65F06645" w14:textId="2E6EBF57" w:rsidR="000C4A64" w:rsidRPr="00367198" w:rsidRDefault="000C4A64"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t xml:space="preserve">The last stage of the buyer decision process is the period after purchasing the product, called </w:t>
      </w:r>
      <w:r w:rsidRPr="00367198">
        <w:rPr>
          <w:rFonts w:ascii="Times New Roman" w:hAnsi="Times New Roman" w:cs="Times New Roman"/>
          <w:i/>
          <w:sz w:val="22"/>
          <w:szCs w:val="22"/>
        </w:rPr>
        <w:t>post</w:t>
      </w:r>
      <w:r w:rsidR="00CF7EC2">
        <w:rPr>
          <w:rFonts w:ascii="Times New Roman" w:hAnsi="Times New Roman" w:cs="Times New Roman"/>
          <w:i/>
          <w:sz w:val="22"/>
          <w:szCs w:val="22"/>
        </w:rPr>
        <w:t>-</w:t>
      </w:r>
      <w:r w:rsidRPr="00367198">
        <w:rPr>
          <w:rFonts w:ascii="Times New Roman" w:hAnsi="Times New Roman" w:cs="Times New Roman"/>
          <w:i/>
          <w:sz w:val="22"/>
          <w:szCs w:val="22"/>
        </w:rPr>
        <w:t>purchase behaviour</w:t>
      </w:r>
      <w:r w:rsidRPr="00367198">
        <w:rPr>
          <w:rFonts w:ascii="Times New Roman" w:hAnsi="Times New Roman" w:cs="Times New Roman"/>
          <w:sz w:val="22"/>
          <w:szCs w:val="22"/>
        </w:rPr>
        <w:t xml:space="preserve">. Customers are satisfied when </w:t>
      </w:r>
      <w:r w:rsidR="00CF7EC2">
        <w:rPr>
          <w:rFonts w:ascii="Times New Roman" w:hAnsi="Times New Roman" w:cs="Times New Roman"/>
          <w:sz w:val="22"/>
          <w:szCs w:val="22"/>
        </w:rPr>
        <w:t>a</w:t>
      </w:r>
      <w:r w:rsidRPr="00367198">
        <w:rPr>
          <w:rFonts w:ascii="Times New Roman" w:hAnsi="Times New Roman" w:cs="Times New Roman"/>
          <w:sz w:val="22"/>
          <w:szCs w:val="22"/>
        </w:rPr>
        <w:t xml:space="preserve"> product meets the</w:t>
      </w:r>
      <w:r w:rsidR="00CF7EC2">
        <w:rPr>
          <w:rFonts w:ascii="Times New Roman" w:hAnsi="Times New Roman" w:cs="Times New Roman"/>
          <w:sz w:val="22"/>
          <w:szCs w:val="22"/>
        </w:rPr>
        <w:t>ir</w:t>
      </w:r>
      <w:r w:rsidRPr="00367198">
        <w:rPr>
          <w:rFonts w:ascii="Times New Roman" w:hAnsi="Times New Roman" w:cs="Times New Roman"/>
          <w:sz w:val="22"/>
          <w:szCs w:val="22"/>
        </w:rPr>
        <w:t xml:space="preserve"> expectation</w:t>
      </w:r>
      <w:r w:rsidR="00CF7EC2">
        <w:rPr>
          <w:rFonts w:ascii="Times New Roman" w:hAnsi="Times New Roman" w:cs="Times New Roman"/>
          <w:sz w:val="22"/>
          <w:szCs w:val="22"/>
        </w:rPr>
        <w:t>s</w:t>
      </w:r>
      <w:r w:rsidRPr="00367198">
        <w:rPr>
          <w:rFonts w:ascii="Times New Roman" w:hAnsi="Times New Roman" w:cs="Times New Roman"/>
          <w:sz w:val="22"/>
          <w:szCs w:val="22"/>
        </w:rPr>
        <w:t>. Otherwise</w:t>
      </w:r>
      <w:r w:rsidR="00CF7EC2">
        <w:rPr>
          <w:rFonts w:ascii="Times New Roman" w:hAnsi="Times New Roman" w:cs="Times New Roman"/>
          <w:sz w:val="22"/>
          <w:szCs w:val="22"/>
        </w:rPr>
        <w:t>,</w:t>
      </w:r>
      <w:r w:rsidRPr="00367198">
        <w:rPr>
          <w:rFonts w:ascii="Times New Roman" w:hAnsi="Times New Roman" w:cs="Times New Roman"/>
          <w:sz w:val="22"/>
          <w:szCs w:val="22"/>
        </w:rPr>
        <w:t xml:space="preserve"> the</w:t>
      </w:r>
      <w:r w:rsidR="00CF7EC2">
        <w:rPr>
          <w:rFonts w:ascii="Times New Roman" w:hAnsi="Times New Roman" w:cs="Times New Roman"/>
          <w:sz w:val="22"/>
          <w:szCs w:val="22"/>
        </w:rPr>
        <w:t>y</w:t>
      </w:r>
      <w:r w:rsidRPr="00367198">
        <w:rPr>
          <w:rFonts w:ascii="Times New Roman" w:hAnsi="Times New Roman" w:cs="Times New Roman"/>
          <w:sz w:val="22"/>
          <w:szCs w:val="22"/>
        </w:rPr>
        <w:t xml:space="preserve"> </w:t>
      </w:r>
      <w:r w:rsidR="00CF7EC2">
        <w:rPr>
          <w:rFonts w:ascii="Times New Roman" w:hAnsi="Times New Roman" w:cs="Times New Roman"/>
          <w:sz w:val="22"/>
          <w:szCs w:val="22"/>
        </w:rPr>
        <w:t>are</w:t>
      </w:r>
      <w:r w:rsidRPr="00367198">
        <w:rPr>
          <w:rFonts w:ascii="Times New Roman" w:hAnsi="Times New Roman" w:cs="Times New Roman"/>
          <w:sz w:val="22"/>
          <w:szCs w:val="22"/>
        </w:rPr>
        <w:t xml:space="preserve"> dissatisfied. Expectations are primarily based on </w:t>
      </w:r>
      <w:r w:rsidR="00AA35E5">
        <w:rPr>
          <w:rFonts w:ascii="Times New Roman" w:hAnsi="Times New Roman" w:cs="Times New Roman"/>
          <w:sz w:val="22"/>
          <w:szCs w:val="22"/>
        </w:rPr>
        <w:t xml:space="preserve">the </w:t>
      </w:r>
      <w:r w:rsidRPr="00367198">
        <w:rPr>
          <w:rFonts w:ascii="Times New Roman" w:hAnsi="Times New Roman" w:cs="Times New Roman"/>
          <w:sz w:val="22"/>
          <w:szCs w:val="22"/>
        </w:rPr>
        <w:t xml:space="preserve">information the customer received in earlier stages. The </w:t>
      </w:r>
      <w:r w:rsidR="0006368B">
        <w:rPr>
          <w:rFonts w:ascii="Times New Roman" w:hAnsi="Times New Roman" w:cs="Times New Roman"/>
          <w:sz w:val="22"/>
          <w:szCs w:val="22"/>
        </w:rPr>
        <w:t>fewer</w:t>
      </w:r>
      <w:r w:rsidRPr="00367198">
        <w:rPr>
          <w:rFonts w:ascii="Times New Roman" w:hAnsi="Times New Roman" w:cs="Times New Roman"/>
          <w:sz w:val="22"/>
          <w:szCs w:val="22"/>
        </w:rPr>
        <w:t xml:space="preserve"> </w:t>
      </w:r>
      <w:r w:rsidR="0006368B">
        <w:rPr>
          <w:rFonts w:ascii="Times New Roman" w:hAnsi="Times New Roman" w:cs="Times New Roman"/>
          <w:sz w:val="22"/>
          <w:szCs w:val="22"/>
        </w:rPr>
        <w:t>discrepancies</w:t>
      </w:r>
      <w:r w:rsidR="0006368B" w:rsidRPr="00367198">
        <w:rPr>
          <w:rFonts w:ascii="Times New Roman" w:hAnsi="Times New Roman" w:cs="Times New Roman"/>
          <w:sz w:val="22"/>
          <w:szCs w:val="22"/>
        </w:rPr>
        <w:t xml:space="preserve"> </w:t>
      </w:r>
      <w:r w:rsidR="0006368B">
        <w:rPr>
          <w:rFonts w:ascii="Times New Roman" w:hAnsi="Times New Roman" w:cs="Times New Roman"/>
          <w:sz w:val="22"/>
          <w:szCs w:val="22"/>
        </w:rPr>
        <w:t xml:space="preserve">there are </w:t>
      </w:r>
      <w:r w:rsidRPr="00367198">
        <w:rPr>
          <w:rFonts w:ascii="Times New Roman" w:hAnsi="Times New Roman" w:cs="Times New Roman"/>
          <w:sz w:val="22"/>
          <w:szCs w:val="22"/>
        </w:rPr>
        <w:t xml:space="preserve">between expectations and experiences of consumers, the </w:t>
      </w:r>
      <w:r w:rsidR="0006368B">
        <w:rPr>
          <w:rFonts w:ascii="Times New Roman" w:hAnsi="Times New Roman" w:cs="Times New Roman"/>
          <w:sz w:val="22"/>
          <w:szCs w:val="22"/>
        </w:rPr>
        <w:t>stronger</w:t>
      </w:r>
      <w:r w:rsidR="0006368B" w:rsidRPr="00367198">
        <w:rPr>
          <w:rFonts w:ascii="Times New Roman" w:hAnsi="Times New Roman" w:cs="Times New Roman"/>
          <w:sz w:val="22"/>
          <w:szCs w:val="22"/>
        </w:rPr>
        <w:t xml:space="preserve"> </w:t>
      </w:r>
      <w:r w:rsidRPr="00367198">
        <w:rPr>
          <w:rFonts w:ascii="Times New Roman" w:hAnsi="Times New Roman" w:cs="Times New Roman"/>
          <w:sz w:val="22"/>
          <w:szCs w:val="22"/>
        </w:rPr>
        <w:t>the</w:t>
      </w:r>
      <w:r w:rsidR="00CF7EC2">
        <w:rPr>
          <w:rFonts w:ascii="Times New Roman" w:hAnsi="Times New Roman" w:cs="Times New Roman"/>
          <w:sz w:val="22"/>
          <w:szCs w:val="22"/>
        </w:rPr>
        <w:t>ir</w:t>
      </w:r>
      <w:r w:rsidRPr="00367198">
        <w:rPr>
          <w:rFonts w:ascii="Times New Roman" w:hAnsi="Times New Roman" w:cs="Times New Roman"/>
          <w:sz w:val="22"/>
          <w:szCs w:val="22"/>
        </w:rPr>
        <w:t xml:space="preserve"> satisfaction</w:t>
      </w:r>
      <w:r w:rsidR="0006368B">
        <w:rPr>
          <w:rFonts w:ascii="Times New Roman" w:hAnsi="Times New Roman" w:cs="Times New Roman"/>
          <w:sz w:val="22"/>
          <w:szCs w:val="22"/>
        </w:rPr>
        <w:t xml:space="preserve"> will be</w:t>
      </w:r>
      <w:r w:rsidRPr="00367198">
        <w:rPr>
          <w:rFonts w:ascii="Times New Roman" w:hAnsi="Times New Roman" w:cs="Times New Roman"/>
          <w:sz w:val="22"/>
          <w:szCs w:val="22"/>
        </w:rPr>
        <w:t xml:space="preserve"> (Armstrong &amp; Kotler, 2010, p. 181). </w:t>
      </w:r>
    </w:p>
    <w:p w14:paraId="28EA1F2E" w14:textId="77777777" w:rsidR="000C4A64" w:rsidRPr="00367198" w:rsidRDefault="000C4A64" w:rsidP="004F4823">
      <w:pPr>
        <w:spacing w:line="360" w:lineRule="auto"/>
        <w:jc w:val="both"/>
        <w:rPr>
          <w:rFonts w:ascii="Times New Roman" w:hAnsi="Times New Roman" w:cs="Times New Roman"/>
          <w:sz w:val="22"/>
          <w:szCs w:val="22"/>
        </w:rPr>
      </w:pPr>
    </w:p>
    <w:p w14:paraId="133AD71E" w14:textId="523B4171" w:rsidR="002F66A2" w:rsidRPr="00367198" w:rsidRDefault="00535F17" w:rsidP="00C015F1">
      <w:pPr>
        <w:pStyle w:val="Kop3"/>
      </w:pPr>
      <w:bookmarkStart w:id="15" w:name="_Toc476561143"/>
      <w:r>
        <w:t xml:space="preserve">2.1.3 </w:t>
      </w:r>
      <w:r w:rsidR="002F66A2" w:rsidRPr="00367198">
        <w:t>Purchase intention</w:t>
      </w:r>
      <w:bookmarkEnd w:id="15"/>
    </w:p>
    <w:p w14:paraId="706F616C" w14:textId="221C87F0" w:rsidR="00A80084" w:rsidRPr="00367198" w:rsidRDefault="003D55F8"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P</w:t>
      </w:r>
      <w:r w:rsidR="005908EB" w:rsidRPr="00367198">
        <w:rPr>
          <w:rFonts w:ascii="Times New Roman" w:hAnsi="Times New Roman" w:cs="Times New Roman"/>
          <w:color w:val="000000" w:themeColor="text1"/>
          <w:sz w:val="22"/>
          <w:szCs w:val="22"/>
        </w:rPr>
        <w:t xml:space="preserve">urchase intention refers to the </w:t>
      </w:r>
      <w:r w:rsidRPr="00367198">
        <w:rPr>
          <w:rFonts w:ascii="Times New Roman" w:hAnsi="Times New Roman" w:cs="Times New Roman"/>
          <w:color w:val="000000" w:themeColor="text1"/>
          <w:sz w:val="22"/>
          <w:szCs w:val="22"/>
        </w:rPr>
        <w:t>plan to purchase a particular good or service in the fut</w:t>
      </w:r>
      <w:r w:rsidR="00801DD9" w:rsidRPr="00367198">
        <w:rPr>
          <w:rFonts w:ascii="Times New Roman" w:hAnsi="Times New Roman" w:cs="Times New Roman"/>
          <w:color w:val="000000" w:themeColor="text1"/>
          <w:sz w:val="22"/>
          <w:szCs w:val="22"/>
        </w:rPr>
        <w:t>ure</w:t>
      </w:r>
      <w:r w:rsidR="002F6180">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273087420"/>
          <w:citation/>
        </w:sdtPr>
        <w:sdtEndPr/>
        <w:sdtContent>
          <w:r w:rsidR="002F6180">
            <w:rPr>
              <w:rFonts w:ascii="Times New Roman" w:hAnsi="Times New Roman" w:cs="Times New Roman"/>
              <w:color w:val="000000" w:themeColor="text1"/>
              <w:sz w:val="22"/>
              <w:szCs w:val="22"/>
            </w:rPr>
            <w:fldChar w:fldCharType="begin"/>
          </w:r>
          <w:r w:rsidR="002F6180" w:rsidRPr="002A6844">
            <w:rPr>
              <w:rFonts w:ascii="Times New Roman" w:hAnsi="Times New Roman" w:cs="Times New Roman"/>
              <w:color w:val="000000" w:themeColor="text1"/>
              <w:sz w:val="22"/>
              <w:szCs w:val="22"/>
            </w:rPr>
            <w:instrText xml:space="preserve"> CITATION Riz14 \l 1043 </w:instrText>
          </w:r>
          <w:r w:rsidR="002F6180">
            <w:rPr>
              <w:rFonts w:ascii="Times New Roman" w:hAnsi="Times New Roman" w:cs="Times New Roman"/>
              <w:color w:val="000000" w:themeColor="text1"/>
              <w:sz w:val="22"/>
              <w:szCs w:val="22"/>
            </w:rPr>
            <w:fldChar w:fldCharType="separate"/>
          </w:r>
          <w:r w:rsidR="002F6180" w:rsidRPr="002A6844">
            <w:rPr>
              <w:rFonts w:ascii="Times New Roman" w:hAnsi="Times New Roman" w:cs="Times New Roman"/>
              <w:noProof/>
              <w:color w:val="000000" w:themeColor="text1"/>
              <w:sz w:val="22"/>
              <w:szCs w:val="22"/>
            </w:rPr>
            <w:t>(Rizwan, Qayyum, Qadeer, &amp; Javed, 2014)</w:t>
          </w:r>
          <w:r w:rsidR="002F6180">
            <w:rPr>
              <w:rFonts w:ascii="Times New Roman" w:hAnsi="Times New Roman" w:cs="Times New Roman"/>
              <w:color w:val="000000" w:themeColor="text1"/>
              <w:sz w:val="22"/>
              <w:szCs w:val="22"/>
            </w:rPr>
            <w:fldChar w:fldCharType="end"/>
          </w:r>
        </w:sdtContent>
      </w:sdt>
      <w:r w:rsidR="001E029F" w:rsidRPr="00367198">
        <w:rPr>
          <w:rFonts w:ascii="Times New Roman" w:hAnsi="Times New Roman" w:cs="Times New Roman"/>
          <w:color w:val="000000" w:themeColor="text1"/>
          <w:sz w:val="22"/>
          <w:szCs w:val="22"/>
        </w:rPr>
        <w:t xml:space="preserve">. </w:t>
      </w:r>
      <w:r w:rsidR="00A80084" w:rsidRPr="00367198">
        <w:rPr>
          <w:rFonts w:ascii="Times New Roman" w:hAnsi="Times New Roman" w:cs="Times New Roman"/>
          <w:color w:val="000000" w:themeColor="text1"/>
          <w:sz w:val="22"/>
          <w:szCs w:val="22"/>
        </w:rPr>
        <w:t>Customers can have purchase intention</w:t>
      </w:r>
      <w:r w:rsidR="00CF7EC2">
        <w:rPr>
          <w:rFonts w:ascii="Times New Roman" w:hAnsi="Times New Roman" w:cs="Times New Roman"/>
          <w:color w:val="000000" w:themeColor="text1"/>
          <w:sz w:val="22"/>
          <w:szCs w:val="22"/>
        </w:rPr>
        <w:t>s</w:t>
      </w:r>
      <w:r w:rsidR="001E029F" w:rsidRPr="00367198">
        <w:rPr>
          <w:rFonts w:ascii="Times New Roman" w:hAnsi="Times New Roman" w:cs="Times New Roman"/>
          <w:color w:val="000000" w:themeColor="text1"/>
          <w:sz w:val="22"/>
          <w:szCs w:val="22"/>
        </w:rPr>
        <w:t xml:space="preserve"> to buy a specific product</w:t>
      </w:r>
      <w:r w:rsidR="00CF7EC2">
        <w:rPr>
          <w:rFonts w:ascii="Times New Roman" w:hAnsi="Times New Roman" w:cs="Times New Roman"/>
          <w:color w:val="000000" w:themeColor="text1"/>
          <w:sz w:val="22"/>
          <w:szCs w:val="22"/>
        </w:rPr>
        <w:t>;</w:t>
      </w:r>
      <w:r w:rsidR="00A222C0" w:rsidRPr="00367198">
        <w:rPr>
          <w:rFonts w:ascii="Times New Roman" w:hAnsi="Times New Roman" w:cs="Times New Roman"/>
          <w:color w:val="000000" w:themeColor="text1"/>
          <w:sz w:val="22"/>
          <w:szCs w:val="22"/>
        </w:rPr>
        <w:t xml:space="preserve"> however</w:t>
      </w:r>
      <w:r w:rsidR="00CF7EC2">
        <w:rPr>
          <w:rFonts w:ascii="Times New Roman" w:hAnsi="Times New Roman" w:cs="Times New Roman"/>
          <w:color w:val="000000" w:themeColor="text1"/>
          <w:sz w:val="22"/>
          <w:szCs w:val="22"/>
        </w:rPr>
        <w:t>,</w:t>
      </w:r>
      <w:r w:rsidR="00A222C0" w:rsidRPr="00367198">
        <w:rPr>
          <w:rFonts w:ascii="Times New Roman" w:hAnsi="Times New Roman" w:cs="Times New Roman"/>
          <w:color w:val="000000" w:themeColor="text1"/>
          <w:sz w:val="22"/>
          <w:szCs w:val="22"/>
        </w:rPr>
        <w:t xml:space="preserve"> </w:t>
      </w:r>
      <w:r w:rsidR="00A80084" w:rsidRPr="00367198">
        <w:rPr>
          <w:rFonts w:ascii="Times New Roman" w:hAnsi="Times New Roman" w:cs="Times New Roman"/>
          <w:color w:val="000000" w:themeColor="text1"/>
          <w:sz w:val="22"/>
          <w:szCs w:val="22"/>
        </w:rPr>
        <w:t xml:space="preserve">this does not directly mean that they </w:t>
      </w:r>
      <w:r w:rsidR="001E029F" w:rsidRPr="00367198">
        <w:rPr>
          <w:rFonts w:ascii="Times New Roman" w:hAnsi="Times New Roman" w:cs="Times New Roman"/>
          <w:color w:val="000000" w:themeColor="text1"/>
          <w:sz w:val="22"/>
          <w:szCs w:val="22"/>
        </w:rPr>
        <w:t xml:space="preserve">are </w:t>
      </w:r>
      <w:r w:rsidR="00A80084" w:rsidRPr="00367198">
        <w:rPr>
          <w:rFonts w:ascii="Times New Roman" w:hAnsi="Times New Roman" w:cs="Times New Roman"/>
          <w:color w:val="000000" w:themeColor="text1"/>
          <w:sz w:val="22"/>
          <w:szCs w:val="22"/>
        </w:rPr>
        <w:t xml:space="preserve">actually </w:t>
      </w:r>
      <w:r w:rsidR="00A222C0" w:rsidRPr="00367198">
        <w:rPr>
          <w:rFonts w:ascii="Times New Roman" w:hAnsi="Times New Roman" w:cs="Times New Roman"/>
          <w:color w:val="000000" w:themeColor="text1"/>
          <w:sz w:val="22"/>
          <w:szCs w:val="22"/>
        </w:rPr>
        <w:t>going to buy th</w:t>
      </w:r>
      <w:r w:rsidR="00CF7EC2">
        <w:rPr>
          <w:rFonts w:ascii="Times New Roman" w:hAnsi="Times New Roman" w:cs="Times New Roman"/>
          <w:color w:val="000000" w:themeColor="text1"/>
          <w:sz w:val="22"/>
          <w:szCs w:val="22"/>
        </w:rPr>
        <w:t>at</w:t>
      </w:r>
      <w:r w:rsidR="00A222C0" w:rsidRPr="00367198">
        <w:rPr>
          <w:rFonts w:ascii="Times New Roman" w:hAnsi="Times New Roman" w:cs="Times New Roman"/>
          <w:color w:val="000000" w:themeColor="text1"/>
          <w:sz w:val="22"/>
          <w:szCs w:val="22"/>
        </w:rPr>
        <w:t xml:space="preserve"> product online or in a physical store. The product specifications might not meet customers</w:t>
      </w:r>
      <w:r w:rsidR="00CF7EC2">
        <w:rPr>
          <w:rFonts w:ascii="Times New Roman" w:hAnsi="Times New Roman" w:cs="Times New Roman"/>
          <w:color w:val="000000" w:themeColor="text1"/>
          <w:sz w:val="22"/>
          <w:szCs w:val="22"/>
        </w:rPr>
        <w:t>’</w:t>
      </w:r>
      <w:r w:rsidR="00A222C0" w:rsidRPr="00367198">
        <w:rPr>
          <w:rFonts w:ascii="Times New Roman" w:hAnsi="Times New Roman" w:cs="Times New Roman"/>
          <w:color w:val="000000" w:themeColor="text1"/>
          <w:sz w:val="22"/>
          <w:szCs w:val="22"/>
        </w:rPr>
        <w:t xml:space="preserve"> requirements</w:t>
      </w:r>
      <w:r w:rsidR="00CF7EC2">
        <w:rPr>
          <w:rFonts w:ascii="Times New Roman" w:hAnsi="Times New Roman" w:cs="Times New Roman"/>
          <w:color w:val="000000" w:themeColor="text1"/>
          <w:sz w:val="22"/>
          <w:szCs w:val="22"/>
        </w:rPr>
        <w:t>,</w:t>
      </w:r>
      <w:r w:rsidR="00A222C0" w:rsidRPr="00367198">
        <w:rPr>
          <w:rFonts w:ascii="Times New Roman" w:hAnsi="Times New Roman" w:cs="Times New Roman"/>
          <w:color w:val="000000" w:themeColor="text1"/>
          <w:sz w:val="22"/>
          <w:szCs w:val="22"/>
        </w:rPr>
        <w:t xml:space="preserve"> </w:t>
      </w:r>
      <w:r w:rsidR="00436F59" w:rsidRPr="00367198">
        <w:rPr>
          <w:rFonts w:ascii="Times New Roman" w:hAnsi="Times New Roman" w:cs="Times New Roman"/>
          <w:color w:val="000000" w:themeColor="text1"/>
          <w:sz w:val="22"/>
          <w:szCs w:val="22"/>
        </w:rPr>
        <w:t>or the product</w:t>
      </w:r>
      <w:r w:rsidR="00CF7EC2">
        <w:rPr>
          <w:rFonts w:ascii="Times New Roman" w:hAnsi="Times New Roman" w:cs="Times New Roman"/>
          <w:color w:val="000000" w:themeColor="text1"/>
          <w:sz w:val="22"/>
          <w:szCs w:val="22"/>
        </w:rPr>
        <w:t>’s</w:t>
      </w:r>
      <w:r w:rsidR="00436F59" w:rsidRPr="00367198">
        <w:rPr>
          <w:rFonts w:ascii="Times New Roman" w:hAnsi="Times New Roman" w:cs="Times New Roman"/>
          <w:color w:val="000000" w:themeColor="text1"/>
          <w:sz w:val="22"/>
          <w:szCs w:val="22"/>
        </w:rPr>
        <w:t xml:space="preserve"> appearance </w:t>
      </w:r>
      <w:r w:rsidR="002C6D8C">
        <w:rPr>
          <w:rFonts w:ascii="Times New Roman" w:hAnsi="Times New Roman" w:cs="Times New Roman"/>
          <w:color w:val="000000" w:themeColor="text1"/>
          <w:sz w:val="22"/>
          <w:szCs w:val="22"/>
        </w:rPr>
        <w:t>may</w:t>
      </w:r>
      <w:r w:rsidR="002C6D8C" w:rsidRPr="00367198">
        <w:rPr>
          <w:rFonts w:ascii="Times New Roman" w:hAnsi="Times New Roman" w:cs="Times New Roman"/>
          <w:color w:val="000000" w:themeColor="text1"/>
          <w:sz w:val="22"/>
          <w:szCs w:val="22"/>
        </w:rPr>
        <w:t xml:space="preserve"> </w:t>
      </w:r>
      <w:r w:rsidR="00436F59" w:rsidRPr="00367198">
        <w:rPr>
          <w:rFonts w:ascii="Times New Roman" w:hAnsi="Times New Roman" w:cs="Times New Roman"/>
          <w:color w:val="000000" w:themeColor="text1"/>
          <w:sz w:val="22"/>
          <w:szCs w:val="22"/>
        </w:rPr>
        <w:t xml:space="preserve">not </w:t>
      </w:r>
      <w:r w:rsidR="002C6D8C">
        <w:rPr>
          <w:rFonts w:ascii="Times New Roman" w:hAnsi="Times New Roman" w:cs="Times New Roman"/>
          <w:color w:val="000000" w:themeColor="text1"/>
          <w:sz w:val="22"/>
          <w:szCs w:val="22"/>
        </w:rPr>
        <w:t>fulfil</w:t>
      </w:r>
      <w:r w:rsidR="00436F59" w:rsidRPr="00367198">
        <w:rPr>
          <w:rFonts w:ascii="Times New Roman" w:hAnsi="Times New Roman" w:cs="Times New Roman"/>
          <w:color w:val="000000" w:themeColor="text1"/>
          <w:sz w:val="22"/>
          <w:szCs w:val="22"/>
        </w:rPr>
        <w:t xml:space="preserve"> customers</w:t>
      </w:r>
      <w:r w:rsidR="00CF7EC2">
        <w:rPr>
          <w:rFonts w:ascii="Times New Roman" w:hAnsi="Times New Roman" w:cs="Times New Roman"/>
          <w:color w:val="000000" w:themeColor="text1"/>
          <w:sz w:val="22"/>
          <w:szCs w:val="22"/>
        </w:rPr>
        <w:t>’</w:t>
      </w:r>
      <w:r w:rsidR="00436F59" w:rsidRPr="00367198">
        <w:rPr>
          <w:rFonts w:ascii="Times New Roman" w:hAnsi="Times New Roman" w:cs="Times New Roman"/>
          <w:color w:val="000000" w:themeColor="text1"/>
          <w:sz w:val="22"/>
          <w:szCs w:val="22"/>
        </w:rPr>
        <w:t xml:space="preserve"> expectations during a sensory experience in a physical store. </w:t>
      </w:r>
      <w:r w:rsidR="0006063A" w:rsidRPr="00367198">
        <w:rPr>
          <w:rFonts w:ascii="Times New Roman" w:hAnsi="Times New Roman" w:cs="Times New Roman"/>
          <w:color w:val="000000" w:themeColor="text1"/>
          <w:sz w:val="22"/>
          <w:szCs w:val="22"/>
        </w:rPr>
        <w:t xml:space="preserve">In other situations, it is </w:t>
      </w:r>
      <w:r w:rsidR="00A80084" w:rsidRPr="00367198">
        <w:rPr>
          <w:rFonts w:ascii="Times New Roman" w:hAnsi="Times New Roman" w:cs="Times New Roman"/>
          <w:color w:val="000000" w:themeColor="text1"/>
          <w:sz w:val="22"/>
          <w:szCs w:val="22"/>
        </w:rPr>
        <w:t xml:space="preserve">possible </w:t>
      </w:r>
      <w:r w:rsidR="0006063A" w:rsidRPr="00367198">
        <w:rPr>
          <w:rFonts w:ascii="Times New Roman" w:hAnsi="Times New Roman" w:cs="Times New Roman"/>
          <w:color w:val="000000" w:themeColor="text1"/>
          <w:sz w:val="22"/>
          <w:szCs w:val="22"/>
        </w:rPr>
        <w:t>that customers</w:t>
      </w:r>
      <w:r w:rsidR="00A80084" w:rsidRPr="00367198">
        <w:rPr>
          <w:rFonts w:ascii="Times New Roman" w:hAnsi="Times New Roman" w:cs="Times New Roman"/>
          <w:color w:val="000000" w:themeColor="text1"/>
          <w:sz w:val="22"/>
          <w:szCs w:val="22"/>
        </w:rPr>
        <w:t xml:space="preserve"> want to enjoy the shopping experience without </w:t>
      </w:r>
      <w:r w:rsidR="002C6D8C">
        <w:rPr>
          <w:rFonts w:ascii="Times New Roman" w:hAnsi="Times New Roman" w:cs="Times New Roman"/>
          <w:color w:val="000000" w:themeColor="text1"/>
          <w:sz w:val="22"/>
          <w:szCs w:val="22"/>
        </w:rPr>
        <w:t>intending</w:t>
      </w:r>
      <w:r w:rsidR="00A80084" w:rsidRPr="00367198">
        <w:rPr>
          <w:rFonts w:ascii="Times New Roman" w:hAnsi="Times New Roman" w:cs="Times New Roman"/>
          <w:color w:val="000000" w:themeColor="text1"/>
          <w:sz w:val="22"/>
          <w:szCs w:val="22"/>
        </w:rPr>
        <w:t xml:space="preserve"> to buy a specific product. In addition, special offers in physical stores can ensure that consumers make </w:t>
      </w:r>
      <w:r w:rsidR="002C6D8C">
        <w:rPr>
          <w:rFonts w:ascii="Times New Roman" w:hAnsi="Times New Roman" w:cs="Times New Roman"/>
          <w:color w:val="000000" w:themeColor="text1"/>
          <w:sz w:val="22"/>
          <w:szCs w:val="22"/>
        </w:rPr>
        <w:t xml:space="preserve">unplanned </w:t>
      </w:r>
      <w:r w:rsidR="00A80084" w:rsidRPr="00367198">
        <w:rPr>
          <w:rFonts w:ascii="Times New Roman" w:hAnsi="Times New Roman" w:cs="Times New Roman"/>
          <w:color w:val="000000" w:themeColor="text1"/>
          <w:sz w:val="22"/>
          <w:szCs w:val="22"/>
        </w:rPr>
        <w:t xml:space="preserve">purchases. </w:t>
      </w:r>
    </w:p>
    <w:p w14:paraId="008F4CC4" w14:textId="77777777" w:rsidR="00A80084" w:rsidRPr="00367198" w:rsidRDefault="00A80084" w:rsidP="004F4823">
      <w:pPr>
        <w:spacing w:line="360" w:lineRule="auto"/>
        <w:jc w:val="both"/>
        <w:rPr>
          <w:rFonts w:ascii="Times New Roman" w:hAnsi="Times New Roman" w:cs="Times New Roman"/>
          <w:color w:val="000000" w:themeColor="text1"/>
          <w:sz w:val="22"/>
          <w:szCs w:val="22"/>
        </w:rPr>
      </w:pPr>
    </w:p>
    <w:p w14:paraId="7C911ECA" w14:textId="40015E4C" w:rsidR="00765A62" w:rsidRPr="00367198" w:rsidRDefault="00706007"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A consumer’s</w:t>
      </w:r>
      <w:r w:rsidR="00695494" w:rsidRPr="00367198">
        <w:rPr>
          <w:rFonts w:ascii="Times New Roman" w:hAnsi="Times New Roman" w:cs="Times New Roman"/>
          <w:color w:val="000000" w:themeColor="text1"/>
          <w:sz w:val="22"/>
          <w:szCs w:val="22"/>
        </w:rPr>
        <w:t xml:space="preserve"> intention is influenced by a negative or positive attitude towards a certain product or brand. </w:t>
      </w:r>
      <w:r w:rsidR="00766749">
        <w:rPr>
          <w:rFonts w:ascii="Times New Roman" w:hAnsi="Times New Roman" w:cs="Times New Roman"/>
          <w:color w:val="000000" w:themeColor="text1"/>
          <w:sz w:val="22"/>
          <w:szCs w:val="22"/>
        </w:rPr>
        <w:t>A helpful</w:t>
      </w:r>
      <w:r w:rsidR="00695494" w:rsidRPr="00367198">
        <w:rPr>
          <w:rFonts w:ascii="Times New Roman" w:hAnsi="Times New Roman" w:cs="Times New Roman"/>
          <w:color w:val="000000" w:themeColor="text1"/>
          <w:sz w:val="22"/>
          <w:szCs w:val="22"/>
        </w:rPr>
        <w:t xml:space="preserve"> definition to understand the meaning of attitudes is </w:t>
      </w:r>
      <w:r w:rsidR="00CF7EC2">
        <w:rPr>
          <w:rFonts w:ascii="Times New Roman" w:hAnsi="Times New Roman" w:cs="Times New Roman"/>
          <w:color w:val="000000" w:themeColor="text1"/>
          <w:sz w:val="22"/>
          <w:szCs w:val="22"/>
        </w:rPr>
        <w:t>‘</w:t>
      </w:r>
      <w:r w:rsidR="00695494" w:rsidRPr="00367198">
        <w:rPr>
          <w:rFonts w:ascii="Times New Roman" w:hAnsi="Times New Roman" w:cs="Times New Roman"/>
          <w:color w:val="000000" w:themeColor="text1"/>
          <w:sz w:val="22"/>
          <w:szCs w:val="22"/>
        </w:rPr>
        <w:t xml:space="preserve">a learned predisposition to behave </w:t>
      </w:r>
      <w:r w:rsidR="00DF28EC" w:rsidRPr="00367198">
        <w:rPr>
          <w:rFonts w:ascii="Times New Roman" w:hAnsi="Times New Roman" w:cs="Times New Roman"/>
          <w:color w:val="000000" w:themeColor="text1"/>
          <w:sz w:val="22"/>
          <w:szCs w:val="22"/>
        </w:rPr>
        <w:t>i</w:t>
      </w:r>
      <w:r w:rsidR="00695494" w:rsidRPr="00367198">
        <w:rPr>
          <w:rFonts w:ascii="Times New Roman" w:hAnsi="Times New Roman" w:cs="Times New Roman"/>
          <w:color w:val="000000" w:themeColor="text1"/>
          <w:sz w:val="22"/>
          <w:szCs w:val="22"/>
        </w:rPr>
        <w:t>n a consistently favourable or unfavourable way with respect to a given object</w:t>
      </w:r>
      <w:r w:rsidR="00CF7EC2">
        <w:rPr>
          <w:rFonts w:ascii="Times New Roman" w:hAnsi="Times New Roman" w:cs="Times New Roman"/>
          <w:color w:val="000000" w:themeColor="text1"/>
          <w:sz w:val="22"/>
          <w:szCs w:val="22"/>
        </w:rPr>
        <w:t>’</w:t>
      </w:r>
      <w:r w:rsidR="00695494"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639875999"/>
          <w:citation/>
        </w:sdtPr>
        <w:sdtEndPr/>
        <w:sdtContent>
          <w:r w:rsidR="00695494" w:rsidRPr="00367198">
            <w:rPr>
              <w:rFonts w:ascii="Times New Roman" w:hAnsi="Times New Roman" w:cs="Times New Roman"/>
              <w:color w:val="000000" w:themeColor="text1"/>
              <w:sz w:val="22"/>
              <w:szCs w:val="22"/>
            </w:rPr>
            <w:fldChar w:fldCharType="begin"/>
          </w:r>
          <w:r w:rsidR="00DF28EC" w:rsidRPr="002A6844">
            <w:rPr>
              <w:rFonts w:ascii="Times New Roman" w:hAnsi="Times New Roman" w:cs="Times New Roman"/>
              <w:color w:val="000000" w:themeColor="text1"/>
              <w:sz w:val="22"/>
              <w:szCs w:val="22"/>
            </w:rPr>
            <w:instrText xml:space="preserve">CITATION Sch071 \p 238 \t  \l 1043 </w:instrText>
          </w:r>
          <w:r w:rsidR="00695494" w:rsidRPr="00367198">
            <w:rPr>
              <w:rFonts w:ascii="Times New Roman" w:hAnsi="Times New Roman" w:cs="Times New Roman"/>
              <w:color w:val="000000" w:themeColor="text1"/>
              <w:sz w:val="22"/>
              <w:szCs w:val="22"/>
            </w:rPr>
            <w:fldChar w:fldCharType="separate"/>
          </w:r>
          <w:r w:rsidR="00DF28EC" w:rsidRPr="002A6844">
            <w:rPr>
              <w:rFonts w:ascii="Times New Roman" w:hAnsi="Times New Roman" w:cs="Times New Roman"/>
              <w:noProof/>
              <w:color w:val="000000" w:themeColor="text1"/>
              <w:sz w:val="22"/>
              <w:szCs w:val="22"/>
            </w:rPr>
            <w:t>(Schiffman &amp; Kanuk, 2007, p. 238)</w:t>
          </w:r>
          <w:r w:rsidR="00695494" w:rsidRPr="00367198">
            <w:rPr>
              <w:rFonts w:ascii="Times New Roman" w:hAnsi="Times New Roman" w:cs="Times New Roman"/>
              <w:color w:val="000000" w:themeColor="text1"/>
              <w:sz w:val="22"/>
              <w:szCs w:val="22"/>
            </w:rPr>
            <w:fldChar w:fldCharType="end"/>
          </w:r>
        </w:sdtContent>
      </w:sdt>
      <w:r w:rsidR="00DF28EC" w:rsidRPr="00367198">
        <w:rPr>
          <w:rFonts w:ascii="Times New Roman" w:hAnsi="Times New Roman" w:cs="Times New Roman"/>
          <w:color w:val="000000" w:themeColor="text1"/>
          <w:sz w:val="22"/>
          <w:szCs w:val="22"/>
        </w:rPr>
        <w:t>. I</w:t>
      </w:r>
      <w:r w:rsidR="00835921">
        <w:rPr>
          <w:rFonts w:ascii="Times New Roman" w:hAnsi="Times New Roman" w:cs="Times New Roman"/>
          <w:color w:val="000000" w:themeColor="text1"/>
          <w:sz w:val="22"/>
          <w:szCs w:val="22"/>
        </w:rPr>
        <w:t>t is</w:t>
      </w:r>
      <w:r w:rsidR="00DF28EC" w:rsidRPr="00367198">
        <w:rPr>
          <w:rFonts w:ascii="Times New Roman" w:hAnsi="Times New Roman" w:cs="Times New Roman"/>
          <w:color w:val="000000" w:themeColor="text1"/>
          <w:sz w:val="22"/>
          <w:szCs w:val="22"/>
        </w:rPr>
        <w:t xml:space="preserve"> general</w:t>
      </w:r>
      <w:r w:rsidR="00835921">
        <w:rPr>
          <w:rFonts w:ascii="Times New Roman" w:hAnsi="Times New Roman" w:cs="Times New Roman"/>
          <w:color w:val="000000" w:themeColor="text1"/>
          <w:sz w:val="22"/>
          <w:szCs w:val="22"/>
        </w:rPr>
        <w:t>ly agreed</w:t>
      </w:r>
      <w:r w:rsidR="00DF28EC" w:rsidRPr="00367198">
        <w:rPr>
          <w:rFonts w:ascii="Times New Roman" w:hAnsi="Times New Roman" w:cs="Times New Roman"/>
          <w:color w:val="000000" w:themeColor="text1"/>
          <w:sz w:val="22"/>
          <w:szCs w:val="22"/>
        </w:rPr>
        <w:t xml:space="preserve"> that attitudes are learned. </w:t>
      </w:r>
      <w:r w:rsidR="00394B26" w:rsidRPr="00367198">
        <w:rPr>
          <w:rFonts w:ascii="Times New Roman" w:hAnsi="Times New Roman" w:cs="Times New Roman"/>
          <w:color w:val="000000" w:themeColor="text1"/>
          <w:sz w:val="22"/>
          <w:szCs w:val="22"/>
        </w:rPr>
        <w:t xml:space="preserve">Scientific literature </w:t>
      </w:r>
      <w:r w:rsidR="00835921">
        <w:rPr>
          <w:rFonts w:ascii="Times New Roman" w:hAnsi="Times New Roman" w:cs="Times New Roman"/>
          <w:color w:val="000000" w:themeColor="text1"/>
          <w:sz w:val="22"/>
          <w:szCs w:val="22"/>
        </w:rPr>
        <w:t>suggests</w:t>
      </w:r>
      <w:r w:rsidR="00835921" w:rsidRPr="00367198">
        <w:rPr>
          <w:rFonts w:ascii="Times New Roman" w:hAnsi="Times New Roman" w:cs="Times New Roman"/>
          <w:color w:val="000000" w:themeColor="text1"/>
          <w:sz w:val="22"/>
          <w:szCs w:val="22"/>
        </w:rPr>
        <w:t xml:space="preserve"> </w:t>
      </w:r>
      <w:r w:rsidR="00394B26" w:rsidRPr="00367198">
        <w:rPr>
          <w:rFonts w:ascii="Times New Roman" w:hAnsi="Times New Roman" w:cs="Times New Roman"/>
          <w:color w:val="000000" w:themeColor="text1"/>
          <w:sz w:val="22"/>
          <w:szCs w:val="22"/>
        </w:rPr>
        <w:t xml:space="preserve">that purchase intention is part of the </w:t>
      </w:r>
      <w:r w:rsidR="00CF7EC2">
        <w:rPr>
          <w:rFonts w:ascii="Times New Roman" w:hAnsi="Times New Roman" w:cs="Times New Roman"/>
          <w:color w:val="000000" w:themeColor="text1"/>
          <w:sz w:val="22"/>
          <w:szCs w:val="22"/>
        </w:rPr>
        <w:t>t</w:t>
      </w:r>
      <w:r w:rsidR="00394B26" w:rsidRPr="00367198">
        <w:rPr>
          <w:rFonts w:ascii="Times New Roman" w:hAnsi="Times New Roman" w:cs="Times New Roman"/>
          <w:color w:val="000000" w:themeColor="text1"/>
          <w:sz w:val="22"/>
          <w:szCs w:val="22"/>
        </w:rPr>
        <w:t xml:space="preserve">heory of </w:t>
      </w:r>
      <w:r w:rsidR="00CF7EC2">
        <w:rPr>
          <w:rFonts w:ascii="Times New Roman" w:hAnsi="Times New Roman" w:cs="Times New Roman"/>
          <w:color w:val="000000" w:themeColor="text1"/>
          <w:sz w:val="22"/>
          <w:szCs w:val="22"/>
        </w:rPr>
        <w:t>r</w:t>
      </w:r>
      <w:r w:rsidR="00394B26" w:rsidRPr="00367198">
        <w:rPr>
          <w:rFonts w:ascii="Times New Roman" w:hAnsi="Times New Roman" w:cs="Times New Roman"/>
          <w:color w:val="000000" w:themeColor="text1"/>
          <w:sz w:val="22"/>
          <w:szCs w:val="22"/>
        </w:rPr>
        <w:t xml:space="preserve">easoned </w:t>
      </w:r>
      <w:r w:rsidR="00CF7EC2">
        <w:rPr>
          <w:rFonts w:ascii="Times New Roman" w:hAnsi="Times New Roman" w:cs="Times New Roman"/>
          <w:color w:val="000000" w:themeColor="text1"/>
          <w:sz w:val="22"/>
          <w:szCs w:val="22"/>
        </w:rPr>
        <w:t>a</w:t>
      </w:r>
      <w:r w:rsidR="00394B26" w:rsidRPr="00367198">
        <w:rPr>
          <w:rFonts w:ascii="Times New Roman" w:hAnsi="Times New Roman" w:cs="Times New Roman"/>
          <w:color w:val="000000" w:themeColor="text1"/>
          <w:sz w:val="22"/>
          <w:szCs w:val="22"/>
        </w:rPr>
        <w:t>ction</w:t>
      </w:r>
      <w:r w:rsidR="00CF7EC2">
        <w:rPr>
          <w:rFonts w:ascii="Times New Roman" w:hAnsi="Times New Roman" w:cs="Times New Roman"/>
          <w:color w:val="000000" w:themeColor="text1"/>
          <w:sz w:val="22"/>
          <w:szCs w:val="22"/>
        </w:rPr>
        <w:t>,</w:t>
      </w:r>
      <w:r w:rsidR="00394B26" w:rsidRPr="00367198">
        <w:rPr>
          <w:rFonts w:ascii="Times New Roman" w:hAnsi="Times New Roman" w:cs="Times New Roman"/>
          <w:color w:val="000000" w:themeColor="text1"/>
          <w:sz w:val="22"/>
          <w:szCs w:val="22"/>
        </w:rPr>
        <w:t xml:space="preserve"> which </w:t>
      </w:r>
      <w:r w:rsidR="00835921">
        <w:rPr>
          <w:rFonts w:ascii="Times New Roman" w:hAnsi="Times New Roman" w:cs="Times New Roman"/>
          <w:color w:val="000000" w:themeColor="text1"/>
          <w:sz w:val="22"/>
          <w:szCs w:val="22"/>
        </w:rPr>
        <w:t>was</w:t>
      </w:r>
      <w:r w:rsidR="00394B26" w:rsidRPr="00367198">
        <w:rPr>
          <w:rFonts w:ascii="Times New Roman" w:hAnsi="Times New Roman" w:cs="Times New Roman"/>
          <w:color w:val="000000" w:themeColor="text1"/>
          <w:sz w:val="22"/>
          <w:szCs w:val="22"/>
        </w:rPr>
        <w:t xml:space="preserve"> formulated by </w:t>
      </w:r>
      <w:proofErr w:type="spellStart"/>
      <w:r w:rsidR="00394B26" w:rsidRPr="00367198">
        <w:rPr>
          <w:rFonts w:ascii="Times New Roman" w:hAnsi="Times New Roman" w:cs="Times New Roman"/>
          <w:color w:val="000000" w:themeColor="text1"/>
          <w:sz w:val="22"/>
          <w:szCs w:val="22"/>
        </w:rPr>
        <w:t>Ajzen</w:t>
      </w:r>
      <w:proofErr w:type="spellEnd"/>
      <w:r w:rsidR="00394B26" w:rsidRPr="00367198">
        <w:rPr>
          <w:rFonts w:ascii="Times New Roman" w:hAnsi="Times New Roman" w:cs="Times New Roman"/>
          <w:color w:val="000000" w:themeColor="text1"/>
          <w:sz w:val="22"/>
          <w:szCs w:val="22"/>
        </w:rPr>
        <w:t xml:space="preserve"> and </w:t>
      </w:r>
      <w:proofErr w:type="spellStart"/>
      <w:r w:rsidR="00394B26" w:rsidRPr="00367198">
        <w:rPr>
          <w:rFonts w:ascii="Times New Roman" w:hAnsi="Times New Roman" w:cs="Times New Roman"/>
          <w:color w:val="000000" w:themeColor="text1"/>
          <w:sz w:val="22"/>
          <w:szCs w:val="22"/>
        </w:rPr>
        <w:t>Fishbein</w:t>
      </w:r>
      <w:proofErr w:type="spellEnd"/>
      <w:r w:rsidR="00394B26" w:rsidRPr="00367198">
        <w:rPr>
          <w:rFonts w:ascii="Times New Roman" w:hAnsi="Times New Roman" w:cs="Times New Roman"/>
          <w:color w:val="000000" w:themeColor="text1"/>
          <w:sz w:val="22"/>
          <w:szCs w:val="22"/>
        </w:rPr>
        <w:t xml:space="preserve">. </w:t>
      </w:r>
      <w:r w:rsidR="00C65F2D" w:rsidRPr="00367198">
        <w:rPr>
          <w:rFonts w:ascii="Times New Roman" w:hAnsi="Times New Roman" w:cs="Times New Roman"/>
          <w:color w:val="000000" w:themeColor="text1"/>
          <w:sz w:val="22"/>
          <w:szCs w:val="22"/>
        </w:rPr>
        <w:t xml:space="preserve">This </w:t>
      </w:r>
      <w:r w:rsidR="00894BE6" w:rsidRPr="00367198">
        <w:rPr>
          <w:rFonts w:ascii="Times New Roman" w:hAnsi="Times New Roman" w:cs="Times New Roman"/>
          <w:color w:val="000000" w:themeColor="text1"/>
          <w:sz w:val="22"/>
          <w:szCs w:val="22"/>
        </w:rPr>
        <w:t>theory leads</w:t>
      </w:r>
      <w:r w:rsidR="00F03FF6" w:rsidRPr="00367198">
        <w:rPr>
          <w:rFonts w:ascii="Times New Roman" w:hAnsi="Times New Roman" w:cs="Times New Roman"/>
          <w:color w:val="000000" w:themeColor="text1"/>
          <w:sz w:val="22"/>
          <w:szCs w:val="22"/>
        </w:rPr>
        <w:t xml:space="preserve"> to </w:t>
      </w:r>
      <w:r w:rsidR="00835921">
        <w:rPr>
          <w:rFonts w:ascii="Times New Roman" w:hAnsi="Times New Roman" w:cs="Times New Roman"/>
          <w:color w:val="000000" w:themeColor="text1"/>
          <w:sz w:val="22"/>
          <w:szCs w:val="22"/>
        </w:rPr>
        <w:t>clearer</w:t>
      </w:r>
      <w:r w:rsidR="00835921" w:rsidRPr="00367198">
        <w:rPr>
          <w:rFonts w:ascii="Times New Roman" w:hAnsi="Times New Roman" w:cs="Times New Roman"/>
          <w:color w:val="000000" w:themeColor="text1"/>
          <w:sz w:val="22"/>
          <w:szCs w:val="22"/>
        </w:rPr>
        <w:t xml:space="preserve"> </w:t>
      </w:r>
      <w:r w:rsidR="00894BE6" w:rsidRPr="00367198">
        <w:rPr>
          <w:rFonts w:ascii="Times New Roman" w:hAnsi="Times New Roman" w:cs="Times New Roman"/>
          <w:color w:val="000000" w:themeColor="text1"/>
          <w:sz w:val="22"/>
          <w:szCs w:val="22"/>
        </w:rPr>
        <w:t>explanation</w:t>
      </w:r>
      <w:r w:rsidR="00CF7EC2">
        <w:rPr>
          <w:rFonts w:ascii="Times New Roman" w:hAnsi="Times New Roman" w:cs="Times New Roman"/>
          <w:color w:val="000000" w:themeColor="text1"/>
          <w:sz w:val="22"/>
          <w:szCs w:val="22"/>
        </w:rPr>
        <w:t>s</w:t>
      </w:r>
      <w:r w:rsidR="00894BE6" w:rsidRPr="00367198">
        <w:rPr>
          <w:rFonts w:ascii="Times New Roman" w:hAnsi="Times New Roman" w:cs="Times New Roman"/>
          <w:color w:val="000000" w:themeColor="text1"/>
          <w:sz w:val="22"/>
          <w:szCs w:val="22"/>
        </w:rPr>
        <w:t xml:space="preserve"> and </w:t>
      </w:r>
      <w:r w:rsidR="00835921">
        <w:rPr>
          <w:rFonts w:ascii="Times New Roman" w:hAnsi="Times New Roman" w:cs="Times New Roman"/>
          <w:color w:val="000000" w:themeColor="text1"/>
          <w:sz w:val="22"/>
          <w:szCs w:val="22"/>
        </w:rPr>
        <w:t>more accurate</w:t>
      </w:r>
      <w:r w:rsidR="00835921" w:rsidRPr="00367198">
        <w:rPr>
          <w:rFonts w:ascii="Times New Roman" w:hAnsi="Times New Roman" w:cs="Times New Roman"/>
          <w:color w:val="000000" w:themeColor="text1"/>
          <w:sz w:val="22"/>
          <w:szCs w:val="22"/>
        </w:rPr>
        <w:t xml:space="preserve"> </w:t>
      </w:r>
      <w:r w:rsidR="00F03FF6" w:rsidRPr="00367198">
        <w:rPr>
          <w:rFonts w:ascii="Times New Roman" w:hAnsi="Times New Roman" w:cs="Times New Roman"/>
          <w:color w:val="000000" w:themeColor="text1"/>
          <w:sz w:val="22"/>
          <w:szCs w:val="22"/>
        </w:rPr>
        <w:t>predictions of behaviour</w:t>
      </w:r>
      <w:r w:rsidR="0064743C" w:rsidRPr="00367198">
        <w:rPr>
          <w:rFonts w:ascii="Times New Roman" w:hAnsi="Times New Roman" w:cs="Times New Roman"/>
          <w:color w:val="000000" w:themeColor="text1"/>
          <w:sz w:val="22"/>
          <w:szCs w:val="22"/>
        </w:rPr>
        <w:t xml:space="preserve">. </w:t>
      </w:r>
    </w:p>
    <w:p w14:paraId="019E9559" w14:textId="77777777" w:rsidR="002F6180" w:rsidRDefault="002F6180" w:rsidP="004F4823">
      <w:pPr>
        <w:spacing w:line="360" w:lineRule="auto"/>
        <w:jc w:val="both"/>
        <w:rPr>
          <w:rFonts w:ascii="Times New Roman" w:hAnsi="Times New Roman" w:cs="Times New Roman"/>
          <w:color w:val="000000" w:themeColor="text1"/>
          <w:sz w:val="22"/>
          <w:szCs w:val="22"/>
        </w:rPr>
      </w:pPr>
    </w:p>
    <w:p w14:paraId="18E4FCC5"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23C1CE1C"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5D0CD905"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50EE6E48"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66099559" w14:textId="77777777" w:rsidR="00924121" w:rsidRDefault="00924121" w:rsidP="004F4823">
      <w:pPr>
        <w:spacing w:line="360" w:lineRule="auto"/>
        <w:jc w:val="both"/>
        <w:rPr>
          <w:rFonts w:ascii="Times New Roman" w:hAnsi="Times New Roman" w:cs="Times New Roman"/>
          <w:b/>
          <w:color w:val="1F3864" w:themeColor="accent5" w:themeShade="80"/>
          <w:sz w:val="22"/>
          <w:szCs w:val="22"/>
        </w:rPr>
      </w:pPr>
    </w:p>
    <w:p w14:paraId="7F891172" w14:textId="31DA0EFB" w:rsidR="00765A62" w:rsidRPr="00367198" w:rsidRDefault="00535F17" w:rsidP="00C015F1">
      <w:pPr>
        <w:pStyle w:val="Kop3"/>
      </w:pPr>
      <w:bookmarkStart w:id="16" w:name="_Toc476561144"/>
      <w:r>
        <w:lastRenderedPageBreak/>
        <w:t xml:space="preserve">2.1.4 </w:t>
      </w:r>
      <w:r w:rsidR="00173B71" w:rsidRPr="00367198">
        <w:t>Intentions determine behaviour</w:t>
      </w:r>
      <w:bookmarkEnd w:id="16"/>
      <w:r w:rsidR="00173B71" w:rsidRPr="00367198">
        <w:t xml:space="preserve"> </w:t>
      </w:r>
    </w:p>
    <w:p w14:paraId="2ED98CAC" w14:textId="5444B9C2" w:rsidR="008136BA" w:rsidRPr="00367198" w:rsidRDefault="007A5F85"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In order to estimate discrepanc</w:t>
      </w:r>
      <w:r w:rsidR="003F1A97">
        <w:rPr>
          <w:rFonts w:ascii="Times New Roman" w:hAnsi="Times New Roman" w:cs="Times New Roman"/>
          <w:color w:val="000000" w:themeColor="text1"/>
          <w:sz w:val="22"/>
          <w:szCs w:val="22"/>
        </w:rPr>
        <w:t>ies</w:t>
      </w:r>
      <w:r w:rsidRPr="00367198">
        <w:rPr>
          <w:rFonts w:ascii="Times New Roman" w:hAnsi="Times New Roman" w:cs="Times New Roman"/>
          <w:color w:val="000000" w:themeColor="text1"/>
          <w:sz w:val="22"/>
          <w:szCs w:val="22"/>
        </w:rPr>
        <w:t xml:space="preserve"> between attitude and behaviour, </w:t>
      </w:r>
      <w:proofErr w:type="spellStart"/>
      <w:r w:rsidR="003F1A97">
        <w:rPr>
          <w:rFonts w:ascii="Times New Roman" w:hAnsi="Times New Roman" w:cs="Times New Roman"/>
          <w:color w:val="000000" w:themeColor="text1"/>
          <w:sz w:val="22"/>
          <w:szCs w:val="22"/>
        </w:rPr>
        <w:t>Azjen</w:t>
      </w:r>
      <w:proofErr w:type="spellEnd"/>
      <w:r w:rsidR="003F1A97">
        <w:rPr>
          <w:rFonts w:ascii="Times New Roman" w:hAnsi="Times New Roman" w:cs="Times New Roman"/>
          <w:color w:val="000000" w:themeColor="text1"/>
          <w:sz w:val="22"/>
          <w:szCs w:val="22"/>
        </w:rPr>
        <w:t xml:space="preserve"> and </w:t>
      </w:r>
      <w:proofErr w:type="spellStart"/>
      <w:r w:rsidR="003F1A97">
        <w:rPr>
          <w:rFonts w:ascii="Times New Roman" w:hAnsi="Times New Roman" w:cs="Times New Roman"/>
          <w:color w:val="000000" w:themeColor="text1"/>
          <w:sz w:val="22"/>
          <w:szCs w:val="22"/>
        </w:rPr>
        <w:t>Fishbein</w:t>
      </w:r>
      <w:proofErr w:type="spellEnd"/>
      <w:r w:rsidR="003F1A97">
        <w:rPr>
          <w:rFonts w:ascii="Times New Roman" w:hAnsi="Times New Roman" w:cs="Times New Roman"/>
          <w:color w:val="000000" w:themeColor="text1"/>
          <w:sz w:val="22"/>
          <w:szCs w:val="22"/>
        </w:rPr>
        <w:t xml:space="preserve"> have formulated </w:t>
      </w:r>
      <w:r w:rsidRPr="00367198">
        <w:rPr>
          <w:rFonts w:ascii="Times New Roman" w:hAnsi="Times New Roman" w:cs="Times New Roman"/>
          <w:color w:val="000000" w:themeColor="text1"/>
          <w:sz w:val="22"/>
          <w:szCs w:val="22"/>
        </w:rPr>
        <w:t xml:space="preserve">the </w:t>
      </w:r>
      <w:r w:rsidR="00362663">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heor</w:t>
      </w:r>
      <w:r w:rsidR="00CF7EC2">
        <w:rPr>
          <w:rFonts w:ascii="Times New Roman" w:hAnsi="Times New Roman" w:cs="Times New Roman"/>
          <w:color w:val="000000" w:themeColor="text1"/>
          <w:sz w:val="22"/>
          <w:szCs w:val="22"/>
        </w:rPr>
        <w:t>ies</w:t>
      </w:r>
      <w:r w:rsidRPr="00367198">
        <w:rPr>
          <w:rFonts w:ascii="Times New Roman" w:hAnsi="Times New Roman" w:cs="Times New Roman"/>
          <w:color w:val="000000" w:themeColor="text1"/>
          <w:sz w:val="22"/>
          <w:szCs w:val="22"/>
        </w:rPr>
        <w:t xml:space="preserve"> of </w:t>
      </w:r>
      <w:r w:rsidR="00CF7EC2">
        <w:rPr>
          <w:rFonts w:ascii="Times New Roman" w:hAnsi="Times New Roman" w:cs="Times New Roman"/>
          <w:color w:val="000000" w:themeColor="text1"/>
          <w:sz w:val="22"/>
          <w:szCs w:val="22"/>
        </w:rPr>
        <w:t>r</w:t>
      </w:r>
      <w:r w:rsidRPr="00367198">
        <w:rPr>
          <w:rFonts w:ascii="Times New Roman" w:hAnsi="Times New Roman" w:cs="Times New Roman"/>
          <w:color w:val="000000" w:themeColor="text1"/>
          <w:sz w:val="22"/>
          <w:szCs w:val="22"/>
        </w:rPr>
        <w:t xml:space="preserve">easoned </w:t>
      </w:r>
      <w:r w:rsidR="00CF7EC2">
        <w:rPr>
          <w:rFonts w:ascii="Times New Roman" w:hAnsi="Times New Roman" w:cs="Times New Roman"/>
          <w:color w:val="000000" w:themeColor="text1"/>
          <w:sz w:val="22"/>
          <w:szCs w:val="22"/>
        </w:rPr>
        <w:t>a</w:t>
      </w:r>
      <w:r w:rsidRPr="00367198">
        <w:rPr>
          <w:rFonts w:ascii="Times New Roman" w:hAnsi="Times New Roman" w:cs="Times New Roman"/>
          <w:color w:val="000000" w:themeColor="text1"/>
          <w:sz w:val="22"/>
          <w:szCs w:val="22"/>
        </w:rPr>
        <w:t>ction</w:t>
      </w:r>
      <w:r w:rsidR="00F51CE4" w:rsidRPr="00367198">
        <w:rPr>
          <w:rFonts w:ascii="Times New Roman" w:hAnsi="Times New Roman" w:cs="Times New Roman"/>
          <w:color w:val="000000" w:themeColor="text1"/>
          <w:sz w:val="22"/>
          <w:szCs w:val="22"/>
        </w:rPr>
        <w:t xml:space="preserve"> (TRA)</w:t>
      </w:r>
      <w:r w:rsidRPr="00367198">
        <w:rPr>
          <w:rFonts w:ascii="Times New Roman" w:hAnsi="Times New Roman" w:cs="Times New Roman"/>
          <w:color w:val="000000" w:themeColor="text1"/>
          <w:sz w:val="22"/>
          <w:szCs w:val="22"/>
        </w:rPr>
        <w:t xml:space="preserve"> </w:t>
      </w:r>
      <w:r w:rsidR="00F0000A" w:rsidRPr="00367198">
        <w:rPr>
          <w:rFonts w:ascii="Times New Roman" w:hAnsi="Times New Roman" w:cs="Times New Roman"/>
          <w:color w:val="000000" w:themeColor="text1"/>
          <w:sz w:val="22"/>
          <w:szCs w:val="22"/>
        </w:rPr>
        <w:t xml:space="preserve">and </w:t>
      </w:r>
      <w:r w:rsidR="00362663">
        <w:rPr>
          <w:rFonts w:ascii="Times New Roman" w:hAnsi="Times New Roman" w:cs="Times New Roman"/>
          <w:color w:val="000000" w:themeColor="text1"/>
          <w:sz w:val="22"/>
          <w:szCs w:val="22"/>
        </w:rPr>
        <w:t>p</w:t>
      </w:r>
      <w:r w:rsidR="008136BA" w:rsidRPr="00367198">
        <w:rPr>
          <w:rFonts w:ascii="Times New Roman" w:hAnsi="Times New Roman" w:cs="Times New Roman"/>
          <w:color w:val="000000" w:themeColor="text1"/>
          <w:sz w:val="22"/>
          <w:szCs w:val="22"/>
        </w:rPr>
        <w:t xml:space="preserve">lanned </w:t>
      </w:r>
      <w:r w:rsidR="00362663">
        <w:rPr>
          <w:rFonts w:ascii="Times New Roman" w:hAnsi="Times New Roman" w:cs="Times New Roman"/>
          <w:color w:val="000000" w:themeColor="text1"/>
          <w:sz w:val="22"/>
          <w:szCs w:val="22"/>
        </w:rPr>
        <w:t>b</w:t>
      </w:r>
      <w:r w:rsidR="008136BA" w:rsidRPr="00367198">
        <w:rPr>
          <w:rFonts w:ascii="Times New Roman" w:hAnsi="Times New Roman" w:cs="Times New Roman"/>
          <w:color w:val="000000" w:themeColor="text1"/>
          <w:sz w:val="22"/>
          <w:szCs w:val="22"/>
        </w:rPr>
        <w:t xml:space="preserve">ehaviour </w:t>
      </w:r>
      <w:r w:rsidR="00391D31" w:rsidRPr="00367198">
        <w:rPr>
          <w:rFonts w:ascii="Times New Roman" w:hAnsi="Times New Roman" w:cs="Times New Roman"/>
          <w:color w:val="000000" w:themeColor="text1"/>
          <w:sz w:val="22"/>
          <w:szCs w:val="22"/>
        </w:rPr>
        <w:t>(TPB)</w:t>
      </w:r>
      <w:r w:rsidRPr="00367198">
        <w:rPr>
          <w:rFonts w:ascii="Times New Roman" w:hAnsi="Times New Roman" w:cs="Times New Roman"/>
          <w:color w:val="000000" w:themeColor="text1"/>
          <w:sz w:val="22"/>
          <w:szCs w:val="22"/>
        </w:rPr>
        <w:t xml:space="preserve">. </w:t>
      </w:r>
      <w:r w:rsidR="008136BA" w:rsidRPr="00367198">
        <w:rPr>
          <w:rFonts w:ascii="Times New Roman" w:hAnsi="Times New Roman" w:cs="Times New Roman"/>
          <w:color w:val="000000" w:themeColor="text1"/>
          <w:sz w:val="22"/>
          <w:szCs w:val="22"/>
        </w:rPr>
        <w:t xml:space="preserve">These comprehensive theories </w:t>
      </w:r>
      <w:r w:rsidR="0023702C">
        <w:rPr>
          <w:rFonts w:ascii="Times New Roman" w:hAnsi="Times New Roman" w:cs="Times New Roman"/>
          <w:color w:val="000000" w:themeColor="text1"/>
          <w:sz w:val="22"/>
          <w:szCs w:val="22"/>
        </w:rPr>
        <w:t>regard</w:t>
      </w:r>
      <w:r w:rsidR="0023702C" w:rsidRPr="00367198">
        <w:rPr>
          <w:rFonts w:ascii="Times New Roman" w:hAnsi="Times New Roman" w:cs="Times New Roman"/>
          <w:color w:val="000000" w:themeColor="text1"/>
          <w:sz w:val="22"/>
          <w:szCs w:val="22"/>
        </w:rPr>
        <w:t xml:space="preserve"> </w:t>
      </w:r>
      <w:r w:rsidR="008E3065" w:rsidRPr="00367198">
        <w:rPr>
          <w:rFonts w:ascii="Times New Roman" w:hAnsi="Times New Roman" w:cs="Times New Roman"/>
          <w:color w:val="000000" w:themeColor="text1"/>
          <w:sz w:val="22"/>
          <w:szCs w:val="22"/>
        </w:rPr>
        <w:t xml:space="preserve">many behaviours </w:t>
      </w:r>
      <w:r w:rsidR="00CF7EC2">
        <w:rPr>
          <w:rFonts w:ascii="Times New Roman" w:hAnsi="Times New Roman" w:cs="Times New Roman"/>
          <w:color w:val="000000" w:themeColor="text1"/>
          <w:sz w:val="22"/>
          <w:szCs w:val="22"/>
        </w:rPr>
        <w:t xml:space="preserve">and </w:t>
      </w:r>
      <w:r w:rsidR="008E3065" w:rsidRPr="00367198">
        <w:rPr>
          <w:rFonts w:ascii="Times New Roman" w:hAnsi="Times New Roman" w:cs="Times New Roman"/>
          <w:color w:val="000000" w:themeColor="text1"/>
          <w:sz w:val="22"/>
          <w:szCs w:val="22"/>
        </w:rPr>
        <w:t xml:space="preserve">specify a limited number of psychological variables that </w:t>
      </w:r>
      <w:r w:rsidR="0023702C">
        <w:rPr>
          <w:rFonts w:ascii="Times New Roman" w:hAnsi="Times New Roman" w:cs="Times New Roman"/>
          <w:color w:val="000000" w:themeColor="text1"/>
          <w:sz w:val="22"/>
          <w:szCs w:val="22"/>
        </w:rPr>
        <w:t>may</w:t>
      </w:r>
      <w:r w:rsidR="005B4AA0" w:rsidRPr="00367198">
        <w:rPr>
          <w:rFonts w:ascii="Times New Roman" w:hAnsi="Times New Roman" w:cs="Times New Roman"/>
          <w:color w:val="000000" w:themeColor="text1"/>
          <w:sz w:val="22"/>
          <w:szCs w:val="22"/>
        </w:rPr>
        <w:t xml:space="preserve"> influence a person’s behaviour</w:t>
      </w:r>
      <w:r w:rsidR="0023702C">
        <w:rPr>
          <w:rFonts w:ascii="Times New Roman" w:hAnsi="Times New Roman" w:cs="Times New Roman"/>
          <w:color w:val="000000" w:themeColor="text1"/>
          <w:sz w:val="22"/>
          <w:szCs w:val="22"/>
        </w:rPr>
        <w:t>, such as</w:t>
      </w:r>
      <w:r w:rsidR="005B4AA0" w:rsidRPr="00367198">
        <w:rPr>
          <w:rFonts w:ascii="Times New Roman" w:hAnsi="Times New Roman" w:cs="Times New Roman"/>
          <w:color w:val="000000" w:themeColor="text1"/>
          <w:sz w:val="22"/>
          <w:szCs w:val="22"/>
        </w:rPr>
        <w:t xml:space="preserve"> an attitude toward the behaviour</w:t>
      </w:r>
      <w:r w:rsidR="00CF7EC2">
        <w:rPr>
          <w:rFonts w:ascii="Times New Roman" w:hAnsi="Times New Roman" w:cs="Times New Roman"/>
          <w:color w:val="000000" w:themeColor="text1"/>
          <w:sz w:val="22"/>
          <w:szCs w:val="22"/>
        </w:rPr>
        <w:t>,</w:t>
      </w:r>
      <w:r w:rsidR="005B4AA0" w:rsidRPr="00367198">
        <w:rPr>
          <w:rFonts w:ascii="Times New Roman" w:hAnsi="Times New Roman" w:cs="Times New Roman"/>
          <w:color w:val="000000" w:themeColor="text1"/>
          <w:sz w:val="22"/>
          <w:szCs w:val="22"/>
        </w:rPr>
        <w:t xml:space="preserve"> an intention</w:t>
      </w:r>
      <w:r w:rsidR="00362663">
        <w:rPr>
          <w:rFonts w:ascii="Times New Roman" w:hAnsi="Times New Roman" w:cs="Times New Roman"/>
          <w:color w:val="000000" w:themeColor="text1"/>
          <w:sz w:val="22"/>
          <w:szCs w:val="22"/>
        </w:rPr>
        <w:t>,</w:t>
      </w:r>
      <w:r w:rsidR="005B4AA0" w:rsidRPr="00367198">
        <w:rPr>
          <w:rFonts w:ascii="Times New Roman" w:hAnsi="Times New Roman" w:cs="Times New Roman"/>
          <w:color w:val="000000" w:themeColor="text1"/>
          <w:sz w:val="22"/>
          <w:szCs w:val="22"/>
        </w:rPr>
        <w:t xml:space="preserve"> </w:t>
      </w:r>
      <w:r w:rsidR="0023702C">
        <w:rPr>
          <w:rFonts w:ascii="Times New Roman" w:hAnsi="Times New Roman" w:cs="Times New Roman"/>
          <w:color w:val="000000" w:themeColor="text1"/>
          <w:sz w:val="22"/>
          <w:szCs w:val="22"/>
        </w:rPr>
        <w:t xml:space="preserve">a </w:t>
      </w:r>
      <w:r w:rsidR="005B4AA0" w:rsidRPr="00367198">
        <w:rPr>
          <w:rFonts w:ascii="Times New Roman" w:hAnsi="Times New Roman" w:cs="Times New Roman"/>
          <w:color w:val="000000" w:themeColor="text1"/>
          <w:sz w:val="22"/>
          <w:szCs w:val="22"/>
        </w:rPr>
        <w:t>subjective norm</w:t>
      </w:r>
      <w:r w:rsidR="0023702C">
        <w:rPr>
          <w:rFonts w:ascii="Times New Roman" w:hAnsi="Times New Roman" w:cs="Times New Roman"/>
          <w:color w:val="000000" w:themeColor="text1"/>
          <w:sz w:val="22"/>
          <w:szCs w:val="22"/>
        </w:rPr>
        <w:t>, a</w:t>
      </w:r>
      <w:r w:rsidR="005B4AA0" w:rsidRPr="00367198">
        <w:rPr>
          <w:rFonts w:ascii="Times New Roman" w:hAnsi="Times New Roman" w:cs="Times New Roman"/>
          <w:color w:val="000000" w:themeColor="text1"/>
          <w:sz w:val="22"/>
          <w:szCs w:val="22"/>
        </w:rPr>
        <w:t xml:space="preserve"> perceived behaviour</w:t>
      </w:r>
      <w:r w:rsidR="00362663">
        <w:rPr>
          <w:rFonts w:ascii="Times New Roman" w:hAnsi="Times New Roman" w:cs="Times New Roman"/>
          <w:color w:val="000000" w:themeColor="text1"/>
          <w:sz w:val="22"/>
          <w:szCs w:val="22"/>
        </w:rPr>
        <w:t>al</w:t>
      </w:r>
      <w:r w:rsidR="005B4AA0" w:rsidRPr="00367198">
        <w:rPr>
          <w:rFonts w:ascii="Times New Roman" w:hAnsi="Times New Roman" w:cs="Times New Roman"/>
          <w:color w:val="000000" w:themeColor="text1"/>
          <w:sz w:val="22"/>
          <w:szCs w:val="22"/>
        </w:rPr>
        <w:t xml:space="preserve"> control</w:t>
      </w:r>
      <w:r w:rsidR="00362663">
        <w:rPr>
          <w:rFonts w:ascii="Times New Roman" w:hAnsi="Times New Roman" w:cs="Times New Roman"/>
          <w:color w:val="000000" w:themeColor="text1"/>
          <w:sz w:val="22"/>
          <w:szCs w:val="22"/>
        </w:rPr>
        <w:t>,</w:t>
      </w:r>
      <w:r w:rsidR="005B4AA0" w:rsidRPr="00367198">
        <w:rPr>
          <w:rFonts w:ascii="Times New Roman" w:hAnsi="Times New Roman" w:cs="Times New Roman"/>
          <w:color w:val="000000" w:themeColor="text1"/>
          <w:sz w:val="22"/>
          <w:szCs w:val="22"/>
        </w:rPr>
        <w:t xml:space="preserve"> </w:t>
      </w:r>
      <w:r w:rsidR="0023702C">
        <w:rPr>
          <w:rFonts w:ascii="Times New Roman" w:hAnsi="Times New Roman" w:cs="Times New Roman"/>
          <w:color w:val="000000" w:themeColor="text1"/>
          <w:sz w:val="22"/>
          <w:szCs w:val="22"/>
        </w:rPr>
        <w:t>or</w:t>
      </w:r>
      <w:r w:rsidR="0023702C" w:rsidRPr="00367198">
        <w:rPr>
          <w:rFonts w:ascii="Times New Roman" w:hAnsi="Times New Roman" w:cs="Times New Roman"/>
          <w:color w:val="000000" w:themeColor="text1"/>
          <w:sz w:val="22"/>
          <w:szCs w:val="22"/>
        </w:rPr>
        <w:t xml:space="preserve"> </w:t>
      </w:r>
      <w:r w:rsidR="005B4AA0" w:rsidRPr="00367198">
        <w:rPr>
          <w:rFonts w:ascii="Times New Roman" w:hAnsi="Times New Roman" w:cs="Times New Roman"/>
          <w:color w:val="000000" w:themeColor="text1"/>
          <w:sz w:val="22"/>
          <w:szCs w:val="22"/>
        </w:rPr>
        <w:t>behavioural, normative and control beliefs</w:t>
      </w:r>
      <w:r w:rsidR="00391D31"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337542687"/>
          <w:citation/>
        </w:sdtPr>
        <w:sdtEndPr/>
        <w:sdtContent>
          <w:r w:rsidR="00391D31" w:rsidRPr="00367198">
            <w:rPr>
              <w:rFonts w:ascii="Times New Roman" w:hAnsi="Times New Roman" w:cs="Times New Roman"/>
              <w:color w:val="000000" w:themeColor="text1"/>
              <w:sz w:val="22"/>
              <w:szCs w:val="22"/>
            </w:rPr>
            <w:fldChar w:fldCharType="begin"/>
          </w:r>
          <w:r w:rsidR="00391D31" w:rsidRPr="002A6844">
            <w:rPr>
              <w:rFonts w:ascii="Times New Roman" w:hAnsi="Times New Roman" w:cs="Times New Roman"/>
              <w:color w:val="000000" w:themeColor="text1"/>
              <w:sz w:val="22"/>
              <w:szCs w:val="22"/>
            </w:rPr>
            <w:instrText xml:space="preserve"> CITATION The01 \l 1043 </w:instrText>
          </w:r>
          <w:r w:rsidR="00391D31" w:rsidRPr="00367198">
            <w:rPr>
              <w:rFonts w:ascii="Times New Roman" w:hAnsi="Times New Roman" w:cs="Times New Roman"/>
              <w:color w:val="000000" w:themeColor="text1"/>
              <w:sz w:val="22"/>
              <w:szCs w:val="22"/>
            </w:rPr>
            <w:fldChar w:fldCharType="separate"/>
          </w:r>
          <w:r w:rsidR="00391D31" w:rsidRPr="002A6844">
            <w:rPr>
              <w:rFonts w:ascii="Times New Roman" w:hAnsi="Times New Roman" w:cs="Times New Roman"/>
              <w:noProof/>
              <w:color w:val="000000" w:themeColor="text1"/>
              <w:sz w:val="22"/>
              <w:szCs w:val="22"/>
            </w:rPr>
            <w:t>(The National Center for Biotechnology Information , 2001)</w:t>
          </w:r>
          <w:r w:rsidR="00391D31" w:rsidRPr="00367198">
            <w:rPr>
              <w:rFonts w:ascii="Times New Roman" w:hAnsi="Times New Roman" w:cs="Times New Roman"/>
              <w:color w:val="000000" w:themeColor="text1"/>
              <w:sz w:val="22"/>
              <w:szCs w:val="22"/>
            </w:rPr>
            <w:fldChar w:fldCharType="end"/>
          </w:r>
        </w:sdtContent>
      </w:sdt>
      <w:r w:rsidR="005B4AA0" w:rsidRPr="00367198">
        <w:rPr>
          <w:rFonts w:ascii="Times New Roman" w:hAnsi="Times New Roman" w:cs="Times New Roman"/>
          <w:color w:val="000000" w:themeColor="text1"/>
          <w:sz w:val="22"/>
          <w:szCs w:val="22"/>
        </w:rPr>
        <w:t xml:space="preserve">. </w:t>
      </w:r>
    </w:p>
    <w:p w14:paraId="7CE530AB" w14:textId="73B31157" w:rsidR="00765A62" w:rsidRPr="00367198" w:rsidRDefault="00E96E7C"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According to </w:t>
      </w:r>
      <w:proofErr w:type="spellStart"/>
      <w:r w:rsidRPr="00367198">
        <w:rPr>
          <w:rFonts w:ascii="Times New Roman" w:hAnsi="Times New Roman" w:cs="Times New Roman"/>
          <w:color w:val="000000" w:themeColor="text1"/>
          <w:sz w:val="22"/>
          <w:szCs w:val="22"/>
        </w:rPr>
        <w:t>Azjen</w:t>
      </w:r>
      <w:proofErr w:type="spellEnd"/>
      <w:r w:rsidRPr="00367198">
        <w:rPr>
          <w:rFonts w:ascii="Times New Roman" w:hAnsi="Times New Roman" w:cs="Times New Roman"/>
          <w:color w:val="000000" w:themeColor="text1"/>
          <w:sz w:val="22"/>
          <w:szCs w:val="22"/>
        </w:rPr>
        <w:t xml:space="preserve"> and </w:t>
      </w:r>
      <w:proofErr w:type="spellStart"/>
      <w:r w:rsidRPr="00367198">
        <w:rPr>
          <w:rFonts w:ascii="Times New Roman" w:hAnsi="Times New Roman" w:cs="Times New Roman"/>
          <w:color w:val="000000" w:themeColor="text1"/>
          <w:sz w:val="22"/>
          <w:szCs w:val="22"/>
        </w:rPr>
        <w:t>Fishbein</w:t>
      </w:r>
      <w:proofErr w:type="spellEnd"/>
      <w:r w:rsidRPr="00367198">
        <w:rPr>
          <w:rFonts w:ascii="Times New Roman" w:hAnsi="Times New Roman" w:cs="Times New Roman"/>
          <w:color w:val="000000" w:themeColor="text1"/>
          <w:sz w:val="22"/>
          <w:szCs w:val="22"/>
        </w:rPr>
        <w:t>, intention is the</w:t>
      </w:r>
      <w:r w:rsidR="007A5F85" w:rsidRPr="00367198">
        <w:rPr>
          <w:rFonts w:ascii="Times New Roman" w:hAnsi="Times New Roman" w:cs="Times New Roman"/>
          <w:color w:val="000000" w:themeColor="text1"/>
          <w:sz w:val="22"/>
          <w:szCs w:val="22"/>
        </w:rPr>
        <w:t xml:space="preserve"> main pillar for</w:t>
      </w:r>
      <w:r w:rsidRPr="00367198">
        <w:rPr>
          <w:rFonts w:ascii="Times New Roman" w:hAnsi="Times New Roman" w:cs="Times New Roman"/>
          <w:color w:val="000000" w:themeColor="text1"/>
          <w:sz w:val="22"/>
          <w:szCs w:val="22"/>
        </w:rPr>
        <w:t xml:space="preserve"> behaviou</w:t>
      </w:r>
      <w:r w:rsidR="003E1ADD" w:rsidRPr="00367198">
        <w:rPr>
          <w:rFonts w:ascii="Times New Roman" w:hAnsi="Times New Roman" w:cs="Times New Roman"/>
          <w:color w:val="000000" w:themeColor="text1"/>
          <w:sz w:val="22"/>
          <w:szCs w:val="22"/>
        </w:rPr>
        <w:t xml:space="preserve">r and is seen as </w:t>
      </w:r>
      <w:r w:rsidR="00362663">
        <w:rPr>
          <w:rFonts w:ascii="Times New Roman" w:hAnsi="Times New Roman" w:cs="Times New Roman"/>
          <w:color w:val="000000" w:themeColor="text1"/>
          <w:sz w:val="22"/>
          <w:szCs w:val="22"/>
        </w:rPr>
        <w:t>a</w:t>
      </w:r>
      <w:r w:rsidR="003E1ADD" w:rsidRPr="00367198">
        <w:rPr>
          <w:rFonts w:ascii="Times New Roman" w:hAnsi="Times New Roman" w:cs="Times New Roman"/>
          <w:color w:val="000000" w:themeColor="text1"/>
          <w:sz w:val="22"/>
          <w:szCs w:val="22"/>
        </w:rPr>
        <w:t xml:space="preserve"> predictor of behaviour</w:t>
      </w:r>
      <w:r w:rsidR="00391D31" w:rsidRPr="00367198">
        <w:rPr>
          <w:rFonts w:ascii="Times New Roman" w:hAnsi="Times New Roman" w:cs="Times New Roman"/>
          <w:color w:val="000000" w:themeColor="text1"/>
          <w:sz w:val="22"/>
          <w:szCs w:val="22"/>
        </w:rPr>
        <w:t xml:space="preserve">. </w:t>
      </w:r>
      <w:r w:rsidR="00917A11" w:rsidRPr="00367198">
        <w:rPr>
          <w:rFonts w:ascii="Times New Roman" w:hAnsi="Times New Roman" w:cs="Times New Roman"/>
          <w:color w:val="000000" w:themeColor="text1"/>
          <w:sz w:val="22"/>
          <w:szCs w:val="22"/>
        </w:rPr>
        <w:t xml:space="preserve">This forms the starting point of </w:t>
      </w:r>
      <w:r w:rsidR="003A0829">
        <w:rPr>
          <w:rFonts w:ascii="Times New Roman" w:hAnsi="Times New Roman" w:cs="Times New Roman"/>
          <w:color w:val="000000" w:themeColor="text1"/>
          <w:sz w:val="22"/>
          <w:szCs w:val="22"/>
        </w:rPr>
        <w:t xml:space="preserve">both </w:t>
      </w:r>
      <w:r w:rsidR="00F51CE4" w:rsidRPr="00367198">
        <w:rPr>
          <w:rFonts w:ascii="Times New Roman" w:hAnsi="Times New Roman" w:cs="Times New Roman"/>
          <w:color w:val="000000" w:themeColor="text1"/>
          <w:sz w:val="22"/>
          <w:szCs w:val="22"/>
        </w:rPr>
        <w:t xml:space="preserve">the TRA and </w:t>
      </w:r>
      <w:r w:rsidR="003A0829">
        <w:rPr>
          <w:rFonts w:ascii="Times New Roman" w:hAnsi="Times New Roman" w:cs="Times New Roman"/>
          <w:color w:val="000000" w:themeColor="text1"/>
          <w:sz w:val="22"/>
          <w:szCs w:val="22"/>
        </w:rPr>
        <w:t>TPB.</w:t>
      </w:r>
      <w:r w:rsidR="00391D31" w:rsidRPr="00367198">
        <w:rPr>
          <w:rFonts w:ascii="Times New Roman" w:hAnsi="Times New Roman" w:cs="Times New Roman"/>
          <w:color w:val="000000" w:themeColor="text1"/>
          <w:sz w:val="22"/>
          <w:szCs w:val="22"/>
        </w:rPr>
        <w:t xml:space="preserve"> </w:t>
      </w:r>
      <w:r w:rsidR="00F51CE4" w:rsidRPr="00367198">
        <w:rPr>
          <w:rFonts w:ascii="Times New Roman" w:hAnsi="Times New Roman" w:cs="Times New Roman"/>
          <w:color w:val="000000" w:themeColor="text1"/>
          <w:sz w:val="22"/>
          <w:szCs w:val="22"/>
        </w:rPr>
        <w:t xml:space="preserve">The TPB complements the </w:t>
      </w:r>
      <w:r w:rsidR="00B759A7">
        <w:rPr>
          <w:rFonts w:ascii="Times New Roman" w:hAnsi="Times New Roman" w:cs="Times New Roman"/>
          <w:color w:val="000000" w:themeColor="text1"/>
          <w:sz w:val="22"/>
          <w:szCs w:val="22"/>
        </w:rPr>
        <w:t>TRA</w:t>
      </w:r>
      <w:r w:rsidRPr="00367198">
        <w:rPr>
          <w:rFonts w:ascii="Times New Roman" w:hAnsi="Times New Roman" w:cs="Times New Roman"/>
          <w:color w:val="000000" w:themeColor="text1"/>
          <w:sz w:val="22"/>
          <w:szCs w:val="22"/>
        </w:rPr>
        <w:t>.</w:t>
      </w:r>
      <w:r w:rsidR="00173B71" w:rsidRPr="00367198">
        <w:rPr>
          <w:rFonts w:ascii="Times New Roman" w:hAnsi="Times New Roman" w:cs="Times New Roman"/>
          <w:color w:val="000000" w:themeColor="text1"/>
          <w:sz w:val="22"/>
          <w:szCs w:val="22"/>
        </w:rPr>
        <w:t xml:space="preserve"> Both theories provide model</w:t>
      </w:r>
      <w:r w:rsidR="00362663">
        <w:rPr>
          <w:rFonts w:ascii="Times New Roman" w:hAnsi="Times New Roman" w:cs="Times New Roman"/>
          <w:color w:val="000000" w:themeColor="text1"/>
          <w:sz w:val="22"/>
          <w:szCs w:val="22"/>
        </w:rPr>
        <w:t>s</w:t>
      </w:r>
      <w:r w:rsidR="00173B71" w:rsidRPr="00367198">
        <w:rPr>
          <w:rFonts w:ascii="Times New Roman" w:hAnsi="Times New Roman" w:cs="Times New Roman"/>
          <w:color w:val="000000" w:themeColor="text1"/>
          <w:sz w:val="22"/>
          <w:szCs w:val="22"/>
        </w:rPr>
        <w:t xml:space="preserve"> </w:t>
      </w:r>
      <w:r w:rsidR="00B759A7">
        <w:rPr>
          <w:rFonts w:ascii="Times New Roman" w:hAnsi="Times New Roman" w:cs="Times New Roman"/>
          <w:color w:val="000000" w:themeColor="text1"/>
          <w:sz w:val="22"/>
          <w:szCs w:val="22"/>
        </w:rPr>
        <w:t>to</w:t>
      </w:r>
      <w:r w:rsidR="00173B71" w:rsidRPr="00367198">
        <w:rPr>
          <w:rFonts w:ascii="Times New Roman" w:hAnsi="Times New Roman" w:cs="Times New Roman"/>
          <w:color w:val="000000" w:themeColor="text1"/>
          <w:sz w:val="22"/>
          <w:szCs w:val="22"/>
        </w:rPr>
        <w:t xml:space="preserve"> predict behaviour and explain wh</w:t>
      </w:r>
      <w:r w:rsidR="00B759A7">
        <w:rPr>
          <w:rFonts w:ascii="Times New Roman" w:hAnsi="Times New Roman" w:cs="Times New Roman"/>
          <w:color w:val="000000" w:themeColor="text1"/>
          <w:sz w:val="22"/>
          <w:szCs w:val="22"/>
        </w:rPr>
        <w:t>ich</w:t>
      </w:r>
      <w:r w:rsidR="00173B71" w:rsidRPr="00367198">
        <w:rPr>
          <w:rFonts w:ascii="Times New Roman" w:hAnsi="Times New Roman" w:cs="Times New Roman"/>
          <w:color w:val="000000" w:themeColor="text1"/>
          <w:sz w:val="22"/>
          <w:szCs w:val="22"/>
        </w:rPr>
        <w:t xml:space="preserve"> factors exert influence on an individual’s intention to act</w:t>
      </w:r>
      <w:r w:rsidR="00C35036"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841044755"/>
          <w:citation/>
        </w:sdtPr>
        <w:sdtEndPr/>
        <w:sdtContent>
          <w:r w:rsidR="00C35036" w:rsidRPr="00367198">
            <w:rPr>
              <w:rFonts w:ascii="Times New Roman" w:hAnsi="Times New Roman" w:cs="Times New Roman"/>
              <w:color w:val="000000" w:themeColor="text1"/>
              <w:sz w:val="22"/>
              <w:szCs w:val="22"/>
            </w:rPr>
            <w:fldChar w:fldCharType="begin"/>
          </w:r>
          <w:r w:rsidR="00C35036" w:rsidRPr="002A6844">
            <w:rPr>
              <w:rFonts w:ascii="Times New Roman" w:hAnsi="Times New Roman" w:cs="Times New Roman"/>
              <w:color w:val="000000" w:themeColor="text1"/>
              <w:sz w:val="22"/>
              <w:szCs w:val="22"/>
            </w:rPr>
            <w:instrText xml:space="preserve">CITATION uni02 \l 1043 </w:instrText>
          </w:r>
          <w:r w:rsidR="00C35036" w:rsidRPr="00367198">
            <w:rPr>
              <w:rFonts w:ascii="Times New Roman" w:hAnsi="Times New Roman" w:cs="Times New Roman"/>
              <w:color w:val="000000" w:themeColor="text1"/>
              <w:sz w:val="22"/>
              <w:szCs w:val="22"/>
            </w:rPr>
            <w:fldChar w:fldCharType="separate"/>
          </w:r>
          <w:r w:rsidR="00C35036" w:rsidRPr="002A6844">
            <w:rPr>
              <w:rFonts w:ascii="Times New Roman" w:hAnsi="Times New Roman" w:cs="Times New Roman"/>
              <w:noProof/>
              <w:color w:val="000000" w:themeColor="text1"/>
              <w:sz w:val="22"/>
              <w:szCs w:val="22"/>
            </w:rPr>
            <w:t>(University of Twente, 2002)</w:t>
          </w:r>
          <w:r w:rsidR="00C35036" w:rsidRPr="00367198">
            <w:rPr>
              <w:rFonts w:ascii="Times New Roman" w:hAnsi="Times New Roman" w:cs="Times New Roman"/>
              <w:color w:val="000000" w:themeColor="text1"/>
              <w:sz w:val="22"/>
              <w:szCs w:val="22"/>
            </w:rPr>
            <w:fldChar w:fldCharType="end"/>
          </w:r>
        </w:sdtContent>
      </w:sdt>
      <w:r w:rsidR="00C35036" w:rsidRPr="00367198">
        <w:rPr>
          <w:rFonts w:ascii="Times New Roman" w:hAnsi="Times New Roman" w:cs="Times New Roman"/>
          <w:color w:val="000000" w:themeColor="text1"/>
          <w:sz w:val="22"/>
          <w:szCs w:val="22"/>
        </w:rPr>
        <w:t xml:space="preserve">. </w:t>
      </w:r>
    </w:p>
    <w:p w14:paraId="07A60198" w14:textId="77777777" w:rsidR="004828E3" w:rsidRPr="00367198" w:rsidRDefault="004828E3" w:rsidP="004F4823">
      <w:pPr>
        <w:spacing w:line="360" w:lineRule="auto"/>
        <w:jc w:val="both"/>
        <w:rPr>
          <w:rFonts w:ascii="Times New Roman" w:hAnsi="Times New Roman" w:cs="Times New Roman"/>
          <w:color w:val="000000" w:themeColor="text1"/>
          <w:sz w:val="22"/>
          <w:szCs w:val="22"/>
        </w:rPr>
      </w:pPr>
    </w:p>
    <w:p w14:paraId="0226C884" w14:textId="21B55815" w:rsidR="00173B71" w:rsidRPr="00367198" w:rsidRDefault="00535F17" w:rsidP="00C015F1">
      <w:pPr>
        <w:pStyle w:val="Kop3"/>
        <w:rPr>
          <w:color w:val="000000" w:themeColor="text1"/>
        </w:rPr>
      </w:pPr>
      <w:bookmarkStart w:id="17" w:name="_Toc476561145"/>
      <w:r>
        <w:t xml:space="preserve">2.1.5 </w:t>
      </w:r>
      <w:r w:rsidR="00173B71" w:rsidRPr="00367198">
        <w:t xml:space="preserve">Theory of </w:t>
      </w:r>
      <w:r w:rsidR="00CF7EC2">
        <w:t>r</w:t>
      </w:r>
      <w:r w:rsidR="00173B71" w:rsidRPr="00367198">
        <w:t xml:space="preserve">easoned </w:t>
      </w:r>
      <w:r w:rsidR="00CF7EC2">
        <w:t>a</w:t>
      </w:r>
      <w:r w:rsidR="00173B71" w:rsidRPr="00367198">
        <w:t>ction</w:t>
      </w:r>
      <w:bookmarkEnd w:id="17"/>
    </w:p>
    <w:p w14:paraId="6F3E7E5B" w14:textId="78B9C042" w:rsidR="002F66A2" w:rsidRPr="00367198" w:rsidRDefault="00792271"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This theory</w:t>
      </w:r>
      <w:r w:rsidR="00AE6CA3" w:rsidRPr="00367198">
        <w:rPr>
          <w:rFonts w:ascii="Times New Roman" w:hAnsi="Times New Roman" w:cs="Times New Roman"/>
          <w:color w:val="000000" w:themeColor="text1"/>
          <w:sz w:val="22"/>
          <w:szCs w:val="22"/>
        </w:rPr>
        <w:t xml:space="preserve"> is developed by </w:t>
      </w:r>
      <w:proofErr w:type="spellStart"/>
      <w:r w:rsidR="00AE6CA3" w:rsidRPr="00367198">
        <w:rPr>
          <w:rFonts w:ascii="Times New Roman" w:hAnsi="Times New Roman" w:cs="Times New Roman"/>
          <w:color w:val="000000" w:themeColor="text1"/>
          <w:sz w:val="22"/>
          <w:szCs w:val="22"/>
        </w:rPr>
        <w:t>Azjen</w:t>
      </w:r>
      <w:proofErr w:type="spellEnd"/>
      <w:r w:rsidR="00AE6CA3" w:rsidRPr="00367198">
        <w:rPr>
          <w:rFonts w:ascii="Times New Roman" w:hAnsi="Times New Roman" w:cs="Times New Roman"/>
          <w:color w:val="000000" w:themeColor="text1"/>
          <w:sz w:val="22"/>
          <w:szCs w:val="22"/>
        </w:rPr>
        <w:t xml:space="preserve"> and</w:t>
      </w:r>
      <w:r w:rsidR="008C5F48" w:rsidRPr="00367198">
        <w:rPr>
          <w:rFonts w:ascii="Times New Roman" w:hAnsi="Times New Roman" w:cs="Times New Roman"/>
          <w:color w:val="000000" w:themeColor="text1"/>
          <w:sz w:val="22"/>
          <w:szCs w:val="22"/>
        </w:rPr>
        <w:t xml:space="preserve"> </w:t>
      </w:r>
      <w:proofErr w:type="spellStart"/>
      <w:r w:rsidR="00682B42" w:rsidRPr="00367198">
        <w:rPr>
          <w:rFonts w:ascii="Times New Roman" w:hAnsi="Times New Roman" w:cs="Times New Roman"/>
          <w:color w:val="000000" w:themeColor="text1"/>
          <w:sz w:val="22"/>
          <w:szCs w:val="22"/>
        </w:rPr>
        <w:t>Fishbein</w:t>
      </w:r>
      <w:proofErr w:type="spellEnd"/>
      <w:r w:rsidR="00682B42" w:rsidRPr="00367198">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w:t>
      </w:r>
      <w:r w:rsidR="00E113CA" w:rsidRPr="00367198">
        <w:rPr>
          <w:rFonts w:ascii="Times New Roman" w:hAnsi="Times New Roman" w:cs="Times New Roman"/>
          <w:color w:val="000000" w:themeColor="text1"/>
          <w:sz w:val="22"/>
          <w:szCs w:val="22"/>
        </w:rPr>
        <w:t xml:space="preserve">asserts that behaviour is determined by intention to perform </w:t>
      </w:r>
      <w:r w:rsidR="00BB5C1F">
        <w:rPr>
          <w:rFonts w:ascii="Times New Roman" w:hAnsi="Times New Roman" w:cs="Times New Roman"/>
          <w:color w:val="000000" w:themeColor="text1"/>
          <w:sz w:val="22"/>
          <w:szCs w:val="22"/>
        </w:rPr>
        <w:t>that</w:t>
      </w:r>
      <w:r w:rsidR="00BB5C1F" w:rsidRPr="00367198">
        <w:rPr>
          <w:rFonts w:ascii="Times New Roman" w:hAnsi="Times New Roman" w:cs="Times New Roman"/>
          <w:color w:val="000000" w:themeColor="text1"/>
          <w:sz w:val="22"/>
          <w:szCs w:val="22"/>
        </w:rPr>
        <w:t xml:space="preserve"> </w:t>
      </w:r>
      <w:r w:rsidR="00E113CA" w:rsidRPr="00367198">
        <w:rPr>
          <w:rFonts w:ascii="Times New Roman" w:hAnsi="Times New Roman" w:cs="Times New Roman"/>
          <w:color w:val="000000" w:themeColor="text1"/>
          <w:sz w:val="22"/>
          <w:szCs w:val="22"/>
        </w:rPr>
        <w:t xml:space="preserve">behaviour. </w:t>
      </w:r>
      <w:r w:rsidR="00BB5C1F">
        <w:rPr>
          <w:rFonts w:ascii="Times New Roman" w:hAnsi="Times New Roman" w:cs="Times New Roman"/>
          <w:color w:val="000000" w:themeColor="text1"/>
          <w:sz w:val="22"/>
          <w:szCs w:val="22"/>
        </w:rPr>
        <w:t>Three factors determine i</w:t>
      </w:r>
      <w:r w:rsidR="00884CB2" w:rsidRPr="00367198">
        <w:rPr>
          <w:rFonts w:ascii="Times New Roman" w:hAnsi="Times New Roman" w:cs="Times New Roman"/>
          <w:color w:val="000000" w:themeColor="text1"/>
          <w:sz w:val="22"/>
          <w:szCs w:val="22"/>
        </w:rPr>
        <w:t>ntention</w:t>
      </w:r>
      <w:r w:rsidR="00362663">
        <w:rPr>
          <w:rFonts w:ascii="Times New Roman" w:hAnsi="Times New Roman" w:cs="Times New Roman"/>
          <w:color w:val="000000" w:themeColor="text1"/>
          <w:sz w:val="22"/>
          <w:szCs w:val="22"/>
        </w:rPr>
        <w:t>:</w:t>
      </w:r>
      <w:r w:rsidR="00BA5105" w:rsidRPr="00367198">
        <w:rPr>
          <w:rFonts w:ascii="Times New Roman" w:hAnsi="Times New Roman" w:cs="Times New Roman"/>
          <w:color w:val="000000" w:themeColor="text1"/>
          <w:sz w:val="22"/>
          <w:szCs w:val="22"/>
        </w:rPr>
        <w:t xml:space="preserve"> attitudes toward behaviour</w:t>
      </w:r>
      <w:r w:rsidR="00315586" w:rsidRPr="00367198">
        <w:rPr>
          <w:rFonts w:ascii="Times New Roman" w:hAnsi="Times New Roman" w:cs="Times New Roman"/>
          <w:color w:val="000000" w:themeColor="text1"/>
          <w:sz w:val="22"/>
          <w:szCs w:val="22"/>
        </w:rPr>
        <w:t xml:space="preserve">, subjective norms and </w:t>
      </w:r>
      <w:r w:rsidR="00BA5105" w:rsidRPr="00367198">
        <w:rPr>
          <w:rFonts w:ascii="Times New Roman" w:hAnsi="Times New Roman" w:cs="Times New Roman"/>
          <w:color w:val="000000" w:themeColor="text1"/>
          <w:sz w:val="22"/>
          <w:szCs w:val="22"/>
        </w:rPr>
        <w:t xml:space="preserve">perceived behavioural control. The last factor is added in </w:t>
      </w:r>
      <w:r w:rsidR="00362663">
        <w:rPr>
          <w:rFonts w:ascii="Times New Roman" w:hAnsi="Times New Roman" w:cs="Times New Roman"/>
          <w:color w:val="000000" w:themeColor="text1"/>
          <w:sz w:val="22"/>
          <w:szCs w:val="22"/>
        </w:rPr>
        <w:t>t</w:t>
      </w:r>
      <w:r w:rsidR="00BA5105" w:rsidRPr="00367198">
        <w:rPr>
          <w:rFonts w:ascii="Times New Roman" w:hAnsi="Times New Roman" w:cs="Times New Roman"/>
          <w:color w:val="000000" w:themeColor="text1"/>
          <w:sz w:val="22"/>
          <w:szCs w:val="22"/>
        </w:rPr>
        <w:t xml:space="preserve">he </w:t>
      </w:r>
      <w:r w:rsidR="00BB5C1F">
        <w:rPr>
          <w:rFonts w:ascii="Times New Roman" w:hAnsi="Times New Roman" w:cs="Times New Roman"/>
          <w:color w:val="000000" w:themeColor="text1"/>
          <w:sz w:val="22"/>
          <w:szCs w:val="22"/>
        </w:rPr>
        <w:t>TPB</w:t>
      </w:r>
      <w:r w:rsidR="00BA5105" w:rsidRPr="00367198">
        <w:rPr>
          <w:rFonts w:ascii="Times New Roman" w:hAnsi="Times New Roman" w:cs="Times New Roman"/>
          <w:color w:val="000000" w:themeColor="text1"/>
          <w:sz w:val="22"/>
          <w:szCs w:val="22"/>
        </w:rPr>
        <w:t xml:space="preserve">, which </w:t>
      </w:r>
      <w:r w:rsidR="00362663">
        <w:rPr>
          <w:rFonts w:ascii="Times New Roman" w:hAnsi="Times New Roman" w:cs="Times New Roman"/>
          <w:color w:val="000000" w:themeColor="text1"/>
          <w:sz w:val="22"/>
          <w:szCs w:val="22"/>
        </w:rPr>
        <w:t>is</w:t>
      </w:r>
      <w:r w:rsidRPr="00367198">
        <w:rPr>
          <w:rFonts w:ascii="Times New Roman" w:hAnsi="Times New Roman" w:cs="Times New Roman"/>
          <w:color w:val="000000" w:themeColor="text1"/>
          <w:sz w:val="22"/>
          <w:szCs w:val="22"/>
        </w:rPr>
        <w:t xml:space="preserve"> further explained later </w:t>
      </w:r>
      <w:r w:rsidR="00BB5C1F">
        <w:rPr>
          <w:rFonts w:ascii="Times New Roman" w:hAnsi="Times New Roman" w:cs="Times New Roman"/>
          <w:color w:val="000000" w:themeColor="text1"/>
          <w:sz w:val="22"/>
          <w:szCs w:val="22"/>
        </w:rPr>
        <w:t>in this paper</w:t>
      </w:r>
      <w:r w:rsidRPr="00367198">
        <w:rPr>
          <w:rFonts w:ascii="Times New Roman" w:hAnsi="Times New Roman" w:cs="Times New Roman"/>
          <w:color w:val="000000" w:themeColor="text1"/>
          <w:sz w:val="22"/>
          <w:szCs w:val="22"/>
        </w:rPr>
        <w:t xml:space="preserve">. </w:t>
      </w:r>
      <w:r w:rsidR="00BB5C1F">
        <w:rPr>
          <w:rFonts w:ascii="Times New Roman" w:hAnsi="Times New Roman" w:cs="Times New Roman"/>
          <w:color w:val="000000" w:themeColor="text1"/>
          <w:sz w:val="22"/>
          <w:szCs w:val="22"/>
        </w:rPr>
        <w:t>Figure 2 illustrates t</w:t>
      </w:r>
      <w:r w:rsidRPr="00367198">
        <w:rPr>
          <w:rFonts w:ascii="Times New Roman" w:hAnsi="Times New Roman" w:cs="Times New Roman"/>
          <w:color w:val="000000" w:themeColor="text1"/>
          <w:sz w:val="22"/>
          <w:szCs w:val="22"/>
        </w:rPr>
        <w:t xml:space="preserve">he </w:t>
      </w:r>
      <w:r w:rsidR="00BB5C1F">
        <w:rPr>
          <w:rFonts w:ascii="Times New Roman" w:hAnsi="Times New Roman" w:cs="Times New Roman"/>
          <w:color w:val="000000" w:themeColor="text1"/>
          <w:sz w:val="22"/>
          <w:szCs w:val="22"/>
        </w:rPr>
        <w:t>TRA, which</w:t>
      </w:r>
      <w:r w:rsidR="00CC5AD8" w:rsidRPr="00367198">
        <w:rPr>
          <w:rFonts w:ascii="Times New Roman" w:hAnsi="Times New Roman" w:cs="Times New Roman"/>
          <w:color w:val="000000" w:themeColor="text1"/>
          <w:sz w:val="22"/>
          <w:szCs w:val="22"/>
        </w:rPr>
        <w:t xml:space="preserve"> is coloured blue </w:t>
      </w:r>
      <w:sdt>
        <w:sdtPr>
          <w:rPr>
            <w:rFonts w:ascii="Times New Roman" w:hAnsi="Times New Roman" w:cs="Times New Roman"/>
            <w:color w:val="000000" w:themeColor="text1"/>
            <w:sz w:val="22"/>
            <w:szCs w:val="22"/>
          </w:rPr>
          <w:id w:val="1843581852"/>
          <w:citation/>
        </w:sdtPr>
        <w:sdtEndPr/>
        <w:sdtContent>
          <w:r w:rsidR="009A2538" w:rsidRPr="00367198">
            <w:rPr>
              <w:rFonts w:ascii="Times New Roman" w:hAnsi="Times New Roman" w:cs="Times New Roman"/>
              <w:color w:val="000000" w:themeColor="text1"/>
              <w:sz w:val="22"/>
              <w:szCs w:val="22"/>
            </w:rPr>
            <w:fldChar w:fldCharType="begin"/>
          </w:r>
          <w:r w:rsidR="009A2538" w:rsidRPr="002A6844">
            <w:rPr>
              <w:rFonts w:ascii="Times New Roman" w:hAnsi="Times New Roman" w:cs="Times New Roman"/>
              <w:color w:val="000000" w:themeColor="text1"/>
              <w:sz w:val="22"/>
              <w:szCs w:val="22"/>
            </w:rPr>
            <w:instrText xml:space="preserve"> CITATION Ruu10 \l 1043 </w:instrText>
          </w:r>
          <w:r w:rsidR="009A2538" w:rsidRPr="00367198">
            <w:rPr>
              <w:rFonts w:ascii="Times New Roman" w:hAnsi="Times New Roman" w:cs="Times New Roman"/>
              <w:color w:val="000000" w:themeColor="text1"/>
              <w:sz w:val="22"/>
              <w:szCs w:val="22"/>
            </w:rPr>
            <w:fldChar w:fldCharType="separate"/>
          </w:r>
          <w:r w:rsidR="009A2538" w:rsidRPr="002A6844">
            <w:rPr>
              <w:rFonts w:ascii="Times New Roman" w:hAnsi="Times New Roman" w:cs="Times New Roman"/>
              <w:noProof/>
              <w:color w:val="000000" w:themeColor="text1"/>
              <w:sz w:val="22"/>
              <w:szCs w:val="22"/>
            </w:rPr>
            <w:t>(Martens, 2010)</w:t>
          </w:r>
          <w:r w:rsidR="009A2538" w:rsidRPr="00367198">
            <w:rPr>
              <w:rFonts w:ascii="Times New Roman" w:hAnsi="Times New Roman" w:cs="Times New Roman"/>
              <w:color w:val="000000" w:themeColor="text1"/>
              <w:sz w:val="22"/>
              <w:szCs w:val="22"/>
            </w:rPr>
            <w:fldChar w:fldCharType="end"/>
          </w:r>
        </w:sdtContent>
      </w:sdt>
      <w:r w:rsidR="00922FE2" w:rsidRPr="00367198">
        <w:rPr>
          <w:rFonts w:ascii="Times New Roman" w:hAnsi="Times New Roman" w:cs="Times New Roman"/>
          <w:color w:val="000000" w:themeColor="text1"/>
          <w:sz w:val="22"/>
          <w:szCs w:val="22"/>
        </w:rPr>
        <w:t xml:space="preserve">. </w:t>
      </w:r>
    </w:p>
    <w:p w14:paraId="7D05DD64" w14:textId="77777777" w:rsidR="00CC5AD8" w:rsidRPr="00367198" w:rsidRDefault="00CC5AD8" w:rsidP="004F4823">
      <w:pPr>
        <w:spacing w:line="360" w:lineRule="auto"/>
        <w:jc w:val="both"/>
        <w:rPr>
          <w:rFonts w:ascii="Times New Roman" w:hAnsi="Times New Roman" w:cs="Times New Roman"/>
          <w:color w:val="000000" w:themeColor="text1"/>
          <w:sz w:val="22"/>
          <w:szCs w:val="22"/>
        </w:rPr>
      </w:pPr>
    </w:p>
    <w:p w14:paraId="3392CD7D" w14:textId="0BBE8CAF" w:rsidR="00CC5AD8" w:rsidRPr="00367198" w:rsidRDefault="00CC5AD8"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behavioural component includes the attitude of an individual with respect to a specific object that can be a product or service of a certain brand. </w:t>
      </w:r>
      <w:r w:rsidR="00362663">
        <w:rPr>
          <w:rFonts w:ascii="Times New Roman" w:hAnsi="Times New Roman" w:cs="Times New Roman"/>
          <w:color w:val="000000" w:themeColor="text1"/>
          <w:sz w:val="22"/>
          <w:szCs w:val="22"/>
        </w:rPr>
        <w:t>P</w:t>
      </w:r>
      <w:r w:rsidRPr="00367198">
        <w:rPr>
          <w:rFonts w:ascii="Times New Roman" w:hAnsi="Times New Roman" w:cs="Times New Roman"/>
          <w:color w:val="000000" w:themeColor="text1"/>
          <w:sz w:val="22"/>
          <w:szCs w:val="22"/>
        </w:rPr>
        <w:t>ersonal views and beliefs for the positive or negative consequences of certain behaviour</w:t>
      </w:r>
      <w:r w:rsidR="000F5B01">
        <w:rPr>
          <w:rFonts w:ascii="Times New Roman" w:hAnsi="Times New Roman" w:cs="Times New Roman"/>
          <w:color w:val="000000" w:themeColor="text1"/>
          <w:sz w:val="22"/>
          <w:szCs w:val="22"/>
        </w:rPr>
        <w:t xml:space="preserve"> form this attitude</w:t>
      </w:r>
      <w:r w:rsidRPr="00367198">
        <w:rPr>
          <w:rFonts w:ascii="Times New Roman" w:hAnsi="Times New Roman" w:cs="Times New Roman"/>
          <w:color w:val="000000" w:themeColor="text1"/>
          <w:sz w:val="22"/>
          <w:szCs w:val="22"/>
        </w:rPr>
        <w:t>. Personal evaluation is also part of the behavioural component</w:t>
      </w:r>
      <w:r w:rsidR="00362663">
        <w:rPr>
          <w:rFonts w:ascii="Times New Roman" w:hAnsi="Times New Roman" w:cs="Times New Roman"/>
          <w:color w:val="000000" w:themeColor="text1"/>
          <w:sz w:val="22"/>
          <w:szCs w:val="22"/>
        </w:rPr>
        <w:t>, as</w:t>
      </w:r>
      <w:r w:rsidRPr="00367198">
        <w:rPr>
          <w:rFonts w:ascii="Times New Roman" w:hAnsi="Times New Roman" w:cs="Times New Roman"/>
          <w:color w:val="000000" w:themeColor="text1"/>
          <w:sz w:val="22"/>
          <w:szCs w:val="22"/>
        </w:rPr>
        <w:t xml:space="preserve"> each time an individual behaves in a specific manner</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w:t>
      </w:r>
      <w:r w:rsidR="006F33A0">
        <w:rPr>
          <w:rFonts w:ascii="Times New Roman" w:hAnsi="Times New Roman" w:cs="Times New Roman"/>
          <w:color w:val="000000" w:themeColor="text1"/>
          <w:sz w:val="22"/>
          <w:szCs w:val="22"/>
        </w:rPr>
        <w:t>that</w:t>
      </w:r>
      <w:r w:rsidRPr="00367198">
        <w:rPr>
          <w:rFonts w:ascii="Times New Roman" w:hAnsi="Times New Roman" w:cs="Times New Roman"/>
          <w:color w:val="000000" w:themeColor="text1"/>
          <w:sz w:val="22"/>
          <w:szCs w:val="22"/>
        </w:rPr>
        <w:t xml:space="preserve"> behaviour is evaluated. Subjective norms are described as opinions and expectations of others and include approval o</w:t>
      </w:r>
      <w:r w:rsidR="00362663">
        <w:rPr>
          <w:rFonts w:ascii="Times New Roman" w:hAnsi="Times New Roman" w:cs="Times New Roman"/>
          <w:color w:val="000000" w:themeColor="text1"/>
          <w:sz w:val="22"/>
          <w:szCs w:val="22"/>
        </w:rPr>
        <w:t>r</w:t>
      </w:r>
      <w:r w:rsidRPr="00367198">
        <w:rPr>
          <w:rFonts w:ascii="Times New Roman" w:hAnsi="Times New Roman" w:cs="Times New Roman"/>
          <w:color w:val="000000" w:themeColor="text1"/>
          <w:sz w:val="22"/>
          <w:szCs w:val="22"/>
        </w:rPr>
        <w:t xml:space="preserve"> disapproval of a given behaviour. Opinions of family members, friends and co-workers can be of </w:t>
      </w:r>
      <w:r w:rsidR="006F33A0">
        <w:rPr>
          <w:rFonts w:ascii="Times New Roman" w:hAnsi="Times New Roman" w:cs="Times New Roman"/>
          <w:color w:val="000000" w:themeColor="text1"/>
          <w:sz w:val="22"/>
          <w:szCs w:val="22"/>
        </w:rPr>
        <w:t>notable</w:t>
      </w:r>
      <w:r w:rsidR="006F33A0"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value for an individual when purchas</w:t>
      </w:r>
      <w:r w:rsidR="00362663">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a product. Subjective norms consist of normative beliefs</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which are based on </w:t>
      </w:r>
      <w:r w:rsidR="00362663">
        <w:rPr>
          <w:rFonts w:ascii="Times New Roman" w:hAnsi="Times New Roman" w:cs="Times New Roman"/>
          <w:color w:val="000000" w:themeColor="text1"/>
          <w:sz w:val="22"/>
          <w:szCs w:val="22"/>
        </w:rPr>
        <w:t>a</w:t>
      </w:r>
      <w:r w:rsidRPr="00367198">
        <w:rPr>
          <w:rFonts w:ascii="Times New Roman" w:hAnsi="Times New Roman" w:cs="Times New Roman"/>
          <w:color w:val="000000" w:themeColor="text1"/>
          <w:sz w:val="22"/>
          <w:szCs w:val="22"/>
        </w:rPr>
        <w:t xml:space="preserve"> motivation to meet </w:t>
      </w:r>
      <w:r w:rsidR="00362663">
        <w:rPr>
          <w:rFonts w:ascii="Times New Roman" w:hAnsi="Times New Roman" w:cs="Times New Roman"/>
          <w:color w:val="000000" w:themeColor="text1"/>
          <w:sz w:val="22"/>
          <w:szCs w:val="22"/>
        </w:rPr>
        <w:t xml:space="preserve">the </w:t>
      </w:r>
      <w:r w:rsidRPr="00367198">
        <w:rPr>
          <w:rFonts w:ascii="Times New Roman" w:hAnsi="Times New Roman" w:cs="Times New Roman"/>
          <w:color w:val="000000" w:themeColor="text1"/>
          <w:sz w:val="22"/>
          <w:szCs w:val="22"/>
        </w:rPr>
        <w:t xml:space="preserve">expectations of these people. </w:t>
      </w:r>
      <w:r w:rsidR="006F33A0">
        <w:rPr>
          <w:rFonts w:ascii="Times New Roman" w:hAnsi="Times New Roman" w:cs="Times New Roman"/>
          <w:color w:val="000000" w:themeColor="text1"/>
          <w:sz w:val="22"/>
          <w:szCs w:val="22"/>
        </w:rPr>
        <w:t>The degree to which another person's opinion is valued can influence t</w:t>
      </w:r>
      <w:r w:rsidRPr="00367198">
        <w:rPr>
          <w:rFonts w:ascii="Times New Roman" w:hAnsi="Times New Roman" w:cs="Times New Roman"/>
          <w:color w:val="000000" w:themeColor="text1"/>
          <w:sz w:val="22"/>
          <w:szCs w:val="22"/>
        </w:rPr>
        <w:t>he intention to purchase a product. The level of motivation to perform certain behaviour</w:t>
      </w:r>
      <w:r w:rsidR="0036266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increases when a friend or family member provides positive feedback about acting in a certain manne</w:t>
      </w:r>
      <w:r w:rsidR="00CC358B" w:rsidRPr="00367198">
        <w:rPr>
          <w:rFonts w:ascii="Times New Roman" w:hAnsi="Times New Roman" w:cs="Times New Roman"/>
          <w:color w:val="000000" w:themeColor="text1"/>
          <w:sz w:val="22"/>
          <w:szCs w:val="22"/>
        </w:rPr>
        <w:t xml:space="preserve">r. </w:t>
      </w:r>
      <w:r w:rsidRPr="00367198">
        <w:rPr>
          <w:rFonts w:ascii="Times New Roman" w:hAnsi="Times New Roman" w:cs="Times New Roman"/>
          <w:color w:val="000000" w:themeColor="text1"/>
          <w:sz w:val="22"/>
          <w:szCs w:val="22"/>
        </w:rPr>
        <w:t>This behaviour then ha</w:t>
      </w:r>
      <w:r w:rsidR="0036266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a positive subjective norm. For instance, a</w:t>
      </w:r>
      <w:r w:rsidR="00362663">
        <w:rPr>
          <w:rFonts w:ascii="Times New Roman" w:hAnsi="Times New Roman" w:cs="Times New Roman"/>
          <w:color w:val="000000" w:themeColor="text1"/>
          <w:sz w:val="22"/>
          <w:szCs w:val="22"/>
        </w:rPr>
        <w:t xml:space="preserve"> relative</w:t>
      </w:r>
      <w:r w:rsidRPr="00367198">
        <w:rPr>
          <w:rFonts w:ascii="Times New Roman" w:hAnsi="Times New Roman" w:cs="Times New Roman"/>
          <w:color w:val="000000" w:themeColor="text1"/>
          <w:sz w:val="22"/>
          <w:szCs w:val="22"/>
        </w:rPr>
        <w:t xml:space="preserve"> may have encouraged </w:t>
      </w:r>
      <w:r w:rsidR="00362663">
        <w:rPr>
          <w:rFonts w:ascii="Times New Roman" w:hAnsi="Times New Roman" w:cs="Times New Roman"/>
          <w:color w:val="000000" w:themeColor="text1"/>
          <w:sz w:val="22"/>
          <w:szCs w:val="22"/>
        </w:rPr>
        <w:t>an</w:t>
      </w:r>
      <w:r w:rsidR="00300CC1">
        <w:rPr>
          <w:rFonts w:ascii="Times New Roman" w:hAnsi="Times New Roman" w:cs="Times New Roman"/>
          <w:color w:val="000000" w:themeColor="text1"/>
          <w:sz w:val="22"/>
          <w:szCs w:val="22"/>
        </w:rPr>
        <w:t xml:space="preserve"> individual</w:t>
      </w:r>
      <w:r w:rsidR="00300CC1"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to buy a new pair of running shoes at a p</w:t>
      </w:r>
      <w:r w:rsidR="00362663">
        <w:rPr>
          <w:rFonts w:ascii="Times New Roman" w:hAnsi="Times New Roman" w:cs="Times New Roman"/>
          <w:color w:val="000000" w:themeColor="text1"/>
          <w:sz w:val="22"/>
          <w:szCs w:val="22"/>
        </w:rPr>
        <w:t>h</w:t>
      </w:r>
      <w:r w:rsidRPr="00367198">
        <w:rPr>
          <w:rFonts w:ascii="Times New Roman" w:hAnsi="Times New Roman" w:cs="Times New Roman"/>
          <w:color w:val="000000" w:themeColor="text1"/>
          <w:sz w:val="22"/>
          <w:szCs w:val="22"/>
        </w:rPr>
        <w:t>y</w:t>
      </w:r>
      <w:r w:rsidR="0036266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ical </w:t>
      </w:r>
      <w:r w:rsidR="00300CC1">
        <w:rPr>
          <w:rFonts w:ascii="Times New Roman" w:hAnsi="Times New Roman" w:cs="Times New Roman"/>
          <w:color w:val="000000" w:themeColor="text1"/>
          <w:sz w:val="22"/>
          <w:szCs w:val="22"/>
        </w:rPr>
        <w:t xml:space="preserve">Adidas </w:t>
      </w:r>
      <w:r w:rsidRPr="00367198">
        <w:rPr>
          <w:rFonts w:ascii="Times New Roman" w:hAnsi="Times New Roman" w:cs="Times New Roman"/>
          <w:color w:val="000000" w:themeColor="text1"/>
          <w:sz w:val="22"/>
          <w:szCs w:val="22"/>
        </w:rPr>
        <w:t>store beca</w:t>
      </w:r>
      <w:r w:rsidR="00C35036" w:rsidRPr="00367198">
        <w:rPr>
          <w:rFonts w:ascii="Times New Roman" w:hAnsi="Times New Roman" w:cs="Times New Roman"/>
          <w:color w:val="000000" w:themeColor="text1"/>
          <w:sz w:val="22"/>
          <w:szCs w:val="22"/>
        </w:rPr>
        <w:t>use the</w:t>
      </w:r>
      <w:r w:rsidR="006A79C1">
        <w:rPr>
          <w:rFonts w:ascii="Times New Roman" w:hAnsi="Times New Roman" w:cs="Times New Roman"/>
          <w:color w:val="000000" w:themeColor="text1"/>
          <w:sz w:val="22"/>
          <w:szCs w:val="22"/>
        </w:rPr>
        <w:t xml:space="preserve"> store offers excellent</w:t>
      </w:r>
      <w:r w:rsidR="00C35036" w:rsidRPr="00367198">
        <w:rPr>
          <w:rFonts w:ascii="Times New Roman" w:hAnsi="Times New Roman" w:cs="Times New Roman"/>
          <w:color w:val="000000" w:themeColor="text1"/>
          <w:sz w:val="22"/>
          <w:szCs w:val="22"/>
        </w:rPr>
        <w:t xml:space="preserve"> service </w:t>
      </w:r>
      <w:r w:rsidR="00CC358B" w:rsidRPr="00367198">
        <w:rPr>
          <w:rFonts w:ascii="Times New Roman" w:hAnsi="Times New Roman" w:cs="Times New Roman"/>
          <w:color w:val="000000" w:themeColor="text1"/>
          <w:sz w:val="22"/>
          <w:szCs w:val="22"/>
        </w:rPr>
        <w:t xml:space="preserve">and </w:t>
      </w:r>
      <w:r w:rsidRPr="00367198">
        <w:rPr>
          <w:rFonts w:ascii="Times New Roman" w:hAnsi="Times New Roman" w:cs="Times New Roman"/>
          <w:color w:val="000000" w:themeColor="text1"/>
          <w:sz w:val="22"/>
          <w:szCs w:val="22"/>
        </w:rPr>
        <w:t>a wide range of quality footwear. Th</w:t>
      </w:r>
      <w:r w:rsidR="003A2C55">
        <w:rPr>
          <w:rFonts w:ascii="Times New Roman" w:hAnsi="Times New Roman" w:cs="Times New Roman"/>
          <w:color w:val="000000" w:themeColor="text1"/>
          <w:sz w:val="22"/>
          <w:szCs w:val="22"/>
        </w:rPr>
        <w:t>at family member's</w:t>
      </w:r>
      <w:r w:rsidRPr="00367198">
        <w:rPr>
          <w:rFonts w:ascii="Times New Roman" w:hAnsi="Times New Roman" w:cs="Times New Roman"/>
          <w:color w:val="000000" w:themeColor="text1"/>
          <w:sz w:val="22"/>
          <w:szCs w:val="22"/>
        </w:rPr>
        <w:t xml:space="preserve"> opinion is of </w:t>
      </w:r>
      <w:r w:rsidR="003A2C55">
        <w:rPr>
          <w:rFonts w:ascii="Times New Roman" w:hAnsi="Times New Roman" w:cs="Times New Roman"/>
          <w:color w:val="000000" w:themeColor="text1"/>
          <w:sz w:val="22"/>
          <w:szCs w:val="22"/>
        </w:rPr>
        <w:t>significant</w:t>
      </w:r>
      <w:r w:rsidR="003A2C55"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value for the</w:t>
      </w:r>
      <w:r w:rsidR="003A2C55">
        <w:rPr>
          <w:rFonts w:ascii="Times New Roman" w:hAnsi="Times New Roman" w:cs="Times New Roman"/>
          <w:color w:val="000000" w:themeColor="text1"/>
          <w:sz w:val="22"/>
          <w:szCs w:val="22"/>
        </w:rPr>
        <w:t xml:space="preserve"> purchasing</w:t>
      </w:r>
      <w:r w:rsidRPr="00367198">
        <w:rPr>
          <w:rFonts w:ascii="Times New Roman" w:hAnsi="Times New Roman" w:cs="Times New Roman"/>
          <w:color w:val="000000" w:themeColor="text1"/>
          <w:sz w:val="22"/>
          <w:szCs w:val="22"/>
        </w:rPr>
        <w:t xml:space="preserve"> individual</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therefore positively influence</w:t>
      </w:r>
      <w:r w:rsidR="0036266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the individual’s willingness to purchase </w:t>
      </w:r>
      <w:r w:rsidR="00362663">
        <w:rPr>
          <w:rFonts w:ascii="Times New Roman" w:hAnsi="Times New Roman" w:cs="Times New Roman"/>
          <w:color w:val="000000" w:themeColor="text1"/>
          <w:sz w:val="22"/>
          <w:szCs w:val="22"/>
        </w:rPr>
        <w:t>a</w:t>
      </w:r>
      <w:r w:rsidRPr="00367198">
        <w:rPr>
          <w:rFonts w:ascii="Times New Roman" w:hAnsi="Times New Roman" w:cs="Times New Roman"/>
          <w:color w:val="000000" w:themeColor="text1"/>
          <w:sz w:val="22"/>
          <w:szCs w:val="22"/>
        </w:rPr>
        <w:t xml:space="preserve"> new pair of shoes in </w:t>
      </w:r>
      <w:r w:rsidR="003A2C55">
        <w:rPr>
          <w:rFonts w:ascii="Times New Roman" w:hAnsi="Times New Roman" w:cs="Times New Roman"/>
          <w:color w:val="000000" w:themeColor="text1"/>
          <w:sz w:val="22"/>
          <w:szCs w:val="22"/>
        </w:rPr>
        <w:t>that Adidas</w:t>
      </w:r>
      <w:r w:rsidR="003A2C55"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store. </w:t>
      </w:r>
    </w:p>
    <w:p w14:paraId="21E20CAE" w14:textId="682DD2FD" w:rsidR="00CC5AD8" w:rsidRPr="00367198" w:rsidRDefault="00CC5AD8"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In other words, intentions to act in a certain manner exert influence on behaviour</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intentions are affected by attitudes towards behaviour</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opinions of others</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the motivation to meet expectations of other individuals whose opinions are important. </w:t>
      </w:r>
    </w:p>
    <w:p w14:paraId="30292606" w14:textId="77777777" w:rsidR="001E1DC3" w:rsidRPr="00367198" w:rsidRDefault="001E1DC3" w:rsidP="004F4823">
      <w:pPr>
        <w:spacing w:line="360" w:lineRule="auto"/>
        <w:jc w:val="both"/>
        <w:rPr>
          <w:rFonts w:ascii="Times New Roman" w:hAnsi="Times New Roman" w:cs="Times New Roman"/>
          <w:color w:val="000000" w:themeColor="text1"/>
          <w:sz w:val="22"/>
          <w:szCs w:val="22"/>
        </w:rPr>
      </w:pPr>
    </w:p>
    <w:p w14:paraId="43ACA61F" w14:textId="77777777" w:rsidR="007D0EBD" w:rsidRPr="00367198" w:rsidRDefault="007D0EB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noProof/>
          <w:color w:val="000000" w:themeColor="text1"/>
          <w:sz w:val="22"/>
          <w:szCs w:val="22"/>
          <w:lang w:val="nl-NL"/>
        </w:rPr>
        <w:lastRenderedPageBreak/>
        <mc:AlternateContent>
          <mc:Choice Requires="wps">
            <w:drawing>
              <wp:anchor distT="0" distB="0" distL="114300" distR="114300" simplePos="0" relativeHeight="251670528" behindDoc="0" locked="0" layoutInCell="1" allowOverlap="1" wp14:anchorId="7A1823BD" wp14:editId="0B201302">
                <wp:simplePos x="0" y="0"/>
                <wp:positionH relativeFrom="column">
                  <wp:posOffset>-47625</wp:posOffset>
                </wp:positionH>
                <wp:positionV relativeFrom="paragraph">
                  <wp:posOffset>125730</wp:posOffset>
                </wp:positionV>
                <wp:extent cx="1034415" cy="802640"/>
                <wp:effectExtent l="0" t="0" r="32385" b="35560"/>
                <wp:wrapThrough wrapText="bothSides">
                  <wp:wrapPolygon edited="0">
                    <wp:start x="0" y="0"/>
                    <wp:lineTo x="0" y="21873"/>
                    <wp:lineTo x="21746" y="21873"/>
                    <wp:lineTo x="21746" y="0"/>
                    <wp:lineTo x="0" y="0"/>
                  </wp:wrapPolygon>
                </wp:wrapThrough>
                <wp:docPr id="1" name="Afgeronde rechthoek 1"/>
                <wp:cNvGraphicFramePr/>
                <a:graphic xmlns:a="http://schemas.openxmlformats.org/drawingml/2006/main">
                  <a:graphicData uri="http://schemas.microsoft.com/office/word/2010/wordprocessingShape">
                    <wps:wsp>
                      <wps:cNvSpPr/>
                      <wps:spPr>
                        <a:xfrm>
                          <a:off x="0" y="0"/>
                          <a:ext cx="1034415" cy="802640"/>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8E029" w14:textId="77777777" w:rsidR="00C015F1" w:rsidRPr="00DF45D2" w:rsidRDefault="00C015F1" w:rsidP="007D0EBD">
                            <w:pPr>
                              <w:jc w:val="center"/>
                              <w:rPr>
                                <w:color w:val="000000" w:themeColor="text1"/>
                              </w:rPr>
                            </w:pPr>
                            <w:r>
                              <w:rPr>
                                <w:color w:val="000000" w:themeColor="text1"/>
                              </w:rPr>
                              <w:t>Behavioural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 o:spid="_x0000_s1031" style="position:absolute;left:0;text-align:left;margin-left:-3.75pt;margin-top:9.9pt;width:81.45pt;height:6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" fillcolor="#9cc2e5 [1940]" strokecolor="#5b9bd5 [3204]" strokeweight="1pt">
                <v:stroke joinstyle="miter"/>
                <v:textbox>
                  <w:txbxContent>
                    <w:p w14:paraId="2968E029" w14:textId="77777777" w:rsidR="00C015F1" w:rsidRPr="00DF45D2" w:rsidRDefault="00C015F1" w:rsidP="007D0EBD">
                      <w:pPr>
                        <w:jc w:val="center"/>
                        <w:rPr>
                          <w:color w:val="000000" w:themeColor="text1"/>
                        </w:rPr>
                      </w:pPr>
                      <w:r>
                        <w:rPr>
                          <w:color w:val="000000" w:themeColor="text1"/>
                        </w:rPr>
                        <w:t>Behavioural beliefs</w:t>
                      </w:r>
                    </w:p>
                  </w:txbxContent>
                </v:textbox>
                <w10:wrap type="through"/>
              </v:roundrect>
            </w:pict>
          </mc:Fallback>
        </mc:AlternateContent>
      </w:r>
    </w:p>
    <w:p w14:paraId="516DB92B" w14:textId="77777777" w:rsidR="007D0EBD" w:rsidRPr="00367198" w:rsidRDefault="007D0EB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6672" behindDoc="0" locked="0" layoutInCell="1" allowOverlap="1" wp14:anchorId="6885E541" wp14:editId="73B8CAEC">
                <wp:simplePos x="0" y="0"/>
                <wp:positionH relativeFrom="column">
                  <wp:posOffset>1098822</wp:posOffset>
                </wp:positionH>
                <wp:positionV relativeFrom="paragraph">
                  <wp:posOffset>207916</wp:posOffset>
                </wp:positionV>
                <wp:extent cx="338818" cy="335643"/>
                <wp:effectExtent l="0" t="0" r="93345" b="71120"/>
                <wp:wrapNone/>
                <wp:docPr id="12" name="Rechte verbindingslijn met pijl 12"/>
                <wp:cNvGraphicFramePr/>
                <a:graphic xmlns:a="http://schemas.openxmlformats.org/drawingml/2006/main">
                  <a:graphicData uri="http://schemas.microsoft.com/office/word/2010/wordprocessingShape">
                    <wps:wsp>
                      <wps:cNvCnPr/>
                      <wps:spPr>
                        <a:xfrm>
                          <a:off x="0" y="0"/>
                          <a:ext cx="338818" cy="3356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82A6A1" id="_x0000_t32" coordsize="21600,21600" o:spt="32" o:oned="t" path="m0,0l21600,21600e" filled="f">
                <v:path arrowok="t" fillok="f" o:connecttype="none"/>
                <o:lock v:ext="edit" shapetype="t"/>
              </v:shapetype>
              <v:shape id="Rechte verbindingslijn met pijl 12" o:spid="_x0000_s1026" type="#_x0000_t32" style="position:absolute;margin-left:86.5pt;margin-top:16.35pt;width:26.7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" strokecolor="black [3213]" strokeweight=".5pt">
                <v:stroke endarrow="block" joinstyle="miter"/>
              </v:shape>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4624" behindDoc="0" locked="0" layoutInCell="1" allowOverlap="1" wp14:anchorId="134DB78C" wp14:editId="27873A6C">
                <wp:simplePos x="0" y="0"/>
                <wp:positionH relativeFrom="column">
                  <wp:posOffset>1555750</wp:posOffset>
                </wp:positionH>
                <wp:positionV relativeFrom="paragraph">
                  <wp:posOffset>201295</wp:posOffset>
                </wp:positionV>
                <wp:extent cx="1024255" cy="805815"/>
                <wp:effectExtent l="0" t="0" r="17145" b="32385"/>
                <wp:wrapThrough wrapText="bothSides">
                  <wp:wrapPolygon edited="0">
                    <wp:start x="0" y="0"/>
                    <wp:lineTo x="0" y="21787"/>
                    <wp:lineTo x="21426" y="21787"/>
                    <wp:lineTo x="21426" y="0"/>
                    <wp:lineTo x="0" y="0"/>
                  </wp:wrapPolygon>
                </wp:wrapThrough>
                <wp:docPr id="5" name="Afgeronde rechthoek 5"/>
                <wp:cNvGraphicFramePr/>
                <a:graphic xmlns:a="http://schemas.openxmlformats.org/drawingml/2006/main">
                  <a:graphicData uri="http://schemas.microsoft.com/office/word/2010/wordprocessingShape">
                    <wps:wsp>
                      <wps:cNvSpPr/>
                      <wps:spPr>
                        <a:xfrm>
                          <a:off x="0" y="0"/>
                          <a:ext cx="1024255" cy="805815"/>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C3B4B" w14:textId="77777777" w:rsidR="00C015F1" w:rsidRPr="00DF45D2" w:rsidRDefault="00C015F1" w:rsidP="007D0EBD">
                            <w:pPr>
                              <w:jc w:val="center"/>
                              <w:rPr>
                                <w:color w:val="000000" w:themeColor="text1"/>
                              </w:rPr>
                            </w:pPr>
                            <w:r>
                              <w:rPr>
                                <w:color w:val="000000" w:themeColor="text1"/>
                              </w:rPr>
                              <w:t xml:space="preserve">Attitude toward behaviour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5" o:spid="_x0000_s1032" style="position:absolute;left:0;text-align:left;margin-left:122.5pt;margin-top:15.85pt;width:80.65pt;height:6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" fillcolor="#9cc2e5 [1940]" strokecolor="#5b9bd5 [3204]" strokeweight="1pt">
                <v:stroke joinstyle="miter"/>
                <v:textbox>
                  <w:txbxContent>
                    <w:p w14:paraId="376C3B4B" w14:textId="77777777" w:rsidR="00C015F1" w:rsidRPr="00DF45D2" w:rsidRDefault="00C015F1" w:rsidP="007D0EBD">
                      <w:pPr>
                        <w:jc w:val="center"/>
                        <w:rPr>
                          <w:color w:val="000000" w:themeColor="text1"/>
                        </w:rPr>
                      </w:pPr>
                      <w:r>
                        <w:rPr>
                          <w:color w:val="000000" w:themeColor="text1"/>
                        </w:rPr>
                        <w:t xml:space="preserve">Attitude toward behaviour </w:t>
                      </w:r>
                    </w:p>
                  </w:txbxContent>
                </v:textbox>
                <w10:wrap type="through"/>
              </v:roundrect>
            </w:pict>
          </mc:Fallback>
        </mc:AlternateContent>
      </w:r>
    </w:p>
    <w:p w14:paraId="79659284" w14:textId="77777777" w:rsidR="007D0EBD" w:rsidRPr="00367198" w:rsidRDefault="007D0EBD" w:rsidP="004F4823">
      <w:pPr>
        <w:spacing w:line="360" w:lineRule="auto"/>
        <w:jc w:val="both"/>
        <w:rPr>
          <w:rFonts w:ascii="Times New Roman" w:hAnsi="Times New Roman" w:cs="Times New Roman"/>
          <w:color w:val="000000" w:themeColor="text1"/>
          <w:sz w:val="22"/>
          <w:szCs w:val="22"/>
        </w:rPr>
      </w:pPr>
    </w:p>
    <w:p w14:paraId="48B2C15F" w14:textId="77777777" w:rsidR="007D0EBD" w:rsidRPr="00367198" w:rsidRDefault="007D0EB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2816" behindDoc="0" locked="0" layoutInCell="1" allowOverlap="1" wp14:anchorId="09D8FC6E" wp14:editId="6458CE77">
                <wp:simplePos x="0" y="0"/>
                <wp:positionH relativeFrom="column">
                  <wp:posOffset>2694940</wp:posOffset>
                </wp:positionH>
                <wp:positionV relativeFrom="paragraph">
                  <wp:posOffset>257175</wp:posOffset>
                </wp:positionV>
                <wp:extent cx="802821" cy="1276531"/>
                <wp:effectExtent l="0" t="0" r="86360" b="69850"/>
                <wp:wrapNone/>
                <wp:docPr id="19" name="Rechte verbindingslijn met pijl 19"/>
                <wp:cNvGraphicFramePr/>
                <a:graphic xmlns:a="http://schemas.openxmlformats.org/drawingml/2006/main">
                  <a:graphicData uri="http://schemas.microsoft.com/office/word/2010/wordprocessingShape">
                    <wps:wsp>
                      <wps:cNvCnPr/>
                      <wps:spPr>
                        <a:xfrm>
                          <a:off x="0" y="0"/>
                          <a:ext cx="802821" cy="12765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6BBB1" id="Rechte verbindingslijn met pijl 19" o:spid="_x0000_s1026" type="#_x0000_t32" style="position:absolute;margin-left:212.2pt;margin-top:20.25pt;width:63.2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" strokecolor="black [3213]" strokeweight=".5pt">
                <v:stroke endarrow="block" joinstyle="miter"/>
              </v:shape>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7696" behindDoc="0" locked="0" layoutInCell="1" allowOverlap="1" wp14:anchorId="3DF5A883" wp14:editId="144E780B">
                <wp:simplePos x="0" y="0"/>
                <wp:positionH relativeFrom="column">
                  <wp:posOffset>1094740</wp:posOffset>
                </wp:positionH>
                <wp:positionV relativeFrom="paragraph">
                  <wp:posOffset>256902</wp:posOffset>
                </wp:positionV>
                <wp:extent cx="337185" cy="332377"/>
                <wp:effectExtent l="0" t="50800" r="69215" b="23495"/>
                <wp:wrapNone/>
                <wp:docPr id="13" name="Rechte verbindingslijn met pijl 13"/>
                <wp:cNvGraphicFramePr/>
                <a:graphic xmlns:a="http://schemas.openxmlformats.org/drawingml/2006/main">
                  <a:graphicData uri="http://schemas.microsoft.com/office/word/2010/wordprocessingShape">
                    <wps:wsp>
                      <wps:cNvCnPr/>
                      <wps:spPr>
                        <a:xfrm flipV="1">
                          <a:off x="0" y="0"/>
                          <a:ext cx="337185" cy="3323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5E230" id="Rechte verbindingslijn met pijl 13" o:spid="_x0000_s1026" type="#_x0000_t32" style="position:absolute;margin-left:86.2pt;margin-top:20.25pt;width:26.55pt;height:26.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" strokecolor="black [3213]" strokeweight=".5pt">
                <v:stroke endarrow="block" joinstyle="miter"/>
              </v:shape>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1552" behindDoc="0" locked="0" layoutInCell="1" allowOverlap="1" wp14:anchorId="215FF84B" wp14:editId="79C514DB">
                <wp:simplePos x="0" y="0"/>
                <wp:positionH relativeFrom="column">
                  <wp:posOffset>-53340</wp:posOffset>
                </wp:positionH>
                <wp:positionV relativeFrom="paragraph">
                  <wp:posOffset>250825</wp:posOffset>
                </wp:positionV>
                <wp:extent cx="1034415" cy="792480"/>
                <wp:effectExtent l="0" t="0" r="32385" b="20320"/>
                <wp:wrapThrough wrapText="bothSides">
                  <wp:wrapPolygon edited="0">
                    <wp:start x="0" y="0"/>
                    <wp:lineTo x="0" y="21462"/>
                    <wp:lineTo x="21746" y="21462"/>
                    <wp:lineTo x="21746" y="0"/>
                    <wp:lineTo x="0" y="0"/>
                  </wp:wrapPolygon>
                </wp:wrapThrough>
                <wp:docPr id="2" name="Afgeronde rechthoek 2"/>
                <wp:cNvGraphicFramePr/>
                <a:graphic xmlns:a="http://schemas.openxmlformats.org/drawingml/2006/main">
                  <a:graphicData uri="http://schemas.microsoft.com/office/word/2010/wordprocessingShape">
                    <wps:wsp>
                      <wps:cNvSpPr/>
                      <wps:spPr>
                        <a:xfrm>
                          <a:off x="0" y="0"/>
                          <a:ext cx="1034415" cy="792480"/>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B8124" w14:textId="77777777" w:rsidR="00C015F1" w:rsidRPr="00DF45D2" w:rsidRDefault="00C015F1" w:rsidP="007D0EBD">
                            <w:pPr>
                              <w:jc w:val="center"/>
                              <w:rPr>
                                <w:color w:val="000000" w:themeColor="text1"/>
                              </w:rPr>
                            </w:pPr>
                            <w:r>
                              <w:rPr>
                                <w:color w:val="000000" w:themeColor="text1"/>
                              </w:rPr>
                              <w:t>Outcomes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2" o:spid="_x0000_s1033" style="position:absolute;left:0;text-align:left;margin-left:-4.2pt;margin-top:19.75pt;width:81.45pt;height:6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" fillcolor="#9cc2e5 [1940]" strokecolor="#5b9bd5 [3204]" strokeweight="1pt">
                <v:stroke joinstyle="miter"/>
                <v:textbox>
                  <w:txbxContent>
                    <w:p w14:paraId="4E2B8124" w14:textId="77777777" w:rsidR="00C015F1" w:rsidRPr="00DF45D2" w:rsidRDefault="00C015F1" w:rsidP="007D0EBD">
                      <w:pPr>
                        <w:jc w:val="center"/>
                        <w:rPr>
                          <w:color w:val="000000" w:themeColor="text1"/>
                        </w:rPr>
                      </w:pPr>
                      <w:r>
                        <w:rPr>
                          <w:color w:val="000000" w:themeColor="text1"/>
                        </w:rPr>
                        <w:t>Outcomes Evaluation</w:t>
                      </w:r>
                    </w:p>
                  </w:txbxContent>
                </v:textbox>
                <w10:wrap type="through"/>
              </v:roundrect>
            </w:pict>
          </mc:Fallback>
        </mc:AlternateContent>
      </w:r>
    </w:p>
    <w:p w14:paraId="0CB13740" w14:textId="77777777" w:rsidR="007D0EBD" w:rsidRPr="00367198" w:rsidRDefault="007D0EBD" w:rsidP="004F4823">
      <w:pPr>
        <w:spacing w:line="360" w:lineRule="auto"/>
        <w:jc w:val="both"/>
        <w:rPr>
          <w:rFonts w:ascii="Times New Roman" w:hAnsi="Times New Roman" w:cs="Times New Roman"/>
          <w:sz w:val="22"/>
          <w:szCs w:val="22"/>
        </w:rPr>
      </w:pPr>
    </w:p>
    <w:p w14:paraId="05A14EA5" w14:textId="77777777" w:rsidR="007D0EBD" w:rsidRPr="00367198" w:rsidRDefault="007D0EBD" w:rsidP="004F4823">
      <w:pPr>
        <w:spacing w:line="360" w:lineRule="auto"/>
        <w:jc w:val="both"/>
        <w:rPr>
          <w:rFonts w:ascii="Times New Roman" w:hAnsi="Times New Roman" w:cs="Times New Roman"/>
          <w:color w:val="2F5496" w:themeColor="accent5" w:themeShade="BF"/>
          <w:sz w:val="22"/>
          <w:szCs w:val="22"/>
        </w:rPr>
      </w:pPr>
    </w:p>
    <w:p w14:paraId="1852D2DB"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p>
    <w:p w14:paraId="3C6FD6E7"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2576" behindDoc="0" locked="0" layoutInCell="1" allowOverlap="1" wp14:anchorId="18BE1DEE" wp14:editId="508EFD6A">
                <wp:simplePos x="0" y="0"/>
                <wp:positionH relativeFrom="column">
                  <wp:posOffset>-48260</wp:posOffset>
                </wp:positionH>
                <wp:positionV relativeFrom="paragraph">
                  <wp:posOffset>86360</wp:posOffset>
                </wp:positionV>
                <wp:extent cx="1034415" cy="795655"/>
                <wp:effectExtent l="0" t="0" r="32385" b="17145"/>
                <wp:wrapThrough wrapText="bothSides">
                  <wp:wrapPolygon edited="0">
                    <wp:start x="0" y="0"/>
                    <wp:lineTo x="0" y="21376"/>
                    <wp:lineTo x="21746" y="21376"/>
                    <wp:lineTo x="21746" y="0"/>
                    <wp:lineTo x="0" y="0"/>
                  </wp:wrapPolygon>
                </wp:wrapThrough>
                <wp:docPr id="3" name="Afgeronde rechthoek 3"/>
                <wp:cNvGraphicFramePr/>
                <a:graphic xmlns:a="http://schemas.openxmlformats.org/drawingml/2006/main">
                  <a:graphicData uri="http://schemas.microsoft.com/office/word/2010/wordprocessingShape">
                    <wps:wsp>
                      <wps:cNvSpPr/>
                      <wps:spPr>
                        <a:xfrm>
                          <a:off x="0" y="0"/>
                          <a:ext cx="1034415" cy="795655"/>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61432" w14:textId="77777777" w:rsidR="00C015F1" w:rsidRPr="00DF45D2" w:rsidRDefault="00C015F1" w:rsidP="007D0EBD">
                            <w:pPr>
                              <w:jc w:val="center"/>
                              <w:rPr>
                                <w:color w:val="000000" w:themeColor="text1"/>
                              </w:rPr>
                            </w:pPr>
                            <w:r>
                              <w:rPr>
                                <w:color w:val="000000" w:themeColor="text1"/>
                              </w:rPr>
                              <w:t>Normative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 o:spid="_x0000_s1034" style="position:absolute;left:0;text-align:left;margin-left:-3.8pt;margin-top:6.8pt;width:81.45pt;height:6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" fillcolor="#9cc2e5 [1940]" strokecolor="#5b9bd5 [3204]" strokeweight="1pt">
                <v:stroke joinstyle="miter"/>
                <v:textbox>
                  <w:txbxContent>
                    <w:p w14:paraId="76061432" w14:textId="77777777" w:rsidR="00C015F1" w:rsidRPr="00DF45D2" w:rsidRDefault="00C015F1" w:rsidP="007D0EBD">
                      <w:pPr>
                        <w:jc w:val="center"/>
                        <w:rPr>
                          <w:color w:val="000000" w:themeColor="text1"/>
                        </w:rPr>
                      </w:pPr>
                      <w:r>
                        <w:rPr>
                          <w:color w:val="000000" w:themeColor="text1"/>
                        </w:rPr>
                        <w:t>Normative beliefs</w:t>
                      </w:r>
                    </w:p>
                  </w:txbxContent>
                </v:textbox>
                <w10:wrap type="through"/>
              </v:roundrect>
            </w:pict>
          </mc:Fallback>
        </mc:AlternateContent>
      </w:r>
    </w:p>
    <w:p w14:paraId="2994305D"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8720" behindDoc="0" locked="0" layoutInCell="1" allowOverlap="1" wp14:anchorId="189CB010" wp14:editId="4E1B2682">
                <wp:simplePos x="0" y="0"/>
                <wp:positionH relativeFrom="column">
                  <wp:posOffset>1098822</wp:posOffset>
                </wp:positionH>
                <wp:positionV relativeFrom="paragraph">
                  <wp:posOffset>161199</wp:posOffset>
                </wp:positionV>
                <wp:extent cx="338818" cy="348706"/>
                <wp:effectExtent l="0" t="0" r="93345" b="83185"/>
                <wp:wrapNone/>
                <wp:docPr id="14" name="Rechte verbindingslijn met pijl 14"/>
                <wp:cNvGraphicFramePr/>
                <a:graphic xmlns:a="http://schemas.openxmlformats.org/drawingml/2006/main">
                  <a:graphicData uri="http://schemas.microsoft.com/office/word/2010/wordprocessingShape">
                    <wps:wsp>
                      <wps:cNvCnPr/>
                      <wps:spPr>
                        <a:xfrm>
                          <a:off x="0" y="0"/>
                          <a:ext cx="338818" cy="3487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44687" id="Rechte verbindingslijn met pijl 14" o:spid="_x0000_s1026" type="#_x0000_t32" style="position:absolute;margin-left:86.5pt;margin-top:12.7pt;width:26.7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" strokecolor="black [3213]" strokeweight=".5pt">
                <v:stroke endarrow="block" joinstyle="miter"/>
              </v:shape>
            </w:pict>
          </mc:Fallback>
        </mc:AlternateContent>
      </w:r>
    </w:p>
    <w:p w14:paraId="35102E76"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1792" behindDoc="0" locked="0" layoutInCell="1" allowOverlap="1" wp14:anchorId="02A13B1F" wp14:editId="7E65CB55">
                <wp:simplePos x="0" y="0"/>
                <wp:positionH relativeFrom="column">
                  <wp:posOffset>4745990</wp:posOffset>
                </wp:positionH>
                <wp:positionV relativeFrom="paragraph">
                  <wp:posOffset>142875</wp:posOffset>
                </wp:positionV>
                <wp:extent cx="909955" cy="808990"/>
                <wp:effectExtent l="0" t="0" r="29845" b="29210"/>
                <wp:wrapThrough wrapText="bothSides">
                  <wp:wrapPolygon edited="0">
                    <wp:start x="0" y="0"/>
                    <wp:lineTo x="0" y="21702"/>
                    <wp:lineTo x="21706" y="21702"/>
                    <wp:lineTo x="21706" y="0"/>
                    <wp:lineTo x="0" y="0"/>
                  </wp:wrapPolygon>
                </wp:wrapThrough>
                <wp:docPr id="18" name="Afgeronde rechthoek 18"/>
                <wp:cNvGraphicFramePr/>
                <a:graphic xmlns:a="http://schemas.openxmlformats.org/drawingml/2006/main">
                  <a:graphicData uri="http://schemas.microsoft.com/office/word/2010/wordprocessingShape">
                    <wps:wsp>
                      <wps:cNvSpPr/>
                      <wps:spPr>
                        <a:xfrm>
                          <a:off x="0" y="0"/>
                          <a:ext cx="909955" cy="808990"/>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1C55D" w14:textId="77777777" w:rsidR="00C015F1" w:rsidRPr="00DF45D2" w:rsidRDefault="00C015F1" w:rsidP="007D0EBD">
                            <w:pPr>
                              <w:jc w:val="center"/>
                              <w:rPr>
                                <w:color w:val="000000" w:themeColor="text1"/>
                              </w:rPr>
                            </w:pPr>
                            <w:r>
                              <w:rPr>
                                <w:color w:val="000000" w:themeColor="text1"/>
                              </w:rPr>
                              <w:t xml:space="preserve">Behaviour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8" o:spid="_x0000_s1035" style="position:absolute;left:0;text-align:left;margin-left:373.7pt;margin-top:11.25pt;width:71.65pt;height:6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" fillcolor="#9cc2e5 [1940]" strokecolor="#5b9bd5 [3204]" strokeweight="1pt">
                <v:stroke joinstyle="miter"/>
                <v:textbox>
                  <w:txbxContent>
                    <w:p w14:paraId="6241C55D" w14:textId="77777777" w:rsidR="00C015F1" w:rsidRPr="00DF45D2" w:rsidRDefault="00C015F1" w:rsidP="007D0EBD">
                      <w:pPr>
                        <w:jc w:val="center"/>
                        <w:rPr>
                          <w:color w:val="000000" w:themeColor="text1"/>
                        </w:rPr>
                      </w:pPr>
                      <w:r>
                        <w:rPr>
                          <w:color w:val="000000" w:themeColor="text1"/>
                        </w:rPr>
                        <w:t xml:space="preserve">Behaviour </w:t>
                      </w:r>
                    </w:p>
                  </w:txbxContent>
                </v:textbox>
                <w10:wrap type="through"/>
              </v:roundrect>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0768" behindDoc="0" locked="0" layoutInCell="1" allowOverlap="1" wp14:anchorId="22366921" wp14:editId="1C6BDB1A">
                <wp:simplePos x="0" y="0"/>
                <wp:positionH relativeFrom="column">
                  <wp:posOffset>3157220</wp:posOffset>
                </wp:positionH>
                <wp:positionV relativeFrom="paragraph">
                  <wp:posOffset>137160</wp:posOffset>
                </wp:positionV>
                <wp:extent cx="1030605" cy="808990"/>
                <wp:effectExtent l="0" t="0" r="36195" b="29210"/>
                <wp:wrapThrough wrapText="bothSides">
                  <wp:wrapPolygon edited="0">
                    <wp:start x="0" y="0"/>
                    <wp:lineTo x="0" y="21702"/>
                    <wp:lineTo x="21826" y="21702"/>
                    <wp:lineTo x="21826" y="0"/>
                    <wp:lineTo x="0" y="0"/>
                  </wp:wrapPolygon>
                </wp:wrapThrough>
                <wp:docPr id="16" name="Afgeronde rechthoek 16"/>
                <wp:cNvGraphicFramePr/>
                <a:graphic xmlns:a="http://schemas.openxmlformats.org/drawingml/2006/main">
                  <a:graphicData uri="http://schemas.microsoft.com/office/word/2010/wordprocessingShape">
                    <wps:wsp>
                      <wps:cNvSpPr/>
                      <wps:spPr>
                        <a:xfrm>
                          <a:off x="0" y="0"/>
                          <a:ext cx="1030605" cy="808990"/>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D5CBA" w14:textId="77777777" w:rsidR="00C015F1" w:rsidRPr="00DF45D2" w:rsidRDefault="00C015F1" w:rsidP="007D0EBD">
                            <w:pPr>
                              <w:jc w:val="center"/>
                              <w:rPr>
                                <w:color w:val="000000" w:themeColor="text1"/>
                              </w:rPr>
                            </w:pPr>
                            <w:r>
                              <w:rPr>
                                <w:color w:val="000000" w:themeColor="text1"/>
                              </w:rPr>
                              <w:t xml:space="preserve">Behavioural intention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6" o:spid="_x0000_s1036" style="position:absolute;left:0;text-align:left;margin-left:248.6pt;margin-top:10.8pt;width:81.15pt;height:6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" fillcolor="#9cc2e5 [1940]" strokecolor="#5b9bd5 [3204]" strokeweight="1pt">
                <v:stroke joinstyle="miter"/>
                <v:textbox>
                  <w:txbxContent>
                    <w:p w14:paraId="103D5CBA" w14:textId="77777777" w:rsidR="00C015F1" w:rsidRPr="00DF45D2" w:rsidRDefault="00C015F1" w:rsidP="007D0EBD">
                      <w:pPr>
                        <w:jc w:val="center"/>
                        <w:rPr>
                          <w:color w:val="000000" w:themeColor="text1"/>
                        </w:rPr>
                      </w:pPr>
                      <w:r>
                        <w:rPr>
                          <w:color w:val="000000" w:themeColor="text1"/>
                        </w:rPr>
                        <w:t xml:space="preserve">Behavioural intention </w:t>
                      </w:r>
                    </w:p>
                  </w:txbxContent>
                </v:textbox>
                <w10:wrap type="through"/>
              </v:roundrect>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5648" behindDoc="0" locked="0" layoutInCell="1" allowOverlap="1" wp14:anchorId="70C12C30" wp14:editId="3DC93309">
                <wp:simplePos x="0" y="0"/>
                <wp:positionH relativeFrom="column">
                  <wp:posOffset>1555750</wp:posOffset>
                </wp:positionH>
                <wp:positionV relativeFrom="paragraph">
                  <wp:posOffset>134620</wp:posOffset>
                </wp:positionV>
                <wp:extent cx="1024255" cy="808990"/>
                <wp:effectExtent l="0" t="0" r="17145" b="29210"/>
                <wp:wrapThrough wrapText="bothSides">
                  <wp:wrapPolygon edited="0">
                    <wp:start x="0" y="0"/>
                    <wp:lineTo x="0" y="21702"/>
                    <wp:lineTo x="21426" y="21702"/>
                    <wp:lineTo x="21426" y="0"/>
                    <wp:lineTo x="0" y="0"/>
                  </wp:wrapPolygon>
                </wp:wrapThrough>
                <wp:docPr id="11" name="Afgeronde rechthoek 11"/>
                <wp:cNvGraphicFramePr/>
                <a:graphic xmlns:a="http://schemas.openxmlformats.org/drawingml/2006/main">
                  <a:graphicData uri="http://schemas.microsoft.com/office/word/2010/wordprocessingShape">
                    <wps:wsp>
                      <wps:cNvSpPr/>
                      <wps:spPr>
                        <a:xfrm>
                          <a:off x="0" y="0"/>
                          <a:ext cx="1024255" cy="808990"/>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AFA2E" w14:textId="77777777" w:rsidR="00C015F1" w:rsidRPr="00DF45D2" w:rsidRDefault="00C015F1" w:rsidP="007D0EBD">
                            <w:pPr>
                              <w:jc w:val="center"/>
                              <w:rPr>
                                <w:color w:val="000000" w:themeColor="text1"/>
                              </w:rPr>
                            </w:pPr>
                            <w:r>
                              <w:rPr>
                                <w:color w:val="000000" w:themeColor="text1"/>
                              </w:rPr>
                              <w:t>Subjective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1" o:spid="_x0000_s1037" style="position:absolute;left:0;text-align:left;margin-left:122.5pt;margin-top:10.6pt;width:80.65pt;height:6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" fillcolor="#9cc2e5 [1940]" strokecolor="#5b9bd5 [3204]" strokeweight="1pt">
                <v:stroke joinstyle="miter"/>
                <v:textbox>
                  <w:txbxContent>
                    <w:p w14:paraId="1D1AFA2E" w14:textId="77777777" w:rsidR="00C015F1" w:rsidRPr="00DF45D2" w:rsidRDefault="00C015F1" w:rsidP="007D0EBD">
                      <w:pPr>
                        <w:jc w:val="center"/>
                        <w:rPr>
                          <w:color w:val="000000" w:themeColor="text1"/>
                        </w:rPr>
                      </w:pPr>
                      <w:r>
                        <w:rPr>
                          <w:color w:val="000000" w:themeColor="text1"/>
                        </w:rPr>
                        <w:t>Subjective norms</w:t>
                      </w:r>
                    </w:p>
                  </w:txbxContent>
                </v:textbox>
                <w10:wrap type="through"/>
              </v:roundrect>
            </w:pict>
          </mc:Fallback>
        </mc:AlternateContent>
      </w:r>
    </w:p>
    <w:p w14:paraId="48D33411"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3600" behindDoc="0" locked="0" layoutInCell="1" allowOverlap="1" wp14:anchorId="6AB7B503" wp14:editId="24A81EA4">
                <wp:simplePos x="0" y="0"/>
                <wp:positionH relativeFrom="column">
                  <wp:posOffset>-42545</wp:posOffset>
                </wp:positionH>
                <wp:positionV relativeFrom="paragraph">
                  <wp:posOffset>211455</wp:posOffset>
                </wp:positionV>
                <wp:extent cx="1034415" cy="802640"/>
                <wp:effectExtent l="0" t="0" r="32385" b="35560"/>
                <wp:wrapThrough wrapText="bothSides">
                  <wp:wrapPolygon edited="0">
                    <wp:start x="0" y="0"/>
                    <wp:lineTo x="0" y="21873"/>
                    <wp:lineTo x="21746" y="21873"/>
                    <wp:lineTo x="21746" y="0"/>
                    <wp:lineTo x="0" y="0"/>
                  </wp:wrapPolygon>
                </wp:wrapThrough>
                <wp:docPr id="4" name="Afgeronde rechthoek 4"/>
                <wp:cNvGraphicFramePr/>
                <a:graphic xmlns:a="http://schemas.openxmlformats.org/drawingml/2006/main">
                  <a:graphicData uri="http://schemas.microsoft.com/office/word/2010/wordprocessingShape">
                    <wps:wsp>
                      <wps:cNvSpPr/>
                      <wps:spPr>
                        <a:xfrm>
                          <a:off x="0" y="0"/>
                          <a:ext cx="1034415" cy="802640"/>
                        </a:xfrm>
                        <a:prstGeom prst="round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C6970" w14:textId="77777777" w:rsidR="00C015F1" w:rsidRPr="00DF45D2" w:rsidRDefault="00C015F1" w:rsidP="007D0EBD">
                            <w:pPr>
                              <w:jc w:val="center"/>
                              <w:rPr>
                                <w:color w:val="000000" w:themeColor="text1"/>
                              </w:rPr>
                            </w:pPr>
                            <w:r>
                              <w:rPr>
                                <w:color w:val="000000" w:themeColor="text1"/>
                              </w:rPr>
                              <w:t>Motivation to comply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4" o:spid="_x0000_s1038" style="position:absolute;left:0;text-align:left;margin-left:-3.35pt;margin-top:16.65pt;width:81.45pt;height:6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" fillcolor="#9cc2e5 [1940]" strokecolor="#5b9bd5 [3204]" strokeweight="1pt">
                <v:stroke joinstyle="miter"/>
                <v:textbox>
                  <w:txbxContent>
                    <w:p w14:paraId="2EFC6970" w14:textId="77777777" w:rsidR="00C015F1" w:rsidRPr="00DF45D2" w:rsidRDefault="00C015F1" w:rsidP="007D0EBD">
                      <w:pPr>
                        <w:jc w:val="center"/>
                        <w:rPr>
                          <w:color w:val="000000" w:themeColor="text1"/>
                        </w:rPr>
                      </w:pPr>
                      <w:r>
                        <w:rPr>
                          <w:color w:val="000000" w:themeColor="text1"/>
                        </w:rPr>
                        <w:t>Motivation to comply</w:t>
                      </w:r>
                    </w:p>
                  </w:txbxContent>
                </v:textbox>
                <w10:wrap type="through"/>
              </v:roundrect>
            </w:pict>
          </mc:Fallback>
        </mc:AlternateContent>
      </w:r>
    </w:p>
    <w:p w14:paraId="698149CA"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91008" behindDoc="0" locked="0" layoutInCell="1" allowOverlap="1" wp14:anchorId="60AC384B" wp14:editId="49F8705C">
                <wp:simplePos x="0" y="0"/>
                <wp:positionH relativeFrom="column">
                  <wp:posOffset>2696210</wp:posOffset>
                </wp:positionH>
                <wp:positionV relativeFrom="paragraph">
                  <wp:posOffset>75474</wp:posOffset>
                </wp:positionV>
                <wp:extent cx="342900" cy="0"/>
                <wp:effectExtent l="0" t="76200" r="38100" b="101600"/>
                <wp:wrapNone/>
                <wp:docPr id="20" name="Rechte verbindingslijn met pijl 20"/>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A9E12" id="Rechte verbindingslijn met pijl 20" o:spid="_x0000_s1026" type="#_x0000_t32" style="position:absolute;margin-left:212.3pt;margin-top:5.95pt;width:2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" strokecolor="#404040 [2429]" strokeweight=".5pt">
                <v:stroke endarrow="block" joinstyle="miter"/>
              </v:shape>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3840" behindDoc="0" locked="0" layoutInCell="1" allowOverlap="1" wp14:anchorId="5AFB4E77" wp14:editId="75FE0B49">
                <wp:simplePos x="0" y="0"/>
                <wp:positionH relativeFrom="column">
                  <wp:posOffset>4294324</wp:posOffset>
                </wp:positionH>
                <wp:positionV relativeFrom="paragraph">
                  <wp:posOffset>76472</wp:posOffset>
                </wp:positionV>
                <wp:extent cx="342900" cy="0"/>
                <wp:effectExtent l="0" t="76200" r="38100" b="101600"/>
                <wp:wrapNone/>
                <wp:docPr id="22" name="Rechte verbindingslijn met pijl 22"/>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AE7EF" id="Rechte verbindingslijn met pijl 22" o:spid="_x0000_s1026" type="#_x0000_t32" style="position:absolute;margin-left:338.15pt;margin-top:6pt;width:27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" strokecolor="#404040 [2429]" strokeweight=".5pt">
                <v:stroke endarrow="block" joinstyle="miter"/>
              </v:shape>
            </w:pict>
          </mc:Fallback>
        </mc:AlternateContent>
      </w: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79744" behindDoc="0" locked="0" layoutInCell="1" allowOverlap="1" wp14:anchorId="2E03EA7A" wp14:editId="67472701">
                <wp:simplePos x="0" y="0"/>
                <wp:positionH relativeFrom="column">
                  <wp:posOffset>1098822</wp:posOffset>
                </wp:positionH>
                <wp:positionV relativeFrom="paragraph">
                  <wp:posOffset>64135</wp:posOffset>
                </wp:positionV>
                <wp:extent cx="338818" cy="346891"/>
                <wp:effectExtent l="0" t="50800" r="67945" b="34290"/>
                <wp:wrapNone/>
                <wp:docPr id="15" name="Rechte verbindingslijn met pijl 15"/>
                <wp:cNvGraphicFramePr/>
                <a:graphic xmlns:a="http://schemas.openxmlformats.org/drawingml/2006/main">
                  <a:graphicData uri="http://schemas.microsoft.com/office/word/2010/wordprocessingShape">
                    <wps:wsp>
                      <wps:cNvCnPr/>
                      <wps:spPr>
                        <a:xfrm flipV="1">
                          <a:off x="0" y="0"/>
                          <a:ext cx="338818" cy="3468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1ED2B" id="Rechte verbindingslijn met pijl 15" o:spid="_x0000_s1026" type="#_x0000_t32" style="position:absolute;margin-left:86.5pt;margin-top:5.05pt;width:26.7pt;height:27.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" strokecolor="black [3213]" strokeweight=".5pt">
                <v:stroke endarrow="block" joinstyle="miter"/>
              </v:shape>
            </w:pict>
          </mc:Fallback>
        </mc:AlternateContent>
      </w:r>
    </w:p>
    <w:p w14:paraId="1FF8AD84"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p>
    <w:p w14:paraId="22256058"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9984" behindDoc="0" locked="0" layoutInCell="1" allowOverlap="1" wp14:anchorId="2FB045A7" wp14:editId="186CEDEA">
                <wp:simplePos x="0" y="0"/>
                <wp:positionH relativeFrom="column">
                  <wp:posOffset>2697389</wp:posOffset>
                </wp:positionH>
                <wp:positionV relativeFrom="paragraph">
                  <wp:posOffset>120741</wp:posOffset>
                </wp:positionV>
                <wp:extent cx="803366" cy="1148806"/>
                <wp:effectExtent l="0" t="50800" r="85725" b="45085"/>
                <wp:wrapNone/>
                <wp:docPr id="34" name="Rechte verbindingslijn met pijl 34"/>
                <wp:cNvGraphicFramePr/>
                <a:graphic xmlns:a="http://schemas.openxmlformats.org/drawingml/2006/main">
                  <a:graphicData uri="http://schemas.microsoft.com/office/word/2010/wordprocessingShape">
                    <wps:wsp>
                      <wps:cNvCnPr/>
                      <wps:spPr>
                        <a:xfrm flipV="1">
                          <a:off x="0" y="0"/>
                          <a:ext cx="803366" cy="11488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03818" id="Rechte verbindingslijn met pijl 34" o:spid="_x0000_s1026" type="#_x0000_t32" style="position:absolute;margin-left:212.4pt;margin-top:9.5pt;width:63.25pt;height:90.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" strokecolor="black [3213]" strokeweight=".5pt">
                <v:stroke endarrow="block" joinstyle="miter"/>
              </v:shape>
            </w:pict>
          </mc:Fallback>
        </mc:AlternateContent>
      </w:r>
    </w:p>
    <w:p w14:paraId="0EEDDD13" w14:textId="77777777" w:rsidR="007D0EBD" w:rsidRPr="00367198" w:rsidRDefault="007D0EB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4864" behindDoc="0" locked="0" layoutInCell="1" allowOverlap="1" wp14:anchorId="25EFE01C" wp14:editId="7E754B30">
                <wp:simplePos x="0" y="0"/>
                <wp:positionH relativeFrom="column">
                  <wp:posOffset>-49530</wp:posOffset>
                </wp:positionH>
                <wp:positionV relativeFrom="paragraph">
                  <wp:posOffset>87630</wp:posOffset>
                </wp:positionV>
                <wp:extent cx="1034415" cy="802640"/>
                <wp:effectExtent l="0" t="0" r="32385" b="35560"/>
                <wp:wrapThrough wrapText="bothSides">
                  <wp:wrapPolygon edited="0">
                    <wp:start x="0" y="0"/>
                    <wp:lineTo x="0" y="21873"/>
                    <wp:lineTo x="21746" y="21873"/>
                    <wp:lineTo x="21746" y="0"/>
                    <wp:lineTo x="0" y="0"/>
                  </wp:wrapPolygon>
                </wp:wrapThrough>
                <wp:docPr id="23" name="Afgeronde rechthoek 23"/>
                <wp:cNvGraphicFramePr/>
                <a:graphic xmlns:a="http://schemas.openxmlformats.org/drawingml/2006/main">
                  <a:graphicData uri="http://schemas.microsoft.com/office/word/2010/wordprocessingShape">
                    <wps:wsp>
                      <wps:cNvSpPr/>
                      <wps:spPr>
                        <a:xfrm>
                          <a:off x="0" y="0"/>
                          <a:ext cx="1034415" cy="80264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5C668" w14:textId="77777777" w:rsidR="00C015F1" w:rsidRPr="00DF45D2" w:rsidRDefault="00C015F1" w:rsidP="007D0EBD">
                            <w:pPr>
                              <w:jc w:val="center"/>
                              <w:rPr>
                                <w:color w:val="000000" w:themeColor="text1"/>
                              </w:rPr>
                            </w:pPr>
                            <w:r>
                              <w:rPr>
                                <w:color w:val="000000" w:themeColor="text1"/>
                              </w:rPr>
                              <w:t>Control beliefs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23" o:spid="_x0000_s1039" style="position:absolute;left:0;text-align:left;margin-left:-3.9pt;margin-top:6.9pt;width:81.45pt;height:6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" fillcolor="#a8d08d [1945]" strokecolor="#538135 [2409]" strokeweight="1pt">
                <v:stroke joinstyle="miter"/>
                <v:textbox>
                  <w:txbxContent>
                    <w:p w14:paraId="2465C668" w14:textId="77777777" w:rsidR="00C015F1" w:rsidRPr="00DF45D2" w:rsidRDefault="00C015F1" w:rsidP="007D0EBD">
                      <w:pPr>
                        <w:jc w:val="center"/>
                        <w:rPr>
                          <w:color w:val="000000" w:themeColor="text1"/>
                        </w:rPr>
                      </w:pPr>
                      <w:r>
                        <w:rPr>
                          <w:color w:val="000000" w:themeColor="text1"/>
                        </w:rPr>
                        <w:t>Control beliefs</w:t>
                      </w:r>
                    </w:p>
                  </w:txbxContent>
                </v:textbox>
                <w10:wrap type="through"/>
              </v:roundrect>
            </w:pict>
          </mc:Fallback>
        </mc:AlternateContent>
      </w:r>
    </w:p>
    <w:p w14:paraId="5646D1DB"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b/>
          <w:noProof/>
          <w:color w:val="1F3864" w:themeColor="accent5" w:themeShade="80"/>
          <w:sz w:val="22"/>
          <w:szCs w:val="22"/>
          <w:lang w:val="nl-NL"/>
        </w:rPr>
        <mc:AlternateContent>
          <mc:Choice Requires="wps">
            <w:drawing>
              <wp:anchor distT="0" distB="0" distL="114300" distR="114300" simplePos="0" relativeHeight="251687936" behindDoc="0" locked="0" layoutInCell="1" allowOverlap="1" wp14:anchorId="74D27967" wp14:editId="4988661E">
                <wp:simplePos x="0" y="0"/>
                <wp:positionH relativeFrom="column">
                  <wp:posOffset>1094468</wp:posOffset>
                </wp:positionH>
                <wp:positionV relativeFrom="paragraph">
                  <wp:posOffset>166642</wp:posOffset>
                </wp:positionV>
                <wp:extent cx="338818" cy="378097"/>
                <wp:effectExtent l="0" t="0" r="93345" b="79375"/>
                <wp:wrapNone/>
                <wp:docPr id="29" name="Rechte verbindingslijn met pijl 29"/>
                <wp:cNvGraphicFramePr/>
                <a:graphic xmlns:a="http://schemas.openxmlformats.org/drawingml/2006/main">
                  <a:graphicData uri="http://schemas.microsoft.com/office/word/2010/wordprocessingShape">
                    <wps:wsp>
                      <wps:cNvCnPr/>
                      <wps:spPr>
                        <a:xfrm>
                          <a:off x="0" y="0"/>
                          <a:ext cx="338818" cy="378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EF31" id="Rechte verbindingslijn met pijl 29" o:spid="_x0000_s1026" type="#_x0000_t32" style="position:absolute;margin-left:86.2pt;margin-top:13.1pt;width:26.7pt;height: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" strokecolor="black [3213]" strokeweight=".5pt">
                <v:stroke endarrow="block" joinstyle="miter"/>
              </v:shape>
            </w:pict>
          </mc:Fallback>
        </mc:AlternateContent>
      </w:r>
    </w:p>
    <w:p w14:paraId="75EDA1FC"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6912" behindDoc="0" locked="0" layoutInCell="1" allowOverlap="1" wp14:anchorId="10C276ED" wp14:editId="0F591667">
                <wp:simplePos x="0" y="0"/>
                <wp:positionH relativeFrom="column">
                  <wp:posOffset>1547495</wp:posOffset>
                </wp:positionH>
                <wp:positionV relativeFrom="paragraph">
                  <wp:posOffset>20320</wp:posOffset>
                </wp:positionV>
                <wp:extent cx="1034415" cy="802640"/>
                <wp:effectExtent l="0" t="0" r="32385" b="35560"/>
                <wp:wrapThrough wrapText="bothSides">
                  <wp:wrapPolygon edited="0">
                    <wp:start x="0" y="0"/>
                    <wp:lineTo x="0" y="21873"/>
                    <wp:lineTo x="21746" y="21873"/>
                    <wp:lineTo x="21746" y="0"/>
                    <wp:lineTo x="0" y="0"/>
                  </wp:wrapPolygon>
                </wp:wrapThrough>
                <wp:docPr id="25" name="Afgeronde rechthoek 25"/>
                <wp:cNvGraphicFramePr/>
                <a:graphic xmlns:a="http://schemas.openxmlformats.org/drawingml/2006/main">
                  <a:graphicData uri="http://schemas.microsoft.com/office/word/2010/wordprocessingShape">
                    <wps:wsp>
                      <wps:cNvSpPr/>
                      <wps:spPr>
                        <a:xfrm>
                          <a:off x="0" y="0"/>
                          <a:ext cx="1034415" cy="802640"/>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939A7" w14:textId="77777777" w:rsidR="00C015F1" w:rsidRPr="00DF45D2" w:rsidRDefault="00C015F1" w:rsidP="007D0EBD">
                            <w:pPr>
                              <w:jc w:val="center"/>
                              <w:rPr>
                                <w:color w:val="000000" w:themeColor="text1"/>
                              </w:rPr>
                            </w:pPr>
                            <w:r>
                              <w:rPr>
                                <w:color w:val="000000" w:themeColor="text1"/>
                              </w:rPr>
                              <w:t>Perceived behavioural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25" o:spid="_x0000_s1040" style="position:absolute;left:0;text-align:left;margin-left:121.85pt;margin-top:1.6pt;width:81.45pt;height:6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" fillcolor="#a8d08d [1945]" strokecolor="#538135 [2409]" strokeweight="1pt">
                <v:stroke joinstyle="miter"/>
                <v:textbox>
                  <w:txbxContent>
                    <w:p w14:paraId="6F7939A7" w14:textId="77777777" w:rsidR="00C015F1" w:rsidRPr="00DF45D2" w:rsidRDefault="00C015F1" w:rsidP="007D0EBD">
                      <w:pPr>
                        <w:jc w:val="center"/>
                        <w:rPr>
                          <w:color w:val="000000" w:themeColor="text1"/>
                        </w:rPr>
                      </w:pPr>
                      <w:r>
                        <w:rPr>
                          <w:color w:val="000000" w:themeColor="text1"/>
                        </w:rPr>
                        <w:t>Perceived behavioural control</w:t>
                      </w:r>
                    </w:p>
                  </w:txbxContent>
                </v:textbox>
                <w10:wrap type="through"/>
              </v:roundrect>
            </w:pict>
          </mc:Fallback>
        </mc:AlternateContent>
      </w:r>
    </w:p>
    <w:p w14:paraId="386C422C"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color w:val="000000" w:themeColor="text1"/>
          <w:sz w:val="22"/>
          <w:szCs w:val="22"/>
          <w:lang w:val="nl-NL"/>
        </w:rPr>
        <mc:AlternateContent>
          <mc:Choice Requires="wps">
            <w:drawing>
              <wp:anchor distT="0" distB="0" distL="114300" distR="114300" simplePos="0" relativeHeight="251685888" behindDoc="0" locked="0" layoutInCell="1" allowOverlap="1" wp14:anchorId="67BD18A6" wp14:editId="5C679116">
                <wp:simplePos x="0" y="0"/>
                <wp:positionH relativeFrom="column">
                  <wp:posOffset>-46990</wp:posOffset>
                </wp:positionH>
                <wp:positionV relativeFrom="paragraph">
                  <wp:posOffset>217170</wp:posOffset>
                </wp:positionV>
                <wp:extent cx="1017905" cy="767715"/>
                <wp:effectExtent l="0" t="0" r="23495" b="19685"/>
                <wp:wrapThrough wrapText="bothSides">
                  <wp:wrapPolygon edited="0">
                    <wp:start x="0" y="0"/>
                    <wp:lineTo x="0" y="21439"/>
                    <wp:lineTo x="21560" y="21439"/>
                    <wp:lineTo x="21560" y="0"/>
                    <wp:lineTo x="0" y="0"/>
                  </wp:wrapPolygon>
                </wp:wrapThrough>
                <wp:docPr id="24" name="Afgeronde rechthoek 24"/>
                <wp:cNvGraphicFramePr/>
                <a:graphic xmlns:a="http://schemas.openxmlformats.org/drawingml/2006/main">
                  <a:graphicData uri="http://schemas.microsoft.com/office/word/2010/wordprocessingShape">
                    <wps:wsp>
                      <wps:cNvSpPr/>
                      <wps:spPr>
                        <a:xfrm>
                          <a:off x="0" y="0"/>
                          <a:ext cx="1017905" cy="767715"/>
                        </a:xfrm>
                        <a:prstGeom prst="round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5AC83" w14:textId="77777777" w:rsidR="00C015F1" w:rsidRPr="00DF45D2" w:rsidRDefault="00C015F1" w:rsidP="007D0EBD">
                            <w:pPr>
                              <w:jc w:val="center"/>
                              <w:rPr>
                                <w:color w:val="000000" w:themeColor="text1"/>
                              </w:rPr>
                            </w:pPr>
                            <w:r>
                              <w:rPr>
                                <w:color w:val="000000" w:themeColor="text1"/>
                              </w:rPr>
                              <w:t>Power of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24" o:spid="_x0000_s1041" style="position:absolute;left:0;text-align:left;margin-left:-3.7pt;margin-top:17.1pt;width:80.15pt;height:6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" fillcolor="#a8d08d [1945]" strokecolor="#538135 [2409]" strokeweight="1pt">
                <v:stroke joinstyle="miter"/>
                <v:textbox>
                  <w:txbxContent>
                    <w:p w14:paraId="18A5AC83" w14:textId="77777777" w:rsidR="00C015F1" w:rsidRPr="00DF45D2" w:rsidRDefault="00C015F1" w:rsidP="007D0EBD">
                      <w:pPr>
                        <w:jc w:val="center"/>
                        <w:rPr>
                          <w:color w:val="000000" w:themeColor="text1"/>
                        </w:rPr>
                      </w:pPr>
                      <w:r>
                        <w:rPr>
                          <w:color w:val="000000" w:themeColor="text1"/>
                        </w:rPr>
                        <w:t>Power of control</w:t>
                      </w:r>
                    </w:p>
                  </w:txbxContent>
                </v:textbox>
                <w10:wrap type="through"/>
              </v:roundrect>
            </w:pict>
          </mc:Fallback>
        </mc:AlternateContent>
      </w:r>
    </w:p>
    <w:p w14:paraId="2C33751E"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b/>
          <w:noProof/>
          <w:color w:val="1F3864" w:themeColor="accent5" w:themeShade="80"/>
          <w:sz w:val="22"/>
          <w:szCs w:val="22"/>
          <w:lang w:val="nl-NL"/>
        </w:rPr>
        <mc:AlternateContent>
          <mc:Choice Requires="wps">
            <w:drawing>
              <wp:anchor distT="0" distB="0" distL="114300" distR="114300" simplePos="0" relativeHeight="251688960" behindDoc="0" locked="0" layoutInCell="1" allowOverlap="1" wp14:anchorId="0C35F1B5" wp14:editId="0C8651C6">
                <wp:simplePos x="0" y="0"/>
                <wp:positionH relativeFrom="column">
                  <wp:posOffset>1098641</wp:posOffset>
                </wp:positionH>
                <wp:positionV relativeFrom="paragraph">
                  <wp:posOffset>57513</wp:posOffset>
                </wp:positionV>
                <wp:extent cx="338818" cy="310969"/>
                <wp:effectExtent l="0" t="50800" r="67945" b="45085"/>
                <wp:wrapNone/>
                <wp:docPr id="32" name="Rechte verbindingslijn met pijl 32"/>
                <wp:cNvGraphicFramePr/>
                <a:graphic xmlns:a="http://schemas.openxmlformats.org/drawingml/2006/main">
                  <a:graphicData uri="http://schemas.microsoft.com/office/word/2010/wordprocessingShape">
                    <wps:wsp>
                      <wps:cNvCnPr/>
                      <wps:spPr>
                        <a:xfrm flipV="1">
                          <a:off x="0" y="0"/>
                          <a:ext cx="338818" cy="3109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71FC2" id="Rechte verbindingslijn met pijl 32" o:spid="_x0000_s1026" type="#_x0000_t32" style="position:absolute;margin-left:86.5pt;margin-top:4.55pt;width:26.7pt;height:2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" strokecolor="black [3213]" strokeweight=".5pt">
                <v:stroke endarrow="block" joinstyle="miter"/>
              </v:shape>
            </w:pict>
          </mc:Fallback>
        </mc:AlternateContent>
      </w:r>
    </w:p>
    <w:p w14:paraId="4D20BF4A"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p>
    <w:p w14:paraId="7C5746FB" w14:textId="77777777" w:rsidR="007D0EBD" w:rsidRPr="00367198" w:rsidRDefault="007D0EBD" w:rsidP="004F4823">
      <w:pPr>
        <w:spacing w:line="360" w:lineRule="auto"/>
        <w:jc w:val="both"/>
        <w:rPr>
          <w:rFonts w:ascii="Times New Roman" w:hAnsi="Times New Roman" w:cs="Times New Roman"/>
          <w:b/>
          <w:color w:val="1F3864" w:themeColor="accent5" w:themeShade="80"/>
          <w:sz w:val="22"/>
          <w:szCs w:val="22"/>
        </w:rPr>
      </w:pPr>
    </w:p>
    <w:p w14:paraId="3B4B07DD" w14:textId="77777777" w:rsidR="007D0EBD" w:rsidRPr="00367198" w:rsidRDefault="007D0EBD" w:rsidP="004F4823">
      <w:pPr>
        <w:spacing w:line="360" w:lineRule="auto"/>
        <w:jc w:val="both"/>
        <w:rPr>
          <w:rFonts w:ascii="Times New Roman" w:hAnsi="Times New Roman" w:cs="Times New Roman"/>
          <w:b/>
          <w:color w:val="000000" w:themeColor="text1"/>
          <w:sz w:val="22"/>
          <w:szCs w:val="22"/>
        </w:rPr>
      </w:pPr>
    </w:p>
    <w:p w14:paraId="596D8A5C" w14:textId="3C1F9D09" w:rsidR="007D0EBD" w:rsidRPr="00367198" w:rsidRDefault="00F37E4D" w:rsidP="004F4823">
      <w:pPr>
        <w:spacing w:line="360" w:lineRule="auto"/>
        <w:jc w:val="both"/>
        <w:rPr>
          <w:rFonts w:ascii="Times New Roman" w:hAnsi="Times New Roman" w:cs="Times New Roman"/>
          <w:i/>
          <w:color w:val="000000" w:themeColor="text1"/>
          <w:sz w:val="22"/>
          <w:szCs w:val="22"/>
        </w:rPr>
      </w:pPr>
      <w:r w:rsidRPr="00367198">
        <w:rPr>
          <w:rFonts w:ascii="Times New Roman" w:hAnsi="Times New Roman" w:cs="Times New Roman"/>
          <w:i/>
          <w:color w:val="000000" w:themeColor="text1"/>
          <w:sz w:val="22"/>
          <w:szCs w:val="22"/>
        </w:rPr>
        <w:t>Figure 2</w:t>
      </w:r>
      <w:r w:rsidR="00CF7EC2">
        <w:rPr>
          <w:rFonts w:ascii="Times New Roman" w:hAnsi="Times New Roman" w:cs="Times New Roman"/>
          <w:i/>
          <w:color w:val="000000" w:themeColor="text1"/>
          <w:sz w:val="22"/>
          <w:szCs w:val="22"/>
        </w:rPr>
        <w:t>. Model of planned b</w:t>
      </w:r>
      <w:r w:rsidR="007D0EBD" w:rsidRPr="00367198">
        <w:rPr>
          <w:rFonts w:ascii="Times New Roman" w:hAnsi="Times New Roman" w:cs="Times New Roman"/>
          <w:i/>
          <w:color w:val="000000" w:themeColor="text1"/>
          <w:sz w:val="22"/>
          <w:szCs w:val="22"/>
        </w:rPr>
        <w:t xml:space="preserve">ehaviour </w:t>
      </w:r>
      <w:sdt>
        <w:sdtPr>
          <w:rPr>
            <w:rFonts w:ascii="Times New Roman" w:hAnsi="Times New Roman" w:cs="Times New Roman"/>
            <w:color w:val="000000" w:themeColor="text1"/>
            <w:sz w:val="22"/>
            <w:szCs w:val="22"/>
          </w:rPr>
          <w:id w:val="1612477792"/>
          <w:citation/>
        </w:sdtPr>
        <w:sdtEndPr/>
        <w:sdtContent>
          <w:r w:rsidR="007D0EBD" w:rsidRPr="00367198">
            <w:rPr>
              <w:rFonts w:ascii="Times New Roman" w:hAnsi="Times New Roman" w:cs="Times New Roman"/>
              <w:color w:val="000000" w:themeColor="text1"/>
              <w:sz w:val="22"/>
              <w:szCs w:val="22"/>
            </w:rPr>
            <w:fldChar w:fldCharType="begin"/>
          </w:r>
          <w:r w:rsidR="007D0EBD" w:rsidRPr="002A6844">
            <w:rPr>
              <w:rFonts w:ascii="Times New Roman" w:hAnsi="Times New Roman" w:cs="Times New Roman"/>
              <w:color w:val="000000" w:themeColor="text1"/>
              <w:sz w:val="22"/>
              <w:szCs w:val="22"/>
            </w:rPr>
            <w:instrText xml:space="preserve"> CITATION Sir16 \l 1043 </w:instrText>
          </w:r>
          <w:r w:rsidR="007D0EBD" w:rsidRPr="00367198">
            <w:rPr>
              <w:rFonts w:ascii="Times New Roman" w:hAnsi="Times New Roman" w:cs="Times New Roman"/>
              <w:color w:val="000000" w:themeColor="text1"/>
              <w:sz w:val="22"/>
              <w:szCs w:val="22"/>
            </w:rPr>
            <w:fldChar w:fldCharType="separate"/>
          </w:r>
          <w:r w:rsidR="007D0EBD" w:rsidRPr="002A6844">
            <w:rPr>
              <w:rFonts w:ascii="Times New Roman" w:hAnsi="Times New Roman" w:cs="Times New Roman"/>
              <w:noProof/>
              <w:color w:val="000000" w:themeColor="text1"/>
              <w:sz w:val="22"/>
              <w:szCs w:val="22"/>
            </w:rPr>
            <w:t>(Sirgy, Rahtz, &amp; Dias, 2016)</w:t>
          </w:r>
          <w:r w:rsidR="007D0EBD" w:rsidRPr="00367198">
            <w:rPr>
              <w:rFonts w:ascii="Times New Roman" w:hAnsi="Times New Roman" w:cs="Times New Roman"/>
              <w:color w:val="000000" w:themeColor="text1"/>
              <w:sz w:val="22"/>
              <w:szCs w:val="22"/>
            </w:rPr>
            <w:fldChar w:fldCharType="end"/>
          </w:r>
        </w:sdtContent>
      </w:sdt>
      <w:r w:rsidR="007D0EBD" w:rsidRPr="00367198">
        <w:rPr>
          <w:rFonts w:ascii="Times New Roman" w:hAnsi="Times New Roman" w:cs="Times New Roman"/>
          <w:color w:val="000000" w:themeColor="text1"/>
          <w:sz w:val="22"/>
          <w:szCs w:val="22"/>
        </w:rPr>
        <w:t xml:space="preserve"> </w:t>
      </w:r>
      <w:r w:rsidR="007D0EBD" w:rsidRPr="00367198">
        <w:rPr>
          <w:rFonts w:ascii="Times New Roman" w:hAnsi="Times New Roman" w:cs="Times New Roman"/>
          <w:i/>
          <w:color w:val="000000" w:themeColor="text1"/>
          <w:sz w:val="22"/>
          <w:szCs w:val="22"/>
        </w:rPr>
        <w:t>that also includes the</w:t>
      </w:r>
    </w:p>
    <w:p w14:paraId="4B248032" w14:textId="33B595F0" w:rsidR="007D0EBD" w:rsidRPr="00367198" w:rsidRDefault="00CF7EC2" w:rsidP="004F4823">
      <w:pPr>
        <w:spacing w:line="360" w:lineRule="auto"/>
        <w:jc w:val="both"/>
        <w:rPr>
          <w:rFonts w:ascii="Times New Roman" w:hAnsi="Times New Roman" w:cs="Times New Roman"/>
          <w:i/>
          <w:color w:val="000000" w:themeColor="text1"/>
          <w:sz w:val="22"/>
          <w:szCs w:val="22"/>
        </w:rPr>
      </w:pPr>
      <w:r>
        <w:rPr>
          <w:rFonts w:ascii="Times New Roman" w:hAnsi="Times New Roman" w:cs="Times New Roman"/>
          <w:i/>
          <w:color w:val="000000" w:themeColor="text1"/>
          <w:sz w:val="22"/>
          <w:szCs w:val="22"/>
        </w:rPr>
        <w:t xml:space="preserve">               Theory of reasoned a</w:t>
      </w:r>
      <w:r w:rsidR="007D0EBD" w:rsidRPr="00367198">
        <w:rPr>
          <w:rFonts w:ascii="Times New Roman" w:hAnsi="Times New Roman" w:cs="Times New Roman"/>
          <w:i/>
          <w:color w:val="000000" w:themeColor="text1"/>
          <w:sz w:val="22"/>
          <w:szCs w:val="22"/>
        </w:rPr>
        <w:t>ction</w:t>
      </w:r>
      <w:r w:rsidR="007D0EBD"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896264721"/>
          <w:citation/>
        </w:sdtPr>
        <w:sdtEndPr/>
        <w:sdtContent>
          <w:r w:rsidR="007D0EBD" w:rsidRPr="00367198">
            <w:rPr>
              <w:rFonts w:ascii="Times New Roman" w:hAnsi="Times New Roman" w:cs="Times New Roman"/>
              <w:color w:val="000000" w:themeColor="text1"/>
              <w:sz w:val="22"/>
              <w:szCs w:val="22"/>
            </w:rPr>
            <w:fldChar w:fldCharType="begin"/>
          </w:r>
          <w:r w:rsidR="00764222" w:rsidRPr="002A6844">
            <w:rPr>
              <w:rFonts w:ascii="Times New Roman" w:hAnsi="Times New Roman" w:cs="Times New Roman"/>
              <w:color w:val="000000" w:themeColor="text1"/>
              <w:sz w:val="22"/>
              <w:szCs w:val="22"/>
            </w:rPr>
            <w:instrText xml:space="preserve">CITATION Ruu10 \l 1043 </w:instrText>
          </w:r>
          <w:r w:rsidR="007D0EBD" w:rsidRPr="00367198">
            <w:rPr>
              <w:rFonts w:ascii="Times New Roman" w:hAnsi="Times New Roman" w:cs="Times New Roman"/>
              <w:color w:val="000000" w:themeColor="text1"/>
              <w:sz w:val="22"/>
              <w:szCs w:val="22"/>
            </w:rPr>
            <w:fldChar w:fldCharType="separate"/>
          </w:r>
          <w:r w:rsidR="00764222" w:rsidRPr="002A6844">
            <w:rPr>
              <w:rFonts w:ascii="Times New Roman" w:hAnsi="Times New Roman" w:cs="Times New Roman"/>
              <w:noProof/>
              <w:color w:val="000000" w:themeColor="text1"/>
              <w:sz w:val="22"/>
              <w:szCs w:val="22"/>
            </w:rPr>
            <w:t>(Martens, 2010)</w:t>
          </w:r>
          <w:r w:rsidR="007D0EBD" w:rsidRPr="00367198">
            <w:rPr>
              <w:rFonts w:ascii="Times New Roman" w:hAnsi="Times New Roman" w:cs="Times New Roman"/>
              <w:color w:val="000000" w:themeColor="text1"/>
              <w:sz w:val="22"/>
              <w:szCs w:val="22"/>
            </w:rPr>
            <w:fldChar w:fldCharType="end"/>
          </w:r>
        </w:sdtContent>
      </w:sdt>
      <w:r w:rsidR="007D0EBD" w:rsidRPr="00367198">
        <w:rPr>
          <w:rFonts w:ascii="Times New Roman" w:hAnsi="Times New Roman" w:cs="Times New Roman"/>
          <w:color w:val="000000" w:themeColor="text1"/>
          <w:sz w:val="22"/>
          <w:szCs w:val="22"/>
        </w:rPr>
        <w:t xml:space="preserve"> </w:t>
      </w:r>
    </w:p>
    <w:p w14:paraId="3606393C" w14:textId="77777777" w:rsidR="007D0EBD" w:rsidRPr="00367198" w:rsidRDefault="007D0EBD" w:rsidP="004F4823">
      <w:pPr>
        <w:spacing w:line="360" w:lineRule="auto"/>
        <w:jc w:val="both"/>
        <w:rPr>
          <w:rFonts w:ascii="Times New Roman" w:hAnsi="Times New Roman" w:cs="Times New Roman"/>
          <w:i/>
          <w:color w:val="000000" w:themeColor="text1"/>
          <w:sz w:val="22"/>
          <w:szCs w:val="22"/>
        </w:rPr>
      </w:pPr>
    </w:p>
    <w:p w14:paraId="2AD04D6C" w14:textId="7F63AE78" w:rsidR="00CC5AD8" w:rsidRPr="00367198" w:rsidRDefault="00535F17" w:rsidP="00C015F1">
      <w:pPr>
        <w:pStyle w:val="Kop3"/>
      </w:pPr>
      <w:bookmarkStart w:id="18" w:name="_Toc476561146"/>
      <w:r>
        <w:t xml:space="preserve">2.1.6 </w:t>
      </w:r>
      <w:r w:rsidR="00CF7EC2">
        <w:t>Theory of planned b</w:t>
      </w:r>
      <w:r w:rsidR="00CC5AD8" w:rsidRPr="00367198">
        <w:t>ehaviour</w:t>
      </w:r>
      <w:bookmarkEnd w:id="18"/>
      <w:r w:rsidR="00CC5AD8" w:rsidRPr="00367198">
        <w:t xml:space="preserve"> </w:t>
      </w:r>
    </w:p>
    <w:p w14:paraId="3F6266F1" w14:textId="760AC414" w:rsidR="00A77536" w:rsidRPr="00367198" w:rsidRDefault="00CC5AD8"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w:t>
      </w:r>
      <w:r w:rsidR="00497D0B">
        <w:rPr>
          <w:rFonts w:ascii="Times New Roman" w:hAnsi="Times New Roman" w:cs="Times New Roman"/>
          <w:color w:val="000000" w:themeColor="text1"/>
          <w:sz w:val="22"/>
          <w:szCs w:val="22"/>
        </w:rPr>
        <w:t>TRA</w:t>
      </w:r>
      <w:r w:rsidRPr="00367198">
        <w:rPr>
          <w:rFonts w:ascii="Times New Roman" w:hAnsi="Times New Roman" w:cs="Times New Roman"/>
          <w:color w:val="000000" w:themeColor="text1"/>
          <w:sz w:val="22"/>
          <w:szCs w:val="22"/>
        </w:rPr>
        <w:t xml:space="preserve"> provides a</w:t>
      </w:r>
      <w:r w:rsidR="00362663">
        <w:rPr>
          <w:rFonts w:ascii="Times New Roman" w:hAnsi="Times New Roman" w:cs="Times New Roman"/>
          <w:color w:val="000000" w:themeColor="text1"/>
          <w:sz w:val="22"/>
          <w:szCs w:val="22"/>
        </w:rPr>
        <w:t>n</w:t>
      </w:r>
      <w:r w:rsidRPr="00367198">
        <w:rPr>
          <w:rFonts w:ascii="Times New Roman" w:hAnsi="Times New Roman" w:cs="Times New Roman"/>
          <w:color w:val="000000" w:themeColor="text1"/>
          <w:sz w:val="22"/>
          <w:szCs w:val="22"/>
        </w:rPr>
        <w:t xml:space="preserve"> </w:t>
      </w:r>
      <w:r w:rsidR="00497D0B">
        <w:rPr>
          <w:rFonts w:ascii="Times New Roman" w:hAnsi="Times New Roman" w:cs="Times New Roman"/>
          <w:color w:val="000000" w:themeColor="text1"/>
          <w:sz w:val="22"/>
          <w:szCs w:val="22"/>
        </w:rPr>
        <w:t>informative</w:t>
      </w:r>
      <w:r w:rsidR="00497D0B"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overview of volitional </w:t>
      </w:r>
      <w:r w:rsidR="00C35036" w:rsidRPr="00367198">
        <w:rPr>
          <w:rFonts w:ascii="Times New Roman" w:hAnsi="Times New Roman" w:cs="Times New Roman"/>
          <w:color w:val="000000" w:themeColor="text1"/>
          <w:sz w:val="22"/>
          <w:szCs w:val="22"/>
        </w:rPr>
        <w:t>behaviours;</w:t>
      </w:r>
      <w:r w:rsidRPr="00367198">
        <w:rPr>
          <w:rFonts w:ascii="Times New Roman" w:hAnsi="Times New Roman" w:cs="Times New Roman"/>
          <w:color w:val="000000" w:themeColor="text1"/>
          <w:sz w:val="22"/>
          <w:szCs w:val="22"/>
        </w:rPr>
        <w:t xml:space="preserve"> </w:t>
      </w:r>
      <w:r w:rsidR="00C35036" w:rsidRPr="00367198">
        <w:rPr>
          <w:rFonts w:ascii="Times New Roman" w:hAnsi="Times New Roman" w:cs="Times New Roman"/>
          <w:color w:val="000000" w:themeColor="text1"/>
          <w:sz w:val="22"/>
          <w:szCs w:val="22"/>
        </w:rPr>
        <w:t>however,</w:t>
      </w:r>
      <w:r w:rsidRPr="00367198">
        <w:rPr>
          <w:rFonts w:ascii="Times New Roman" w:hAnsi="Times New Roman" w:cs="Times New Roman"/>
          <w:color w:val="000000" w:themeColor="text1"/>
          <w:sz w:val="22"/>
          <w:szCs w:val="22"/>
        </w:rPr>
        <w:t xml:space="preserve"> it does not include a variable of behaviours that are not completely under volitional control. Therefore, </w:t>
      </w:r>
      <w:proofErr w:type="spellStart"/>
      <w:r w:rsidRPr="00367198">
        <w:rPr>
          <w:rFonts w:ascii="Times New Roman" w:hAnsi="Times New Roman" w:cs="Times New Roman"/>
          <w:color w:val="000000" w:themeColor="text1"/>
          <w:sz w:val="22"/>
          <w:szCs w:val="22"/>
        </w:rPr>
        <w:t>Azjen</w:t>
      </w:r>
      <w:proofErr w:type="spellEnd"/>
      <w:r w:rsidRPr="00367198">
        <w:rPr>
          <w:rFonts w:ascii="Times New Roman" w:hAnsi="Times New Roman" w:cs="Times New Roman"/>
          <w:color w:val="000000" w:themeColor="text1"/>
          <w:sz w:val="22"/>
          <w:szCs w:val="22"/>
        </w:rPr>
        <w:t xml:space="preserve"> and </w:t>
      </w:r>
      <w:proofErr w:type="spellStart"/>
      <w:r w:rsidRPr="00367198">
        <w:rPr>
          <w:rFonts w:ascii="Times New Roman" w:hAnsi="Times New Roman" w:cs="Times New Roman"/>
          <w:color w:val="000000" w:themeColor="text1"/>
          <w:sz w:val="22"/>
          <w:szCs w:val="22"/>
        </w:rPr>
        <w:t>Fishbein</w:t>
      </w:r>
      <w:proofErr w:type="spellEnd"/>
      <w:r w:rsidRPr="00367198">
        <w:rPr>
          <w:rFonts w:ascii="Times New Roman" w:hAnsi="Times New Roman" w:cs="Times New Roman"/>
          <w:color w:val="000000" w:themeColor="text1"/>
          <w:sz w:val="22"/>
          <w:szCs w:val="22"/>
        </w:rPr>
        <w:t xml:space="preserve"> </w:t>
      </w:r>
      <w:r w:rsidR="00280DD6">
        <w:rPr>
          <w:rFonts w:ascii="Times New Roman" w:hAnsi="Times New Roman" w:cs="Times New Roman"/>
          <w:color w:val="000000" w:themeColor="text1"/>
          <w:sz w:val="22"/>
          <w:szCs w:val="22"/>
        </w:rPr>
        <w:t xml:space="preserve">have </w:t>
      </w:r>
      <w:r w:rsidRPr="00367198">
        <w:rPr>
          <w:rFonts w:ascii="Times New Roman" w:hAnsi="Times New Roman" w:cs="Times New Roman"/>
          <w:color w:val="000000" w:themeColor="text1"/>
          <w:sz w:val="22"/>
          <w:szCs w:val="22"/>
        </w:rPr>
        <w:t xml:space="preserve">developed the TPB </w:t>
      </w:r>
      <w:r w:rsidR="00362663">
        <w:rPr>
          <w:rFonts w:ascii="Times New Roman" w:hAnsi="Times New Roman" w:cs="Times New Roman"/>
          <w:color w:val="000000" w:themeColor="text1"/>
          <w:sz w:val="22"/>
          <w:szCs w:val="22"/>
        </w:rPr>
        <w:t>to</w:t>
      </w:r>
      <w:r w:rsidRPr="00367198">
        <w:rPr>
          <w:rFonts w:ascii="Times New Roman" w:hAnsi="Times New Roman" w:cs="Times New Roman"/>
          <w:color w:val="000000" w:themeColor="text1"/>
          <w:sz w:val="22"/>
          <w:szCs w:val="22"/>
        </w:rPr>
        <w:t xml:space="preserve"> adds another component to the model of the </w:t>
      </w:r>
      <w:r w:rsidR="00280DD6">
        <w:rPr>
          <w:rFonts w:ascii="Times New Roman" w:hAnsi="Times New Roman" w:cs="Times New Roman"/>
          <w:color w:val="000000" w:themeColor="text1"/>
          <w:sz w:val="22"/>
          <w:szCs w:val="22"/>
        </w:rPr>
        <w:t>TRA</w:t>
      </w:r>
      <w:r w:rsidRPr="00367198">
        <w:rPr>
          <w:rFonts w:ascii="Times New Roman" w:hAnsi="Times New Roman" w:cs="Times New Roman"/>
          <w:color w:val="000000" w:themeColor="text1"/>
          <w:sz w:val="22"/>
          <w:szCs w:val="22"/>
        </w:rPr>
        <w:t xml:space="preserve"> that is called </w:t>
      </w:r>
      <w:r w:rsidR="00362663">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perceived behavioural control</w:t>
      </w:r>
      <w:r w:rsidR="00362663">
        <w:rPr>
          <w:rFonts w:ascii="Times New Roman" w:hAnsi="Times New Roman" w:cs="Times New Roman"/>
          <w:color w:val="000000" w:themeColor="text1"/>
          <w:sz w:val="22"/>
          <w:szCs w:val="22"/>
        </w:rPr>
        <w:t>’</w:t>
      </w:r>
      <w:r w:rsidR="00BE45A1" w:rsidRPr="00367198">
        <w:rPr>
          <w:rFonts w:ascii="Times New Roman" w:hAnsi="Times New Roman" w:cs="Times New Roman"/>
          <w:color w:val="000000" w:themeColor="text1"/>
          <w:sz w:val="22"/>
          <w:szCs w:val="22"/>
        </w:rPr>
        <w:t xml:space="preserve">. </w:t>
      </w:r>
      <w:r w:rsidR="00280DD6">
        <w:rPr>
          <w:rFonts w:ascii="Times New Roman" w:hAnsi="Times New Roman" w:cs="Times New Roman"/>
          <w:color w:val="000000" w:themeColor="text1"/>
          <w:sz w:val="22"/>
          <w:szCs w:val="22"/>
        </w:rPr>
        <w:t>Figure 2 also illustrates t</w:t>
      </w:r>
      <w:r w:rsidR="00BE45A1" w:rsidRPr="00367198">
        <w:rPr>
          <w:rFonts w:ascii="Times New Roman" w:hAnsi="Times New Roman" w:cs="Times New Roman"/>
          <w:color w:val="000000" w:themeColor="text1"/>
          <w:sz w:val="22"/>
          <w:szCs w:val="22"/>
        </w:rPr>
        <w:t>he TPB</w:t>
      </w:r>
      <w:r w:rsidR="00362663">
        <w:rPr>
          <w:rFonts w:ascii="Times New Roman" w:hAnsi="Times New Roman" w:cs="Times New Roman"/>
          <w:color w:val="000000" w:themeColor="text1"/>
          <w:sz w:val="22"/>
          <w:szCs w:val="22"/>
        </w:rPr>
        <w:t>,</w:t>
      </w:r>
      <w:r w:rsidR="00A77536" w:rsidRPr="00367198">
        <w:rPr>
          <w:rFonts w:ascii="Times New Roman" w:hAnsi="Times New Roman" w:cs="Times New Roman"/>
          <w:color w:val="000000" w:themeColor="text1"/>
          <w:sz w:val="22"/>
          <w:szCs w:val="22"/>
        </w:rPr>
        <w:t xml:space="preserve"> </w:t>
      </w:r>
      <w:r w:rsidR="00BE45A1" w:rsidRPr="00367198">
        <w:rPr>
          <w:rFonts w:ascii="Times New Roman" w:hAnsi="Times New Roman" w:cs="Times New Roman"/>
          <w:color w:val="000000" w:themeColor="text1"/>
          <w:sz w:val="22"/>
          <w:szCs w:val="22"/>
        </w:rPr>
        <w:t xml:space="preserve">since it is an extension of the TRA. In </w:t>
      </w:r>
      <w:r w:rsidR="00362663">
        <w:rPr>
          <w:rFonts w:ascii="Times New Roman" w:hAnsi="Times New Roman" w:cs="Times New Roman"/>
          <w:color w:val="000000" w:themeColor="text1"/>
          <w:sz w:val="22"/>
          <w:szCs w:val="22"/>
        </w:rPr>
        <w:t>F</w:t>
      </w:r>
      <w:r w:rsidR="00BE45A1" w:rsidRPr="00367198">
        <w:rPr>
          <w:rFonts w:ascii="Times New Roman" w:hAnsi="Times New Roman" w:cs="Times New Roman"/>
          <w:color w:val="000000" w:themeColor="text1"/>
          <w:sz w:val="22"/>
          <w:szCs w:val="22"/>
        </w:rPr>
        <w:t>igur</w:t>
      </w:r>
      <w:r w:rsidR="00F37E4D" w:rsidRPr="00367198">
        <w:rPr>
          <w:rFonts w:ascii="Times New Roman" w:hAnsi="Times New Roman" w:cs="Times New Roman"/>
          <w:color w:val="000000" w:themeColor="text1"/>
          <w:sz w:val="22"/>
          <w:szCs w:val="22"/>
        </w:rPr>
        <w:t>e 2</w:t>
      </w:r>
      <w:r w:rsidR="00362663">
        <w:rPr>
          <w:rFonts w:ascii="Times New Roman" w:hAnsi="Times New Roman" w:cs="Times New Roman"/>
          <w:color w:val="000000" w:themeColor="text1"/>
          <w:sz w:val="22"/>
          <w:szCs w:val="22"/>
        </w:rPr>
        <w:t>,</w:t>
      </w:r>
      <w:r w:rsidR="00C35036" w:rsidRPr="00367198">
        <w:rPr>
          <w:rFonts w:ascii="Times New Roman" w:hAnsi="Times New Roman" w:cs="Times New Roman"/>
          <w:color w:val="000000" w:themeColor="text1"/>
          <w:sz w:val="22"/>
          <w:szCs w:val="22"/>
        </w:rPr>
        <w:t xml:space="preserve"> this last component is</w:t>
      </w:r>
      <w:r w:rsidR="00BE45A1" w:rsidRPr="00367198">
        <w:rPr>
          <w:rFonts w:ascii="Times New Roman" w:hAnsi="Times New Roman" w:cs="Times New Roman"/>
          <w:color w:val="000000" w:themeColor="text1"/>
          <w:sz w:val="22"/>
          <w:szCs w:val="22"/>
        </w:rPr>
        <w:t xml:space="preserve"> coloured</w:t>
      </w:r>
      <w:r w:rsidR="00C35036" w:rsidRPr="00367198">
        <w:rPr>
          <w:rFonts w:ascii="Times New Roman" w:hAnsi="Times New Roman" w:cs="Times New Roman"/>
          <w:color w:val="000000" w:themeColor="text1"/>
          <w:sz w:val="22"/>
          <w:szCs w:val="22"/>
        </w:rPr>
        <w:t xml:space="preserve"> green</w:t>
      </w:r>
      <w:r w:rsidR="00BE45A1" w:rsidRPr="00367198">
        <w:rPr>
          <w:rFonts w:ascii="Times New Roman" w:hAnsi="Times New Roman" w:cs="Times New Roman"/>
          <w:color w:val="000000" w:themeColor="text1"/>
          <w:sz w:val="22"/>
          <w:szCs w:val="22"/>
        </w:rPr>
        <w:t>,</w:t>
      </w:r>
      <w:r w:rsidR="00F37E4D" w:rsidRPr="00367198">
        <w:rPr>
          <w:rFonts w:ascii="Times New Roman" w:hAnsi="Times New Roman" w:cs="Times New Roman"/>
          <w:color w:val="000000" w:themeColor="text1"/>
          <w:sz w:val="22"/>
          <w:szCs w:val="22"/>
        </w:rPr>
        <w:t xml:space="preserve"> but the whole model in </w:t>
      </w:r>
      <w:r w:rsidR="00362663">
        <w:rPr>
          <w:rFonts w:ascii="Times New Roman" w:hAnsi="Times New Roman" w:cs="Times New Roman"/>
          <w:color w:val="000000" w:themeColor="text1"/>
          <w:sz w:val="22"/>
          <w:szCs w:val="22"/>
        </w:rPr>
        <w:t>F</w:t>
      </w:r>
      <w:r w:rsidR="00F37E4D" w:rsidRPr="00367198">
        <w:rPr>
          <w:rFonts w:ascii="Times New Roman" w:hAnsi="Times New Roman" w:cs="Times New Roman"/>
          <w:color w:val="000000" w:themeColor="text1"/>
          <w:sz w:val="22"/>
          <w:szCs w:val="22"/>
        </w:rPr>
        <w:t>igure 2</w:t>
      </w:r>
      <w:r w:rsidR="00BE45A1" w:rsidRPr="00367198">
        <w:rPr>
          <w:rFonts w:ascii="Times New Roman" w:hAnsi="Times New Roman" w:cs="Times New Roman"/>
          <w:color w:val="000000" w:themeColor="text1"/>
          <w:sz w:val="22"/>
          <w:szCs w:val="22"/>
        </w:rPr>
        <w:t xml:space="preserve"> refers to the </w:t>
      </w:r>
      <w:r w:rsidR="00763A2B">
        <w:rPr>
          <w:rFonts w:ascii="Times New Roman" w:hAnsi="Times New Roman" w:cs="Times New Roman"/>
          <w:color w:val="000000" w:themeColor="text1"/>
          <w:sz w:val="22"/>
          <w:szCs w:val="22"/>
        </w:rPr>
        <w:t>TPB</w:t>
      </w:r>
      <w:r w:rsidR="00BE45A1" w:rsidRPr="00367198">
        <w:rPr>
          <w:rFonts w:ascii="Times New Roman" w:hAnsi="Times New Roman" w:cs="Times New Roman"/>
          <w:color w:val="000000" w:themeColor="text1"/>
          <w:sz w:val="22"/>
          <w:szCs w:val="22"/>
        </w:rPr>
        <w:t xml:space="preserve">.  </w:t>
      </w:r>
    </w:p>
    <w:p w14:paraId="6C019006" w14:textId="77777777" w:rsidR="00BE45A1" w:rsidRPr="00367198" w:rsidRDefault="00BE45A1" w:rsidP="004F4823">
      <w:pPr>
        <w:spacing w:line="360" w:lineRule="auto"/>
        <w:jc w:val="both"/>
        <w:rPr>
          <w:rFonts w:ascii="Times New Roman" w:hAnsi="Times New Roman" w:cs="Times New Roman"/>
          <w:color w:val="000000" w:themeColor="text1"/>
          <w:sz w:val="22"/>
          <w:szCs w:val="22"/>
        </w:rPr>
      </w:pPr>
    </w:p>
    <w:p w14:paraId="1436EE98" w14:textId="29DD6128" w:rsidR="00CC5AD8" w:rsidRPr="00367198" w:rsidRDefault="00BE45A1"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w:t>
      </w:r>
      <w:r w:rsidR="00CC5AD8"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new </w:t>
      </w:r>
      <w:r w:rsidR="00CC5AD8" w:rsidRPr="00367198">
        <w:rPr>
          <w:rFonts w:ascii="Times New Roman" w:hAnsi="Times New Roman" w:cs="Times New Roman"/>
          <w:color w:val="000000" w:themeColor="text1"/>
          <w:sz w:val="22"/>
          <w:szCs w:val="22"/>
        </w:rPr>
        <w:t xml:space="preserve">component includes control beliefs and power of control. Control beliefs refer to the extent to which an individual has the ability to do something in order to perform </w:t>
      </w:r>
      <w:r w:rsidR="00362663">
        <w:rPr>
          <w:rFonts w:ascii="Times New Roman" w:hAnsi="Times New Roman" w:cs="Times New Roman"/>
          <w:color w:val="000000" w:themeColor="text1"/>
          <w:sz w:val="22"/>
          <w:szCs w:val="22"/>
        </w:rPr>
        <w:t xml:space="preserve">a </w:t>
      </w:r>
      <w:r w:rsidR="00CC5AD8" w:rsidRPr="00367198">
        <w:rPr>
          <w:rFonts w:ascii="Times New Roman" w:hAnsi="Times New Roman" w:cs="Times New Roman"/>
          <w:color w:val="000000" w:themeColor="text1"/>
          <w:sz w:val="22"/>
          <w:szCs w:val="22"/>
        </w:rPr>
        <w:t xml:space="preserve">given behaviour. Power of control </w:t>
      </w:r>
      <w:r w:rsidR="00DE6E2B">
        <w:rPr>
          <w:rFonts w:ascii="Times New Roman" w:hAnsi="Times New Roman" w:cs="Times New Roman"/>
          <w:color w:val="000000" w:themeColor="text1"/>
          <w:sz w:val="22"/>
          <w:szCs w:val="22"/>
        </w:rPr>
        <w:t>concerns</w:t>
      </w:r>
      <w:r w:rsidR="00CC5AD8" w:rsidRPr="00367198">
        <w:rPr>
          <w:rFonts w:ascii="Times New Roman" w:hAnsi="Times New Roman" w:cs="Times New Roman"/>
          <w:color w:val="000000" w:themeColor="text1"/>
          <w:sz w:val="22"/>
          <w:szCs w:val="22"/>
        </w:rPr>
        <w:t xml:space="preserve"> the extent </w:t>
      </w:r>
      <w:r w:rsidR="00DE6E2B">
        <w:rPr>
          <w:rFonts w:ascii="Times New Roman" w:hAnsi="Times New Roman" w:cs="Times New Roman"/>
          <w:color w:val="000000" w:themeColor="text1"/>
          <w:sz w:val="22"/>
          <w:szCs w:val="22"/>
        </w:rPr>
        <w:t xml:space="preserve">to which </w:t>
      </w:r>
      <w:r w:rsidR="00CC5AD8" w:rsidRPr="00367198">
        <w:rPr>
          <w:rFonts w:ascii="Times New Roman" w:hAnsi="Times New Roman" w:cs="Times New Roman"/>
          <w:color w:val="000000" w:themeColor="text1"/>
          <w:sz w:val="22"/>
          <w:szCs w:val="22"/>
        </w:rPr>
        <w:t xml:space="preserve">an individual perceives that doing something will be helpful </w:t>
      </w:r>
      <w:r w:rsidR="00362663">
        <w:rPr>
          <w:rFonts w:ascii="Times New Roman" w:hAnsi="Times New Roman" w:cs="Times New Roman"/>
          <w:color w:val="000000" w:themeColor="text1"/>
          <w:sz w:val="22"/>
          <w:szCs w:val="22"/>
        </w:rPr>
        <w:t>for</w:t>
      </w:r>
      <w:r w:rsidR="00CC5AD8" w:rsidRPr="00367198">
        <w:rPr>
          <w:rFonts w:ascii="Times New Roman" w:hAnsi="Times New Roman" w:cs="Times New Roman"/>
          <w:color w:val="000000" w:themeColor="text1"/>
          <w:sz w:val="22"/>
          <w:szCs w:val="22"/>
        </w:rPr>
        <w:t xml:space="preserve"> </w:t>
      </w:r>
      <w:r w:rsidR="00CC5AD8" w:rsidRPr="00367198">
        <w:rPr>
          <w:rFonts w:ascii="Times New Roman" w:hAnsi="Times New Roman" w:cs="Times New Roman"/>
          <w:color w:val="000000" w:themeColor="text1"/>
          <w:sz w:val="22"/>
          <w:szCs w:val="22"/>
        </w:rPr>
        <w:lastRenderedPageBreak/>
        <w:t>engag</w:t>
      </w:r>
      <w:r w:rsidR="00DE6E2B">
        <w:rPr>
          <w:rFonts w:ascii="Times New Roman" w:hAnsi="Times New Roman" w:cs="Times New Roman"/>
          <w:color w:val="000000" w:themeColor="text1"/>
          <w:sz w:val="22"/>
          <w:szCs w:val="22"/>
        </w:rPr>
        <w:t>ing</w:t>
      </w:r>
      <w:r w:rsidR="00CC5AD8" w:rsidRPr="00367198">
        <w:rPr>
          <w:rFonts w:ascii="Times New Roman" w:hAnsi="Times New Roman" w:cs="Times New Roman"/>
          <w:color w:val="000000" w:themeColor="text1"/>
          <w:sz w:val="22"/>
          <w:szCs w:val="22"/>
        </w:rPr>
        <w:t xml:space="preserve"> in the contemplated action </w:t>
      </w:r>
      <w:sdt>
        <w:sdtPr>
          <w:rPr>
            <w:rFonts w:ascii="Times New Roman" w:hAnsi="Times New Roman" w:cs="Times New Roman"/>
            <w:color w:val="000000" w:themeColor="text1"/>
            <w:sz w:val="22"/>
            <w:szCs w:val="22"/>
          </w:rPr>
          <w:id w:val="2056959302"/>
          <w:citation/>
        </w:sdtPr>
        <w:sdtEndPr/>
        <w:sdtContent>
          <w:r w:rsidR="00CC5AD8" w:rsidRPr="00367198">
            <w:rPr>
              <w:rFonts w:ascii="Times New Roman" w:hAnsi="Times New Roman" w:cs="Times New Roman"/>
              <w:color w:val="000000" w:themeColor="text1"/>
              <w:sz w:val="22"/>
              <w:szCs w:val="22"/>
            </w:rPr>
            <w:fldChar w:fldCharType="begin"/>
          </w:r>
          <w:r w:rsidR="00CC5AD8" w:rsidRPr="002A6844">
            <w:rPr>
              <w:rFonts w:ascii="Times New Roman" w:hAnsi="Times New Roman" w:cs="Times New Roman"/>
              <w:color w:val="000000" w:themeColor="text1"/>
              <w:sz w:val="22"/>
              <w:szCs w:val="22"/>
            </w:rPr>
            <w:instrText xml:space="preserve"> CITATION Sir16 \l 1043 </w:instrText>
          </w:r>
          <w:r w:rsidR="00CC5AD8" w:rsidRPr="00367198">
            <w:rPr>
              <w:rFonts w:ascii="Times New Roman" w:hAnsi="Times New Roman" w:cs="Times New Roman"/>
              <w:color w:val="000000" w:themeColor="text1"/>
              <w:sz w:val="22"/>
              <w:szCs w:val="22"/>
            </w:rPr>
            <w:fldChar w:fldCharType="separate"/>
          </w:r>
          <w:r w:rsidR="00CC5AD8" w:rsidRPr="002A6844">
            <w:rPr>
              <w:rFonts w:ascii="Times New Roman" w:hAnsi="Times New Roman" w:cs="Times New Roman"/>
              <w:noProof/>
              <w:color w:val="000000" w:themeColor="text1"/>
              <w:sz w:val="22"/>
              <w:szCs w:val="22"/>
            </w:rPr>
            <w:t>(Sirgy, Rahtz, &amp; Dias, 2016)</w:t>
          </w:r>
          <w:r w:rsidR="00CC5AD8" w:rsidRPr="00367198">
            <w:rPr>
              <w:rFonts w:ascii="Times New Roman" w:hAnsi="Times New Roman" w:cs="Times New Roman"/>
              <w:color w:val="000000" w:themeColor="text1"/>
              <w:sz w:val="22"/>
              <w:szCs w:val="22"/>
            </w:rPr>
            <w:fldChar w:fldCharType="end"/>
          </w:r>
        </w:sdtContent>
      </w:sdt>
      <w:r w:rsidR="00CC5AD8" w:rsidRPr="00367198">
        <w:rPr>
          <w:rFonts w:ascii="Times New Roman" w:hAnsi="Times New Roman" w:cs="Times New Roman"/>
          <w:color w:val="000000" w:themeColor="text1"/>
          <w:sz w:val="22"/>
          <w:szCs w:val="22"/>
        </w:rPr>
        <w:t xml:space="preserve">. This model assumes that perceived behavioural control is measured as a set of perceptions that an individual cannot perform the behaviour </w:t>
      </w:r>
      <w:r w:rsidR="009A0A26">
        <w:rPr>
          <w:rFonts w:ascii="Times New Roman" w:hAnsi="Times New Roman" w:cs="Times New Roman"/>
          <w:color w:val="000000" w:themeColor="text1"/>
          <w:sz w:val="22"/>
          <w:szCs w:val="22"/>
        </w:rPr>
        <w:t>when desired</w:t>
      </w:r>
      <w:r w:rsidR="00CC5AD8" w:rsidRPr="00367198">
        <w:rPr>
          <w:rFonts w:ascii="Times New Roman" w:hAnsi="Times New Roman" w:cs="Times New Roman"/>
          <w:color w:val="000000" w:themeColor="text1"/>
          <w:sz w:val="22"/>
          <w:szCs w:val="22"/>
        </w:rPr>
        <w:t xml:space="preserve">, </w:t>
      </w:r>
      <w:r w:rsidR="00C35036" w:rsidRPr="00367198">
        <w:rPr>
          <w:rFonts w:ascii="Times New Roman" w:hAnsi="Times New Roman" w:cs="Times New Roman"/>
          <w:color w:val="000000" w:themeColor="text1"/>
          <w:sz w:val="22"/>
          <w:szCs w:val="22"/>
        </w:rPr>
        <w:t>the behaviour depends o</w:t>
      </w:r>
      <w:r w:rsidR="00362663">
        <w:rPr>
          <w:rFonts w:ascii="Times New Roman" w:hAnsi="Times New Roman" w:cs="Times New Roman"/>
          <w:color w:val="000000" w:themeColor="text1"/>
          <w:sz w:val="22"/>
          <w:szCs w:val="22"/>
        </w:rPr>
        <w:t>n</w:t>
      </w:r>
      <w:r w:rsidR="00C35036" w:rsidRPr="00367198">
        <w:rPr>
          <w:rFonts w:ascii="Times New Roman" w:hAnsi="Times New Roman" w:cs="Times New Roman"/>
          <w:color w:val="000000" w:themeColor="text1"/>
          <w:sz w:val="22"/>
          <w:szCs w:val="22"/>
        </w:rPr>
        <w:t xml:space="preserve"> other</w:t>
      </w:r>
      <w:r w:rsidR="00CC5AD8" w:rsidRPr="00367198">
        <w:rPr>
          <w:rFonts w:ascii="Times New Roman" w:hAnsi="Times New Roman" w:cs="Times New Roman"/>
          <w:color w:val="000000" w:themeColor="text1"/>
          <w:sz w:val="22"/>
          <w:szCs w:val="22"/>
        </w:rPr>
        <w:t xml:space="preserve"> circumstances</w:t>
      </w:r>
      <w:r w:rsidR="00C35036" w:rsidRPr="00367198">
        <w:rPr>
          <w:rFonts w:ascii="Times New Roman" w:hAnsi="Times New Roman" w:cs="Times New Roman"/>
          <w:color w:val="000000" w:themeColor="text1"/>
          <w:sz w:val="22"/>
          <w:szCs w:val="22"/>
        </w:rPr>
        <w:t xml:space="preserve">, or performing </w:t>
      </w:r>
      <w:r w:rsidR="009A0A26">
        <w:rPr>
          <w:rFonts w:ascii="Times New Roman" w:hAnsi="Times New Roman" w:cs="Times New Roman"/>
          <w:color w:val="000000" w:themeColor="text1"/>
          <w:sz w:val="22"/>
          <w:szCs w:val="22"/>
        </w:rPr>
        <w:t xml:space="preserve">the </w:t>
      </w:r>
      <w:r w:rsidR="00C35036" w:rsidRPr="00367198">
        <w:rPr>
          <w:rFonts w:ascii="Times New Roman" w:hAnsi="Times New Roman" w:cs="Times New Roman"/>
          <w:color w:val="000000" w:themeColor="text1"/>
          <w:sz w:val="22"/>
          <w:szCs w:val="22"/>
        </w:rPr>
        <w:t>given</w:t>
      </w:r>
      <w:r w:rsidR="00CC5AD8" w:rsidRPr="00367198">
        <w:rPr>
          <w:rFonts w:ascii="Times New Roman" w:hAnsi="Times New Roman" w:cs="Times New Roman"/>
          <w:color w:val="000000" w:themeColor="text1"/>
          <w:sz w:val="22"/>
          <w:szCs w:val="22"/>
        </w:rPr>
        <w:t xml:space="preserve"> behaviour might be </w:t>
      </w:r>
      <w:r w:rsidR="009A0A26">
        <w:rPr>
          <w:rFonts w:ascii="Times New Roman" w:hAnsi="Times New Roman" w:cs="Times New Roman"/>
          <w:color w:val="000000" w:themeColor="text1"/>
          <w:sz w:val="22"/>
          <w:szCs w:val="22"/>
        </w:rPr>
        <w:t>considered</w:t>
      </w:r>
      <w:r w:rsidR="00CC5AD8" w:rsidRPr="00367198">
        <w:rPr>
          <w:rFonts w:ascii="Times New Roman" w:hAnsi="Times New Roman" w:cs="Times New Roman"/>
          <w:color w:val="000000" w:themeColor="text1"/>
          <w:sz w:val="22"/>
          <w:szCs w:val="22"/>
        </w:rPr>
        <w:t xml:space="preserve"> possible or impossible. With the inclusion of this new component, </w:t>
      </w:r>
      <w:r w:rsidR="00362663">
        <w:rPr>
          <w:rFonts w:ascii="Times New Roman" w:hAnsi="Times New Roman" w:cs="Times New Roman"/>
          <w:color w:val="000000" w:themeColor="text1"/>
          <w:sz w:val="22"/>
          <w:szCs w:val="22"/>
        </w:rPr>
        <w:t>t</w:t>
      </w:r>
      <w:r w:rsidR="00CC5AD8" w:rsidRPr="00367198">
        <w:rPr>
          <w:rFonts w:ascii="Times New Roman" w:hAnsi="Times New Roman" w:cs="Times New Roman"/>
          <w:color w:val="000000" w:themeColor="text1"/>
          <w:sz w:val="22"/>
          <w:szCs w:val="22"/>
        </w:rPr>
        <w:t xml:space="preserve">he </w:t>
      </w:r>
      <w:r w:rsidR="002C24AE">
        <w:rPr>
          <w:rFonts w:ascii="Times New Roman" w:hAnsi="Times New Roman" w:cs="Times New Roman"/>
          <w:color w:val="000000" w:themeColor="text1"/>
          <w:sz w:val="22"/>
          <w:szCs w:val="22"/>
        </w:rPr>
        <w:t>TPB</w:t>
      </w:r>
      <w:r w:rsidR="00CC5AD8" w:rsidRPr="00367198">
        <w:rPr>
          <w:rFonts w:ascii="Times New Roman" w:hAnsi="Times New Roman" w:cs="Times New Roman"/>
          <w:color w:val="000000" w:themeColor="text1"/>
          <w:sz w:val="22"/>
          <w:szCs w:val="22"/>
        </w:rPr>
        <w:t xml:space="preserve"> proposes that behaviour can be directly influenced by perceived behavioural control. </w:t>
      </w:r>
    </w:p>
    <w:p w14:paraId="53FB2D9B" w14:textId="77777777" w:rsidR="00A52184" w:rsidRPr="00367198" w:rsidRDefault="00A52184" w:rsidP="00C015F1">
      <w:pPr>
        <w:pStyle w:val="Kop3"/>
      </w:pPr>
    </w:p>
    <w:p w14:paraId="65D84C1C" w14:textId="0DDD0A93" w:rsidR="009D7411" w:rsidRPr="00367198" w:rsidRDefault="00535F17" w:rsidP="00C015F1">
      <w:pPr>
        <w:pStyle w:val="Kop3"/>
      </w:pPr>
      <w:bookmarkStart w:id="19" w:name="_Toc476561147"/>
      <w:r>
        <w:t xml:space="preserve">2.1.7 </w:t>
      </w:r>
      <w:r w:rsidR="009D7411" w:rsidRPr="00367198">
        <w:t xml:space="preserve">Relationship between </w:t>
      </w:r>
      <w:r w:rsidR="00690E91">
        <w:t>attitude and purchase intention</w:t>
      </w:r>
      <w:bookmarkEnd w:id="19"/>
    </w:p>
    <w:p w14:paraId="5A8AB256" w14:textId="221382A7" w:rsidR="00EF4F97" w:rsidRPr="00367198" w:rsidRDefault="00FC3E44"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model of the </w:t>
      </w:r>
      <w:r w:rsidR="00BA4FF6">
        <w:rPr>
          <w:rFonts w:ascii="Times New Roman" w:hAnsi="Times New Roman" w:cs="Times New Roman"/>
          <w:color w:val="000000" w:themeColor="text1"/>
          <w:sz w:val="22"/>
          <w:szCs w:val="22"/>
        </w:rPr>
        <w:t>TPB</w:t>
      </w:r>
      <w:r w:rsidRPr="00367198">
        <w:rPr>
          <w:rFonts w:ascii="Times New Roman" w:hAnsi="Times New Roman" w:cs="Times New Roman"/>
          <w:color w:val="000000" w:themeColor="text1"/>
          <w:sz w:val="22"/>
          <w:szCs w:val="22"/>
        </w:rPr>
        <w:t xml:space="preserve"> </w:t>
      </w:r>
      <w:r w:rsidR="00E632D4">
        <w:rPr>
          <w:rFonts w:ascii="Times New Roman" w:hAnsi="Times New Roman" w:cs="Times New Roman"/>
          <w:color w:val="000000" w:themeColor="text1"/>
          <w:sz w:val="22"/>
          <w:szCs w:val="22"/>
        </w:rPr>
        <w:t>is instrumental for</w:t>
      </w:r>
      <w:r w:rsidRPr="00367198">
        <w:rPr>
          <w:rFonts w:ascii="Times New Roman" w:hAnsi="Times New Roman" w:cs="Times New Roman"/>
          <w:color w:val="000000" w:themeColor="text1"/>
          <w:sz w:val="22"/>
          <w:szCs w:val="22"/>
        </w:rPr>
        <w:t xml:space="preserve"> understand</w:t>
      </w:r>
      <w:r w:rsidR="00E632D4">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w:t>
      </w:r>
      <w:r w:rsidR="00E632D4">
        <w:rPr>
          <w:rFonts w:ascii="Times New Roman" w:hAnsi="Times New Roman" w:cs="Times New Roman"/>
          <w:color w:val="000000" w:themeColor="text1"/>
          <w:sz w:val="22"/>
          <w:szCs w:val="22"/>
        </w:rPr>
        <w:t>the means through which</w:t>
      </w:r>
      <w:r w:rsidR="00E632D4"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consumers form their attitudes and how th</w:t>
      </w:r>
      <w:r w:rsidR="00362663">
        <w:rPr>
          <w:rFonts w:ascii="Times New Roman" w:hAnsi="Times New Roman" w:cs="Times New Roman"/>
          <w:color w:val="000000" w:themeColor="text1"/>
          <w:sz w:val="22"/>
          <w:szCs w:val="22"/>
        </w:rPr>
        <w:t>is</w:t>
      </w:r>
      <w:r w:rsidRPr="00367198">
        <w:rPr>
          <w:rFonts w:ascii="Times New Roman" w:hAnsi="Times New Roman" w:cs="Times New Roman"/>
          <w:color w:val="000000" w:themeColor="text1"/>
          <w:sz w:val="22"/>
          <w:szCs w:val="22"/>
        </w:rPr>
        <w:t xml:space="preserve"> result</w:t>
      </w:r>
      <w:r w:rsidR="00C35036" w:rsidRPr="00367198">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in an intention to pe</w:t>
      </w:r>
      <w:r w:rsidR="00C35036" w:rsidRPr="00367198">
        <w:rPr>
          <w:rFonts w:ascii="Times New Roman" w:hAnsi="Times New Roman" w:cs="Times New Roman"/>
          <w:color w:val="000000" w:themeColor="text1"/>
          <w:sz w:val="22"/>
          <w:szCs w:val="22"/>
        </w:rPr>
        <w:t>rform certain behaviour</w:t>
      </w:r>
      <w:r w:rsidR="00362663">
        <w:rPr>
          <w:rFonts w:ascii="Times New Roman" w:hAnsi="Times New Roman" w:cs="Times New Roman"/>
          <w:color w:val="000000" w:themeColor="text1"/>
          <w:sz w:val="22"/>
          <w:szCs w:val="22"/>
        </w:rPr>
        <w:t>s</w:t>
      </w:r>
      <w:r w:rsidR="00C35036" w:rsidRPr="00367198">
        <w:rPr>
          <w:rFonts w:ascii="Times New Roman" w:hAnsi="Times New Roman" w:cs="Times New Roman"/>
          <w:color w:val="000000" w:themeColor="text1"/>
          <w:sz w:val="22"/>
          <w:szCs w:val="22"/>
        </w:rPr>
        <w:t>. T</w:t>
      </w:r>
      <w:r w:rsidRPr="00367198">
        <w:rPr>
          <w:rFonts w:ascii="Times New Roman" w:hAnsi="Times New Roman" w:cs="Times New Roman"/>
          <w:color w:val="000000" w:themeColor="text1"/>
          <w:sz w:val="22"/>
          <w:szCs w:val="22"/>
        </w:rPr>
        <w:t xml:space="preserve">he TPB assumes that </w:t>
      </w:r>
      <w:r w:rsidR="00BF1284" w:rsidRPr="00367198">
        <w:rPr>
          <w:rFonts w:ascii="Times New Roman" w:hAnsi="Times New Roman" w:cs="Times New Roman"/>
          <w:color w:val="000000" w:themeColor="text1"/>
          <w:sz w:val="22"/>
          <w:szCs w:val="22"/>
        </w:rPr>
        <w:t xml:space="preserve">individuals make rational decisions by consulting </w:t>
      </w:r>
      <w:r w:rsidR="00E632D4">
        <w:rPr>
          <w:rFonts w:ascii="Times New Roman" w:hAnsi="Times New Roman" w:cs="Times New Roman"/>
          <w:color w:val="000000" w:themeColor="text1"/>
          <w:sz w:val="22"/>
          <w:szCs w:val="22"/>
        </w:rPr>
        <w:t xml:space="preserve">available </w:t>
      </w:r>
      <w:r w:rsidR="00BF1284" w:rsidRPr="00367198">
        <w:rPr>
          <w:rFonts w:ascii="Times New Roman" w:hAnsi="Times New Roman" w:cs="Times New Roman"/>
          <w:color w:val="000000" w:themeColor="text1"/>
          <w:sz w:val="22"/>
          <w:szCs w:val="22"/>
        </w:rPr>
        <w:t>informat</w:t>
      </w:r>
      <w:r w:rsidR="00F21069" w:rsidRPr="00367198">
        <w:rPr>
          <w:rFonts w:ascii="Times New Roman" w:hAnsi="Times New Roman" w:cs="Times New Roman"/>
          <w:color w:val="000000" w:themeColor="text1"/>
          <w:sz w:val="22"/>
          <w:szCs w:val="22"/>
        </w:rPr>
        <w:t xml:space="preserve">ion. </w:t>
      </w:r>
      <w:r w:rsidR="00EF6910" w:rsidRPr="00367198">
        <w:rPr>
          <w:rFonts w:ascii="Times New Roman" w:hAnsi="Times New Roman" w:cs="Times New Roman"/>
          <w:color w:val="000000" w:themeColor="text1"/>
          <w:sz w:val="22"/>
          <w:szCs w:val="22"/>
        </w:rPr>
        <w:t xml:space="preserve">In this way, individuals </w:t>
      </w:r>
      <w:r w:rsidR="00E632D4">
        <w:rPr>
          <w:rFonts w:ascii="Times New Roman" w:hAnsi="Times New Roman" w:cs="Times New Roman"/>
          <w:color w:val="000000" w:themeColor="text1"/>
          <w:sz w:val="22"/>
          <w:szCs w:val="22"/>
        </w:rPr>
        <w:t>consider</w:t>
      </w:r>
      <w:r w:rsidR="00E632D4" w:rsidRPr="00367198">
        <w:rPr>
          <w:rFonts w:ascii="Times New Roman" w:hAnsi="Times New Roman" w:cs="Times New Roman"/>
          <w:color w:val="000000" w:themeColor="text1"/>
          <w:sz w:val="22"/>
          <w:szCs w:val="22"/>
        </w:rPr>
        <w:t xml:space="preserve"> </w:t>
      </w:r>
      <w:r w:rsidR="00EF6910" w:rsidRPr="00367198">
        <w:rPr>
          <w:rFonts w:ascii="Times New Roman" w:hAnsi="Times New Roman" w:cs="Times New Roman"/>
          <w:color w:val="000000" w:themeColor="text1"/>
          <w:sz w:val="22"/>
          <w:szCs w:val="22"/>
        </w:rPr>
        <w:t xml:space="preserve">possible consequences </w:t>
      </w:r>
      <w:r w:rsidR="00C35036" w:rsidRPr="00367198">
        <w:rPr>
          <w:rFonts w:ascii="Times New Roman" w:hAnsi="Times New Roman" w:cs="Times New Roman"/>
          <w:color w:val="000000" w:themeColor="text1"/>
          <w:sz w:val="22"/>
          <w:szCs w:val="22"/>
        </w:rPr>
        <w:t>before decid</w:t>
      </w:r>
      <w:r w:rsidR="00362663">
        <w:rPr>
          <w:rFonts w:ascii="Times New Roman" w:hAnsi="Times New Roman" w:cs="Times New Roman"/>
          <w:color w:val="000000" w:themeColor="text1"/>
          <w:sz w:val="22"/>
          <w:szCs w:val="22"/>
        </w:rPr>
        <w:t>ing</w:t>
      </w:r>
      <w:r w:rsidR="00C35036" w:rsidRPr="00367198">
        <w:rPr>
          <w:rFonts w:ascii="Times New Roman" w:hAnsi="Times New Roman" w:cs="Times New Roman"/>
          <w:color w:val="000000" w:themeColor="text1"/>
          <w:sz w:val="22"/>
          <w:szCs w:val="22"/>
        </w:rPr>
        <w:t xml:space="preserve"> to perform </w:t>
      </w:r>
      <w:r w:rsidR="00362663">
        <w:rPr>
          <w:rFonts w:ascii="Times New Roman" w:hAnsi="Times New Roman" w:cs="Times New Roman"/>
          <w:color w:val="000000" w:themeColor="text1"/>
          <w:sz w:val="22"/>
          <w:szCs w:val="22"/>
        </w:rPr>
        <w:t xml:space="preserve">a </w:t>
      </w:r>
      <w:r w:rsidR="00EF6910" w:rsidRPr="00367198">
        <w:rPr>
          <w:rFonts w:ascii="Times New Roman" w:hAnsi="Times New Roman" w:cs="Times New Roman"/>
          <w:color w:val="000000" w:themeColor="text1"/>
          <w:sz w:val="22"/>
          <w:szCs w:val="22"/>
        </w:rPr>
        <w:t>particular behaviour. Accordin</w:t>
      </w:r>
      <w:r w:rsidR="00B5488C" w:rsidRPr="00367198">
        <w:rPr>
          <w:rFonts w:ascii="Times New Roman" w:hAnsi="Times New Roman" w:cs="Times New Roman"/>
          <w:color w:val="000000" w:themeColor="text1"/>
          <w:sz w:val="22"/>
          <w:szCs w:val="22"/>
        </w:rPr>
        <w:t xml:space="preserve">g to </w:t>
      </w:r>
      <w:proofErr w:type="spellStart"/>
      <w:r w:rsidR="00B5488C" w:rsidRPr="00367198">
        <w:rPr>
          <w:rFonts w:ascii="Times New Roman" w:hAnsi="Times New Roman" w:cs="Times New Roman"/>
          <w:color w:val="000000" w:themeColor="text1"/>
          <w:sz w:val="22"/>
          <w:szCs w:val="22"/>
        </w:rPr>
        <w:t>Ajz</w:t>
      </w:r>
      <w:r w:rsidR="0054677A" w:rsidRPr="00367198">
        <w:rPr>
          <w:rFonts w:ascii="Times New Roman" w:hAnsi="Times New Roman" w:cs="Times New Roman"/>
          <w:color w:val="000000" w:themeColor="text1"/>
          <w:sz w:val="22"/>
          <w:szCs w:val="22"/>
        </w:rPr>
        <w:t>en</w:t>
      </w:r>
      <w:proofErr w:type="spellEnd"/>
      <w:r w:rsidR="0054677A" w:rsidRPr="00367198">
        <w:rPr>
          <w:rFonts w:ascii="Times New Roman" w:hAnsi="Times New Roman" w:cs="Times New Roman"/>
          <w:color w:val="000000" w:themeColor="text1"/>
          <w:sz w:val="22"/>
          <w:szCs w:val="22"/>
        </w:rPr>
        <w:t xml:space="preserve">, that behaviour is </w:t>
      </w:r>
      <w:r w:rsidR="0078626A">
        <w:rPr>
          <w:rFonts w:ascii="Times New Roman" w:hAnsi="Times New Roman" w:cs="Times New Roman"/>
          <w:color w:val="000000" w:themeColor="text1"/>
          <w:sz w:val="22"/>
          <w:szCs w:val="22"/>
        </w:rPr>
        <w:t>the</w:t>
      </w:r>
      <w:r w:rsidR="0054677A" w:rsidRPr="00367198">
        <w:rPr>
          <w:rFonts w:ascii="Times New Roman" w:hAnsi="Times New Roman" w:cs="Times New Roman"/>
          <w:color w:val="000000" w:themeColor="text1"/>
          <w:sz w:val="22"/>
          <w:szCs w:val="22"/>
        </w:rPr>
        <w:t xml:space="preserve"> result of behavioural intention</w:t>
      </w:r>
      <w:r w:rsidR="00362663">
        <w:rPr>
          <w:rFonts w:ascii="Times New Roman" w:hAnsi="Times New Roman" w:cs="Times New Roman"/>
          <w:color w:val="000000" w:themeColor="text1"/>
          <w:sz w:val="22"/>
          <w:szCs w:val="22"/>
        </w:rPr>
        <w:t>,</w:t>
      </w:r>
      <w:r w:rsidR="0054677A" w:rsidRPr="00367198">
        <w:rPr>
          <w:rFonts w:ascii="Times New Roman" w:hAnsi="Times New Roman" w:cs="Times New Roman"/>
          <w:color w:val="000000" w:themeColor="text1"/>
          <w:sz w:val="22"/>
          <w:szCs w:val="22"/>
        </w:rPr>
        <w:t xml:space="preserve"> </w:t>
      </w:r>
      <w:r w:rsidR="0078626A">
        <w:rPr>
          <w:rFonts w:ascii="Times New Roman" w:hAnsi="Times New Roman" w:cs="Times New Roman"/>
          <w:color w:val="000000" w:themeColor="text1"/>
          <w:sz w:val="22"/>
          <w:szCs w:val="22"/>
        </w:rPr>
        <w:t>which</w:t>
      </w:r>
      <w:r w:rsidR="0054677A" w:rsidRPr="00367198">
        <w:rPr>
          <w:rFonts w:ascii="Times New Roman" w:hAnsi="Times New Roman" w:cs="Times New Roman"/>
          <w:color w:val="000000" w:themeColor="text1"/>
          <w:sz w:val="22"/>
          <w:szCs w:val="22"/>
        </w:rPr>
        <w:t xml:space="preserve"> refers to consciously planned behaviour that lead</w:t>
      </w:r>
      <w:r w:rsidR="00362663">
        <w:rPr>
          <w:rFonts w:ascii="Times New Roman" w:hAnsi="Times New Roman" w:cs="Times New Roman"/>
          <w:color w:val="000000" w:themeColor="text1"/>
          <w:sz w:val="22"/>
          <w:szCs w:val="22"/>
        </w:rPr>
        <w:t>s</w:t>
      </w:r>
      <w:r w:rsidR="0054677A" w:rsidRPr="00367198">
        <w:rPr>
          <w:rFonts w:ascii="Times New Roman" w:hAnsi="Times New Roman" w:cs="Times New Roman"/>
          <w:color w:val="000000" w:themeColor="text1"/>
          <w:sz w:val="22"/>
          <w:szCs w:val="22"/>
        </w:rPr>
        <w:t xml:space="preserve"> to a decision to behave in a certain manner. </w:t>
      </w:r>
      <w:r w:rsidR="00B56F75" w:rsidRPr="00367198">
        <w:rPr>
          <w:rFonts w:ascii="Times New Roman" w:hAnsi="Times New Roman" w:cs="Times New Roman"/>
          <w:color w:val="000000" w:themeColor="text1"/>
          <w:sz w:val="22"/>
          <w:szCs w:val="22"/>
        </w:rPr>
        <w:t>Behavioural intention</w:t>
      </w:r>
      <w:r w:rsidR="00BC5C77" w:rsidRPr="00367198">
        <w:rPr>
          <w:rFonts w:ascii="Times New Roman" w:hAnsi="Times New Roman" w:cs="Times New Roman"/>
          <w:color w:val="000000" w:themeColor="text1"/>
          <w:sz w:val="22"/>
          <w:szCs w:val="22"/>
        </w:rPr>
        <w:t xml:space="preserve"> can be considered a consequence when an individual determines his</w:t>
      </w:r>
      <w:r w:rsidR="0078626A">
        <w:rPr>
          <w:rFonts w:ascii="Times New Roman" w:hAnsi="Times New Roman" w:cs="Times New Roman"/>
          <w:color w:val="000000" w:themeColor="text1"/>
          <w:sz w:val="22"/>
          <w:szCs w:val="22"/>
        </w:rPr>
        <w:t xml:space="preserve"> or her</w:t>
      </w:r>
      <w:r w:rsidR="00BC5C77" w:rsidRPr="00367198">
        <w:rPr>
          <w:rFonts w:ascii="Times New Roman" w:hAnsi="Times New Roman" w:cs="Times New Roman"/>
          <w:color w:val="000000" w:themeColor="text1"/>
          <w:sz w:val="22"/>
          <w:szCs w:val="22"/>
        </w:rPr>
        <w:t xml:space="preserve"> attitude towards </w:t>
      </w:r>
      <w:r w:rsidR="00362663">
        <w:rPr>
          <w:rFonts w:ascii="Times New Roman" w:hAnsi="Times New Roman" w:cs="Times New Roman"/>
          <w:color w:val="000000" w:themeColor="text1"/>
          <w:sz w:val="22"/>
          <w:szCs w:val="22"/>
        </w:rPr>
        <w:t xml:space="preserve">a </w:t>
      </w:r>
      <w:r w:rsidR="00BC5C77" w:rsidRPr="00367198">
        <w:rPr>
          <w:rFonts w:ascii="Times New Roman" w:hAnsi="Times New Roman" w:cs="Times New Roman"/>
          <w:color w:val="000000" w:themeColor="text1"/>
          <w:sz w:val="22"/>
          <w:szCs w:val="22"/>
        </w:rPr>
        <w:t xml:space="preserve">certain behaviour. </w:t>
      </w:r>
      <w:r w:rsidR="000B50CB">
        <w:rPr>
          <w:rFonts w:ascii="Times New Roman" w:hAnsi="Times New Roman" w:cs="Times New Roman"/>
          <w:color w:val="000000" w:themeColor="text1"/>
          <w:sz w:val="22"/>
          <w:szCs w:val="22"/>
        </w:rPr>
        <w:t>Therefore</w:t>
      </w:r>
      <w:r w:rsidR="00BC5C77" w:rsidRPr="00367198">
        <w:rPr>
          <w:rFonts w:ascii="Times New Roman" w:hAnsi="Times New Roman" w:cs="Times New Roman"/>
          <w:color w:val="000000" w:themeColor="text1"/>
          <w:sz w:val="22"/>
          <w:szCs w:val="22"/>
        </w:rPr>
        <w:t xml:space="preserve">, </w:t>
      </w:r>
      <w:r w:rsidR="00094A43" w:rsidRPr="00367198">
        <w:rPr>
          <w:rFonts w:ascii="Times New Roman" w:hAnsi="Times New Roman" w:cs="Times New Roman"/>
          <w:color w:val="000000" w:themeColor="text1"/>
          <w:sz w:val="22"/>
          <w:szCs w:val="22"/>
        </w:rPr>
        <w:t xml:space="preserve">purchase intentions are situated between attitudes and final behaviour </w:t>
      </w:r>
      <w:sdt>
        <w:sdtPr>
          <w:rPr>
            <w:rFonts w:ascii="Times New Roman" w:hAnsi="Times New Roman" w:cs="Times New Roman"/>
            <w:color w:val="000000" w:themeColor="text1"/>
            <w:sz w:val="22"/>
            <w:szCs w:val="22"/>
          </w:rPr>
          <w:id w:val="-2129842008"/>
          <w:citation/>
        </w:sdtPr>
        <w:sdtEndPr/>
        <w:sdtContent>
          <w:r w:rsidR="00094A43" w:rsidRPr="00367198">
            <w:rPr>
              <w:rFonts w:ascii="Times New Roman" w:hAnsi="Times New Roman" w:cs="Times New Roman"/>
              <w:color w:val="000000" w:themeColor="text1"/>
              <w:sz w:val="22"/>
              <w:szCs w:val="22"/>
            </w:rPr>
            <w:fldChar w:fldCharType="begin"/>
          </w:r>
          <w:r w:rsidR="00094A43" w:rsidRPr="002A6844">
            <w:rPr>
              <w:rFonts w:ascii="Times New Roman" w:hAnsi="Times New Roman" w:cs="Times New Roman"/>
              <w:color w:val="000000" w:themeColor="text1"/>
              <w:sz w:val="22"/>
              <w:szCs w:val="22"/>
            </w:rPr>
            <w:instrText xml:space="preserve"> CITATION Ajz05 \l 1043 </w:instrText>
          </w:r>
          <w:r w:rsidR="00094A43" w:rsidRPr="00367198">
            <w:rPr>
              <w:rFonts w:ascii="Times New Roman" w:hAnsi="Times New Roman" w:cs="Times New Roman"/>
              <w:color w:val="000000" w:themeColor="text1"/>
              <w:sz w:val="22"/>
              <w:szCs w:val="22"/>
            </w:rPr>
            <w:fldChar w:fldCharType="separate"/>
          </w:r>
          <w:r w:rsidR="00094A43" w:rsidRPr="002A6844">
            <w:rPr>
              <w:rFonts w:ascii="Times New Roman" w:hAnsi="Times New Roman" w:cs="Times New Roman"/>
              <w:noProof/>
              <w:color w:val="000000" w:themeColor="text1"/>
              <w:sz w:val="22"/>
              <w:szCs w:val="22"/>
            </w:rPr>
            <w:t>(Ajzen, 2005)</w:t>
          </w:r>
          <w:r w:rsidR="00094A43" w:rsidRPr="00367198">
            <w:rPr>
              <w:rFonts w:ascii="Times New Roman" w:hAnsi="Times New Roman" w:cs="Times New Roman"/>
              <w:color w:val="000000" w:themeColor="text1"/>
              <w:sz w:val="22"/>
              <w:szCs w:val="22"/>
            </w:rPr>
            <w:fldChar w:fldCharType="end"/>
          </w:r>
        </w:sdtContent>
      </w:sdt>
      <w:r w:rsidR="00094A43" w:rsidRPr="00367198">
        <w:rPr>
          <w:rFonts w:ascii="Times New Roman" w:hAnsi="Times New Roman" w:cs="Times New Roman"/>
          <w:color w:val="000000" w:themeColor="text1"/>
          <w:sz w:val="22"/>
          <w:szCs w:val="22"/>
        </w:rPr>
        <w:t xml:space="preserve">. </w:t>
      </w:r>
    </w:p>
    <w:p w14:paraId="146A8CE4" w14:textId="77777777" w:rsidR="00EF4F97" w:rsidRPr="00367198" w:rsidRDefault="00EF4F97" w:rsidP="004F4823">
      <w:pPr>
        <w:spacing w:line="360" w:lineRule="auto"/>
        <w:jc w:val="both"/>
        <w:rPr>
          <w:rFonts w:ascii="Times New Roman" w:hAnsi="Times New Roman" w:cs="Times New Roman"/>
          <w:color w:val="000000" w:themeColor="text1"/>
          <w:sz w:val="22"/>
          <w:szCs w:val="22"/>
        </w:rPr>
      </w:pPr>
    </w:p>
    <w:p w14:paraId="0CAED272" w14:textId="6998339E" w:rsidR="00856BE9" w:rsidRPr="00367198" w:rsidRDefault="00B5488C"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However, </w:t>
      </w:r>
      <w:r w:rsidR="00362663">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 xml:space="preserve">he </w:t>
      </w:r>
      <w:r w:rsidR="000B50CB">
        <w:rPr>
          <w:rFonts w:ascii="Times New Roman" w:hAnsi="Times New Roman" w:cs="Times New Roman"/>
          <w:color w:val="000000" w:themeColor="text1"/>
          <w:sz w:val="22"/>
          <w:szCs w:val="22"/>
        </w:rPr>
        <w:t>TPB</w:t>
      </w:r>
      <w:r w:rsidR="00C35036" w:rsidRPr="00367198">
        <w:rPr>
          <w:rFonts w:ascii="Times New Roman" w:hAnsi="Times New Roman" w:cs="Times New Roman"/>
          <w:color w:val="000000" w:themeColor="text1"/>
          <w:sz w:val="22"/>
          <w:szCs w:val="22"/>
        </w:rPr>
        <w:t xml:space="preserve"> also focuse</w:t>
      </w:r>
      <w:r w:rsidR="0036266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on attitudes toward a product, </w:t>
      </w:r>
      <w:r w:rsidR="000B50CB">
        <w:rPr>
          <w:rFonts w:ascii="Times New Roman" w:hAnsi="Times New Roman" w:cs="Times New Roman"/>
          <w:color w:val="000000" w:themeColor="text1"/>
          <w:sz w:val="22"/>
          <w:szCs w:val="22"/>
        </w:rPr>
        <w:t>which is</w:t>
      </w:r>
      <w:r w:rsidR="000B50CB"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how it </w:t>
      </w:r>
      <w:r w:rsidR="00362663">
        <w:rPr>
          <w:rFonts w:ascii="Times New Roman" w:hAnsi="Times New Roman" w:cs="Times New Roman"/>
          <w:color w:val="000000" w:themeColor="text1"/>
          <w:sz w:val="22"/>
          <w:szCs w:val="22"/>
        </w:rPr>
        <w:t>is</w:t>
      </w:r>
      <w:r w:rsidR="00C35036" w:rsidRPr="00367198">
        <w:rPr>
          <w:rFonts w:ascii="Times New Roman" w:hAnsi="Times New Roman" w:cs="Times New Roman"/>
          <w:color w:val="000000" w:themeColor="text1"/>
          <w:sz w:val="22"/>
          <w:szCs w:val="22"/>
        </w:rPr>
        <w:t xml:space="preserve"> researched in this paper. </w:t>
      </w:r>
      <w:r w:rsidR="000B50CB">
        <w:rPr>
          <w:rFonts w:ascii="Times New Roman" w:hAnsi="Times New Roman" w:cs="Times New Roman"/>
          <w:color w:val="000000" w:themeColor="text1"/>
          <w:sz w:val="22"/>
          <w:szCs w:val="22"/>
        </w:rPr>
        <w:t>The TPB considers a</w:t>
      </w:r>
      <w:r w:rsidRPr="00367198">
        <w:rPr>
          <w:rFonts w:ascii="Times New Roman" w:hAnsi="Times New Roman" w:cs="Times New Roman"/>
          <w:color w:val="000000" w:themeColor="text1"/>
          <w:sz w:val="22"/>
          <w:szCs w:val="22"/>
        </w:rPr>
        <w:t>ttitudes toward</w:t>
      </w:r>
      <w:r w:rsidR="0036266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products </w:t>
      </w:r>
      <w:r w:rsidR="000B50CB">
        <w:rPr>
          <w:rFonts w:ascii="Times New Roman" w:hAnsi="Times New Roman" w:cs="Times New Roman"/>
          <w:color w:val="000000" w:themeColor="text1"/>
          <w:sz w:val="22"/>
          <w:szCs w:val="22"/>
        </w:rPr>
        <w:t>to be</w:t>
      </w:r>
      <w:r w:rsidRPr="00367198">
        <w:rPr>
          <w:rFonts w:ascii="Times New Roman" w:hAnsi="Times New Roman" w:cs="Times New Roman"/>
          <w:color w:val="000000" w:themeColor="text1"/>
          <w:sz w:val="22"/>
          <w:szCs w:val="22"/>
        </w:rPr>
        <w:t xml:space="preserve"> external variables that do not exert immediate influence on a</w:t>
      </w:r>
      <w:r w:rsidR="00C02505" w:rsidRPr="00367198">
        <w:rPr>
          <w:rFonts w:ascii="Times New Roman" w:hAnsi="Times New Roman" w:cs="Times New Roman"/>
          <w:color w:val="000000" w:themeColor="text1"/>
          <w:sz w:val="22"/>
          <w:szCs w:val="22"/>
        </w:rPr>
        <w:t>n</w:t>
      </w:r>
      <w:r w:rsidRPr="00367198">
        <w:rPr>
          <w:rFonts w:ascii="Times New Roman" w:hAnsi="Times New Roman" w:cs="Times New Roman"/>
          <w:color w:val="000000" w:themeColor="text1"/>
          <w:sz w:val="22"/>
          <w:szCs w:val="22"/>
        </w:rPr>
        <w:t xml:space="preserve"> individual’s behaviour. </w:t>
      </w:r>
      <w:r w:rsidR="00724EFC" w:rsidRPr="00367198">
        <w:rPr>
          <w:rFonts w:ascii="Times New Roman" w:hAnsi="Times New Roman" w:cs="Times New Roman"/>
          <w:color w:val="000000" w:themeColor="text1"/>
          <w:sz w:val="22"/>
          <w:szCs w:val="22"/>
        </w:rPr>
        <w:t xml:space="preserve">However, Fazio </w:t>
      </w:r>
      <w:r w:rsidR="000B50CB">
        <w:rPr>
          <w:rFonts w:ascii="Times New Roman" w:hAnsi="Times New Roman" w:cs="Times New Roman"/>
          <w:color w:val="000000" w:themeColor="text1"/>
          <w:sz w:val="22"/>
          <w:szCs w:val="22"/>
        </w:rPr>
        <w:t xml:space="preserve">has </w:t>
      </w:r>
      <w:r w:rsidR="00724EFC" w:rsidRPr="00367198">
        <w:rPr>
          <w:rFonts w:ascii="Times New Roman" w:hAnsi="Times New Roman" w:cs="Times New Roman"/>
          <w:color w:val="000000" w:themeColor="text1"/>
          <w:sz w:val="22"/>
          <w:szCs w:val="22"/>
        </w:rPr>
        <w:t>conclude</w:t>
      </w:r>
      <w:r w:rsidR="0055529E">
        <w:rPr>
          <w:rFonts w:ascii="Times New Roman" w:hAnsi="Times New Roman" w:cs="Times New Roman"/>
          <w:color w:val="000000" w:themeColor="text1"/>
          <w:sz w:val="22"/>
          <w:szCs w:val="22"/>
        </w:rPr>
        <w:t>d</w:t>
      </w:r>
      <w:r w:rsidR="00724EFC" w:rsidRPr="00367198">
        <w:rPr>
          <w:rFonts w:ascii="Times New Roman" w:hAnsi="Times New Roman" w:cs="Times New Roman"/>
          <w:color w:val="000000" w:themeColor="text1"/>
          <w:sz w:val="22"/>
          <w:szCs w:val="22"/>
        </w:rPr>
        <w:t xml:space="preserve"> that the attitude of an individual toward a certain object can be directly related to a behavioural attitude </w:t>
      </w:r>
      <w:sdt>
        <w:sdtPr>
          <w:rPr>
            <w:rFonts w:ascii="Times New Roman" w:hAnsi="Times New Roman" w:cs="Times New Roman"/>
            <w:color w:val="000000" w:themeColor="text1"/>
            <w:sz w:val="22"/>
            <w:szCs w:val="22"/>
          </w:rPr>
          <w:id w:val="262961863"/>
          <w:citation/>
        </w:sdtPr>
        <w:sdtEndPr/>
        <w:sdtContent>
          <w:r w:rsidR="000861D4" w:rsidRPr="00367198">
            <w:rPr>
              <w:rFonts w:ascii="Times New Roman" w:hAnsi="Times New Roman" w:cs="Times New Roman"/>
              <w:color w:val="000000" w:themeColor="text1"/>
              <w:sz w:val="22"/>
              <w:szCs w:val="22"/>
            </w:rPr>
            <w:fldChar w:fldCharType="begin"/>
          </w:r>
          <w:r w:rsidR="000861D4" w:rsidRPr="002A6844">
            <w:rPr>
              <w:rFonts w:ascii="Times New Roman" w:hAnsi="Times New Roman" w:cs="Times New Roman"/>
              <w:color w:val="000000" w:themeColor="text1"/>
              <w:sz w:val="22"/>
              <w:szCs w:val="22"/>
            </w:rPr>
            <w:instrText xml:space="preserve"> CITATION RHF86 \l 1043 </w:instrText>
          </w:r>
          <w:r w:rsidR="000861D4" w:rsidRPr="00367198">
            <w:rPr>
              <w:rFonts w:ascii="Times New Roman" w:hAnsi="Times New Roman" w:cs="Times New Roman"/>
              <w:color w:val="000000" w:themeColor="text1"/>
              <w:sz w:val="22"/>
              <w:szCs w:val="22"/>
            </w:rPr>
            <w:fldChar w:fldCharType="separate"/>
          </w:r>
          <w:r w:rsidR="000861D4" w:rsidRPr="002A6844">
            <w:rPr>
              <w:rFonts w:ascii="Times New Roman" w:hAnsi="Times New Roman" w:cs="Times New Roman"/>
              <w:noProof/>
              <w:color w:val="000000" w:themeColor="text1"/>
              <w:sz w:val="22"/>
              <w:szCs w:val="22"/>
            </w:rPr>
            <w:t>(Fazio, 1986)</w:t>
          </w:r>
          <w:r w:rsidR="000861D4" w:rsidRPr="00367198">
            <w:rPr>
              <w:rFonts w:ascii="Times New Roman" w:hAnsi="Times New Roman" w:cs="Times New Roman"/>
              <w:color w:val="000000" w:themeColor="text1"/>
              <w:sz w:val="22"/>
              <w:szCs w:val="22"/>
            </w:rPr>
            <w:fldChar w:fldCharType="end"/>
          </w:r>
        </w:sdtContent>
      </w:sdt>
      <w:r w:rsidR="00724EFC" w:rsidRPr="00367198">
        <w:rPr>
          <w:rFonts w:ascii="Times New Roman" w:hAnsi="Times New Roman" w:cs="Times New Roman"/>
          <w:color w:val="000000" w:themeColor="text1"/>
          <w:sz w:val="22"/>
          <w:szCs w:val="22"/>
        </w:rPr>
        <w:t xml:space="preserve">. </w:t>
      </w:r>
      <w:r w:rsidR="00EF4F97" w:rsidRPr="00367198">
        <w:rPr>
          <w:rFonts w:ascii="Times New Roman" w:hAnsi="Times New Roman" w:cs="Times New Roman"/>
          <w:color w:val="000000" w:themeColor="text1"/>
          <w:sz w:val="22"/>
          <w:szCs w:val="22"/>
        </w:rPr>
        <w:t>Behavioural</w:t>
      </w:r>
      <w:r w:rsidR="00EF4F97" w:rsidRPr="00367198">
        <w:rPr>
          <w:rFonts w:ascii="Times New Roman" w:hAnsi="Times New Roman" w:cs="Times New Roman"/>
          <w:color w:val="FF0000"/>
          <w:sz w:val="22"/>
          <w:szCs w:val="22"/>
        </w:rPr>
        <w:t xml:space="preserve"> </w:t>
      </w:r>
      <w:r w:rsidR="00E46CF6" w:rsidRPr="00367198">
        <w:rPr>
          <w:rFonts w:ascii="Times New Roman" w:hAnsi="Times New Roman" w:cs="Times New Roman"/>
          <w:color w:val="000000" w:themeColor="text1"/>
          <w:sz w:val="22"/>
          <w:szCs w:val="22"/>
        </w:rPr>
        <w:t xml:space="preserve">intention is </w:t>
      </w:r>
      <w:r w:rsidR="000B50CB">
        <w:rPr>
          <w:rFonts w:ascii="Times New Roman" w:hAnsi="Times New Roman" w:cs="Times New Roman"/>
          <w:color w:val="000000" w:themeColor="text1"/>
          <w:sz w:val="22"/>
          <w:szCs w:val="22"/>
        </w:rPr>
        <w:t>grounded in</w:t>
      </w:r>
      <w:r w:rsidR="00E46CF6" w:rsidRPr="00367198">
        <w:rPr>
          <w:rFonts w:ascii="Times New Roman" w:hAnsi="Times New Roman" w:cs="Times New Roman"/>
          <w:color w:val="000000" w:themeColor="text1"/>
          <w:sz w:val="22"/>
          <w:szCs w:val="22"/>
        </w:rPr>
        <w:t xml:space="preserve"> an attitude toward certain behaviour. </w:t>
      </w:r>
      <w:r w:rsidR="00986F9B" w:rsidRPr="00367198">
        <w:rPr>
          <w:rFonts w:ascii="Times New Roman" w:hAnsi="Times New Roman" w:cs="Times New Roman"/>
          <w:color w:val="000000" w:themeColor="text1"/>
          <w:sz w:val="22"/>
          <w:szCs w:val="22"/>
        </w:rPr>
        <w:t xml:space="preserve">This behavioural attitude is in turn the result of an attitude towards an object. </w:t>
      </w:r>
    </w:p>
    <w:p w14:paraId="433FCEEC" w14:textId="5656B892" w:rsidR="00F2439E" w:rsidRDefault="005D4FE2"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Performing in a certain manner </w:t>
      </w:r>
      <w:r w:rsidR="000B50CB">
        <w:rPr>
          <w:rFonts w:ascii="Times New Roman" w:hAnsi="Times New Roman" w:cs="Times New Roman"/>
          <w:color w:val="000000" w:themeColor="text1"/>
          <w:sz w:val="22"/>
          <w:szCs w:val="22"/>
        </w:rPr>
        <w:t>is</w:t>
      </w:r>
      <w:r w:rsidRPr="00367198">
        <w:rPr>
          <w:rFonts w:ascii="Times New Roman" w:hAnsi="Times New Roman" w:cs="Times New Roman"/>
          <w:color w:val="000000" w:themeColor="text1"/>
          <w:sz w:val="22"/>
          <w:szCs w:val="22"/>
        </w:rPr>
        <w:t xml:space="preserve"> predictable on the basis of an attitude towards a certain action. According to </w:t>
      </w:r>
      <w:proofErr w:type="spellStart"/>
      <w:r w:rsidRPr="00367198">
        <w:rPr>
          <w:rFonts w:ascii="Times New Roman" w:hAnsi="Times New Roman" w:cs="Times New Roman"/>
          <w:color w:val="000000" w:themeColor="text1"/>
          <w:sz w:val="22"/>
          <w:szCs w:val="22"/>
        </w:rPr>
        <w:t>Ajzen</w:t>
      </w:r>
      <w:proofErr w:type="spellEnd"/>
      <w:r w:rsidRPr="00367198">
        <w:rPr>
          <w:rFonts w:ascii="Times New Roman" w:hAnsi="Times New Roman" w:cs="Times New Roman"/>
          <w:color w:val="000000" w:themeColor="text1"/>
          <w:sz w:val="22"/>
          <w:szCs w:val="22"/>
        </w:rPr>
        <w:t xml:space="preserve"> and </w:t>
      </w:r>
      <w:proofErr w:type="spellStart"/>
      <w:r w:rsidRPr="00367198">
        <w:rPr>
          <w:rFonts w:ascii="Times New Roman" w:hAnsi="Times New Roman" w:cs="Times New Roman"/>
          <w:color w:val="000000" w:themeColor="text1"/>
          <w:sz w:val="22"/>
          <w:szCs w:val="22"/>
        </w:rPr>
        <w:t>Fishbein</w:t>
      </w:r>
      <w:proofErr w:type="spellEnd"/>
      <w:r w:rsidRPr="00367198">
        <w:rPr>
          <w:rFonts w:ascii="Times New Roman" w:hAnsi="Times New Roman" w:cs="Times New Roman"/>
          <w:color w:val="000000" w:themeColor="text1"/>
          <w:sz w:val="22"/>
          <w:szCs w:val="22"/>
        </w:rPr>
        <w:t xml:space="preserve">, that </w:t>
      </w:r>
      <w:r w:rsidR="00F4456E">
        <w:rPr>
          <w:rFonts w:ascii="Times New Roman" w:hAnsi="Times New Roman" w:cs="Times New Roman"/>
          <w:color w:val="000000" w:themeColor="text1"/>
          <w:sz w:val="22"/>
          <w:szCs w:val="22"/>
        </w:rPr>
        <w:t>is</w:t>
      </w:r>
      <w:r w:rsidR="00F4456E"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only possible </w:t>
      </w:r>
      <w:r w:rsidR="00F4456E">
        <w:rPr>
          <w:rFonts w:ascii="Times New Roman" w:hAnsi="Times New Roman" w:cs="Times New Roman"/>
          <w:color w:val="000000" w:themeColor="text1"/>
          <w:sz w:val="22"/>
          <w:szCs w:val="22"/>
        </w:rPr>
        <w:t>when</w:t>
      </w:r>
      <w:r w:rsidRPr="00367198">
        <w:rPr>
          <w:rFonts w:ascii="Times New Roman" w:hAnsi="Times New Roman" w:cs="Times New Roman"/>
          <w:color w:val="000000" w:themeColor="text1"/>
          <w:sz w:val="22"/>
          <w:szCs w:val="22"/>
        </w:rPr>
        <w:t xml:space="preserve"> a strong correlation </w:t>
      </w:r>
      <w:r w:rsidR="00F4456E">
        <w:rPr>
          <w:rFonts w:ascii="Times New Roman" w:hAnsi="Times New Roman" w:cs="Times New Roman"/>
          <w:color w:val="000000" w:themeColor="text1"/>
          <w:sz w:val="22"/>
          <w:szCs w:val="22"/>
        </w:rPr>
        <w:t xml:space="preserve">exists </w:t>
      </w:r>
      <w:r w:rsidRPr="00367198">
        <w:rPr>
          <w:rFonts w:ascii="Times New Roman" w:hAnsi="Times New Roman" w:cs="Times New Roman"/>
          <w:color w:val="000000" w:themeColor="text1"/>
          <w:sz w:val="22"/>
          <w:szCs w:val="22"/>
        </w:rPr>
        <w:t xml:space="preserve">between intention and behaviour. </w:t>
      </w:r>
      <w:r w:rsidR="0055529E">
        <w:rPr>
          <w:rFonts w:ascii="Times New Roman" w:hAnsi="Times New Roman" w:cs="Times New Roman"/>
          <w:color w:val="000000" w:themeColor="text1"/>
          <w:sz w:val="22"/>
          <w:szCs w:val="22"/>
        </w:rPr>
        <w:t>Essentially</w:t>
      </w:r>
      <w:r w:rsidR="00F50469" w:rsidRPr="00367198">
        <w:rPr>
          <w:rFonts w:ascii="Times New Roman" w:hAnsi="Times New Roman" w:cs="Times New Roman"/>
          <w:color w:val="000000" w:themeColor="text1"/>
          <w:sz w:val="22"/>
          <w:szCs w:val="22"/>
        </w:rPr>
        <w:t>, an attit</w:t>
      </w:r>
      <w:r w:rsidR="0021200E" w:rsidRPr="00367198">
        <w:rPr>
          <w:rFonts w:ascii="Times New Roman" w:hAnsi="Times New Roman" w:cs="Times New Roman"/>
          <w:color w:val="000000" w:themeColor="text1"/>
          <w:sz w:val="22"/>
          <w:szCs w:val="22"/>
        </w:rPr>
        <w:t xml:space="preserve">ude towards an object </w:t>
      </w:r>
      <w:r w:rsidR="00F50469" w:rsidRPr="00367198">
        <w:rPr>
          <w:rFonts w:ascii="Times New Roman" w:hAnsi="Times New Roman" w:cs="Times New Roman"/>
          <w:color w:val="000000" w:themeColor="text1"/>
          <w:sz w:val="22"/>
          <w:szCs w:val="22"/>
        </w:rPr>
        <w:t xml:space="preserve">has to conform </w:t>
      </w:r>
      <w:r w:rsidR="009C2F2F">
        <w:rPr>
          <w:rFonts w:ascii="Times New Roman" w:hAnsi="Times New Roman" w:cs="Times New Roman"/>
          <w:color w:val="000000" w:themeColor="text1"/>
          <w:sz w:val="22"/>
          <w:szCs w:val="22"/>
        </w:rPr>
        <w:t>to</w:t>
      </w:r>
      <w:r w:rsidR="009C2F2F" w:rsidRPr="00367198">
        <w:rPr>
          <w:rFonts w:ascii="Times New Roman" w:hAnsi="Times New Roman" w:cs="Times New Roman"/>
          <w:color w:val="000000" w:themeColor="text1"/>
          <w:sz w:val="22"/>
          <w:szCs w:val="22"/>
        </w:rPr>
        <w:t xml:space="preserve"> </w:t>
      </w:r>
      <w:r w:rsidR="00F50469" w:rsidRPr="00367198">
        <w:rPr>
          <w:rFonts w:ascii="Times New Roman" w:hAnsi="Times New Roman" w:cs="Times New Roman"/>
          <w:color w:val="000000" w:themeColor="text1"/>
          <w:sz w:val="22"/>
          <w:szCs w:val="22"/>
        </w:rPr>
        <w:t>the attitude towards an action</w:t>
      </w:r>
      <w:r w:rsidR="00840C07"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721420623"/>
          <w:citation/>
        </w:sdtPr>
        <w:sdtEndPr/>
        <w:sdtContent>
          <w:r w:rsidR="00840C07" w:rsidRPr="00367198">
            <w:rPr>
              <w:rFonts w:ascii="Times New Roman" w:hAnsi="Times New Roman" w:cs="Times New Roman"/>
              <w:color w:val="000000" w:themeColor="text1"/>
              <w:sz w:val="22"/>
              <w:szCs w:val="22"/>
            </w:rPr>
            <w:fldChar w:fldCharType="begin"/>
          </w:r>
          <w:r w:rsidR="00840C07" w:rsidRPr="002A6844">
            <w:rPr>
              <w:rFonts w:ascii="Times New Roman" w:hAnsi="Times New Roman" w:cs="Times New Roman"/>
              <w:color w:val="000000" w:themeColor="text1"/>
              <w:sz w:val="22"/>
              <w:szCs w:val="22"/>
            </w:rPr>
            <w:instrText xml:space="preserve"> CITATION Ajz05 \l 1043 </w:instrText>
          </w:r>
          <w:r w:rsidR="00840C07" w:rsidRPr="00367198">
            <w:rPr>
              <w:rFonts w:ascii="Times New Roman" w:hAnsi="Times New Roman" w:cs="Times New Roman"/>
              <w:color w:val="000000" w:themeColor="text1"/>
              <w:sz w:val="22"/>
              <w:szCs w:val="22"/>
            </w:rPr>
            <w:fldChar w:fldCharType="separate"/>
          </w:r>
          <w:r w:rsidR="00840C07" w:rsidRPr="002A6844">
            <w:rPr>
              <w:rFonts w:ascii="Times New Roman" w:hAnsi="Times New Roman" w:cs="Times New Roman"/>
              <w:noProof/>
              <w:color w:val="000000" w:themeColor="text1"/>
              <w:sz w:val="22"/>
              <w:szCs w:val="22"/>
            </w:rPr>
            <w:t>(Ajzen, 2005)</w:t>
          </w:r>
          <w:r w:rsidR="00840C07" w:rsidRPr="00367198">
            <w:rPr>
              <w:rFonts w:ascii="Times New Roman" w:hAnsi="Times New Roman" w:cs="Times New Roman"/>
              <w:color w:val="000000" w:themeColor="text1"/>
              <w:sz w:val="22"/>
              <w:szCs w:val="22"/>
            </w:rPr>
            <w:fldChar w:fldCharType="end"/>
          </w:r>
        </w:sdtContent>
      </w:sdt>
      <w:r w:rsidR="00F50469" w:rsidRPr="00367198">
        <w:rPr>
          <w:rFonts w:ascii="Times New Roman" w:hAnsi="Times New Roman" w:cs="Times New Roman"/>
          <w:color w:val="000000" w:themeColor="text1"/>
          <w:sz w:val="22"/>
          <w:szCs w:val="22"/>
        </w:rPr>
        <w:t xml:space="preserve">. </w:t>
      </w:r>
    </w:p>
    <w:p w14:paraId="57F39F17"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0DB8F30D"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0B50E08A"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38C2C50E"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230E8966"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7FB9C353" w14:textId="77777777" w:rsidR="00924121" w:rsidRDefault="00924121" w:rsidP="004F4823">
      <w:pPr>
        <w:spacing w:line="360" w:lineRule="auto"/>
        <w:jc w:val="both"/>
        <w:rPr>
          <w:rFonts w:ascii="Times New Roman" w:hAnsi="Times New Roman" w:cs="Times New Roman"/>
          <w:color w:val="000000" w:themeColor="text1"/>
          <w:sz w:val="22"/>
          <w:szCs w:val="22"/>
        </w:rPr>
      </w:pPr>
    </w:p>
    <w:p w14:paraId="14874CFA" w14:textId="77777777" w:rsidR="00924121" w:rsidRDefault="00924121" w:rsidP="004F4823">
      <w:pPr>
        <w:spacing w:line="360" w:lineRule="auto"/>
        <w:jc w:val="both"/>
        <w:rPr>
          <w:rFonts w:ascii="Times New Roman" w:hAnsi="Times New Roman" w:cs="Times New Roman"/>
          <w:b/>
          <w:color w:val="1F3864" w:themeColor="accent5" w:themeShade="80"/>
          <w:sz w:val="22"/>
          <w:szCs w:val="22"/>
        </w:rPr>
      </w:pPr>
    </w:p>
    <w:p w14:paraId="7148B155" w14:textId="77777777" w:rsidR="00B9717B" w:rsidRDefault="00B9717B" w:rsidP="004F4823">
      <w:pPr>
        <w:spacing w:line="360" w:lineRule="auto"/>
        <w:jc w:val="both"/>
        <w:rPr>
          <w:rFonts w:ascii="Times New Roman" w:hAnsi="Times New Roman" w:cs="Times New Roman"/>
          <w:b/>
          <w:color w:val="1F3864" w:themeColor="accent5" w:themeShade="80"/>
          <w:sz w:val="22"/>
          <w:szCs w:val="22"/>
        </w:rPr>
      </w:pPr>
    </w:p>
    <w:p w14:paraId="7D172437" w14:textId="39A45F18" w:rsidR="00C322DF" w:rsidRPr="00367198" w:rsidRDefault="00535F17" w:rsidP="00C015F1">
      <w:pPr>
        <w:pStyle w:val="Kop3"/>
        <w:rPr>
          <w:color w:val="000000" w:themeColor="text1"/>
        </w:rPr>
      </w:pPr>
      <w:bookmarkStart w:id="20" w:name="_Toc476561148"/>
      <w:r>
        <w:lastRenderedPageBreak/>
        <w:t xml:space="preserve">2.1.8 </w:t>
      </w:r>
      <w:r w:rsidR="00C322DF" w:rsidRPr="00367198">
        <w:t>Social status</w:t>
      </w:r>
      <w:bookmarkEnd w:id="20"/>
    </w:p>
    <w:p w14:paraId="7096C0D6" w14:textId="5F67ADFE" w:rsidR="0047186C" w:rsidRPr="00367198" w:rsidRDefault="0055529E"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w:t>
      </w:r>
      <w:r w:rsidR="00412BDE" w:rsidRPr="00367198">
        <w:rPr>
          <w:rFonts w:ascii="Times New Roman" w:hAnsi="Times New Roman" w:cs="Times New Roman"/>
          <w:color w:val="000000" w:themeColor="text1"/>
          <w:sz w:val="22"/>
          <w:szCs w:val="22"/>
        </w:rPr>
        <w:t xml:space="preserve">he </w:t>
      </w:r>
      <w:r w:rsidR="00E521D6">
        <w:rPr>
          <w:rFonts w:ascii="Times New Roman" w:hAnsi="Times New Roman" w:cs="Times New Roman"/>
          <w:color w:val="000000" w:themeColor="text1"/>
          <w:sz w:val="22"/>
          <w:szCs w:val="22"/>
        </w:rPr>
        <w:t>TPB</w:t>
      </w:r>
      <w:r w:rsidR="00412BDE" w:rsidRPr="00367198">
        <w:rPr>
          <w:rFonts w:ascii="Times New Roman" w:hAnsi="Times New Roman" w:cs="Times New Roman"/>
          <w:color w:val="000000" w:themeColor="text1"/>
          <w:sz w:val="22"/>
          <w:szCs w:val="22"/>
        </w:rPr>
        <w:t xml:space="preserve"> assumes that social pressure also exert</w:t>
      </w:r>
      <w:r>
        <w:rPr>
          <w:rFonts w:ascii="Times New Roman" w:hAnsi="Times New Roman" w:cs="Times New Roman"/>
          <w:color w:val="000000" w:themeColor="text1"/>
          <w:sz w:val="22"/>
          <w:szCs w:val="22"/>
        </w:rPr>
        <w:t>s</w:t>
      </w:r>
      <w:r w:rsidR="00412BDE" w:rsidRPr="00367198">
        <w:rPr>
          <w:rFonts w:ascii="Times New Roman" w:hAnsi="Times New Roman" w:cs="Times New Roman"/>
          <w:color w:val="000000" w:themeColor="text1"/>
          <w:sz w:val="22"/>
          <w:szCs w:val="22"/>
        </w:rPr>
        <w:t xml:space="preserve"> influence on purchase intentions besides attitudes. </w:t>
      </w:r>
      <w:r w:rsidR="00E521D6">
        <w:rPr>
          <w:rFonts w:ascii="Times New Roman" w:hAnsi="Times New Roman" w:cs="Times New Roman"/>
          <w:color w:val="000000" w:themeColor="text1"/>
          <w:sz w:val="22"/>
          <w:szCs w:val="22"/>
        </w:rPr>
        <w:t>The o</w:t>
      </w:r>
      <w:r w:rsidR="00412BDE" w:rsidRPr="00367198">
        <w:rPr>
          <w:rFonts w:ascii="Times New Roman" w:hAnsi="Times New Roman" w:cs="Times New Roman"/>
          <w:color w:val="000000" w:themeColor="text1"/>
          <w:sz w:val="22"/>
          <w:szCs w:val="22"/>
        </w:rPr>
        <w:t xml:space="preserve">pinions of others can be of </w:t>
      </w:r>
      <w:r w:rsidR="00E521D6">
        <w:rPr>
          <w:rFonts w:ascii="Times New Roman" w:hAnsi="Times New Roman" w:cs="Times New Roman"/>
          <w:color w:val="000000" w:themeColor="text1"/>
          <w:sz w:val="22"/>
          <w:szCs w:val="22"/>
        </w:rPr>
        <w:t>immense</w:t>
      </w:r>
      <w:r w:rsidR="00E521D6" w:rsidRPr="00367198">
        <w:rPr>
          <w:rFonts w:ascii="Times New Roman" w:hAnsi="Times New Roman" w:cs="Times New Roman"/>
          <w:color w:val="000000" w:themeColor="text1"/>
          <w:sz w:val="22"/>
          <w:szCs w:val="22"/>
        </w:rPr>
        <w:t xml:space="preserve"> </w:t>
      </w:r>
      <w:r w:rsidR="00412BDE" w:rsidRPr="00367198">
        <w:rPr>
          <w:rFonts w:ascii="Times New Roman" w:hAnsi="Times New Roman" w:cs="Times New Roman"/>
          <w:color w:val="000000" w:themeColor="text1"/>
          <w:sz w:val="22"/>
          <w:szCs w:val="22"/>
        </w:rPr>
        <w:t>importance; however, this depends o</w:t>
      </w:r>
      <w:r>
        <w:rPr>
          <w:rFonts w:ascii="Times New Roman" w:hAnsi="Times New Roman" w:cs="Times New Roman"/>
          <w:color w:val="000000" w:themeColor="text1"/>
          <w:sz w:val="22"/>
          <w:szCs w:val="22"/>
        </w:rPr>
        <w:t>n</w:t>
      </w:r>
      <w:r w:rsidR="00412BDE" w:rsidRPr="00367198">
        <w:rPr>
          <w:rFonts w:ascii="Times New Roman" w:hAnsi="Times New Roman" w:cs="Times New Roman"/>
          <w:color w:val="000000" w:themeColor="text1"/>
          <w:sz w:val="22"/>
          <w:szCs w:val="22"/>
        </w:rPr>
        <w:t xml:space="preserve"> each individual. People can experience social pressure</w:t>
      </w:r>
      <w:r w:rsidR="0093382C" w:rsidRPr="00367198">
        <w:rPr>
          <w:rFonts w:ascii="Times New Roman" w:hAnsi="Times New Roman" w:cs="Times New Roman"/>
          <w:color w:val="000000" w:themeColor="text1"/>
          <w:sz w:val="22"/>
          <w:szCs w:val="22"/>
        </w:rPr>
        <w:t xml:space="preserve"> as a consequence of social standards</w:t>
      </w:r>
      <w:r>
        <w:rPr>
          <w:rFonts w:ascii="Times New Roman" w:hAnsi="Times New Roman" w:cs="Times New Roman"/>
          <w:color w:val="000000" w:themeColor="text1"/>
          <w:sz w:val="22"/>
          <w:szCs w:val="22"/>
        </w:rPr>
        <w:t>,</w:t>
      </w:r>
      <w:r w:rsidR="00016C47" w:rsidRPr="00367198">
        <w:rPr>
          <w:rFonts w:ascii="Times New Roman" w:hAnsi="Times New Roman" w:cs="Times New Roman"/>
          <w:color w:val="000000" w:themeColor="text1"/>
          <w:sz w:val="22"/>
          <w:szCs w:val="22"/>
        </w:rPr>
        <w:t xml:space="preserve"> and the importance of embracing specific values (</w:t>
      </w:r>
      <w:r>
        <w:rPr>
          <w:rFonts w:ascii="Times New Roman" w:hAnsi="Times New Roman" w:cs="Times New Roman"/>
          <w:color w:val="000000" w:themeColor="text1"/>
          <w:sz w:val="22"/>
          <w:szCs w:val="22"/>
        </w:rPr>
        <w:t>e.g.</w:t>
      </w:r>
      <w:r w:rsidR="00016C47" w:rsidRPr="00367198">
        <w:rPr>
          <w:rFonts w:ascii="Times New Roman" w:hAnsi="Times New Roman" w:cs="Times New Roman"/>
          <w:color w:val="000000" w:themeColor="text1"/>
          <w:sz w:val="22"/>
          <w:szCs w:val="22"/>
        </w:rPr>
        <w:t xml:space="preserve"> social concern) also play</w:t>
      </w:r>
      <w:r>
        <w:rPr>
          <w:rFonts w:ascii="Times New Roman" w:hAnsi="Times New Roman" w:cs="Times New Roman"/>
          <w:color w:val="000000" w:themeColor="text1"/>
          <w:sz w:val="22"/>
          <w:szCs w:val="22"/>
        </w:rPr>
        <w:t>s</w:t>
      </w:r>
      <w:r w:rsidR="00016C47" w:rsidRPr="00367198">
        <w:rPr>
          <w:rFonts w:ascii="Times New Roman" w:hAnsi="Times New Roman" w:cs="Times New Roman"/>
          <w:color w:val="000000" w:themeColor="text1"/>
          <w:sz w:val="22"/>
          <w:szCs w:val="22"/>
        </w:rPr>
        <w:t xml:space="preserve"> a role in this process</w:t>
      </w:r>
      <w:r w:rsidR="00362663">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942965043"/>
          <w:citation/>
        </w:sdtPr>
        <w:sdtEndPr/>
        <w:sdtContent>
          <w:r w:rsidR="00362663" w:rsidRPr="00367198">
            <w:rPr>
              <w:rFonts w:ascii="Times New Roman" w:hAnsi="Times New Roman" w:cs="Times New Roman"/>
              <w:color w:val="000000" w:themeColor="text1"/>
              <w:sz w:val="22"/>
              <w:szCs w:val="22"/>
            </w:rPr>
            <w:fldChar w:fldCharType="begin"/>
          </w:r>
          <w:r w:rsidR="00362663" w:rsidRPr="002A6844">
            <w:rPr>
              <w:rFonts w:ascii="Times New Roman" w:hAnsi="Times New Roman" w:cs="Times New Roman"/>
              <w:color w:val="000000" w:themeColor="text1"/>
              <w:sz w:val="22"/>
              <w:szCs w:val="22"/>
            </w:rPr>
            <w:instrText xml:space="preserve"> CITATION Ajz05 \l 1043 </w:instrText>
          </w:r>
          <w:r w:rsidR="00362663" w:rsidRPr="00367198">
            <w:rPr>
              <w:rFonts w:ascii="Times New Roman" w:hAnsi="Times New Roman" w:cs="Times New Roman"/>
              <w:color w:val="000000" w:themeColor="text1"/>
              <w:sz w:val="22"/>
              <w:szCs w:val="22"/>
            </w:rPr>
            <w:fldChar w:fldCharType="separate"/>
          </w:r>
          <w:r w:rsidR="00362663" w:rsidRPr="002A6844">
            <w:rPr>
              <w:rFonts w:ascii="Times New Roman" w:hAnsi="Times New Roman" w:cs="Times New Roman"/>
              <w:noProof/>
              <w:color w:val="000000" w:themeColor="text1"/>
              <w:sz w:val="22"/>
              <w:szCs w:val="22"/>
            </w:rPr>
            <w:t>(Ajzen, 2005)</w:t>
          </w:r>
          <w:r w:rsidR="00362663" w:rsidRPr="00367198">
            <w:rPr>
              <w:rFonts w:ascii="Times New Roman" w:hAnsi="Times New Roman" w:cs="Times New Roman"/>
              <w:color w:val="000000" w:themeColor="text1"/>
              <w:sz w:val="22"/>
              <w:szCs w:val="22"/>
            </w:rPr>
            <w:fldChar w:fldCharType="end"/>
          </w:r>
        </w:sdtContent>
      </w:sdt>
      <w:r w:rsidR="00016C47" w:rsidRPr="00367198">
        <w:rPr>
          <w:rFonts w:ascii="Times New Roman" w:hAnsi="Times New Roman" w:cs="Times New Roman"/>
          <w:color w:val="000000" w:themeColor="text1"/>
          <w:sz w:val="22"/>
          <w:szCs w:val="22"/>
        </w:rPr>
        <w:t xml:space="preserve">. Individuals who attach value to social status also experience a higher level of social pressure to meet certain expectations. </w:t>
      </w:r>
      <w:r>
        <w:rPr>
          <w:rFonts w:ascii="Times New Roman" w:hAnsi="Times New Roman" w:cs="Times New Roman"/>
          <w:color w:val="000000" w:themeColor="text1"/>
          <w:sz w:val="22"/>
          <w:szCs w:val="22"/>
        </w:rPr>
        <w:t>C</w:t>
      </w:r>
      <w:r w:rsidR="000F37F3" w:rsidRPr="00367198">
        <w:rPr>
          <w:rFonts w:ascii="Times New Roman" w:hAnsi="Times New Roman" w:cs="Times New Roman"/>
          <w:color w:val="000000" w:themeColor="text1"/>
          <w:sz w:val="22"/>
          <w:szCs w:val="22"/>
        </w:rPr>
        <w:t>onsumer</w:t>
      </w:r>
      <w:r>
        <w:rPr>
          <w:rFonts w:ascii="Times New Roman" w:hAnsi="Times New Roman" w:cs="Times New Roman"/>
          <w:color w:val="000000" w:themeColor="text1"/>
          <w:sz w:val="22"/>
          <w:szCs w:val="22"/>
        </w:rPr>
        <w:t>s</w:t>
      </w:r>
      <w:r w:rsidR="000F37F3" w:rsidRPr="00367198">
        <w:rPr>
          <w:rFonts w:ascii="Times New Roman" w:hAnsi="Times New Roman" w:cs="Times New Roman"/>
          <w:color w:val="000000" w:themeColor="text1"/>
          <w:sz w:val="22"/>
          <w:szCs w:val="22"/>
        </w:rPr>
        <w:t xml:space="preserve"> </w:t>
      </w:r>
      <w:r w:rsidR="008D7331">
        <w:rPr>
          <w:rFonts w:ascii="Times New Roman" w:hAnsi="Times New Roman" w:cs="Times New Roman"/>
          <w:color w:val="000000" w:themeColor="text1"/>
          <w:sz w:val="22"/>
          <w:szCs w:val="22"/>
        </w:rPr>
        <w:t>who have</w:t>
      </w:r>
      <w:r w:rsidR="008D7331" w:rsidRPr="00367198">
        <w:rPr>
          <w:rFonts w:ascii="Times New Roman" w:hAnsi="Times New Roman" w:cs="Times New Roman"/>
          <w:color w:val="000000" w:themeColor="text1"/>
          <w:sz w:val="22"/>
          <w:szCs w:val="22"/>
        </w:rPr>
        <w:t xml:space="preserve"> </w:t>
      </w:r>
      <w:r w:rsidR="000F37F3" w:rsidRPr="00367198">
        <w:rPr>
          <w:rFonts w:ascii="Times New Roman" w:hAnsi="Times New Roman" w:cs="Times New Roman"/>
          <w:color w:val="000000" w:themeColor="text1"/>
          <w:sz w:val="22"/>
          <w:szCs w:val="22"/>
        </w:rPr>
        <w:t>goal</w:t>
      </w:r>
      <w:r>
        <w:rPr>
          <w:rFonts w:ascii="Times New Roman" w:hAnsi="Times New Roman" w:cs="Times New Roman"/>
          <w:color w:val="000000" w:themeColor="text1"/>
          <w:sz w:val="22"/>
          <w:szCs w:val="22"/>
        </w:rPr>
        <w:t>s</w:t>
      </w:r>
      <w:r w:rsidR="000F37F3" w:rsidRPr="00367198">
        <w:rPr>
          <w:rFonts w:ascii="Times New Roman" w:hAnsi="Times New Roman" w:cs="Times New Roman"/>
          <w:color w:val="000000" w:themeColor="text1"/>
          <w:sz w:val="22"/>
          <w:szCs w:val="22"/>
        </w:rPr>
        <w:t xml:space="preserve"> </w:t>
      </w:r>
      <w:r w:rsidR="008D7331">
        <w:rPr>
          <w:rFonts w:ascii="Times New Roman" w:hAnsi="Times New Roman" w:cs="Times New Roman"/>
          <w:color w:val="000000" w:themeColor="text1"/>
          <w:sz w:val="22"/>
          <w:szCs w:val="22"/>
        </w:rPr>
        <w:t xml:space="preserve">seek </w:t>
      </w:r>
      <w:r w:rsidR="003A5BB4" w:rsidRPr="00367198">
        <w:rPr>
          <w:rFonts w:ascii="Times New Roman" w:hAnsi="Times New Roman" w:cs="Times New Roman"/>
          <w:color w:val="000000" w:themeColor="text1"/>
          <w:sz w:val="22"/>
          <w:szCs w:val="22"/>
        </w:rPr>
        <w:t>product</w:t>
      </w:r>
      <w:r>
        <w:rPr>
          <w:rFonts w:ascii="Times New Roman" w:hAnsi="Times New Roman" w:cs="Times New Roman"/>
          <w:color w:val="000000" w:themeColor="text1"/>
          <w:sz w:val="22"/>
          <w:szCs w:val="22"/>
        </w:rPr>
        <w:t>s</w:t>
      </w:r>
      <w:r w:rsidR="003A5BB4" w:rsidRPr="00367198">
        <w:rPr>
          <w:rFonts w:ascii="Times New Roman" w:hAnsi="Times New Roman" w:cs="Times New Roman"/>
          <w:color w:val="000000" w:themeColor="text1"/>
          <w:sz w:val="22"/>
          <w:szCs w:val="22"/>
        </w:rPr>
        <w:t xml:space="preserve"> </w:t>
      </w:r>
      <w:r w:rsidR="008D7331">
        <w:rPr>
          <w:rFonts w:ascii="Times New Roman" w:hAnsi="Times New Roman" w:cs="Times New Roman"/>
          <w:color w:val="000000" w:themeColor="text1"/>
          <w:sz w:val="22"/>
          <w:szCs w:val="22"/>
        </w:rPr>
        <w:t>that they</w:t>
      </w:r>
      <w:r w:rsidR="003A5BB4" w:rsidRPr="00367198">
        <w:rPr>
          <w:rFonts w:ascii="Times New Roman" w:hAnsi="Times New Roman" w:cs="Times New Roman"/>
          <w:color w:val="000000" w:themeColor="text1"/>
          <w:sz w:val="22"/>
          <w:szCs w:val="22"/>
        </w:rPr>
        <w:t xml:space="preserve"> </w:t>
      </w:r>
      <w:r w:rsidR="008D7331">
        <w:rPr>
          <w:rFonts w:ascii="Times New Roman" w:hAnsi="Times New Roman" w:cs="Times New Roman"/>
          <w:color w:val="000000" w:themeColor="text1"/>
          <w:sz w:val="22"/>
          <w:szCs w:val="22"/>
        </w:rPr>
        <w:t>believe</w:t>
      </w:r>
      <w:r w:rsidR="003A5BB4" w:rsidRPr="00367198">
        <w:rPr>
          <w:rFonts w:ascii="Times New Roman" w:hAnsi="Times New Roman" w:cs="Times New Roman"/>
          <w:color w:val="000000" w:themeColor="text1"/>
          <w:sz w:val="22"/>
          <w:szCs w:val="22"/>
        </w:rPr>
        <w:t xml:space="preserve"> </w:t>
      </w:r>
      <w:r w:rsidR="008D7331">
        <w:rPr>
          <w:rFonts w:ascii="Times New Roman" w:hAnsi="Times New Roman" w:cs="Times New Roman"/>
          <w:color w:val="000000" w:themeColor="text1"/>
          <w:sz w:val="22"/>
          <w:szCs w:val="22"/>
        </w:rPr>
        <w:t>have</w:t>
      </w:r>
      <w:r w:rsidR="003A5BB4" w:rsidRPr="00367198">
        <w:rPr>
          <w:rFonts w:ascii="Times New Roman" w:hAnsi="Times New Roman" w:cs="Times New Roman"/>
          <w:color w:val="000000" w:themeColor="text1"/>
          <w:sz w:val="22"/>
          <w:szCs w:val="22"/>
        </w:rPr>
        <w:t xml:space="preserve"> the best chance to satisfy </w:t>
      </w:r>
      <w:r w:rsidR="00704ECD">
        <w:rPr>
          <w:rFonts w:ascii="Times New Roman" w:hAnsi="Times New Roman" w:cs="Times New Roman"/>
          <w:color w:val="000000" w:themeColor="text1"/>
          <w:sz w:val="22"/>
          <w:szCs w:val="22"/>
        </w:rPr>
        <w:t>their</w:t>
      </w:r>
      <w:r w:rsidR="003A5BB4" w:rsidRPr="00367198">
        <w:rPr>
          <w:rFonts w:ascii="Times New Roman" w:hAnsi="Times New Roman" w:cs="Times New Roman"/>
          <w:color w:val="000000" w:themeColor="text1"/>
          <w:sz w:val="22"/>
          <w:szCs w:val="22"/>
        </w:rPr>
        <w:t xml:space="preserve"> needs. </w:t>
      </w:r>
      <w:r>
        <w:rPr>
          <w:rFonts w:ascii="Times New Roman" w:hAnsi="Times New Roman" w:cs="Times New Roman"/>
          <w:color w:val="000000" w:themeColor="text1"/>
          <w:sz w:val="22"/>
          <w:szCs w:val="22"/>
        </w:rPr>
        <w:t>A</w:t>
      </w:r>
      <w:r w:rsidR="003A5BB4" w:rsidRPr="00367198">
        <w:rPr>
          <w:rFonts w:ascii="Times New Roman" w:hAnsi="Times New Roman" w:cs="Times New Roman"/>
          <w:color w:val="000000" w:themeColor="text1"/>
          <w:sz w:val="22"/>
          <w:szCs w:val="22"/>
        </w:rPr>
        <w:t xml:space="preserve">ttitude toward </w:t>
      </w:r>
      <w:r w:rsidR="00704ECD">
        <w:rPr>
          <w:rFonts w:ascii="Times New Roman" w:hAnsi="Times New Roman" w:cs="Times New Roman"/>
          <w:color w:val="000000" w:themeColor="text1"/>
          <w:sz w:val="22"/>
          <w:szCs w:val="22"/>
        </w:rPr>
        <w:t>suitable</w:t>
      </w:r>
      <w:r w:rsidR="003A5BB4" w:rsidRPr="00367198">
        <w:rPr>
          <w:rFonts w:ascii="Times New Roman" w:hAnsi="Times New Roman" w:cs="Times New Roman"/>
          <w:color w:val="000000" w:themeColor="text1"/>
          <w:sz w:val="22"/>
          <w:szCs w:val="22"/>
        </w:rPr>
        <w:t xml:space="preserve"> product</w:t>
      </w:r>
      <w:r>
        <w:rPr>
          <w:rFonts w:ascii="Times New Roman" w:hAnsi="Times New Roman" w:cs="Times New Roman"/>
          <w:color w:val="000000" w:themeColor="text1"/>
          <w:sz w:val="22"/>
          <w:szCs w:val="22"/>
        </w:rPr>
        <w:t>s</w:t>
      </w:r>
      <w:r w:rsidR="003A5BB4" w:rsidRPr="00367198">
        <w:rPr>
          <w:rFonts w:ascii="Times New Roman" w:hAnsi="Times New Roman" w:cs="Times New Roman"/>
          <w:color w:val="000000" w:themeColor="text1"/>
          <w:sz w:val="22"/>
          <w:szCs w:val="22"/>
        </w:rPr>
        <w:t xml:space="preserve"> </w:t>
      </w:r>
      <w:r w:rsidR="00704ECD">
        <w:rPr>
          <w:rFonts w:ascii="Times New Roman" w:hAnsi="Times New Roman" w:cs="Times New Roman"/>
          <w:color w:val="000000" w:themeColor="text1"/>
          <w:sz w:val="22"/>
          <w:szCs w:val="22"/>
        </w:rPr>
        <w:t xml:space="preserve">are </w:t>
      </w:r>
      <w:r w:rsidR="003A5BB4" w:rsidRPr="00367198">
        <w:rPr>
          <w:rFonts w:ascii="Times New Roman" w:hAnsi="Times New Roman" w:cs="Times New Roman"/>
          <w:color w:val="000000" w:themeColor="text1"/>
          <w:sz w:val="22"/>
          <w:szCs w:val="22"/>
        </w:rPr>
        <w:t>positive since consumer</w:t>
      </w:r>
      <w:r>
        <w:rPr>
          <w:rFonts w:ascii="Times New Roman" w:hAnsi="Times New Roman" w:cs="Times New Roman"/>
          <w:color w:val="000000" w:themeColor="text1"/>
          <w:sz w:val="22"/>
          <w:szCs w:val="22"/>
        </w:rPr>
        <w:t>s</w:t>
      </w:r>
      <w:r w:rsidR="003A5BB4" w:rsidRPr="00367198">
        <w:rPr>
          <w:rFonts w:ascii="Times New Roman" w:hAnsi="Times New Roman" w:cs="Times New Roman"/>
          <w:color w:val="000000" w:themeColor="text1"/>
          <w:sz w:val="22"/>
          <w:szCs w:val="22"/>
        </w:rPr>
        <w:t xml:space="preserve"> </w:t>
      </w:r>
      <w:r w:rsidR="00704ECD">
        <w:rPr>
          <w:rFonts w:ascii="Times New Roman" w:hAnsi="Times New Roman" w:cs="Times New Roman"/>
          <w:color w:val="000000" w:themeColor="text1"/>
          <w:sz w:val="22"/>
          <w:szCs w:val="22"/>
        </w:rPr>
        <w:t>intend to</w:t>
      </w:r>
      <w:r w:rsidR="003A5BB4" w:rsidRPr="00367198">
        <w:rPr>
          <w:rFonts w:ascii="Times New Roman" w:hAnsi="Times New Roman" w:cs="Times New Roman"/>
          <w:color w:val="000000" w:themeColor="text1"/>
          <w:sz w:val="22"/>
          <w:szCs w:val="22"/>
        </w:rPr>
        <w:t xml:space="preserve"> buy </w:t>
      </w:r>
      <w:r w:rsidR="00704ECD">
        <w:rPr>
          <w:rFonts w:ascii="Times New Roman" w:hAnsi="Times New Roman" w:cs="Times New Roman"/>
          <w:color w:val="000000" w:themeColor="text1"/>
          <w:sz w:val="22"/>
          <w:szCs w:val="22"/>
        </w:rPr>
        <w:t>them</w:t>
      </w:r>
      <w:r w:rsidR="003A5BB4" w:rsidRPr="00367198">
        <w:rPr>
          <w:rFonts w:ascii="Times New Roman" w:hAnsi="Times New Roman" w:cs="Times New Roman"/>
          <w:color w:val="000000" w:themeColor="text1"/>
          <w:sz w:val="22"/>
          <w:szCs w:val="22"/>
        </w:rPr>
        <w:t xml:space="preserve">. A positive attitude toward a product is formed </w:t>
      </w:r>
      <w:r w:rsidR="00A5266B" w:rsidRPr="00367198">
        <w:rPr>
          <w:rFonts w:ascii="Times New Roman" w:hAnsi="Times New Roman" w:cs="Times New Roman"/>
          <w:color w:val="000000" w:themeColor="text1"/>
          <w:sz w:val="22"/>
          <w:szCs w:val="22"/>
        </w:rPr>
        <w:t xml:space="preserve">when acting in a certain manner ensures </w:t>
      </w:r>
      <w:r w:rsidR="0023133A" w:rsidRPr="00367198">
        <w:rPr>
          <w:rFonts w:ascii="Times New Roman" w:hAnsi="Times New Roman" w:cs="Times New Roman"/>
          <w:color w:val="000000" w:themeColor="text1"/>
          <w:sz w:val="22"/>
          <w:szCs w:val="22"/>
        </w:rPr>
        <w:t>that consumer</w:t>
      </w:r>
      <w:r>
        <w:rPr>
          <w:rFonts w:ascii="Times New Roman" w:hAnsi="Times New Roman" w:cs="Times New Roman"/>
          <w:color w:val="000000" w:themeColor="text1"/>
          <w:sz w:val="22"/>
          <w:szCs w:val="22"/>
        </w:rPr>
        <w:t>s</w:t>
      </w:r>
      <w:r w:rsidR="0023133A" w:rsidRPr="00367198">
        <w:rPr>
          <w:rFonts w:ascii="Times New Roman" w:hAnsi="Times New Roman" w:cs="Times New Roman"/>
          <w:color w:val="000000" w:themeColor="text1"/>
          <w:sz w:val="22"/>
          <w:szCs w:val="22"/>
        </w:rPr>
        <w:t xml:space="preserve"> will achieve </w:t>
      </w:r>
      <w:r w:rsidR="008F4D70">
        <w:rPr>
          <w:rFonts w:ascii="Times New Roman" w:hAnsi="Times New Roman" w:cs="Times New Roman"/>
          <w:color w:val="000000" w:themeColor="text1"/>
          <w:sz w:val="22"/>
          <w:szCs w:val="22"/>
        </w:rPr>
        <w:t>their</w:t>
      </w:r>
      <w:r w:rsidR="008F4D70" w:rsidRPr="00367198">
        <w:rPr>
          <w:rFonts w:ascii="Times New Roman" w:hAnsi="Times New Roman" w:cs="Times New Roman"/>
          <w:color w:val="000000" w:themeColor="text1"/>
          <w:sz w:val="22"/>
          <w:szCs w:val="22"/>
        </w:rPr>
        <w:t xml:space="preserve"> </w:t>
      </w:r>
      <w:r w:rsidR="0023133A" w:rsidRPr="00367198">
        <w:rPr>
          <w:rFonts w:ascii="Times New Roman" w:hAnsi="Times New Roman" w:cs="Times New Roman"/>
          <w:color w:val="000000" w:themeColor="text1"/>
          <w:sz w:val="22"/>
          <w:szCs w:val="22"/>
        </w:rPr>
        <w:t>goals</w:t>
      </w:r>
      <w:r w:rsidR="00362663">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81799889"/>
          <w:citation/>
        </w:sdtPr>
        <w:sdtEndPr/>
        <w:sdtContent>
          <w:r w:rsidR="00362663" w:rsidRPr="00367198">
            <w:rPr>
              <w:rFonts w:ascii="Times New Roman" w:hAnsi="Times New Roman" w:cs="Times New Roman"/>
              <w:color w:val="000000" w:themeColor="text1"/>
              <w:sz w:val="22"/>
              <w:szCs w:val="22"/>
            </w:rPr>
            <w:fldChar w:fldCharType="begin"/>
          </w:r>
          <w:r w:rsidR="00362663" w:rsidRPr="002A6844">
            <w:rPr>
              <w:rFonts w:ascii="Times New Roman" w:hAnsi="Times New Roman" w:cs="Times New Roman"/>
              <w:color w:val="000000" w:themeColor="text1"/>
              <w:sz w:val="22"/>
              <w:szCs w:val="22"/>
            </w:rPr>
            <w:instrText xml:space="preserve"> CITATION Ajz05 \l 1043 </w:instrText>
          </w:r>
          <w:r w:rsidR="00362663" w:rsidRPr="00367198">
            <w:rPr>
              <w:rFonts w:ascii="Times New Roman" w:hAnsi="Times New Roman" w:cs="Times New Roman"/>
              <w:color w:val="000000" w:themeColor="text1"/>
              <w:sz w:val="22"/>
              <w:szCs w:val="22"/>
            </w:rPr>
            <w:fldChar w:fldCharType="separate"/>
          </w:r>
          <w:r w:rsidR="00362663" w:rsidRPr="002A6844">
            <w:rPr>
              <w:rFonts w:ascii="Times New Roman" w:hAnsi="Times New Roman" w:cs="Times New Roman"/>
              <w:noProof/>
              <w:color w:val="000000" w:themeColor="text1"/>
              <w:sz w:val="22"/>
              <w:szCs w:val="22"/>
            </w:rPr>
            <w:t>(Ajzen, 2005)</w:t>
          </w:r>
          <w:r w:rsidR="00362663" w:rsidRPr="00367198">
            <w:rPr>
              <w:rFonts w:ascii="Times New Roman" w:hAnsi="Times New Roman" w:cs="Times New Roman"/>
              <w:color w:val="000000" w:themeColor="text1"/>
              <w:sz w:val="22"/>
              <w:szCs w:val="22"/>
            </w:rPr>
            <w:fldChar w:fldCharType="end"/>
          </w:r>
        </w:sdtContent>
      </w:sdt>
      <w:r w:rsidR="00362663" w:rsidRPr="00367198">
        <w:rPr>
          <w:rFonts w:ascii="Times New Roman" w:hAnsi="Times New Roman" w:cs="Times New Roman"/>
          <w:color w:val="000000" w:themeColor="text1"/>
          <w:sz w:val="22"/>
          <w:szCs w:val="22"/>
        </w:rPr>
        <w:t>.</w:t>
      </w:r>
    </w:p>
    <w:p w14:paraId="68067469" w14:textId="77777777" w:rsidR="0047186C" w:rsidRPr="00367198" w:rsidRDefault="0047186C" w:rsidP="004F4823">
      <w:pPr>
        <w:spacing w:line="360" w:lineRule="auto"/>
        <w:jc w:val="both"/>
        <w:rPr>
          <w:rFonts w:ascii="Times New Roman" w:hAnsi="Times New Roman" w:cs="Times New Roman"/>
          <w:color w:val="000000" w:themeColor="text1"/>
          <w:sz w:val="22"/>
          <w:szCs w:val="22"/>
        </w:rPr>
      </w:pPr>
    </w:p>
    <w:p w14:paraId="0BC86554"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21E3FE71"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42A4EDFF"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4C4B2B46"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7AC7FBE3"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65171D09"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42C1DFED"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22B85207"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142FA299"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027D8913"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250047F0"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16D49836"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74E007CF"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5198993E"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663BC1E7"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1D8AA7B7"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6B50E76D"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19CB3989"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246AF6D7"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368C672E"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435F17B8"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321DB6AD"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38F5D39B"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49C3A318"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7154BBFD" w14:textId="77777777" w:rsidR="00535F17" w:rsidRDefault="00535F17" w:rsidP="004F4823">
      <w:pPr>
        <w:spacing w:line="360" w:lineRule="auto"/>
        <w:jc w:val="both"/>
        <w:rPr>
          <w:rFonts w:ascii="Times New Roman" w:hAnsi="Times New Roman" w:cs="Times New Roman"/>
          <w:b/>
          <w:color w:val="1F3864" w:themeColor="accent5" w:themeShade="80"/>
          <w:sz w:val="22"/>
          <w:szCs w:val="22"/>
        </w:rPr>
      </w:pPr>
    </w:p>
    <w:p w14:paraId="29705A3C" w14:textId="77777777" w:rsidR="00F2439E" w:rsidRDefault="00F2439E" w:rsidP="004F4823">
      <w:pPr>
        <w:spacing w:line="360" w:lineRule="auto"/>
        <w:jc w:val="both"/>
        <w:rPr>
          <w:rFonts w:ascii="Times New Roman" w:hAnsi="Times New Roman" w:cs="Times New Roman"/>
          <w:b/>
          <w:color w:val="1F3864" w:themeColor="accent5" w:themeShade="80"/>
          <w:sz w:val="22"/>
          <w:szCs w:val="22"/>
        </w:rPr>
      </w:pPr>
    </w:p>
    <w:p w14:paraId="1C17272E" w14:textId="53DF55BF" w:rsidR="00FB28B0" w:rsidRPr="004D45A7" w:rsidRDefault="00535F17" w:rsidP="00C015F1">
      <w:pPr>
        <w:pStyle w:val="Kop2"/>
        <w:rPr>
          <w:rFonts w:ascii="Times New Roman" w:hAnsi="Times New Roman" w:cs="Times New Roman"/>
        </w:rPr>
      </w:pPr>
      <w:bookmarkStart w:id="21" w:name="_Toc476561149"/>
      <w:r w:rsidRPr="004D45A7">
        <w:rPr>
          <w:rFonts w:ascii="Times New Roman" w:hAnsi="Times New Roman" w:cs="Times New Roman"/>
        </w:rPr>
        <w:lastRenderedPageBreak/>
        <w:t>2.2</w:t>
      </w:r>
      <w:r w:rsidR="002D552E" w:rsidRPr="004D45A7">
        <w:rPr>
          <w:rFonts w:ascii="Times New Roman" w:hAnsi="Times New Roman" w:cs="Times New Roman"/>
        </w:rPr>
        <w:t xml:space="preserve"> </w:t>
      </w:r>
      <w:r w:rsidR="00611227" w:rsidRPr="004D45A7">
        <w:rPr>
          <w:rFonts w:ascii="Times New Roman" w:hAnsi="Times New Roman" w:cs="Times New Roman"/>
        </w:rPr>
        <w:t>Cultural differences</w:t>
      </w:r>
      <w:bookmarkEnd w:id="21"/>
    </w:p>
    <w:p w14:paraId="3239138A" w14:textId="7B1EC076" w:rsidR="00C35036" w:rsidRPr="00367198" w:rsidRDefault="00F2439E" w:rsidP="004F4823">
      <w:pPr>
        <w:spacing w:line="360" w:lineRule="auto"/>
        <w:jc w:val="both"/>
        <w:rPr>
          <w:rFonts w:ascii="Times New Roman" w:hAnsi="Times New Roman" w:cs="Times New Roman"/>
          <w:b/>
          <w:color w:val="1F3864" w:themeColor="accent5" w:themeShade="80"/>
          <w:sz w:val="22"/>
          <w:szCs w:val="22"/>
        </w:rPr>
      </w:pPr>
      <w:r>
        <w:rPr>
          <w:rFonts w:ascii="Times New Roman" w:hAnsi="Times New Roman" w:cs="Times New Roman"/>
          <w:color w:val="000000" w:themeColor="text1"/>
          <w:sz w:val="22"/>
          <w:szCs w:val="22"/>
        </w:rPr>
        <w:t xml:space="preserve">This </w:t>
      </w:r>
      <w:r w:rsidR="00FB28B0" w:rsidRPr="00367198">
        <w:rPr>
          <w:rFonts w:ascii="Times New Roman" w:hAnsi="Times New Roman" w:cs="Times New Roman"/>
          <w:color w:val="000000" w:themeColor="text1"/>
          <w:sz w:val="22"/>
          <w:szCs w:val="22"/>
        </w:rPr>
        <w:t xml:space="preserve">section </w:t>
      </w:r>
      <w:r w:rsidR="00B63DD4" w:rsidRPr="00367198">
        <w:rPr>
          <w:rFonts w:ascii="Times New Roman" w:hAnsi="Times New Roman" w:cs="Times New Roman"/>
          <w:color w:val="000000" w:themeColor="text1"/>
          <w:sz w:val="22"/>
          <w:szCs w:val="22"/>
        </w:rPr>
        <w:t>explain</w:t>
      </w:r>
      <w:r w:rsidR="00B958FE">
        <w:rPr>
          <w:rFonts w:ascii="Times New Roman" w:hAnsi="Times New Roman" w:cs="Times New Roman"/>
          <w:color w:val="000000" w:themeColor="text1"/>
          <w:sz w:val="22"/>
          <w:szCs w:val="22"/>
        </w:rPr>
        <w:t>s this study's manner of interpreting</w:t>
      </w:r>
      <w:r w:rsidR="00B63DD4" w:rsidRPr="00367198">
        <w:rPr>
          <w:rFonts w:ascii="Times New Roman" w:hAnsi="Times New Roman" w:cs="Times New Roman"/>
          <w:color w:val="000000" w:themeColor="text1"/>
          <w:sz w:val="22"/>
          <w:szCs w:val="22"/>
        </w:rPr>
        <w:t xml:space="preserve"> culture and </w:t>
      </w:r>
      <w:r w:rsidR="00A939B7">
        <w:rPr>
          <w:rFonts w:ascii="Times New Roman" w:hAnsi="Times New Roman" w:cs="Times New Roman"/>
          <w:color w:val="000000" w:themeColor="text1"/>
          <w:sz w:val="22"/>
          <w:szCs w:val="22"/>
        </w:rPr>
        <w:t xml:space="preserve">uses Hofstede's cultural </w:t>
      </w:r>
      <w:r w:rsidR="0055529E">
        <w:rPr>
          <w:rFonts w:ascii="Times New Roman" w:hAnsi="Times New Roman" w:cs="Times New Roman"/>
          <w:color w:val="000000" w:themeColor="text1"/>
          <w:sz w:val="22"/>
          <w:szCs w:val="22"/>
        </w:rPr>
        <w:t>dimensions</w:t>
      </w:r>
      <w:r w:rsidR="00A939B7">
        <w:rPr>
          <w:rFonts w:ascii="Times New Roman" w:hAnsi="Times New Roman" w:cs="Times New Roman"/>
          <w:color w:val="000000" w:themeColor="text1"/>
          <w:sz w:val="22"/>
          <w:szCs w:val="22"/>
        </w:rPr>
        <w:t xml:space="preserve"> theory to </w:t>
      </w:r>
      <w:r w:rsidR="00FB28B0" w:rsidRPr="00367198">
        <w:rPr>
          <w:rFonts w:ascii="Times New Roman" w:hAnsi="Times New Roman" w:cs="Times New Roman"/>
          <w:color w:val="000000" w:themeColor="text1"/>
          <w:sz w:val="22"/>
          <w:szCs w:val="22"/>
        </w:rPr>
        <w:t>analyse</w:t>
      </w:r>
      <w:r w:rsidR="00C35036" w:rsidRPr="00367198">
        <w:rPr>
          <w:rFonts w:ascii="Times New Roman" w:hAnsi="Times New Roman" w:cs="Times New Roman"/>
          <w:color w:val="000000" w:themeColor="text1"/>
          <w:sz w:val="22"/>
          <w:szCs w:val="22"/>
        </w:rPr>
        <w:t xml:space="preserve"> cultural differences between </w:t>
      </w:r>
      <w:r w:rsidR="00A939B7">
        <w:rPr>
          <w:rFonts w:ascii="Times New Roman" w:hAnsi="Times New Roman" w:cs="Times New Roman"/>
          <w:color w:val="000000" w:themeColor="text1"/>
          <w:sz w:val="22"/>
          <w:szCs w:val="22"/>
        </w:rPr>
        <w:t xml:space="preserve">the </w:t>
      </w:r>
      <w:r w:rsidR="00C35036" w:rsidRPr="00367198">
        <w:rPr>
          <w:rFonts w:ascii="Times New Roman" w:hAnsi="Times New Roman" w:cs="Times New Roman"/>
          <w:color w:val="000000" w:themeColor="text1"/>
          <w:sz w:val="22"/>
          <w:szCs w:val="22"/>
        </w:rPr>
        <w:t xml:space="preserve">Dutch and Chinese </w:t>
      </w:r>
      <w:r w:rsidR="00A939B7">
        <w:rPr>
          <w:rFonts w:ascii="Times New Roman" w:hAnsi="Times New Roman" w:cs="Times New Roman"/>
          <w:color w:val="000000" w:themeColor="text1"/>
          <w:sz w:val="22"/>
          <w:szCs w:val="22"/>
        </w:rPr>
        <w:t>context</w:t>
      </w:r>
      <w:r w:rsidR="00E006EC" w:rsidRPr="00367198">
        <w:rPr>
          <w:rFonts w:ascii="Times New Roman" w:hAnsi="Times New Roman" w:cs="Times New Roman"/>
          <w:color w:val="000000" w:themeColor="text1"/>
          <w:sz w:val="22"/>
          <w:szCs w:val="22"/>
        </w:rPr>
        <w:t xml:space="preserve">. </w:t>
      </w:r>
    </w:p>
    <w:p w14:paraId="437D6D95" w14:textId="340058DD" w:rsidR="00B63DD4" w:rsidRPr="00367198" w:rsidRDefault="00B63DD4" w:rsidP="004F4823">
      <w:pPr>
        <w:spacing w:line="360" w:lineRule="auto"/>
        <w:jc w:val="both"/>
        <w:rPr>
          <w:rFonts w:ascii="Times New Roman" w:hAnsi="Times New Roman" w:cs="Times New Roman"/>
          <w:color w:val="000000" w:themeColor="text1"/>
          <w:sz w:val="22"/>
          <w:szCs w:val="22"/>
        </w:rPr>
      </w:pPr>
    </w:p>
    <w:p w14:paraId="3F46DA57" w14:textId="517E5546" w:rsidR="00FB28B0" w:rsidRPr="00367198" w:rsidRDefault="00535F17" w:rsidP="00C015F1">
      <w:pPr>
        <w:pStyle w:val="Kop3"/>
      </w:pPr>
      <w:bookmarkStart w:id="22" w:name="_Toc476561150"/>
      <w:r>
        <w:t>2.2.1</w:t>
      </w:r>
      <w:r w:rsidR="00FB28B0" w:rsidRPr="00367198">
        <w:t xml:space="preserve"> Culture</w:t>
      </w:r>
      <w:bookmarkEnd w:id="22"/>
      <w:r w:rsidR="003366B6" w:rsidRPr="00367198">
        <w:t xml:space="preserve"> </w:t>
      </w:r>
    </w:p>
    <w:p w14:paraId="5B782DDB" w14:textId="00B48605" w:rsidR="00CC6586" w:rsidRPr="00367198" w:rsidRDefault="00CE0627"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t xml:space="preserve">First of all, it is </w:t>
      </w:r>
      <w:r w:rsidR="00E157DA">
        <w:rPr>
          <w:rFonts w:ascii="Times New Roman" w:hAnsi="Times New Roman" w:cs="Times New Roman"/>
          <w:sz w:val="22"/>
          <w:szCs w:val="22"/>
        </w:rPr>
        <w:t>imperative</w:t>
      </w:r>
      <w:r w:rsidR="00E157DA" w:rsidRPr="00367198">
        <w:rPr>
          <w:rFonts w:ascii="Times New Roman" w:hAnsi="Times New Roman" w:cs="Times New Roman"/>
          <w:sz w:val="22"/>
          <w:szCs w:val="22"/>
        </w:rPr>
        <w:t xml:space="preserve"> </w:t>
      </w:r>
      <w:r w:rsidRPr="00367198">
        <w:rPr>
          <w:rFonts w:ascii="Times New Roman" w:hAnsi="Times New Roman" w:cs="Times New Roman"/>
          <w:sz w:val="22"/>
          <w:szCs w:val="22"/>
        </w:rPr>
        <w:t>to understand the meaning of culture</w:t>
      </w:r>
      <w:r w:rsidR="0055529E">
        <w:rPr>
          <w:rFonts w:ascii="Times New Roman" w:hAnsi="Times New Roman" w:cs="Times New Roman"/>
          <w:sz w:val="22"/>
          <w:szCs w:val="22"/>
        </w:rPr>
        <w:t>,</w:t>
      </w:r>
      <w:r w:rsidRPr="00367198">
        <w:rPr>
          <w:rFonts w:ascii="Times New Roman" w:hAnsi="Times New Roman" w:cs="Times New Roman"/>
          <w:sz w:val="22"/>
          <w:szCs w:val="22"/>
        </w:rPr>
        <w:t xml:space="preserve"> since</w:t>
      </w:r>
      <w:r w:rsidR="001E1B74" w:rsidRPr="00367198">
        <w:rPr>
          <w:rFonts w:ascii="Times New Roman" w:hAnsi="Times New Roman" w:cs="Times New Roman"/>
          <w:sz w:val="22"/>
          <w:szCs w:val="22"/>
        </w:rPr>
        <w:t xml:space="preserve"> each individual learns to think, feel and act in society based on </w:t>
      </w:r>
      <w:r w:rsidR="00E157DA">
        <w:rPr>
          <w:rFonts w:ascii="Times New Roman" w:hAnsi="Times New Roman" w:cs="Times New Roman"/>
          <w:sz w:val="22"/>
          <w:szCs w:val="22"/>
        </w:rPr>
        <w:t xml:space="preserve">the </w:t>
      </w:r>
      <w:r w:rsidR="001E1B74" w:rsidRPr="00367198">
        <w:rPr>
          <w:rFonts w:ascii="Times New Roman" w:hAnsi="Times New Roman" w:cs="Times New Roman"/>
          <w:sz w:val="22"/>
          <w:szCs w:val="22"/>
        </w:rPr>
        <w:t xml:space="preserve">values, norms and traditions </w:t>
      </w:r>
      <w:r w:rsidR="00E157DA">
        <w:rPr>
          <w:rFonts w:ascii="Times New Roman" w:hAnsi="Times New Roman" w:cs="Times New Roman"/>
          <w:sz w:val="22"/>
          <w:szCs w:val="22"/>
        </w:rPr>
        <w:t>of</w:t>
      </w:r>
      <w:r w:rsidR="001E1B74" w:rsidRPr="00367198">
        <w:rPr>
          <w:rFonts w:ascii="Times New Roman" w:hAnsi="Times New Roman" w:cs="Times New Roman"/>
          <w:sz w:val="22"/>
          <w:szCs w:val="22"/>
        </w:rPr>
        <w:t xml:space="preserve"> a specific culture. </w:t>
      </w:r>
      <w:r w:rsidR="00F85E24" w:rsidRPr="00367198">
        <w:rPr>
          <w:rFonts w:ascii="Times New Roman" w:hAnsi="Times New Roman" w:cs="Times New Roman"/>
          <w:sz w:val="22"/>
          <w:szCs w:val="22"/>
        </w:rPr>
        <w:t>In a</w:t>
      </w:r>
      <w:r w:rsidR="00D1156A" w:rsidRPr="00367198">
        <w:rPr>
          <w:rFonts w:ascii="Times New Roman" w:hAnsi="Times New Roman" w:cs="Times New Roman"/>
          <w:sz w:val="22"/>
          <w:szCs w:val="22"/>
        </w:rPr>
        <w:t xml:space="preserve">ddition, culture is one of the most </w:t>
      </w:r>
      <w:r w:rsidR="004E3202">
        <w:rPr>
          <w:rFonts w:ascii="Times New Roman" w:hAnsi="Times New Roman" w:cs="Times New Roman"/>
          <w:sz w:val="22"/>
          <w:szCs w:val="22"/>
        </w:rPr>
        <w:t>dominant</w:t>
      </w:r>
      <w:r w:rsidR="004E3202" w:rsidRPr="00367198">
        <w:rPr>
          <w:rFonts w:ascii="Times New Roman" w:hAnsi="Times New Roman" w:cs="Times New Roman"/>
          <w:sz w:val="22"/>
          <w:szCs w:val="22"/>
        </w:rPr>
        <w:t xml:space="preserve"> </w:t>
      </w:r>
      <w:r w:rsidR="00D1156A" w:rsidRPr="00367198">
        <w:rPr>
          <w:rFonts w:ascii="Times New Roman" w:hAnsi="Times New Roman" w:cs="Times New Roman"/>
          <w:sz w:val="22"/>
          <w:szCs w:val="22"/>
        </w:rPr>
        <w:t>factors that exert influence on the information processing and decision</w:t>
      </w:r>
      <w:r w:rsidR="0055529E">
        <w:rPr>
          <w:rFonts w:ascii="Times New Roman" w:hAnsi="Times New Roman" w:cs="Times New Roman"/>
          <w:sz w:val="22"/>
          <w:szCs w:val="22"/>
        </w:rPr>
        <w:t>-</w:t>
      </w:r>
      <w:r w:rsidR="00D1156A" w:rsidRPr="00367198">
        <w:rPr>
          <w:rFonts w:ascii="Times New Roman" w:hAnsi="Times New Roman" w:cs="Times New Roman"/>
          <w:sz w:val="22"/>
          <w:szCs w:val="22"/>
        </w:rPr>
        <w:t xml:space="preserve">making process of consumers. </w:t>
      </w:r>
      <w:r w:rsidR="001E1B74" w:rsidRPr="00367198">
        <w:rPr>
          <w:rFonts w:ascii="Times New Roman" w:hAnsi="Times New Roman" w:cs="Times New Roman"/>
          <w:sz w:val="22"/>
          <w:szCs w:val="22"/>
        </w:rPr>
        <w:t xml:space="preserve">Culture constitutes the </w:t>
      </w:r>
      <w:r w:rsidR="001A35EA">
        <w:rPr>
          <w:rFonts w:ascii="Times New Roman" w:hAnsi="Times New Roman" w:cs="Times New Roman"/>
          <w:sz w:val="22"/>
          <w:szCs w:val="22"/>
        </w:rPr>
        <w:t>foundation of</w:t>
      </w:r>
      <w:r w:rsidR="001E1B74" w:rsidRPr="00367198">
        <w:rPr>
          <w:rFonts w:ascii="Times New Roman" w:hAnsi="Times New Roman" w:cs="Times New Roman"/>
          <w:sz w:val="22"/>
          <w:szCs w:val="22"/>
        </w:rPr>
        <w:t xml:space="preserve"> </w:t>
      </w:r>
      <w:r w:rsidR="001A35EA">
        <w:rPr>
          <w:rFonts w:ascii="Times New Roman" w:hAnsi="Times New Roman" w:cs="Times New Roman"/>
          <w:sz w:val="22"/>
          <w:szCs w:val="22"/>
        </w:rPr>
        <w:t>Hofstede's</w:t>
      </w:r>
      <w:r w:rsidR="001A35EA" w:rsidRPr="00367198">
        <w:rPr>
          <w:rFonts w:ascii="Times New Roman" w:hAnsi="Times New Roman" w:cs="Times New Roman"/>
          <w:sz w:val="22"/>
          <w:szCs w:val="22"/>
        </w:rPr>
        <w:t xml:space="preserve"> </w:t>
      </w:r>
      <w:r w:rsidR="001E1B74" w:rsidRPr="00367198">
        <w:rPr>
          <w:rFonts w:ascii="Times New Roman" w:hAnsi="Times New Roman" w:cs="Times New Roman"/>
          <w:sz w:val="22"/>
          <w:szCs w:val="22"/>
        </w:rPr>
        <w:t xml:space="preserve">theory. </w:t>
      </w:r>
      <w:r w:rsidR="00AE4809">
        <w:rPr>
          <w:rFonts w:ascii="Times New Roman" w:hAnsi="Times New Roman" w:cs="Times New Roman"/>
          <w:sz w:val="22"/>
          <w:szCs w:val="22"/>
        </w:rPr>
        <w:t>Numerous definitions of c</w:t>
      </w:r>
      <w:r w:rsidR="00FC15D4" w:rsidRPr="00367198">
        <w:rPr>
          <w:rFonts w:ascii="Times New Roman" w:hAnsi="Times New Roman" w:cs="Times New Roman"/>
          <w:sz w:val="22"/>
          <w:szCs w:val="22"/>
        </w:rPr>
        <w:t xml:space="preserve">ulture </w:t>
      </w:r>
      <w:r w:rsidR="00AE4809">
        <w:rPr>
          <w:rFonts w:ascii="Times New Roman" w:hAnsi="Times New Roman" w:cs="Times New Roman"/>
          <w:sz w:val="22"/>
          <w:szCs w:val="22"/>
        </w:rPr>
        <w:t>are possible</w:t>
      </w:r>
      <w:r w:rsidR="00FC15D4" w:rsidRPr="00367198">
        <w:rPr>
          <w:rFonts w:ascii="Times New Roman" w:hAnsi="Times New Roman" w:cs="Times New Roman"/>
          <w:sz w:val="22"/>
          <w:szCs w:val="22"/>
        </w:rPr>
        <w:t xml:space="preserve">, </w:t>
      </w:r>
      <w:r w:rsidR="00297270">
        <w:rPr>
          <w:rFonts w:ascii="Times New Roman" w:hAnsi="Times New Roman" w:cs="Times New Roman"/>
          <w:sz w:val="22"/>
          <w:szCs w:val="22"/>
        </w:rPr>
        <w:t>as</w:t>
      </w:r>
      <w:r w:rsidR="00297270" w:rsidRPr="00367198">
        <w:rPr>
          <w:rFonts w:ascii="Times New Roman" w:hAnsi="Times New Roman" w:cs="Times New Roman"/>
          <w:sz w:val="22"/>
          <w:szCs w:val="22"/>
        </w:rPr>
        <w:t xml:space="preserve"> </w:t>
      </w:r>
      <w:r w:rsidR="00FC15D4" w:rsidRPr="00367198">
        <w:rPr>
          <w:rFonts w:ascii="Times New Roman" w:hAnsi="Times New Roman" w:cs="Times New Roman"/>
          <w:sz w:val="22"/>
          <w:szCs w:val="22"/>
        </w:rPr>
        <w:t xml:space="preserve">it is a complex whole and </w:t>
      </w:r>
      <w:r w:rsidR="0055529E">
        <w:rPr>
          <w:rFonts w:ascii="Times New Roman" w:hAnsi="Times New Roman" w:cs="Times New Roman"/>
          <w:sz w:val="22"/>
          <w:szCs w:val="22"/>
        </w:rPr>
        <w:t>is</w:t>
      </w:r>
      <w:r w:rsidR="00FC15D4" w:rsidRPr="00367198">
        <w:rPr>
          <w:rFonts w:ascii="Times New Roman" w:hAnsi="Times New Roman" w:cs="Times New Roman"/>
          <w:sz w:val="22"/>
          <w:szCs w:val="22"/>
        </w:rPr>
        <w:t xml:space="preserve"> </w:t>
      </w:r>
      <w:r w:rsidR="00AE4809">
        <w:rPr>
          <w:rFonts w:ascii="Times New Roman" w:hAnsi="Times New Roman" w:cs="Times New Roman"/>
          <w:sz w:val="22"/>
          <w:szCs w:val="22"/>
        </w:rPr>
        <w:t>applicable</w:t>
      </w:r>
      <w:r w:rsidR="00297270" w:rsidRPr="00367198">
        <w:rPr>
          <w:rFonts w:ascii="Times New Roman" w:hAnsi="Times New Roman" w:cs="Times New Roman"/>
          <w:sz w:val="22"/>
          <w:szCs w:val="22"/>
        </w:rPr>
        <w:t xml:space="preserve"> </w:t>
      </w:r>
      <w:r w:rsidR="00FC15D4" w:rsidRPr="00367198">
        <w:rPr>
          <w:rFonts w:ascii="Times New Roman" w:hAnsi="Times New Roman" w:cs="Times New Roman"/>
          <w:sz w:val="22"/>
          <w:szCs w:val="22"/>
        </w:rPr>
        <w:t xml:space="preserve">in various contexts. </w:t>
      </w:r>
      <w:r w:rsidR="001E1B74" w:rsidRPr="00367198">
        <w:rPr>
          <w:rFonts w:ascii="Times New Roman" w:hAnsi="Times New Roman" w:cs="Times New Roman"/>
          <w:sz w:val="22"/>
          <w:szCs w:val="22"/>
        </w:rPr>
        <w:t>A</w:t>
      </w:r>
      <w:r w:rsidR="00220405">
        <w:rPr>
          <w:rFonts w:ascii="Times New Roman" w:hAnsi="Times New Roman" w:cs="Times New Roman"/>
          <w:sz w:val="22"/>
          <w:szCs w:val="22"/>
        </w:rPr>
        <w:t>n insightful</w:t>
      </w:r>
      <w:r w:rsidR="001E1B74" w:rsidRPr="00367198">
        <w:rPr>
          <w:rFonts w:ascii="Times New Roman" w:hAnsi="Times New Roman" w:cs="Times New Roman"/>
          <w:sz w:val="22"/>
          <w:szCs w:val="22"/>
        </w:rPr>
        <w:t xml:space="preserve"> definition is </w:t>
      </w:r>
      <w:r w:rsidR="0055529E">
        <w:rPr>
          <w:rFonts w:ascii="Times New Roman" w:hAnsi="Times New Roman" w:cs="Times New Roman"/>
          <w:b/>
          <w:sz w:val="22"/>
          <w:szCs w:val="22"/>
        </w:rPr>
        <w:t>'c</w:t>
      </w:r>
      <w:r w:rsidR="001E1B74" w:rsidRPr="00367198">
        <w:rPr>
          <w:rFonts w:ascii="Times New Roman" w:hAnsi="Times New Roman" w:cs="Times New Roman"/>
          <w:b/>
          <w:sz w:val="22"/>
          <w:szCs w:val="22"/>
        </w:rPr>
        <w:t>ulture represents the values, norms, and traditions that affect how individuals of a particular group perceive, think, interact, behave and make judgments about their world</w:t>
      </w:r>
      <w:r w:rsidR="0055529E">
        <w:rPr>
          <w:rFonts w:ascii="Times New Roman" w:hAnsi="Times New Roman" w:cs="Times New Roman"/>
          <w:b/>
          <w:sz w:val="22"/>
          <w:szCs w:val="22"/>
        </w:rPr>
        <w:t>’</w:t>
      </w:r>
      <w:r w:rsidR="00260068" w:rsidRPr="00367198">
        <w:rPr>
          <w:rFonts w:ascii="Times New Roman" w:hAnsi="Times New Roman" w:cs="Times New Roman"/>
          <w:sz w:val="22"/>
          <w:szCs w:val="22"/>
        </w:rPr>
        <w:t xml:space="preserve"> </w:t>
      </w:r>
      <w:sdt>
        <w:sdtPr>
          <w:rPr>
            <w:rFonts w:ascii="Times New Roman" w:hAnsi="Times New Roman" w:cs="Times New Roman"/>
            <w:sz w:val="22"/>
            <w:szCs w:val="22"/>
          </w:rPr>
          <w:id w:val="-1851794708"/>
          <w:citation/>
        </w:sdtPr>
        <w:sdtEndPr/>
        <w:sdtContent>
          <w:r w:rsidR="001E1B74" w:rsidRPr="00367198">
            <w:rPr>
              <w:rFonts w:ascii="Times New Roman" w:hAnsi="Times New Roman" w:cs="Times New Roman"/>
              <w:sz w:val="22"/>
              <w:szCs w:val="22"/>
            </w:rPr>
            <w:fldChar w:fldCharType="begin"/>
          </w:r>
          <w:r w:rsidR="00260068" w:rsidRPr="002A6844">
            <w:rPr>
              <w:rFonts w:ascii="Times New Roman" w:hAnsi="Times New Roman" w:cs="Times New Roman"/>
              <w:sz w:val="22"/>
              <w:szCs w:val="22"/>
            </w:rPr>
            <w:instrText xml:space="preserve">CITATION Ank12 \p 11 \l 1043 </w:instrText>
          </w:r>
          <w:r w:rsidR="001E1B74" w:rsidRPr="00367198">
            <w:rPr>
              <w:rFonts w:ascii="Times New Roman" w:hAnsi="Times New Roman" w:cs="Times New Roman"/>
              <w:sz w:val="22"/>
              <w:szCs w:val="22"/>
            </w:rPr>
            <w:fldChar w:fldCharType="separate"/>
          </w:r>
          <w:r w:rsidR="00260068" w:rsidRPr="002A6844">
            <w:rPr>
              <w:rFonts w:ascii="Times New Roman" w:hAnsi="Times New Roman" w:cs="Times New Roman"/>
              <w:noProof/>
              <w:sz w:val="22"/>
              <w:szCs w:val="22"/>
            </w:rPr>
            <w:t>(Jacobs A. , 2012, p. 11)</w:t>
          </w:r>
          <w:r w:rsidR="001E1B74" w:rsidRPr="00367198">
            <w:rPr>
              <w:rFonts w:ascii="Times New Roman" w:hAnsi="Times New Roman" w:cs="Times New Roman"/>
              <w:sz w:val="22"/>
              <w:szCs w:val="22"/>
            </w:rPr>
            <w:fldChar w:fldCharType="end"/>
          </w:r>
        </w:sdtContent>
      </w:sdt>
      <w:r w:rsidR="00260068"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Values and norms are two </w:t>
      </w:r>
      <w:r w:rsidR="00220405">
        <w:rPr>
          <w:rFonts w:ascii="Times New Roman" w:hAnsi="Times New Roman" w:cs="Times New Roman"/>
          <w:sz w:val="22"/>
          <w:szCs w:val="22"/>
        </w:rPr>
        <w:t>critical</w:t>
      </w:r>
      <w:r w:rsidRPr="00367198">
        <w:rPr>
          <w:rFonts w:ascii="Times New Roman" w:hAnsi="Times New Roman" w:cs="Times New Roman"/>
          <w:sz w:val="22"/>
          <w:szCs w:val="22"/>
        </w:rPr>
        <w:t xml:space="preserve"> elements of culture. Norms are </w:t>
      </w:r>
      <w:r w:rsidR="0055529E">
        <w:rPr>
          <w:rFonts w:ascii="Times New Roman" w:hAnsi="Times New Roman" w:cs="Times New Roman"/>
          <w:sz w:val="22"/>
          <w:szCs w:val="22"/>
        </w:rPr>
        <w:t>‘</w:t>
      </w:r>
      <w:r w:rsidRPr="00367198">
        <w:rPr>
          <w:rFonts w:ascii="Times New Roman" w:hAnsi="Times New Roman" w:cs="Times New Roman"/>
          <w:sz w:val="22"/>
          <w:szCs w:val="22"/>
        </w:rPr>
        <w:t>rules of behaviour held by a majority or at least a consensus of a group about how individuals should behave</w:t>
      </w:r>
      <w:r w:rsidR="0055529E">
        <w:rPr>
          <w:rFonts w:ascii="Times New Roman" w:hAnsi="Times New Roman" w:cs="Times New Roman"/>
          <w:sz w:val="22"/>
          <w:szCs w:val="22"/>
        </w:rPr>
        <w:t>’</w:t>
      </w:r>
      <w:r w:rsidRPr="00367198">
        <w:rPr>
          <w:rFonts w:ascii="Times New Roman" w:hAnsi="Times New Roman" w:cs="Times New Roman"/>
          <w:sz w:val="22"/>
          <w:szCs w:val="22"/>
        </w:rPr>
        <w:t xml:space="preserve"> </w:t>
      </w:r>
      <w:sdt>
        <w:sdtPr>
          <w:rPr>
            <w:rFonts w:ascii="Times New Roman" w:hAnsi="Times New Roman" w:cs="Times New Roman"/>
            <w:sz w:val="22"/>
            <w:szCs w:val="22"/>
          </w:rPr>
          <w:id w:val="2130815379"/>
          <w:citation/>
        </w:sdtPr>
        <w:sdtEndPr/>
        <w:sdtContent>
          <w:r w:rsidR="003B6101" w:rsidRPr="00367198">
            <w:rPr>
              <w:rFonts w:ascii="Times New Roman" w:hAnsi="Times New Roman" w:cs="Times New Roman"/>
              <w:sz w:val="22"/>
              <w:szCs w:val="22"/>
            </w:rPr>
            <w:fldChar w:fldCharType="begin"/>
          </w:r>
          <w:r w:rsidR="003B6101" w:rsidRPr="002A6844">
            <w:rPr>
              <w:rFonts w:ascii="Times New Roman" w:hAnsi="Times New Roman" w:cs="Times New Roman"/>
              <w:sz w:val="22"/>
              <w:szCs w:val="22"/>
            </w:rPr>
            <w:instrText xml:space="preserve">CITATION Bla06 \p 429 \l 1043 </w:instrText>
          </w:r>
          <w:r w:rsidR="003B6101" w:rsidRPr="00367198">
            <w:rPr>
              <w:rFonts w:ascii="Times New Roman" w:hAnsi="Times New Roman" w:cs="Times New Roman"/>
              <w:sz w:val="22"/>
              <w:szCs w:val="22"/>
            </w:rPr>
            <w:fldChar w:fldCharType="separate"/>
          </w:r>
          <w:r w:rsidR="003B6101" w:rsidRPr="002A6844">
            <w:rPr>
              <w:rFonts w:ascii="Times New Roman" w:hAnsi="Times New Roman" w:cs="Times New Roman"/>
              <w:noProof/>
              <w:sz w:val="22"/>
              <w:szCs w:val="22"/>
            </w:rPr>
            <w:t>(Blackwell, Miniard, &amp; Engel, 2006, p. 429)</w:t>
          </w:r>
          <w:r w:rsidR="003B6101" w:rsidRPr="00367198">
            <w:rPr>
              <w:rFonts w:ascii="Times New Roman" w:hAnsi="Times New Roman" w:cs="Times New Roman"/>
              <w:sz w:val="22"/>
              <w:szCs w:val="22"/>
            </w:rPr>
            <w:fldChar w:fldCharType="end"/>
          </w:r>
        </w:sdtContent>
      </w:sdt>
      <w:r w:rsidR="003B6101" w:rsidRPr="00367198">
        <w:rPr>
          <w:rFonts w:ascii="Times New Roman" w:hAnsi="Times New Roman" w:cs="Times New Roman"/>
          <w:sz w:val="22"/>
          <w:szCs w:val="22"/>
        </w:rPr>
        <w:t xml:space="preserve">. </w:t>
      </w:r>
      <w:r w:rsidR="001F05B4">
        <w:rPr>
          <w:rFonts w:ascii="Times New Roman" w:hAnsi="Times New Roman" w:cs="Times New Roman"/>
          <w:sz w:val="22"/>
          <w:szCs w:val="22"/>
        </w:rPr>
        <w:t>Meanwhile, v</w:t>
      </w:r>
      <w:r w:rsidRPr="00367198">
        <w:rPr>
          <w:rFonts w:ascii="Times New Roman" w:hAnsi="Times New Roman" w:cs="Times New Roman"/>
          <w:sz w:val="22"/>
          <w:szCs w:val="22"/>
        </w:rPr>
        <w:t xml:space="preserve">alues are beliefs or ideas shared by a culture </w:t>
      </w:r>
      <w:r w:rsidR="00D7710F">
        <w:rPr>
          <w:rFonts w:ascii="Times New Roman" w:hAnsi="Times New Roman" w:cs="Times New Roman"/>
          <w:sz w:val="22"/>
          <w:szCs w:val="22"/>
        </w:rPr>
        <w:t>that</w:t>
      </w:r>
      <w:r w:rsidRPr="00367198">
        <w:rPr>
          <w:rFonts w:ascii="Times New Roman" w:hAnsi="Times New Roman" w:cs="Times New Roman"/>
          <w:sz w:val="22"/>
          <w:szCs w:val="22"/>
        </w:rPr>
        <w:t xml:space="preserve"> influence a person’s behaviour and attitude in </w:t>
      </w:r>
      <w:r w:rsidR="00095D27">
        <w:rPr>
          <w:rFonts w:ascii="Times New Roman" w:hAnsi="Times New Roman" w:cs="Times New Roman"/>
          <w:sz w:val="22"/>
          <w:szCs w:val="22"/>
        </w:rPr>
        <w:t>various</w:t>
      </w:r>
      <w:r w:rsidRPr="00367198">
        <w:rPr>
          <w:rFonts w:ascii="Times New Roman" w:hAnsi="Times New Roman" w:cs="Times New Roman"/>
          <w:sz w:val="22"/>
          <w:szCs w:val="22"/>
        </w:rPr>
        <w:t xml:space="preserve"> situations</w:t>
      </w:r>
      <w:r w:rsidR="00260068" w:rsidRPr="00367198">
        <w:rPr>
          <w:rFonts w:ascii="Times New Roman" w:hAnsi="Times New Roman" w:cs="Times New Roman"/>
          <w:sz w:val="22"/>
          <w:szCs w:val="22"/>
        </w:rPr>
        <w:t xml:space="preserve">, </w:t>
      </w:r>
      <w:r w:rsidR="00095D27">
        <w:rPr>
          <w:rFonts w:ascii="Times New Roman" w:hAnsi="Times New Roman" w:cs="Times New Roman"/>
          <w:sz w:val="22"/>
          <w:szCs w:val="22"/>
        </w:rPr>
        <w:t>such as</w:t>
      </w:r>
      <w:r w:rsidR="00260068" w:rsidRPr="00367198">
        <w:rPr>
          <w:rFonts w:ascii="Times New Roman" w:hAnsi="Times New Roman" w:cs="Times New Roman"/>
          <w:sz w:val="22"/>
          <w:szCs w:val="22"/>
        </w:rPr>
        <w:t xml:space="preserve"> at school, </w:t>
      </w:r>
      <w:r w:rsidR="00095D27">
        <w:rPr>
          <w:rFonts w:ascii="Times New Roman" w:hAnsi="Times New Roman" w:cs="Times New Roman"/>
          <w:sz w:val="22"/>
          <w:szCs w:val="22"/>
        </w:rPr>
        <w:t xml:space="preserve">in </w:t>
      </w:r>
      <w:r w:rsidR="00260068" w:rsidRPr="00367198">
        <w:rPr>
          <w:rFonts w:ascii="Times New Roman" w:hAnsi="Times New Roman" w:cs="Times New Roman"/>
          <w:sz w:val="22"/>
          <w:szCs w:val="22"/>
        </w:rPr>
        <w:t xml:space="preserve">business life, </w:t>
      </w:r>
      <w:r w:rsidR="00095D27">
        <w:rPr>
          <w:rFonts w:ascii="Times New Roman" w:hAnsi="Times New Roman" w:cs="Times New Roman"/>
          <w:sz w:val="22"/>
          <w:szCs w:val="22"/>
        </w:rPr>
        <w:t xml:space="preserve">in </w:t>
      </w:r>
      <w:r w:rsidR="00260068" w:rsidRPr="00367198">
        <w:rPr>
          <w:rFonts w:ascii="Times New Roman" w:hAnsi="Times New Roman" w:cs="Times New Roman"/>
          <w:sz w:val="22"/>
          <w:szCs w:val="22"/>
        </w:rPr>
        <w:t xml:space="preserve">private life and </w:t>
      </w:r>
      <w:r w:rsidR="00095D27">
        <w:rPr>
          <w:rFonts w:ascii="Times New Roman" w:hAnsi="Times New Roman" w:cs="Times New Roman"/>
          <w:sz w:val="22"/>
          <w:szCs w:val="22"/>
        </w:rPr>
        <w:t xml:space="preserve">with regards to </w:t>
      </w:r>
      <w:r w:rsidR="00260068" w:rsidRPr="00367198">
        <w:rPr>
          <w:rFonts w:ascii="Times New Roman" w:hAnsi="Times New Roman" w:cs="Times New Roman"/>
          <w:sz w:val="22"/>
          <w:szCs w:val="22"/>
        </w:rPr>
        <w:t xml:space="preserve">consumer behaviour. </w:t>
      </w:r>
      <w:r w:rsidR="001D6ED1" w:rsidRPr="00367198">
        <w:rPr>
          <w:rFonts w:ascii="Times New Roman" w:hAnsi="Times New Roman" w:cs="Times New Roman"/>
          <w:sz w:val="22"/>
          <w:szCs w:val="22"/>
        </w:rPr>
        <w:t xml:space="preserve">Values, norms and beliefs do not change quickly </w:t>
      </w:r>
      <w:r w:rsidR="00095D27">
        <w:rPr>
          <w:rFonts w:ascii="Times New Roman" w:hAnsi="Times New Roman" w:cs="Times New Roman"/>
          <w:sz w:val="22"/>
          <w:szCs w:val="22"/>
        </w:rPr>
        <w:t>because</w:t>
      </w:r>
      <w:r w:rsidR="00095D27" w:rsidRPr="00367198">
        <w:rPr>
          <w:rFonts w:ascii="Times New Roman" w:hAnsi="Times New Roman" w:cs="Times New Roman"/>
          <w:sz w:val="22"/>
          <w:szCs w:val="22"/>
        </w:rPr>
        <w:t xml:space="preserve"> </w:t>
      </w:r>
      <w:r w:rsidR="001D6ED1" w:rsidRPr="00367198">
        <w:rPr>
          <w:rFonts w:ascii="Times New Roman" w:hAnsi="Times New Roman" w:cs="Times New Roman"/>
          <w:sz w:val="22"/>
          <w:szCs w:val="22"/>
        </w:rPr>
        <w:t>they are established over centuries</w:t>
      </w:r>
      <w:r w:rsidR="00095D27">
        <w:rPr>
          <w:rFonts w:ascii="Times New Roman" w:hAnsi="Times New Roman" w:cs="Times New Roman"/>
          <w:sz w:val="22"/>
          <w:szCs w:val="22"/>
        </w:rPr>
        <w:t xml:space="preserve">, </w:t>
      </w:r>
      <w:r w:rsidR="00095D27">
        <w:rPr>
          <w:rFonts w:ascii="Times New Roman" w:hAnsi="Times New Roman" w:cs="Times New Roman"/>
          <w:color w:val="000000" w:themeColor="text1"/>
          <w:sz w:val="22"/>
          <w:szCs w:val="22"/>
        </w:rPr>
        <w:t>and</w:t>
      </w:r>
      <w:r w:rsidR="0082044B" w:rsidRPr="00367198">
        <w:rPr>
          <w:rFonts w:ascii="Times New Roman" w:hAnsi="Times New Roman" w:cs="Times New Roman"/>
          <w:color w:val="000000" w:themeColor="text1"/>
          <w:sz w:val="22"/>
          <w:szCs w:val="22"/>
        </w:rPr>
        <w:t xml:space="preserve"> </w:t>
      </w:r>
      <w:r w:rsidR="00EB4284" w:rsidRPr="00367198">
        <w:rPr>
          <w:rFonts w:ascii="Times New Roman" w:hAnsi="Times New Roman" w:cs="Times New Roman"/>
          <w:color w:val="000000" w:themeColor="text1"/>
          <w:sz w:val="22"/>
          <w:szCs w:val="22"/>
        </w:rPr>
        <w:t xml:space="preserve">values </w:t>
      </w:r>
      <w:r w:rsidR="00095D27">
        <w:rPr>
          <w:rFonts w:ascii="Times New Roman" w:hAnsi="Times New Roman" w:cs="Times New Roman"/>
          <w:color w:val="000000" w:themeColor="text1"/>
          <w:sz w:val="22"/>
          <w:szCs w:val="22"/>
        </w:rPr>
        <w:t xml:space="preserve">are </w:t>
      </w:r>
      <w:r w:rsidR="00EB4284" w:rsidRPr="00367198">
        <w:rPr>
          <w:rFonts w:ascii="Times New Roman" w:hAnsi="Times New Roman" w:cs="Times New Roman"/>
          <w:color w:val="000000" w:themeColor="text1"/>
          <w:sz w:val="22"/>
          <w:szCs w:val="22"/>
        </w:rPr>
        <w:t xml:space="preserve">passed down </w:t>
      </w:r>
      <w:r w:rsidR="00095D27">
        <w:rPr>
          <w:rFonts w:ascii="Times New Roman" w:hAnsi="Times New Roman" w:cs="Times New Roman"/>
          <w:color w:val="000000" w:themeColor="text1"/>
          <w:sz w:val="22"/>
          <w:szCs w:val="22"/>
        </w:rPr>
        <w:t xml:space="preserve">from </w:t>
      </w:r>
      <w:r w:rsidR="00EB4284" w:rsidRPr="00367198">
        <w:rPr>
          <w:rFonts w:ascii="Times New Roman" w:hAnsi="Times New Roman" w:cs="Times New Roman"/>
          <w:color w:val="000000" w:themeColor="text1"/>
          <w:sz w:val="22"/>
          <w:szCs w:val="22"/>
        </w:rPr>
        <w:t xml:space="preserve">generation to generation </w:t>
      </w:r>
      <w:sdt>
        <w:sdtPr>
          <w:rPr>
            <w:rFonts w:ascii="Times New Roman" w:hAnsi="Times New Roman" w:cs="Times New Roman"/>
            <w:color w:val="000000" w:themeColor="text1"/>
            <w:sz w:val="22"/>
            <w:szCs w:val="22"/>
          </w:rPr>
          <w:id w:val="-904225056"/>
          <w:citation/>
        </w:sdtPr>
        <w:sdtEndPr/>
        <w:sdtContent>
          <w:r w:rsidR="00EB4284" w:rsidRPr="00367198">
            <w:rPr>
              <w:rFonts w:ascii="Times New Roman" w:hAnsi="Times New Roman" w:cs="Times New Roman"/>
              <w:color w:val="000000" w:themeColor="text1"/>
              <w:sz w:val="22"/>
              <w:szCs w:val="22"/>
            </w:rPr>
            <w:fldChar w:fldCharType="begin"/>
          </w:r>
          <w:r w:rsidR="00EB4284" w:rsidRPr="002A6844">
            <w:rPr>
              <w:rFonts w:ascii="Times New Roman" w:hAnsi="Times New Roman" w:cs="Times New Roman"/>
              <w:color w:val="000000" w:themeColor="text1"/>
              <w:sz w:val="22"/>
              <w:szCs w:val="22"/>
            </w:rPr>
            <w:instrText xml:space="preserve">CITATION Hof10 \p 27 \l 1043 </w:instrText>
          </w:r>
          <w:r w:rsidR="00EB4284" w:rsidRPr="00367198">
            <w:rPr>
              <w:rFonts w:ascii="Times New Roman" w:hAnsi="Times New Roman" w:cs="Times New Roman"/>
              <w:color w:val="000000" w:themeColor="text1"/>
              <w:sz w:val="22"/>
              <w:szCs w:val="22"/>
            </w:rPr>
            <w:fldChar w:fldCharType="separate"/>
          </w:r>
          <w:r w:rsidR="00EB4284" w:rsidRPr="002A6844">
            <w:rPr>
              <w:rFonts w:ascii="Times New Roman" w:hAnsi="Times New Roman" w:cs="Times New Roman"/>
              <w:noProof/>
              <w:color w:val="000000" w:themeColor="text1"/>
              <w:sz w:val="22"/>
              <w:szCs w:val="22"/>
            </w:rPr>
            <w:t>(Hofstede &amp; Hofstede, 2010, p. 27)</w:t>
          </w:r>
          <w:r w:rsidR="00EB4284" w:rsidRPr="00367198">
            <w:rPr>
              <w:rFonts w:ascii="Times New Roman" w:hAnsi="Times New Roman" w:cs="Times New Roman"/>
              <w:color w:val="000000" w:themeColor="text1"/>
              <w:sz w:val="22"/>
              <w:szCs w:val="22"/>
            </w:rPr>
            <w:fldChar w:fldCharType="end"/>
          </w:r>
        </w:sdtContent>
      </w:sdt>
      <w:r w:rsidR="00EB4284" w:rsidRPr="00367198">
        <w:rPr>
          <w:rFonts w:ascii="Times New Roman" w:hAnsi="Times New Roman" w:cs="Times New Roman"/>
          <w:color w:val="000000" w:themeColor="text1"/>
          <w:sz w:val="22"/>
          <w:szCs w:val="22"/>
        </w:rPr>
        <w:t xml:space="preserve">. </w:t>
      </w:r>
    </w:p>
    <w:p w14:paraId="26DCC423" w14:textId="77777777" w:rsidR="00864CDB" w:rsidRPr="00367198" w:rsidRDefault="00864CDB" w:rsidP="004F4823">
      <w:pPr>
        <w:spacing w:line="360" w:lineRule="auto"/>
        <w:jc w:val="both"/>
        <w:rPr>
          <w:rFonts w:ascii="Times New Roman" w:hAnsi="Times New Roman" w:cs="Times New Roman"/>
          <w:b/>
          <w:color w:val="1F3864" w:themeColor="accent5" w:themeShade="80"/>
          <w:sz w:val="22"/>
          <w:szCs w:val="22"/>
        </w:rPr>
      </w:pPr>
    </w:p>
    <w:p w14:paraId="1C5B08FB" w14:textId="6A2CD531" w:rsidR="00D1156A" w:rsidRPr="00367198" w:rsidRDefault="00535F17" w:rsidP="00C015F1">
      <w:pPr>
        <w:pStyle w:val="Kop3"/>
      </w:pPr>
      <w:bookmarkStart w:id="23" w:name="_Toc476561151"/>
      <w:r>
        <w:t xml:space="preserve">2.2.2 </w:t>
      </w:r>
      <w:r w:rsidR="00D1156A" w:rsidRPr="00367198">
        <w:t xml:space="preserve">Chinese subculture in </w:t>
      </w:r>
      <w:r w:rsidR="0055529E">
        <w:t>t</w:t>
      </w:r>
      <w:r w:rsidR="00D1156A" w:rsidRPr="00367198">
        <w:t>he Netherlands</w:t>
      </w:r>
      <w:bookmarkEnd w:id="23"/>
      <w:r w:rsidR="00D1156A" w:rsidRPr="00367198">
        <w:t xml:space="preserve"> </w:t>
      </w:r>
    </w:p>
    <w:p w14:paraId="7393A397" w14:textId="64C870F0" w:rsidR="00D1156A" w:rsidRPr="00367198" w:rsidRDefault="00D1156A"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t xml:space="preserve">In general, most cultures </w:t>
      </w:r>
      <w:r w:rsidR="00C87BB6">
        <w:rPr>
          <w:rFonts w:ascii="Times New Roman" w:hAnsi="Times New Roman" w:cs="Times New Roman"/>
          <w:sz w:val="22"/>
          <w:szCs w:val="22"/>
        </w:rPr>
        <w:t>include</w:t>
      </w:r>
      <w:r w:rsidRPr="00367198">
        <w:rPr>
          <w:rFonts w:ascii="Times New Roman" w:hAnsi="Times New Roman" w:cs="Times New Roman"/>
          <w:sz w:val="22"/>
          <w:szCs w:val="22"/>
        </w:rPr>
        <w:t xml:space="preserve"> groups of people who differ in some habit, custom or practice from the </w:t>
      </w:r>
      <w:r w:rsidR="00C87BB6">
        <w:rPr>
          <w:rFonts w:ascii="Times New Roman" w:hAnsi="Times New Roman" w:cs="Times New Roman"/>
          <w:sz w:val="22"/>
          <w:szCs w:val="22"/>
        </w:rPr>
        <w:t>wider</w:t>
      </w:r>
      <w:r w:rsidR="00C87BB6"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societal culture </w:t>
      </w:r>
      <w:sdt>
        <w:sdtPr>
          <w:rPr>
            <w:rFonts w:ascii="Times New Roman" w:hAnsi="Times New Roman" w:cs="Times New Roman"/>
            <w:sz w:val="22"/>
            <w:szCs w:val="22"/>
          </w:rPr>
          <w:id w:val="827018048"/>
          <w:citation/>
        </w:sdtPr>
        <w:sdtEndPr/>
        <w:sdtContent>
          <w:r w:rsidRPr="00367198">
            <w:rPr>
              <w:rFonts w:ascii="Times New Roman" w:hAnsi="Times New Roman" w:cs="Times New Roman"/>
              <w:sz w:val="22"/>
              <w:szCs w:val="22"/>
            </w:rPr>
            <w:fldChar w:fldCharType="begin"/>
          </w:r>
          <w:r w:rsidRPr="002A6844">
            <w:rPr>
              <w:rFonts w:ascii="Times New Roman" w:hAnsi="Times New Roman" w:cs="Times New Roman"/>
              <w:sz w:val="22"/>
              <w:szCs w:val="22"/>
            </w:rPr>
            <w:instrText xml:space="preserve">CITATION Jam09 \p 81 \l 1043 </w:instrText>
          </w:r>
          <w:r w:rsidRPr="00367198">
            <w:rPr>
              <w:rFonts w:ascii="Times New Roman" w:hAnsi="Times New Roman" w:cs="Times New Roman"/>
              <w:sz w:val="22"/>
              <w:szCs w:val="22"/>
            </w:rPr>
            <w:fldChar w:fldCharType="separate"/>
          </w:r>
          <w:r w:rsidRPr="002A6844">
            <w:rPr>
              <w:rFonts w:ascii="Times New Roman" w:hAnsi="Times New Roman" w:cs="Times New Roman"/>
              <w:noProof/>
              <w:sz w:val="22"/>
              <w:szCs w:val="22"/>
            </w:rPr>
            <w:t>(Neuliep, Intercultural Communication: A Contextual Approach, 2009, p. 81)</w:t>
          </w:r>
          <w:r w:rsidRPr="00367198">
            <w:rPr>
              <w:rFonts w:ascii="Times New Roman" w:hAnsi="Times New Roman" w:cs="Times New Roman"/>
              <w:sz w:val="22"/>
              <w:szCs w:val="22"/>
            </w:rPr>
            <w:fldChar w:fldCharType="end"/>
          </w:r>
        </w:sdtContent>
      </w:sdt>
      <w:r w:rsidRPr="00367198">
        <w:rPr>
          <w:rFonts w:ascii="Times New Roman" w:hAnsi="Times New Roman" w:cs="Times New Roman"/>
          <w:sz w:val="22"/>
          <w:szCs w:val="22"/>
        </w:rPr>
        <w:t xml:space="preserve">. These groups are sometimes called subcultures, co-cultures or minorities, </w:t>
      </w:r>
      <w:r w:rsidR="00C87BB6">
        <w:rPr>
          <w:rFonts w:ascii="Times New Roman" w:hAnsi="Times New Roman" w:cs="Times New Roman"/>
          <w:sz w:val="22"/>
          <w:szCs w:val="22"/>
        </w:rPr>
        <w:t>and</w:t>
      </w:r>
      <w:r w:rsidR="00C87BB6"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are usually based on nationalities, religions, racial groups and geographic regions </w:t>
      </w:r>
      <w:sdt>
        <w:sdtPr>
          <w:rPr>
            <w:rFonts w:ascii="Times New Roman" w:hAnsi="Times New Roman" w:cs="Times New Roman"/>
            <w:sz w:val="22"/>
            <w:szCs w:val="22"/>
          </w:rPr>
          <w:id w:val="-1577589467"/>
          <w:citation/>
        </w:sdtPr>
        <w:sdtEndPr/>
        <w:sdtContent>
          <w:r w:rsidRPr="00367198">
            <w:rPr>
              <w:rFonts w:ascii="Times New Roman" w:hAnsi="Times New Roman" w:cs="Times New Roman"/>
              <w:sz w:val="22"/>
              <w:szCs w:val="22"/>
            </w:rPr>
            <w:fldChar w:fldCharType="begin"/>
          </w:r>
          <w:r w:rsidR="00FC15D4" w:rsidRPr="002A6844">
            <w:rPr>
              <w:rFonts w:ascii="Times New Roman" w:hAnsi="Times New Roman" w:cs="Times New Roman"/>
              <w:sz w:val="22"/>
              <w:szCs w:val="22"/>
            </w:rPr>
            <w:instrText xml:space="preserve">CITATION Arm10 \p 166 \t  \l 1043 </w:instrText>
          </w:r>
          <w:r w:rsidRPr="00367198">
            <w:rPr>
              <w:rFonts w:ascii="Times New Roman" w:hAnsi="Times New Roman" w:cs="Times New Roman"/>
              <w:sz w:val="22"/>
              <w:szCs w:val="22"/>
            </w:rPr>
            <w:fldChar w:fldCharType="separate"/>
          </w:r>
          <w:r w:rsidR="00FC15D4" w:rsidRPr="002A6844">
            <w:rPr>
              <w:rFonts w:ascii="Times New Roman" w:hAnsi="Times New Roman" w:cs="Times New Roman"/>
              <w:noProof/>
              <w:sz w:val="22"/>
              <w:szCs w:val="22"/>
            </w:rPr>
            <w:t>(Armstrong &amp; Kotler, 2010, p. 166)</w:t>
          </w:r>
          <w:r w:rsidRPr="00367198">
            <w:rPr>
              <w:rFonts w:ascii="Times New Roman" w:hAnsi="Times New Roman" w:cs="Times New Roman"/>
              <w:sz w:val="22"/>
              <w:szCs w:val="22"/>
            </w:rPr>
            <w:fldChar w:fldCharType="end"/>
          </w:r>
        </w:sdtContent>
      </w:sdt>
      <w:r w:rsidRPr="00367198">
        <w:rPr>
          <w:rFonts w:ascii="Times New Roman" w:hAnsi="Times New Roman" w:cs="Times New Roman"/>
          <w:sz w:val="22"/>
          <w:szCs w:val="22"/>
        </w:rPr>
        <w:t xml:space="preserve">. The largest population groups in 2015 in </w:t>
      </w:r>
      <w:r w:rsidR="0055529E">
        <w:rPr>
          <w:rFonts w:ascii="Times New Roman" w:hAnsi="Times New Roman" w:cs="Times New Roman"/>
          <w:sz w:val="22"/>
          <w:szCs w:val="22"/>
        </w:rPr>
        <w:t>t</w:t>
      </w:r>
      <w:r w:rsidRPr="00367198">
        <w:rPr>
          <w:rFonts w:ascii="Times New Roman" w:hAnsi="Times New Roman" w:cs="Times New Roman"/>
          <w:sz w:val="22"/>
          <w:szCs w:val="22"/>
        </w:rPr>
        <w:t xml:space="preserve">he Netherlands </w:t>
      </w:r>
      <w:r w:rsidR="00C87BB6">
        <w:rPr>
          <w:rFonts w:ascii="Times New Roman" w:hAnsi="Times New Roman" w:cs="Times New Roman"/>
          <w:sz w:val="22"/>
          <w:szCs w:val="22"/>
        </w:rPr>
        <w:t>were of</w:t>
      </w:r>
      <w:r w:rsidRPr="00367198">
        <w:rPr>
          <w:rFonts w:ascii="Times New Roman" w:hAnsi="Times New Roman" w:cs="Times New Roman"/>
          <w:sz w:val="22"/>
          <w:szCs w:val="22"/>
        </w:rPr>
        <w:t xml:space="preserve"> </w:t>
      </w:r>
      <w:r w:rsidR="00AA2B56" w:rsidRPr="00367198">
        <w:rPr>
          <w:rFonts w:ascii="Times New Roman" w:hAnsi="Times New Roman" w:cs="Times New Roman"/>
          <w:sz w:val="22"/>
          <w:szCs w:val="22"/>
        </w:rPr>
        <w:t xml:space="preserve">Turkish, Moroccan or </w:t>
      </w:r>
      <w:r w:rsidRPr="00367198">
        <w:rPr>
          <w:rFonts w:ascii="Times New Roman" w:hAnsi="Times New Roman" w:cs="Times New Roman"/>
          <w:sz w:val="22"/>
          <w:szCs w:val="22"/>
        </w:rPr>
        <w:t>Surinam</w:t>
      </w:r>
      <w:r w:rsidR="00C87BB6">
        <w:rPr>
          <w:rFonts w:ascii="Times New Roman" w:hAnsi="Times New Roman" w:cs="Times New Roman"/>
          <w:sz w:val="22"/>
          <w:szCs w:val="22"/>
        </w:rPr>
        <w:t>ese</w:t>
      </w:r>
      <w:r w:rsidRPr="00367198">
        <w:rPr>
          <w:rFonts w:ascii="Times New Roman" w:hAnsi="Times New Roman" w:cs="Times New Roman"/>
          <w:sz w:val="22"/>
          <w:szCs w:val="22"/>
        </w:rPr>
        <w:t xml:space="preserve"> nationality</w:t>
      </w:r>
      <w:r w:rsidR="00AA2B56" w:rsidRPr="00367198">
        <w:rPr>
          <w:rFonts w:ascii="Times New Roman" w:hAnsi="Times New Roman" w:cs="Times New Roman"/>
          <w:sz w:val="22"/>
          <w:szCs w:val="22"/>
        </w:rPr>
        <w:t>,</w:t>
      </w:r>
      <w:r w:rsidR="0055529E">
        <w:rPr>
          <w:rFonts w:ascii="Times New Roman" w:hAnsi="Times New Roman" w:cs="Times New Roman"/>
          <w:sz w:val="22"/>
          <w:szCs w:val="22"/>
        </w:rPr>
        <w:t xml:space="preserve"> or </w:t>
      </w:r>
      <w:r w:rsidRPr="00367198">
        <w:rPr>
          <w:rFonts w:ascii="Times New Roman" w:hAnsi="Times New Roman" w:cs="Times New Roman"/>
          <w:sz w:val="22"/>
          <w:szCs w:val="22"/>
        </w:rPr>
        <w:t xml:space="preserve">came from the Antilles or Aruba. </w:t>
      </w:r>
      <w:r w:rsidR="0055529E">
        <w:rPr>
          <w:rFonts w:ascii="Times New Roman" w:hAnsi="Times New Roman" w:cs="Times New Roman"/>
          <w:sz w:val="22"/>
          <w:szCs w:val="22"/>
        </w:rPr>
        <w:t>T</w:t>
      </w:r>
      <w:r w:rsidRPr="00367198">
        <w:rPr>
          <w:rFonts w:ascii="Times New Roman" w:hAnsi="Times New Roman" w:cs="Times New Roman"/>
          <w:sz w:val="22"/>
          <w:szCs w:val="22"/>
        </w:rPr>
        <w:t xml:space="preserve">he Chinese population in </w:t>
      </w:r>
      <w:r w:rsidR="00C87BB6">
        <w:rPr>
          <w:rFonts w:ascii="Times New Roman" w:hAnsi="Times New Roman" w:cs="Times New Roman"/>
          <w:sz w:val="22"/>
          <w:szCs w:val="22"/>
        </w:rPr>
        <w:t>the Netherlands</w:t>
      </w:r>
      <w:r w:rsidR="00C87BB6"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has increased, especially </w:t>
      </w:r>
      <w:r w:rsidR="00C87BB6">
        <w:rPr>
          <w:rFonts w:ascii="Times New Roman" w:hAnsi="Times New Roman" w:cs="Times New Roman"/>
          <w:sz w:val="22"/>
          <w:szCs w:val="22"/>
        </w:rPr>
        <w:t xml:space="preserve">in </w:t>
      </w:r>
      <w:r w:rsidRPr="00367198">
        <w:rPr>
          <w:rFonts w:ascii="Times New Roman" w:hAnsi="Times New Roman" w:cs="Times New Roman"/>
          <w:sz w:val="22"/>
          <w:szCs w:val="22"/>
        </w:rPr>
        <w:t xml:space="preserve">the last 20 years. </w:t>
      </w:r>
      <w:r w:rsidR="00C87BB6">
        <w:rPr>
          <w:rFonts w:ascii="Times New Roman" w:hAnsi="Times New Roman" w:cs="Times New Roman"/>
          <w:sz w:val="22"/>
          <w:szCs w:val="22"/>
        </w:rPr>
        <w:t>Currently</w:t>
      </w:r>
      <w:r w:rsidRPr="00367198">
        <w:rPr>
          <w:rFonts w:ascii="Times New Roman" w:hAnsi="Times New Roman" w:cs="Times New Roman"/>
          <w:sz w:val="22"/>
          <w:szCs w:val="22"/>
        </w:rPr>
        <w:t xml:space="preserve">, there are over 68.000 people with a Chinese background living in </w:t>
      </w:r>
      <w:r w:rsidR="00C87BB6">
        <w:rPr>
          <w:rFonts w:ascii="Times New Roman" w:hAnsi="Times New Roman" w:cs="Times New Roman"/>
          <w:sz w:val="22"/>
          <w:szCs w:val="22"/>
        </w:rPr>
        <w:t>the Netherlands</w:t>
      </w:r>
      <w:r w:rsidR="00C87BB6" w:rsidRPr="00367198">
        <w:rPr>
          <w:rFonts w:ascii="Times New Roman" w:hAnsi="Times New Roman" w:cs="Times New Roman"/>
          <w:sz w:val="22"/>
          <w:szCs w:val="22"/>
        </w:rPr>
        <w:t xml:space="preserve"> </w:t>
      </w:r>
      <w:sdt>
        <w:sdtPr>
          <w:rPr>
            <w:rFonts w:ascii="Times New Roman" w:hAnsi="Times New Roman" w:cs="Times New Roman"/>
            <w:b/>
            <w:color w:val="000000" w:themeColor="text1"/>
            <w:sz w:val="22"/>
            <w:szCs w:val="22"/>
          </w:rPr>
          <w:id w:val="-387652208"/>
          <w:citation/>
        </w:sdtPr>
        <w:sdtEndPr/>
        <w:sdtContent>
          <w:r w:rsidRPr="00367198">
            <w:rPr>
              <w:rFonts w:ascii="Times New Roman" w:hAnsi="Times New Roman" w:cs="Times New Roman"/>
              <w:b/>
              <w:color w:val="000000" w:themeColor="text1"/>
              <w:sz w:val="22"/>
              <w:szCs w:val="22"/>
            </w:rPr>
            <w:fldChar w:fldCharType="begin"/>
          </w:r>
          <w:r w:rsidRPr="002A6844">
            <w:rPr>
              <w:rFonts w:ascii="Times New Roman" w:hAnsi="Times New Roman" w:cs="Times New Roman"/>
              <w:b/>
              <w:color w:val="000000" w:themeColor="text1"/>
              <w:sz w:val="22"/>
              <w:szCs w:val="22"/>
            </w:rPr>
            <w:instrText xml:space="preserve"> CITATION CBS16 \l 1043 </w:instrText>
          </w:r>
          <w:r w:rsidRPr="00367198">
            <w:rPr>
              <w:rFonts w:ascii="Times New Roman" w:hAnsi="Times New Roman" w:cs="Times New Roman"/>
              <w:b/>
              <w:color w:val="000000" w:themeColor="text1"/>
              <w:sz w:val="22"/>
              <w:szCs w:val="22"/>
            </w:rPr>
            <w:fldChar w:fldCharType="separate"/>
          </w:r>
          <w:r w:rsidRPr="002A6844">
            <w:rPr>
              <w:rFonts w:ascii="Times New Roman" w:hAnsi="Times New Roman" w:cs="Times New Roman"/>
              <w:noProof/>
              <w:color w:val="000000" w:themeColor="text1"/>
              <w:sz w:val="22"/>
              <w:szCs w:val="22"/>
            </w:rPr>
            <w:t>(CBS, 2016)</w:t>
          </w:r>
          <w:r w:rsidRPr="00367198">
            <w:rPr>
              <w:rFonts w:ascii="Times New Roman" w:hAnsi="Times New Roman" w:cs="Times New Roman"/>
              <w:b/>
              <w:color w:val="000000" w:themeColor="text1"/>
              <w:sz w:val="22"/>
              <w:szCs w:val="22"/>
            </w:rPr>
            <w:fldChar w:fldCharType="end"/>
          </w:r>
        </w:sdtContent>
      </w:sdt>
      <w:r w:rsidRPr="00367198">
        <w:rPr>
          <w:rFonts w:ascii="Times New Roman" w:hAnsi="Times New Roman" w:cs="Times New Roman"/>
          <w:b/>
          <w:color w:val="000000" w:themeColor="text1"/>
          <w:sz w:val="22"/>
          <w:szCs w:val="22"/>
        </w:rPr>
        <w:t>.</w:t>
      </w:r>
    </w:p>
    <w:p w14:paraId="01F7C94D" w14:textId="77777777" w:rsidR="00D1156A" w:rsidRPr="00367198" w:rsidRDefault="00D1156A" w:rsidP="004F4823">
      <w:pPr>
        <w:spacing w:line="360" w:lineRule="auto"/>
        <w:jc w:val="both"/>
        <w:rPr>
          <w:rFonts w:ascii="Times New Roman" w:hAnsi="Times New Roman" w:cs="Times New Roman"/>
          <w:color w:val="000000" w:themeColor="text1"/>
          <w:sz w:val="22"/>
          <w:szCs w:val="22"/>
        </w:rPr>
      </w:pPr>
    </w:p>
    <w:p w14:paraId="19F242C0" w14:textId="6E046533" w:rsidR="00D1156A" w:rsidRPr="00367198" w:rsidRDefault="00D1156A"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On January</w:t>
      </w:r>
      <w:r w:rsidR="00C87BB6">
        <w:rPr>
          <w:rFonts w:ascii="Times New Roman" w:hAnsi="Times New Roman" w:cs="Times New Roman"/>
          <w:color w:val="000000" w:themeColor="text1"/>
          <w:sz w:val="22"/>
          <w:szCs w:val="22"/>
        </w:rPr>
        <w:t xml:space="preserve"> 1,</w:t>
      </w:r>
      <w:r w:rsidRPr="00367198">
        <w:rPr>
          <w:rFonts w:ascii="Times New Roman" w:hAnsi="Times New Roman" w:cs="Times New Roman"/>
          <w:color w:val="000000" w:themeColor="text1"/>
          <w:sz w:val="22"/>
          <w:szCs w:val="22"/>
        </w:rPr>
        <w:t xml:space="preserve"> 1</w:t>
      </w:r>
      <w:r w:rsidR="00ED5475" w:rsidRPr="00367198">
        <w:rPr>
          <w:rFonts w:ascii="Times New Roman" w:hAnsi="Times New Roman" w:cs="Times New Roman"/>
          <w:color w:val="000000" w:themeColor="text1"/>
          <w:sz w:val="22"/>
          <w:szCs w:val="22"/>
        </w:rPr>
        <w:t>997 there were 44.000 people liv</w:t>
      </w:r>
      <w:r w:rsidRPr="00367198">
        <w:rPr>
          <w:rFonts w:ascii="Times New Roman" w:hAnsi="Times New Roman" w:cs="Times New Roman"/>
          <w:color w:val="000000" w:themeColor="text1"/>
          <w:sz w:val="22"/>
          <w:szCs w:val="22"/>
        </w:rPr>
        <w:t xml:space="preserve">ing in </w:t>
      </w:r>
      <w:r w:rsidR="0055529E">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 xml:space="preserve">he Netherlands who were born in China or Hong Kong or </w:t>
      </w:r>
      <w:r w:rsidR="00C87BB6">
        <w:rPr>
          <w:rFonts w:ascii="Times New Roman" w:hAnsi="Times New Roman" w:cs="Times New Roman"/>
          <w:color w:val="000000" w:themeColor="text1"/>
          <w:sz w:val="22"/>
          <w:szCs w:val="22"/>
        </w:rPr>
        <w:t>had a</w:t>
      </w:r>
      <w:r w:rsidR="00FC15D4" w:rsidRPr="00367198">
        <w:rPr>
          <w:rFonts w:ascii="Times New Roman" w:hAnsi="Times New Roman" w:cs="Times New Roman"/>
          <w:color w:val="000000" w:themeColor="text1"/>
          <w:sz w:val="22"/>
          <w:szCs w:val="22"/>
        </w:rPr>
        <w:t xml:space="preserve"> parent born there. </w:t>
      </w:r>
      <w:r w:rsidR="009E6329">
        <w:rPr>
          <w:rFonts w:ascii="Times New Roman" w:hAnsi="Times New Roman" w:cs="Times New Roman"/>
          <w:color w:val="000000" w:themeColor="text1"/>
          <w:sz w:val="22"/>
          <w:szCs w:val="22"/>
        </w:rPr>
        <w:t>This population group included a</w:t>
      </w:r>
      <w:r w:rsidRPr="00367198">
        <w:rPr>
          <w:rFonts w:ascii="Times New Roman" w:hAnsi="Times New Roman" w:cs="Times New Roman"/>
          <w:color w:val="000000" w:themeColor="text1"/>
          <w:sz w:val="22"/>
          <w:szCs w:val="22"/>
        </w:rPr>
        <w:t>pproximately 25.000 people from Surinam</w:t>
      </w:r>
      <w:r w:rsidR="0055529E">
        <w:rPr>
          <w:rFonts w:ascii="Times New Roman" w:hAnsi="Times New Roman" w:cs="Times New Roman"/>
          <w:color w:val="000000" w:themeColor="text1"/>
          <w:sz w:val="22"/>
          <w:szCs w:val="22"/>
        </w:rPr>
        <w:t>e</w:t>
      </w:r>
      <w:r w:rsidRPr="00367198">
        <w:rPr>
          <w:rFonts w:ascii="Times New Roman" w:hAnsi="Times New Roman" w:cs="Times New Roman"/>
          <w:color w:val="000000" w:themeColor="text1"/>
          <w:sz w:val="22"/>
          <w:szCs w:val="22"/>
        </w:rPr>
        <w:t xml:space="preserve">, Indonesia, Malaysia or Singapore. </w:t>
      </w:r>
      <w:r w:rsidR="0055529E">
        <w:rPr>
          <w:rFonts w:ascii="Times New Roman" w:hAnsi="Times New Roman" w:cs="Times New Roman"/>
          <w:color w:val="000000" w:themeColor="text1"/>
          <w:sz w:val="22"/>
          <w:szCs w:val="22"/>
        </w:rPr>
        <w:t>I</w:t>
      </w:r>
      <w:r w:rsidRPr="00367198">
        <w:rPr>
          <w:rFonts w:ascii="Times New Roman" w:hAnsi="Times New Roman" w:cs="Times New Roman"/>
          <w:color w:val="000000" w:themeColor="text1"/>
          <w:sz w:val="22"/>
          <w:szCs w:val="22"/>
        </w:rPr>
        <w:t>n 1911</w:t>
      </w:r>
      <w:r w:rsidR="0055529E">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the number of people with a Chinese nationality in </w:t>
      </w:r>
      <w:r w:rsidR="00D5533F">
        <w:rPr>
          <w:rFonts w:ascii="Times New Roman" w:hAnsi="Times New Roman" w:cs="Times New Roman"/>
          <w:color w:val="000000" w:themeColor="text1"/>
          <w:sz w:val="22"/>
          <w:szCs w:val="22"/>
        </w:rPr>
        <w:t>the Netherlands</w:t>
      </w:r>
      <w:r w:rsidR="00D5533F"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started to increase. </w:t>
      </w:r>
      <w:r w:rsidR="00D5533F">
        <w:rPr>
          <w:rFonts w:ascii="Times New Roman" w:hAnsi="Times New Roman" w:cs="Times New Roman"/>
          <w:color w:val="000000" w:themeColor="text1"/>
          <w:sz w:val="22"/>
          <w:szCs w:val="22"/>
        </w:rPr>
        <w:t>These immigrants</w:t>
      </w:r>
      <w:r w:rsidR="00D5533F" w:rsidRPr="00367198">
        <w:rPr>
          <w:rFonts w:ascii="Times New Roman" w:hAnsi="Times New Roman" w:cs="Times New Roman"/>
          <w:color w:val="000000" w:themeColor="text1"/>
          <w:sz w:val="22"/>
          <w:szCs w:val="22"/>
        </w:rPr>
        <w:t xml:space="preserve"> </w:t>
      </w:r>
      <w:r w:rsidR="00AA2B56" w:rsidRPr="00367198">
        <w:rPr>
          <w:rFonts w:ascii="Times New Roman" w:hAnsi="Times New Roman" w:cs="Times New Roman"/>
          <w:color w:val="000000" w:themeColor="text1"/>
          <w:sz w:val="22"/>
          <w:szCs w:val="22"/>
        </w:rPr>
        <w:t xml:space="preserve">settled mostly in Amsterdam and Rotterdam </w:t>
      </w:r>
      <w:r w:rsidR="00D5533F">
        <w:rPr>
          <w:rFonts w:ascii="Times New Roman" w:hAnsi="Times New Roman" w:cs="Times New Roman"/>
          <w:color w:val="000000" w:themeColor="text1"/>
          <w:sz w:val="22"/>
          <w:szCs w:val="22"/>
        </w:rPr>
        <w:t xml:space="preserve">in order </w:t>
      </w:r>
      <w:r w:rsidR="00AA2B56" w:rsidRPr="00367198">
        <w:rPr>
          <w:rFonts w:ascii="Times New Roman" w:hAnsi="Times New Roman" w:cs="Times New Roman"/>
          <w:color w:val="000000" w:themeColor="text1"/>
          <w:sz w:val="22"/>
          <w:szCs w:val="22"/>
        </w:rPr>
        <w:t xml:space="preserve">to </w:t>
      </w:r>
      <w:r w:rsidR="00D5533F">
        <w:rPr>
          <w:rFonts w:ascii="Times New Roman" w:hAnsi="Times New Roman" w:cs="Times New Roman"/>
          <w:color w:val="000000" w:themeColor="text1"/>
          <w:sz w:val="22"/>
          <w:szCs w:val="22"/>
        </w:rPr>
        <w:t>engage in strenuous</w:t>
      </w:r>
      <w:r w:rsidRPr="00367198">
        <w:rPr>
          <w:rFonts w:ascii="Times New Roman" w:hAnsi="Times New Roman" w:cs="Times New Roman"/>
          <w:color w:val="000000" w:themeColor="text1"/>
          <w:sz w:val="22"/>
          <w:szCs w:val="22"/>
        </w:rPr>
        <w:t xml:space="preserve"> and unhealthy work in the shipping industry. By the end of the </w:t>
      </w:r>
      <w:r w:rsidR="0055529E">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econd </w:t>
      </w:r>
      <w:r w:rsidR="0055529E">
        <w:rPr>
          <w:rFonts w:ascii="Times New Roman" w:hAnsi="Times New Roman" w:cs="Times New Roman"/>
          <w:color w:val="000000" w:themeColor="text1"/>
          <w:sz w:val="22"/>
          <w:szCs w:val="22"/>
        </w:rPr>
        <w:t>W</w:t>
      </w:r>
      <w:r w:rsidRPr="00367198">
        <w:rPr>
          <w:rFonts w:ascii="Times New Roman" w:hAnsi="Times New Roman" w:cs="Times New Roman"/>
          <w:color w:val="000000" w:themeColor="text1"/>
          <w:sz w:val="22"/>
          <w:szCs w:val="22"/>
        </w:rPr>
        <w:t xml:space="preserve">orld </w:t>
      </w:r>
      <w:r w:rsidR="0055529E">
        <w:rPr>
          <w:rFonts w:ascii="Times New Roman" w:hAnsi="Times New Roman" w:cs="Times New Roman"/>
          <w:color w:val="000000" w:themeColor="text1"/>
          <w:sz w:val="22"/>
          <w:szCs w:val="22"/>
        </w:rPr>
        <w:t>W</w:t>
      </w:r>
      <w:r w:rsidRPr="00367198">
        <w:rPr>
          <w:rFonts w:ascii="Times New Roman" w:hAnsi="Times New Roman" w:cs="Times New Roman"/>
          <w:color w:val="000000" w:themeColor="text1"/>
          <w:sz w:val="22"/>
          <w:szCs w:val="22"/>
        </w:rPr>
        <w:t>ar in 1945, the Chinese population declined to only 1</w:t>
      </w:r>
      <w:r w:rsidR="0055529E">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500 </w:t>
      </w:r>
      <w:sdt>
        <w:sdtPr>
          <w:rPr>
            <w:rFonts w:ascii="Times New Roman" w:hAnsi="Times New Roman" w:cs="Times New Roman"/>
            <w:color w:val="000000" w:themeColor="text1"/>
            <w:sz w:val="22"/>
            <w:szCs w:val="22"/>
          </w:rPr>
          <w:id w:val="221337688"/>
          <w:citation/>
        </w:sdtPr>
        <w:sdtEndPr/>
        <w:sdtContent>
          <w:r w:rsidRPr="00367198">
            <w:rPr>
              <w:rFonts w:ascii="Times New Roman" w:hAnsi="Times New Roman" w:cs="Times New Roman"/>
              <w:color w:val="000000" w:themeColor="text1"/>
              <w:sz w:val="22"/>
              <w:szCs w:val="22"/>
            </w:rPr>
            <w:fldChar w:fldCharType="begin"/>
          </w:r>
          <w:r w:rsidRPr="002A6844">
            <w:rPr>
              <w:rFonts w:ascii="Times New Roman" w:hAnsi="Times New Roman" w:cs="Times New Roman"/>
              <w:color w:val="000000" w:themeColor="text1"/>
              <w:sz w:val="22"/>
              <w:szCs w:val="22"/>
            </w:rPr>
            <w:instrText xml:space="preserve"> CITATION Car98 \l 1043 </w:instrText>
          </w:r>
          <w:r w:rsidRPr="00367198">
            <w:rPr>
              <w:rFonts w:ascii="Times New Roman" w:hAnsi="Times New Roman" w:cs="Times New Roman"/>
              <w:color w:val="000000" w:themeColor="text1"/>
              <w:sz w:val="22"/>
              <w:szCs w:val="22"/>
            </w:rPr>
            <w:fldChar w:fldCharType="separate"/>
          </w:r>
          <w:r w:rsidRPr="002A6844">
            <w:rPr>
              <w:rFonts w:ascii="Times New Roman" w:hAnsi="Times New Roman" w:cs="Times New Roman"/>
              <w:noProof/>
              <w:color w:val="000000" w:themeColor="text1"/>
              <w:sz w:val="22"/>
              <w:szCs w:val="22"/>
            </w:rPr>
            <w:t>(Harmsen, Chinezen in Nederland, 1998)</w:t>
          </w:r>
          <w:r w:rsidRPr="00367198">
            <w:rPr>
              <w:rFonts w:ascii="Times New Roman" w:hAnsi="Times New Roman" w:cs="Times New Roman"/>
              <w:color w:val="000000" w:themeColor="text1"/>
              <w:sz w:val="22"/>
              <w:szCs w:val="22"/>
            </w:rPr>
            <w:fldChar w:fldCharType="end"/>
          </w:r>
        </w:sdtContent>
      </w:sdt>
      <w:r w:rsidRPr="00367198">
        <w:rPr>
          <w:rFonts w:ascii="Times New Roman" w:hAnsi="Times New Roman" w:cs="Times New Roman"/>
          <w:color w:val="000000" w:themeColor="text1"/>
          <w:sz w:val="22"/>
          <w:szCs w:val="22"/>
        </w:rPr>
        <w:t xml:space="preserve">. However, after the </w:t>
      </w:r>
      <w:r w:rsidR="00297DB9">
        <w:rPr>
          <w:rFonts w:ascii="Times New Roman" w:hAnsi="Times New Roman" w:cs="Times New Roman"/>
          <w:color w:val="000000" w:themeColor="text1"/>
          <w:sz w:val="22"/>
          <w:szCs w:val="22"/>
        </w:rPr>
        <w:t xml:space="preserve">Indonesian </w:t>
      </w:r>
      <w:r w:rsidRPr="00367198">
        <w:rPr>
          <w:rFonts w:ascii="Times New Roman" w:hAnsi="Times New Roman" w:cs="Times New Roman"/>
          <w:color w:val="000000" w:themeColor="text1"/>
          <w:sz w:val="22"/>
          <w:szCs w:val="22"/>
        </w:rPr>
        <w:t xml:space="preserve">declaration of independence, there was again an </w:t>
      </w:r>
      <w:r w:rsidRPr="00367198">
        <w:rPr>
          <w:rFonts w:ascii="Times New Roman" w:hAnsi="Times New Roman" w:cs="Times New Roman"/>
          <w:color w:val="000000" w:themeColor="text1"/>
          <w:sz w:val="22"/>
          <w:szCs w:val="22"/>
        </w:rPr>
        <w:lastRenderedPageBreak/>
        <w:t xml:space="preserve">increase </w:t>
      </w:r>
      <w:r w:rsidR="00297DB9">
        <w:rPr>
          <w:rFonts w:ascii="Times New Roman" w:hAnsi="Times New Roman" w:cs="Times New Roman"/>
          <w:color w:val="000000" w:themeColor="text1"/>
          <w:sz w:val="22"/>
          <w:szCs w:val="22"/>
        </w:rPr>
        <w:t>in</w:t>
      </w:r>
      <w:r w:rsidR="00297DB9"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the Chinese population in </w:t>
      </w:r>
      <w:r w:rsidR="0055529E">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 xml:space="preserve">he Netherlands. The number of Chinese immigrants </w:t>
      </w:r>
      <w:r w:rsidR="00880599">
        <w:rPr>
          <w:rFonts w:ascii="Times New Roman" w:hAnsi="Times New Roman" w:cs="Times New Roman"/>
          <w:color w:val="000000" w:themeColor="text1"/>
          <w:sz w:val="22"/>
          <w:szCs w:val="22"/>
        </w:rPr>
        <w:t>has risen</w:t>
      </w:r>
      <w:r w:rsidRPr="00367198">
        <w:rPr>
          <w:rFonts w:ascii="Times New Roman" w:hAnsi="Times New Roman" w:cs="Times New Roman"/>
          <w:color w:val="000000" w:themeColor="text1"/>
          <w:sz w:val="22"/>
          <w:szCs w:val="22"/>
        </w:rPr>
        <w:t xml:space="preserve"> since the 1980s due to </w:t>
      </w:r>
      <w:r w:rsidR="00880599">
        <w:rPr>
          <w:rFonts w:ascii="Times New Roman" w:hAnsi="Times New Roman" w:cs="Times New Roman"/>
          <w:color w:val="000000" w:themeColor="text1"/>
          <w:sz w:val="22"/>
          <w:szCs w:val="22"/>
        </w:rPr>
        <w:t>changing political circumstances that facilitated</w:t>
      </w:r>
      <w:r w:rsidRPr="00367198">
        <w:rPr>
          <w:rFonts w:ascii="Times New Roman" w:hAnsi="Times New Roman" w:cs="Times New Roman"/>
          <w:color w:val="000000" w:themeColor="text1"/>
          <w:sz w:val="22"/>
          <w:szCs w:val="22"/>
        </w:rPr>
        <w:t xml:space="preserve"> immigration. </w:t>
      </w:r>
      <w:r w:rsidR="00FC381A" w:rsidRPr="00367198">
        <w:rPr>
          <w:rFonts w:ascii="Times New Roman" w:hAnsi="Times New Roman" w:cs="Times New Roman"/>
          <w:color w:val="000000" w:themeColor="text1"/>
          <w:sz w:val="22"/>
          <w:szCs w:val="22"/>
        </w:rPr>
        <w:t xml:space="preserve">Asylum migration and family formation were </w:t>
      </w:r>
      <w:r w:rsidR="002367DB">
        <w:rPr>
          <w:rFonts w:ascii="Times New Roman" w:hAnsi="Times New Roman" w:cs="Times New Roman"/>
          <w:color w:val="000000" w:themeColor="text1"/>
          <w:sz w:val="22"/>
          <w:szCs w:val="22"/>
        </w:rPr>
        <w:t>notable</w:t>
      </w:r>
      <w:r w:rsidR="002367DB"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reasons </w:t>
      </w:r>
      <w:r w:rsidR="002367DB">
        <w:rPr>
          <w:rFonts w:ascii="Times New Roman" w:hAnsi="Times New Roman" w:cs="Times New Roman"/>
          <w:color w:val="000000" w:themeColor="text1"/>
          <w:sz w:val="22"/>
          <w:szCs w:val="22"/>
        </w:rPr>
        <w:t>for</w:t>
      </w:r>
      <w:r w:rsidR="002367DB" w:rsidRPr="00367198">
        <w:rPr>
          <w:rFonts w:ascii="Times New Roman" w:hAnsi="Times New Roman" w:cs="Times New Roman"/>
          <w:color w:val="000000" w:themeColor="text1"/>
          <w:sz w:val="22"/>
          <w:szCs w:val="22"/>
        </w:rPr>
        <w:t xml:space="preserve"> </w:t>
      </w:r>
      <w:r w:rsidR="002367DB">
        <w:rPr>
          <w:rFonts w:ascii="Times New Roman" w:hAnsi="Times New Roman" w:cs="Times New Roman"/>
          <w:color w:val="000000" w:themeColor="text1"/>
          <w:sz w:val="22"/>
          <w:szCs w:val="22"/>
        </w:rPr>
        <w:t xml:space="preserve">these populations </w:t>
      </w:r>
      <w:r w:rsidRPr="00367198">
        <w:rPr>
          <w:rFonts w:ascii="Times New Roman" w:hAnsi="Times New Roman" w:cs="Times New Roman"/>
          <w:color w:val="000000" w:themeColor="text1"/>
          <w:sz w:val="22"/>
          <w:szCs w:val="22"/>
        </w:rPr>
        <w:t>establish</w:t>
      </w:r>
      <w:r w:rsidR="002367DB">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w:t>
      </w:r>
      <w:r w:rsidR="002367DB">
        <w:rPr>
          <w:rFonts w:ascii="Times New Roman" w:hAnsi="Times New Roman" w:cs="Times New Roman"/>
          <w:color w:val="000000" w:themeColor="text1"/>
          <w:sz w:val="22"/>
          <w:szCs w:val="22"/>
        </w:rPr>
        <w:t>residence</w:t>
      </w:r>
      <w:r w:rsidR="002367DB" w:rsidRPr="00367198">
        <w:rPr>
          <w:rFonts w:ascii="Times New Roman" w:hAnsi="Times New Roman" w:cs="Times New Roman"/>
          <w:color w:val="000000" w:themeColor="text1"/>
          <w:sz w:val="22"/>
          <w:szCs w:val="22"/>
        </w:rPr>
        <w:t xml:space="preserve"> </w:t>
      </w:r>
      <w:r w:rsidR="00FC381A" w:rsidRPr="00367198">
        <w:rPr>
          <w:rFonts w:ascii="Times New Roman" w:hAnsi="Times New Roman" w:cs="Times New Roman"/>
          <w:color w:val="000000" w:themeColor="text1"/>
          <w:sz w:val="22"/>
          <w:szCs w:val="22"/>
        </w:rPr>
        <w:t xml:space="preserve">in </w:t>
      </w:r>
      <w:r w:rsidR="0055529E">
        <w:rPr>
          <w:rFonts w:ascii="Times New Roman" w:hAnsi="Times New Roman" w:cs="Times New Roman"/>
          <w:color w:val="000000" w:themeColor="text1"/>
          <w:sz w:val="22"/>
          <w:szCs w:val="22"/>
        </w:rPr>
        <w:t>t</w:t>
      </w:r>
      <w:r w:rsidR="00FC381A" w:rsidRPr="00367198">
        <w:rPr>
          <w:rFonts w:ascii="Times New Roman" w:hAnsi="Times New Roman" w:cs="Times New Roman"/>
          <w:color w:val="000000" w:themeColor="text1"/>
          <w:sz w:val="22"/>
          <w:szCs w:val="22"/>
        </w:rPr>
        <w:t xml:space="preserve">he Netherlands </w:t>
      </w:r>
      <w:sdt>
        <w:sdtPr>
          <w:rPr>
            <w:rFonts w:ascii="Times New Roman" w:hAnsi="Times New Roman" w:cs="Times New Roman"/>
            <w:color w:val="000000" w:themeColor="text1"/>
            <w:sz w:val="22"/>
            <w:szCs w:val="22"/>
          </w:rPr>
          <w:id w:val="-321895085"/>
          <w:citation/>
        </w:sdtPr>
        <w:sdtEndPr/>
        <w:sdtContent>
          <w:r w:rsidRPr="00367198">
            <w:rPr>
              <w:rFonts w:ascii="Times New Roman" w:hAnsi="Times New Roman" w:cs="Times New Roman"/>
              <w:color w:val="000000" w:themeColor="text1"/>
              <w:sz w:val="22"/>
              <w:szCs w:val="22"/>
            </w:rPr>
            <w:fldChar w:fldCharType="begin"/>
          </w:r>
          <w:r w:rsidRPr="002A6844">
            <w:rPr>
              <w:rFonts w:ascii="Times New Roman" w:hAnsi="Times New Roman" w:cs="Times New Roman"/>
              <w:color w:val="000000" w:themeColor="text1"/>
              <w:sz w:val="22"/>
              <w:szCs w:val="22"/>
            </w:rPr>
            <w:instrText xml:space="preserve"> CITATION Har11 \l 1043 </w:instrText>
          </w:r>
          <w:r w:rsidRPr="00367198">
            <w:rPr>
              <w:rFonts w:ascii="Times New Roman" w:hAnsi="Times New Roman" w:cs="Times New Roman"/>
              <w:color w:val="000000" w:themeColor="text1"/>
              <w:sz w:val="22"/>
              <w:szCs w:val="22"/>
            </w:rPr>
            <w:fldChar w:fldCharType="separate"/>
          </w:r>
          <w:r w:rsidRPr="002A6844">
            <w:rPr>
              <w:rFonts w:ascii="Times New Roman" w:hAnsi="Times New Roman" w:cs="Times New Roman"/>
              <w:noProof/>
              <w:color w:val="000000" w:themeColor="text1"/>
              <w:sz w:val="22"/>
              <w:szCs w:val="22"/>
            </w:rPr>
            <w:t>(Harmsen, Ruim 51 duizend Chinezen van de eerste generatie in Nederland , 2011)</w:t>
          </w:r>
          <w:r w:rsidRPr="00367198">
            <w:rPr>
              <w:rFonts w:ascii="Times New Roman" w:hAnsi="Times New Roman" w:cs="Times New Roman"/>
              <w:color w:val="000000" w:themeColor="text1"/>
              <w:sz w:val="22"/>
              <w:szCs w:val="22"/>
            </w:rPr>
            <w:fldChar w:fldCharType="end"/>
          </w:r>
        </w:sdtContent>
      </w:sdt>
      <w:r w:rsidRPr="00367198">
        <w:rPr>
          <w:rFonts w:ascii="Times New Roman" w:hAnsi="Times New Roman" w:cs="Times New Roman"/>
          <w:color w:val="000000" w:themeColor="text1"/>
          <w:sz w:val="22"/>
          <w:szCs w:val="22"/>
        </w:rPr>
        <w:t>. Three</w:t>
      </w:r>
      <w:r w:rsidR="0055529E">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quarters of the first Chinese generation </w:t>
      </w:r>
      <w:r w:rsidR="002367DB">
        <w:rPr>
          <w:rFonts w:ascii="Times New Roman" w:hAnsi="Times New Roman" w:cs="Times New Roman"/>
          <w:color w:val="000000" w:themeColor="text1"/>
          <w:sz w:val="22"/>
          <w:szCs w:val="22"/>
        </w:rPr>
        <w:t>that</w:t>
      </w:r>
      <w:r w:rsidRPr="00367198">
        <w:rPr>
          <w:rFonts w:ascii="Times New Roman" w:hAnsi="Times New Roman" w:cs="Times New Roman"/>
          <w:color w:val="000000" w:themeColor="text1"/>
          <w:sz w:val="22"/>
          <w:szCs w:val="22"/>
        </w:rPr>
        <w:t xml:space="preserve"> established </w:t>
      </w:r>
      <w:r w:rsidR="002367DB">
        <w:rPr>
          <w:rFonts w:ascii="Times New Roman" w:hAnsi="Times New Roman" w:cs="Times New Roman"/>
          <w:color w:val="000000" w:themeColor="text1"/>
          <w:sz w:val="22"/>
          <w:szCs w:val="22"/>
        </w:rPr>
        <w:t>it</w:t>
      </w:r>
      <w:r w:rsidR="002367DB" w:rsidRPr="00367198">
        <w:rPr>
          <w:rFonts w:ascii="Times New Roman" w:hAnsi="Times New Roman" w:cs="Times New Roman"/>
          <w:color w:val="000000" w:themeColor="text1"/>
          <w:sz w:val="22"/>
          <w:szCs w:val="22"/>
        </w:rPr>
        <w:t xml:space="preserve">self </w:t>
      </w:r>
      <w:r w:rsidR="002367DB">
        <w:rPr>
          <w:rFonts w:ascii="Times New Roman" w:hAnsi="Times New Roman" w:cs="Times New Roman"/>
          <w:color w:val="000000" w:themeColor="text1"/>
          <w:sz w:val="22"/>
          <w:szCs w:val="22"/>
        </w:rPr>
        <w:t xml:space="preserve">during or prior to </w:t>
      </w:r>
      <w:r w:rsidRPr="00367198">
        <w:rPr>
          <w:rFonts w:ascii="Times New Roman" w:hAnsi="Times New Roman" w:cs="Times New Roman"/>
          <w:color w:val="000000" w:themeColor="text1"/>
          <w:sz w:val="22"/>
          <w:szCs w:val="22"/>
        </w:rPr>
        <w:t xml:space="preserve">1990 was born in Hong Kong or the adjacent province of </w:t>
      </w:r>
      <w:proofErr w:type="spellStart"/>
      <w:r w:rsidRPr="00367198">
        <w:rPr>
          <w:rFonts w:ascii="Times New Roman" w:hAnsi="Times New Roman" w:cs="Times New Roman"/>
          <w:color w:val="000000" w:themeColor="text1"/>
          <w:sz w:val="22"/>
          <w:szCs w:val="22"/>
        </w:rPr>
        <w:t>Guandong</w:t>
      </w:r>
      <w:proofErr w:type="spellEnd"/>
      <w:r w:rsidRPr="00367198">
        <w:rPr>
          <w:rFonts w:ascii="Times New Roman" w:hAnsi="Times New Roman" w:cs="Times New Roman"/>
          <w:color w:val="000000" w:themeColor="text1"/>
          <w:sz w:val="22"/>
          <w:szCs w:val="22"/>
        </w:rPr>
        <w:t xml:space="preserve">. The remaining individuals of Chinese descent originated from the eastern coastal province </w:t>
      </w:r>
      <w:r w:rsidR="002367DB">
        <w:rPr>
          <w:rFonts w:ascii="Times New Roman" w:hAnsi="Times New Roman" w:cs="Times New Roman"/>
          <w:color w:val="000000" w:themeColor="text1"/>
          <w:sz w:val="22"/>
          <w:szCs w:val="22"/>
        </w:rPr>
        <w:t>of</w:t>
      </w:r>
      <w:r w:rsidR="002367DB"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Zhejiang. </w:t>
      </w:r>
      <w:r w:rsidR="00F1301A">
        <w:rPr>
          <w:rFonts w:ascii="Times New Roman" w:hAnsi="Times New Roman" w:cs="Times New Roman"/>
          <w:color w:val="000000" w:themeColor="text1"/>
          <w:sz w:val="22"/>
          <w:szCs w:val="22"/>
        </w:rPr>
        <w:t>Emigration was more difficult f</w:t>
      </w:r>
      <w:r w:rsidRPr="00367198">
        <w:rPr>
          <w:rFonts w:ascii="Times New Roman" w:hAnsi="Times New Roman" w:cs="Times New Roman"/>
          <w:color w:val="000000" w:themeColor="text1"/>
          <w:sz w:val="22"/>
          <w:szCs w:val="22"/>
        </w:rPr>
        <w:t xml:space="preserve">or </w:t>
      </w:r>
      <w:r w:rsidR="00F1301A">
        <w:rPr>
          <w:rFonts w:ascii="Times New Roman" w:hAnsi="Times New Roman" w:cs="Times New Roman"/>
          <w:color w:val="000000" w:themeColor="text1"/>
          <w:sz w:val="22"/>
          <w:szCs w:val="22"/>
        </w:rPr>
        <w:t>individuals from</w:t>
      </w:r>
      <w:r w:rsidR="00F1301A"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other parts of China because of political circumstances </w:t>
      </w:r>
      <w:sdt>
        <w:sdtPr>
          <w:rPr>
            <w:rFonts w:ascii="Times New Roman" w:hAnsi="Times New Roman" w:cs="Times New Roman"/>
            <w:color w:val="000000" w:themeColor="text1"/>
            <w:sz w:val="22"/>
            <w:szCs w:val="22"/>
          </w:rPr>
          <w:id w:val="-920480634"/>
          <w:citation/>
        </w:sdtPr>
        <w:sdtEndPr/>
        <w:sdtContent>
          <w:r w:rsidRPr="00367198">
            <w:rPr>
              <w:rFonts w:ascii="Times New Roman" w:hAnsi="Times New Roman" w:cs="Times New Roman"/>
              <w:color w:val="000000" w:themeColor="text1"/>
              <w:sz w:val="22"/>
              <w:szCs w:val="22"/>
            </w:rPr>
            <w:fldChar w:fldCharType="begin"/>
          </w:r>
          <w:r w:rsidRPr="002A6844">
            <w:rPr>
              <w:rFonts w:ascii="Times New Roman" w:hAnsi="Times New Roman" w:cs="Times New Roman"/>
              <w:color w:val="000000" w:themeColor="text1"/>
              <w:sz w:val="22"/>
              <w:szCs w:val="22"/>
            </w:rPr>
            <w:instrText xml:space="preserve">CITATION Har11 \t  \l 1043 </w:instrText>
          </w:r>
          <w:r w:rsidRPr="00367198">
            <w:rPr>
              <w:rFonts w:ascii="Times New Roman" w:hAnsi="Times New Roman" w:cs="Times New Roman"/>
              <w:color w:val="000000" w:themeColor="text1"/>
              <w:sz w:val="22"/>
              <w:szCs w:val="22"/>
            </w:rPr>
            <w:fldChar w:fldCharType="separate"/>
          </w:r>
          <w:r w:rsidRPr="002A6844">
            <w:rPr>
              <w:rFonts w:ascii="Times New Roman" w:hAnsi="Times New Roman" w:cs="Times New Roman"/>
              <w:noProof/>
              <w:color w:val="000000" w:themeColor="text1"/>
              <w:sz w:val="22"/>
              <w:szCs w:val="22"/>
            </w:rPr>
            <w:t>(Harmsen, 2011)</w:t>
          </w:r>
          <w:r w:rsidRPr="00367198">
            <w:rPr>
              <w:rFonts w:ascii="Times New Roman" w:hAnsi="Times New Roman" w:cs="Times New Roman"/>
              <w:color w:val="000000" w:themeColor="text1"/>
              <w:sz w:val="22"/>
              <w:szCs w:val="22"/>
            </w:rPr>
            <w:fldChar w:fldCharType="end"/>
          </w:r>
        </w:sdtContent>
      </w:sdt>
      <w:r w:rsidRPr="00367198">
        <w:rPr>
          <w:rFonts w:ascii="Times New Roman" w:hAnsi="Times New Roman" w:cs="Times New Roman"/>
          <w:color w:val="000000" w:themeColor="text1"/>
          <w:sz w:val="22"/>
          <w:szCs w:val="22"/>
        </w:rPr>
        <w:t xml:space="preserve">. </w:t>
      </w:r>
    </w:p>
    <w:p w14:paraId="7DF786EE" w14:textId="77777777" w:rsidR="00D1156A" w:rsidRPr="00367198" w:rsidRDefault="00D1156A" w:rsidP="004F4823">
      <w:pPr>
        <w:spacing w:line="360" w:lineRule="auto"/>
        <w:jc w:val="both"/>
        <w:rPr>
          <w:rFonts w:ascii="Times New Roman" w:hAnsi="Times New Roman" w:cs="Times New Roman"/>
          <w:color w:val="000000" w:themeColor="text1"/>
          <w:sz w:val="22"/>
          <w:szCs w:val="22"/>
        </w:rPr>
      </w:pPr>
    </w:p>
    <w:p w14:paraId="403FA92F" w14:textId="309C69B2" w:rsidR="004D583F" w:rsidRPr="00367198" w:rsidRDefault="002F5353"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w:t>
      </w:r>
      <w:r w:rsidR="002D392F" w:rsidRPr="00367198">
        <w:rPr>
          <w:rFonts w:ascii="Times New Roman" w:hAnsi="Times New Roman" w:cs="Times New Roman"/>
          <w:color w:val="000000" w:themeColor="text1"/>
          <w:sz w:val="22"/>
          <w:szCs w:val="22"/>
        </w:rPr>
        <w:t xml:space="preserve">new generation of Chinese </w:t>
      </w:r>
      <w:r w:rsidRPr="00367198">
        <w:rPr>
          <w:rFonts w:ascii="Times New Roman" w:hAnsi="Times New Roman" w:cs="Times New Roman"/>
          <w:color w:val="000000" w:themeColor="text1"/>
          <w:sz w:val="22"/>
          <w:szCs w:val="22"/>
        </w:rPr>
        <w:t>immigrants</w:t>
      </w:r>
      <w:r w:rsidR="002D392F" w:rsidRPr="00367198">
        <w:rPr>
          <w:rFonts w:ascii="Times New Roman" w:hAnsi="Times New Roman" w:cs="Times New Roman"/>
          <w:color w:val="000000" w:themeColor="text1"/>
          <w:sz w:val="22"/>
          <w:szCs w:val="22"/>
        </w:rPr>
        <w:t xml:space="preserve"> include more women and young people. In fact, 55% of this new generation is female</w:t>
      </w:r>
      <w:r w:rsidR="00590337">
        <w:rPr>
          <w:rFonts w:ascii="Times New Roman" w:hAnsi="Times New Roman" w:cs="Times New Roman"/>
          <w:color w:val="000000" w:themeColor="text1"/>
          <w:sz w:val="22"/>
          <w:szCs w:val="22"/>
        </w:rPr>
        <w:t>,</w:t>
      </w:r>
      <w:r w:rsidR="002D392F" w:rsidRPr="00367198">
        <w:rPr>
          <w:rFonts w:ascii="Times New Roman" w:hAnsi="Times New Roman" w:cs="Times New Roman"/>
          <w:color w:val="000000" w:themeColor="text1"/>
          <w:sz w:val="22"/>
          <w:szCs w:val="22"/>
        </w:rPr>
        <w:t xml:space="preserve"> and over half is between the age</w:t>
      </w:r>
      <w:r w:rsidR="00590337">
        <w:rPr>
          <w:rFonts w:ascii="Times New Roman" w:hAnsi="Times New Roman" w:cs="Times New Roman"/>
          <w:color w:val="000000" w:themeColor="text1"/>
          <w:sz w:val="22"/>
          <w:szCs w:val="22"/>
        </w:rPr>
        <w:t>s</w:t>
      </w:r>
      <w:r w:rsidR="002D392F" w:rsidRPr="00367198">
        <w:rPr>
          <w:rFonts w:ascii="Times New Roman" w:hAnsi="Times New Roman" w:cs="Times New Roman"/>
          <w:color w:val="000000" w:themeColor="text1"/>
          <w:sz w:val="22"/>
          <w:szCs w:val="22"/>
        </w:rPr>
        <w:t xml:space="preserve"> of 20 and 30</w:t>
      </w:r>
      <w:r w:rsidR="00C762A1">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217888625"/>
          <w:citation/>
        </w:sdtPr>
        <w:sdtEndPr/>
        <w:sdtContent>
          <w:r w:rsidR="00C762A1" w:rsidRPr="00367198">
            <w:rPr>
              <w:rFonts w:ascii="Times New Roman" w:hAnsi="Times New Roman" w:cs="Times New Roman"/>
              <w:color w:val="000000" w:themeColor="text1"/>
              <w:sz w:val="22"/>
              <w:szCs w:val="22"/>
            </w:rPr>
            <w:fldChar w:fldCharType="begin"/>
          </w:r>
          <w:r w:rsidR="00C762A1" w:rsidRPr="002A6844">
            <w:rPr>
              <w:rFonts w:ascii="Times New Roman" w:hAnsi="Times New Roman" w:cs="Times New Roman"/>
              <w:color w:val="000000" w:themeColor="text1"/>
              <w:sz w:val="22"/>
              <w:szCs w:val="22"/>
            </w:rPr>
            <w:instrText xml:space="preserve"> CITATION Har11 \l 1043 </w:instrText>
          </w:r>
          <w:r w:rsidR="00C762A1" w:rsidRPr="00367198">
            <w:rPr>
              <w:rFonts w:ascii="Times New Roman" w:hAnsi="Times New Roman" w:cs="Times New Roman"/>
              <w:color w:val="000000" w:themeColor="text1"/>
              <w:sz w:val="22"/>
              <w:szCs w:val="22"/>
            </w:rPr>
            <w:fldChar w:fldCharType="separate"/>
          </w:r>
          <w:r w:rsidR="00C762A1" w:rsidRPr="00C762A1">
            <w:rPr>
              <w:rFonts w:ascii="Times New Roman" w:hAnsi="Times New Roman" w:cs="Times New Roman"/>
              <w:noProof/>
              <w:color w:val="000000" w:themeColor="text1"/>
              <w:sz w:val="22"/>
              <w:szCs w:val="22"/>
            </w:rPr>
            <w:t>(Harmsen, Ruim 51 duizend Chinezen van de eerste generatie in Nederland , 2011)</w:t>
          </w:r>
          <w:r w:rsidR="00C762A1" w:rsidRPr="00367198">
            <w:rPr>
              <w:rFonts w:ascii="Times New Roman" w:hAnsi="Times New Roman" w:cs="Times New Roman"/>
              <w:color w:val="000000" w:themeColor="text1"/>
              <w:sz w:val="22"/>
              <w:szCs w:val="22"/>
            </w:rPr>
            <w:fldChar w:fldCharType="end"/>
          </w:r>
        </w:sdtContent>
      </w:sdt>
      <w:r w:rsidR="002D392F"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For th</w:t>
      </w:r>
      <w:r w:rsidR="00225DDB">
        <w:rPr>
          <w:rFonts w:ascii="Times New Roman" w:hAnsi="Times New Roman" w:cs="Times New Roman"/>
          <w:color w:val="000000" w:themeColor="text1"/>
          <w:sz w:val="22"/>
          <w:szCs w:val="22"/>
        </w:rPr>
        <w:t>is group</w:t>
      </w:r>
      <w:r w:rsidRPr="00367198">
        <w:rPr>
          <w:rFonts w:ascii="Times New Roman" w:hAnsi="Times New Roman" w:cs="Times New Roman"/>
          <w:color w:val="000000" w:themeColor="text1"/>
          <w:sz w:val="22"/>
          <w:szCs w:val="22"/>
        </w:rPr>
        <w:t>, t</w:t>
      </w:r>
      <w:r w:rsidR="002D392F" w:rsidRPr="00367198">
        <w:rPr>
          <w:rFonts w:ascii="Times New Roman" w:hAnsi="Times New Roman" w:cs="Times New Roman"/>
          <w:color w:val="000000" w:themeColor="text1"/>
          <w:sz w:val="22"/>
          <w:szCs w:val="22"/>
        </w:rPr>
        <w:t xml:space="preserve">he </w:t>
      </w:r>
      <w:r w:rsidR="00225DDB">
        <w:rPr>
          <w:rFonts w:ascii="Times New Roman" w:hAnsi="Times New Roman" w:cs="Times New Roman"/>
          <w:color w:val="000000" w:themeColor="text1"/>
          <w:sz w:val="22"/>
          <w:szCs w:val="22"/>
        </w:rPr>
        <w:t xml:space="preserve">primary </w:t>
      </w:r>
      <w:r w:rsidR="002D392F" w:rsidRPr="00367198">
        <w:rPr>
          <w:rFonts w:ascii="Times New Roman" w:hAnsi="Times New Roman" w:cs="Times New Roman"/>
          <w:color w:val="000000" w:themeColor="text1"/>
          <w:sz w:val="22"/>
          <w:szCs w:val="22"/>
        </w:rPr>
        <w:t xml:space="preserve">motives </w:t>
      </w:r>
      <w:r w:rsidR="00590337">
        <w:rPr>
          <w:rFonts w:ascii="Times New Roman" w:hAnsi="Times New Roman" w:cs="Times New Roman"/>
          <w:color w:val="000000" w:themeColor="text1"/>
          <w:sz w:val="22"/>
          <w:szCs w:val="22"/>
        </w:rPr>
        <w:t>for</w:t>
      </w:r>
      <w:r w:rsidR="002D392F" w:rsidRPr="00367198">
        <w:rPr>
          <w:rFonts w:ascii="Times New Roman" w:hAnsi="Times New Roman" w:cs="Times New Roman"/>
          <w:color w:val="000000" w:themeColor="text1"/>
          <w:sz w:val="22"/>
          <w:szCs w:val="22"/>
        </w:rPr>
        <w:t xml:space="preserve"> immigrat</w:t>
      </w:r>
      <w:r w:rsidR="00F97BF7">
        <w:rPr>
          <w:rFonts w:ascii="Times New Roman" w:hAnsi="Times New Roman" w:cs="Times New Roman"/>
          <w:color w:val="000000" w:themeColor="text1"/>
          <w:sz w:val="22"/>
          <w:szCs w:val="22"/>
        </w:rPr>
        <w:t>ing</w:t>
      </w:r>
      <w:r w:rsidR="002D392F" w:rsidRPr="00367198">
        <w:rPr>
          <w:rFonts w:ascii="Times New Roman" w:hAnsi="Times New Roman" w:cs="Times New Roman"/>
          <w:color w:val="000000" w:themeColor="text1"/>
          <w:sz w:val="22"/>
          <w:szCs w:val="22"/>
        </w:rPr>
        <w:t xml:space="preserve"> to </w:t>
      </w:r>
      <w:r w:rsidR="00590337">
        <w:rPr>
          <w:rFonts w:ascii="Times New Roman" w:hAnsi="Times New Roman" w:cs="Times New Roman"/>
          <w:color w:val="000000" w:themeColor="text1"/>
          <w:sz w:val="22"/>
          <w:szCs w:val="22"/>
        </w:rPr>
        <w:t>t</w:t>
      </w:r>
      <w:r w:rsidR="002D392F" w:rsidRPr="00367198">
        <w:rPr>
          <w:rFonts w:ascii="Times New Roman" w:hAnsi="Times New Roman" w:cs="Times New Roman"/>
          <w:color w:val="000000" w:themeColor="text1"/>
          <w:sz w:val="22"/>
          <w:szCs w:val="22"/>
        </w:rPr>
        <w:t>he Netherlands were education and work possibilities. Therefore, a</w:t>
      </w:r>
      <w:r w:rsidR="00D1156A" w:rsidRPr="00367198">
        <w:rPr>
          <w:rFonts w:ascii="Times New Roman" w:hAnsi="Times New Roman" w:cs="Times New Roman"/>
          <w:color w:val="000000" w:themeColor="text1"/>
          <w:sz w:val="22"/>
          <w:szCs w:val="22"/>
        </w:rPr>
        <w:t xml:space="preserve"> </w:t>
      </w:r>
      <w:r w:rsidR="00F97BF7">
        <w:rPr>
          <w:rFonts w:ascii="Times New Roman" w:hAnsi="Times New Roman" w:cs="Times New Roman"/>
          <w:color w:val="000000" w:themeColor="text1"/>
          <w:sz w:val="22"/>
          <w:szCs w:val="22"/>
        </w:rPr>
        <w:t>sizeable</w:t>
      </w:r>
      <w:r w:rsidR="00D1156A" w:rsidRPr="00367198">
        <w:rPr>
          <w:rFonts w:ascii="Times New Roman" w:hAnsi="Times New Roman" w:cs="Times New Roman"/>
          <w:color w:val="000000" w:themeColor="text1"/>
          <w:sz w:val="22"/>
          <w:szCs w:val="22"/>
        </w:rPr>
        <w:t xml:space="preserve"> </w:t>
      </w:r>
      <w:r w:rsidR="00F97BF7">
        <w:rPr>
          <w:rFonts w:ascii="Times New Roman" w:hAnsi="Times New Roman" w:cs="Times New Roman"/>
          <w:color w:val="000000" w:themeColor="text1"/>
          <w:sz w:val="22"/>
          <w:szCs w:val="22"/>
        </w:rPr>
        <w:t>portion</w:t>
      </w:r>
      <w:r w:rsidR="00D1156A" w:rsidRPr="00367198">
        <w:rPr>
          <w:rFonts w:ascii="Times New Roman" w:hAnsi="Times New Roman" w:cs="Times New Roman"/>
          <w:color w:val="000000" w:themeColor="text1"/>
          <w:sz w:val="22"/>
          <w:szCs w:val="22"/>
        </w:rPr>
        <w:t xml:space="preserve"> of the Chinese population group in </w:t>
      </w:r>
      <w:r w:rsidR="00F97BF7">
        <w:rPr>
          <w:rFonts w:ascii="Times New Roman" w:hAnsi="Times New Roman" w:cs="Times New Roman"/>
          <w:color w:val="000000" w:themeColor="text1"/>
          <w:sz w:val="22"/>
          <w:szCs w:val="22"/>
        </w:rPr>
        <w:t>the Netherlands</w:t>
      </w:r>
      <w:r w:rsidR="00F97BF7" w:rsidRPr="00367198">
        <w:rPr>
          <w:rFonts w:ascii="Times New Roman" w:hAnsi="Times New Roman" w:cs="Times New Roman"/>
          <w:color w:val="000000" w:themeColor="text1"/>
          <w:sz w:val="22"/>
          <w:szCs w:val="22"/>
        </w:rPr>
        <w:t xml:space="preserve"> </w:t>
      </w:r>
      <w:r w:rsidR="00D1156A" w:rsidRPr="00367198">
        <w:rPr>
          <w:rFonts w:ascii="Times New Roman" w:hAnsi="Times New Roman" w:cs="Times New Roman"/>
          <w:color w:val="000000" w:themeColor="text1"/>
          <w:sz w:val="22"/>
          <w:szCs w:val="22"/>
        </w:rPr>
        <w:t>live in densely populated cities</w:t>
      </w:r>
      <w:r w:rsidR="00590337">
        <w:rPr>
          <w:rFonts w:ascii="Times New Roman" w:hAnsi="Times New Roman" w:cs="Times New Roman"/>
          <w:color w:val="000000" w:themeColor="text1"/>
          <w:sz w:val="22"/>
          <w:szCs w:val="22"/>
        </w:rPr>
        <w:t>,</w:t>
      </w:r>
      <w:r w:rsidR="001861A3">
        <w:rPr>
          <w:rFonts w:ascii="Times New Roman" w:hAnsi="Times New Roman" w:cs="Times New Roman"/>
          <w:color w:val="000000" w:themeColor="text1"/>
          <w:sz w:val="22"/>
          <w:szCs w:val="22"/>
        </w:rPr>
        <w:t xml:space="preserve"> </w:t>
      </w:r>
      <w:r w:rsidR="00590337">
        <w:rPr>
          <w:rFonts w:ascii="Times New Roman" w:hAnsi="Times New Roman" w:cs="Times New Roman"/>
          <w:color w:val="000000" w:themeColor="text1"/>
          <w:sz w:val="22"/>
          <w:szCs w:val="22"/>
        </w:rPr>
        <w:t xml:space="preserve">such </w:t>
      </w:r>
      <w:r w:rsidR="00D1156A" w:rsidRPr="00367198">
        <w:rPr>
          <w:rFonts w:ascii="Times New Roman" w:hAnsi="Times New Roman" w:cs="Times New Roman"/>
          <w:color w:val="000000" w:themeColor="text1"/>
          <w:sz w:val="22"/>
          <w:szCs w:val="22"/>
        </w:rPr>
        <w:t>as Am</w:t>
      </w:r>
      <w:r w:rsidR="002D392F" w:rsidRPr="00367198">
        <w:rPr>
          <w:rFonts w:ascii="Times New Roman" w:hAnsi="Times New Roman" w:cs="Times New Roman"/>
          <w:color w:val="000000" w:themeColor="text1"/>
          <w:sz w:val="22"/>
          <w:szCs w:val="22"/>
        </w:rPr>
        <w:t xml:space="preserve">sterdam, Rotterdam and The Hague. </w:t>
      </w:r>
      <w:r w:rsidR="009C522A">
        <w:rPr>
          <w:rFonts w:ascii="Times New Roman" w:hAnsi="Times New Roman" w:cs="Times New Roman"/>
          <w:color w:val="000000" w:themeColor="text1"/>
          <w:sz w:val="22"/>
          <w:szCs w:val="22"/>
        </w:rPr>
        <w:t>Furthermore</w:t>
      </w:r>
      <w:r w:rsidR="002D392F" w:rsidRPr="00367198">
        <w:rPr>
          <w:rFonts w:ascii="Times New Roman" w:hAnsi="Times New Roman" w:cs="Times New Roman"/>
          <w:color w:val="000000" w:themeColor="text1"/>
          <w:sz w:val="22"/>
          <w:szCs w:val="22"/>
        </w:rPr>
        <w:t xml:space="preserve">, </w:t>
      </w:r>
      <w:r w:rsidR="00F1531B" w:rsidRPr="00367198">
        <w:rPr>
          <w:rFonts w:ascii="Times New Roman" w:hAnsi="Times New Roman" w:cs="Times New Roman"/>
          <w:color w:val="000000" w:themeColor="text1"/>
          <w:sz w:val="22"/>
          <w:szCs w:val="22"/>
        </w:rPr>
        <w:t xml:space="preserve">Eindhoven, </w:t>
      </w:r>
      <w:r w:rsidR="00F40250" w:rsidRPr="00367198">
        <w:rPr>
          <w:rFonts w:ascii="Times New Roman" w:hAnsi="Times New Roman" w:cs="Times New Roman"/>
          <w:color w:val="000000" w:themeColor="text1"/>
          <w:sz w:val="22"/>
          <w:szCs w:val="22"/>
        </w:rPr>
        <w:t xml:space="preserve">Wageningen, Groningen, Delft and Leeuwarden are </w:t>
      </w:r>
      <w:r w:rsidR="00F1531B" w:rsidRPr="00367198">
        <w:rPr>
          <w:rFonts w:ascii="Times New Roman" w:hAnsi="Times New Roman" w:cs="Times New Roman"/>
          <w:color w:val="000000" w:themeColor="text1"/>
          <w:sz w:val="22"/>
          <w:szCs w:val="22"/>
        </w:rPr>
        <w:t xml:space="preserve">also popular cities </w:t>
      </w:r>
      <w:r w:rsidR="00590337">
        <w:rPr>
          <w:rFonts w:ascii="Times New Roman" w:hAnsi="Times New Roman" w:cs="Times New Roman"/>
          <w:color w:val="000000" w:themeColor="text1"/>
          <w:sz w:val="22"/>
          <w:szCs w:val="22"/>
        </w:rPr>
        <w:t>for</w:t>
      </w:r>
      <w:r w:rsidR="00F1531B" w:rsidRPr="00367198">
        <w:rPr>
          <w:rFonts w:ascii="Times New Roman" w:hAnsi="Times New Roman" w:cs="Times New Roman"/>
          <w:color w:val="000000" w:themeColor="text1"/>
          <w:sz w:val="22"/>
          <w:szCs w:val="22"/>
        </w:rPr>
        <w:t xml:space="preserve"> receiv</w:t>
      </w:r>
      <w:r w:rsidR="009C522A">
        <w:rPr>
          <w:rFonts w:ascii="Times New Roman" w:hAnsi="Times New Roman" w:cs="Times New Roman"/>
          <w:color w:val="000000" w:themeColor="text1"/>
          <w:sz w:val="22"/>
          <w:szCs w:val="22"/>
        </w:rPr>
        <w:t>ing</w:t>
      </w:r>
      <w:r w:rsidR="00F1531B" w:rsidRPr="00367198">
        <w:rPr>
          <w:rFonts w:ascii="Times New Roman" w:hAnsi="Times New Roman" w:cs="Times New Roman"/>
          <w:color w:val="000000" w:themeColor="text1"/>
          <w:sz w:val="22"/>
          <w:szCs w:val="22"/>
        </w:rPr>
        <w:t xml:space="preserve"> a </w:t>
      </w:r>
      <w:r w:rsidR="000F40B6">
        <w:rPr>
          <w:rFonts w:ascii="Times New Roman" w:hAnsi="Times New Roman" w:cs="Times New Roman"/>
          <w:color w:val="000000" w:themeColor="text1"/>
          <w:sz w:val="22"/>
          <w:szCs w:val="22"/>
        </w:rPr>
        <w:t>strong</w:t>
      </w:r>
      <w:r w:rsidR="000F40B6" w:rsidRPr="00367198">
        <w:rPr>
          <w:rFonts w:ascii="Times New Roman" w:hAnsi="Times New Roman" w:cs="Times New Roman"/>
          <w:color w:val="000000" w:themeColor="text1"/>
          <w:sz w:val="22"/>
          <w:szCs w:val="22"/>
        </w:rPr>
        <w:t xml:space="preserve"> </w:t>
      </w:r>
      <w:r w:rsidR="00F1531B" w:rsidRPr="00367198">
        <w:rPr>
          <w:rFonts w:ascii="Times New Roman" w:hAnsi="Times New Roman" w:cs="Times New Roman"/>
          <w:color w:val="000000" w:themeColor="text1"/>
          <w:sz w:val="22"/>
          <w:szCs w:val="22"/>
        </w:rPr>
        <w:t>education</w:t>
      </w:r>
      <w:r w:rsidR="004D583F" w:rsidRPr="00367198">
        <w:rPr>
          <w:rFonts w:ascii="Times New Roman" w:hAnsi="Times New Roman" w:cs="Times New Roman"/>
          <w:color w:val="000000" w:themeColor="text1"/>
          <w:sz w:val="22"/>
          <w:szCs w:val="22"/>
        </w:rPr>
        <w:t xml:space="preserve">. </w:t>
      </w:r>
      <w:r w:rsidR="000F40B6">
        <w:rPr>
          <w:rFonts w:ascii="Times New Roman" w:hAnsi="Times New Roman" w:cs="Times New Roman"/>
          <w:color w:val="000000" w:themeColor="text1"/>
          <w:sz w:val="22"/>
          <w:szCs w:val="22"/>
        </w:rPr>
        <w:t>Individuals in t</w:t>
      </w:r>
      <w:r w:rsidR="00F1737D" w:rsidRPr="00367198">
        <w:rPr>
          <w:rFonts w:ascii="Times New Roman" w:hAnsi="Times New Roman" w:cs="Times New Roman"/>
          <w:color w:val="000000" w:themeColor="text1"/>
          <w:sz w:val="22"/>
          <w:szCs w:val="22"/>
        </w:rPr>
        <w:t>he second generation of Chinese</w:t>
      </w:r>
      <w:r w:rsidR="000F40B6">
        <w:rPr>
          <w:rFonts w:ascii="Times New Roman" w:hAnsi="Times New Roman" w:cs="Times New Roman"/>
          <w:color w:val="000000" w:themeColor="text1"/>
          <w:sz w:val="22"/>
          <w:szCs w:val="22"/>
        </w:rPr>
        <w:t xml:space="preserve"> immigrants</w:t>
      </w:r>
      <w:r w:rsidR="00F1737D" w:rsidRPr="00367198">
        <w:rPr>
          <w:rFonts w:ascii="Times New Roman" w:hAnsi="Times New Roman" w:cs="Times New Roman"/>
          <w:color w:val="000000" w:themeColor="text1"/>
          <w:sz w:val="22"/>
          <w:szCs w:val="22"/>
        </w:rPr>
        <w:t xml:space="preserve"> have</w:t>
      </w:r>
      <w:r w:rsidR="003D0A30" w:rsidRPr="00367198">
        <w:rPr>
          <w:rFonts w:ascii="Times New Roman" w:hAnsi="Times New Roman" w:cs="Times New Roman"/>
          <w:color w:val="000000" w:themeColor="text1"/>
          <w:sz w:val="22"/>
          <w:szCs w:val="22"/>
        </w:rPr>
        <w:t xml:space="preserve"> an average age of 24 </w:t>
      </w:r>
      <w:r w:rsidR="00590337">
        <w:rPr>
          <w:rFonts w:ascii="Times New Roman" w:hAnsi="Times New Roman" w:cs="Times New Roman"/>
          <w:color w:val="000000" w:themeColor="text1"/>
          <w:sz w:val="22"/>
          <w:szCs w:val="22"/>
        </w:rPr>
        <w:t>on</w:t>
      </w:r>
      <w:r w:rsidR="0055529E">
        <w:rPr>
          <w:rFonts w:ascii="Times New Roman" w:hAnsi="Times New Roman" w:cs="Times New Roman"/>
          <w:color w:val="000000" w:themeColor="text1"/>
          <w:sz w:val="22"/>
          <w:szCs w:val="22"/>
        </w:rPr>
        <w:t xml:space="preserve"> </w:t>
      </w:r>
      <w:r w:rsidR="003D0A30" w:rsidRPr="00367198">
        <w:rPr>
          <w:rFonts w:ascii="Times New Roman" w:hAnsi="Times New Roman" w:cs="Times New Roman"/>
          <w:color w:val="000000" w:themeColor="text1"/>
          <w:sz w:val="22"/>
          <w:szCs w:val="22"/>
        </w:rPr>
        <w:t xml:space="preserve">January </w:t>
      </w:r>
      <w:r w:rsidR="00590337">
        <w:rPr>
          <w:rFonts w:ascii="Times New Roman" w:hAnsi="Times New Roman" w:cs="Times New Roman"/>
          <w:color w:val="000000" w:themeColor="text1"/>
          <w:sz w:val="22"/>
          <w:szCs w:val="22"/>
        </w:rPr>
        <w:t>1,</w:t>
      </w:r>
      <w:r w:rsidR="0055529E">
        <w:rPr>
          <w:rFonts w:ascii="Times New Roman" w:hAnsi="Times New Roman" w:cs="Times New Roman"/>
          <w:color w:val="000000" w:themeColor="text1"/>
          <w:sz w:val="22"/>
          <w:szCs w:val="22"/>
        </w:rPr>
        <w:t xml:space="preserve"> </w:t>
      </w:r>
      <w:r w:rsidR="003D0A30" w:rsidRPr="00367198">
        <w:rPr>
          <w:rFonts w:ascii="Times New Roman" w:hAnsi="Times New Roman" w:cs="Times New Roman"/>
          <w:color w:val="000000" w:themeColor="text1"/>
          <w:sz w:val="22"/>
          <w:szCs w:val="22"/>
        </w:rPr>
        <w:t>2017</w:t>
      </w:r>
      <w:r w:rsidR="00C762A1">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974173507"/>
          <w:citation/>
        </w:sdtPr>
        <w:sdtEndPr/>
        <w:sdtContent>
          <w:r w:rsidR="00C762A1" w:rsidRPr="00367198">
            <w:rPr>
              <w:rFonts w:ascii="Times New Roman" w:hAnsi="Times New Roman" w:cs="Times New Roman"/>
              <w:color w:val="000000" w:themeColor="text1"/>
              <w:sz w:val="22"/>
              <w:szCs w:val="22"/>
            </w:rPr>
            <w:fldChar w:fldCharType="begin"/>
          </w:r>
          <w:r w:rsidR="00C762A1" w:rsidRPr="002A6844">
            <w:rPr>
              <w:rFonts w:ascii="Times New Roman" w:hAnsi="Times New Roman" w:cs="Times New Roman"/>
              <w:color w:val="000000" w:themeColor="text1"/>
              <w:sz w:val="22"/>
              <w:szCs w:val="22"/>
            </w:rPr>
            <w:instrText xml:space="preserve"> CITATION Har11 \l 1043 </w:instrText>
          </w:r>
          <w:r w:rsidR="00C762A1" w:rsidRPr="00367198">
            <w:rPr>
              <w:rFonts w:ascii="Times New Roman" w:hAnsi="Times New Roman" w:cs="Times New Roman"/>
              <w:color w:val="000000" w:themeColor="text1"/>
              <w:sz w:val="22"/>
              <w:szCs w:val="22"/>
            </w:rPr>
            <w:fldChar w:fldCharType="separate"/>
          </w:r>
          <w:r w:rsidR="00C762A1" w:rsidRPr="00C762A1">
            <w:rPr>
              <w:rFonts w:ascii="Times New Roman" w:hAnsi="Times New Roman" w:cs="Times New Roman"/>
              <w:noProof/>
              <w:color w:val="000000" w:themeColor="text1"/>
              <w:sz w:val="22"/>
              <w:szCs w:val="22"/>
            </w:rPr>
            <w:t>(Harmsen, Ruim 51 duizend Chinezen van de eerste generatie in Nederland , 2011)</w:t>
          </w:r>
          <w:r w:rsidR="00C762A1" w:rsidRPr="00367198">
            <w:rPr>
              <w:rFonts w:ascii="Times New Roman" w:hAnsi="Times New Roman" w:cs="Times New Roman"/>
              <w:color w:val="000000" w:themeColor="text1"/>
              <w:sz w:val="22"/>
              <w:szCs w:val="22"/>
            </w:rPr>
            <w:fldChar w:fldCharType="end"/>
          </w:r>
        </w:sdtContent>
      </w:sdt>
      <w:r w:rsidR="003D0A30" w:rsidRPr="00367198">
        <w:rPr>
          <w:rFonts w:ascii="Times New Roman" w:hAnsi="Times New Roman" w:cs="Times New Roman"/>
          <w:color w:val="000000" w:themeColor="text1"/>
          <w:sz w:val="22"/>
          <w:szCs w:val="22"/>
        </w:rPr>
        <w:t xml:space="preserve">. This group </w:t>
      </w:r>
      <w:r w:rsidR="00D658D5" w:rsidRPr="00367198">
        <w:rPr>
          <w:rFonts w:ascii="Times New Roman" w:hAnsi="Times New Roman" w:cs="Times New Roman"/>
          <w:color w:val="000000" w:themeColor="text1"/>
          <w:sz w:val="22"/>
          <w:szCs w:val="22"/>
        </w:rPr>
        <w:t xml:space="preserve">is performing as well </w:t>
      </w:r>
      <w:r w:rsidR="00AE4FCD" w:rsidRPr="00367198">
        <w:rPr>
          <w:rFonts w:ascii="Times New Roman" w:hAnsi="Times New Roman" w:cs="Times New Roman"/>
          <w:color w:val="000000" w:themeColor="text1"/>
          <w:sz w:val="22"/>
          <w:szCs w:val="22"/>
        </w:rPr>
        <w:t xml:space="preserve">as natives </w:t>
      </w:r>
      <w:r w:rsidR="00590337">
        <w:rPr>
          <w:rFonts w:ascii="Times New Roman" w:hAnsi="Times New Roman" w:cs="Times New Roman"/>
          <w:color w:val="000000" w:themeColor="text1"/>
          <w:sz w:val="22"/>
          <w:szCs w:val="22"/>
        </w:rPr>
        <w:t>in</w:t>
      </w:r>
      <w:r w:rsidR="00AE4FCD" w:rsidRPr="00367198">
        <w:rPr>
          <w:rFonts w:ascii="Times New Roman" w:hAnsi="Times New Roman" w:cs="Times New Roman"/>
          <w:color w:val="000000" w:themeColor="text1"/>
          <w:sz w:val="22"/>
          <w:szCs w:val="22"/>
        </w:rPr>
        <w:t xml:space="preserve"> school. Th</w:t>
      </w:r>
      <w:r w:rsidR="000F40B6">
        <w:rPr>
          <w:rFonts w:ascii="Times New Roman" w:hAnsi="Times New Roman" w:cs="Times New Roman"/>
          <w:color w:val="000000" w:themeColor="text1"/>
          <w:sz w:val="22"/>
          <w:szCs w:val="22"/>
        </w:rPr>
        <w:t xml:space="preserve">ose in </w:t>
      </w:r>
      <w:r w:rsidR="00AE4FCD" w:rsidRPr="00367198">
        <w:rPr>
          <w:rFonts w:ascii="Times New Roman" w:hAnsi="Times New Roman" w:cs="Times New Roman"/>
          <w:color w:val="000000" w:themeColor="text1"/>
          <w:sz w:val="22"/>
          <w:szCs w:val="22"/>
        </w:rPr>
        <w:t xml:space="preserve">this group who </w:t>
      </w:r>
      <w:r w:rsidR="000F40B6">
        <w:rPr>
          <w:rFonts w:ascii="Times New Roman" w:hAnsi="Times New Roman" w:cs="Times New Roman"/>
          <w:color w:val="000000" w:themeColor="text1"/>
          <w:sz w:val="22"/>
          <w:szCs w:val="22"/>
        </w:rPr>
        <w:t xml:space="preserve">have </w:t>
      </w:r>
      <w:r w:rsidR="00AE4FCD" w:rsidRPr="00367198">
        <w:rPr>
          <w:rFonts w:ascii="Times New Roman" w:hAnsi="Times New Roman" w:cs="Times New Roman"/>
          <w:color w:val="000000" w:themeColor="text1"/>
          <w:sz w:val="22"/>
          <w:szCs w:val="22"/>
        </w:rPr>
        <w:t>already joined the labour market</w:t>
      </w:r>
      <w:r w:rsidR="000F40B6">
        <w:rPr>
          <w:rFonts w:ascii="Times New Roman" w:hAnsi="Times New Roman" w:cs="Times New Roman"/>
          <w:color w:val="000000" w:themeColor="text1"/>
          <w:sz w:val="22"/>
          <w:szCs w:val="22"/>
        </w:rPr>
        <w:t xml:space="preserve"> have been</w:t>
      </w:r>
      <w:r w:rsidR="00AE4FCD" w:rsidRPr="00367198">
        <w:rPr>
          <w:rFonts w:ascii="Times New Roman" w:hAnsi="Times New Roman" w:cs="Times New Roman"/>
          <w:color w:val="000000" w:themeColor="text1"/>
          <w:sz w:val="22"/>
          <w:szCs w:val="22"/>
        </w:rPr>
        <w:t xml:space="preserve"> less </w:t>
      </w:r>
      <w:r w:rsidR="000F40B6">
        <w:rPr>
          <w:rFonts w:ascii="Times New Roman" w:hAnsi="Times New Roman" w:cs="Times New Roman"/>
          <w:color w:val="000000" w:themeColor="text1"/>
          <w:sz w:val="22"/>
          <w:szCs w:val="22"/>
        </w:rPr>
        <w:t xml:space="preserve">likely to choose </w:t>
      </w:r>
      <w:r w:rsidR="00AE4FCD" w:rsidRPr="00367198">
        <w:rPr>
          <w:rFonts w:ascii="Times New Roman" w:hAnsi="Times New Roman" w:cs="Times New Roman"/>
          <w:color w:val="000000" w:themeColor="text1"/>
          <w:sz w:val="22"/>
          <w:szCs w:val="22"/>
        </w:rPr>
        <w:t>a job in the hos</w:t>
      </w:r>
      <w:r w:rsidR="00A12763" w:rsidRPr="00367198">
        <w:rPr>
          <w:rFonts w:ascii="Times New Roman" w:hAnsi="Times New Roman" w:cs="Times New Roman"/>
          <w:color w:val="000000" w:themeColor="text1"/>
          <w:sz w:val="22"/>
          <w:szCs w:val="22"/>
        </w:rPr>
        <w:t>pitality industry</w:t>
      </w:r>
      <w:r w:rsidR="00A82E9C" w:rsidRPr="00367198">
        <w:rPr>
          <w:rFonts w:ascii="Times New Roman" w:hAnsi="Times New Roman" w:cs="Times New Roman"/>
          <w:color w:val="000000" w:themeColor="text1"/>
          <w:sz w:val="22"/>
          <w:szCs w:val="22"/>
        </w:rPr>
        <w:t xml:space="preserve"> compared to the first generation of Chinese immigrants. I</w:t>
      </w:r>
      <w:r w:rsidR="00A12763" w:rsidRPr="00367198">
        <w:rPr>
          <w:rFonts w:ascii="Times New Roman" w:hAnsi="Times New Roman" w:cs="Times New Roman"/>
          <w:color w:val="000000" w:themeColor="text1"/>
          <w:sz w:val="22"/>
          <w:szCs w:val="22"/>
        </w:rPr>
        <w:t>nstead</w:t>
      </w:r>
      <w:r w:rsidR="00A82E9C" w:rsidRPr="00367198">
        <w:rPr>
          <w:rFonts w:ascii="Times New Roman" w:hAnsi="Times New Roman" w:cs="Times New Roman"/>
          <w:color w:val="000000" w:themeColor="text1"/>
          <w:sz w:val="22"/>
          <w:szCs w:val="22"/>
        </w:rPr>
        <w:t>,</w:t>
      </w:r>
      <w:r w:rsidR="00A12763" w:rsidRPr="00367198">
        <w:rPr>
          <w:rFonts w:ascii="Times New Roman" w:hAnsi="Times New Roman" w:cs="Times New Roman"/>
          <w:color w:val="000000" w:themeColor="text1"/>
          <w:sz w:val="22"/>
          <w:szCs w:val="22"/>
        </w:rPr>
        <w:t xml:space="preserve"> th</w:t>
      </w:r>
      <w:r w:rsidR="00590337">
        <w:rPr>
          <w:rFonts w:ascii="Times New Roman" w:hAnsi="Times New Roman" w:cs="Times New Roman"/>
          <w:color w:val="000000" w:themeColor="text1"/>
          <w:sz w:val="22"/>
          <w:szCs w:val="22"/>
        </w:rPr>
        <w:t>is</w:t>
      </w:r>
      <w:r w:rsidR="00A12763" w:rsidRPr="00367198">
        <w:rPr>
          <w:rFonts w:ascii="Times New Roman" w:hAnsi="Times New Roman" w:cs="Times New Roman"/>
          <w:color w:val="000000" w:themeColor="text1"/>
          <w:sz w:val="22"/>
          <w:szCs w:val="22"/>
        </w:rPr>
        <w:t xml:space="preserve"> second and new</w:t>
      </w:r>
      <w:r w:rsidR="00590337">
        <w:rPr>
          <w:rFonts w:ascii="Times New Roman" w:hAnsi="Times New Roman" w:cs="Times New Roman"/>
          <w:color w:val="000000" w:themeColor="text1"/>
          <w:sz w:val="22"/>
          <w:szCs w:val="22"/>
        </w:rPr>
        <w:t>er</w:t>
      </w:r>
      <w:r w:rsidR="00A12763" w:rsidRPr="00367198">
        <w:rPr>
          <w:rFonts w:ascii="Times New Roman" w:hAnsi="Times New Roman" w:cs="Times New Roman"/>
          <w:color w:val="000000" w:themeColor="text1"/>
          <w:sz w:val="22"/>
          <w:szCs w:val="22"/>
        </w:rPr>
        <w:t xml:space="preserve"> generation</w:t>
      </w:r>
      <w:r w:rsidR="00A82E9C" w:rsidRPr="00367198">
        <w:rPr>
          <w:rFonts w:ascii="Times New Roman" w:hAnsi="Times New Roman" w:cs="Times New Roman"/>
          <w:color w:val="000000" w:themeColor="text1"/>
          <w:sz w:val="22"/>
          <w:szCs w:val="22"/>
        </w:rPr>
        <w:t xml:space="preserve"> of Chinese immigrants practice more professions in trade and business services</w:t>
      </w:r>
      <w:r w:rsidR="00C762A1">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503355862"/>
          <w:citation/>
        </w:sdtPr>
        <w:sdtEndPr/>
        <w:sdtContent>
          <w:r w:rsidR="00C762A1" w:rsidRPr="00367198">
            <w:rPr>
              <w:rFonts w:ascii="Times New Roman" w:hAnsi="Times New Roman" w:cs="Times New Roman"/>
              <w:color w:val="000000" w:themeColor="text1"/>
              <w:sz w:val="22"/>
              <w:szCs w:val="22"/>
            </w:rPr>
            <w:fldChar w:fldCharType="begin"/>
          </w:r>
          <w:r w:rsidR="00C762A1" w:rsidRPr="002A6844">
            <w:rPr>
              <w:rFonts w:ascii="Times New Roman" w:hAnsi="Times New Roman" w:cs="Times New Roman"/>
              <w:color w:val="000000" w:themeColor="text1"/>
              <w:sz w:val="22"/>
              <w:szCs w:val="22"/>
            </w:rPr>
            <w:instrText xml:space="preserve"> CITATION Har11 \l 1043 </w:instrText>
          </w:r>
          <w:r w:rsidR="00C762A1" w:rsidRPr="00367198">
            <w:rPr>
              <w:rFonts w:ascii="Times New Roman" w:hAnsi="Times New Roman" w:cs="Times New Roman"/>
              <w:color w:val="000000" w:themeColor="text1"/>
              <w:sz w:val="22"/>
              <w:szCs w:val="22"/>
            </w:rPr>
            <w:fldChar w:fldCharType="separate"/>
          </w:r>
          <w:r w:rsidR="00C762A1" w:rsidRPr="00C762A1">
            <w:rPr>
              <w:rFonts w:ascii="Times New Roman" w:hAnsi="Times New Roman" w:cs="Times New Roman"/>
              <w:noProof/>
              <w:color w:val="000000" w:themeColor="text1"/>
              <w:sz w:val="22"/>
              <w:szCs w:val="22"/>
            </w:rPr>
            <w:t>(Harmsen, Ruim 51 duizend Chinezen van de eerste generatie in Nederland , 2011)</w:t>
          </w:r>
          <w:r w:rsidR="00C762A1" w:rsidRPr="00367198">
            <w:rPr>
              <w:rFonts w:ascii="Times New Roman" w:hAnsi="Times New Roman" w:cs="Times New Roman"/>
              <w:color w:val="000000" w:themeColor="text1"/>
              <w:sz w:val="22"/>
              <w:szCs w:val="22"/>
            </w:rPr>
            <w:fldChar w:fldCharType="end"/>
          </w:r>
        </w:sdtContent>
      </w:sdt>
      <w:r w:rsidR="00A82E9C" w:rsidRPr="00367198">
        <w:rPr>
          <w:rFonts w:ascii="Times New Roman" w:hAnsi="Times New Roman" w:cs="Times New Roman"/>
          <w:color w:val="000000" w:themeColor="text1"/>
          <w:sz w:val="22"/>
          <w:szCs w:val="22"/>
        </w:rPr>
        <w:t xml:space="preserve">. </w:t>
      </w:r>
    </w:p>
    <w:p w14:paraId="442AB8CB" w14:textId="77777777" w:rsidR="00FC381A" w:rsidRPr="00367198" w:rsidRDefault="00FC381A" w:rsidP="004F4823">
      <w:pPr>
        <w:spacing w:line="360" w:lineRule="auto"/>
        <w:jc w:val="both"/>
        <w:rPr>
          <w:rFonts w:ascii="Times New Roman" w:hAnsi="Times New Roman" w:cs="Times New Roman"/>
          <w:color w:val="000000" w:themeColor="text1"/>
          <w:sz w:val="22"/>
          <w:szCs w:val="22"/>
        </w:rPr>
      </w:pPr>
    </w:p>
    <w:p w14:paraId="360021A2" w14:textId="1F56D12F" w:rsidR="00FC381A" w:rsidRPr="00367198" w:rsidRDefault="009D4B90"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A remarkable finding is that s</w:t>
      </w:r>
      <w:r w:rsidR="00D1156A" w:rsidRPr="00367198">
        <w:rPr>
          <w:rFonts w:ascii="Times New Roman" w:hAnsi="Times New Roman" w:cs="Times New Roman"/>
          <w:color w:val="000000" w:themeColor="text1"/>
          <w:sz w:val="22"/>
          <w:szCs w:val="22"/>
        </w:rPr>
        <w:t xml:space="preserve">ince the arrival of Chinese people in </w:t>
      </w:r>
      <w:r w:rsidR="00590337">
        <w:rPr>
          <w:rFonts w:ascii="Times New Roman" w:hAnsi="Times New Roman" w:cs="Times New Roman"/>
          <w:color w:val="000000" w:themeColor="text1"/>
          <w:sz w:val="22"/>
          <w:szCs w:val="22"/>
        </w:rPr>
        <w:t>t</w:t>
      </w:r>
      <w:r w:rsidR="00D1156A" w:rsidRPr="00367198">
        <w:rPr>
          <w:rFonts w:ascii="Times New Roman" w:hAnsi="Times New Roman" w:cs="Times New Roman"/>
          <w:color w:val="000000" w:themeColor="text1"/>
          <w:sz w:val="22"/>
          <w:szCs w:val="22"/>
        </w:rPr>
        <w:t>he Netherlands, many Chinese restaurants ha</w:t>
      </w:r>
      <w:r w:rsidR="00774AEB" w:rsidRPr="00367198">
        <w:rPr>
          <w:rFonts w:ascii="Times New Roman" w:hAnsi="Times New Roman" w:cs="Times New Roman"/>
          <w:color w:val="000000" w:themeColor="text1"/>
          <w:sz w:val="22"/>
          <w:szCs w:val="22"/>
        </w:rPr>
        <w:t xml:space="preserve">ve been established </w:t>
      </w:r>
      <w:r w:rsidR="00870C03">
        <w:rPr>
          <w:rFonts w:ascii="Times New Roman" w:hAnsi="Times New Roman" w:cs="Times New Roman"/>
          <w:color w:val="000000" w:themeColor="text1"/>
          <w:sz w:val="22"/>
          <w:szCs w:val="22"/>
        </w:rPr>
        <w:t>in the nation</w:t>
      </w:r>
      <w:r w:rsidR="00D1156A" w:rsidRPr="00367198">
        <w:rPr>
          <w:rFonts w:ascii="Times New Roman" w:hAnsi="Times New Roman" w:cs="Times New Roman"/>
          <w:color w:val="000000" w:themeColor="text1"/>
          <w:sz w:val="22"/>
          <w:szCs w:val="22"/>
        </w:rPr>
        <w:t xml:space="preserve">. </w:t>
      </w:r>
      <w:r w:rsidR="00774AEB" w:rsidRPr="00367198">
        <w:rPr>
          <w:rFonts w:ascii="Times New Roman" w:hAnsi="Times New Roman" w:cs="Times New Roman"/>
          <w:color w:val="000000" w:themeColor="text1"/>
          <w:sz w:val="22"/>
          <w:szCs w:val="22"/>
        </w:rPr>
        <w:t xml:space="preserve">Figures of Statistics Netherlands </w:t>
      </w:r>
      <w:r w:rsidR="0005475A">
        <w:rPr>
          <w:rFonts w:ascii="Times New Roman" w:hAnsi="Times New Roman" w:cs="Times New Roman"/>
          <w:color w:val="000000" w:themeColor="text1"/>
          <w:sz w:val="22"/>
          <w:szCs w:val="22"/>
        </w:rPr>
        <w:t>highlight</w:t>
      </w:r>
      <w:r w:rsidR="00870C03" w:rsidRPr="00367198">
        <w:rPr>
          <w:rFonts w:ascii="Times New Roman" w:hAnsi="Times New Roman" w:cs="Times New Roman"/>
          <w:color w:val="000000" w:themeColor="text1"/>
          <w:sz w:val="22"/>
          <w:szCs w:val="22"/>
        </w:rPr>
        <w:t xml:space="preserve"> </w:t>
      </w:r>
      <w:r w:rsidR="00774AEB" w:rsidRPr="00367198">
        <w:rPr>
          <w:rFonts w:ascii="Times New Roman" w:hAnsi="Times New Roman" w:cs="Times New Roman"/>
          <w:color w:val="000000" w:themeColor="text1"/>
          <w:sz w:val="22"/>
          <w:szCs w:val="22"/>
        </w:rPr>
        <w:t>that t</w:t>
      </w:r>
      <w:r w:rsidR="00D1156A" w:rsidRPr="00367198">
        <w:rPr>
          <w:rFonts w:ascii="Times New Roman" w:hAnsi="Times New Roman" w:cs="Times New Roman"/>
          <w:color w:val="000000" w:themeColor="text1"/>
          <w:sz w:val="22"/>
          <w:szCs w:val="22"/>
        </w:rPr>
        <w:t xml:space="preserve">he first generation of Chinese </w:t>
      </w:r>
      <w:r w:rsidR="00870C03">
        <w:rPr>
          <w:rFonts w:ascii="Times New Roman" w:hAnsi="Times New Roman" w:cs="Times New Roman"/>
          <w:color w:val="000000" w:themeColor="text1"/>
          <w:sz w:val="22"/>
          <w:szCs w:val="22"/>
        </w:rPr>
        <w:t>immigrants</w:t>
      </w:r>
      <w:r w:rsidR="00870C03" w:rsidRPr="00367198">
        <w:rPr>
          <w:rFonts w:ascii="Times New Roman" w:hAnsi="Times New Roman" w:cs="Times New Roman"/>
          <w:color w:val="000000" w:themeColor="text1"/>
          <w:sz w:val="22"/>
          <w:szCs w:val="22"/>
        </w:rPr>
        <w:t xml:space="preserve"> </w:t>
      </w:r>
      <w:r w:rsidR="00D1156A" w:rsidRPr="00367198">
        <w:rPr>
          <w:rFonts w:ascii="Times New Roman" w:hAnsi="Times New Roman" w:cs="Times New Roman"/>
          <w:color w:val="000000" w:themeColor="text1"/>
          <w:sz w:val="22"/>
          <w:szCs w:val="22"/>
        </w:rPr>
        <w:t>were mainly focused on traditional restaurants</w:t>
      </w:r>
      <w:r w:rsidR="0024703A" w:rsidRPr="00367198">
        <w:rPr>
          <w:rFonts w:ascii="Times New Roman" w:hAnsi="Times New Roman" w:cs="Times New Roman"/>
          <w:color w:val="000000" w:themeColor="text1"/>
          <w:sz w:val="22"/>
          <w:szCs w:val="22"/>
        </w:rPr>
        <w:t>.</w:t>
      </w:r>
      <w:r w:rsidR="00774AEB" w:rsidRPr="00367198">
        <w:rPr>
          <w:rFonts w:ascii="Times New Roman" w:hAnsi="Times New Roman" w:cs="Times New Roman"/>
          <w:color w:val="000000" w:themeColor="text1"/>
          <w:sz w:val="22"/>
          <w:szCs w:val="22"/>
        </w:rPr>
        <w:t xml:space="preserve"> </w:t>
      </w:r>
      <w:r w:rsidR="00870C03">
        <w:rPr>
          <w:rFonts w:ascii="Times New Roman" w:hAnsi="Times New Roman" w:cs="Times New Roman"/>
          <w:color w:val="000000" w:themeColor="text1"/>
          <w:sz w:val="22"/>
          <w:szCs w:val="22"/>
        </w:rPr>
        <w:t>Moreover</w:t>
      </w:r>
      <w:r w:rsidRPr="00367198">
        <w:rPr>
          <w:rFonts w:ascii="Times New Roman" w:hAnsi="Times New Roman" w:cs="Times New Roman"/>
          <w:color w:val="000000" w:themeColor="text1"/>
          <w:sz w:val="22"/>
          <w:szCs w:val="22"/>
        </w:rPr>
        <w:t xml:space="preserve">, </w:t>
      </w:r>
      <w:r w:rsidR="00870C03">
        <w:rPr>
          <w:rFonts w:ascii="Times New Roman" w:hAnsi="Times New Roman" w:cs="Times New Roman"/>
          <w:color w:val="000000" w:themeColor="text1"/>
          <w:sz w:val="22"/>
          <w:szCs w:val="22"/>
        </w:rPr>
        <w:t xml:space="preserve">in terms of culture, </w:t>
      </w:r>
      <w:r w:rsidR="00D1156A" w:rsidRPr="00367198">
        <w:rPr>
          <w:rFonts w:ascii="Times New Roman" w:hAnsi="Times New Roman" w:cs="Times New Roman"/>
          <w:color w:val="000000" w:themeColor="text1"/>
          <w:sz w:val="22"/>
          <w:szCs w:val="22"/>
        </w:rPr>
        <w:t>Chinese restaurants are mostly financed by family members. This contrast</w:t>
      </w:r>
      <w:r w:rsidR="00590337">
        <w:rPr>
          <w:rFonts w:ascii="Times New Roman" w:hAnsi="Times New Roman" w:cs="Times New Roman"/>
          <w:color w:val="000000" w:themeColor="text1"/>
          <w:sz w:val="22"/>
          <w:szCs w:val="22"/>
        </w:rPr>
        <w:t>s</w:t>
      </w:r>
      <w:r w:rsidR="00D1156A" w:rsidRPr="00367198">
        <w:rPr>
          <w:rFonts w:ascii="Times New Roman" w:hAnsi="Times New Roman" w:cs="Times New Roman"/>
          <w:color w:val="000000" w:themeColor="text1"/>
          <w:sz w:val="22"/>
          <w:szCs w:val="22"/>
        </w:rPr>
        <w:t xml:space="preserve"> </w:t>
      </w:r>
      <w:r w:rsidR="00870C03">
        <w:rPr>
          <w:rFonts w:ascii="Times New Roman" w:hAnsi="Times New Roman" w:cs="Times New Roman"/>
          <w:color w:val="000000" w:themeColor="text1"/>
          <w:sz w:val="22"/>
          <w:szCs w:val="22"/>
        </w:rPr>
        <w:t>with</w:t>
      </w:r>
      <w:r w:rsidR="00D1156A" w:rsidRPr="00367198">
        <w:rPr>
          <w:rFonts w:ascii="Times New Roman" w:hAnsi="Times New Roman" w:cs="Times New Roman"/>
          <w:color w:val="000000" w:themeColor="text1"/>
          <w:sz w:val="22"/>
          <w:szCs w:val="22"/>
        </w:rPr>
        <w:t xml:space="preserve"> entrepreneurs of Dutch origin</w:t>
      </w:r>
      <w:r w:rsidR="00FC381A" w:rsidRPr="00367198">
        <w:rPr>
          <w:rFonts w:ascii="Times New Roman" w:hAnsi="Times New Roman" w:cs="Times New Roman"/>
          <w:color w:val="000000" w:themeColor="text1"/>
          <w:sz w:val="22"/>
          <w:szCs w:val="22"/>
        </w:rPr>
        <w:t>,</w:t>
      </w:r>
      <w:r w:rsidR="00D1156A" w:rsidRPr="00367198">
        <w:rPr>
          <w:rFonts w:ascii="Times New Roman" w:hAnsi="Times New Roman" w:cs="Times New Roman"/>
          <w:color w:val="000000" w:themeColor="text1"/>
          <w:sz w:val="22"/>
          <w:szCs w:val="22"/>
        </w:rPr>
        <w:t xml:space="preserve"> who are </w:t>
      </w:r>
      <w:r w:rsidR="00870C03">
        <w:rPr>
          <w:rFonts w:ascii="Times New Roman" w:hAnsi="Times New Roman" w:cs="Times New Roman"/>
          <w:color w:val="000000" w:themeColor="text1"/>
          <w:sz w:val="22"/>
          <w:szCs w:val="22"/>
        </w:rPr>
        <w:t>more often</w:t>
      </w:r>
      <w:r w:rsidR="00870C03" w:rsidRPr="00367198">
        <w:rPr>
          <w:rFonts w:ascii="Times New Roman" w:hAnsi="Times New Roman" w:cs="Times New Roman"/>
          <w:color w:val="000000" w:themeColor="text1"/>
          <w:sz w:val="22"/>
          <w:szCs w:val="22"/>
        </w:rPr>
        <w:t xml:space="preserve"> </w:t>
      </w:r>
      <w:r w:rsidR="00D1156A" w:rsidRPr="00367198">
        <w:rPr>
          <w:rFonts w:ascii="Times New Roman" w:hAnsi="Times New Roman" w:cs="Times New Roman"/>
          <w:color w:val="000000" w:themeColor="text1"/>
          <w:sz w:val="22"/>
          <w:szCs w:val="22"/>
        </w:rPr>
        <w:t>financed by bank</w:t>
      </w:r>
      <w:r w:rsidR="00590337">
        <w:rPr>
          <w:rFonts w:ascii="Times New Roman" w:hAnsi="Times New Roman" w:cs="Times New Roman"/>
          <w:color w:val="000000" w:themeColor="text1"/>
          <w:sz w:val="22"/>
          <w:szCs w:val="22"/>
        </w:rPr>
        <w:t>s</w:t>
      </w:r>
      <w:r w:rsidR="00D1156A" w:rsidRPr="00367198">
        <w:rPr>
          <w:rFonts w:ascii="Times New Roman" w:hAnsi="Times New Roman" w:cs="Times New Roman"/>
          <w:color w:val="000000" w:themeColor="text1"/>
          <w:sz w:val="22"/>
          <w:szCs w:val="22"/>
        </w:rPr>
        <w:t xml:space="preserve"> than </w:t>
      </w:r>
      <w:r w:rsidR="00870C03">
        <w:rPr>
          <w:rFonts w:ascii="Times New Roman" w:hAnsi="Times New Roman" w:cs="Times New Roman"/>
          <w:color w:val="000000" w:themeColor="text1"/>
          <w:sz w:val="22"/>
          <w:szCs w:val="22"/>
        </w:rPr>
        <w:t xml:space="preserve">by </w:t>
      </w:r>
      <w:r w:rsidR="00D1156A" w:rsidRPr="00367198">
        <w:rPr>
          <w:rFonts w:ascii="Times New Roman" w:hAnsi="Times New Roman" w:cs="Times New Roman"/>
          <w:color w:val="000000" w:themeColor="text1"/>
          <w:sz w:val="22"/>
          <w:szCs w:val="22"/>
        </w:rPr>
        <w:t xml:space="preserve">their families </w:t>
      </w:r>
      <w:sdt>
        <w:sdtPr>
          <w:rPr>
            <w:rFonts w:ascii="Times New Roman" w:hAnsi="Times New Roman" w:cs="Times New Roman"/>
            <w:color w:val="000000" w:themeColor="text1"/>
            <w:sz w:val="22"/>
            <w:szCs w:val="22"/>
          </w:rPr>
          <w:id w:val="-764694186"/>
          <w:citation/>
        </w:sdtPr>
        <w:sdtEndPr/>
        <w:sdtContent>
          <w:r w:rsidR="00D1156A" w:rsidRPr="00367198">
            <w:rPr>
              <w:rFonts w:ascii="Times New Roman" w:hAnsi="Times New Roman" w:cs="Times New Roman"/>
              <w:color w:val="000000" w:themeColor="text1"/>
              <w:sz w:val="22"/>
              <w:szCs w:val="22"/>
            </w:rPr>
            <w:fldChar w:fldCharType="begin"/>
          </w:r>
          <w:r w:rsidR="002D7761" w:rsidRPr="002A6844">
            <w:rPr>
              <w:rFonts w:ascii="Times New Roman" w:hAnsi="Times New Roman" w:cs="Times New Roman"/>
              <w:color w:val="000000" w:themeColor="text1"/>
              <w:sz w:val="22"/>
              <w:szCs w:val="22"/>
            </w:rPr>
            <w:instrText xml:space="preserve">CITATION Thi11 \l 1043 </w:instrText>
          </w:r>
          <w:r w:rsidR="00D1156A" w:rsidRPr="00367198">
            <w:rPr>
              <w:rFonts w:ascii="Times New Roman" w:hAnsi="Times New Roman" w:cs="Times New Roman"/>
              <w:color w:val="000000" w:themeColor="text1"/>
              <w:sz w:val="22"/>
              <w:szCs w:val="22"/>
            </w:rPr>
            <w:fldChar w:fldCharType="separate"/>
          </w:r>
          <w:r w:rsidR="002D7761" w:rsidRPr="002A6844">
            <w:rPr>
              <w:rFonts w:ascii="Times New Roman" w:hAnsi="Times New Roman" w:cs="Times New Roman"/>
              <w:noProof/>
              <w:color w:val="000000" w:themeColor="text1"/>
              <w:sz w:val="22"/>
              <w:szCs w:val="22"/>
            </w:rPr>
            <w:t>(Jacobs T. , 2011)</w:t>
          </w:r>
          <w:r w:rsidR="00D1156A" w:rsidRPr="00367198">
            <w:rPr>
              <w:rFonts w:ascii="Times New Roman" w:hAnsi="Times New Roman" w:cs="Times New Roman"/>
              <w:color w:val="000000" w:themeColor="text1"/>
              <w:sz w:val="22"/>
              <w:szCs w:val="22"/>
            </w:rPr>
            <w:fldChar w:fldCharType="end"/>
          </w:r>
        </w:sdtContent>
      </w:sdt>
      <w:r w:rsidR="00D1156A" w:rsidRPr="00367198">
        <w:rPr>
          <w:rFonts w:ascii="Times New Roman" w:hAnsi="Times New Roman" w:cs="Times New Roman"/>
          <w:color w:val="000000" w:themeColor="text1"/>
          <w:sz w:val="22"/>
          <w:szCs w:val="22"/>
        </w:rPr>
        <w:t xml:space="preserve">. Family is of </w:t>
      </w:r>
      <w:r w:rsidR="00993E43">
        <w:rPr>
          <w:rFonts w:ascii="Times New Roman" w:hAnsi="Times New Roman" w:cs="Times New Roman"/>
          <w:color w:val="000000" w:themeColor="text1"/>
          <w:sz w:val="22"/>
          <w:szCs w:val="22"/>
        </w:rPr>
        <w:t>vital</w:t>
      </w:r>
      <w:r w:rsidR="00993E43" w:rsidRPr="00367198">
        <w:rPr>
          <w:rFonts w:ascii="Times New Roman" w:hAnsi="Times New Roman" w:cs="Times New Roman"/>
          <w:color w:val="000000" w:themeColor="text1"/>
          <w:sz w:val="22"/>
          <w:szCs w:val="22"/>
        </w:rPr>
        <w:t xml:space="preserve"> </w:t>
      </w:r>
      <w:r w:rsidR="00D1156A" w:rsidRPr="00367198">
        <w:rPr>
          <w:rFonts w:ascii="Times New Roman" w:hAnsi="Times New Roman" w:cs="Times New Roman"/>
          <w:color w:val="000000" w:themeColor="text1"/>
          <w:sz w:val="22"/>
          <w:szCs w:val="22"/>
        </w:rPr>
        <w:t>importance in collectivistic societies</w:t>
      </w:r>
      <w:r w:rsidR="0014538D">
        <w:rPr>
          <w:rFonts w:ascii="Times New Roman" w:hAnsi="Times New Roman" w:cs="Times New Roman"/>
          <w:color w:val="000000" w:themeColor="text1"/>
          <w:sz w:val="22"/>
          <w:szCs w:val="22"/>
        </w:rPr>
        <w:t>, where</w:t>
      </w:r>
      <w:r w:rsidR="00D1156A" w:rsidRPr="00367198">
        <w:rPr>
          <w:rFonts w:ascii="Times New Roman" w:hAnsi="Times New Roman" w:cs="Times New Roman"/>
          <w:color w:val="000000" w:themeColor="text1"/>
          <w:sz w:val="22"/>
          <w:szCs w:val="22"/>
        </w:rPr>
        <w:t xml:space="preserve"> </w:t>
      </w:r>
      <w:r w:rsidR="00590337">
        <w:rPr>
          <w:rFonts w:ascii="Times New Roman" w:hAnsi="Times New Roman" w:cs="Times New Roman"/>
          <w:color w:val="000000" w:themeColor="text1"/>
          <w:sz w:val="22"/>
          <w:szCs w:val="22"/>
        </w:rPr>
        <w:t>p</w:t>
      </w:r>
      <w:r w:rsidR="00D1156A" w:rsidRPr="00367198">
        <w:rPr>
          <w:rFonts w:ascii="Times New Roman" w:hAnsi="Times New Roman" w:cs="Times New Roman"/>
          <w:color w:val="000000" w:themeColor="text1"/>
          <w:sz w:val="22"/>
          <w:szCs w:val="22"/>
        </w:rPr>
        <w:t xml:space="preserve">eople </w:t>
      </w:r>
      <w:r w:rsidR="0014538D">
        <w:rPr>
          <w:rFonts w:ascii="Times New Roman" w:hAnsi="Times New Roman" w:cs="Times New Roman"/>
          <w:color w:val="000000" w:themeColor="text1"/>
          <w:sz w:val="22"/>
          <w:szCs w:val="22"/>
        </w:rPr>
        <w:t>perceive</w:t>
      </w:r>
      <w:r w:rsidR="0014538D" w:rsidRPr="00367198">
        <w:rPr>
          <w:rFonts w:ascii="Times New Roman" w:hAnsi="Times New Roman" w:cs="Times New Roman"/>
          <w:color w:val="000000" w:themeColor="text1"/>
          <w:sz w:val="22"/>
          <w:szCs w:val="22"/>
        </w:rPr>
        <w:t xml:space="preserve"> </w:t>
      </w:r>
      <w:r w:rsidR="00D1156A" w:rsidRPr="00367198">
        <w:rPr>
          <w:rFonts w:ascii="Times New Roman" w:hAnsi="Times New Roman" w:cs="Times New Roman"/>
          <w:color w:val="000000" w:themeColor="text1"/>
          <w:sz w:val="22"/>
          <w:szCs w:val="22"/>
        </w:rPr>
        <w:t>themselves as interdependent with others</w:t>
      </w:r>
      <w:r w:rsidR="00590337">
        <w:rPr>
          <w:rFonts w:ascii="Times New Roman" w:hAnsi="Times New Roman" w:cs="Times New Roman"/>
          <w:color w:val="000000" w:themeColor="text1"/>
          <w:sz w:val="22"/>
          <w:szCs w:val="22"/>
        </w:rPr>
        <w:t>,</w:t>
      </w:r>
      <w:r w:rsidR="00D1156A" w:rsidRPr="00367198">
        <w:rPr>
          <w:rFonts w:ascii="Times New Roman" w:hAnsi="Times New Roman" w:cs="Times New Roman"/>
          <w:color w:val="000000" w:themeColor="text1"/>
          <w:sz w:val="22"/>
          <w:szCs w:val="22"/>
        </w:rPr>
        <w:t xml:space="preserve"> responsibility is </w:t>
      </w:r>
      <w:r w:rsidR="0005475A">
        <w:rPr>
          <w:rFonts w:ascii="Times New Roman" w:hAnsi="Times New Roman" w:cs="Times New Roman"/>
          <w:color w:val="000000" w:themeColor="text1"/>
          <w:sz w:val="22"/>
          <w:szCs w:val="22"/>
        </w:rPr>
        <w:t>collective</w:t>
      </w:r>
      <w:r w:rsidR="0005475A" w:rsidRPr="00367198">
        <w:rPr>
          <w:rFonts w:ascii="Times New Roman" w:hAnsi="Times New Roman" w:cs="Times New Roman"/>
          <w:color w:val="000000" w:themeColor="text1"/>
          <w:sz w:val="22"/>
          <w:szCs w:val="22"/>
        </w:rPr>
        <w:t xml:space="preserve"> </w:t>
      </w:r>
      <w:r w:rsidR="00D1156A" w:rsidRPr="00367198">
        <w:rPr>
          <w:rFonts w:ascii="Times New Roman" w:hAnsi="Times New Roman" w:cs="Times New Roman"/>
          <w:color w:val="000000" w:themeColor="text1"/>
          <w:sz w:val="22"/>
          <w:szCs w:val="22"/>
        </w:rPr>
        <w:t xml:space="preserve">and </w:t>
      </w:r>
      <w:r w:rsidR="0014538D">
        <w:rPr>
          <w:rFonts w:ascii="Times New Roman" w:hAnsi="Times New Roman" w:cs="Times New Roman"/>
          <w:color w:val="000000" w:themeColor="text1"/>
          <w:sz w:val="22"/>
          <w:szCs w:val="22"/>
        </w:rPr>
        <w:t xml:space="preserve">available </w:t>
      </w:r>
      <w:r w:rsidR="00D1156A" w:rsidRPr="00367198">
        <w:rPr>
          <w:rFonts w:ascii="Times New Roman" w:hAnsi="Times New Roman" w:cs="Times New Roman"/>
          <w:color w:val="000000" w:themeColor="text1"/>
          <w:sz w:val="22"/>
          <w:szCs w:val="22"/>
        </w:rPr>
        <w:t xml:space="preserve">resources </w:t>
      </w:r>
      <w:r w:rsidR="0014538D">
        <w:rPr>
          <w:rFonts w:ascii="Times New Roman" w:hAnsi="Times New Roman" w:cs="Times New Roman"/>
          <w:color w:val="000000" w:themeColor="text1"/>
          <w:sz w:val="22"/>
          <w:szCs w:val="22"/>
        </w:rPr>
        <w:t>should</w:t>
      </w:r>
      <w:r w:rsidR="00D1156A" w:rsidRPr="00367198">
        <w:rPr>
          <w:rFonts w:ascii="Times New Roman" w:hAnsi="Times New Roman" w:cs="Times New Roman"/>
          <w:color w:val="000000" w:themeColor="text1"/>
          <w:sz w:val="22"/>
          <w:szCs w:val="22"/>
        </w:rPr>
        <w:t xml:space="preserve"> be shared with other</w:t>
      </w:r>
      <w:r w:rsidR="00590337">
        <w:rPr>
          <w:rFonts w:ascii="Times New Roman" w:hAnsi="Times New Roman" w:cs="Times New Roman"/>
          <w:color w:val="000000" w:themeColor="text1"/>
          <w:sz w:val="22"/>
          <w:szCs w:val="22"/>
        </w:rPr>
        <w:t>s</w:t>
      </w:r>
      <w:r w:rsidR="00D1156A"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346017390"/>
          <w:citation/>
        </w:sdtPr>
        <w:sdtEndPr/>
        <w:sdtContent>
          <w:r w:rsidR="00D1156A" w:rsidRPr="00367198">
            <w:rPr>
              <w:rFonts w:ascii="Times New Roman" w:hAnsi="Times New Roman" w:cs="Times New Roman"/>
              <w:color w:val="000000" w:themeColor="text1"/>
              <w:sz w:val="22"/>
              <w:szCs w:val="22"/>
            </w:rPr>
            <w:fldChar w:fldCharType="begin"/>
          </w:r>
          <w:r w:rsidR="002D7761" w:rsidRPr="002A6844">
            <w:rPr>
              <w:rFonts w:ascii="Times New Roman" w:hAnsi="Times New Roman" w:cs="Times New Roman"/>
              <w:color w:val="000000" w:themeColor="text1"/>
              <w:sz w:val="22"/>
              <w:szCs w:val="22"/>
            </w:rPr>
            <w:instrText xml:space="preserve">CITATION Jam09 \p 41 \t  \l 1043 </w:instrText>
          </w:r>
          <w:r w:rsidR="00D1156A" w:rsidRPr="00367198">
            <w:rPr>
              <w:rFonts w:ascii="Times New Roman" w:hAnsi="Times New Roman" w:cs="Times New Roman"/>
              <w:color w:val="000000" w:themeColor="text1"/>
              <w:sz w:val="22"/>
              <w:szCs w:val="22"/>
            </w:rPr>
            <w:fldChar w:fldCharType="separate"/>
          </w:r>
          <w:r w:rsidR="002D7761" w:rsidRPr="002A6844">
            <w:rPr>
              <w:rFonts w:ascii="Times New Roman" w:hAnsi="Times New Roman" w:cs="Times New Roman"/>
              <w:noProof/>
              <w:color w:val="000000" w:themeColor="text1"/>
              <w:sz w:val="22"/>
              <w:szCs w:val="22"/>
            </w:rPr>
            <w:t>(Neuliep, 2009, p. 41)</w:t>
          </w:r>
          <w:r w:rsidR="00D1156A" w:rsidRPr="00367198">
            <w:rPr>
              <w:rFonts w:ascii="Times New Roman" w:hAnsi="Times New Roman" w:cs="Times New Roman"/>
              <w:color w:val="000000" w:themeColor="text1"/>
              <w:sz w:val="22"/>
              <w:szCs w:val="22"/>
            </w:rPr>
            <w:fldChar w:fldCharType="end"/>
          </w:r>
        </w:sdtContent>
      </w:sdt>
      <w:r w:rsidR="00D1156A" w:rsidRPr="00367198">
        <w:rPr>
          <w:rFonts w:ascii="Times New Roman" w:hAnsi="Times New Roman" w:cs="Times New Roman"/>
          <w:color w:val="000000" w:themeColor="text1"/>
          <w:sz w:val="22"/>
          <w:szCs w:val="22"/>
        </w:rPr>
        <w:t>.</w:t>
      </w:r>
      <w:r w:rsidR="00D1156A" w:rsidRPr="00367198">
        <w:rPr>
          <w:rFonts w:ascii="Times New Roman" w:hAnsi="Times New Roman" w:cs="Times New Roman"/>
          <w:b/>
          <w:color w:val="000000" w:themeColor="text1"/>
          <w:sz w:val="22"/>
          <w:szCs w:val="22"/>
        </w:rPr>
        <w:t xml:space="preserve"> </w:t>
      </w:r>
      <w:r w:rsidR="006D0EDF" w:rsidRPr="00367198">
        <w:rPr>
          <w:rFonts w:ascii="Times New Roman" w:hAnsi="Times New Roman" w:cs="Times New Roman"/>
          <w:color w:val="000000" w:themeColor="text1"/>
          <w:sz w:val="22"/>
          <w:szCs w:val="22"/>
        </w:rPr>
        <w:t xml:space="preserve">This example </w:t>
      </w:r>
      <w:r w:rsidR="0005475A">
        <w:rPr>
          <w:rFonts w:ascii="Times New Roman" w:hAnsi="Times New Roman" w:cs="Times New Roman"/>
          <w:color w:val="000000" w:themeColor="text1"/>
          <w:sz w:val="22"/>
          <w:szCs w:val="22"/>
        </w:rPr>
        <w:t>reveals</w:t>
      </w:r>
      <w:r w:rsidR="0005475A" w:rsidRPr="00367198">
        <w:rPr>
          <w:rFonts w:ascii="Times New Roman" w:hAnsi="Times New Roman" w:cs="Times New Roman"/>
          <w:color w:val="000000" w:themeColor="text1"/>
          <w:sz w:val="22"/>
          <w:szCs w:val="22"/>
        </w:rPr>
        <w:t xml:space="preserve"> </w:t>
      </w:r>
      <w:r w:rsidR="006D0EDF" w:rsidRPr="00367198">
        <w:rPr>
          <w:rFonts w:ascii="Times New Roman" w:hAnsi="Times New Roman" w:cs="Times New Roman"/>
          <w:color w:val="000000" w:themeColor="text1"/>
          <w:sz w:val="22"/>
          <w:szCs w:val="22"/>
        </w:rPr>
        <w:t xml:space="preserve">cultural values of </w:t>
      </w:r>
      <w:r w:rsidR="0005475A">
        <w:rPr>
          <w:rFonts w:ascii="Times New Roman" w:hAnsi="Times New Roman" w:cs="Times New Roman"/>
          <w:color w:val="000000" w:themeColor="text1"/>
          <w:sz w:val="22"/>
          <w:szCs w:val="22"/>
        </w:rPr>
        <w:t xml:space="preserve">the </w:t>
      </w:r>
      <w:r w:rsidR="006D0EDF" w:rsidRPr="00367198">
        <w:rPr>
          <w:rFonts w:ascii="Times New Roman" w:hAnsi="Times New Roman" w:cs="Times New Roman"/>
          <w:color w:val="000000" w:themeColor="text1"/>
          <w:sz w:val="22"/>
          <w:szCs w:val="22"/>
        </w:rPr>
        <w:t xml:space="preserve">Dutch and Chinese that </w:t>
      </w:r>
      <w:r w:rsidR="005270A1">
        <w:rPr>
          <w:rFonts w:ascii="Times New Roman" w:hAnsi="Times New Roman" w:cs="Times New Roman"/>
          <w:color w:val="000000" w:themeColor="text1"/>
          <w:sz w:val="22"/>
          <w:szCs w:val="22"/>
        </w:rPr>
        <w:t xml:space="preserve">Hofstede has </w:t>
      </w:r>
      <w:r w:rsidR="006D0EDF" w:rsidRPr="00367198">
        <w:rPr>
          <w:rFonts w:ascii="Times New Roman" w:hAnsi="Times New Roman" w:cs="Times New Roman"/>
          <w:color w:val="000000" w:themeColor="text1"/>
          <w:sz w:val="22"/>
          <w:szCs w:val="22"/>
        </w:rPr>
        <w:t xml:space="preserve">investigated. </w:t>
      </w:r>
      <w:r w:rsidR="002D7761" w:rsidRPr="00367198">
        <w:rPr>
          <w:rFonts w:ascii="Times New Roman" w:hAnsi="Times New Roman" w:cs="Times New Roman"/>
          <w:color w:val="000000" w:themeColor="text1"/>
          <w:sz w:val="22"/>
          <w:szCs w:val="22"/>
        </w:rPr>
        <w:t>As a matter of fact, values and norms are transfer</w:t>
      </w:r>
      <w:r w:rsidR="005270A1">
        <w:rPr>
          <w:rFonts w:ascii="Times New Roman" w:hAnsi="Times New Roman" w:cs="Times New Roman"/>
          <w:color w:val="000000" w:themeColor="text1"/>
          <w:sz w:val="22"/>
          <w:szCs w:val="22"/>
        </w:rPr>
        <w:t>able</w:t>
      </w:r>
      <w:r w:rsidR="002D7761" w:rsidRPr="00367198">
        <w:rPr>
          <w:rFonts w:ascii="Times New Roman" w:hAnsi="Times New Roman" w:cs="Times New Roman"/>
          <w:color w:val="000000" w:themeColor="text1"/>
          <w:sz w:val="22"/>
          <w:szCs w:val="22"/>
        </w:rPr>
        <w:t xml:space="preserve"> </w:t>
      </w:r>
      <w:r w:rsidR="005270A1">
        <w:rPr>
          <w:rFonts w:ascii="Times New Roman" w:hAnsi="Times New Roman" w:cs="Times New Roman"/>
          <w:color w:val="000000" w:themeColor="text1"/>
          <w:sz w:val="22"/>
          <w:szCs w:val="22"/>
        </w:rPr>
        <w:t>between</w:t>
      </w:r>
      <w:r w:rsidR="002D7761" w:rsidRPr="00367198">
        <w:rPr>
          <w:rFonts w:ascii="Times New Roman" w:hAnsi="Times New Roman" w:cs="Times New Roman"/>
          <w:color w:val="000000" w:themeColor="text1"/>
          <w:sz w:val="22"/>
          <w:szCs w:val="22"/>
        </w:rPr>
        <w:t xml:space="preserve"> people who originate</w:t>
      </w:r>
      <w:r w:rsidR="00590337">
        <w:rPr>
          <w:rFonts w:ascii="Times New Roman" w:hAnsi="Times New Roman" w:cs="Times New Roman"/>
          <w:color w:val="000000" w:themeColor="text1"/>
          <w:sz w:val="22"/>
          <w:szCs w:val="22"/>
        </w:rPr>
        <w:t>d</w:t>
      </w:r>
      <w:r w:rsidR="002D7761" w:rsidRPr="00367198">
        <w:rPr>
          <w:rFonts w:ascii="Times New Roman" w:hAnsi="Times New Roman" w:cs="Times New Roman"/>
          <w:color w:val="000000" w:themeColor="text1"/>
          <w:sz w:val="22"/>
          <w:szCs w:val="22"/>
        </w:rPr>
        <w:t xml:space="preserve"> </w:t>
      </w:r>
      <w:r w:rsidR="005270A1">
        <w:rPr>
          <w:rFonts w:ascii="Times New Roman" w:hAnsi="Times New Roman" w:cs="Times New Roman"/>
          <w:color w:val="000000" w:themeColor="text1"/>
          <w:sz w:val="22"/>
          <w:szCs w:val="22"/>
        </w:rPr>
        <w:t>in</w:t>
      </w:r>
      <w:r w:rsidR="002D7761" w:rsidRPr="00367198">
        <w:rPr>
          <w:rFonts w:ascii="Times New Roman" w:hAnsi="Times New Roman" w:cs="Times New Roman"/>
          <w:color w:val="000000" w:themeColor="text1"/>
          <w:sz w:val="22"/>
          <w:szCs w:val="22"/>
        </w:rPr>
        <w:t xml:space="preserve"> China and </w:t>
      </w:r>
      <w:r w:rsidR="00533C4F">
        <w:rPr>
          <w:rFonts w:ascii="Times New Roman" w:hAnsi="Times New Roman" w:cs="Times New Roman"/>
          <w:color w:val="000000" w:themeColor="text1"/>
          <w:sz w:val="22"/>
          <w:szCs w:val="22"/>
        </w:rPr>
        <w:t xml:space="preserve">people </w:t>
      </w:r>
      <w:r w:rsidR="002D7761" w:rsidRPr="00367198">
        <w:rPr>
          <w:rFonts w:ascii="Times New Roman" w:hAnsi="Times New Roman" w:cs="Times New Roman"/>
          <w:color w:val="000000" w:themeColor="text1"/>
          <w:sz w:val="22"/>
          <w:szCs w:val="22"/>
        </w:rPr>
        <w:t xml:space="preserve">who are </w:t>
      </w:r>
      <w:r w:rsidR="00533C4F">
        <w:rPr>
          <w:rFonts w:ascii="Times New Roman" w:hAnsi="Times New Roman" w:cs="Times New Roman"/>
          <w:color w:val="000000" w:themeColor="text1"/>
          <w:sz w:val="22"/>
          <w:szCs w:val="22"/>
        </w:rPr>
        <w:t xml:space="preserve">now </w:t>
      </w:r>
      <w:r w:rsidR="002D7761" w:rsidRPr="00367198">
        <w:rPr>
          <w:rFonts w:ascii="Times New Roman" w:hAnsi="Times New Roman" w:cs="Times New Roman"/>
          <w:color w:val="000000" w:themeColor="text1"/>
          <w:sz w:val="22"/>
          <w:szCs w:val="22"/>
        </w:rPr>
        <w:t xml:space="preserve">living in </w:t>
      </w:r>
      <w:r w:rsidR="00533C4F">
        <w:rPr>
          <w:rFonts w:ascii="Times New Roman" w:hAnsi="Times New Roman" w:cs="Times New Roman"/>
          <w:color w:val="000000" w:themeColor="text1"/>
          <w:sz w:val="22"/>
          <w:szCs w:val="22"/>
        </w:rPr>
        <w:t>the Netherlands</w:t>
      </w:r>
      <w:r w:rsidR="002D7761" w:rsidRPr="00367198">
        <w:rPr>
          <w:rFonts w:ascii="Times New Roman" w:hAnsi="Times New Roman" w:cs="Times New Roman"/>
          <w:color w:val="000000" w:themeColor="text1"/>
          <w:sz w:val="22"/>
          <w:szCs w:val="22"/>
        </w:rPr>
        <w:t xml:space="preserve">. However, it is important to take into account that Chinese </w:t>
      </w:r>
      <w:r w:rsidR="006D0EDF" w:rsidRPr="00367198">
        <w:rPr>
          <w:rFonts w:ascii="Times New Roman" w:hAnsi="Times New Roman" w:cs="Times New Roman"/>
          <w:color w:val="000000" w:themeColor="text1"/>
          <w:sz w:val="22"/>
          <w:szCs w:val="22"/>
        </w:rPr>
        <w:t>who</w:t>
      </w:r>
      <w:r w:rsidR="00533C4F">
        <w:rPr>
          <w:rFonts w:ascii="Times New Roman" w:hAnsi="Times New Roman" w:cs="Times New Roman"/>
          <w:color w:val="000000" w:themeColor="text1"/>
          <w:sz w:val="22"/>
          <w:szCs w:val="22"/>
        </w:rPr>
        <w:t xml:space="preserve"> have</w:t>
      </w:r>
      <w:r w:rsidR="006D0EDF" w:rsidRPr="00367198">
        <w:rPr>
          <w:rFonts w:ascii="Times New Roman" w:hAnsi="Times New Roman" w:cs="Times New Roman"/>
          <w:color w:val="000000" w:themeColor="text1"/>
          <w:sz w:val="22"/>
          <w:szCs w:val="22"/>
        </w:rPr>
        <w:t xml:space="preserve"> </w:t>
      </w:r>
      <w:r w:rsidR="00533C4F">
        <w:rPr>
          <w:rFonts w:ascii="Times New Roman" w:hAnsi="Times New Roman" w:cs="Times New Roman"/>
          <w:color w:val="000000" w:themeColor="text1"/>
          <w:sz w:val="22"/>
          <w:szCs w:val="22"/>
        </w:rPr>
        <w:t>resided</w:t>
      </w:r>
      <w:r w:rsidR="006D0EDF" w:rsidRPr="00367198">
        <w:rPr>
          <w:rFonts w:ascii="Times New Roman" w:hAnsi="Times New Roman" w:cs="Times New Roman"/>
          <w:color w:val="000000" w:themeColor="text1"/>
          <w:sz w:val="22"/>
          <w:szCs w:val="22"/>
        </w:rPr>
        <w:t xml:space="preserve"> in </w:t>
      </w:r>
      <w:r w:rsidR="00590337">
        <w:rPr>
          <w:rFonts w:ascii="Times New Roman" w:hAnsi="Times New Roman" w:cs="Times New Roman"/>
          <w:color w:val="000000" w:themeColor="text1"/>
          <w:sz w:val="22"/>
          <w:szCs w:val="22"/>
        </w:rPr>
        <w:t>t</w:t>
      </w:r>
      <w:r w:rsidR="006D0EDF" w:rsidRPr="00367198">
        <w:rPr>
          <w:rFonts w:ascii="Times New Roman" w:hAnsi="Times New Roman" w:cs="Times New Roman"/>
          <w:color w:val="000000" w:themeColor="text1"/>
          <w:sz w:val="22"/>
          <w:szCs w:val="22"/>
        </w:rPr>
        <w:t xml:space="preserve">he Netherlands for years have </w:t>
      </w:r>
      <w:r w:rsidR="00533C4F">
        <w:rPr>
          <w:rFonts w:ascii="Times New Roman" w:hAnsi="Times New Roman" w:cs="Times New Roman"/>
          <w:color w:val="000000" w:themeColor="text1"/>
          <w:sz w:val="22"/>
          <w:szCs w:val="22"/>
        </w:rPr>
        <w:t>also adopted</w:t>
      </w:r>
      <w:r w:rsidR="006D0EDF" w:rsidRPr="00367198">
        <w:rPr>
          <w:rFonts w:ascii="Times New Roman" w:hAnsi="Times New Roman" w:cs="Times New Roman"/>
          <w:color w:val="000000" w:themeColor="text1"/>
          <w:sz w:val="22"/>
          <w:szCs w:val="22"/>
        </w:rPr>
        <w:t xml:space="preserve"> Dutch cultural values and norms due to integration and adaption to Dutch culture</w:t>
      </w:r>
      <w:r w:rsidR="00C762A1" w:rsidRPr="00C762A1">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399743893"/>
          <w:citation/>
        </w:sdtPr>
        <w:sdtEndPr/>
        <w:sdtContent>
          <w:r w:rsidR="00C762A1" w:rsidRPr="00367198">
            <w:rPr>
              <w:rFonts w:ascii="Times New Roman" w:hAnsi="Times New Roman" w:cs="Times New Roman"/>
              <w:color w:val="000000" w:themeColor="text1"/>
              <w:sz w:val="22"/>
              <w:szCs w:val="22"/>
            </w:rPr>
            <w:fldChar w:fldCharType="begin"/>
          </w:r>
          <w:r w:rsidR="00C762A1" w:rsidRPr="002A6844">
            <w:rPr>
              <w:rFonts w:ascii="Times New Roman" w:hAnsi="Times New Roman" w:cs="Times New Roman"/>
              <w:color w:val="000000" w:themeColor="text1"/>
              <w:sz w:val="22"/>
              <w:szCs w:val="22"/>
            </w:rPr>
            <w:instrText xml:space="preserve">CITATION Ret13 \l 1043 </w:instrText>
          </w:r>
          <w:r w:rsidR="00C762A1" w:rsidRPr="00367198">
            <w:rPr>
              <w:rFonts w:ascii="Times New Roman" w:hAnsi="Times New Roman" w:cs="Times New Roman"/>
              <w:color w:val="000000" w:themeColor="text1"/>
              <w:sz w:val="22"/>
              <w:szCs w:val="22"/>
            </w:rPr>
            <w:fldChar w:fldCharType="separate"/>
          </w:r>
          <w:r w:rsidR="00C762A1" w:rsidRPr="00C762A1">
            <w:rPr>
              <w:rFonts w:ascii="Times New Roman" w:hAnsi="Times New Roman" w:cs="Times New Roman"/>
              <w:noProof/>
              <w:color w:val="000000" w:themeColor="text1"/>
              <w:sz w:val="22"/>
              <w:szCs w:val="22"/>
            </w:rPr>
            <w:t>(Schwartz, B. Unger, L, Zamboanga, &amp; Szapocznik, 2013)</w:t>
          </w:r>
          <w:r w:rsidR="00C762A1" w:rsidRPr="00367198">
            <w:rPr>
              <w:rFonts w:ascii="Times New Roman" w:hAnsi="Times New Roman" w:cs="Times New Roman"/>
              <w:color w:val="000000" w:themeColor="text1"/>
              <w:sz w:val="22"/>
              <w:szCs w:val="22"/>
            </w:rPr>
            <w:fldChar w:fldCharType="end"/>
          </w:r>
        </w:sdtContent>
      </w:sdt>
      <w:r w:rsidR="006D0EDF" w:rsidRPr="00367198">
        <w:rPr>
          <w:rFonts w:ascii="Times New Roman" w:hAnsi="Times New Roman" w:cs="Times New Roman"/>
          <w:color w:val="000000" w:themeColor="text1"/>
          <w:sz w:val="22"/>
          <w:szCs w:val="22"/>
        </w:rPr>
        <w:t xml:space="preserve">. </w:t>
      </w:r>
    </w:p>
    <w:p w14:paraId="27B95244" w14:textId="26D87B1A" w:rsidR="003366B6" w:rsidRPr="00367198" w:rsidRDefault="00535F17" w:rsidP="00C015F1">
      <w:pPr>
        <w:pStyle w:val="Kop3"/>
      </w:pPr>
      <w:bookmarkStart w:id="24" w:name="_Toc476561152"/>
      <w:r>
        <w:lastRenderedPageBreak/>
        <w:t xml:space="preserve">2.2.3 </w:t>
      </w:r>
      <w:r w:rsidR="00690E91">
        <w:t>Cultural d</w:t>
      </w:r>
      <w:r w:rsidR="00C322DF" w:rsidRPr="00367198">
        <w:t xml:space="preserve">imensions of </w:t>
      </w:r>
      <w:r w:rsidR="003366B6" w:rsidRPr="00367198">
        <w:t>Hofstede</w:t>
      </w:r>
      <w:bookmarkEnd w:id="24"/>
    </w:p>
    <w:p w14:paraId="4E1F2B6A" w14:textId="1FDB38DB" w:rsidR="00B668CD" w:rsidRPr="00367198" w:rsidRDefault="003267E7"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Geert Hofstede </w:t>
      </w:r>
      <w:r w:rsidR="00270879">
        <w:rPr>
          <w:rFonts w:ascii="Times New Roman" w:hAnsi="Times New Roman" w:cs="Times New Roman"/>
          <w:color w:val="000000" w:themeColor="text1"/>
          <w:sz w:val="22"/>
          <w:szCs w:val="22"/>
        </w:rPr>
        <w:t xml:space="preserve">has </w:t>
      </w:r>
      <w:r w:rsidR="0056619C" w:rsidRPr="00367198">
        <w:rPr>
          <w:rFonts w:ascii="Times New Roman" w:hAnsi="Times New Roman" w:cs="Times New Roman"/>
          <w:color w:val="000000" w:themeColor="text1"/>
          <w:sz w:val="22"/>
          <w:szCs w:val="22"/>
        </w:rPr>
        <w:t>extensive</w:t>
      </w:r>
      <w:r w:rsidR="00590337">
        <w:rPr>
          <w:rFonts w:ascii="Times New Roman" w:hAnsi="Times New Roman" w:cs="Times New Roman"/>
          <w:color w:val="000000" w:themeColor="text1"/>
          <w:sz w:val="22"/>
          <w:szCs w:val="22"/>
        </w:rPr>
        <w:t>ly</w:t>
      </w:r>
      <w:r w:rsidR="0056619C" w:rsidRPr="00367198">
        <w:rPr>
          <w:rFonts w:ascii="Times New Roman" w:hAnsi="Times New Roman" w:cs="Times New Roman"/>
          <w:color w:val="000000" w:themeColor="text1"/>
          <w:sz w:val="22"/>
          <w:szCs w:val="22"/>
        </w:rPr>
        <w:t xml:space="preserve"> research</w:t>
      </w:r>
      <w:r w:rsidR="00590337">
        <w:rPr>
          <w:rFonts w:ascii="Times New Roman" w:hAnsi="Times New Roman" w:cs="Times New Roman"/>
          <w:color w:val="000000" w:themeColor="text1"/>
          <w:sz w:val="22"/>
          <w:szCs w:val="22"/>
        </w:rPr>
        <w:t>ed</w:t>
      </w:r>
      <w:r w:rsidR="0056619C" w:rsidRPr="00367198">
        <w:rPr>
          <w:rFonts w:ascii="Times New Roman" w:hAnsi="Times New Roman" w:cs="Times New Roman"/>
          <w:color w:val="000000" w:themeColor="text1"/>
          <w:sz w:val="22"/>
          <w:szCs w:val="22"/>
        </w:rPr>
        <w:t xml:space="preserve"> how </w:t>
      </w:r>
      <w:r w:rsidR="00270879">
        <w:rPr>
          <w:rFonts w:ascii="Times New Roman" w:hAnsi="Times New Roman" w:cs="Times New Roman"/>
          <w:color w:val="000000" w:themeColor="text1"/>
          <w:sz w:val="22"/>
          <w:szCs w:val="22"/>
        </w:rPr>
        <w:t xml:space="preserve">culture influences </w:t>
      </w:r>
      <w:r w:rsidR="0056619C" w:rsidRPr="00367198">
        <w:rPr>
          <w:rFonts w:ascii="Times New Roman" w:hAnsi="Times New Roman" w:cs="Times New Roman"/>
          <w:color w:val="000000" w:themeColor="text1"/>
          <w:sz w:val="22"/>
          <w:szCs w:val="22"/>
        </w:rPr>
        <w:t xml:space="preserve">values in the workplace and </w:t>
      </w:r>
      <w:r w:rsidR="00495FBC">
        <w:rPr>
          <w:rFonts w:ascii="Times New Roman" w:hAnsi="Times New Roman" w:cs="Times New Roman"/>
          <w:color w:val="000000" w:themeColor="text1"/>
          <w:sz w:val="22"/>
          <w:szCs w:val="22"/>
        </w:rPr>
        <w:t>the</w:t>
      </w:r>
      <w:r w:rsidR="0056619C" w:rsidRPr="00367198">
        <w:rPr>
          <w:rFonts w:ascii="Times New Roman" w:hAnsi="Times New Roman" w:cs="Times New Roman"/>
          <w:color w:val="000000" w:themeColor="text1"/>
          <w:sz w:val="22"/>
          <w:szCs w:val="22"/>
        </w:rPr>
        <w:t xml:space="preserve"> relat</w:t>
      </w:r>
      <w:r w:rsidR="00495FBC">
        <w:rPr>
          <w:rFonts w:ascii="Times New Roman" w:hAnsi="Times New Roman" w:cs="Times New Roman"/>
          <w:color w:val="000000" w:themeColor="text1"/>
          <w:sz w:val="22"/>
          <w:szCs w:val="22"/>
        </w:rPr>
        <w:t>ion</w:t>
      </w:r>
      <w:r w:rsidR="0056619C" w:rsidRPr="00367198">
        <w:rPr>
          <w:rFonts w:ascii="Times New Roman" w:hAnsi="Times New Roman" w:cs="Times New Roman"/>
          <w:color w:val="000000" w:themeColor="text1"/>
          <w:sz w:val="22"/>
          <w:szCs w:val="22"/>
        </w:rPr>
        <w:t xml:space="preserve"> </w:t>
      </w:r>
      <w:r w:rsidR="00270879">
        <w:rPr>
          <w:rFonts w:ascii="Times New Roman" w:hAnsi="Times New Roman" w:cs="Times New Roman"/>
          <w:color w:val="000000" w:themeColor="text1"/>
          <w:sz w:val="22"/>
          <w:szCs w:val="22"/>
        </w:rPr>
        <w:t xml:space="preserve">of these values </w:t>
      </w:r>
      <w:r w:rsidR="0056619C" w:rsidRPr="00367198">
        <w:rPr>
          <w:rFonts w:ascii="Times New Roman" w:hAnsi="Times New Roman" w:cs="Times New Roman"/>
          <w:color w:val="000000" w:themeColor="text1"/>
          <w:sz w:val="22"/>
          <w:szCs w:val="22"/>
        </w:rPr>
        <w:t xml:space="preserve">to behaviour. </w:t>
      </w:r>
      <w:r w:rsidR="008B7785">
        <w:rPr>
          <w:rFonts w:ascii="Times New Roman" w:hAnsi="Times New Roman" w:cs="Times New Roman"/>
          <w:color w:val="000000" w:themeColor="text1"/>
          <w:sz w:val="22"/>
          <w:szCs w:val="22"/>
        </w:rPr>
        <w:t>Moreover</w:t>
      </w:r>
      <w:r w:rsidR="00B668CD" w:rsidRPr="00367198">
        <w:rPr>
          <w:rFonts w:ascii="Times New Roman" w:hAnsi="Times New Roman" w:cs="Times New Roman"/>
          <w:color w:val="000000" w:themeColor="text1"/>
          <w:sz w:val="22"/>
          <w:szCs w:val="22"/>
        </w:rPr>
        <w:t xml:space="preserve">, he </w:t>
      </w:r>
      <w:r w:rsidR="008B7785">
        <w:rPr>
          <w:rFonts w:ascii="Times New Roman" w:hAnsi="Times New Roman" w:cs="Times New Roman"/>
          <w:color w:val="000000" w:themeColor="text1"/>
          <w:sz w:val="22"/>
          <w:szCs w:val="22"/>
        </w:rPr>
        <w:t xml:space="preserve">has </w:t>
      </w:r>
      <w:r w:rsidR="00B668CD" w:rsidRPr="00367198">
        <w:rPr>
          <w:rFonts w:ascii="Times New Roman" w:hAnsi="Times New Roman" w:cs="Times New Roman"/>
          <w:color w:val="000000" w:themeColor="text1"/>
          <w:sz w:val="22"/>
          <w:szCs w:val="22"/>
        </w:rPr>
        <w:t>explained the interaction between organi</w:t>
      </w:r>
      <w:r w:rsidR="00590337">
        <w:rPr>
          <w:rFonts w:ascii="Times New Roman" w:hAnsi="Times New Roman" w:cs="Times New Roman"/>
          <w:color w:val="000000" w:themeColor="text1"/>
          <w:sz w:val="22"/>
          <w:szCs w:val="22"/>
        </w:rPr>
        <w:t>s</w:t>
      </w:r>
      <w:r w:rsidR="00B668CD" w:rsidRPr="00367198">
        <w:rPr>
          <w:rFonts w:ascii="Times New Roman" w:hAnsi="Times New Roman" w:cs="Times New Roman"/>
          <w:color w:val="000000" w:themeColor="text1"/>
          <w:sz w:val="22"/>
          <w:szCs w:val="22"/>
        </w:rPr>
        <w:t xml:space="preserve">ational culture and national culture. </w:t>
      </w:r>
    </w:p>
    <w:p w14:paraId="04FDFE7E" w14:textId="464E31D8" w:rsidR="000D0358" w:rsidRPr="00367198" w:rsidRDefault="0056619C"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Hofstede </w:t>
      </w:r>
      <w:r w:rsidR="003267E7" w:rsidRPr="00367198">
        <w:rPr>
          <w:rFonts w:ascii="Times New Roman" w:hAnsi="Times New Roman" w:cs="Times New Roman"/>
          <w:color w:val="000000" w:themeColor="text1"/>
          <w:sz w:val="22"/>
          <w:szCs w:val="22"/>
        </w:rPr>
        <w:t xml:space="preserve">is </w:t>
      </w:r>
      <w:r w:rsidR="009450E9" w:rsidRPr="00367198">
        <w:rPr>
          <w:rFonts w:ascii="Times New Roman" w:hAnsi="Times New Roman" w:cs="Times New Roman"/>
          <w:color w:val="000000" w:themeColor="text1"/>
          <w:sz w:val="22"/>
          <w:szCs w:val="22"/>
        </w:rPr>
        <w:t>among the top</w:t>
      </w:r>
      <w:r w:rsidR="00590337">
        <w:rPr>
          <w:rFonts w:ascii="Times New Roman" w:hAnsi="Times New Roman" w:cs="Times New Roman"/>
          <w:color w:val="000000" w:themeColor="text1"/>
          <w:sz w:val="22"/>
          <w:szCs w:val="22"/>
        </w:rPr>
        <w:t>-</w:t>
      </w:r>
      <w:r w:rsidR="009450E9" w:rsidRPr="00367198">
        <w:rPr>
          <w:rFonts w:ascii="Times New Roman" w:hAnsi="Times New Roman" w:cs="Times New Roman"/>
          <w:color w:val="000000" w:themeColor="text1"/>
          <w:sz w:val="22"/>
          <w:szCs w:val="22"/>
        </w:rPr>
        <w:t>100 most</w:t>
      </w:r>
      <w:r w:rsidR="00590337">
        <w:rPr>
          <w:rFonts w:ascii="Times New Roman" w:hAnsi="Times New Roman" w:cs="Times New Roman"/>
          <w:color w:val="000000" w:themeColor="text1"/>
          <w:sz w:val="22"/>
          <w:szCs w:val="22"/>
        </w:rPr>
        <w:t>-</w:t>
      </w:r>
      <w:r w:rsidR="009450E9" w:rsidRPr="00367198">
        <w:rPr>
          <w:rFonts w:ascii="Times New Roman" w:hAnsi="Times New Roman" w:cs="Times New Roman"/>
          <w:color w:val="000000" w:themeColor="text1"/>
          <w:sz w:val="22"/>
          <w:szCs w:val="22"/>
        </w:rPr>
        <w:t>cited</w:t>
      </w:r>
      <w:r w:rsidR="003267E7" w:rsidRPr="00367198">
        <w:rPr>
          <w:rFonts w:ascii="Times New Roman" w:hAnsi="Times New Roman" w:cs="Times New Roman"/>
          <w:color w:val="000000" w:themeColor="text1"/>
          <w:sz w:val="22"/>
          <w:szCs w:val="22"/>
        </w:rPr>
        <w:t xml:space="preserve"> authors in the </w:t>
      </w:r>
      <w:r w:rsidR="009450E9" w:rsidRPr="00367198">
        <w:rPr>
          <w:rFonts w:ascii="Times New Roman" w:hAnsi="Times New Roman" w:cs="Times New Roman"/>
          <w:color w:val="000000" w:themeColor="text1"/>
          <w:sz w:val="22"/>
          <w:szCs w:val="22"/>
        </w:rPr>
        <w:t xml:space="preserve">Social Science Citation Index. </w:t>
      </w:r>
      <w:r w:rsidR="003267E7" w:rsidRPr="00367198">
        <w:rPr>
          <w:rFonts w:ascii="Times New Roman" w:hAnsi="Times New Roman" w:cs="Times New Roman"/>
          <w:color w:val="000000" w:themeColor="text1"/>
          <w:sz w:val="22"/>
          <w:szCs w:val="22"/>
        </w:rPr>
        <w:t>He included 40 countries in his study</w:t>
      </w:r>
      <w:r w:rsidR="00590337">
        <w:rPr>
          <w:rFonts w:ascii="Times New Roman" w:hAnsi="Times New Roman" w:cs="Times New Roman"/>
          <w:color w:val="000000" w:themeColor="text1"/>
          <w:sz w:val="22"/>
          <w:szCs w:val="22"/>
        </w:rPr>
        <w:t>,</w:t>
      </w:r>
      <w:r w:rsidR="003267E7" w:rsidRPr="00367198">
        <w:rPr>
          <w:rFonts w:ascii="Times New Roman" w:hAnsi="Times New Roman" w:cs="Times New Roman"/>
          <w:color w:val="000000" w:themeColor="text1"/>
          <w:sz w:val="22"/>
          <w:szCs w:val="22"/>
        </w:rPr>
        <w:t xml:space="preserve"> which compare</w:t>
      </w:r>
      <w:r w:rsidR="000C423B">
        <w:rPr>
          <w:rFonts w:ascii="Times New Roman" w:hAnsi="Times New Roman" w:cs="Times New Roman"/>
          <w:color w:val="000000" w:themeColor="text1"/>
          <w:sz w:val="22"/>
          <w:szCs w:val="22"/>
        </w:rPr>
        <w:t>s them</w:t>
      </w:r>
      <w:r w:rsidR="003267E7" w:rsidRPr="00367198">
        <w:rPr>
          <w:rFonts w:ascii="Times New Roman" w:hAnsi="Times New Roman" w:cs="Times New Roman"/>
          <w:color w:val="000000" w:themeColor="text1"/>
          <w:sz w:val="22"/>
          <w:szCs w:val="22"/>
        </w:rPr>
        <w:t xml:space="preserve"> to </w:t>
      </w:r>
      <w:r w:rsidR="000C423B">
        <w:rPr>
          <w:rFonts w:ascii="Times New Roman" w:hAnsi="Times New Roman" w:cs="Times New Roman"/>
          <w:color w:val="000000" w:themeColor="text1"/>
          <w:sz w:val="22"/>
          <w:szCs w:val="22"/>
        </w:rPr>
        <w:t>one another</w:t>
      </w:r>
      <w:r w:rsidR="00350A6F" w:rsidRPr="00367198">
        <w:rPr>
          <w:rFonts w:ascii="Times New Roman" w:hAnsi="Times New Roman" w:cs="Times New Roman"/>
          <w:color w:val="000000" w:themeColor="text1"/>
          <w:sz w:val="22"/>
          <w:szCs w:val="22"/>
        </w:rPr>
        <w:t xml:space="preserve"> from the perspective of five cultural dimensions</w:t>
      </w:r>
      <w:r w:rsidR="00471EFA" w:rsidRPr="00367198">
        <w:rPr>
          <w:rFonts w:ascii="Times New Roman" w:hAnsi="Times New Roman" w:cs="Times New Roman"/>
          <w:color w:val="000000" w:themeColor="text1"/>
          <w:sz w:val="22"/>
          <w:szCs w:val="22"/>
        </w:rPr>
        <w:t xml:space="preserve">. </w:t>
      </w:r>
      <w:r w:rsidR="00350A6F" w:rsidRPr="00367198">
        <w:rPr>
          <w:rFonts w:ascii="Times New Roman" w:hAnsi="Times New Roman" w:cs="Times New Roman"/>
          <w:color w:val="000000" w:themeColor="text1"/>
          <w:sz w:val="22"/>
          <w:szCs w:val="22"/>
        </w:rPr>
        <w:t xml:space="preserve">However, his work also has its critics. </w:t>
      </w:r>
      <w:r w:rsidR="007C3F75" w:rsidRPr="00367198">
        <w:rPr>
          <w:rFonts w:ascii="Times New Roman" w:hAnsi="Times New Roman" w:cs="Times New Roman"/>
          <w:color w:val="000000" w:themeColor="text1"/>
          <w:sz w:val="22"/>
          <w:szCs w:val="22"/>
        </w:rPr>
        <w:t>Data that Hofste</w:t>
      </w:r>
      <w:r w:rsidR="00B36AE6" w:rsidRPr="00367198">
        <w:rPr>
          <w:rFonts w:ascii="Times New Roman" w:hAnsi="Times New Roman" w:cs="Times New Roman"/>
          <w:color w:val="000000" w:themeColor="text1"/>
          <w:sz w:val="22"/>
          <w:szCs w:val="22"/>
        </w:rPr>
        <w:t>de has collected is approximately 30</w:t>
      </w:r>
      <w:r w:rsidR="007C3F75" w:rsidRPr="00367198">
        <w:rPr>
          <w:rFonts w:ascii="Times New Roman" w:hAnsi="Times New Roman" w:cs="Times New Roman"/>
          <w:color w:val="000000" w:themeColor="text1"/>
          <w:sz w:val="22"/>
          <w:szCs w:val="22"/>
        </w:rPr>
        <w:t xml:space="preserve"> years old and can be considered outdated information. </w:t>
      </w:r>
      <w:r w:rsidR="009450E9" w:rsidRPr="00367198">
        <w:rPr>
          <w:rFonts w:ascii="Times New Roman" w:hAnsi="Times New Roman" w:cs="Times New Roman"/>
          <w:color w:val="000000" w:themeColor="text1"/>
          <w:sz w:val="22"/>
          <w:szCs w:val="22"/>
        </w:rPr>
        <w:t xml:space="preserve">Other critical points regarding </w:t>
      </w:r>
      <w:r w:rsidR="00B36AE6" w:rsidRPr="00367198">
        <w:rPr>
          <w:rFonts w:ascii="Times New Roman" w:hAnsi="Times New Roman" w:cs="Times New Roman"/>
          <w:color w:val="000000" w:themeColor="text1"/>
          <w:sz w:val="22"/>
          <w:szCs w:val="22"/>
        </w:rPr>
        <w:t xml:space="preserve">Hofstede’s </w:t>
      </w:r>
      <w:r w:rsidR="00590337">
        <w:rPr>
          <w:rFonts w:ascii="Times New Roman" w:hAnsi="Times New Roman" w:cs="Times New Roman"/>
          <w:color w:val="000000" w:themeColor="text1"/>
          <w:sz w:val="22"/>
          <w:szCs w:val="22"/>
        </w:rPr>
        <w:t>c</w:t>
      </w:r>
      <w:r w:rsidR="00B36AE6" w:rsidRPr="00367198">
        <w:rPr>
          <w:rFonts w:ascii="Times New Roman" w:hAnsi="Times New Roman" w:cs="Times New Roman"/>
          <w:color w:val="000000" w:themeColor="text1"/>
          <w:sz w:val="22"/>
          <w:szCs w:val="22"/>
        </w:rPr>
        <w:t xml:space="preserve">ultural </w:t>
      </w:r>
      <w:r w:rsidR="00590337">
        <w:rPr>
          <w:rFonts w:ascii="Times New Roman" w:hAnsi="Times New Roman" w:cs="Times New Roman"/>
          <w:color w:val="000000" w:themeColor="text1"/>
          <w:sz w:val="22"/>
          <w:szCs w:val="22"/>
        </w:rPr>
        <w:t>d</w:t>
      </w:r>
      <w:r w:rsidR="00B36AE6" w:rsidRPr="00367198">
        <w:rPr>
          <w:rFonts w:ascii="Times New Roman" w:hAnsi="Times New Roman" w:cs="Times New Roman"/>
          <w:color w:val="000000" w:themeColor="text1"/>
          <w:sz w:val="22"/>
          <w:szCs w:val="22"/>
        </w:rPr>
        <w:t xml:space="preserve">imension </w:t>
      </w:r>
      <w:r w:rsidR="00590337">
        <w:rPr>
          <w:rFonts w:ascii="Times New Roman" w:hAnsi="Times New Roman" w:cs="Times New Roman"/>
          <w:color w:val="000000" w:themeColor="text1"/>
          <w:sz w:val="22"/>
          <w:szCs w:val="22"/>
        </w:rPr>
        <w:t>t</w:t>
      </w:r>
      <w:r w:rsidR="00B36AE6" w:rsidRPr="00367198">
        <w:rPr>
          <w:rFonts w:ascii="Times New Roman" w:hAnsi="Times New Roman" w:cs="Times New Roman"/>
          <w:color w:val="000000" w:themeColor="text1"/>
          <w:sz w:val="22"/>
          <w:szCs w:val="22"/>
        </w:rPr>
        <w:t>heory are national divisions, cultural homogeneity and the one</w:t>
      </w:r>
      <w:r w:rsidR="00590337">
        <w:rPr>
          <w:rFonts w:ascii="Times New Roman" w:hAnsi="Times New Roman" w:cs="Times New Roman"/>
          <w:color w:val="000000" w:themeColor="text1"/>
          <w:sz w:val="22"/>
          <w:szCs w:val="22"/>
        </w:rPr>
        <w:t>-</w:t>
      </w:r>
      <w:r w:rsidR="00B36AE6" w:rsidRPr="00367198">
        <w:rPr>
          <w:rFonts w:ascii="Times New Roman" w:hAnsi="Times New Roman" w:cs="Times New Roman"/>
          <w:color w:val="000000" w:themeColor="text1"/>
          <w:sz w:val="22"/>
          <w:szCs w:val="22"/>
        </w:rPr>
        <w:t>company approach</w:t>
      </w:r>
      <w:r w:rsidR="009450E9" w:rsidRPr="00367198">
        <w:rPr>
          <w:rFonts w:ascii="Times New Roman" w:hAnsi="Times New Roman" w:cs="Times New Roman"/>
          <w:color w:val="000000" w:themeColor="text1"/>
          <w:sz w:val="22"/>
          <w:szCs w:val="22"/>
        </w:rPr>
        <w:t>.</w:t>
      </w:r>
      <w:r w:rsidR="00B36AE6" w:rsidRPr="00367198">
        <w:rPr>
          <w:rFonts w:ascii="Times New Roman" w:hAnsi="Times New Roman" w:cs="Times New Roman"/>
          <w:color w:val="000000" w:themeColor="text1"/>
          <w:sz w:val="22"/>
          <w:szCs w:val="22"/>
        </w:rPr>
        <w:t xml:space="preserve"> </w:t>
      </w:r>
      <w:r w:rsidR="00D340A8">
        <w:rPr>
          <w:rFonts w:ascii="Times New Roman" w:hAnsi="Times New Roman" w:cs="Times New Roman"/>
          <w:color w:val="000000" w:themeColor="text1"/>
          <w:sz w:val="22"/>
          <w:szCs w:val="22"/>
        </w:rPr>
        <w:t>Despite</w:t>
      </w:r>
      <w:r w:rsidR="00D340A8" w:rsidRPr="00367198">
        <w:rPr>
          <w:rFonts w:ascii="Times New Roman" w:hAnsi="Times New Roman" w:cs="Times New Roman"/>
          <w:color w:val="000000" w:themeColor="text1"/>
          <w:sz w:val="22"/>
          <w:szCs w:val="22"/>
        </w:rPr>
        <w:t xml:space="preserve"> </w:t>
      </w:r>
      <w:r w:rsidR="009450E9" w:rsidRPr="00367198">
        <w:rPr>
          <w:rFonts w:ascii="Times New Roman" w:hAnsi="Times New Roman" w:cs="Times New Roman"/>
          <w:color w:val="000000" w:themeColor="text1"/>
          <w:sz w:val="22"/>
          <w:szCs w:val="22"/>
        </w:rPr>
        <w:t>this criticism</w:t>
      </w:r>
      <w:r w:rsidR="00B36AE6" w:rsidRPr="00367198">
        <w:rPr>
          <w:rFonts w:ascii="Times New Roman" w:hAnsi="Times New Roman" w:cs="Times New Roman"/>
          <w:color w:val="000000" w:themeColor="text1"/>
          <w:sz w:val="22"/>
          <w:szCs w:val="22"/>
        </w:rPr>
        <w:t xml:space="preserve">, </w:t>
      </w:r>
      <w:r w:rsidR="007F5107" w:rsidRPr="00367198">
        <w:rPr>
          <w:rFonts w:ascii="Times New Roman" w:hAnsi="Times New Roman" w:cs="Times New Roman"/>
          <w:color w:val="000000" w:themeColor="text1"/>
          <w:sz w:val="22"/>
          <w:szCs w:val="22"/>
        </w:rPr>
        <w:t xml:space="preserve">many researchers </w:t>
      </w:r>
      <w:r w:rsidR="00D340A8">
        <w:rPr>
          <w:rFonts w:ascii="Times New Roman" w:hAnsi="Times New Roman" w:cs="Times New Roman"/>
          <w:color w:val="000000" w:themeColor="text1"/>
          <w:sz w:val="22"/>
          <w:szCs w:val="22"/>
        </w:rPr>
        <w:t xml:space="preserve">have </w:t>
      </w:r>
      <w:r w:rsidR="007F5107" w:rsidRPr="00367198">
        <w:rPr>
          <w:rFonts w:ascii="Times New Roman" w:hAnsi="Times New Roman" w:cs="Times New Roman"/>
          <w:color w:val="000000" w:themeColor="text1"/>
          <w:sz w:val="22"/>
          <w:szCs w:val="22"/>
        </w:rPr>
        <w:t>concluded that Hofstede’s theory provides a valuable framework</w:t>
      </w:r>
      <w:r w:rsidR="00B36AE6" w:rsidRPr="00367198">
        <w:rPr>
          <w:rFonts w:ascii="Times New Roman" w:hAnsi="Times New Roman" w:cs="Times New Roman"/>
          <w:color w:val="000000" w:themeColor="text1"/>
          <w:sz w:val="22"/>
          <w:szCs w:val="22"/>
        </w:rPr>
        <w:t xml:space="preserve"> due to the slow change of culture</w:t>
      </w:r>
      <w:r w:rsidR="00D46F14" w:rsidRPr="00367198">
        <w:rPr>
          <w:rFonts w:ascii="Times New Roman" w:hAnsi="Times New Roman" w:cs="Times New Roman"/>
          <w:color w:val="000000" w:themeColor="text1"/>
          <w:sz w:val="22"/>
          <w:szCs w:val="22"/>
        </w:rPr>
        <w:t xml:space="preserve">. </w:t>
      </w:r>
      <w:r w:rsidR="001C5A1B">
        <w:rPr>
          <w:rFonts w:ascii="Times New Roman" w:hAnsi="Times New Roman" w:cs="Times New Roman"/>
          <w:color w:val="000000" w:themeColor="text1"/>
          <w:sz w:val="22"/>
          <w:szCs w:val="22"/>
        </w:rPr>
        <w:t xml:space="preserve">Hofstede's </w:t>
      </w:r>
      <w:r w:rsidR="0006091C" w:rsidRPr="00367198">
        <w:rPr>
          <w:rFonts w:ascii="Times New Roman" w:hAnsi="Times New Roman" w:cs="Times New Roman"/>
          <w:color w:val="000000" w:themeColor="text1"/>
          <w:sz w:val="22"/>
          <w:szCs w:val="22"/>
        </w:rPr>
        <w:t xml:space="preserve">cultural dimensions are </w:t>
      </w:r>
      <w:r w:rsidR="001C5A1B">
        <w:rPr>
          <w:rFonts w:ascii="Times New Roman" w:hAnsi="Times New Roman" w:cs="Times New Roman"/>
          <w:color w:val="000000" w:themeColor="text1"/>
          <w:sz w:val="22"/>
          <w:szCs w:val="22"/>
        </w:rPr>
        <w:t>applicable</w:t>
      </w:r>
      <w:r w:rsidR="001C5A1B" w:rsidRPr="00367198">
        <w:rPr>
          <w:rFonts w:ascii="Times New Roman" w:hAnsi="Times New Roman" w:cs="Times New Roman"/>
          <w:color w:val="000000" w:themeColor="text1"/>
          <w:sz w:val="22"/>
          <w:szCs w:val="22"/>
        </w:rPr>
        <w:t xml:space="preserve"> </w:t>
      </w:r>
      <w:r w:rsidR="001C5A1B">
        <w:rPr>
          <w:rFonts w:ascii="Times New Roman" w:hAnsi="Times New Roman" w:cs="Times New Roman"/>
          <w:color w:val="000000" w:themeColor="text1"/>
          <w:sz w:val="22"/>
          <w:szCs w:val="22"/>
        </w:rPr>
        <w:t>for</w:t>
      </w:r>
      <w:r w:rsidR="0006091C" w:rsidRPr="00367198">
        <w:rPr>
          <w:rFonts w:ascii="Times New Roman" w:hAnsi="Times New Roman" w:cs="Times New Roman"/>
          <w:color w:val="000000" w:themeColor="text1"/>
          <w:sz w:val="22"/>
          <w:szCs w:val="22"/>
        </w:rPr>
        <w:t xml:space="preserve"> study</w:t>
      </w:r>
      <w:r w:rsidR="001C5A1B">
        <w:rPr>
          <w:rFonts w:ascii="Times New Roman" w:hAnsi="Times New Roman" w:cs="Times New Roman"/>
          <w:color w:val="000000" w:themeColor="text1"/>
          <w:sz w:val="22"/>
          <w:szCs w:val="22"/>
        </w:rPr>
        <w:t>ing</w:t>
      </w:r>
      <w:r w:rsidR="0006091C" w:rsidRPr="00367198">
        <w:rPr>
          <w:rFonts w:ascii="Times New Roman" w:hAnsi="Times New Roman" w:cs="Times New Roman"/>
          <w:color w:val="000000" w:themeColor="text1"/>
          <w:sz w:val="22"/>
          <w:szCs w:val="22"/>
        </w:rPr>
        <w:t xml:space="preserve"> cult</w:t>
      </w:r>
      <w:r w:rsidR="006D646A" w:rsidRPr="00367198">
        <w:rPr>
          <w:rFonts w:ascii="Times New Roman" w:hAnsi="Times New Roman" w:cs="Times New Roman"/>
          <w:color w:val="000000" w:themeColor="text1"/>
          <w:sz w:val="22"/>
          <w:szCs w:val="22"/>
        </w:rPr>
        <w:t xml:space="preserve">ural </w:t>
      </w:r>
      <w:r w:rsidR="00190212" w:rsidRPr="00367198">
        <w:rPr>
          <w:rFonts w:ascii="Times New Roman" w:hAnsi="Times New Roman" w:cs="Times New Roman"/>
          <w:color w:val="000000" w:themeColor="text1"/>
          <w:sz w:val="22"/>
          <w:szCs w:val="22"/>
        </w:rPr>
        <w:t>influences and provid</w:t>
      </w:r>
      <w:r w:rsidR="006830A1">
        <w:rPr>
          <w:rFonts w:ascii="Times New Roman" w:hAnsi="Times New Roman" w:cs="Times New Roman"/>
          <w:color w:val="000000" w:themeColor="text1"/>
          <w:sz w:val="22"/>
          <w:szCs w:val="22"/>
        </w:rPr>
        <w:t>ing</w:t>
      </w:r>
      <w:r w:rsidR="00190212" w:rsidRPr="00367198">
        <w:rPr>
          <w:rFonts w:ascii="Times New Roman" w:hAnsi="Times New Roman" w:cs="Times New Roman"/>
          <w:color w:val="000000" w:themeColor="text1"/>
          <w:sz w:val="22"/>
          <w:szCs w:val="22"/>
        </w:rPr>
        <w:t xml:space="preserve"> insights </w:t>
      </w:r>
      <w:r w:rsidR="006830A1">
        <w:rPr>
          <w:rFonts w:ascii="Times New Roman" w:hAnsi="Times New Roman" w:cs="Times New Roman"/>
          <w:color w:val="000000" w:themeColor="text1"/>
          <w:sz w:val="22"/>
          <w:szCs w:val="22"/>
        </w:rPr>
        <w:t>into</w:t>
      </w:r>
      <w:r w:rsidR="006830A1" w:rsidRPr="00367198">
        <w:rPr>
          <w:rFonts w:ascii="Times New Roman" w:hAnsi="Times New Roman" w:cs="Times New Roman"/>
          <w:color w:val="000000" w:themeColor="text1"/>
          <w:sz w:val="22"/>
          <w:szCs w:val="22"/>
        </w:rPr>
        <w:t xml:space="preserve"> </w:t>
      </w:r>
      <w:r w:rsidR="00190212" w:rsidRPr="00367198">
        <w:rPr>
          <w:rFonts w:ascii="Times New Roman" w:hAnsi="Times New Roman" w:cs="Times New Roman"/>
          <w:color w:val="000000" w:themeColor="text1"/>
          <w:sz w:val="22"/>
          <w:szCs w:val="22"/>
        </w:rPr>
        <w:t xml:space="preserve">the diversity of cultures and </w:t>
      </w:r>
      <w:r w:rsidR="006830A1">
        <w:rPr>
          <w:rFonts w:ascii="Times New Roman" w:hAnsi="Times New Roman" w:cs="Times New Roman"/>
          <w:color w:val="000000" w:themeColor="text1"/>
          <w:sz w:val="22"/>
          <w:szCs w:val="22"/>
        </w:rPr>
        <w:t>the implications of</w:t>
      </w:r>
      <w:r w:rsidR="006830A1" w:rsidRPr="00367198">
        <w:rPr>
          <w:rFonts w:ascii="Times New Roman" w:hAnsi="Times New Roman" w:cs="Times New Roman"/>
          <w:color w:val="000000" w:themeColor="text1"/>
          <w:sz w:val="22"/>
          <w:szCs w:val="22"/>
        </w:rPr>
        <w:t xml:space="preserve"> </w:t>
      </w:r>
      <w:r w:rsidR="00190212" w:rsidRPr="00367198">
        <w:rPr>
          <w:rFonts w:ascii="Times New Roman" w:hAnsi="Times New Roman" w:cs="Times New Roman"/>
          <w:color w:val="000000" w:themeColor="text1"/>
          <w:sz w:val="22"/>
          <w:szCs w:val="22"/>
        </w:rPr>
        <w:t>those differences for personality, education, family life</w:t>
      </w:r>
      <w:r w:rsidR="00947A2D" w:rsidRPr="00367198">
        <w:rPr>
          <w:rFonts w:ascii="Times New Roman" w:hAnsi="Times New Roman" w:cs="Times New Roman"/>
          <w:color w:val="000000" w:themeColor="text1"/>
          <w:sz w:val="22"/>
          <w:szCs w:val="22"/>
        </w:rPr>
        <w:t xml:space="preserve"> and train of thought</w:t>
      </w:r>
      <w:r w:rsidR="00190212"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360634798"/>
          <w:citation/>
        </w:sdtPr>
        <w:sdtEndPr/>
        <w:sdtContent>
          <w:r w:rsidR="00B36AE6" w:rsidRPr="00367198">
            <w:rPr>
              <w:rFonts w:ascii="Times New Roman" w:hAnsi="Times New Roman" w:cs="Times New Roman"/>
              <w:color w:val="000000" w:themeColor="text1"/>
              <w:sz w:val="22"/>
              <w:szCs w:val="22"/>
            </w:rPr>
            <w:fldChar w:fldCharType="begin"/>
          </w:r>
          <w:r w:rsidR="00B36AE6" w:rsidRPr="002A6844">
            <w:rPr>
              <w:rFonts w:ascii="Times New Roman" w:hAnsi="Times New Roman" w:cs="Times New Roman"/>
              <w:color w:val="000000" w:themeColor="text1"/>
              <w:sz w:val="22"/>
              <w:szCs w:val="22"/>
            </w:rPr>
            <w:instrText xml:space="preserve"> CITATION Jar13 \l 1043 </w:instrText>
          </w:r>
          <w:r w:rsidR="00B36AE6" w:rsidRPr="00367198">
            <w:rPr>
              <w:rFonts w:ascii="Times New Roman" w:hAnsi="Times New Roman" w:cs="Times New Roman"/>
              <w:color w:val="000000" w:themeColor="text1"/>
              <w:sz w:val="22"/>
              <w:szCs w:val="22"/>
            </w:rPr>
            <w:fldChar w:fldCharType="separate"/>
          </w:r>
          <w:r w:rsidR="00B36AE6" w:rsidRPr="002A6844">
            <w:rPr>
              <w:rFonts w:ascii="Times New Roman" w:hAnsi="Times New Roman" w:cs="Times New Roman"/>
              <w:noProof/>
              <w:color w:val="000000" w:themeColor="text1"/>
              <w:sz w:val="22"/>
              <w:szCs w:val="22"/>
            </w:rPr>
            <w:t>(Koning, 2013)</w:t>
          </w:r>
          <w:r w:rsidR="00B36AE6" w:rsidRPr="00367198">
            <w:rPr>
              <w:rFonts w:ascii="Times New Roman" w:hAnsi="Times New Roman" w:cs="Times New Roman"/>
              <w:color w:val="000000" w:themeColor="text1"/>
              <w:sz w:val="22"/>
              <w:szCs w:val="22"/>
            </w:rPr>
            <w:fldChar w:fldCharType="end"/>
          </w:r>
        </w:sdtContent>
      </w:sdt>
      <w:r w:rsidR="00B36AE6" w:rsidRPr="00367198">
        <w:rPr>
          <w:rFonts w:ascii="Times New Roman" w:hAnsi="Times New Roman" w:cs="Times New Roman"/>
          <w:color w:val="000000" w:themeColor="text1"/>
          <w:sz w:val="22"/>
          <w:szCs w:val="22"/>
        </w:rPr>
        <w:t xml:space="preserve">. </w:t>
      </w:r>
    </w:p>
    <w:p w14:paraId="14F6B693" w14:textId="77777777" w:rsidR="000D0358" w:rsidRPr="00367198" w:rsidRDefault="000D0358" w:rsidP="004F4823">
      <w:pPr>
        <w:spacing w:line="360" w:lineRule="auto"/>
        <w:jc w:val="both"/>
        <w:rPr>
          <w:rFonts w:ascii="Times New Roman" w:hAnsi="Times New Roman" w:cs="Times New Roman"/>
          <w:color w:val="000000" w:themeColor="text1"/>
          <w:sz w:val="22"/>
          <w:szCs w:val="22"/>
        </w:rPr>
      </w:pPr>
    </w:p>
    <w:p w14:paraId="0194ABE2" w14:textId="5D971E2B" w:rsidR="00C322DF" w:rsidRPr="00367198" w:rsidRDefault="0030468D"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sz w:val="22"/>
          <w:szCs w:val="22"/>
        </w:rPr>
        <w:t>Hofstede's</w:t>
      </w:r>
      <w:r w:rsidRPr="00367198">
        <w:rPr>
          <w:rFonts w:ascii="Times New Roman" w:hAnsi="Times New Roman" w:cs="Times New Roman"/>
          <w:sz w:val="22"/>
          <w:szCs w:val="22"/>
        </w:rPr>
        <w:t xml:space="preserve"> </w:t>
      </w:r>
      <w:r w:rsidR="003366B6" w:rsidRPr="00367198">
        <w:rPr>
          <w:rFonts w:ascii="Times New Roman" w:hAnsi="Times New Roman" w:cs="Times New Roman"/>
          <w:sz w:val="22"/>
          <w:szCs w:val="22"/>
        </w:rPr>
        <w:t xml:space="preserve">studies </w:t>
      </w:r>
      <w:r>
        <w:rPr>
          <w:rFonts w:ascii="Times New Roman" w:hAnsi="Times New Roman" w:cs="Times New Roman"/>
          <w:sz w:val="22"/>
          <w:szCs w:val="22"/>
        </w:rPr>
        <w:t>have</w:t>
      </w:r>
      <w:r w:rsidR="003366B6" w:rsidRPr="00367198">
        <w:rPr>
          <w:rFonts w:ascii="Times New Roman" w:hAnsi="Times New Roman" w:cs="Times New Roman"/>
          <w:sz w:val="22"/>
          <w:szCs w:val="22"/>
        </w:rPr>
        <w:t xml:space="preserve"> indicate</w:t>
      </w:r>
      <w:r w:rsidR="00590337">
        <w:rPr>
          <w:rFonts w:ascii="Times New Roman" w:hAnsi="Times New Roman" w:cs="Times New Roman"/>
          <w:sz w:val="22"/>
          <w:szCs w:val="22"/>
        </w:rPr>
        <w:t>d</w:t>
      </w:r>
      <w:r w:rsidR="003366B6" w:rsidRPr="00367198">
        <w:rPr>
          <w:rFonts w:ascii="Times New Roman" w:hAnsi="Times New Roman" w:cs="Times New Roman"/>
          <w:sz w:val="22"/>
          <w:szCs w:val="22"/>
        </w:rPr>
        <w:t xml:space="preserve"> that </w:t>
      </w:r>
      <w:r w:rsidR="00F5537F" w:rsidRPr="00367198">
        <w:rPr>
          <w:rFonts w:ascii="Times New Roman" w:hAnsi="Times New Roman" w:cs="Times New Roman"/>
          <w:sz w:val="22"/>
          <w:szCs w:val="22"/>
        </w:rPr>
        <w:t>individuals belong to certain categories of groups who share similar patterns o</w:t>
      </w:r>
      <w:r w:rsidR="00EB4284" w:rsidRPr="00367198">
        <w:rPr>
          <w:rFonts w:ascii="Times New Roman" w:hAnsi="Times New Roman" w:cs="Times New Roman"/>
          <w:sz w:val="22"/>
          <w:szCs w:val="22"/>
        </w:rPr>
        <w:t>f thinking, feeling and acting</w:t>
      </w:r>
      <w:r w:rsidR="00590337">
        <w:rPr>
          <w:rFonts w:ascii="Times New Roman" w:hAnsi="Times New Roman" w:cs="Times New Roman"/>
          <w:sz w:val="22"/>
          <w:szCs w:val="22"/>
        </w:rPr>
        <w:t>,</w:t>
      </w:r>
      <w:r w:rsidR="00EB4284" w:rsidRPr="00367198">
        <w:rPr>
          <w:rFonts w:ascii="Times New Roman" w:hAnsi="Times New Roman" w:cs="Times New Roman"/>
          <w:sz w:val="22"/>
          <w:szCs w:val="22"/>
        </w:rPr>
        <w:t xml:space="preserve"> who together form a culture. Each country has its own </w:t>
      </w:r>
      <w:r w:rsidR="00FC72A7" w:rsidRPr="00367198">
        <w:rPr>
          <w:rFonts w:ascii="Times New Roman" w:hAnsi="Times New Roman" w:cs="Times New Roman"/>
          <w:sz w:val="22"/>
          <w:szCs w:val="22"/>
        </w:rPr>
        <w:t>system of government</w:t>
      </w:r>
      <w:r w:rsidR="006016A1" w:rsidRPr="00367198">
        <w:rPr>
          <w:rFonts w:ascii="Times New Roman" w:hAnsi="Times New Roman" w:cs="Times New Roman"/>
          <w:sz w:val="22"/>
          <w:szCs w:val="22"/>
        </w:rPr>
        <w:t xml:space="preserve"> that include</w:t>
      </w:r>
      <w:r w:rsidR="00590337">
        <w:rPr>
          <w:rFonts w:ascii="Times New Roman" w:hAnsi="Times New Roman" w:cs="Times New Roman"/>
          <w:sz w:val="22"/>
          <w:szCs w:val="22"/>
        </w:rPr>
        <w:t>s</w:t>
      </w:r>
      <w:r w:rsidR="006016A1" w:rsidRPr="00367198">
        <w:rPr>
          <w:rFonts w:ascii="Times New Roman" w:hAnsi="Times New Roman" w:cs="Times New Roman"/>
          <w:sz w:val="22"/>
          <w:szCs w:val="22"/>
        </w:rPr>
        <w:t xml:space="preserve"> several institutions, laws, religious communities, family structures, school systems and businesses.</w:t>
      </w:r>
      <w:r w:rsidR="00471EFA" w:rsidRPr="00367198">
        <w:rPr>
          <w:rFonts w:ascii="Times New Roman" w:hAnsi="Times New Roman" w:cs="Times New Roman"/>
          <w:sz w:val="22"/>
          <w:szCs w:val="22"/>
        </w:rPr>
        <w:t xml:space="preserve"> </w:t>
      </w:r>
      <w:r w:rsidR="00590337">
        <w:rPr>
          <w:rFonts w:ascii="Times New Roman" w:hAnsi="Times New Roman" w:cs="Times New Roman"/>
          <w:sz w:val="22"/>
          <w:szCs w:val="22"/>
        </w:rPr>
        <w:t>A</w:t>
      </w:r>
      <w:r w:rsidR="00471EFA" w:rsidRPr="00367198">
        <w:rPr>
          <w:rFonts w:ascii="Times New Roman" w:hAnsi="Times New Roman" w:cs="Times New Roman"/>
          <w:sz w:val="22"/>
          <w:szCs w:val="22"/>
        </w:rPr>
        <w:t xml:space="preserve">wareness within cultural anthropology arose </w:t>
      </w:r>
      <w:r w:rsidR="00BB468F">
        <w:rPr>
          <w:rFonts w:ascii="Times New Roman" w:hAnsi="Times New Roman" w:cs="Times New Roman"/>
          <w:sz w:val="22"/>
          <w:szCs w:val="22"/>
        </w:rPr>
        <w:t>with regards to</w:t>
      </w:r>
      <w:r w:rsidR="00BB468F" w:rsidRPr="00367198">
        <w:rPr>
          <w:rFonts w:ascii="Times New Roman" w:hAnsi="Times New Roman" w:cs="Times New Roman"/>
          <w:sz w:val="22"/>
          <w:szCs w:val="22"/>
        </w:rPr>
        <w:t xml:space="preserve"> </w:t>
      </w:r>
      <w:r w:rsidR="00471EFA" w:rsidRPr="00367198">
        <w:rPr>
          <w:rFonts w:ascii="Times New Roman" w:hAnsi="Times New Roman" w:cs="Times New Roman"/>
          <w:sz w:val="22"/>
          <w:szCs w:val="22"/>
        </w:rPr>
        <w:t>the fact that all societies ha</w:t>
      </w:r>
      <w:r w:rsidR="00BB468F">
        <w:rPr>
          <w:rFonts w:ascii="Times New Roman" w:hAnsi="Times New Roman" w:cs="Times New Roman"/>
          <w:sz w:val="22"/>
          <w:szCs w:val="22"/>
        </w:rPr>
        <w:t>ve</w:t>
      </w:r>
      <w:r w:rsidR="00471EFA" w:rsidRPr="00367198">
        <w:rPr>
          <w:rFonts w:ascii="Times New Roman" w:hAnsi="Times New Roman" w:cs="Times New Roman"/>
          <w:sz w:val="22"/>
          <w:szCs w:val="22"/>
        </w:rPr>
        <w:t xml:space="preserve"> been suffering from the same problems. These problem areas </w:t>
      </w:r>
      <w:r w:rsidR="00BB468F">
        <w:rPr>
          <w:rFonts w:ascii="Times New Roman" w:hAnsi="Times New Roman" w:cs="Times New Roman"/>
          <w:sz w:val="22"/>
          <w:szCs w:val="22"/>
        </w:rPr>
        <w:t>have thus been</w:t>
      </w:r>
      <w:r w:rsidR="00471EFA" w:rsidRPr="00367198">
        <w:rPr>
          <w:rFonts w:ascii="Times New Roman" w:hAnsi="Times New Roman" w:cs="Times New Roman"/>
          <w:sz w:val="22"/>
          <w:szCs w:val="22"/>
        </w:rPr>
        <w:t xml:space="preserve"> declared </w:t>
      </w:r>
      <w:r w:rsidR="00BB468F">
        <w:rPr>
          <w:rFonts w:ascii="Times New Roman" w:hAnsi="Times New Roman" w:cs="Times New Roman"/>
          <w:sz w:val="22"/>
          <w:szCs w:val="22"/>
        </w:rPr>
        <w:t xml:space="preserve">to be </w:t>
      </w:r>
      <w:r w:rsidR="00471EFA" w:rsidRPr="00367198">
        <w:rPr>
          <w:rFonts w:ascii="Times New Roman" w:hAnsi="Times New Roman" w:cs="Times New Roman"/>
          <w:sz w:val="22"/>
          <w:szCs w:val="22"/>
        </w:rPr>
        <w:t xml:space="preserve">cultural dimensions. </w:t>
      </w:r>
      <w:r w:rsidR="00BB468F">
        <w:rPr>
          <w:rFonts w:ascii="Times New Roman" w:hAnsi="Times New Roman" w:cs="Times New Roman"/>
          <w:sz w:val="22"/>
          <w:szCs w:val="22"/>
        </w:rPr>
        <w:t>A d</w:t>
      </w:r>
      <w:r w:rsidR="00471EFA" w:rsidRPr="00367198">
        <w:rPr>
          <w:rFonts w:ascii="Times New Roman" w:hAnsi="Times New Roman" w:cs="Times New Roman"/>
          <w:sz w:val="22"/>
          <w:szCs w:val="22"/>
        </w:rPr>
        <w:t xml:space="preserve">imension </w:t>
      </w:r>
      <w:r w:rsidR="00590337">
        <w:rPr>
          <w:rFonts w:ascii="Times New Roman" w:hAnsi="Times New Roman" w:cs="Times New Roman"/>
          <w:sz w:val="22"/>
          <w:szCs w:val="22"/>
        </w:rPr>
        <w:t>is</w:t>
      </w:r>
      <w:r w:rsidR="00471EFA" w:rsidRPr="00367198">
        <w:rPr>
          <w:rFonts w:ascii="Times New Roman" w:hAnsi="Times New Roman" w:cs="Times New Roman"/>
          <w:sz w:val="22"/>
          <w:szCs w:val="22"/>
        </w:rPr>
        <w:t xml:space="preserve"> an aspect of a culture that can be compared with other cultures. This </w:t>
      </w:r>
      <w:r w:rsidR="006A15C2">
        <w:rPr>
          <w:rFonts w:ascii="Times New Roman" w:hAnsi="Times New Roman" w:cs="Times New Roman"/>
          <w:sz w:val="22"/>
          <w:szCs w:val="22"/>
        </w:rPr>
        <w:t xml:space="preserve">has </w:t>
      </w:r>
      <w:r w:rsidR="00471EFA" w:rsidRPr="00367198">
        <w:rPr>
          <w:rFonts w:ascii="Times New Roman" w:hAnsi="Times New Roman" w:cs="Times New Roman"/>
          <w:sz w:val="22"/>
          <w:szCs w:val="22"/>
        </w:rPr>
        <w:t>resulted in five cultural dimensions</w:t>
      </w:r>
      <w:r w:rsidR="00471EFA" w:rsidRPr="00367198">
        <w:rPr>
          <w:rFonts w:ascii="Times New Roman" w:hAnsi="Times New Roman" w:cs="Times New Roman"/>
          <w:color w:val="000000" w:themeColor="text1"/>
          <w:sz w:val="22"/>
          <w:szCs w:val="22"/>
        </w:rPr>
        <w:t xml:space="preserve">: </w:t>
      </w:r>
      <w:r w:rsidR="00602EC2" w:rsidRPr="00367198">
        <w:rPr>
          <w:rFonts w:ascii="Times New Roman" w:hAnsi="Times New Roman" w:cs="Times New Roman"/>
          <w:color w:val="000000" w:themeColor="text1"/>
          <w:sz w:val="22"/>
          <w:szCs w:val="22"/>
        </w:rPr>
        <w:t xml:space="preserve">power distance, individualism versus collectivism, masculinity versus femininity, </w:t>
      </w:r>
      <w:r w:rsidR="00471EFA" w:rsidRPr="00367198">
        <w:rPr>
          <w:rFonts w:ascii="Times New Roman" w:hAnsi="Times New Roman" w:cs="Times New Roman"/>
          <w:color w:val="000000" w:themeColor="text1"/>
          <w:sz w:val="22"/>
          <w:szCs w:val="22"/>
        </w:rPr>
        <w:t>uncertainty avoidance</w:t>
      </w:r>
      <w:r w:rsidR="00590337">
        <w:rPr>
          <w:rFonts w:ascii="Times New Roman" w:hAnsi="Times New Roman" w:cs="Times New Roman"/>
          <w:color w:val="000000" w:themeColor="text1"/>
          <w:sz w:val="22"/>
          <w:szCs w:val="22"/>
        </w:rPr>
        <w:t>,</w:t>
      </w:r>
      <w:r w:rsidR="00471EFA" w:rsidRPr="00367198">
        <w:rPr>
          <w:rFonts w:ascii="Times New Roman" w:hAnsi="Times New Roman" w:cs="Times New Roman"/>
          <w:color w:val="000000" w:themeColor="text1"/>
          <w:sz w:val="22"/>
          <w:szCs w:val="22"/>
        </w:rPr>
        <w:t xml:space="preserve"> and long</w:t>
      </w:r>
      <w:r w:rsidR="00590337">
        <w:rPr>
          <w:rFonts w:ascii="Times New Roman" w:hAnsi="Times New Roman" w:cs="Times New Roman"/>
          <w:color w:val="000000" w:themeColor="text1"/>
          <w:sz w:val="22"/>
          <w:szCs w:val="22"/>
        </w:rPr>
        <w:t>-</w:t>
      </w:r>
      <w:r w:rsidR="00471EFA" w:rsidRPr="00367198">
        <w:rPr>
          <w:rFonts w:ascii="Times New Roman" w:hAnsi="Times New Roman" w:cs="Times New Roman"/>
          <w:color w:val="000000" w:themeColor="text1"/>
          <w:sz w:val="22"/>
          <w:szCs w:val="22"/>
        </w:rPr>
        <w:t>term orientation versus short</w:t>
      </w:r>
      <w:r w:rsidR="006B26CF">
        <w:rPr>
          <w:rFonts w:ascii="Times New Roman" w:hAnsi="Times New Roman" w:cs="Times New Roman"/>
          <w:color w:val="000000" w:themeColor="text1"/>
          <w:sz w:val="22"/>
          <w:szCs w:val="22"/>
        </w:rPr>
        <w:t>-</w:t>
      </w:r>
      <w:r w:rsidR="00471EFA" w:rsidRPr="00367198">
        <w:rPr>
          <w:rFonts w:ascii="Times New Roman" w:hAnsi="Times New Roman" w:cs="Times New Roman"/>
          <w:color w:val="000000" w:themeColor="text1"/>
          <w:sz w:val="22"/>
          <w:szCs w:val="22"/>
        </w:rPr>
        <w:t>term normative orientation</w:t>
      </w:r>
      <w:r w:rsidR="00CA72E3"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20542178"/>
          <w:citation/>
        </w:sdtPr>
        <w:sdtEndPr/>
        <w:sdtContent>
          <w:r w:rsidR="00CA72E3" w:rsidRPr="00367198">
            <w:rPr>
              <w:rFonts w:ascii="Times New Roman" w:hAnsi="Times New Roman" w:cs="Times New Roman"/>
              <w:color w:val="000000" w:themeColor="text1"/>
              <w:sz w:val="22"/>
              <w:szCs w:val="22"/>
            </w:rPr>
            <w:fldChar w:fldCharType="begin"/>
          </w:r>
          <w:r w:rsidR="00CA72E3" w:rsidRPr="002A6844">
            <w:rPr>
              <w:rFonts w:ascii="Times New Roman" w:hAnsi="Times New Roman" w:cs="Times New Roman"/>
              <w:color w:val="000000" w:themeColor="text1"/>
              <w:sz w:val="22"/>
              <w:szCs w:val="22"/>
            </w:rPr>
            <w:instrText xml:space="preserve">CITATION Hof10 \p 36 \l 1043 </w:instrText>
          </w:r>
          <w:r w:rsidR="00CA72E3" w:rsidRPr="00367198">
            <w:rPr>
              <w:rFonts w:ascii="Times New Roman" w:hAnsi="Times New Roman" w:cs="Times New Roman"/>
              <w:color w:val="000000" w:themeColor="text1"/>
              <w:sz w:val="22"/>
              <w:szCs w:val="22"/>
            </w:rPr>
            <w:fldChar w:fldCharType="separate"/>
          </w:r>
          <w:r w:rsidR="00CA72E3" w:rsidRPr="002A6844">
            <w:rPr>
              <w:rFonts w:ascii="Times New Roman" w:hAnsi="Times New Roman" w:cs="Times New Roman"/>
              <w:noProof/>
              <w:color w:val="000000" w:themeColor="text1"/>
              <w:sz w:val="22"/>
              <w:szCs w:val="22"/>
            </w:rPr>
            <w:t>(Hofstede &amp; Hofstede, 2010, p. 36)</w:t>
          </w:r>
          <w:r w:rsidR="00CA72E3" w:rsidRPr="00367198">
            <w:rPr>
              <w:rFonts w:ascii="Times New Roman" w:hAnsi="Times New Roman" w:cs="Times New Roman"/>
              <w:color w:val="000000" w:themeColor="text1"/>
              <w:sz w:val="22"/>
              <w:szCs w:val="22"/>
            </w:rPr>
            <w:fldChar w:fldCharType="end"/>
          </w:r>
        </w:sdtContent>
      </w:sdt>
      <w:r w:rsidR="00471EFA" w:rsidRPr="00367198">
        <w:rPr>
          <w:rFonts w:ascii="Times New Roman" w:hAnsi="Times New Roman" w:cs="Times New Roman"/>
          <w:color w:val="000000" w:themeColor="text1"/>
          <w:sz w:val="22"/>
          <w:szCs w:val="22"/>
        </w:rPr>
        <w:t>.</w:t>
      </w:r>
      <w:r w:rsidR="00CD7BEF" w:rsidRPr="00367198">
        <w:rPr>
          <w:rFonts w:ascii="Times New Roman" w:hAnsi="Times New Roman" w:cs="Times New Roman"/>
          <w:color w:val="000000" w:themeColor="text1"/>
          <w:sz w:val="22"/>
          <w:szCs w:val="22"/>
        </w:rPr>
        <w:t xml:space="preserve"> </w:t>
      </w:r>
      <w:r w:rsidR="00487370" w:rsidRPr="00367198">
        <w:rPr>
          <w:rFonts w:ascii="Times New Roman" w:hAnsi="Times New Roman" w:cs="Times New Roman"/>
          <w:color w:val="000000" w:themeColor="text1"/>
          <w:sz w:val="22"/>
          <w:szCs w:val="22"/>
        </w:rPr>
        <w:t>These cultural dimensions are discussed below</w:t>
      </w:r>
      <w:r w:rsidR="00B24E62" w:rsidRPr="00367198">
        <w:rPr>
          <w:rFonts w:ascii="Times New Roman" w:hAnsi="Times New Roman" w:cs="Times New Roman"/>
          <w:color w:val="000000" w:themeColor="text1"/>
          <w:sz w:val="22"/>
          <w:szCs w:val="22"/>
        </w:rPr>
        <w:t xml:space="preserve"> and </w:t>
      </w:r>
      <w:r w:rsidR="006A15C2">
        <w:rPr>
          <w:rFonts w:ascii="Times New Roman" w:hAnsi="Times New Roman" w:cs="Times New Roman"/>
          <w:color w:val="000000" w:themeColor="text1"/>
          <w:sz w:val="22"/>
          <w:szCs w:val="22"/>
        </w:rPr>
        <w:t>with a</w:t>
      </w:r>
      <w:r w:rsidR="006A15C2" w:rsidRPr="00367198">
        <w:rPr>
          <w:rFonts w:ascii="Times New Roman" w:hAnsi="Times New Roman" w:cs="Times New Roman"/>
          <w:color w:val="000000" w:themeColor="text1"/>
          <w:sz w:val="22"/>
          <w:szCs w:val="22"/>
        </w:rPr>
        <w:t xml:space="preserve"> </w:t>
      </w:r>
      <w:r w:rsidR="00B24E62" w:rsidRPr="00367198">
        <w:rPr>
          <w:rFonts w:ascii="Times New Roman" w:hAnsi="Times New Roman" w:cs="Times New Roman"/>
          <w:color w:val="000000" w:themeColor="text1"/>
          <w:sz w:val="22"/>
          <w:szCs w:val="22"/>
        </w:rPr>
        <w:t>focus on Chinese and Dutch culture</w:t>
      </w:r>
      <w:r w:rsidR="00590337">
        <w:rPr>
          <w:rFonts w:ascii="Times New Roman" w:hAnsi="Times New Roman" w:cs="Times New Roman"/>
          <w:color w:val="000000" w:themeColor="text1"/>
          <w:sz w:val="22"/>
          <w:szCs w:val="22"/>
        </w:rPr>
        <w:t>s</w:t>
      </w:r>
      <w:r w:rsidR="00B24E62" w:rsidRPr="00367198">
        <w:rPr>
          <w:rFonts w:ascii="Times New Roman" w:hAnsi="Times New Roman" w:cs="Times New Roman"/>
          <w:color w:val="000000" w:themeColor="text1"/>
          <w:sz w:val="22"/>
          <w:szCs w:val="22"/>
        </w:rPr>
        <w:t>. H</w:t>
      </w:r>
      <w:r w:rsidR="00487370" w:rsidRPr="00367198">
        <w:rPr>
          <w:rFonts w:ascii="Times New Roman" w:hAnsi="Times New Roman" w:cs="Times New Roman"/>
          <w:color w:val="000000" w:themeColor="text1"/>
          <w:sz w:val="22"/>
          <w:szCs w:val="22"/>
        </w:rPr>
        <w:t xml:space="preserve">owever, it is important to be </w:t>
      </w:r>
      <w:r w:rsidR="00AF56D6" w:rsidRPr="00367198">
        <w:rPr>
          <w:rFonts w:ascii="Times New Roman" w:hAnsi="Times New Roman" w:cs="Times New Roman"/>
          <w:color w:val="000000" w:themeColor="text1"/>
          <w:sz w:val="22"/>
          <w:szCs w:val="22"/>
        </w:rPr>
        <w:t>aware that descriptions related to these di</w:t>
      </w:r>
      <w:r w:rsidR="008F18B5" w:rsidRPr="00367198">
        <w:rPr>
          <w:rFonts w:ascii="Times New Roman" w:hAnsi="Times New Roman" w:cs="Times New Roman"/>
          <w:color w:val="000000" w:themeColor="text1"/>
          <w:sz w:val="22"/>
          <w:szCs w:val="22"/>
        </w:rPr>
        <w:t xml:space="preserve">mensions are extreme scenarios. </w:t>
      </w:r>
      <w:r w:rsidR="00E40D40">
        <w:rPr>
          <w:rFonts w:ascii="Times New Roman" w:hAnsi="Times New Roman" w:cs="Times New Roman"/>
          <w:color w:val="000000" w:themeColor="text1"/>
          <w:sz w:val="22"/>
          <w:szCs w:val="22"/>
        </w:rPr>
        <w:t>In other words</w:t>
      </w:r>
      <w:r w:rsidR="008F18B5" w:rsidRPr="00367198">
        <w:rPr>
          <w:rFonts w:ascii="Times New Roman" w:hAnsi="Times New Roman" w:cs="Times New Roman"/>
          <w:color w:val="000000" w:themeColor="text1"/>
          <w:sz w:val="22"/>
          <w:szCs w:val="22"/>
        </w:rPr>
        <w:t xml:space="preserve">, most countries </w:t>
      </w:r>
      <w:r w:rsidR="00E40D40">
        <w:rPr>
          <w:rFonts w:ascii="Times New Roman" w:hAnsi="Times New Roman" w:cs="Times New Roman"/>
          <w:color w:val="000000" w:themeColor="text1"/>
          <w:sz w:val="22"/>
          <w:szCs w:val="22"/>
        </w:rPr>
        <w:t>are</w:t>
      </w:r>
      <w:r w:rsidR="00E40D40" w:rsidRPr="00367198">
        <w:rPr>
          <w:rFonts w:ascii="Times New Roman" w:hAnsi="Times New Roman" w:cs="Times New Roman"/>
          <w:color w:val="000000" w:themeColor="text1"/>
          <w:sz w:val="22"/>
          <w:szCs w:val="22"/>
        </w:rPr>
        <w:t xml:space="preserve"> </w:t>
      </w:r>
      <w:r w:rsidR="008F18B5" w:rsidRPr="00367198">
        <w:rPr>
          <w:rFonts w:ascii="Times New Roman" w:hAnsi="Times New Roman" w:cs="Times New Roman"/>
          <w:color w:val="000000" w:themeColor="text1"/>
          <w:sz w:val="22"/>
          <w:szCs w:val="22"/>
        </w:rPr>
        <w:t>probably situated between the two extremes</w:t>
      </w:r>
      <w:r w:rsidR="00590337">
        <w:rPr>
          <w:rFonts w:ascii="Times New Roman" w:hAnsi="Times New Roman" w:cs="Times New Roman"/>
          <w:color w:val="000000" w:themeColor="text1"/>
          <w:sz w:val="22"/>
          <w:szCs w:val="22"/>
        </w:rPr>
        <w:t>,</w:t>
      </w:r>
      <w:r w:rsidR="008F18B5" w:rsidRPr="00367198">
        <w:rPr>
          <w:rFonts w:ascii="Times New Roman" w:hAnsi="Times New Roman" w:cs="Times New Roman"/>
          <w:color w:val="000000" w:themeColor="text1"/>
          <w:sz w:val="22"/>
          <w:szCs w:val="22"/>
        </w:rPr>
        <w:t xml:space="preserve"> </w:t>
      </w:r>
      <w:r w:rsidR="00425700" w:rsidRPr="00367198">
        <w:rPr>
          <w:rFonts w:ascii="Times New Roman" w:hAnsi="Times New Roman" w:cs="Times New Roman"/>
          <w:color w:val="000000" w:themeColor="text1"/>
          <w:sz w:val="22"/>
          <w:szCs w:val="22"/>
        </w:rPr>
        <w:t>and</w:t>
      </w:r>
      <w:r w:rsidR="00913CE9" w:rsidRPr="00367198">
        <w:rPr>
          <w:rFonts w:ascii="Times New Roman" w:hAnsi="Times New Roman" w:cs="Times New Roman"/>
          <w:color w:val="000000" w:themeColor="text1"/>
          <w:sz w:val="22"/>
          <w:szCs w:val="22"/>
        </w:rPr>
        <w:t xml:space="preserve"> in</w:t>
      </w:r>
      <w:r w:rsidR="00425700" w:rsidRPr="00367198">
        <w:rPr>
          <w:rFonts w:ascii="Times New Roman" w:hAnsi="Times New Roman" w:cs="Times New Roman"/>
          <w:color w:val="000000" w:themeColor="text1"/>
          <w:sz w:val="22"/>
          <w:szCs w:val="22"/>
        </w:rPr>
        <w:t xml:space="preserve"> </w:t>
      </w:r>
      <w:r w:rsidR="00913CE9" w:rsidRPr="00367198">
        <w:rPr>
          <w:rFonts w:ascii="Times New Roman" w:hAnsi="Times New Roman" w:cs="Times New Roman"/>
          <w:color w:val="000000" w:themeColor="text1"/>
          <w:sz w:val="22"/>
          <w:szCs w:val="22"/>
        </w:rPr>
        <w:t xml:space="preserve">reality, it can be different for each country. </w:t>
      </w:r>
    </w:p>
    <w:p w14:paraId="25BB66EE" w14:textId="77777777" w:rsidR="006D0EDF" w:rsidRPr="00367198" w:rsidRDefault="006D0EDF" w:rsidP="004F4823">
      <w:pPr>
        <w:spacing w:line="360" w:lineRule="auto"/>
        <w:jc w:val="both"/>
        <w:rPr>
          <w:rFonts w:ascii="Times New Roman" w:hAnsi="Times New Roman" w:cs="Times New Roman"/>
          <w:b/>
          <w:color w:val="1F3864" w:themeColor="accent5" w:themeShade="80"/>
          <w:sz w:val="22"/>
          <w:szCs w:val="22"/>
        </w:rPr>
      </w:pPr>
    </w:p>
    <w:p w14:paraId="2362485C" w14:textId="5055E1A0" w:rsidR="00602EC2" w:rsidRPr="00367198" w:rsidRDefault="00535F17" w:rsidP="00C015F1">
      <w:pPr>
        <w:pStyle w:val="Kop3"/>
        <w:rPr>
          <w:color w:val="000000" w:themeColor="text1"/>
        </w:rPr>
      </w:pPr>
      <w:bookmarkStart w:id="25" w:name="_Toc476561153"/>
      <w:r>
        <w:t xml:space="preserve">2.2.4 </w:t>
      </w:r>
      <w:r w:rsidR="00602EC2" w:rsidRPr="00367198">
        <w:t>Power distance</w:t>
      </w:r>
      <w:bookmarkEnd w:id="25"/>
      <w:r w:rsidR="00D73363" w:rsidRPr="00367198">
        <w:t xml:space="preserve"> </w:t>
      </w:r>
    </w:p>
    <w:p w14:paraId="1D9555B6" w14:textId="1FE882EE" w:rsidR="007F1057" w:rsidRPr="00367198" w:rsidRDefault="00621DF0" w:rsidP="004F4823">
      <w:pPr>
        <w:spacing w:line="360" w:lineRule="auto"/>
        <w:jc w:val="both"/>
        <w:rPr>
          <w:rFonts w:ascii="Times New Roman" w:hAnsi="Times New Roman" w:cs="Times New Roman"/>
          <w:color w:val="000000" w:themeColor="text1"/>
          <w:sz w:val="22"/>
          <w:szCs w:val="22"/>
        </w:rPr>
      </w:pPr>
      <w:bookmarkStart w:id="26" w:name="OLE_LINK1"/>
      <w:r>
        <w:rPr>
          <w:rFonts w:ascii="Times New Roman" w:hAnsi="Times New Roman" w:cs="Times New Roman"/>
          <w:color w:val="000000" w:themeColor="text1"/>
          <w:sz w:val="22"/>
          <w:szCs w:val="22"/>
        </w:rPr>
        <w:t>Power distance is the</w:t>
      </w:r>
      <w:r w:rsidR="00940E58" w:rsidRPr="00367198">
        <w:rPr>
          <w:rFonts w:ascii="Times New Roman" w:hAnsi="Times New Roman" w:cs="Times New Roman"/>
          <w:color w:val="000000" w:themeColor="text1"/>
          <w:sz w:val="22"/>
          <w:szCs w:val="22"/>
        </w:rPr>
        <w:t xml:space="preserve"> first cultural dimension this paper </w:t>
      </w:r>
      <w:r>
        <w:rPr>
          <w:rFonts w:ascii="Times New Roman" w:hAnsi="Times New Roman" w:cs="Times New Roman"/>
          <w:color w:val="000000" w:themeColor="text1"/>
          <w:sz w:val="22"/>
          <w:szCs w:val="22"/>
        </w:rPr>
        <w:t xml:space="preserve">discusses and </w:t>
      </w:r>
      <w:r w:rsidR="00940E58" w:rsidRPr="00367198">
        <w:rPr>
          <w:rFonts w:ascii="Times New Roman" w:hAnsi="Times New Roman" w:cs="Times New Roman"/>
          <w:color w:val="000000" w:themeColor="text1"/>
          <w:sz w:val="22"/>
          <w:szCs w:val="22"/>
        </w:rPr>
        <w:t xml:space="preserve">can be defined as </w:t>
      </w:r>
      <w:r w:rsidR="006B26CF">
        <w:rPr>
          <w:rFonts w:ascii="Times New Roman" w:hAnsi="Times New Roman" w:cs="Times New Roman"/>
          <w:color w:val="000000" w:themeColor="text1"/>
          <w:sz w:val="22"/>
          <w:szCs w:val="22"/>
        </w:rPr>
        <w:t>‘</w:t>
      </w:r>
      <w:r w:rsidR="00940E58" w:rsidRPr="00367198">
        <w:rPr>
          <w:rFonts w:ascii="Times New Roman" w:hAnsi="Times New Roman" w:cs="Times New Roman"/>
          <w:color w:val="000000" w:themeColor="text1"/>
          <w:sz w:val="22"/>
          <w:szCs w:val="22"/>
        </w:rPr>
        <w:t>the extent to which less powerful member of a society accept and expect that power is distributed unequally</w:t>
      </w:r>
      <w:r w:rsidR="006B26CF">
        <w:rPr>
          <w:rFonts w:ascii="Times New Roman" w:hAnsi="Times New Roman" w:cs="Times New Roman"/>
          <w:color w:val="000000" w:themeColor="text1"/>
          <w:sz w:val="22"/>
          <w:szCs w:val="22"/>
        </w:rPr>
        <w:t>’</w:t>
      </w:r>
      <w:r w:rsidR="00940E58"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909313315"/>
          <w:citation/>
        </w:sdtPr>
        <w:sdtEndPr/>
        <w:sdtContent>
          <w:r w:rsidR="00940E58" w:rsidRPr="00367198">
            <w:rPr>
              <w:rFonts w:ascii="Times New Roman" w:hAnsi="Times New Roman" w:cs="Times New Roman"/>
              <w:color w:val="000000" w:themeColor="text1"/>
              <w:sz w:val="22"/>
              <w:szCs w:val="22"/>
            </w:rPr>
            <w:fldChar w:fldCharType="begin"/>
          </w:r>
          <w:r w:rsidR="00230B21" w:rsidRPr="002A6844">
            <w:rPr>
              <w:rFonts w:ascii="Times New Roman" w:hAnsi="Times New Roman" w:cs="Times New Roman"/>
              <w:color w:val="000000" w:themeColor="text1"/>
              <w:sz w:val="22"/>
              <w:szCs w:val="22"/>
            </w:rPr>
            <w:instrText xml:space="preserve">CITATION Moo11 \l 1043 </w:instrText>
          </w:r>
          <w:r w:rsidR="00940E58" w:rsidRPr="00367198">
            <w:rPr>
              <w:rFonts w:ascii="Times New Roman" w:hAnsi="Times New Roman" w:cs="Times New Roman"/>
              <w:color w:val="000000" w:themeColor="text1"/>
              <w:sz w:val="22"/>
              <w:szCs w:val="22"/>
            </w:rPr>
            <w:fldChar w:fldCharType="separate"/>
          </w:r>
          <w:r w:rsidR="00230B21" w:rsidRPr="002A6844">
            <w:rPr>
              <w:rFonts w:ascii="Times New Roman" w:hAnsi="Times New Roman" w:cs="Times New Roman"/>
              <w:noProof/>
              <w:color w:val="000000" w:themeColor="text1"/>
              <w:sz w:val="22"/>
              <w:szCs w:val="22"/>
            </w:rPr>
            <w:t>(Mooij &amp; Hofstede, 2011)</w:t>
          </w:r>
          <w:r w:rsidR="00940E58" w:rsidRPr="00367198">
            <w:rPr>
              <w:rFonts w:ascii="Times New Roman" w:hAnsi="Times New Roman" w:cs="Times New Roman"/>
              <w:color w:val="000000" w:themeColor="text1"/>
              <w:sz w:val="22"/>
              <w:szCs w:val="22"/>
            </w:rPr>
            <w:fldChar w:fldCharType="end"/>
          </w:r>
        </w:sdtContent>
      </w:sdt>
      <w:r w:rsidR="00940E58"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Although a</w:t>
      </w:r>
      <w:r w:rsidR="007E58D4" w:rsidRPr="00367198">
        <w:rPr>
          <w:rFonts w:ascii="Times New Roman" w:hAnsi="Times New Roman" w:cs="Times New Roman"/>
          <w:color w:val="000000" w:themeColor="text1"/>
          <w:sz w:val="22"/>
          <w:szCs w:val="22"/>
        </w:rPr>
        <w:t xml:space="preserve">ll cultures </w:t>
      </w:r>
      <w:r>
        <w:rPr>
          <w:rFonts w:ascii="Times New Roman" w:hAnsi="Times New Roman" w:cs="Times New Roman"/>
          <w:color w:val="000000" w:themeColor="text1"/>
          <w:sz w:val="22"/>
          <w:szCs w:val="22"/>
        </w:rPr>
        <w:t>contend</w:t>
      </w:r>
      <w:r w:rsidR="007E58D4" w:rsidRPr="00367198">
        <w:rPr>
          <w:rFonts w:ascii="Times New Roman" w:hAnsi="Times New Roman" w:cs="Times New Roman"/>
          <w:color w:val="000000" w:themeColor="text1"/>
          <w:sz w:val="22"/>
          <w:szCs w:val="22"/>
        </w:rPr>
        <w:t xml:space="preserve"> with the issue of human inequality, </w:t>
      </w:r>
      <w:r>
        <w:rPr>
          <w:rFonts w:ascii="Times New Roman" w:hAnsi="Times New Roman" w:cs="Times New Roman"/>
          <w:color w:val="000000" w:themeColor="text1"/>
          <w:sz w:val="22"/>
          <w:szCs w:val="22"/>
        </w:rPr>
        <w:t xml:space="preserve">many cultures </w:t>
      </w:r>
      <w:r w:rsidR="007E58D4" w:rsidRPr="00367198">
        <w:rPr>
          <w:rFonts w:ascii="Times New Roman" w:hAnsi="Times New Roman" w:cs="Times New Roman"/>
          <w:color w:val="000000" w:themeColor="text1"/>
          <w:sz w:val="22"/>
          <w:szCs w:val="22"/>
        </w:rPr>
        <w:t>declare and legislate</w:t>
      </w:r>
      <w:r>
        <w:rPr>
          <w:rFonts w:ascii="Times New Roman" w:hAnsi="Times New Roman" w:cs="Times New Roman"/>
          <w:color w:val="000000" w:themeColor="text1"/>
          <w:sz w:val="22"/>
          <w:szCs w:val="22"/>
        </w:rPr>
        <w:t xml:space="preserve"> equality</w:t>
      </w:r>
      <w:r w:rsidR="007E58D4" w:rsidRPr="00367198">
        <w:rPr>
          <w:rFonts w:ascii="Times New Roman" w:hAnsi="Times New Roman" w:cs="Times New Roman"/>
          <w:color w:val="000000" w:themeColor="text1"/>
          <w:sz w:val="22"/>
          <w:szCs w:val="22"/>
        </w:rPr>
        <w:t xml:space="preserve"> for their members. </w:t>
      </w:r>
      <w:r w:rsidR="00843F3E" w:rsidRPr="00367198">
        <w:rPr>
          <w:rFonts w:ascii="Times New Roman" w:hAnsi="Times New Roman" w:cs="Times New Roman"/>
          <w:color w:val="000000" w:themeColor="text1"/>
          <w:sz w:val="22"/>
          <w:szCs w:val="22"/>
        </w:rPr>
        <w:t>Inequality can occur in</w:t>
      </w:r>
      <w:r w:rsidR="007E58D4"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many </w:t>
      </w:r>
      <w:r w:rsidR="007E58D4" w:rsidRPr="00367198">
        <w:rPr>
          <w:rFonts w:ascii="Times New Roman" w:hAnsi="Times New Roman" w:cs="Times New Roman"/>
          <w:color w:val="000000" w:themeColor="text1"/>
          <w:sz w:val="22"/>
          <w:szCs w:val="22"/>
        </w:rPr>
        <w:t>areas</w:t>
      </w:r>
      <w:r w:rsidR="00843F3E"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such</w:t>
      </w:r>
      <w:r w:rsidR="00843F3E" w:rsidRPr="00367198">
        <w:rPr>
          <w:rFonts w:ascii="Times New Roman" w:hAnsi="Times New Roman" w:cs="Times New Roman"/>
          <w:color w:val="000000" w:themeColor="text1"/>
          <w:sz w:val="22"/>
          <w:szCs w:val="22"/>
        </w:rPr>
        <w:t xml:space="preserve"> as human rights, power, wealth and prestige </w:t>
      </w:r>
      <w:sdt>
        <w:sdtPr>
          <w:rPr>
            <w:rFonts w:ascii="Times New Roman" w:hAnsi="Times New Roman" w:cs="Times New Roman"/>
            <w:color w:val="000000" w:themeColor="text1"/>
            <w:sz w:val="22"/>
            <w:szCs w:val="22"/>
          </w:rPr>
          <w:id w:val="749939659"/>
          <w:citation/>
        </w:sdtPr>
        <w:sdtEndPr/>
        <w:sdtContent>
          <w:r w:rsidR="00843F3E" w:rsidRPr="00367198">
            <w:rPr>
              <w:rFonts w:ascii="Times New Roman" w:hAnsi="Times New Roman" w:cs="Times New Roman"/>
              <w:color w:val="000000" w:themeColor="text1"/>
              <w:sz w:val="22"/>
              <w:szCs w:val="22"/>
            </w:rPr>
            <w:fldChar w:fldCharType="begin"/>
          </w:r>
          <w:r w:rsidR="00843F3E" w:rsidRPr="002A6844">
            <w:rPr>
              <w:rFonts w:ascii="Times New Roman" w:hAnsi="Times New Roman" w:cs="Times New Roman"/>
              <w:color w:val="000000" w:themeColor="text1"/>
              <w:sz w:val="22"/>
              <w:szCs w:val="22"/>
            </w:rPr>
            <w:instrText xml:space="preserve">CITATION Jam09 \p 67 \l 1043 </w:instrText>
          </w:r>
          <w:r w:rsidR="00843F3E" w:rsidRPr="00367198">
            <w:rPr>
              <w:rFonts w:ascii="Times New Roman" w:hAnsi="Times New Roman" w:cs="Times New Roman"/>
              <w:color w:val="000000" w:themeColor="text1"/>
              <w:sz w:val="22"/>
              <w:szCs w:val="22"/>
            </w:rPr>
            <w:fldChar w:fldCharType="separate"/>
          </w:r>
          <w:r w:rsidR="00843F3E" w:rsidRPr="002A6844">
            <w:rPr>
              <w:rFonts w:ascii="Times New Roman" w:hAnsi="Times New Roman" w:cs="Times New Roman"/>
              <w:noProof/>
              <w:color w:val="000000" w:themeColor="text1"/>
              <w:sz w:val="22"/>
              <w:szCs w:val="22"/>
            </w:rPr>
            <w:t>(Neuliep, 2009, p. 67)</w:t>
          </w:r>
          <w:r w:rsidR="00843F3E" w:rsidRPr="00367198">
            <w:rPr>
              <w:rFonts w:ascii="Times New Roman" w:hAnsi="Times New Roman" w:cs="Times New Roman"/>
              <w:color w:val="000000" w:themeColor="text1"/>
              <w:sz w:val="22"/>
              <w:szCs w:val="22"/>
            </w:rPr>
            <w:fldChar w:fldCharType="end"/>
          </w:r>
        </w:sdtContent>
      </w:sdt>
      <w:r w:rsidR="00843F3E" w:rsidRPr="00367198">
        <w:rPr>
          <w:rFonts w:ascii="Times New Roman" w:hAnsi="Times New Roman" w:cs="Times New Roman"/>
          <w:color w:val="000000" w:themeColor="text1"/>
          <w:sz w:val="22"/>
          <w:szCs w:val="22"/>
        </w:rPr>
        <w:t xml:space="preserve">. </w:t>
      </w:r>
      <w:r w:rsidR="00940E58" w:rsidRPr="00367198">
        <w:rPr>
          <w:rFonts w:ascii="Times New Roman" w:hAnsi="Times New Roman" w:cs="Times New Roman"/>
          <w:color w:val="000000" w:themeColor="text1"/>
          <w:sz w:val="22"/>
          <w:szCs w:val="22"/>
        </w:rPr>
        <w:t>The power distance index in Hofstede’</w:t>
      </w:r>
      <w:r w:rsidR="00B54A38" w:rsidRPr="00367198">
        <w:rPr>
          <w:rFonts w:ascii="Times New Roman" w:hAnsi="Times New Roman" w:cs="Times New Roman"/>
          <w:color w:val="000000" w:themeColor="text1"/>
          <w:sz w:val="22"/>
          <w:szCs w:val="22"/>
        </w:rPr>
        <w:t>s se</w:t>
      </w:r>
      <w:r w:rsidR="00C74016" w:rsidRPr="00367198">
        <w:rPr>
          <w:rFonts w:ascii="Times New Roman" w:hAnsi="Times New Roman" w:cs="Times New Roman"/>
          <w:color w:val="000000" w:themeColor="text1"/>
          <w:sz w:val="22"/>
          <w:szCs w:val="22"/>
        </w:rPr>
        <w:t xml:space="preserve">cond book indicates </w:t>
      </w:r>
      <w:r w:rsidR="004447AD" w:rsidRPr="00367198">
        <w:rPr>
          <w:rFonts w:ascii="Times New Roman" w:hAnsi="Times New Roman" w:cs="Times New Roman"/>
          <w:color w:val="000000" w:themeColor="text1"/>
          <w:sz w:val="22"/>
          <w:szCs w:val="22"/>
        </w:rPr>
        <w:t xml:space="preserve">that China scores a high level of power distance. Individuals </w:t>
      </w:r>
      <w:r>
        <w:rPr>
          <w:rFonts w:ascii="Times New Roman" w:hAnsi="Times New Roman" w:cs="Times New Roman"/>
          <w:color w:val="000000" w:themeColor="text1"/>
          <w:sz w:val="22"/>
          <w:szCs w:val="22"/>
        </w:rPr>
        <w:t>from</w:t>
      </w:r>
      <w:r w:rsidR="004447AD" w:rsidRPr="00367198">
        <w:rPr>
          <w:rFonts w:ascii="Times New Roman" w:hAnsi="Times New Roman" w:cs="Times New Roman"/>
          <w:color w:val="000000" w:themeColor="text1"/>
          <w:sz w:val="22"/>
          <w:szCs w:val="22"/>
        </w:rPr>
        <w:t xml:space="preserve"> </w:t>
      </w:r>
      <w:r w:rsidR="00843F3E" w:rsidRPr="00367198">
        <w:rPr>
          <w:rFonts w:ascii="Times New Roman" w:hAnsi="Times New Roman" w:cs="Times New Roman"/>
          <w:color w:val="000000" w:themeColor="text1"/>
          <w:sz w:val="22"/>
          <w:szCs w:val="22"/>
        </w:rPr>
        <w:t>large</w:t>
      </w:r>
      <w:r w:rsidR="004447AD" w:rsidRPr="00367198">
        <w:rPr>
          <w:rFonts w:ascii="Times New Roman" w:hAnsi="Times New Roman" w:cs="Times New Roman"/>
          <w:color w:val="000000" w:themeColor="text1"/>
          <w:sz w:val="22"/>
          <w:szCs w:val="22"/>
        </w:rPr>
        <w:t xml:space="preserve"> power distance cultures believe that inequalities amongst people are acceptable. In this situation, every person has a rightful place in society because society is hierarchical</w:t>
      </w:r>
      <w:r w:rsidR="00292491">
        <w:rPr>
          <w:rFonts w:ascii="Times New Roman" w:hAnsi="Times New Roman" w:cs="Times New Roman"/>
          <w:color w:val="000000" w:themeColor="text1"/>
          <w:sz w:val="22"/>
          <w:szCs w:val="22"/>
        </w:rPr>
        <w:t>ly constructed</w:t>
      </w:r>
      <w:r w:rsidR="004447AD" w:rsidRPr="00367198">
        <w:rPr>
          <w:rFonts w:ascii="Times New Roman" w:hAnsi="Times New Roman" w:cs="Times New Roman"/>
          <w:color w:val="000000" w:themeColor="text1"/>
          <w:sz w:val="22"/>
          <w:szCs w:val="22"/>
        </w:rPr>
        <w:t xml:space="preserve">. </w:t>
      </w:r>
      <w:r w:rsidR="008B7C0D" w:rsidRPr="00367198">
        <w:rPr>
          <w:rFonts w:ascii="Times New Roman" w:hAnsi="Times New Roman" w:cs="Times New Roman"/>
          <w:color w:val="000000" w:themeColor="text1"/>
          <w:sz w:val="22"/>
          <w:szCs w:val="22"/>
        </w:rPr>
        <w:t xml:space="preserve">Status is </w:t>
      </w:r>
      <w:r w:rsidR="00915680">
        <w:rPr>
          <w:rFonts w:ascii="Times New Roman" w:hAnsi="Times New Roman" w:cs="Times New Roman"/>
          <w:color w:val="000000" w:themeColor="text1"/>
          <w:sz w:val="22"/>
          <w:szCs w:val="22"/>
        </w:rPr>
        <w:lastRenderedPageBreak/>
        <w:t>meaningful</w:t>
      </w:r>
      <w:r w:rsidR="008B7C0D" w:rsidRPr="00367198">
        <w:rPr>
          <w:rFonts w:ascii="Times New Roman" w:hAnsi="Times New Roman" w:cs="Times New Roman"/>
          <w:color w:val="000000" w:themeColor="text1"/>
          <w:sz w:val="22"/>
          <w:szCs w:val="22"/>
        </w:rPr>
        <w:t xml:space="preserve"> in this kind of culture </w:t>
      </w:r>
      <w:r w:rsidR="00D01632">
        <w:rPr>
          <w:rFonts w:ascii="Times New Roman" w:hAnsi="Times New Roman" w:cs="Times New Roman"/>
          <w:color w:val="000000" w:themeColor="text1"/>
          <w:sz w:val="22"/>
          <w:szCs w:val="22"/>
        </w:rPr>
        <w:t>because status</w:t>
      </w:r>
      <w:r w:rsidR="008B7C0D" w:rsidRPr="00367198">
        <w:rPr>
          <w:rFonts w:ascii="Times New Roman" w:hAnsi="Times New Roman" w:cs="Times New Roman"/>
          <w:color w:val="000000" w:themeColor="text1"/>
          <w:sz w:val="22"/>
          <w:szCs w:val="22"/>
        </w:rPr>
        <w:t xml:space="preserve"> </w:t>
      </w:r>
      <w:r w:rsidR="00D01632">
        <w:rPr>
          <w:rFonts w:ascii="Times New Roman" w:hAnsi="Times New Roman" w:cs="Times New Roman"/>
          <w:color w:val="000000" w:themeColor="text1"/>
          <w:sz w:val="22"/>
          <w:szCs w:val="22"/>
        </w:rPr>
        <w:t>communicates</w:t>
      </w:r>
      <w:r w:rsidR="00D01632" w:rsidRPr="00367198">
        <w:rPr>
          <w:rFonts w:ascii="Times New Roman" w:hAnsi="Times New Roman" w:cs="Times New Roman"/>
          <w:color w:val="000000" w:themeColor="text1"/>
          <w:sz w:val="22"/>
          <w:szCs w:val="22"/>
        </w:rPr>
        <w:t xml:space="preserve"> </w:t>
      </w:r>
      <w:r w:rsidR="008B7C0D" w:rsidRPr="00367198">
        <w:rPr>
          <w:rFonts w:ascii="Times New Roman" w:hAnsi="Times New Roman" w:cs="Times New Roman"/>
          <w:color w:val="000000" w:themeColor="text1"/>
          <w:sz w:val="22"/>
          <w:szCs w:val="22"/>
        </w:rPr>
        <w:t>power.</w:t>
      </w:r>
      <w:r w:rsidR="00843F3E" w:rsidRPr="00367198">
        <w:rPr>
          <w:rFonts w:ascii="Times New Roman" w:hAnsi="Times New Roman" w:cs="Times New Roman"/>
          <w:color w:val="000000" w:themeColor="text1"/>
          <w:sz w:val="22"/>
          <w:szCs w:val="22"/>
        </w:rPr>
        <w:t xml:space="preserve"> </w:t>
      </w:r>
      <w:r w:rsidR="000005EA" w:rsidRPr="00367198">
        <w:rPr>
          <w:rFonts w:ascii="Times New Roman" w:hAnsi="Times New Roman" w:cs="Times New Roman"/>
          <w:color w:val="000000" w:themeColor="text1"/>
          <w:sz w:val="22"/>
          <w:szCs w:val="22"/>
        </w:rPr>
        <w:t>More powerful individuals should always be respected</w:t>
      </w:r>
      <w:r w:rsidR="00590337">
        <w:rPr>
          <w:rFonts w:ascii="Times New Roman" w:hAnsi="Times New Roman" w:cs="Times New Roman"/>
          <w:color w:val="000000" w:themeColor="text1"/>
          <w:sz w:val="22"/>
          <w:szCs w:val="22"/>
        </w:rPr>
        <w:t>,</w:t>
      </w:r>
      <w:r w:rsidR="000005EA" w:rsidRPr="00367198">
        <w:rPr>
          <w:rFonts w:ascii="Times New Roman" w:hAnsi="Times New Roman" w:cs="Times New Roman"/>
          <w:color w:val="000000" w:themeColor="text1"/>
          <w:sz w:val="22"/>
          <w:szCs w:val="22"/>
        </w:rPr>
        <w:t xml:space="preserve"> and less powerful people should be dependent o</w:t>
      </w:r>
      <w:r w:rsidR="00590337">
        <w:rPr>
          <w:rFonts w:ascii="Times New Roman" w:hAnsi="Times New Roman" w:cs="Times New Roman"/>
          <w:color w:val="000000" w:themeColor="text1"/>
          <w:sz w:val="22"/>
          <w:szCs w:val="22"/>
        </w:rPr>
        <w:t>n</w:t>
      </w:r>
      <w:r w:rsidR="000005EA" w:rsidRPr="00367198">
        <w:rPr>
          <w:rFonts w:ascii="Times New Roman" w:hAnsi="Times New Roman" w:cs="Times New Roman"/>
          <w:color w:val="000000" w:themeColor="text1"/>
          <w:sz w:val="22"/>
          <w:szCs w:val="22"/>
        </w:rPr>
        <w:t xml:space="preserve"> them. </w:t>
      </w:r>
      <w:r w:rsidR="00843F3E" w:rsidRPr="00367198">
        <w:rPr>
          <w:rFonts w:ascii="Times New Roman" w:hAnsi="Times New Roman" w:cs="Times New Roman"/>
          <w:color w:val="000000" w:themeColor="text1"/>
          <w:sz w:val="22"/>
          <w:szCs w:val="22"/>
        </w:rPr>
        <w:t xml:space="preserve">In contrast </w:t>
      </w:r>
      <w:r w:rsidR="00092F78">
        <w:rPr>
          <w:rFonts w:ascii="Times New Roman" w:hAnsi="Times New Roman" w:cs="Times New Roman"/>
          <w:color w:val="000000" w:themeColor="text1"/>
          <w:sz w:val="22"/>
          <w:szCs w:val="22"/>
        </w:rPr>
        <w:t>with</w:t>
      </w:r>
      <w:r w:rsidR="00843F3E" w:rsidRPr="00367198">
        <w:rPr>
          <w:rFonts w:ascii="Times New Roman" w:hAnsi="Times New Roman" w:cs="Times New Roman"/>
          <w:color w:val="000000" w:themeColor="text1"/>
          <w:sz w:val="22"/>
          <w:szCs w:val="22"/>
        </w:rPr>
        <w:t xml:space="preserve"> large</w:t>
      </w:r>
      <w:r w:rsidR="00E54EA1" w:rsidRPr="00367198">
        <w:rPr>
          <w:rFonts w:ascii="Times New Roman" w:hAnsi="Times New Roman" w:cs="Times New Roman"/>
          <w:color w:val="000000" w:themeColor="text1"/>
          <w:sz w:val="22"/>
          <w:szCs w:val="22"/>
        </w:rPr>
        <w:t xml:space="preserve"> power distance</w:t>
      </w:r>
      <w:r w:rsidR="00843F3E" w:rsidRPr="00367198">
        <w:rPr>
          <w:rFonts w:ascii="Times New Roman" w:hAnsi="Times New Roman" w:cs="Times New Roman"/>
          <w:color w:val="000000" w:themeColor="text1"/>
          <w:sz w:val="22"/>
          <w:szCs w:val="22"/>
        </w:rPr>
        <w:t xml:space="preserve"> societies, members of cultures with small </w:t>
      </w:r>
      <w:r w:rsidR="00E54EA1" w:rsidRPr="00367198">
        <w:rPr>
          <w:rFonts w:ascii="Times New Roman" w:hAnsi="Times New Roman" w:cs="Times New Roman"/>
          <w:color w:val="000000" w:themeColor="text1"/>
          <w:sz w:val="22"/>
          <w:szCs w:val="22"/>
        </w:rPr>
        <w:t xml:space="preserve">power distance </w:t>
      </w:r>
      <w:r w:rsidR="00092F78">
        <w:rPr>
          <w:rFonts w:ascii="Times New Roman" w:hAnsi="Times New Roman" w:cs="Times New Roman"/>
          <w:color w:val="000000" w:themeColor="text1"/>
          <w:sz w:val="22"/>
          <w:szCs w:val="22"/>
        </w:rPr>
        <w:t>attempt</w:t>
      </w:r>
      <w:r w:rsidR="00092F78" w:rsidRPr="00367198">
        <w:rPr>
          <w:rFonts w:ascii="Times New Roman" w:hAnsi="Times New Roman" w:cs="Times New Roman"/>
          <w:color w:val="000000" w:themeColor="text1"/>
          <w:sz w:val="22"/>
          <w:szCs w:val="22"/>
        </w:rPr>
        <w:t xml:space="preserve"> </w:t>
      </w:r>
      <w:r w:rsidR="00843F3E" w:rsidRPr="00367198">
        <w:rPr>
          <w:rFonts w:ascii="Times New Roman" w:hAnsi="Times New Roman" w:cs="Times New Roman"/>
          <w:color w:val="000000" w:themeColor="text1"/>
          <w:sz w:val="22"/>
          <w:szCs w:val="22"/>
        </w:rPr>
        <w:t>to minimi</w:t>
      </w:r>
      <w:r w:rsidR="00590337">
        <w:rPr>
          <w:rFonts w:ascii="Times New Roman" w:hAnsi="Times New Roman" w:cs="Times New Roman"/>
          <w:color w:val="000000" w:themeColor="text1"/>
          <w:sz w:val="22"/>
          <w:szCs w:val="22"/>
        </w:rPr>
        <w:t>s</w:t>
      </w:r>
      <w:r w:rsidR="00843F3E" w:rsidRPr="00367198">
        <w:rPr>
          <w:rFonts w:ascii="Times New Roman" w:hAnsi="Times New Roman" w:cs="Times New Roman"/>
          <w:color w:val="000000" w:themeColor="text1"/>
          <w:sz w:val="22"/>
          <w:szCs w:val="22"/>
        </w:rPr>
        <w:t>e inequality and</w:t>
      </w:r>
      <w:r w:rsidR="00092F78">
        <w:rPr>
          <w:rFonts w:ascii="Times New Roman" w:hAnsi="Times New Roman" w:cs="Times New Roman"/>
          <w:color w:val="000000" w:themeColor="text1"/>
          <w:sz w:val="22"/>
          <w:szCs w:val="22"/>
        </w:rPr>
        <w:t xml:space="preserve"> promote</w:t>
      </w:r>
      <w:r w:rsidR="00843F3E" w:rsidRPr="00367198">
        <w:rPr>
          <w:rFonts w:ascii="Times New Roman" w:hAnsi="Times New Roman" w:cs="Times New Roman"/>
          <w:color w:val="000000" w:themeColor="text1"/>
          <w:sz w:val="22"/>
          <w:szCs w:val="22"/>
        </w:rPr>
        <w:t xml:space="preserve"> interdepen</w:t>
      </w:r>
      <w:r w:rsidR="000005EA" w:rsidRPr="00367198">
        <w:rPr>
          <w:rFonts w:ascii="Times New Roman" w:hAnsi="Times New Roman" w:cs="Times New Roman"/>
          <w:color w:val="000000" w:themeColor="text1"/>
          <w:sz w:val="22"/>
          <w:szCs w:val="22"/>
        </w:rPr>
        <w:t>dence</w:t>
      </w:r>
      <w:r w:rsidR="00843F3E" w:rsidRPr="00367198">
        <w:rPr>
          <w:rFonts w:ascii="Times New Roman" w:hAnsi="Times New Roman" w:cs="Times New Roman"/>
          <w:color w:val="000000" w:themeColor="text1"/>
          <w:sz w:val="22"/>
          <w:szCs w:val="22"/>
        </w:rPr>
        <w:t xml:space="preserve"> between </w:t>
      </w:r>
      <w:r w:rsidR="000005EA" w:rsidRPr="00367198">
        <w:rPr>
          <w:rFonts w:ascii="Times New Roman" w:hAnsi="Times New Roman" w:cs="Times New Roman"/>
          <w:color w:val="000000" w:themeColor="text1"/>
          <w:sz w:val="22"/>
          <w:szCs w:val="22"/>
        </w:rPr>
        <w:t>less and more powerful people</w:t>
      </w:r>
      <w:r w:rsidR="00590337">
        <w:rPr>
          <w:rFonts w:ascii="Times New Roman" w:hAnsi="Times New Roman" w:cs="Times New Roman"/>
          <w:color w:val="000000" w:themeColor="text1"/>
          <w:sz w:val="22"/>
          <w:szCs w:val="22"/>
        </w:rPr>
        <w:t>.</w:t>
      </w:r>
      <w:r w:rsidR="000005EA" w:rsidRPr="00367198">
        <w:rPr>
          <w:rFonts w:ascii="Times New Roman" w:hAnsi="Times New Roman" w:cs="Times New Roman"/>
          <w:color w:val="000000" w:themeColor="text1"/>
          <w:sz w:val="22"/>
          <w:szCs w:val="22"/>
        </w:rPr>
        <w:t xml:space="preserve"> </w:t>
      </w:r>
      <w:r w:rsidR="007D2FC0">
        <w:rPr>
          <w:rFonts w:ascii="Times New Roman" w:hAnsi="Times New Roman" w:cs="Times New Roman"/>
          <w:color w:val="000000" w:themeColor="text1"/>
          <w:sz w:val="22"/>
          <w:szCs w:val="22"/>
        </w:rPr>
        <w:t>Those</w:t>
      </w:r>
      <w:r w:rsidR="007D2FC0" w:rsidRPr="00367198">
        <w:rPr>
          <w:rFonts w:ascii="Times New Roman" w:hAnsi="Times New Roman" w:cs="Times New Roman"/>
          <w:color w:val="000000" w:themeColor="text1"/>
          <w:sz w:val="22"/>
          <w:szCs w:val="22"/>
        </w:rPr>
        <w:t xml:space="preserve"> </w:t>
      </w:r>
      <w:r w:rsidR="000005EA" w:rsidRPr="00367198">
        <w:rPr>
          <w:rFonts w:ascii="Times New Roman" w:hAnsi="Times New Roman" w:cs="Times New Roman"/>
          <w:color w:val="000000" w:themeColor="text1"/>
          <w:sz w:val="22"/>
          <w:szCs w:val="22"/>
        </w:rPr>
        <w:t xml:space="preserve">with less power are expected to </w:t>
      </w:r>
      <w:r w:rsidR="007D2FC0">
        <w:rPr>
          <w:rFonts w:ascii="Times New Roman" w:hAnsi="Times New Roman" w:cs="Times New Roman"/>
          <w:color w:val="000000" w:themeColor="text1"/>
          <w:sz w:val="22"/>
          <w:szCs w:val="22"/>
        </w:rPr>
        <w:t>contribute their best effort</w:t>
      </w:r>
      <w:r w:rsidR="000005EA" w:rsidRPr="00367198">
        <w:rPr>
          <w:rFonts w:ascii="Times New Roman" w:hAnsi="Times New Roman" w:cs="Times New Roman"/>
          <w:color w:val="000000" w:themeColor="text1"/>
          <w:sz w:val="22"/>
          <w:szCs w:val="22"/>
        </w:rPr>
        <w:t xml:space="preserve"> and become more successful</w:t>
      </w:r>
      <w:r w:rsidR="007F1057" w:rsidRPr="00367198">
        <w:rPr>
          <w:rFonts w:ascii="Times New Roman" w:hAnsi="Times New Roman" w:cs="Times New Roman"/>
          <w:color w:val="000000" w:themeColor="text1"/>
          <w:sz w:val="22"/>
          <w:szCs w:val="22"/>
        </w:rPr>
        <w:t xml:space="preserve"> in their work environment</w:t>
      </w:r>
      <w:r w:rsidR="000005EA" w:rsidRPr="00367198">
        <w:rPr>
          <w:rFonts w:ascii="Times New Roman" w:hAnsi="Times New Roman" w:cs="Times New Roman"/>
          <w:color w:val="000000" w:themeColor="text1"/>
          <w:sz w:val="22"/>
          <w:szCs w:val="22"/>
        </w:rPr>
        <w:t>. In this way,</w:t>
      </w:r>
      <w:r w:rsidR="007F1057" w:rsidRPr="00367198">
        <w:rPr>
          <w:rFonts w:ascii="Times New Roman" w:hAnsi="Times New Roman" w:cs="Times New Roman"/>
          <w:color w:val="000000" w:themeColor="text1"/>
          <w:sz w:val="22"/>
          <w:szCs w:val="22"/>
        </w:rPr>
        <w:t xml:space="preserve"> </w:t>
      </w:r>
      <w:r w:rsidR="00831A02">
        <w:rPr>
          <w:rFonts w:ascii="Times New Roman" w:hAnsi="Times New Roman" w:cs="Times New Roman"/>
          <w:color w:val="000000" w:themeColor="text1"/>
          <w:sz w:val="22"/>
          <w:szCs w:val="22"/>
        </w:rPr>
        <w:t xml:space="preserve">different individuals change </w:t>
      </w:r>
      <w:r w:rsidR="007F1057" w:rsidRPr="00367198">
        <w:rPr>
          <w:rFonts w:ascii="Times New Roman" w:hAnsi="Times New Roman" w:cs="Times New Roman"/>
          <w:color w:val="000000" w:themeColor="text1"/>
          <w:sz w:val="22"/>
          <w:szCs w:val="22"/>
        </w:rPr>
        <w:t xml:space="preserve">powerful roles more regularly </w:t>
      </w:r>
    </w:p>
    <w:p w14:paraId="1F589CFE" w14:textId="77777777" w:rsidR="00281D88" w:rsidRPr="00367198" w:rsidRDefault="00281D88" w:rsidP="004F4823">
      <w:pPr>
        <w:spacing w:line="360" w:lineRule="auto"/>
        <w:jc w:val="both"/>
        <w:rPr>
          <w:rFonts w:ascii="Times New Roman" w:hAnsi="Times New Roman" w:cs="Times New Roman"/>
          <w:color w:val="000000" w:themeColor="text1"/>
          <w:sz w:val="22"/>
          <w:szCs w:val="22"/>
        </w:rPr>
      </w:pPr>
    </w:p>
    <w:p w14:paraId="7653482E" w14:textId="44A1D48F" w:rsidR="00095BFE" w:rsidRPr="00367198" w:rsidRDefault="00382ED9"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Since radiat</w:t>
      </w:r>
      <w:r w:rsidR="00CD3AE3">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power and prestige is </w:t>
      </w:r>
      <w:r w:rsidR="00CD3AE3">
        <w:rPr>
          <w:rFonts w:ascii="Times New Roman" w:hAnsi="Times New Roman" w:cs="Times New Roman"/>
          <w:color w:val="000000" w:themeColor="text1"/>
          <w:sz w:val="22"/>
          <w:szCs w:val="22"/>
        </w:rPr>
        <w:t>a key</w:t>
      </w:r>
      <w:r w:rsidRPr="00367198">
        <w:rPr>
          <w:rFonts w:ascii="Times New Roman" w:hAnsi="Times New Roman" w:cs="Times New Roman"/>
          <w:color w:val="000000" w:themeColor="text1"/>
          <w:sz w:val="22"/>
          <w:szCs w:val="22"/>
        </w:rPr>
        <w:t xml:space="preserve"> value in large power distance societies, luxury status brand</w:t>
      </w:r>
      <w:r w:rsidR="00590337">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can </w:t>
      </w:r>
      <w:r w:rsidR="00CD3AE3">
        <w:rPr>
          <w:rFonts w:ascii="Times New Roman" w:hAnsi="Times New Roman" w:cs="Times New Roman"/>
          <w:color w:val="000000" w:themeColor="text1"/>
          <w:sz w:val="22"/>
          <w:szCs w:val="22"/>
        </w:rPr>
        <w:t xml:space="preserve">presumably </w:t>
      </w:r>
      <w:r w:rsidRPr="00367198">
        <w:rPr>
          <w:rFonts w:ascii="Times New Roman" w:hAnsi="Times New Roman" w:cs="Times New Roman"/>
          <w:color w:val="000000" w:themeColor="text1"/>
          <w:sz w:val="22"/>
          <w:szCs w:val="22"/>
        </w:rPr>
        <w:t>be used to ascertain people’s social status</w:t>
      </w:r>
      <w:r w:rsidR="00590337">
        <w:rPr>
          <w:rFonts w:ascii="Times New Roman" w:hAnsi="Times New Roman" w:cs="Times New Roman"/>
          <w:color w:val="000000" w:themeColor="text1"/>
          <w:sz w:val="22"/>
          <w:szCs w:val="22"/>
        </w:rPr>
        <w:t>es</w:t>
      </w:r>
      <w:r w:rsidRPr="00367198">
        <w:rPr>
          <w:rFonts w:ascii="Times New Roman" w:hAnsi="Times New Roman" w:cs="Times New Roman"/>
          <w:color w:val="000000" w:themeColor="text1"/>
          <w:sz w:val="22"/>
          <w:szCs w:val="22"/>
        </w:rPr>
        <w:t xml:space="preserve">. </w:t>
      </w:r>
      <w:r w:rsidR="00561834" w:rsidRPr="00367198">
        <w:rPr>
          <w:rFonts w:ascii="Times New Roman" w:hAnsi="Times New Roman" w:cs="Times New Roman"/>
          <w:color w:val="000000" w:themeColor="text1"/>
          <w:sz w:val="22"/>
          <w:szCs w:val="22"/>
        </w:rPr>
        <w:t xml:space="preserve">In societies </w:t>
      </w:r>
      <w:r w:rsidR="00EB3508">
        <w:rPr>
          <w:rFonts w:ascii="Times New Roman" w:hAnsi="Times New Roman" w:cs="Times New Roman"/>
          <w:color w:val="000000" w:themeColor="text1"/>
          <w:sz w:val="22"/>
          <w:szCs w:val="22"/>
        </w:rPr>
        <w:t>that reinforce</w:t>
      </w:r>
      <w:r w:rsidR="00CD3AE3" w:rsidRPr="00367198">
        <w:rPr>
          <w:rFonts w:ascii="Times New Roman" w:hAnsi="Times New Roman" w:cs="Times New Roman"/>
          <w:color w:val="000000" w:themeColor="text1"/>
          <w:sz w:val="22"/>
          <w:szCs w:val="22"/>
        </w:rPr>
        <w:t xml:space="preserve"> </w:t>
      </w:r>
      <w:r w:rsidR="00EB3508">
        <w:rPr>
          <w:rFonts w:ascii="Times New Roman" w:hAnsi="Times New Roman" w:cs="Times New Roman"/>
          <w:color w:val="000000" w:themeColor="text1"/>
          <w:sz w:val="22"/>
          <w:szCs w:val="22"/>
        </w:rPr>
        <w:t>each person's</w:t>
      </w:r>
      <w:r w:rsidR="00561834" w:rsidRPr="00367198">
        <w:rPr>
          <w:rFonts w:ascii="Times New Roman" w:hAnsi="Times New Roman" w:cs="Times New Roman"/>
          <w:color w:val="000000" w:themeColor="text1"/>
          <w:sz w:val="22"/>
          <w:szCs w:val="22"/>
        </w:rPr>
        <w:t xml:space="preserve"> place within </w:t>
      </w:r>
      <w:r w:rsidR="00EB3508">
        <w:rPr>
          <w:rFonts w:ascii="Times New Roman" w:hAnsi="Times New Roman" w:cs="Times New Roman"/>
          <w:color w:val="000000" w:themeColor="text1"/>
          <w:sz w:val="22"/>
          <w:szCs w:val="22"/>
        </w:rPr>
        <w:t xml:space="preserve">the </w:t>
      </w:r>
      <w:r w:rsidR="00561834" w:rsidRPr="00367198">
        <w:rPr>
          <w:rFonts w:ascii="Times New Roman" w:hAnsi="Times New Roman" w:cs="Times New Roman"/>
          <w:color w:val="000000" w:themeColor="text1"/>
          <w:sz w:val="22"/>
          <w:szCs w:val="22"/>
        </w:rPr>
        <w:t>social order, individuals might feel the need to prove themselves by purchas</w:t>
      </w:r>
      <w:r w:rsidR="00EB3508">
        <w:rPr>
          <w:rFonts w:ascii="Times New Roman" w:hAnsi="Times New Roman" w:cs="Times New Roman"/>
          <w:color w:val="000000" w:themeColor="text1"/>
          <w:sz w:val="22"/>
          <w:szCs w:val="22"/>
        </w:rPr>
        <w:t>ing</w:t>
      </w:r>
      <w:r w:rsidR="00561834" w:rsidRPr="00367198">
        <w:rPr>
          <w:rFonts w:ascii="Times New Roman" w:hAnsi="Times New Roman" w:cs="Times New Roman"/>
          <w:color w:val="000000" w:themeColor="text1"/>
          <w:sz w:val="22"/>
          <w:szCs w:val="22"/>
        </w:rPr>
        <w:t xml:space="preserve"> luxury status brands. </w:t>
      </w:r>
    </w:p>
    <w:bookmarkEnd w:id="26"/>
    <w:p w14:paraId="36D88AF5" w14:textId="77777777" w:rsidR="00561834" w:rsidRPr="00367198" w:rsidRDefault="00561834" w:rsidP="004F4823">
      <w:pPr>
        <w:spacing w:line="360" w:lineRule="auto"/>
        <w:jc w:val="both"/>
        <w:rPr>
          <w:rFonts w:ascii="Times New Roman" w:hAnsi="Times New Roman" w:cs="Times New Roman"/>
          <w:color w:val="000000" w:themeColor="text1"/>
          <w:sz w:val="22"/>
          <w:szCs w:val="22"/>
        </w:rPr>
      </w:pPr>
    </w:p>
    <w:p w14:paraId="18DB16CA" w14:textId="09BD8474" w:rsidR="00E4213C" w:rsidRPr="00367198" w:rsidRDefault="00535F17" w:rsidP="00C015F1">
      <w:pPr>
        <w:pStyle w:val="Kop3"/>
      </w:pPr>
      <w:bookmarkStart w:id="27" w:name="_Toc476561154"/>
      <w:r>
        <w:t xml:space="preserve">2.2.5 </w:t>
      </w:r>
      <w:r w:rsidR="00E4213C" w:rsidRPr="00367198">
        <w:t>Individualism versus collectivism</w:t>
      </w:r>
      <w:bookmarkEnd w:id="27"/>
    </w:p>
    <w:p w14:paraId="51F5B601" w14:textId="3E907C36" w:rsidR="00D15391" w:rsidRPr="00367198" w:rsidRDefault="00CA03D1" w:rsidP="004F4823">
      <w:pPr>
        <w:spacing w:line="360" w:lineRule="auto"/>
        <w:jc w:val="both"/>
        <w:rPr>
          <w:rFonts w:ascii="Times New Roman" w:hAnsi="Times New Roman" w:cs="Times New Roman"/>
          <w:sz w:val="22"/>
          <w:szCs w:val="22"/>
        </w:rPr>
      </w:pPr>
      <w:r w:rsidRPr="00367198">
        <w:rPr>
          <w:rFonts w:ascii="Times New Roman" w:hAnsi="Times New Roman" w:cs="Times New Roman"/>
          <w:color w:val="000000" w:themeColor="text1"/>
          <w:sz w:val="22"/>
          <w:szCs w:val="22"/>
        </w:rPr>
        <w:t>T</w:t>
      </w:r>
      <w:r w:rsidR="0023603A" w:rsidRPr="00367198">
        <w:rPr>
          <w:rFonts w:ascii="Times New Roman" w:hAnsi="Times New Roman" w:cs="Times New Roman"/>
          <w:color w:val="000000" w:themeColor="text1"/>
          <w:sz w:val="22"/>
          <w:szCs w:val="22"/>
        </w:rPr>
        <w:t>he second cultural dimension</w:t>
      </w:r>
      <w:r w:rsidR="006B26CF">
        <w:rPr>
          <w:rFonts w:ascii="Times New Roman" w:hAnsi="Times New Roman" w:cs="Times New Roman"/>
          <w:color w:val="000000" w:themeColor="text1"/>
          <w:sz w:val="22"/>
          <w:szCs w:val="22"/>
        </w:rPr>
        <w:t>,</w:t>
      </w:r>
      <w:r w:rsidR="0023603A" w:rsidRPr="00367198">
        <w:rPr>
          <w:rFonts w:ascii="Times New Roman" w:hAnsi="Times New Roman" w:cs="Times New Roman"/>
          <w:color w:val="000000" w:themeColor="text1"/>
          <w:sz w:val="22"/>
          <w:szCs w:val="22"/>
        </w:rPr>
        <w:t xml:space="preserve"> </w:t>
      </w:r>
      <w:r w:rsidR="00CD22F3">
        <w:rPr>
          <w:rFonts w:ascii="Times New Roman" w:hAnsi="Times New Roman" w:cs="Times New Roman"/>
          <w:color w:val="000000" w:themeColor="text1"/>
          <w:sz w:val="22"/>
          <w:szCs w:val="22"/>
        </w:rPr>
        <w:t>which is</w:t>
      </w:r>
      <w:r w:rsidR="00CD22F3" w:rsidRPr="00367198">
        <w:rPr>
          <w:rFonts w:ascii="Times New Roman" w:hAnsi="Times New Roman" w:cs="Times New Roman"/>
          <w:color w:val="000000" w:themeColor="text1"/>
          <w:sz w:val="22"/>
          <w:szCs w:val="22"/>
        </w:rPr>
        <w:t xml:space="preserve"> </w:t>
      </w:r>
      <w:r w:rsidR="0023603A" w:rsidRPr="00367198">
        <w:rPr>
          <w:rFonts w:ascii="Times New Roman" w:hAnsi="Times New Roman" w:cs="Times New Roman"/>
          <w:color w:val="000000" w:themeColor="text1"/>
          <w:sz w:val="22"/>
          <w:szCs w:val="22"/>
        </w:rPr>
        <w:t xml:space="preserve">perhaps </w:t>
      </w:r>
      <w:r w:rsidR="00CD22F3">
        <w:rPr>
          <w:rFonts w:ascii="Times New Roman" w:hAnsi="Times New Roman" w:cs="Times New Roman"/>
          <w:color w:val="000000" w:themeColor="text1"/>
          <w:sz w:val="22"/>
          <w:szCs w:val="22"/>
        </w:rPr>
        <w:t xml:space="preserve">the </w:t>
      </w:r>
      <w:r w:rsidR="0023603A" w:rsidRPr="00367198">
        <w:rPr>
          <w:rFonts w:ascii="Times New Roman" w:hAnsi="Times New Roman" w:cs="Times New Roman"/>
          <w:color w:val="000000" w:themeColor="text1"/>
          <w:sz w:val="22"/>
          <w:szCs w:val="22"/>
        </w:rPr>
        <w:t xml:space="preserve">most studied dimension </w:t>
      </w:r>
      <w:r w:rsidR="00CD22F3">
        <w:rPr>
          <w:rFonts w:ascii="Times New Roman" w:hAnsi="Times New Roman" w:cs="Times New Roman"/>
          <w:color w:val="000000" w:themeColor="text1"/>
          <w:sz w:val="22"/>
          <w:szCs w:val="22"/>
        </w:rPr>
        <w:t>for</w:t>
      </w:r>
      <w:r w:rsidR="00CD22F3" w:rsidRPr="00367198">
        <w:rPr>
          <w:rFonts w:ascii="Times New Roman" w:hAnsi="Times New Roman" w:cs="Times New Roman"/>
          <w:color w:val="000000" w:themeColor="text1"/>
          <w:sz w:val="22"/>
          <w:szCs w:val="22"/>
        </w:rPr>
        <w:t xml:space="preserve"> </w:t>
      </w:r>
      <w:r w:rsidR="0023603A" w:rsidRPr="00367198">
        <w:rPr>
          <w:rFonts w:ascii="Times New Roman" w:hAnsi="Times New Roman" w:cs="Times New Roman"/>
          <w:color w:val="000000" w:themeColor="text1"/>
          <w:sz w:val="22"/>
          <w:szCs w:val="22"/>
        </w:rPr>
        <w:t>compar</w:t>
      </w:r>
      <w:r w:rsidR="00CD22F3">
        <w:rPr>
          <w:rFonts w:ascii="Times New Roman" w:hAnsi="Times New Roman" w:cs="Times New Roman"/>
          <w:color w:val="000000" w:themeColor="text1"/>
          <w:sz w:val="22"/>
          <w:szCs w:val="22"/>
        </w:rPr>
        <w:t>ing</w:t>
      </w:r>
      <w:r w:rsidR="0023603A" w:rsidRPr="00367198">
        <w:rPr>
          <w:rFonts w:ascii="Times New Roman" w:hAnsi="Times New Roman" w:cs="Times New Roman"/>
          <w:color w:val="000000" w:themeColor="text1"/>
          <w:sz w:val="22"/>
          <w:szCs w:val="22"/>
        </w:rPr>
        <w:t xml:space="preserve"> and contrast</w:t>
      </w:r>
      <w:r w:rsidR="00CD22F3">
        <w:rPr>
          <w:rFonts w:ascii="Times New Roman" w:hAnsi="Times New Roman" w:cs="Times New Roman"/>
          <w:color w:val="000000" w:themeColor="text1"/>
          <w:sz w:val="22"/>
          <w:szCs w:val="22"/>
        </w:rPr>
        <w:t>ing</w:t>
      </w:r>
      <w:r w:rsidR="0023603A" w:rsidRPr="00367198">
        <w:rPr>
          <w:rFonts w:ascii="Times New Roman" w:hAnsi="Times New Roman" w:cs="Times New Roman"/>
          <w:color w:val="000000" w:themeColor="text1"/>
          <w:sz w:val="22"/>
          <w:szCs w:val="22"/>
        </w:rPr>
        <w:t xml:space="preserve"> cultures</w:t>
      </w:r>
      <w:r w:rsidR="00C322DF" w:rsidRPr="00367198">
        <w:rPr>
          <w:rFonts w:ascii="Times New Roman" w:hAnsi="Times New Roman" w:cs="Times New Roman"/>
          <w:color w:val="000000" w:themeColor="text1"/>
          <w:sz w:val="22"/>
          <w:szCs w:val="22"/>
        </w:rPr>
        <w:t>,</w:t>
      </w:r>
      <w:r w:rsidR="0023603A" w:rsidRPr="00367198">
        <w:rPr>
          <w:rFonts w:ascii="Times New Roman" w:hAnsi="Times New Roman" w:cs="Times New Roman"/>
          <w:color w:val="000000" w:themeColor="text1"/>
          <w:sz w:val="22"/>
          <w:szCs w:val="22"/>
        </w:rPr>
        <w:t xml:space="preserve"> is </w:t>
      </w:r>
      <w:r w:rsidR="005D7555" w:rsidRPr="00367198">
        <w:rPr>
          <w:rFonts w:ascii="Times New Roman" w:hAnsi="Times New Roman" w:cs="Times New Roman"/>
          <w:color w:val="000000" w:themeColor="text1"/>
          <w:sz w:val="22"/>
          <w:szCs w:val="22"/>
        </w:rPr>
        <w:t>called individualism versus collectivism</w:t>
      </w:r>
      <w:r w:rsidR="0023603A" w:rsidRPr="00367198">
        <w:rPr>
          <w:rFonts w:ascii="Times New Roman" w:hAnsi="Times New Roman" w:cs="Times New Roman"/>
          <w:color w:val="000000" w:themeColor="text1"/>
          <w:sz w:val="22"/>
          <w:szCs w:val="22"/>
        </w:rPr>
        <w:t xml:space="preserve">. </w:t>
      </w:r>
      <w:r w:rsidR="0023603A" w:rsidRPr="00367198">
        <w:rPr>
          <w:rFonts w:ascii="Times New Roman" w:hAnsi="Times New Roman" w:cs="Times New Roman"/>
          <w:sz w:val="22"/>
          <w:szCs w:val="22"/>
        </w:rPr>
        <w:t xml:space="preserve">This dimension refers to </w:t>
      </w:r>
      <w:r w:rsidR="00737002">
        <w:rPr>
          <w:rFonts w:ascii="Times New Roman" w:hAnsi="Times New Roman" w:cs="Times New Roman"/>
          <w:sz w:val="22"/>
          <w:szCs w:val="22"/>
        </w:rPr>
        <w:t xml:space="preserve">the ways in which </w:t>
      </w:r>
      <w:r w:rsidR="0023603A" w:rsidRPr="00367198">
        <w:rPr>
          <w:rFonts w:ascii="Times New Roman" w:hAnsi="Times New Roman" w:cs="Times New Roman"/>
          <w:sz w:val="22"/>
          <w:szCs w:val="22"/>
        </w:rPr>
        <w:t>individuals define themselves and their relationship</w:t>
      </w:r>
      <w:r w:rsidR="00590337">
        <w:rPr>
          <w:rFonts w:ascii="Times New Roman" w:hAnsi="Times New Roman" w:cs="Times New Roman"/>
          <w:sz w:val="22"/>
          <w:szCs w:val="22"/>
        </w:rPr>
        <w:t>s</w:t>
      </w:r>
      <w:r w:rsidR="0023603A" w:rsidRPr="00367198">
        <w:rPr>
          <w:rFonts w:ascii="Times New Roman" w:hAnsi="Times New Roman" w:cs="Times New Roman"/>
          <w:sz w:val="22"/>
          <w:szCs w:val="22"/>
        </w:rPr>
        <w:t xml:space="preserve"> with other</w:t>
      </w:r>
      <w:r w:rsidR="00590337">
        <w:rPr>
          <w:rFonts w:ascii="Times New Roman" w:hAnsi="Times New Roman" w:cs="Times New Roman"/>
          <w:sz w:val="22"/>
          <w:szCs w:val="22"/>
        </w:rPr>
        <w:t>s</w:t>
      </w:r>
      <w:r w:rsidR="0023603A" w:rsidRPr="00367198">
        <w:rPr>
          <w:rFonts w:ascii="Times New Roman" w:hAnsi="Times New Roman" w:cs="Times New Roman"/>
          <w:sz w:val="22"/>
          <w:szCs w:val="22"/>
        </w:rPr>
        <w:t>. Individualist</w:t>
      </w:r>
      <w:r w:rsidR="00D15391" w:rsidRPr="00367198">
        <w:rPr>
          <w:rFonts w:ascii="Times New Roman" w:hAnsi="Times New Roman" w:cs="Times New Roman"/>
          <w:sz w:val="22"/>
          <w:szCs w:val="22"/>
        </w:rPr>
        <w:t>ic (IND)</w:t>
      </w:r>
      <w:r w:rsidR="0023603A" w:rsidRPr="00367198">
        <w:rPr>
          <w:rFonts w:ascii="Times New Roman" w:hAnsi="Times New Roman" w:cs="Times New Roman"/>
          <w:sz w:val="22"/>
          <w:szCs w:val="22"/>
        </w:rPr>
        <w:t xml:space="preserve"> societies feature strong feelings of self-awareness</w:t>
      </w:r>
      <w:r w:rsidR="00590337">
        <w:rPr>
          <w:rFonts w:ascii="Times New Roman" w:hAnsi="Times New Roman" w:cs="Times New Roman"/>
          <w:sz w:val="22"/>
          <w:szCs w:val="22"/>
        </w:rPr>
        <w:t>,</w:t>
      </w:r>
      <w:r w:rsidR="0023603A" w:rsidRPr="00367198">
        <w:rPr>
          <w:rFonts w:ascii="Times New Roman" w:hAnsi="Times New Roman" w:cs="Times New Roman"/>
          <w:sz w:val="22"/>
          <w:szCs w:val="22"/>
        </w:rPr>
        <w:t xml:space="preserve"> and </w:t>
      </w:r>
      <w:r w:rsidR="00BA493B">
        <w:rPr>
          <w:rFonts w:ascii="Times New Roman" w:hAnsi="Times New Roman" w:cs="Times New Roman"/>
          <w:sz w:val="22"/>
          <w:szCs w:val="22"/>
        </w:rPr>
        <w:t>individual</w:t>
      </w:r>
      <w:r w:rsidR="0023603A" w:rsidRPr="00367198">
        <w:rPr>
          <w:rFonts w:ascii="Times New Roman" w:hAnsi="Times New Roman" w:cs="Times New Roman"/>
          <w:sz w:val="22"/>
          <w:szCs w:val="22"/>
        </w:rPr>
        <w:t xml:space="preserve"> interest</w:t>
      </w:r>
      <w:r w:rsidR="00590337">
        <w:rPr>
          <w:rFonts w:ascii="Times New Roman" w:hAnsi="Times New Roman" w:cs="Times New Roman"/>
          <w:sz w:val="22"/>
          <w:szCs w:val="22"/>
        </w:rPr>
        <w:t>s</w:t>
      </w:r>
      <w:r w:rsidR="0023603A" w:rsidRPr="00367198">
        <w:rPr>
          <w:rFonts w:ascii="Times New Roman" w:hAnsi="Times New Roman" w:cs="Times New Roman"/>
          <w:sz w:val="22"/>
          <w:szCs w:val="22"/>
        </w:rPr>
        <w:t xml:space="preserve"> prevail over interests of the </w:t>
      </w:r>
      <w:r w:rsidR="00BA493B">
        <w:rPr>
          <w:rFonts w:ascii="Times New Roman" w:hAnsi="Times New Roman" w:cs="Times New Roman"/>
          <w:sz w:val="22"/>
          <w:szCs w:val="22"/>
        </w:rPr>
        <w:t xml:space="preserve">larger </w:t>
      </w:r>
      <w:r w:rsidR="0023603A" w:rsidRPr="00367198">
        <w:rPr>
          <w:rFonts w:ascii="Times New Roman" w:hAnsi="Times New Roman" w:cs="Times New Roman"/>
          <w:sz w:val="22"/>
          <w:szCs w:val="22"/>
        </w:rPr>
        <w:t xml:space="preserve">group. </w:t>
      </w:r>
      <w:r w:rsidR="00BA493B">
        <w:rPr>
          <w:rFonts w:ascii="Times New Roman" w:hAnsi="Times New Roman" w:cs="Times New Roman"/>
          <w:sz w:val="22"/>
          <w:szCs w:val="22"/>
        </w:rPr>
        <w:t>Additionally</w:t>
      </w:r>
      <w:r w:rsidR="0023603A" w:rsidRPr="00367198">
        <w:rPr>
          <w:rFonts w:ascii="Times New Roman" w:hAnsi="Times New Roman" w:cs="Times New Roman"/>
          <w:sz w:val="22"/>
          <w:szCs w:val="22"/>
        </w:rPr>
        <w:t>, personal independenc</w:t>
      </w:r>
      <w:r w:rsidR="00590337">
        <w:rPr>
          <w:rFonts w:ascii="Times New Roman" w:hAnsi="Times New Roman" w:cs="Times New Roman"/>
          <w:sz w:val="22"/>
          <w:szCs w:val="22"/>
        </w:rPr>
        <w:t>e</w:t>
      </w:r>
      <w:r w:rsidR="0023603A" w:rsidRPr="00367198">
        <w:rPr>
          <w:rFonts w:ascii="Times New Roman" w:hAnsi="Times New Roman" w:cs="Times New Roman"/>
          <w:sz w:val="22"/>
          <w:szCs w:val="22"/>
        </w:rPr>
        <w:t xml:space="preserve"> is </w:t>
      </w:r>
      <w:r w:rsidR="00BA493B">
        <w:rPr>
          <w:rFonts w:ascii="Times New Roman" w:hAnsi="Times New Roman" w:cs="Times New Roman"/>
          <w:sz w:val="22"/>
          <w:szCs w:val="22"/>
        </w:rPr>
        <w:t>highly</w:t>
      </w:r>
      <w:r w:rsidR="0023603A" w:rsidRPr="00367198">
        <w:rPr>
          <w:rFonts w:ascii="Times New Roman" w:hAnsi="Times New Roman" w:cs="Times New Roman"/>
          <w:sz w:val="22"/>
          <w:szCs w:val="22"/>
        </w:rPr>
        <w:t xml:space="preserve"> value</w:t>
      </w:r>
      <w:r w:rsidR="00590337">
        <w:rPr>
          <w:rFonts w:ascii="Times New Roman" w:hAnsi="Times New Roman" w:cs="Times New Roman"/>
          <w:sz w:val="22"/>
          <w:szCs w:val="22"/>
        </w:rPr>
        <w:t>d</w:t>
      </w:r>
      <w:r w:rsidR="0023603A" w:rsidRPr="00367198">
        <w:rPr>
          <w:rFonts w:ascii="Times New Roman" w:hAnsi="Times New Roman" w:cs="Times New Roman"/>
          <w:sz w:val="22"/>
          <w:szCs w:val="22"/>
        </w:rPr>
        <w:t xml:space="preserve"> because </w:t>
      </w:r>
      <w:r w:rsidR="00590337">
        <w:rPr>
          <w:rFonts w:ascii="Times New Roman" w:hAnsi="Times New Roman" w:cs="Times New Roman"/>
          <w:sz w:val="22"/>
          <w:szCs w:val="22"/>
        </w:rPr>
        <w:t xml:space="preserve">it </w:t>
      </w:r>
      <w:r w:rsidR="0023603A" w:rsidRPr="00367198">
        <w:rPr>
          <w:rFonts w:ascii="Times New Roman" w:hAnsi="Times New Roman" w:cs="Times New Roman"/>
          <w:sz w:val="22"/>
          <w:szCs w:val="22"/>
        </w:rPr>
        <w:t>emphasise</w:t>
      </w:r>
      <w:r w:rsidR="00590337">
        <w:rPr>
          <w:rFonts w:ascii="Times New Roman" w:hAnsi="Times New Roman" w:cs="Times New Roman"/>
          <w:sz w:val="22"/>
          <w:szCs w:val="22"/>
        </w:rPr>
        <w:t>s</w:t>
      </w:r>
      <w:r w:rsidR="0023603A" w:rsidRPr="00367198">
        <w:rPr>
          <w:rFonts w:ascii="Times New Roman" w:hAnsi="Times New Roman" w:cs="Times New Roman"/>
          <w:sz w:val="22"/>
          <w:szCs w:val="22"/>
        </w:rPr>
        <w:t xml:space="preserve"> freedom of choice, personal responsibility and achieving self-fulfilment. In </w:t>
      </w:r>
      <w:r w:rsidR="00590337">
        <w:rPr>
          <w:rFonts w:ascii="Times New Roman" w:hAnsi="Times New Roman" w:cs="Times New Roman"/>
          <w:sz w:val="22"/>
          <w:szCs w:val="22"/>
        </w:rPr>
        <w:t>t</w:t>
      </w:r>
      <w:r w:rsidR="0023603A" w:rsidRPr="00367198">
        <w:rPr>
          <w:rFonts w:ascii="Times New Roman" w:hAnsi="Times New Roman" w:cs="Times New Roman"/>
          <w:sz w:val="22"/>
          <w:szCs w:val="22"/>
        </w:rPr>
        <w:t xml:space="preserve">he Netherlands, individuals are </w:t>
      </w:r>
      <w:r w:rsidR="00DD7BB2">
        <w:rPr>
          <w:rFonts w:ascii="Times New Roman" w:hAnsi="Times New Roman" w:cs="Times New Roman"/>
          <w:sz w:val="22"/>
          <w:szCs w:val="22"/>
        </w:rPr>
        <w:t>conceived of</w:t>
      </w:r>
      <w:r w:rsidR="00DD7BB2" w:rsidRPr="00367198">
        <w:rPr>
          <w:rFonts w:ascii="Times New Roman" w:hAnsi="Times New Roman" w:cs="Times New Roman"/>
          <w:sz w:val="22"/>
          <w:szCs w:val="22"/>
        </w:rPr>
        <w:t xml:space="preserve"> </w:t>
      </w:r>
      <w:r w:rsidR="0023603A" w:rsidRPr="00367198">
        <w:rPr>
          <w:rFonts w:ascii="Times New Roman" w:hAnsi="Times New Roman" w:cs="Times New Roman"/>
          <w:sz w:val="22"/>
          <w:szCs w:val="22"/>
        </w:rPr>
        <w:t>as unique creatures and ar</w:t>
      </w:r>
      <w:r w:rsidR="00827E7E" w:rsidRPr="00367198">
        <w:rPr>
          <w:rFonts w:ascii="Times New Roman" w:hAnsi="Times New Roman" w:cs="Times New Roman"/>
          <w:sz w:val="22"/>
          <w:szCs w:val="22"/>
        </w:rPr>
        <w:t>e taught to be independent. T</w:t>
      </w:r>
      <w:r w:rsidR="0023603A" w:rsidRPr="00367198">
        <w:rPr>
          <w:rFonts w:ascii="Times New Roman" w:hAnsi="Times New Roman" w:cs="Times New Roman"/>
          <w:sz w:val="22"/>
          <w:szCs w:val="22"/>
        </w:rPr>
        <w:t xml:space="preserve">hey are </w:t>
      </w:r>
      <w:r w:rsidR="00DD7BB2">
        <w:rPr>
          <w:rFonts w:ascii="Times New Roman" w:hAnsi="Times New Roman" w:cs="Times New Roman"/>
          <w:sz w:val="22"/>
          <w:szCs w:val="22"/>
        </w:rPr>
        <w:t xml:space="preserve">also </w:t>
      </w:r>
      <w:r w:rsidR="0023603A" w:rsidRPr="00367198">
        <w:rPr>
          <w:rFonts w:ascii="Times New Roman" w:hAnsi="Times New Roman" w:cs="Times New Roman"/>
          <w:sz w:val="22"/>
          <w:szCs w:val="22"/>
        </w:rPr>
        <w:t xml:space="preserve">encouraged to develop their talents and abilities </w:t>
      </w:r>
      <w:sdt>
        <w:sdtPr>
          <w:rPr>
            <w:rFonts w:ascii="Times New Roman" w:hAnsi="Times New Roman" w:cs="Times New Roman"/>
            <w:sz w:val="22"/>
            <w:szCs w:val="22"/>
          </w:rPr>
          <w:id w:val="-394891880"/>
          <w:citation/>
        </w:sdtPr>
        <w:sdtEndPr/>
        <w:sdtContent>
          <w:r w:rsidR="0023603A" w:rsidRPr="00367198">
            <w:rPr>
              <w:rFonts w:ascii="Times New Roman" w:hAnsi="Times New Roman" w:cs="Times New Roman"/>
              <w:sz w:val="22"/>
              <w:szCs w:val="22"/>
            </w:rPr>
            <w:fldChar w:fldCharType="begin"/>
          </w:r>
          <w:r w:rsidR="0023603A" w:rsidRPr="002A6844">
            <w:rPr>
              <w:rFonts w:ascii="Times New Roman" w:hAnsi="Times New Roman" w:cs="Times New Roman"/>
              <w:sz w:val="22"/>
              <w:szCs w:val="22"/>
            </w:rPr>
            <w:instrText xml:space="preserve">CITATION Jam15 \t  \l 1043 </w:instrText>
          </w:r>
          <w:r w:rsidR="0023603A" w:rsidRPr="00367198">
            <w:rPr>
              <w:rFonts w:ascii="Times New Roman" w:hAnsi="Times New Roman" w:cs="Times New Roman"/>
              <w:sz w:val="22"/>
              <w:szCs w:val="22"/>
            </w:rPr>
            <w:fldChar w:fldCharType="separate"/>
          </w:r>
          <w:r w:rsidR="0023603A" w:rsidRPr="002A6844">
            <w:rPr>
              <w:rFonts w:ascii="Times New Roman" w:hAnsi="Times New Roman" w:cs="Times New Roman"/>
              <w:noProof/>
              <w:sz w:val="22"/>
              <w:szCs w:val="22"/>
            </w:rPr>
            <w:t>(Neuliep, 2015)</w:t>
          </w:r>
          <w:r w:rsidR="0023603A" w:rsidRPr="00367198">
            <w:rPr>
              <w:rFonts w:ascii="Times New Roman" w:hAnsi="Times New Roman" w:cs="Times New Roman"/>
              <w:sz w:val="22"/>
              <w:szCs w:val="22"/>
            </w:rPr>
            <w:fldChar w:fldCharType="end"/>
          </w:r>
        </w:sdtContent>
      </w:sdt>
      <w:r w:rsidR="0023603A" w:rsidRPr="00367198">
        <w:rPr>
          <w:rFonts w:ascii="Times New Roman" w:hAnsi="Times New Roman" w:cs="Times New Roman"/>
          <w:sz w:val="22"/>
          <w:szCs w:val="22"/>
        </w:rPr>
        <w:t>.</w:t>
      </w:r>
      <w:r w:rsidR="00D15391" w:rsidRPr="00367198">
        <w:rPr>
          <w:rFonts w:ascii="Times New Roman" w:hAnsi="Times New Roman" w:cs="Times New Roman"/>
          <w:color w:val="000000" w:themeColor="text1"/>
          <w:sz w:val="22"/>
          <w:szCs w:val="22"/>
        </w:rPr>
        <w:t xml:space="preserve"> </w:t>
      </w:r>
      <w:r w:rsidR="00827E7E" w:rsidRPr="00367198">
        <w:rPr>
          <w:rFonts w:ascii="Times New Roman" w:hAnsi="Times New Roman" w:cs="Times New Roman"/>
          <w:color w:val="000000" w:themeColor="text1"/>
          <w:sz w:val="22"/>
          <w:szCs w:val="22"/>
        </w:rPr>
        <w:t xml:space="preserve">By doing so, </w:t>
      </w:r>
      <w:r w:rsidR="00827E7E" w:rsidRPr="00367198">
        <w:rPr>
          <w:rFonts w:ascii="Times New Roman" w:hAnsi="Times New Roman" w:cs="Times New Roman"/>
          <w:sz w:val="22"/>
          <w:szCs w:val="22"/>
        </w:rPr>
        <w:t>t</w:t>
      </w:r>
      <w:r w:rsidR="00D15391" w:rsidRPr="00367198">
        <w:rPr>
          <w:rFonts w:ascii="Times New Roman" w:hAnsi="Times New Roman" w:cs="Times New Roman"/>
          <w:sz w:val="22"/>
          <w:szCs w:val="22"/>
        </w:rPr>
        <w:t xml:space="preserve">hey tend to define others </w:t>
      </w:r>
      <w:r w:rsidR="00F65F24">
        <w:rPr>
          <w:rFonts w:ascii="Times New Roman" w:hAnsi="Times New Roman" w:cs="Times New Roman"/>
          <w:sz w:val="22"/>
          <w:szCs w:val="22"/>
        </w:rPr>
        <w:t>through</w:t>
      </w:r>
      <w:r w:rsidR="00D15391" w:rsidRPr="00367198">
        <w:rPr>
          <w:rFonts w:ascii="Times New Roman" w:hAnsi="Times New Roman" w:cs="Times New Roman"/>
          <w:sz w:val="22"/>
          <w:szCs w:val="22"/>
        </w:rPr>
        <w:t xml:space="preserve"> their success and accomplishments in life.  </w:t>
      </w:r>
    </w:p>
    <w:p w14:paraId="20646EB6" w14:textId="12D35F24" w:rsidR="00D15391" w:rsidRPr="00367198" w:rsidRDefault="00D15391" w:rsidP="004F4823">
      <w:pPr>
        <w:spacing w:line="360" w:lineRule="auto"/>
        <w:jc w:val="both"/>
        <w:rPr>
          <w:rFonts w:ascii="Times New Roman" w:hAnsi="Times New Roman" w:cs="Times New Roman"/>
          <w:color w:val="000000" w:themeColor="text1"/>
          <w:sz w:val="22"/>
          <w:szCs w:val="22"/>
        </w:rPr>
      </w:pPr>
    </w:p>
    <w:p w14:paraId="6C60FE0D" w14:textId="7E0619B9" w:rsidR="005D7555" w:rsidRPr="00367198" w:rsidRDefault="005D7555"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Dutch culture </w:t>
      </w:r>
      <w:r w:rsidR="00F65F24">
        <w:rPr>
          <w:rFonts w:ascii="Times New Roman" w:hAnsi="Times New Roman" w:cs="Times New Roman"/>
          <w:color w:val="000000" w:themeColor="text1"/>
          <w:sz w:val="22"/>
          <w:szCs w:val="22"/>
        </w:rPr>
        <w:t>is</w:t>
      </w:r>
      <w:r w:rsidR="00D15391" w:rsidRPr="00367198">
        <w:rPr>
          <w:rFonts w:ascii="Times New Roman" w:hAnsi="Times New Roman" w:cs="Times New Roman"/>
          <w:color w:val="000000" w:themeColor="text1"/>
          <w:sz w:val="22"/>
          <w:szCs w:val="22"/>
        </w:rPr>
        <w:t xml:space="preserve"> an IND </w:t>
      </w:r>
      <w:r w:rsidRPr="00367198">
        <w:rPr>
          <w:rFonts w:ascii="Times New Roman" w:hAnsi="Times New Roman" w:cs="Times New Roman"/>
          <w:color w:val="000000" w:themeColor="text1"/>
          <w:sz w:val="22"/>
          <w:szCs w:val="22"/>
        </w:rPr>
        <w:t>culture</w:t>
      </w:r>
      <w:r w:rsidR="00590337">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sz w:val="22"/>
          <w:szCs w:val="22"/>
        </w:rPr>
        <w:t>and</w:t>
      </w:r>
      <w:r w:rsidR="002F39C6">
        <w:rPr>
          <w:rFonts w:ascii="Times New Roman" w:hAnsi="Times New Roman" w:cs="Times New Roman"/>
          <w:sz w:val="22"/>
          <w:szCs w:val="22"/>
        </w:rPr>
        <w:t xml:space="preserve"> the Netherlands</w:t>
      </w:r>
      <w:r w:rsidRPr="00367198">
        <w:rPr>
          <w:rFonts w:ascii="Times New Roman" w:hAnsi="Times New Roman" w:cs="Times New Roman"/>
          <w:sz w:val="22"/>
          <w:szCs w:val="22"/>
        </w:rPr>
        <w:t xml:space="preserve"> </w:t>
      </w:r>
      <w:r w:rsidR="00F65F24">
        <w:rPr>
          <w:rFonts w:ascii="Times New Roman" w:hAnsi="Times New Roman" w:cs="Times New Roman"/>
          <w:sz w:val="22"/>
          <w:szCs w:val="22"/>
        </w:rPr>
        <w:t>is among</w:t>
      </w:r>
      <w:r w:rsidRPr="00367198">
        <w:rPr>
          <w:rFonts w:ascii="Times New Roman" w:hAnsi="Times New Roman" w:cs="Times New Roman"/>
          <w:sz w:val="22"/>
          <w:szCs w:val="22"/>
        </w:rPr>
        <w:t xml:space="preserve"> the top</w:t>
      </w:r>
      <w:r w:rsidR="00F65F24">
        <w:rPr>
          <w:rFonts w:ascii="Times New Roman" w:hAnsi="Times New Roman" w:cs="Times New Roman"/>
          <w:sz w:val="22"/>
          <w:szCs w:val="22"/>
        </w:rPr>
        <w:t>-five</w:t>
      </w:r>
      <w:r w:rsidRPr="00367198">
        <w:rPr>
          <w:rFonts w:ascii="Times New Roman" w:hAnsi="Times New Roman" w:cs="Times New Roman"/>
          <w:sz w:val="22"/>
          <w:szCs w:val="22"/>
        </w:rPr>
        <w:t xml:space="preserve"> countries characteri</w:t>
      </w:r>
      <w:r w:rsidR="00590337">
        <w:rPr>
          <w:rFonts w:ascii="Times New Roman" w:hAnsi="Times New Roman" w:cs="Times New Roman"/>
          <w:sz w:val="22"/>
          <w:szCs w:val="22"/>
        </w:rPr>
        <w:t>s</w:t>
      </w:r>
      <w:r w:rsidRPr="00367198">
        <w:rPr>
          <w:rFonts w:ascii="Times New Roman" w:hAnsi="Times New Roman" w:cs="Times New Roman"/>
          <w:sz w:val="22"/>
          <w:szCs w:val="22"/>
        </w:rPr>
        <w:t xml:space="preserve">ed by individualism. The Netherlands comes in fifth place, after the USA, Australia, Great Britain and Canada </w:t>
      </w:r>
      <w:sdt>
        <w:sdtPr>
          <w:rPr>
            <w:rFonts w:ascii="Times New Roman" w:hAnsi="Times New Roman" w:cs="Times New Roman"/>
            <w:sz w:val="22"/>
            <w:szCs w:val="22"/>
          </w:rPr>
          <w:id w:val="1362471850"/>
          <w:citation/>
        </w:sdtPr>
        <w:sdtEndPr/>
        <w:sdtContent>
          <w:r w:rsidRPr="00367198">
            <w:rPr>
              <w:rFonts w:ascii="Times New Roman" w:hAnsi="Times New Roman" w:cs="Times New Roman"/>
              <w:sz w:val="22"/>
              <w:szCs w:val="22"/>
            </w:rPr>
            <w:fldChar w:fldCharType="begin"/>
          </w:r>
          <w:r w:rsidRPr="002A6844">
            <w:rPr>
              <w:rFonts w:ascii="Times New Roman" w:hAnsi="Times New Roman" w:cs="Times New Roman"/>
              <w:sz w:val="22"/>
              <w:szCs w:val="22"/>
            </w:rPr>
            <w:instrText xml:space="preserve">CITATION Fre01 \p 200 \l 1043 </w:instrText>
          </w:r>
          <w:r w:rsidRPr="00367198">
            <w:rPr>
              <w:rFonts w:ascii="Times New Roman" w:hAnsi="Times New Roman" w:cs="Times New Roman"/>
              <w:sz w:val="22"/>
              <w:szCs w:val="22"/>
            </w:rPr>
            <w:fldChar w:fldCharType="separate"/>
          </w:r>
          <w:r w:rsidRPr="002A6844">
            <w:rPr>
              <w:rFonts w:ascii="Times New Roman" w:hAnsi="Times New Roman" w:cs="Times New Roman"/>
              <w:noProof/>
              <w:sz w:val="22"/>
              <w:szCs w:val="22"/>
            </w:rPr>
            <w:t>(Jandt, 2001, p. 200)</w:t>
          </w:r>
          <w:r w:rsidRPr="00367198">
            <w:rPr>
              <w:rFonts w:ascii="Times New Roman" w:hAnsi="Times New Roman" w:cs="Times New Roman"/>
              <w:sz w:val="22"/>
              <w:szCs w:val="22"/>
            </w:rPr>
            <w:fldChar w:fldCharType="end"/>
          </w:r>
        </w:sdtContent>
      </w:sdt>
      <w:r w:rsidRPr="00367198">
        <w:rPr>
          <w:rFonts w:ascii="Times New Roman" w:hAnsi="Times New Roman" w:cs="Times New Roman"/>
          <w:sz w:val="22"/>
          <w:szCs w:val="22"/>
        </w:rPr>
        <w:t xml:space="preserve">. In contrast </w:t>
      </w:r>
      <w:r w:rsidR="002F39C6">
        <w:rPr>
          <w:rFonts w:ascii="Times New Roman" w:hAnsi="Times New Roman" w:cs="Times New Roman"/>
          <w:sz w:val="22"/>
          <w:szCs w:val="22"/>
        </w:rPr>
        <w:t>with</w:t>
      </w:r>
      <w:r w:rsidRPr="00367198">
        <w:rPr>
          <w:rFonts w:ascii="Times New Roman" w:hAnsi="Times New Roman" w:cs="Times New Roman"/>
          <w:sz w:val="22"/>
          <w:szCs w:val="22"/>
        </w:rPr>
        <w:t xml:space="preserve"> </w:t>
      </w:r>
      <w:r w:rsidR="00590337">
        <w:rPr>
          <w:rFonts w:ascii="Times New Roman" w:hAnsi="Times New Roman" w:cs="Times New Roman"/>
          <w:sz w:val="22"/>
          <w:szCs w:val="22"/>
        </w:rPr>
        <w:t>t</w:t>
      </w:r>
      <w:r w:rsidRPr="00367198">
        <w:rPr>
          <w:rFonts w:ascii="Times New Roman" w:hAnsi="Times New Roman" w:cs="Times New Roman"/>
          <w:sz w:val="22"/>
          <w:szCs w:val="22"/>
        </w:rPr>
        <w:t xml:space="preserve">he Netherlands, China </w:t>
      </w:r>
      <w:r w:rsidR="00CE4F3A">
        <w:rPr>
          <w:rFonts w:ascii="Times New Roman" w:hAnsi="Times New Roman" w:cs="Times New Roman"/>
          <w:sz w:val="22"/>
          <w:szCs w:val="22"/>
        </w:rPr>
        <w:t xml:space="preserve">is </w:t>
      </w:r>
      <w:r w:rsidRPr="00367198">
        <w:rPr>
          <w:rFonts w:ascii="Times New Roman" w:hAnsi="Times New Roman" w:cs="Times New Roman"/>
          <w:sz w:val="22"/>
          <w:szCs w:val="22"/>
        </w:rPr>
        <w:t>characteri</w:t>
      </w:r>
      <w:r w:rsidR="00590337">
        <w:rPr>
          <w:rFonts w:ascii="Times New Roman" w:hAnsi="Times New Roman" w:cs="Times New Roman"/>
          <w:sz w:val="22"/>
          <w:szCs w:val="22"/>
        </w:rPr>
        <w:t>s</w:t>
      </w:r>
      <w:r w:rsidRPr="00367198">
        <w:rPr>
          <w:rFonts w:ascii="Times New Roman" w:hAnsi="Times New Roman" w:cs="Times New Roman"/>
          <w:sz w:val="22"/>
          <w:szCs w:val="22"/>
        </w:rPr>
        <w:t xml:space="preserve">ed by collectivism </w:t>
      </w:r>
      <w:sdt>
        <w:sdtPr>
          <w:rPr>
            <w:rFonts w:ascii="Times New Roman" w:hAnsi="Times New Roman" w:cs="Times New Roman"/>
            <w:sz w:val="22"/>
            <w:szCs w:val="22"/>
          </w:rPr>
          <w:id w:val="-1940527449"/>
          <w:citation/>
        </w:sdtPr>
        <w:sdtEndPr/>
        <w:sdtContent>
          <w:r w:rsidRPr="00367198">
            <w:rPr>
              <w:rFonts w:ascii="Times New Roman" w:hAnsi="Times New Roman" w:cs="Times New Roman"/>
              <w:sz w:val="22"/>
              <w:szCs w:val="22"/>
            </w:rPr>
            <w:fldChar w:fldCharType="begin"/>
          </w:r>
          <w:r w:rsidRPr="002A6844">
            <w:rPr>
              <w:rFonts w:ascii="Times New Roman" w:hAnsi="Times New Roman" w:cs="Times New Roman"/>
              <w:sz w:val="22"/>
              <w:szCs w:val="22"/>
            </w:rPr>
            <w:instrText xml:space="preserve">CITATION Fre01 \p 223 \l 1043 </w:instrText>
          </w:r>
          <w:r w:rsidRPr="00367198">
            <w:rPr>
              <w:rFonts w:ascii="Times New Roman" w:hAnsi="Times New Roman" w:cs="Times New Roman"/>
              <w:sz w:val="22"/>
              <w:szCs w:val="22"/>
            </w:rPr>
            <w:fldChar w:fldCharType="separate"/>
          </w:r>
          <w:r w:rsidRPr="002A6844">
            <w:rPr>
              <w:rFonts w:ascii="Times New Roman" w:hAnsi="Times New Roman" w:cs="Times New Roman"/>
              <w:noProof/>
              <w:sz w:val="22"/>
              <w:szCs w:val="22"/>
            </w:rPr>
            <w:t>(Jandt, 2001, p. 223)</w:t>
          </w:r>
          <w:r w:rsidRPr="00367198">
            <w:rPr>
              <w:rFonts w:ascii="Times New Roman" w:hAnsi="Times New Roman" w:cs="Times New Roman"/>
              <w:sz w:val="22"/>
              <w:szCs w:val="22"/>
            </w:rPr>
            <w:fldChar w:fldCharType="end"/>
          </w:r>
        </w:sdtContent>
      </w:sdt>
      <w:r w:rsidRPr="00367198">
        <w:rPr>
          <w:rFonts w:ascii="Times New Roman" w:hAnsi="Times New Roman" w:cs="Times New Roman"/>
          <w:sz w:val="22"/>
          <w:szCs w:val="22"/>
        </w:rPr>
        <w:t xml:space="preserve">. </w:t>
      </w:r>
      <w:r w:rsidR="0023603A" w:rsidRPr="00367198">
        <w:rPr>
          <w:rFonts w:ascii="Times New Roman" w:hAnsi="Times New Roman" w:cs="Times New Roman"/>
          <w:sz w:val="22"/>
          <w:szCs w:val="22"/>
        </w:rPr>
        <w:t>In collectivistic</w:t>
      </w:r>
      <w:r w:rsidR="00D15391" w:rsidRPr="00367198">
        <w:rPr>
          <w:rFonts w:ascii="Times New Roman" w:hAnsi="Times New Roman" w:cs="Times New Roman"/>
          <w:sz w:val="22"/>
          <w:szCs w:val="22"/>
        </w:rPr>
        <w:t xml:space="preserve"> (COL)</w:t>
      </w:r>
      <w:r w:rsidR="0023603A" w:rsidRPr="00367198">
        <w:rPr>
          <w:rFonts w:ascii="Times New Roman" w:hAnsi="Times New Roman" w:cs="Times New Roman"/>
          <w:sz w:val="22"/>
          <w:szCs w:val="22"/>
        </w:rPr>
        <w:t xml:space="preserve"> cultures, </w:t>
      </w:r>
      <w:r w:rsidRPr="00367198">
        <w:rPr>
          <w:rFonts w:ascii="Times New Roman" w:hAnsi="Times New Roman" w:cs="Times New Roman"/>
          <w:sz w:val="22"/>
          <w:szCs w:val="22"/>
        </w:rPr>
        <w:t>self-ambition and individual achievement</w:t>
      </w:r>
      <w:r w:rsidR="00827E7E" w:rsidRPr="00367198">
        <w:rPr>
          <w:rFonts w:ascii="Times New Roman" w:hAnsi="Times New Roman" w:cs="Times New Roman"/>
          <w:sz w:val="22"/>
          <w:szCs w:val="22"/>
        </w:rPr>
        <w:t xml:space="preserve"> are not valued </w:t>
      </w:r>
      <w:r w:rsidR="00CE4F3A">
        <w:rPr>
          <w:rFonts w:ascii="Times New Roman" w:hAnsi="Times New Roman" w:cs="Times New Roman"/>
          <w:sz w:val="22"/>
          <w:szCs w:val="22"/>
        </w:rPr>
        <w:t>with</w:t>
      </w:r>
      <w:r w:rsidR="00827E7E" w:rsidRPr="00367198">
        <w:rPr>
          <w:rFonts w:ascii="Times New Roman" w:hAnsi="Times New Roman" w:cs="Times New Roman"/>
          <w:sz w:val="22"/>
          <w:szCs w:val="22"/>
        </w:rPr>
        <w:t xml:space="preserve">in </w:t>
      </w:r>
      <w:r w:rsidRPr="00367198">
        <w:rPr>
          <w:rFonts w:ascii="Times New Roman" w:hAnsi="Times New Roman" w:cs="Times New Roman"/>
          <w:sz w:val="22"/>
          <w:szCs w:val="22"/>
        </w:rPr>
        <w:t>communities. The interest of the group prevails over personal interests</w:t>
      </w:r>
      <w:r w:rsidR="00470E47">
        <w:rPr>
          <w:rFonts w:ascii="Times New Roman" w:hAnsi="Times New Roman" w:cs="Times New Roman"/>
          <w:sz w:val="22"/>
          <w:szCs w:val="22"/>
        </w:rPr>
        <w:t>, and</w:t>
      </w:r>
      <w:r w:rsidRPr="00367198">
        <w:rPr>
          <w:rFonts w:ascii="Times New Roman" w:hAnsi="Times New Roman" w:cs="Times New Roman"/>
          <w:sz w:val="22"/>
          <w:szCs w:val="22"/>
        </w:rPr>
        <w:t xml:space="preserve"> </w:t>
      </w:r>
      <w:r w:rsidR="00590337">
        <w:rPr>
          <w:rFonts w:ascii="Times New Roman" w:hAnsi="Times New Roman" w:cs="Times New Roman"/>
          <w:sz w:val="22"/>
          <w:szCs w:val="22"/>
        </w:rPr>
        <w:t>o</w:t>
      </w:r>
      <w:r w:rsidRPr="00367198">
        <w:rPr>
          <w:rFonts w:ascii="Times New Roman" w:hAnsi="Times New Roman" w:cs="Times New Roman"/>
          <w:sz w:val="22"/>
          <w:szCs w:val="22"/>
        </w:rPr>
        <w:t xml:space="preserve">ther groups are taken into account when a person wants to set goals. </w:t>
      </w:r>
      <w:r w:rsidR="00C31F55">
        <w:rPr>
          <w:rFonts w:ascii="Times New Roman" w:hAnsi="Times New Roman" w:cs="Times New Roman"/>
          <w:sz w:val="22"/>
          <w:szCs w:val="22"/>
        </w:rPr>
        <w:t xml:space="preserve">Social </w:t>
      </w:r>
      <w:r w:rsidR="003C6FD2" w:rsidRPr="00367198">
        <w:rPr>
          <w:rFonts w:ascii="Times New Roman" w:hAnsi="Times New Roman" w:cs="Times New Roman"/>
          <w:sz w:val="22"/>
          <w:szCs w:val="22"/>
        </w:rPr>
        <w:t>position in</w:t>
      </w:r>
      <w:r w:rsidR="00D15391" w:rsidRPr="00367198">
        <w:rPr>
          <w:rFonts w:ascii="Times New Roman" w:hAnsi="Times New Roman" w:cs="Times New Roman"/>
          <w:sz w:val="22"/>
          <w:szCs w:val="22"/>
        </w:rPr>
        <w:t xml:space="preserve"> COL</w:t>
      </w:r>
      <w:r w:rsidR="003C6FD2" w:rsidRPr="00367198">
        <w:rPr>
          <w:rFonts w:ascii="Times New Roman" w:hAnsi="Times New Roman" w:cs="Times New Roman"/>
          <w:sz w:val="22"/>
          <w:szCs w:val="22"/>
        </w:rPr>
        <w:t xml:space="preserve"> societies is defined in terms of </w:t>
      </w:r>
      <w:r w:rsidR="00590337">
        <w:rPr>
          <w:rFonts w:ascii="Times New Roman" w:hAnsi="Times New Roman" w:cs="Times New Roman"/>
          <w:sz w:val="22"/>
          <w:szCs w:val="22"/>
        </w:rPr>
        <w:t>‘w</w:t>
      </w:r>
      <w:r w:rsidR="003C6FD2" w:rsidRPr="00367198">
        <w:rPr>
          <w:rFonts w:ascii="Times New Roman" w:hAnsi="Times New Roman" w:cs="Times New Roman"/>
          <w:sz w:val="22"/>
          <w:szCs w:val="22"/>
        </w:rPr>
        <w:t>e</w:t>
      </w:r>
      <w:r w:rsidR="00590337">
        <w:rPr>
          <w:rFonts w:ascii="Times New Roman" w:hAnsi="Times New Roman" w:cs="Times New Roman"/>
          <w:sz w:val="22"/>
          <w:szCs w:val="22"/>
        </w:rPr>
        <w:t>’,</w:t>
      </w:r>
      <w:r w:rsidR="003C6FD2" w:rsidRPr="00367198">
        <w:rPr>
          <w:rFonts w:ascii="Times New Roman" w:hAnsi="Times New Roman" w:cs="Times New Roman"/>
          <w:sz w:val="22"/>
          <w:szCs w:val="22"/>
        </w:rPr>
        <w:t xml:space="preserve"> </w:t>
      </w:r>
      <w:r w:rsidR="00C31F55">
        <w:rPr>
          <w:rFonts w:ascii="Times New Roman" w:hAnsi="Times New Roman" w:cs="Times New Roman"/>
          <w:sz w:val="22"/>
          <w:szCs w:val="22"/>
        </w:rPr>
        <w:t>while</w:t>
      </w:r>
      <w:r w:rsidR="00C31F55" w:rsidRPr="00367198">
        <w:rPr>
          <w:rFonts w:ascii="Times New Roman" w:hAnsi="Times New Roman" w:cs="Times New Roman"/>
          <w:sz w:val="22"/>
          <w:szCs w:val="22"/>
        </w:rPr>
        <w:t xml:space="preserve"> </w:t>
      </w:r>
      <w:r w:rsidR="003C6FD2" w:rsidRPr="00367198">
        <w:rPr>
          <w:rFonts w:ascii="Times New Roman" w:hAnsi="Times New Roman" w:cs="Times New Roman"/>
          <w:sz w:val="22"/>
          <w:szCs w:val="22"/>
        </w:rPr>
        <w:t xml:space="preserve">individuals in </w:t>
      </w:r>
      <w:r w:rsidR="00C31F55">
        <w:rPr>
          <w:rFonts w:ascii="Times New Roman" w:hAnsi="Times New Roman" w:cs="Times New Roman"/>
          <w:sz w:val="22"/>
          <w:szCs w:val="22"/>
        </w:rPr>
        <w:t>IND</w:t>
      </w:r>
      <w:r w:rsidR="00C31F55" w:rsidRPr="00367198">
        <w:rPr>
          <w:rFonts w:ascii="Times New Roman" w:hAnsi="Times New Roman" w:cs="Times New Roman"/>
          <w:sz w:val="22"/>
          <w:szCs w:val="22"/>
        </w:rPr>
        <w:t xml:space="preserve"> </w:t>
      </w:r>
      <w:r w:rsidR="003C6FD2" w:rsidRPr="00367198">
        <w:rPr>
          <w:rFonts w:ascii="Times New Roman" w:hAnsi="Times New Roman" w:cs="Times New Roman"/>
          <w:sz w:val="22"/>
          <w:szCs w:val="22"/>
        </w:rPr>
        <w:t xml:space="preserve">societies </w:t>
      </w:r>
      <w:r w:rsidR="00F42624" w:rsidRPr="00367198">
        <w:rPr>
          <w:rFonts w:ascii="Times New Roman" w:hAnsi="Times New Roman" w:cs="Times New Roman"/>
          <w:sz w:val="22"/>
          <w:szCs w:val="22"/>
        </w:rPr>
        <w:t>are more</w:t>
      </w:r>
      <w:r w:rsidR="003C6FD2" w:rsidRPr="00367198">
        <w:rPr>
          <w:rFonts w:ascii="Times New Roman" w:hAnsi="Times New Roman" w:cs="Times New Roman"/>
          <w:sz w:val="22"/>
          <w:szCs w:val="22"/>
        </w:rPr>
        <w:t xml:space="preserve"> </w:t>
      </w:r>
      <w:r w:rsidR="00590337">
        <w:rPr>
          <w:rFonts w:ascii="Times New Roman" w:hAnsi="Times New Roman" w:cs="Times New Roman"/>
          <w:sz w:val="22"/>
          <w:szCs w:val="22"/>
        </w:rPr>
        <w:t>‘</w:t>
      </w:r>
      <w:r w:rsidR="003C6FD2" w:rsidRPr="00367198">
        <w:rPr>
          <w:rFonts w:ascii="Times New Roman" w:hAnsi="Times New Roman" w:cs="Times New Roman"/>
          <w:sz w:val="22"/>
          <w:szCs w:val="22"/>
        </w:rPr>
        <w:t>I</w:t>
      </w:r>
      <w:r w:rsidR="00590337">
        <w:rPr>
          <w:rFonts w:ascii="Times New Roman" w:hAnsi="Times New Roman" w:cs="Times New Roman"/>
          <w:sz w:val="22"/>
          <w:szCs w:val="22"/>
        </w:rPr>
        <w:t>’</w:t>
      </w:r>
      <w:r w:rsidR="00F42624" w:rsidRPr="00367198">
        <w:rPr>
          <w:rFonts w:ascii="Times New Roman" w:hAnsi="Times New Roman" w:cs="Times New Roman"/>
          <w:sz w:val="22"/>
          <w:szCs w:val="22"/>
        </w:rPr>
        <w:t>-conscious</w:t>
      </w:r>
      <w:r w:rsidR="003C6FD2" w:rsidRPr="00367198">
        <w:rPr>
          <w:rFonts w:ascii="Times New Roman" w:hAnsi="Times New Roman" w:cs="Times New Roman"/>
          <w:sz w:val="22"/>
          <w:szCs w:val="22"/>
        </w:rPr>
        <w:t xml:space="preserve">. </w:t>
      </w:r>
      <w:r w:rsidRPr="00367198">
        <w:rPr>
          <w:rFonts w:ascii="Times New Roman" w:hAnsi="Times New Roman" w:cs="Times New Roman"/>
          <w:color w:val="000000" w:themeColor="text1"/>
          <w:sz w:val="22"/>
          <w:szCs w:val="22"/>
        </w:rPr>
        <w:t xml:space="preserve">It is important to live in harmony, </w:t>
      </w:r>
      <w:r w:rsidR="00156A23">
        <w:rPr>
          <w:rFonts w:ascii="Times New Roman" w:hAnsi="Times New Roman" w:cs="Times New Roman"/>
          <w:color w:val="000000" w:themeColor="text1"/>
          <w:sz w:val="22"/>
          <w:szCs w:val="22"/>
        </w:rPr>
        <w:t>express</w:t>
      </w:r>
      <w:r w:rsidRPr="00367198">
        <w:rPr>
          <w:rFonts w:ascii="Times New Roman" w:hAnsi="Times New Roman" w:cs="Times New Roman"/>
          <w:color w:val="000000" w:themeColor="text1"/>
          <w:sz w:val="22"/>
          <w:szCs w:val="22"/>
        </w:rPr>
        <w:t xml:space="preserve"> solidarity and be loyal to others within the community. </w:t>
      </w:r>
      <w:r w:rsidR="006B26CF">
        <w:rPr>
          <w:rFonts w:ascii="Times New Roman" w:hAnsi="Times New Roman" w:cs="Times New Roman"/>
          <w:color w:val="000000" w:themeColor="text1"/>
          <w:sz w:val="22"/>
          <w:szCs w:val="22"/>
        </w:rPr>
        <w:t>Moreover, people from such cultures are less focused on offering their opinions, expressing their feelings or entering into a confrontation if doing so could disturb or harm positive relationships. T</w:t>
      </w:r>
      <w:r w:rsidR="006B26CF" w:rsidRPr="00367198">
        <w:rPr>
          <w:rFonts w:ascii="Times New Roman" w:hAnsi="Times New Roman" w:cs="Times New Roman"/>
          <w:color w:val="000000" w:themeColor="text1"/>
          <w:sz w:val="22"/>
          <w:szCs w:val="22"/>
        </w:rPr>
        <w:t xml:space="preserve">his behaviour </w:t>
      </w:r>
      <w:r w:rsidR="006B26CF">
        <w:rPr>
          <w:rFonts w:ascii="Times New Roman" w:hAnsi="Times New Roman" w:cs="Times New Roman"/>
          <w:color w:val="000000" w:themeColor="text1"/>
          <w:sz w:val="22"/>
          <w:szCs w:val="22"/>
        </w:rPr>
        <w:t>aims</w:t>
      </w:r>
      <w:r w:rsidR="006B26CF" w:rsidRPr="00367198">
        <w:rPr>
          <w:rFonts w:ascii="Times New Roman" w:hAnsi="Times New Roman" w:cs="Times New Roman"/>
          <w:color w:val="000000" w:themeColor="text1"/>
          <w:sz w:val="22"/>
          <w:szCs w:val="22"/>
        </w:rPr>
        <w:t xml:space="preserve"> to preserve harmony and avoid </w:t>
      </w:r>
      <w:r w:rsidR="006B26CF">
        <w:rPr>
          <w:rFonts w:ascii="Times New Roman" w:hAnsi="Times New Roman" w:cs="Times New Roman"/>
          <w:color w:val="000000" w:themeColor="text1"/>
          <w:sz w:val="22"/>
          <w:szCs w:val="22"/>
        </w:rPr>
        <w:t>‘</w:t>
      </w:r>
      <w:r w:rsidR="006B26CF" w:rsidRPr="00367198">
        <w:rPr>
          <w:rFonts w:ascii="Times New Roman" w:hAnsi="Times New Roman" w:cs="Times New Roman"/>
          <w:color w:val="000000" w:themeColor="text1"/>
          <w:sz w:val="22"/>
          <w:szCs w:val="22"/>
        </w:rPr>
        <w:t>loss of face</w:t>
      </w:r>
      <w:r w:rsidR="006B26CF">
        <w:rPr>
          <w:rFonts w:ascii="Times New Roman" w:hAnsi="Times New Roman" w:cs="Times New Roman"/>
          <w:color w:val="000000" w:themeColor="text1"/>
          <w:sz w:val="22"/>
          <w:szCs w:val="22"/>
        </w:rPr>
        <w:t>’</w:t>
      </w:r>
      <w:r w:rsidR="006B26CF" w:rsidRPr="00367198">
        <w:rPr>
          <w:rFonts w:ascii="Times New Roman" w:hAnsi="Times New Roman" w:cs="Times New Roman"/>
          <w:color w:val="000000" w:themeColor="text1"/>
          <w:sz w:val="22"/>
          <w:szCs w:val="22"/>
        </w:rPr>
        <w:t xml:space="preserve">, since identity is </w:t>
      </w:r>
      <w:r w:rsidR="006B26CF">
        <w:rPr>
          <w:rFonts w:ascii="Times New Roman" w:hAnsi="Times New Roman" w:cs="Times New Roman"/>
          <w:color w:val="000000" w:themeColor="text1"/>
          <w:sz w:val="22"/>
          <w:szCs w:val="22"/>
        </w:rPr>
        <w:t>grounded in</w:t>
      </w:r>
      <w:r w:rsidR="006B26CF" w:rsidRPr="00367198">
        <w:rPr>
          <w:rFonts w:ascii="Times New Roman" w:hAnsi="Times New Roman" w:cs="Times New Roman"/>
          <w:color w:val="000000" w:themeColor="text1"/>
          <w:sz w:val="22"/>
          <w:szCs w:val="22"/>
        </w:rPr>
        <w:t xml:space="preserve"> the group </w:t>
      </w:r>
      <w:r w:rsidR="006B26CF">
        <w:rPr>
          <w:rFonts w:ascii="Times New Roman" w:hAnsi="Times New Roman" w:cs="Times New Roman"/>
          <w:color w:val="000000" w:themeColor="text1"/>
          <w:sz w:val="22"/>
          <w:szCs w:val="22"/>
        </w:rPr>
        <w:t xml:space="preserve">of which </w:t>
      </w:r>
      <w:r w:rsidR="006B26CF" w:rsidRPr="00367198">
        <w:rPr>
          <w:rFonts w:ascii="Times New Roman" w:hAnsi="Times New Roman" w:cs="Times New Roman"/>
          <w:color w:val="000000" w:themeColor="text1"/>
          <w:sz w:val="22"/>
          <w:szCs w:val="22"/>
        </w:rPr>
        <w:t xml:space="preserve">they are </w:t>
      </w:r>
      <w:r w:rsidR="006B26CF">
        <w:rPr>
          <w:rFonts w:ascii="Times New Roman" w:hAnsi="Times New Roman" w:cs="Times New Roman"/>
          <w:color w:val="000000" w:themeColor="text1"/>
          <w:sz w:val="22"/>
          <w:szCs w:val="22"/>
        </w:rPr>
        <w:t xml:space="preserve">a </w:t>
      </w:r>
      <w:r w:rsidR="006B26CF" w:rsidRPr="00367198">
        <w:rPr>
          <w:rFonts w:ascii="Times New Roman" w:hAnsi="Times New Roman" w:cs="Times New Roman"/>
          <w:color w:val="000000" w:themeColor="text1"/>
          <w:sz w:val="22"/>
          <w:szCs w:val="22"/>
        </w:rPr>
        <w:t>part</w:t>
      </w:r>
      <w:r w:rsidR="006B26CF">
        <w:rPr>
          <w:rFonts w:ascii="Times New Roman" w:hAnsi="Times New Roman" w:cs="Times New Roman"/>
          <w:color w:val="000000" w:themeColor="text1"/>
          <w:sz w:val="22"/>
          <w:szCs w:val="22"/>
        </w:rPr>
        <w:t>, including one's</w:t>
      </w:r>
      <w:r w:rsidR="006B26CF" w:rsidRPr="00367198">
        <w:rPr>
          <w:rFonts w:ascii="Times New Roman" w:hAnsi="Times New Roman" w:cs="Times New Roman"/>
          <w:color w:val="000000" w:themeColor="text1"/>
          <w:sz w:val="22"/>
          <w:szCs w:val="22"/>
        </w:rPr>
        <w:t xml:space="preserve"> work</w:t>
      </w:r>
      <w:r w:rsidR="006B26CF">
        <w:rPr>
          <w:rFonts w:ascii="Times New Roman" w:hAnsi="Times New Roman" w:cs="Times New Roman"/>
          <w:color w:val="000000" w:themeColor="text1"/>
          <w:sz w:val="22"/>
          <w:szCs w:val="22"/>
        </w:rPr>
        <w:t>place</w:t>
      </w:r>
      <w:r w:rsidR="006B26CF" w:rsidRPr="00367198">
        <w:rPr>
          <w:rFonts w:ascii="Times New Roman" w:hAnsi="Times New Roman" w:cs="Times New Roman"/>
          <w:color w:val="000000" w:themeColor="text1"/>
          <w:sz w:val="22"/>
          <w:szCs w:val="22"/>
        </w:rPr>
        <w:t>, family and neighbourhood.</w:t>
      </w:r>
    </w:p>
    <w:p w14:paraId="5E01972C" w14:textId="77777777" w:rsidR="005D7555" w:rsidRPr="00367198" w:rsidRDefault="005D7555" w:rsidP="004F4823">
      <w:pPr>
        <w:spacing w:line="360" w:lineRule="auto"/>
        <w:jc w:val="both"/>
        <w:rPr>
          <w:rFonts w:ascii="Times New Roman" w:hAnsi="Times New Roman" w:cs="Times New Roman"/>
          <w:sz w:val="22"/>
          <w:szCs w:val="22"/>
        </w:rPr>
      </w:pPr>
    </w:p>
    <w:p w14:paraId="5A090BB5" w14:textId="12988EB3" w:rsidR="00C35036" w:rsidRPr="00367198" w:rsidRDefault="00F42624" w:rsidP="004F4823">
      <w:pPr>
        <w:spacing w:line="360" w:lineRule="auto"/>
        <w:jc w:val="both"/>
        <w:rPr>
          <w:rFonts w:ascii="Times New Roman" w:hAnsi="Times New Roman" w:cs="Times New Roman"/>
          <w:sz w:val="22"/>
          <w:szCs w:val="22"/>
        </w:rPr>
      </w:pPr>
      <w:r w:rsidRPr="00367198">
        <w:rPr>
          <w:rFonts w:ascii="Times New Roman" w:hAnsi="Times New Roman" w:cs="Times New Roman"/>
          <w:sz w:val="22"/>
          <w:szCs w:val="22"/>
        </w:rPr>
        <w:lastRenderedPageBreak/>
        <w:t>Th</w:t>
      </w:r>
      <w:r w:rsidR="00CA2385">
        <w:rPr>
          <w:rFonts w:ascii="Times New Roman" w:hAnsi="Times New Roman" w:cs="Times New Roman"/>
          <w:sz w:val="22"/>
          <w:szCs w:val="22"/>
        </w:rPr>
        <w:t>e</w:t>
      </w:r>
      <w:r w:rsidRPr="00367198">
        <w:rPr>
          <w:rFonts w:ascii="Times New Roman" w:hAnsi="Times New Roman" w:cs="Times New Roman"/>
          <w:sz w:val="22"/>
          <w:szCs w:val="22"/>
        </w:rPr>
        <w:t xml:space="preserve">se </w:t>
      </w:r>
      <w:r w:rsidR="0029053D">
        <w:rPr>
          <w:rFonts w:ascii="Times New Roman" w:hAnsi="Times New Roman" w:cs="Times New Roman"/>
          <w:sz w:val="22"/>
          <w:szCs w:val="22"/>
        </w:rPr>
        <w:t xml:space="preserve">behavioural </w:t>
      </w:r>
      <w:r w:rsidRPr="00367198">
        <w:rPr>
          <w:rFonts w:ascii="Times New Roman" w:hAnsi="Times New Roman" w:cs="Times New Roman"/>
          <w:sz w:val="22"/>
          <w:szCs w:val="22"/>
        </w:rPr>
        <w:t xml:space="preserve">differences </w:t>
      </w:r>
      <w:r w:rsidR="00CA2385">
        <w:rPr>
          <w:rFonts w:ascii="Times New Roman" w:hAnsi="Times New Roman" w:cs="Times New Roman"/>
          <w:sz w:val="22"/>
          <w:szCs w:val="22"/>
        </w:rPr>
        <w:t>a</w:t>
      </w:r>
      <w:r w:rsidRPr="00367198">
        <w:rPr>
          <w:rFonts w:ascii="Times New Roman" w:hAnsi="Times New Roman" w:cs="Times New Roman"/>
          <w:sz w:val="22"/>
          <w:szCs w:val="22"/>
        </w:rPr>
        <w:t xml:space="preserve">ffect consumer behaviour. Marketing specialist Marieke de </w:t>
      </w:r>
      <w:proofErr w:type="spellStart"/>
      <w:r w:rsidRPr="00367198">
        <w:rPr>
          <w:rFonts w:ascii="Times New Roman" w:hAnsi="Times New Roman" w:cs="Times New Roman"/>
          <w:sz w:val="22"/>
          <w:szCs w:val="22"/>
        </w:rPr>
        <w:t>Mooij</w:t>
      </w:r>
      <w:r w:rsidR="00CA2385">
        <w:rPr>
          <w:rFonts w:ascii="Times New Roman" w:hAnsi="Times New Roman" w:cs="Times New Roman"/>
          <w:sz w:val="22"/>
          <w:szCs w:val="22"/>
        </w:rPr>
        <w:t>’s</w:t>
      </w:r>
      <w:proofErr w:type="spellEnd"/>
      <w:r w:rsidRPr="00367198">
        <w:rPr>
          <w:rFonts w:ascii="Times New Roman" w:hAnsi="Times New Roman" w:cs="Times New Roman"/>
          <w:sz w:val="22"/>
          <w:szCs w:val="22"/>
        </w:rPr>
        <w:t xml:space="preserve"> compar</w:t>
      </w:r>
      <w:r w:rsidR="005C21FB">
        <w:rPr>
          <w:rFonts w:ascii="Times New Roman" w:hAnsi="Times New Roman" w:cs="Times New Roman"/>
          <w:sz w:val="22"/>
          <w:szCs w:val="22"/>
        </w:rPr>
        <w:t>ison of</w:t>
      </w:r>
      <w:r w:rsidRPr="00367198">
        <w:rPr>
          <w:rFonts w:ascii="Times New Roman" w:hAnsi="Times New Roman" w:cs="Times New Roman"/>
          <w:sz w:val="22"/>
          <w:szCs w:val="22"/>
        </w:rPr>
        <w:t xml:space="preserve"> 15 European countries </w:t>
      </w:r>
      <w:r w:rsidR="005C21FB">
        <w:rPr>
          <w:rFonts w:ascii="Times New Roman" w:hAnsi="Times New Roman" w:cs="Times New Roman"/>
          <w:sz w:val="22"/>
          <w:szCs w:val="22"/>
        </w:rPr>
        <w:t>has identified</w:t>
      </w:r>
      <w:r w:rsidR="005C21FB" w:rsidRPr="00367198">
        <w:rPr>
          <w:rFonts w:ascii="Times New Roman" w:hAnsi="Times New Roman" w:cs="Times New Roman"/>
          <w:sz w:val="22"/>
          <w:szCs w:val="22"/>
        </w:rPr>
        <w:t xml:space="preserve"> </w:t>
      </w:r>
      <w:r w:rsidRPr="00367198">
        <w:rPr>
          <w:rFonts w:ascii="Times New Roman" w:hAnsi="Times New Roman" w:cs="Times New Roman"/>
          <w:sz w:val="22"/>
          <w:szCs w:val="22"/>
        </w:rPr>
        <w:t xml:space="preserve">interesting correlations between individualism and consumer behaviour. </w:t>
      </w:r>
      <w:r w:rsidR="00034B4B" w:rsidRPr="00367198">
        <w:rPr>
          <w:rFonts w:ascii="Times New Roman" w:hAnsi="Times New Roman" w:cs="Times New Roman"/>
          <w:sz w:val="22"/>
          <w:szCs w:val="22"/>
        </w:rPr>
        <w:t>People of IND</w:t>
      </w:r>
      <w:r w:rsidR="00220334" w:rsidRPr="00367198">
        <w:rPr>
          <w:rFonts w:ascii="Times New Roman" w:hAnsi="Times New Roman" w:cs="Times New Roman"/>
          <w:sz w:val="22"/>
          <w:szCs w:val="22"/>
        </w:rPr>
        <w:t xml:space="preserve"> cultures tend to read more books</w:t>
      </w:r>
      <w:r w:rsidR="00E03475" w:rsidRPr="00367198">
        <w:rPr>
          <w:rFonts w:ascii="Times New Roman" w:hAnsi="Times New Roman" w:cs="Times New Roman"/>
          <w:sz w:val="22"/>
          <w:szCs w:val="22"/>
        </w:rPr>
        <w:t xml:space="preserve"> and attach less value to the opinions of members in their social network. In fact, </w:t>
      </w:r>
      <w:r w:rsidR="005C21FB">
        <w:rPr>
          <w:rFonts w:ascii="Times New Roman" w:hAnsi="Times New Roman" w:cs="Times New Roman"/>
          <w:sz w:val="22"/>
          <w:szCs w:val="22"/>
        </w:rPr>
        <w:t xml:space="preserve">television </w:t>
      </w:r>
      <w:r w:rsidR="00E03475" w:rsidRPr="00367198">
        <w:rPr>
          <w:rFonts w:ascii="Times New Roman" w:hAnsi="Times New Roman" w:cs="Times New Roman"/>
          <w:sz w:val="22"/>
          <w:szCs w:val="22"/>
        </w:rPr>
        <w:t xml:space="preserve">commercials are </w:t>
      </w:r>
      <w:r w:rsidR="00184105">
        <w:rPr>
          <w:rFonts w:ascii="Times New Roman" w:hAnsi="Times New Roman" w:cs="Times New Roman"/>
          <w:sz w:val="22"/>
          <w:szCs w:val="22"/>
        </w:rPr>
        <w:t>considered</w:t>
      </w:r>
      <w:r w:rsidR="00F20F35" w:rsidRPr="00367198">
        <w:rPr>
          <w:rFonts w:ascii="Times New Roman" w:hAnsi="Times New Roman" w:cs="Times New Roman"/>
          <w:sz w:val="22"/>
          <w:szCs w:val="22"/>
        </w:rPr>
        <w:t xml:space="preserve"> reliable sources </w:t>
      </w:r>
      <w:r w:rsidR="00184105">
        <w:rPr>
          <w:rFonts w:ascii="Times New Roman" w:hAnsi="Times New Roman" w:cs="Times New Roman"/>
          <w:sz w:val="22"/>
          <w:szCs w:val="22"/>
        </w:rPr>
        <w:t>of</w:t>
      </w:r>
      <w:r w:rsidR="00F20F35" w:rsidRPr="00367198">
        <w:rPr>
          <w:rFonts w:ascii="Times New Roman" w:hAnsi="Times New Roman" w:cs="Times New Roman"/>
          <w:sz w:val="22"/>
          <w:szCs w:val="22"/>
        </w:rPr>
        <w:t xml:space="preserve"> information</w:t>
      </w:r>
      <w:r w:rsidR="00184105">
        <w:rPr>
          <w:rFonts w:ascii="Times New Roman" w:hAnsi="Times New Roman" w:cs="Times New Roman"/>
          <w:sz w:val="22"/>
          <w:szCs w:val="22"/>
        </w:rPr>
        <w:t xml:space="preserve"> in IND cultures</w:t>
      </w:r>
      <w:r w:rsidR="00D16F8F" w:rsidRPr="00367198">
        <w:rPr>
          <w:rFonts w:ascii="Times New Roman" w:hAnsi="Times New Roman" w:cs="Times New Roman"/>
          <w:sz w:val="22"/>
          <w:szCs w:val="22"/>
        </w:rPr>
        <w:t>, while COL cultures</w:t>
      </w:r>
      <w:r w:rsidR="00247AC3" w:rsidRPr="00367198">
        <w:rPr>
          <w:rFonts w:ascii="Times New Roman" w:hAnsi="Times New Roman" w:cs="Times New Roman"/>
          <w:sz w:val="22"/>
          <w:szCs w:val="22"/>
        </w:rPr>
        <w:t xml:space="preserve"> base trust</w:t>
      </w:r>
      <w:r w:rsidR="00D16F8F" w:rsidRPr="00367198">
        <w:rPr>
          <w:rFonts w:ascii="Times New Roman" w:hAnsi="Times New Roman" w:cs="Times New Roman"/>
          <w:sz w:val="22"/>
          <w:szCs w:val="22"/>
        </w:rPr>
        <w:t xml:space="preserve"> </w:t>
      </w:r>
      <w:r w:rsidR="00247AC3" w:rsidRPr="00367198">
        <w:rPr>
          <w:rFonts w:ascii="Times New Roman" w:hAnsi="Times New Roman" w:cs="Times New Roman"/>
          <w:sz w:val="22"/>
          <w:szCs w:val="22"/>
        </w:rPr>
        <w:t xml:space="preserve">on relationships with others </w:t>
      </w:r>
      <w:r w:rsidR="00184105">
        <w:rPr>
          <w:rFonts w:ascii="Times New Roman" w:hAnsi="Times New Roman" w:cs="Times New Roman"/>
          <w:sz w:val="22"/>
          <w:szCs w:val="22"/>
        </w:rPr>
        <w:t xml:space="preserve">that is </w:t>
      </w:r>
      <w:r w:rsidR="00247AC3" w:rsidRPr="00367198">
        <w:rPr>
          <w:rFonts w:ascii="Times New Roman" w:hAnsi="Times New Roman" w:cs="Times New Roman"/>
          <w:sz w:val="22"/>
          <w:szCs w:val="22"/>
        </w:rPr>
        <w:t>derived from</w:t>
      </w:r>
      <w:r w:rsidR="00D16F8F" w:rsidRPr="00367198">
        <w:rPr>
          <w:rFonts w:ascii="Times New Roman" w:hAnsi="Times New Roman" w:cs="Times New Roman"/>
          <w:sz w:val="22"/>
          <w:szCs w:val="22"/>
        </w:rPr>
        <w:t xml:space="preserve"> first-hand knowledge </w:t>
      </w:r>
      <w:sdt>
        <w:sdtPr>
          <w:rPr>
            <w:rFonts w:ascii="Times New Roman" w:hAnsi="Times New Roman" w:cs="Times New Roman"/>
            <w:sz w:val="22"/>
            <w:szCs w:val="22"/>
          </w:rPr>
          <w:id w:val="1040626897"/>
          <w:citation/>
        </w:sdtPr>
        <w:sdtEndPr/>
        <w:sdtContent>
          <w:r w:rsidR="0066190D" w:rsidRPr="00367198">
            <w:rPr>
              <w:rFonts w:ascii="Times New Roman" w:hAnsi="Times New Roman" w:cs="Times New Roman"/>
              <w:sz w:val="22"/>
              <w:szCs w:val="22"/>
            </w:rPr>
            <w:fldChar w:fldCharType="begin"/>
          </w:r>
          <w:r w:rsidR="0066190D" w:rsidRPr="002A6844">
            <w:rPr>
              <w:rFonts w:ascii="Times New Roman" w:hAnsi="Times New Roman" w:cs="Times New Roman"/>
              <w:sz w:val="22"/>
              <w:szCs w:val="22"/>
            </w:rPr>
            <w:instrText xml:space="preserve">CITATION Hof10 \p 105 \l 1043 </w:instrText>
          </w:r>
          <w:r w:rsidR="0066190D" w:rsidRPr="00367198">
            <w:rPr>
              <w:rFonts w:ascii="Times New Roman" w:hAnsi="Times New Roman" w:cs="Times New Roman"/>
              <w:sz w:val="22"/>
              <w:szCs w:val="22"/>
            </w:rPr>
            <w:fldChar w:fldCharType="separate"/>
          </w:r>
          <w:r w:rsidR="0066190D" w:rsidRPr="002A6844">
            <w:rPr>
              <w:rFonts w:ascii="Times New Roman" w:hAnsi="Times New Roman" w:cs="Times New Roman"/>
              <w:noProof/>
              <w:sz w:val="22"/>
              <w:szCs w:val="22"/>
            </w:rPr>
            <w:t>(Hofstede &amp; Hofstede, 2010, p. 105)</w:t>
          </w:r>
          <w:r w:rsidR="0066190D" w:rsidRPr="00367198">
            <w:rPr>
              <w:rFonts w:ascii="Times New Roman" w:hAnsi="Times New Roman" w:cs="Times New Roman"/>
              <w:sz w:val="22"/>
              <w:szCs w:val="22"/>
            </w:rPr>
            <w:fldChar w:fldCharType="end"/>
          </w:r>
        </w:sdtContent>
      </w:sdt>
      <w:r w:rsidR="00F20F35" w:rsidRPr="00367198">
        <w:rPr>
          <w:rFonts w:ascii="Times New Roman" w:hAnsi="Times New Roman" w:cs="Times New Roman"/>
          <w:sz w:val="22"/>
          <w:szCs w:val="22"/>
        </w:rPr>
        <w:t xml:space="preserve">. </w:t>
      </w:r>
      <w:r w:rsidR="00684CB9" w:rsidRPr="00367198">
        <w:rPr>
          <w:rFonts w:ascii="Times New Roman" w:hAnsi="Times New Roman" w:cs="Times New Roman"/>
          <w:sz w:val="22"/>
          <w:szCs w:val="22"/>
        </w:rPr>
        <w:t xml:space="preserve">In addition, individuals from IND cultures </w:t>
      </w:r>
      <w:r w:rsidR="00184105">
        <w:rPr>
          <w:rFonts w:ascii="Times New Roman" w:hAnsi="Times New Roman" w:cs="Times New Roman"/>
          <w:sz w:val="22"/>
          <w:szCs w:val="22"/>
        </w:rPr>
        <w:t>notably opt to complete</w:t>
      </w:r>
      <w:r w:rsidR="00684CB9" w:rsidRPr="00367198">
        <w:rPr>
          <w:rFonts w:ascii="Times New Roman" w:hAnsi="Times New Roman" w:cs="Times New Roman"/>
          <w:sz w:val="22"/>
          <w:szCs w:val="22"/>
        </w:rPr>
        <w:t xml:space="preserve"> </w:t>
      </w:r>
      <w:r w:rsidR="00184105">
        <w:rPr>
          <w:rFonts w:ascii="Times New Roman" w:hAnsi="Times New Roman" w:cs="Times New Roman"/>
          <w:sz w:val="22"/>
          <w:szCs w:val="22"/>
        </w:rPr>
        <w:t xml:space="preserve">home </w:t>
      </w:r>
      <w:r w:rsidR="00684CB9" w:rsidRPr="00367198">
        <w:rPr>
          <w:rFonts w:ascii="Times New Roman" w:hAnsi="Times New Roman" w:cs="Times New Roman"/>
          <w:sz w:val="22"/>
          <w:szCs w:val="22"/>
        </w:rPr>
        <w:t xml:space="preserve">repairs </w:t>
      </w:r>
      <w:r w:rsidR="007C270D" w:rsidRPr="00367198">
        <w:rPr>
          <w:rFonts w:ascii="Times New Roman" w:hAnsi="Times New Roman" w:cs="Times New Roman"/>
          <w:sz w:val="22"/>
          <w:szCs w:val="22"/>
        </w:rPr>
        <w:t xml:space="preserve">by themselves in order to </w:t>
      </w:r>
      <w:r w:rsidR="00184105">
        <w:rPr>
          <w:rFonts w:ascii="Times New Roman" w:hAnsi="Times New Roman" w:cs="Times New Roman"/>
          <w:sz w:val="22"/>
          <w:szCs w:val="22"/>
        </w:rPr>
        <w:t>maintain</w:t>
      </w:r>
      <w:r w:rsidR="007C270D" w:rsidRPr="00367198">
        <w:rPr>
          <w:rFonts w:ascii="Times New Roman" w:hAnsi="Times New Roman" w:cs="Times New Roman"/>
          <w:sz w:val="22"/>
          <w:szCs w:val="22"/>
        </w:rPr>
        <w:t xml:space="preserve"> independen</w:t>
      </w:r>
      <w:r w:rsidR="00CA2385">
        <w:rPr>
          <w:rFonts w:ascii="Times New Roman" w:hAnsi="Times New Roman" w:cs="Times New Roman"/>
          <w:sz w:val="22"/>
          <w:szCs w:val="22"/>
        </w:rPr>
        <w:t xml:space="preserve">ce </w:t>
      </w:r>
      <w:r w:rsidR="00184105">
        <w:rPr>
          <w:rFonts w:ascii="Times New Roman" w:hAnsi="Times New Roman" w:cs="Times New Roman"/>
          <w:sz w:val="22"/>
          <w:szCs w:val="22"/>
        </w:rPr>
        <w:t>from</w:t>
      </w:r>
      <w:r w:rsidR="00184105" w:rsidRPr="00367198">
        <w:rPr>
          <w:rFonts w:ascii="Times New Roman" w:hAnsi="Times New Roman" w:cs="Times New Roman"/>
          <w:sz w:val="22"/>
          <w:szCs w:val="22"/>
        </w:rPr>
        <w:t xml:space="preserve"> </w:t>
      </w:r>
      <w:r w:rsidR="007C270D" w:rsidRPr="00367198">
        <w:rPr>
          <w:rFonts w:ascii="Times New Roman" w:hAnsi="Times New Roman" w:cs="Times New Roman"/>
          <w:sz w:val="22"/>
          <w:szCs w:val="22"/>
        </w:rPr>
        <w:t xml:space="preserve">the help of others. </w:t>
      </w:r>
    </w:p>
    <w:p w14:paraId="48020868" w14:textId="7D227435" w:rsidR="00913CE9" w:rsidRPr="00367198" w:rsidRDefault="00CA2385" w:rsidP="004F4823">
      <w:pPr>
        <w:spacing w:line="360" w:lineRule="auto"/>
        <w:jc w:val="both"/>
        <w:rPr>
          <w:rFonts w:ascii="Times New Roman" w:hAnsi="Times New Roman" w:cs="Times New Roman"/>
          <w:sz w:val="22"/>
          <w:szCs w:val="22"/>
        </w:rPr>
      </w:pPr>
      <w:r>
        <w:rPr>
          <w:rFonts w:ascii="Times New Roman" w:hAnsi="Times New Roman" w:cs="Times New Roman"/>
          <w:sz w:val="22"/>
          <w:szCs w:val="22"/>
        </w:rPr>
        <w:t>T</w:t>
      </w:r>
      <w:r w:rsidR="00F20F35" w:rsidRPr="00367198">
        <w:rPr>
          <w:rFonts w:ascii="Times New Roman" w:hAnsi="Times New Roman" w:cs="Times New Roman"/>
          <w:sz w:val="22"/>
          <w:szCs w:val="22"/>
        </w:rPr>
        <w:t xml:space="preserve">he role of advertising </w:t>
      </w:r>
      <w:r>
        <w:rPr>
          <w:rFonts w:ascii="Times New Roman" w:hAnsi="Times New Roman" w:cs="Times New Roman"/>
          <w:sz w:val="22"/>
          <w:szCs w:val="22"/>
        </w:rPr>
        <w:t xml:space="preserve">in </w:t>
      </w:r>
      <w:r w:rsidR="0066190D" w:rsidRPr="00367198">
        <w:rPr>
          <w:rFonts w:ascii="Times New Roman" w:hAnsi="Times New Roman" w:cs="Times New Roman"/>
          <w:sz w:val="22"/>
          <w:szCs w:val="22"/>
        </w:rPr>
        <w:t>collectivistic and individualistic cultures</w:t>
      </w:r>
      <w:r>
        <w:rPr>
          <w:rFonts w:ascii="Times New Roman" w:hAnsi="Times New Roman" w:cs="Times New Roman"/>
          <w:sz w:val="22"/>
          <w:szCs w:val="22"/>
        </w:rPr>
        <w:t xml:space="preserve"> reflect </w:t>
      </w:r>
      <w:r w:rsidR="0059017C">
        <w:rPr>
          <w:rFonts w:ascii="Times New Roman" w:hAnsi="Times New Roman" w:cs="Times New Roman"/>
          <w:sz w:val="22"/>
          <w:szCs w:val="22"/>
        </w:rPr>
        <w:t>while Dutch respondents make more use of testing a product or obtaining information from a website.</w:t>
      </w:r>
      <w:r w:rsidR="0066190D" w:rsidRPr="00367198">
        <w:rPr>
          <w:rFonts w:ascii="Times New Roman" w:hAnsi="Times New Roman" w:cs="Times New Roman"/>
          <w:sz w:val="22"/>
          <w:szCs w:val="22"/>
        </w:rPr>
        <w:t xml:space="preserve"> Building a relationship and trust between both parties is necessary during the s</w:t>
      </w:r>
      <w:r w:rsidR="00034B4B" w:rsidRPr="00367198">
        <w:rPr>
          <w:rFonts w:ascii="Times New Roman" w:hAnsi="Times New Roman" w:cs="Times New Roman"/>
          <w:sz w:val="22"/>
          <w:szCs w:val="22"/>
        </w:rPr>
        <w:t>ales process in a COL</w:t>
      </w:r>
      <w:r w:rsidR="0066190D" w:rsidRPr="00367198">
        <w:rPr>
          <w:rFonts w:ascii="Times New Roman" w:hAnsi="Times New Roman" w:cs="Times New Roman"/>
          <w:sz w:val="22"/>
          <w:szCs w:val="22"/>
        </w:rPr>
        <w:t xml:space="preserve"> culture. On the</w:t>
      </w:r>
      <w:r w:rsidR="00034B4B" w:rsidRPr="00367198">
        <w:rPr>
          <w:rFonts w:ascii="Times New Roman" w:hAnsi="Times New Roman" w:cs="Times New Roman"/>
          <w:sz w:val="22"/>
          <w:szCs w:val="22"/>
        </w:rPr>
        <w:t xml:space="preserve"> contrary, IND cultures </w:t>
      </w:r>
      <w:r w:rsidR="001E128A">
        <w:rPr>
          <w:rFonts w:ascii="Times New Roman" w:hAnsi="Times New Roman" w:cs="Times New Roman"/>
          <w:sz w:val="22"/>
          <w:szCs w:val="22"/>
        </w:rPr>
        <w:t>feature a more expedited process</w:t>
      </w:r>
      <w:r w:rsidR="00034B4B" w:rsidRPr="00367198">
        <w:rPr>
          <w:rFonts w:ascii="Times New Roman" w:hAnsi="Times New Roman" w:cs="Times New Roman"/>
          <w:sz w:val="22"/>
          <w:szCs w:val="22"/>
        </w:rPr>
        <w:t xml:space="preserve"> </w:t>
      </w:r>
      <w:r>
        <w:rPr>
          <w:rFonts w:ascii="Times New Roman" w:hAnsi="Times New Roman" w:cs="Times New Roman"/>
          <w:sz w:val="22"/>
          <w:szCs w:val="22"/>
        </w:rPr>
        <w:t>that</w:t>
      </w:r>
      <w:r w:rsidR="00034B4B" w:rsidRPr="00367198">
        <w:rPr>
          <w:rFonts w:ascii="Times New Roman" w:hAnsi="Times New Roman" w:cs="Times New Roman"/>
          <w:sz w:val="22"/>
          <w:szCs w:val="22"/>
        </w:rPr>
        <w:t xml:space="preserve"> seems to revolve </w:t>
      </w:r>
      <w:r w:rsidR="001E128A">
        <w:rPr>
          <w:rFonts w:ascii="Times New Roman" w:hAnsi="Times New Roman" w:cs="Times New Roman"/>
          <w:sz w:val="22"/>
          <w:szCs w:val="22"/>
        </w:rPr>
        <w:t xml:space="preserve">mainly </w:t>
      </w:r>
      <w:r w:rsidR="00034B4B" w:rsidRPr="00367198">
        <w:rPr>
          <w:rFonts w:ascii="Times New Roman" w:hAnsi="Times New Roman" w:cs="Times New Roman"/>
          <w:sz w:val="22"/>
          <w:szCs w:val="22"/>
        </w:rPr>
        <w:t>around persuasion</w:t>
      </w:r>
      <w:r w:rsidR="0006030D" w:rsidRPr="00367198">
        <w:rPr>
          <w:rFonts w:ascii="Times New Roman" w:hAnsi="Times New Roman" w:cs="Times New Roman"/>
          <w:sz w:val="22"/>
          <w:szCs w:val="22"/>
        </w:rPr>
        <w:t xml:space="preserve">, </w:t>
      </w:r>
      <w:r w:rsidR="001E128A">
        <w:rPr>
          <w:rFonts w:ascii="Times New Roman" w:hAnsi="Times New Roman" w:cs="Times New Roman"/>
          <w:sz w:val="22"/>
          <w:szCs w:val="22"/>
        </w:rPr>
        <w:t>which</w:t>
      </w:r>
      <w:r w:rsidR="0006030D" w:rsidRPr="00367198">
        <w:rPr>
          <w:rFonts w:ascii="Times New Roman" w:hAnsi="Times New Roman" w:cs="Times New Roman"/>
          <w:sz w:val="22"/>
          <w:szCs w:val="22"/>
        </w:rPr>
        <w:t xml:space="preserve"> is </w:t>
      </w:r>
      <w:r w:rsidR="001E128A">
        <w:rPr>
          <w:rFonts w:ascii="Times New Roman" w:hAnsi="Times New Roman" w:cs="Times New Roman"/>
          <w:sz w:val="22"/>
          <w:szCs w:val="22"/>
        </w:rPr>
        <w:t>apparent</w:t>
      </w:r>
      <w:r w:rsidR="00AD7C15" w:rsidRPr="00367198">
        <w:rPr>
          <w:rFonts w:ascii="Times New Roman" w:hAnsi="Times New Roman" w:cs="Times New Roman"/>
          <w:sz w:val="22"/>
          <w:szCs w:val="22"/>
        </w:rPr>
        <w:t xml:space="preserve"> in </w:t>
      </w:r>
      <w:r w:rsidR="001E128A">
        <w:rPr>
          <w:rFonts w:ascii="Times New Roman" w:hAnsi="Times New Roman" w:cs="Times New Roman"/>
          <w:sz w:val="22"/>
          <w:szCs w:val="22"/>
        </w:rPr>
        <w:t xml:space="preserve">television </w:t>
      </w:r>
      <w:r w:rsidR="00AD7C15" w:rsidRPr="00367198">
        <w:rPr>
          <w:rFonts w:ascii="Times New Roman" w:hAnsi="Times New Roman" w:cs="Times New Roman"/>
          <w:sz w:val="22"/>
          <w:szCs w:val="22"/>
        </w:rPr>
        <w:t xml:space="preserve">commercials </w:t>
      </w:r>
      <w:r w:rsidR="0006030D" w:rsidRPr="00367198">
        <w:rPr>
          <w:rFonts w:ascii="Times New Roman" w:hAnsi="Times New Roman" w:cs="Times New Roman"/>
          <w:sz w:val="22"/>
          <w:szCs w:val="22"/>
        </w:rPr>
        <w:t xml:space="preserve">in </w:t>
      </w:r>
      <w:r>
        <w:rPr>
          <w:rFonts w:ascii="Times New Roman" w:hAnsi="Times New Roman" w:cs="Times New Roman"/>
          <w:sz w:val="22"/>
          <w:szCs w:val="22"/>
        </w:rPr>
        <w:t>t</w:t>
      </w:r>
      <w:r w:rsidR="0006030D" w:rsidRPr="00367198">
        <w:rPr>
          <w:rFonts w:ascii="Times New Roman" w:hAnsi="Times New Roman" w:cs="Times New Roman"/>
          <w:sz w:val="22"/>
          <w:szCs w:val="22"/>
        </w:rPr>
        <w:t xml:space="preserve">he Netherlands. </w:t>
      </w:r>
      <w:r w:rsidR="00D14F25">
        <w:rPr>
          <w:rFonts w:ascii="Times New Roman" w:hAnsi="Times New Roman" w:cs="Times New Roman"/>
          <w:sz w:val="22"/>
          <w:szCs w:val="22"/>
        </w:rPr>
        <w:t>Commercials e</w:t>
      </w:r>
      <w:r w:rsidR="00DF0924" w:rsidRPr="00367198">
        <w:rPr>
          <w:rFonts w:ascii="Times New Roman" w:hAnsi="Times New Roman" w:cs="Times New Roman"/>
          <w:sz w:val="22"/>
          <w:szCs w:val="22"/>
        </w:rPr>
        <w:t>specially</w:t>
      </w:r>
      <w:r w:rsidR="00D14F25">
        <w:rPr>
          <w:rFonts w:ascii="Times New Roman" w:hAnsi="Times New Roman" w:cs="Times New Roman"/>
          <w:sz w:val="22"/>
          <w:szCs w:val="22"/>
        </w:rPr>
        <w:t xml:space="preserve"> persuade</w:t>
      </w:r>
      <w:r w:rsidR="00DF0924" w:rsidRPr="00367198">
        <w:rPr>
          <w:rFonts w:ascii="Times New Roman" w:hAnsi="Times New Roman" w:cs="Times New Roman"/>
          <w:sz w:val="22"/>
          <w:szCs w:val="22"/>
        </w:rPr>
        <w:t xml:space="preserve"> w</w:t>
      </w:r>
      <w:r w:rsidR="00957A78" w:rsidRPr="00367198">
        <w:rPr>
          <w:rFonts w:ascii="Times New Roman" w:hAnsi="Times New Roman" w:cs="Times New Roman"/>
          <w:sz w:val="22"/>
          <w:szCs w:val="22"/>
        </w:rPr>
        <w:t>omen</w:t>
      </w:r>
      <w:r w:rsidR="0006030D" w:rsidRPr="00367198">
        <w:rPr>
          <w:rFonts w:ascii="Times New Roman" w:hAnsi="Times New Roman" w:cs="Times New Roman"/>
          <w:sz w:val="22"/>
          <w:szCs w:val="22"/>
        </w:rPr>
        <w:t xml:space="preserve"> to purchase beauty products in order to optimi</w:t>
      </w:r>
      <w:r>
        <w:rPr>
          <w:rFonts w:ascii="Times New Roman" w:hAnsi="Times New Roman" w:cs="Times New Roman"/>
          <w:sz w:val="22"/>
          <w:szCs w:val="22"/>
        </w:rPr>
        <w:t>s</w:t>
      </w:r>
      <w:r w:rsidR="0006030D" w:rsidRPr="00367198">
        <w:rPr>
          <w:rFonts w:ascii="Times New Roman" w:hAnsi="Times New Roman" w:cs="Times New Roman"/>
          <w:sz w:val="22"/>
          <w:szCs w:val="22"/>
        </w:rPr>
        <w:t xml:space="preserve">e physical attractiveness. </w:t>
      </w:r>
      <w:r w:rsidR="006C2A81" w:rsidRPr="00367198">
        <w:rPr>
          <w:rFonts w:ascii="Times New Roman" w:hAnsi="Times New Roman" w:cs="Times New Roman"/>
          <w:sz w:val="22"/>
          <w:szCs w:val="22"/>
        </w:rPr>
        <w:t xml:space="preserve">The idea of a desirable appearance has a positive effect </w:t>
      </w:r>
      <w:r w:rsidR="007A4DF5" w:rsidRPr="00367198">
        <w:rPr>
          <w:rFonts w:ascii="Times New Roman" w:hAnsi="Times New Roman" w:cs="Times New Roman"/>
          <w:sz w:val="22"/>
          <w:szCs w:val="22"/>
        </w:rPr>
        <w:t xml:space="preserve">on self-esteem. </w:t>
      </w:r>
      <w:r>
        <w:rPr>
          <w:rFonts w:ascii="Times New Roman" w:hAnsi="Times New Roman" w:cs="Times New Roman"/>
          <w:sz w:val="22"/>
          <w:szCs w:val="22"/>
        </w:rPr>
        <w:t>I</w:t>
      </w:r>
      <w:r w:rsidR="007A4DF5" w:rsidRPr="00367198">
        <w:rPr>
          <w:rFonts w:ascii="Times New Roman" w:hAnsi="Times New Roman" w:cs="Times New Roman"/>
          <w:sz w:val="22"/>
          <w:szCs w:val="22"/>
        </w:rPr>
        <w:t>ndividual</w:t>
      </w:r>
      <w:r>
        <w:rPr>
          <w:rFonts w:ascii="Times New Roman" w:hAnsi="Times New Roman" w:cs="Times New Roman"/>
          <w:sz w:val="22"/>
          <w:szCs w:val="22"/>
        </w:rPr>
        <w:t>s</w:t>
      </w:r>
      <w:r w:rsidR="007A4DF5" w:rsidRPr="00367198">
        <w:rPr>
          <w:rFonts w:ascii="Times New Roman" w:hAnsi="Times New Roman" w:cs="Times New Roman"/>
          <w:sz w:val="22"/>
          <w:szCs w:val="22"/>
        </w:rPr>
        <w:t xml:space="preserve"> </w:t>
      </w:r>
      <w:r w:rsidR="0091561C">
        <w:rPr>
          <w:rFonts w:ascii="Times New Roman" w:hAnsi="Times New Roman" w:cs="Times New Roman"/>
          <w:sz w:val="22"/>
          <w:szCs w:val="22"/>
        </w:rPr>
        <w:t>are</w:t>
      </w:r>
      <w:r w:rsidR="007A4DF5" w:rsidRPr="00367198">
        <w:rPr>
          <w:rFonts w:ascii="Times New Roman" w:hAnsi="Times New Roman" w:cs="Times New Roman"/>
          <w:sz w:val="22"/>
          <w:szCs w:val="22"/>
        </w:rPr>
        <w:t xml:space="preserve"> particular</w:t>
      </w:r>
      <w:r>
        <w:rPr>
          <w:rFonts w:ascii="Times New Roman" w:hAnsi="Times New Roman" w:cs="Times New Roman"/>
          <w:sz w:val="22"/>
          <w:szCs w:val="22"/>
        </w:rPr>
        <w:t>ly</w:t>
      </w:r>
      <w:r w:rsidR="007A4DF5" w:rsidRPr="00367198">
        <w:rPr>
          <w:rFonts w:ascii="Times New Roman" w:hAnsi="Times New Roman" w:cs="Times New Roman"/>
          <w:sz w:val="22"/>
          <w:szCs w:val="22"/>
        </w:rPr>
        <w:t xml:space="preserve"> focused on </w:t>
      </w:r>
      <w:r w:rsidR="0091561C">
        <w:rPr>
          <w:rFonts w:ascii="Times New Roman" w:hAnsi="Times New Roman" w:cs="Times New Roman"/>
          <w:sz w:val="22"/>
          <w:szCs w:val="22"/>
        </w:rPr>
        <w:t>themselves</w:t>
      </w:r>
      <w:r w:rsidR="007A4DF5" w:rsidRPr="00367198">
        <w:rPr>
          <w:rFonts w:ascii="Times New Roman" w:hAnsi="Times New Roman" w:cs="Times New Roman"/>
          <w:sz w:val="22"/>
          <w:szCs w:val="22"/>
        </w:rPr>
        <w:t>, wh</w:t>
      </w:r>
      <w:r w:rsidR="0091561C">
        <w:rPr>
          <w:rFonts w:ascii="Times New Roman" w:hAnsi="Times New Roman" w:cs="Times New Roman"/>
          <w:sz w:val="22"/>
          <w:szCs w:val="22"/>
        </w:rPr>
        <w:t>ile</w:t>
      </w:r>
      <w:r w:rsidR="007A4DF5" w:rsidRPr="00367198">
        <w:rPr>
          <w:rFonts w:ascii="Times New Roman" w:hAnsi="Times New Roman" w:cs="Times New Roman"/>
          <w:sz w:val="22"/>
          <w:szCs w:val="22"/>
        </w:rPr>
        <w:t xml:space="preserve"> </w:t>
      </w:r>
      <w:r w:rsidR="0084033E" w:rsidRPr="00367198">
        <w:rPr>
          <w:rFonts w:ascii="Times New Roman" w:hAnsi="Times New Roman" w:cs="Times New Roman"/>
          <w:sz w:val="22"/>
          <w:szCs w:val="22"/>
        </w:rPr>
        <w:t>members of COL culture</w:t>
      </w:r>
      <w:r>
        <w:rPr>
          <w:rFonts w:ascii="Times New Roman" w:hAnsi="Times New Roman" w:cs="Times New Roman"/>
          <w:sz w:val="22"/>
          <w:szCs w:val="22"/>
        </w:rPr>
        <w:t>s</w:t>
      </w:r>
      <w:r w:rsidR="0084033E" w:rsidRPr="00367198">
        <w:rPr>
          <w:rFonts w:ascii="Times New Roman" w:hAnsi="Times New Roman" w:cs="Times New Roman"/>
          <w:sz w:val="22"/>
          <w:szCs w:val="22"/>
        </w:rPr>
        <w:t xml:space="preserve"> relate self-esteem to relationships with others</w:t>
      </w:r>
      <w:r w:rsidR="00BC5B10" w:rsidRPr="00367198">
        <w:rPr>
          <w:rFonts w:ascii="Times New Roman" w:hAnsi="Times New Roman" w:cs="Times New Roman"/>
          <w:sz w:val="22"/>
          <w:szCs w:val="22"/>
        </w:rPr>
        <w:t xml:space="preserve">.  </w:t>
      </w:r>
    </w:p>
    <w:p w14:paraId="46AD3372" w14:textId="77777777" w:rsidR="008171F0" w:rsidRPr="00367198" w:rsidRDefault="008171F0" w:rsidP="004F4823">
      <w:pPr>
        <w:spacing w:line="360" w:lineRule="auto"/>
        <w:jc w:val="both"/>
        <w:rPr>
          <w:rFonts w:ascii="Times New Roman" w:hAnsi="Times New Roman" w:cs="Times New Roman"/>
          <w:b/>
          <w:color w:val="1F3864" w:themeColor="accent5" w:themeShade="80"/>
          <w:sz w:val="22"/>
          <w:szCs w:val="22"/>
        </w:rPr>
      </w:pPr>
    </w:p>
    <w:p w14:paraId="64468942" w14:textId="468F1B00" w:rsidR="00D747EB" w:rsidRPr="00367198" w:rsidRDefault="00535F17" w:rsidP="00C015F1">
      <w:pPr>
        <w:pStyle w:val="Kop3"/>
      </w:pPr>
      <w:bookmarkStart w:id="28" w:name="_Toc476561155"/>
      <w:r>
        <w:t xml:space="preserve">2.2.6 </w:t>
      </w:r>
      <w:r w:rsidR="00D747EB" w:rsidRPr="00367198">
        <w:t>Masculinity versus femininity</w:t>
      </w:r>
      <w:bookmarkEnd w:id="28"/>
    </w:p>
    <w:p w14:paraId="010C824C" w14:textId="3CB9A599" w:rsidR="00D747EB" w:rsidRPr="00367198" w:rsidRDefault="00D747E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w:t>
      </w:r>
      <w:r w:rsidR="0059017C">
        <w:rPr>
          <w:rFonts w:ascii="Times New Roman" w:hAnsi="Times New Roman" w:cs="Times New Roman"/>
          <w:color w:val="000000" w:themeColor="text1"/>
          <w:sz w:val="22"/>
          <w:szCs w:val="22"/>
        </w:rPr>
        <w:t>e</w:t>
      </w:r>
      <w:r w:rsidRPr="00367198">
        <w:rPr>
          <w:rFonts w:ascii="Times New Roman" w:hAnsi="Times New Roman" w:cs="Times New Roman"/>
          <w:color w:val="000000" w:themeColor="text1"/>
          <w:sz w:val="22"/>
          <w:szCs w:val="22"/>
        </w:rPr>
        <w:t xml:space="preserve"> </w:t>
      </w:r>
      <w:r w:rsidR="00C373A3" w:rsidRPr="00367198">
        <w:rPr>
          <w:rFonts w:ascii="Times New Roman" w:hAnsi="Times New Roman" w:cs="Times New Roman"/>
          <w:color w:val="000000" w:themeColor="text1"/>
          <w:sz w:val="22"/>
          <w:szCs w:val="22"/>
        </w:rPr>
        <w:t>third</w:t>
      </w:r>
      <w:r w:rsidRPr="00367198">
        <w:rPr>
          <w:rFonts w:ascii="Times New Roman" w:hAnsi="Times New Roman" w:cs="Times New Roman"/>
          <w:color w:val="000000" w:themeColor="text1"/>
          <w:sz w:val="22"/>
          <w:szCs w:val="22"/>
        </w:rPr>
        <w:t xml:space="preserve"> dimension </w:t>
      </w:r>
      <w:r w:rsidR="00C264EC">
        <w:rPr>
          <w:rFonts w:ascii="Times New Roman" w:hAnsi="Times New Roman" w:cs="Times New Roman"/>
          <w:color w:val="000000" w:themeColor="text1"/>
          <w:sz w:val="22"/>
          <w:szCs w:val="22"/>
        </w:rPr>
        <w:t>concerns the division of</w:t>
      </w:r>
      <w:r w:rsidRPr="00367198">
        <w:rPr>
          <w:rFonts w:ascii="Times New Roman" w:hAnsi="Times New Roman" w:cs="Times New Roman"/>
          <w:color w:val="000000" w:themeColor="text1"/>
          <w:sz w:val="22"/>
          <w:szCs w:val="22"/>
        </w:rPr>
        <w:t xml:space="preserve"> gender roles within a society and involves traits that are </w:t>
      </w:r>
      <w:r w:rsidR="0067698D">
        <w:rPr>
          <w:rFonts w:ascii="Times New Roman" w:hAnsi="Times New Roman" w:cs="Times New Roman"/>
          <w:color w:val="000000" w:themeColor="text1"/>
          <w:sz w:val="22"/>
          <w:szCs w:val="22"/>
        </w:rPr>
        <w:t>categorised as</w:t>
      </w:r>
      <w:r w:rsidR="0067698D"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either masculine or feminine. According to Hofstede, the Netherlands scores </w:t>
      </w:r>
      <w:r w:rsidR="0059017C">
        <w:rPr>
          <w:rFonts w:ascii="Times New Roman" w:hAnsi="Times New Roman" w:cs="Times New Roman"/>
          <w:color w:val="000000" w:themeColor="text1"/>
          <w:sz w:val="22"/>
          <w:szCs w:val="22"/>
        </w:rPr>
        <w:t xml:space="preserve">a </w:t>
      </w:r>
      <w:r w:rsidRPr="00367198">
        <w:rPr>
          <w:rFonts w:ascii="Times New Roman" w:hAnsi="Times New Roman" w:cs="Times New Roman"/>
          <w:color w:val="000000" w:themeColor="text1"/>
          <w:sz w:val="22"/>
          <w:szCs w:val="22"/>
        </w:rPr>
        <w:t>14 on this dimension</w:t>
      </w:r>
      <w:r w:rsidR="0059017C">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is therefore </w:t>
      </w:r>
      <w:r w:rsidR="0067698D">
        <w:rPr>
          <w:rFonts w:ascii="Times New Roman" w:hAnsi="Times New Roman" w:cs="Times New Roman"/>
          <w:color w:val="000000" w:themeColor="text1"/>
          <w:sz w:val="22"/>
          <w:szCs w:val="22"/>
        </w:rPr>
        <w:t xml:space="preserve">considered </w:t>
      </w:r>
      <w:r w:rsidRPr="00367198">
        <w:rPr>
          <w:rFonts w:ascii="Times New Roman" w:hAnsi="Times New Roman" w:cs="Times New Roman"/>
          <w:color w:val="000000" w:themeColor="text1"/>
          <w:sz w:val="22"/>
          <w:szCs w:val="22"/>
        </w:rPr>
        <w:t xml:space="preserve">a feminine society. In contrast </w:t>
      </w:r>
      <w:r w:rsidR="0067698D">
        <w:rPr>
          <w:rFonts w:ascii="Times New Roman" w:hAnsi="Times New Roman" w:cs="Times New Roman"/>
          <w:color w:val="000000" w:themeColor="text1"/>
          <w:sz w:val="22"/>
          <w:szCs w:val="22"/>
        </w:rPr>
        <w:t>with</w:t>
      </w:r>
      <w:r w:rsidRPr="00367198">
        <w:rPr>
          <w:rFonts w:ascii="Times New Roman" w:hAnsi="Times New Roman" w:cs="Times New Roman"/>
          <w:color w:val="000000" w:themeColor="text1"/>
          <w:sz w:val="22"/>
          <w:szCs w:val="22"/>
        </w:rPr>
        <w:t xml:space="preserve"> </w:t>
      </w:r>
      <w:r w:rsidR="0059017C">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 xml:space="preserve">he Netherlands, China scores </w:t>
      </w:r>
      <w:r w:rsidR="0059017C">
        <w:rPr>
          <w:rFonts w:ascii="Times New Roman" w:hAnsi="Times New Roman" w:cs="Times New Roman"/>
          <w:color w:val="000000" w:themeColor="text1"/>
          <w:sz w:val="22"/>
          <w:szCs w:val="22"/>
        </w:rPr>
        <w:t xml:space="preserve">a </w:t>
      </w:r>
      <w:r w:rsidRPr="00367198">
        <w:rPr>
          <w:rFonts w:ascii="Times New Roman" w:hAnsi="Times New Roman" w:cs="Times New Roman"/>
          <w:color w:val="000000" w:themeColor="text1"/>
          <w:sz w:val="22"/>
          <w:szCs w:val="22"/>
        </w:rPr>
        <w:t xml:space="preserve">66. </w:t>
      </w:r>
      <w:r w:rsidR="00F8069A">
        <w:rPr>
          <w:rFonts w:ascii="Times New Roman" w:hAnsi="Times New Roman" w:cs="Times New Roman"/>
          <w:color w:val="000000" w:themeColor="text1"/>
          <w:sz w:val="22"/>
          <w:szCs w:val="22"/>
        </w:rPr>
        <w:t>On a 0 to 100 scale, lower s</w:t>
      </w:r>
      <w:r w:rsidRPr="00367198">
        <w:rPr>
          <w:rFonts w:ascii="Times New Roman" w:hAnsi="Times New Roman" w:cs="Times New Roman"/>
          <w:color w:val="000000" w:themeColor="text1"/>
          <w:sz w:val="22"/>
          <w:szCs w:val="22"/>
        </w:rPr>
        <w:t xml:space="preserve">cores </w:t>
      </w:r>
      <w:r w:rsidR="00F8069A">
        <w:rPr>
          <w:rFonts w:ascii="Times New Roman" w:hAnsi="Times New Roman" w:cs="Times New Roman"/>
          <w:color w:val="000000" w:themeColor="text1"/>
          <w:sz w:val="22"/>
          <w:szCs w:val="22"/>
        </w:rPr>
        <w:t>suggest</w:t>
      </w:r>
      <w:r w:rsidRPr="00367198">
        <w:rPr>
          <w:rFonts w:ascii="Times New Roman" w:hAnsi="Times New Roman" w:cs="Times New Roman"/>
          <w:color w:val="000000" w:themeColor="text1"/>
          <w:sz w:val="22"/>
          <w:szCs w:val="22"/>
        </w:rPr>
        <w:t xml:space="preserve"> feminine societies</w:t>
      </w:r>
      <w:r w:rsidR="00F8069A">
        <w:rPr>
          <w:rFonts w:ascii="Times New Roman" w:hAnsi="Times New Roman" w:cs="Times New Roman"/>
          <w:color w:val="000000" w:themeColor="text1"/>
          <w:sz w:val="22"/>
          <w:szCs w:val="22"/>
        </w:rPr>
        <w:t>, while</w:t>
      </w:r>
      <w:r w:rsidRPr="00367198">
        <w:rPr>
          <w:rFonts w:ascii="Times New Roman" w:hAnsi="Times New Roman" w:cs="Times New Roman"/>
          <w:color w:val="000000" w:themeColor="text1"/>
          <w:sz w:val="22"/>
          <w:szCs w:val="22"/>
        </w:rPr>
        <w:t xml:space="preserve"> high</w:t>
      </w:r>
      <w:r w:rsidR="0059017C">
        <w:rPr>
          <w:rFonts w:ascii="Times New Roman" w:hAnsi="Times New Roman" w:cs="Times New Roman"/>
          <w:color w:val="000000" w:themeColor="text1"/>
          <w:sz w:val="22"/>
          <w:szCs w:val="22"/>
        </w:rPr>
        <w:t>er</w:t>
      </w:r>
      <w:r w:rsidRPr="00367198">
        <w:rPr>
          <w:rFonts w:ascii="Times New Roman" w:hAnsi="Times New Roman" w:cs="Times New Roman"/>
          <w:color w:val="000000" w:themeColor="text1"/>
          <w:sz w:val="22"/>
          <w:szCs w:val="22"/>
        </w:rPr>
        <w:t xml:space="preserve"> score</w:t>
      </w:r>
      <w:r w:rsidR="0059017C">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w:t>
      </w:r>
      <w:r w:rsidR="00F8069A">
        <w:rPr>
          <w:rFonts w:ascii="Times New Roman" w:hAnsi="Times New Roman" w:cs="Times New Roman"/>
          <w:color w:val="000000" w:themeColor="text1"/>
          <w:sz w:val="22"/>
          <w:szCs w:val="22"/>
        </w:rPr>
        <w:t>imply</w:t>
      </w:r>
      <w:r w:rsidRPr="00367198">
        <w:rPr>
          <w:rFonts w:ascii="Times New Roman" w:hAnsi="Times New Roman" w:cs="Times New Roman"/>
          <w:color w:val="000000" w:themeColor="text1"/>
          <w:sz w:val="22"/>
          <w:szCs w:val="22"/>
        </w:rPr>
        <w:t xml:space="preserve"> masculine cultures.</w:t>
      </w:r>
    </w:p>
    <w:p w14:paraId="57EF3E80" w14:textId="77777777" w:rsidR="00D747EB" w:rsidRPr="00367198" w:rsidRDefault="00D747EB" w:rsidP="004F4823">
      <w:pPr>
        <w:spacing w:line="360" w:lineRule="auto"/>
        <w:jc w:val="both"/>
        <w:rPr>
          <w:rFonts w:ascii="Times New Roman" w:hAnsi="Times New Roman" w:cs="Times New Roman"/>
          <w:color w:val="000000" w:themeColor="text1"/>
          <w:sz w:val="22"/>
          <w:szCs w:val="22"/>
        </w:rPr>
      </w:pPr>
    </w:p>
    <w:p w14:paraId="41653F9F" w14:textId="440A9EFB" w:rsidR="00D747EB" w:rsidRPr="001861A3" w:rsidRDefault="00D747E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Hofstede </w:t>
      </w:r>
      <w:r w:rsidR="0059017C">
        <w:rPr>
          <w:rFonts w:ascii="Times New Roman" w:hAnsi="Times New Roman" w:cs="Times New Roman"/>
          <w:color w:val="000000" w:themeColor="text1"/>
          <w:sz w:val="22"/>
          <w:szCs w:val="22"/>
        </w:rPr>
        <w:t xml:space="preserve">has </w:t>
      </w:r>
      <w:r w:rsidRPr="00367198">
        <w:rPr>
          <w:rFonts w:ascii="Times New Roman" w:hAnsi="Times New Roman" w:cs="Times New Roman"/>
          <w:color w:val="000000" w:themeColor="text1"/>
          <w:sz w:val="22"/>
          <w:szCs w:val="22"/>
        </w:rPr>
        <w:t>define</w:t>
      </w:r>
      <w:r w:rsidR="0059017C">
        <w:rPr>
          <w:rFonts w:ascii="Times New Roman" w:hAnsi="Times New Roman" w:cs="Times New Roman"/>
          <w:color w:val="000000" w:themeColor="text1"/>
          <w:sz w:val="22"/>
          <w:szCs w:val="22"/>
        </w:rPr>
        <w:t>d</w:t>
      </w:r>
      <w:r w:rsidRPr="00367198">
        <w:rPr>
          <w:rFonts w:ascii="Times New Roman" w:hAnsi="Times New Roman" w:cs="Times New Roman"/>
          <w:color w:val="000000" w:themeColor="text1"/>
          <w:sz w:val="22"/>
          <w:szCs w:val="22"/>
        </w:rPr>
        <w:t xml:space="preserve"> Dutch culture as a feminine society, whereas Chinese culture is a masculine society. In masculine societies</w:t>
      </w:r>
      <w:r w:rsidR="0059017C">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dominant values include achievement, competition and success for men. There is a need for power, wealth and assertiveness. Businesses that are built on this type of culture believe that success equals money</w:t>
      </w:r>
      <w:r w:rsidR="0059017C">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winning in the corporate world is therefore of great importance. Since performance and achievement are highly valued, </w:t>
      </w:r>
      <w:r w:rsidR="00D44AA5">
        <w:rPr>
          <w:rFonts w:ascii="Times New Roman" w:hAnsi="Times New Roman" w:cs="Times New Roman"/>
          <w:color w:val="000000" w:themeColor="text1"/>
          <w:sz w:val="22"/>
          <w:szCs w:val="22"/>
        </w:rPr>
        <w:t>they are</w:t>
      </w:r>
      <w:r w:rsidRPr="00367198">
        <w:rPr>
          <w:rFonts w:ascii="Times New Roman" w:hAnsi="Times New Roman" w:cs="Times New Roman"/>
          <w:color w:val="000000" w:themeColor="text1"/>
          <w:sz w:val="22"/>
          <w:szCs w:val="22"/>
        </w:rPr>
        <w:t xml:space="preserve"> demonstrated to others by using or wearing products that are associated with status. For instance, jewellery and other luxury goods are </w:t>
      </w:r>
      <w:r w:rsidR="0009201B">
        <w:rPr>
          <w:rFonts w:ascii="Times New Roman" w:hAnsi="Times New Roman" w:cs="Times New Roman"/>
          <w:color w:val="000000" w:themeColor="text1"/>
          <w:sz w:val="22"/>
          <w:szCs w:val="22"/>
        </w:rPr>
        <w:t>instrumental</w:t>
      </w:r>
      <w:r w:rsidR="0009201B" w:rsidRPr="00367198">
        <w:rPr>
          <w:rFonts w:ascii="Times New Roman" w:hAnsi="Times New Roman" w:cs="Times New Roman"/>
          <w:color w:val="000000" w:themeColor="text1"/>
          <w:sz w:val="22"/>
          <w:szCs w:val="22"/>
        </w:rPr>
        <w:t xml:space="preserve"> </w:t>
      </w:r>
      <w:r w:rsidR="0009201B">
        <w:rPr>
          <w:rFonts w:ascii="Times New Roman" w:hAnsi="Times New Roman" w:cs="Times New Roman"/>
          <w:color w:val="000000" w:themeColor="text1"/>
          <w:sz w:val="22"/>
          <w:szCs w:val="22"/>
        </w:rPr>
        <w:t>for</w:t>
      </w:r>
      <w:r w:rsidRPr="00367198">
        <w:rPr>
          <w:rFonts w:ascii="Times New Roman" w:hAnsi="Times New Roman" w:cs="Times New Roman"/>
          <w:color w:val="000000" w:themeColor="text1"/>
          <w:sz w:val="22"/>
          <w:szCs w:val="22"/>
        </w:rPr>
        <w:t xml:space="preserve"> </w:t>
      </w:r>
      <w:r w:rsidR="0009201B">
        <w:rPr>
          <w:rFonts w:ascii="Times New Roman" w:hAnsi="Times New Roman" w:cs="Times New Roman"/>
          <w:color w:val="000000" w:themeColor="text1"/>
          <w:sz w:val="22"/>
          <w:szCs w:val="22"/>
        </w:rPr>
        <w:t>conveying</w:t>
      </w:r>
      <w:r w:rsidR="0009201B"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one’s success</w:t>
      </w:r>
      <w:r w:rsidR="0059017C">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and </w:t>
      </w:r>
      <w:r w:rsidR="0009201B">
        <w:rPr>
          <w:rFonts w:ascii="Times New Roman" w:hAnsi="Times New Roman" w:cs="Times New Roman"/>
          <w:color w:val="000000" w:themeColor="text1"/>
          <w:sz w:val="22"/>
          <w:szCs w:val="22"/>
        </w:rPr>
        <w:t>are thus</w:t>
      </w:r>
      <w:r w:rsidRPr="00367198">
        <w:rPr>
          <w:rFonts w:ascii="Times New Roman" w:hAnsi="Times New Roman" w:cs="Times New Roman"/>
          <w:color w:val="000000" w:themeColor="text1"/>
          <w:sz w:val="22"/>
          <w:szCs w:val="22"/>
        </w:rPr>
        <w:t xml:space="preserve"> related to masculinity. Hofstede </w:t>
      </w:r>
      <w:r w:rsidR="0059017C">
        <w:rPr>
          <w:rFonts w:ascii="Times New Roman" w:hAnsi="Times New Roman" w:cs="Times New Roman"/>
          <w:color w:val="000000" w:themeColor="text1"/>
          <w:sz w:val="22"/>
          <w:szCs w:val="22"/>
        </w:rPr>
        <w:t>has</w:t>
      </w:r>
      <w:r w:rsidR="001861A3">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state</w:t>
      </w:r>
      <w:r w:rsidR="0059017C">
        <w:rPr>
          <w:rFonts w:ascii="Times New Roman" w:hAnsi="Times New Roman" w:cs="Times New Roman"/>
          <w:color w:val="000000" w:themeColor="text1"/>
          <w:sz w:val="22"/>
          <w:szCs w:val="22"/>
        </w:rPr>
        <w:t>d</w:t>
      </w:r>
      <w:r w:rsidRPr="00367198">
        <w:rPr>
          <w:rFonts w:ascii="Times New Roman" w:hAnsi="Times New Roman" w:cs="Times New Roman"/>
          <w:color w:val="000000" w:themeColor="text1"/>
          <w:sz w:val="22"/>
          <w:szCs w:val="22"/>
        </w:rPr>
        <w:t xml:space="preserve"> that cars are often seen as status symbol</w:t>
      </w:r>
      <w:r w:rsidR="0059017C">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w:t>
      </w:r>
      <w:r w:rsidR="00E55EB0">
        <w:rPr>
          <w:rFonts w:ascii="Times New Roman" w:hAnsi="Times New Roman" w:cs="Times New Roman"/>
          <w:color w:val="000000" w:themeColor="text1"/>
          <w:sz w:val="22"/>
          <w:szCs w:val="22"/>
        </w:rPr>
        <w:t xml:space="preserve">and </w:t>
      </w:r>
      <w:r w:rsidRPr="00367198">
        <w:rPr>
          <w:rFonts w:ascii="Times New Roman" w:hAnsi="Times New Roman" w:cs="Times New Roman"/>
          <w:color w:val="000000" w:themeColor="text1"/>
          <w:sz w:val="22"/>
          <w:szCs w:val="22"/>
        </w:rPr>
        <w:t xml:space="preserve">men </w:t>
      </w:r>
      <w:r w:rsidR="00E55EB0">
        <w:rPr>
          <w:rFonts w:ascii="Times New Roman" w:hAnsi="Times New Roman" w:cs="Times New Roman"/>
          <w:color w:val="000000" w:themeColor="text1"/>
          <w:sz w:val="22"/>
          <w:szCs w:val="22"/>
        </w:rPr>
        <w:t xml:space="preserve">therefore </w:t>
      </w:r>
      <w:r w:rsidRPr="00367198">
        <w:rPr>
          <w:rFonts w:ascii="Times New Roman" w:hAnsi="Times New Roman" w:cs="Times New Roman"/>
          <w:color w:val="000000" w:themeColor="text1"/>
          <w:sz w:val="22"/>
          <w:szCs w:val="22"/>
        </w:rPr>
        <w:t>tend to have their own car</w:t>
      </w:r>
      <w:r w:rsidR="0059017C">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to </w:t>
      </w:r>
      <w:r w:rsidR="00E55EB0">
        <w:rPr>
          <w:rFonts w:ascii="Times New Roman" w:hAnsi="Times New Roman" w:cs="Times New Roman"/>
          <w:color w:val="000000" w:themeColor="text1"/>
          <w:sz w:val="22"/>
          <w:szCs w:val="22"/>
        </w:rPr>
        <w:t>communi</w:t>
      </w:r>
      <w:r w:rsidR="0059017C">
        <w:rPr>
          <w:rFonts w:ascii="Times New Roman" w:hAnsi="Times New Roman" w:cs="Times New Roman"/>
          <w:color w:val="000000" w:themeColor="text1"/>
          <w:sz w:val="22"/>
          <w:szCs w:val="22"/>
        </w:rPr>
        <w:t>ca</w:t>
      </w:r>
      <w:r w:rsidR="00E55EB0">
        <w:rPr>
          <w:rFonts w:ascii="Times New Roman" w:hAnsi="Times New Roman" w:cs="Times New Roman"/>
          <w:color w:val="000000" w:themeColor="text1"/>
          <w:sz w:val="22"/>
          <w:szCs w:val="22"/>
        </w:rPr>
        <w:t>te</w:t>
      </w:r>
      <w:r w:rsidR="00E55EB0"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their success. Furthermore, women </w:t>
      </w:r>
      <w:r w:rsidR="00E55EB0">
        <w:rPr>
          <w:rFonts w:ascii="Times New Roman" w:hAnsi="Times New Roman" w:cs="Times New Roman"/>
          <w:color w:val="000000" w:themeColor="text1"/>
          <w:sz w:val="22"/>
          <w:szCs w:val="22"/>
        </w:rPr>
        <w:t xml:space="preserve">are </w:t>
      </w:r>
      <w:r w:rsidRPr="00367198">
        <w:rPr>
          <w:rFonts w:ascii="Times New Roman" w:hAnsi="Times New Roman" w:cs="Times New Roman"/>
          <w:color w:val="000000" w:themeColor="text1"/>
          <w:sz w:val="22"/>
          <w:szCs w:val="22"/>
        </w:rPr>
        <w:t xml:space="preserve">expected to behave </w:t>
      </w:r>
      <w:r w:rsidR="0059017C">
        <w:rPr>
          <w:rFonts w:ascii="Times New Roman" w:hAnsi="Times New Roman" w:cs="Times New Roman"/>
          <w:color w:val="000000" w:themeColor="text1"/>
          <w:sz w:val="22"/>
          <w:szCs w:val="22"/>
        </w:rPr>
        <w:t xml:space="preserve">in a </w:t>
      </w:r>
      <w:r w:rsidRPr="00367198">
        <w:rPr>
          <w:rFonts w:ascii="Times New Roman" w:hAnsi="Times New Roman" w:cs="Times New Roman"/>
          <w:color w:val="000000" w:themeColor="text1"/>
          <w:sz w:val="22"/>
          <w:szCs w:val="22"/>
        </w:rPr>
        <w:t>tender</w:t>
      </w:r>
      <w:r w:rsidR="00E55EB0">
        <w:rPr>
          <w:rFonts w:ascii="Times New Roman" w:hAnsi="Times New Roman" w:cs="Times New Roman"/>
          <w:color w:val="000000" w:themeColor="text1"/>
          <w:sz w:val="22"/>
          <w:szCs w:val="22"/>
        </w:rPr>
        <w:t xml:space="preserve"> and </w:t>
      </w:r>
      <w:r w:rsidRPr="00367198">
        <w:rPr>
          <w:rFonts w:ascii="Times New Roman" w:hAnsi="Times New Roman" w:cs="Times New Roman"/>
          <w:color w:val="000000" w:themeColor="text1"/>
          <w:sz w:val="22"/>
          <w:szCs w:val="22"/>
        </w:rPr>
        <w:t xml:space="preserve">modest </w:t>
      </w:r>
      <w:r w:rsidR="00E55EB0">
        <w:rPr>
          <w:rFonts w:ascii="Times New Roman" w:hAnsi="Times New Roman" w:cs="Times New Roman"/>
          <w:color w:val="000000" w:themeColor="text1"/>
          <w:sz w:val="22"/>
          <w:szCs w:val="22"/>
        </w:rPr>
        <w:t xml:space="preserve">manner, </w:t>
      </w:r>
      <w:r w:rsidRPr="00367198">
        <w:rPr>
          <w:rFonts w:ascii="Times New Roman" w:hAnsi="Times New Roman" w:cs="Times New Roman"/>
          <w:color w:val="000000" w:themeColor="text1"/>
          <w:sz w:val="22"/>
          <w:szCs w:val="22"/>
        </w:rPr>
        <w:t xml:space="preserve">and their roles include nurturing others. </w:t>
      </w:r>
      <w:r w:rsidR="00FB2BBC" w:rsidRPr="00367198">
        <w:rPr>
          <w:rFonts w:ascii="Times New Roman" w:hAnsi="Times New Roman" w:cs="Times New Roman"/>
          <w:color w:val="000000" w:themeColor="text1"/>
          <w:sz w:val="22"/>
          <w:szCs w:val="22"/>
        </w:rPr>
        <w:t>This contrast</w:t>
      </w:r>
      <w:r w:rsidR="0059017C">
        <w:rPr>
          <w:rFonts w:ascii="Times New Roman" w:hAnsi="Times New Roman" w:cs="Times New Roman"/>
          <w:color w:val="000000" w:themeColor="text1"/>
          <w:sz w:val="22"/>
          <w:szCs w:val="22"/>
        </w:rPr>
        <w:t>s</w:t>
      </w:r>
      <w:r w:rsidR="00FB2BBC" w:rsidRPr="00367198">
        <w:rPr>
          <w:rFonts w:ascii="Times New Roman" w:hAnsi="Times New Roman" w:cs="Times New Roman"/>
          <w:color w:val="000000" w:themeColor="text1"/>
          <w:sz w:val="22"/>
          <w:szCs w:val="22"/>
        </w:rPr>
        <w:t xml:space="preserve"> </w:t>
      </w:r>
      <w:r w:rsidR="00E55EB0">
        <w:rPr>
          <w:rFonts w:ascii="Times New Roman" w:hAnsi="Times New Roman" w:cs="Times New Roman"/>
          <w:color w:val="000000" w:themeColor="text1"/>
          <w:sz w:val="22"/>
          <w:szCs w:val="22"/>
        </w:rPr>
        <w:t>with</w:t>
      </w:r>
      <w:r w:rsidR="00FB2BBC" w:rsidRPr="00367198">
        <w:rPr>
          <w:rFonts w:ascii="Times New Roman" w:hAnsi="Times New Roman" w:cs="Times New Roman"/>
          <w:color w:val="000000" w:themeColor="text1"/>
          <w:sz w:val="22"/>
          <w:szCs w:val="22"/>
        </w:rPr>
        <w:t xml:space="preserve"> feminine</w:t>
      </w:r>
      <w:r w:rsidRPr="00367198">
        <w:rPr>
          <w:rFonts w:ascii="Times New Roman" w:hAnsi="Times New Roman" w:cs="Times New Roman"/>
          <w:color w:val="000000" w:themeColor="text1"/>
          <w:sz w:val="22"/>
          <w:szCs w:val="22"/>
        </w:rPr>
        <w:t xml:space="preserve"> cultures, </w:t>
      </w:r>
      <w:r w:rsidR="00E55EB0">
        <w:rPr>
          <w:rFonts w:ascii="Times New Roman" w:hAnsi="Times New Roman" w:cs="Times New Roman"/>
          <w:color w:val="000000" w:themeColor="text1"/>
          <w:sz w:val="22"/>
          <w:szCs w:val="22"/>
        </w:rPr>
        <w:t>which divide</w:t>
      </w:r>
      <w:r w:rsidR="00E55EB0"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gender roles m</w:t>
      </w:r>
      <w:r w:rsidR="00FB2BBC" w:rsidRPr="00367198">
        <w:rPr>
          <w:rFonts w:ascii="Times New Roman" w:hAnsi="Times New Roman" w:cs="Times New Roman"/>
          <w:color w:val="000000" w:themeColor="text1"/>
          <w:sz w:val="22"/>
          <w:szCs w:val="22"/>
        </w:rPr>
        <w:t>ore equally</w:t>
      </w:r>
      <w:r w:rsidRPr="00367198">
        <w:rPr>
          <w:rFonts w:ascii="Times New Roman" w:hAnsi="Times New Roman" w:cs="Times New Roman"/>
          <w:color w:val="000000" w:themeColor="text1"/>
          <w:sz w:val="22"/>
          <w:szCs w:val="22"/>
        </w:rPr>
        <w:t xml:space="preserve">, as </w:t>
      </w:r>
      <w:r w:rsidR="0059017C">
        <w:rPr>
          <w:rFonts w:ascii="Times New Roman" w:hAnsi="Times New Roman" w:cs="Times New Roman"/>
          <w:color w:val="000000" w:themeColor="text1"/>
          <w:sz w:val="22"/>
          <w:szCs w:val="22"/>
        </w:rPr>
        <w:t>in</w:t>
      </w:r>
      <w:r w:rsidRPr="00367198">
        <w:rPr>
          <w:rFonts w:ascii="Times New Roman" w:hAnsi="Times New Roman" w:cs="Times New Roman"/>
          <w:color w:val="000000" w:themeColor="text1"/>
          <w:sz w:val="22"/>
          <w:szCs w:val="22"/>
        </w:rPr>
        <w:t xml:space="preserve"> Dutch culture. For instance, household chores are </w:t>
      </w:r>
      <w:r w:rsidR="00664796">
        <w:rPr>
          <w:rFonts w:ascii="Times New Roman" w:hAnsi="Times New Roman" w:cs="Times New Roman"/>
          <w:color w:val="000000" w:themeColor="text1"/>
          <w:sz w:val="22"/>
          <w:szCs w:val="22"/>
        </w:rPr>
        <w:t>more evenly</w:t>
      </w:r>
      <w:r w:rsidR="00664796" w:rsidRPr="00367198">
        <w:rPr>
          <w:rFonts w:ascii="Times New Roman" w:hAnsi="Times New Roman" w:cs="Times New Roman"/>
          <w:color w:val="000000" w:themeColor="text1"/>
          <w:sz w:val="22"/>
          <w:szCs w:val="22"/>
        </w:rPr>
        <w:t xml:space="preserve"> </w:t>
      </w:r>
      <w:r w:rsidR="006E1FC3">
        <w:rPr>
          <w:rFonts w:ascii="Times New Roman" w:hAnsi="Times New Roman" w:cs="Times New Roman"/>
          <w:color w:val="000000" w:themeColor="text1"/>
          <w:sz w:val="22"/>
          <w:szCs w:val="22"/>
        </w:rPr>
        <w:t>delegated</w:t>
      </w:r>
      <w:r w:rsidR="006E1FC3"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between husband and wife since women expect men to collaborate in domestic responsibilities. Responsibility is </w:t>
      </w:r>
      <w:r w:rsidR="00652447">
        <w:rPr>
          <w:rFonts w:ascii="Times New Roman" w:hAnsi="Times New Roman" w:cs="Times New Roman"/>
          <w:color w:val="000000" w:themeColor="text1"/>
          <w:sz w:val="22"/>
          <w:szCs w:val="22"/>
        </w:rPr>
        <w:t>meaningful</w:t>
      </w:r>
      <w:r w:rsidR="00652447"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for both parties, as well as decisiveness, ambition, </w:t>
      </w:r>
      <w:r w:rsidRPr="00367198">
        <w:rPr>
          <w:rFonts w:ascii="Times New Roman" w:hAnsi="Times New Roman" w:cs="Times New Roman"/>
          <w:color w:val="000000" w:themeColor="text1"/>
          <w:sz w:val="22"/>
          <w:szCs w:val="22"/>
        </w:rPr>
        <w:lastRenderedPageBreak/>
        <w:t xml:space="preserve">nurturing and gentleness. Hofstede </w:t>
      </w:r>
      <w:r w:rsidR="0061154B">
        <w:rPr>
          <w:rFonts w:ascii="Times New Roman" w:hAnsi="Times New Roman" w:cs="Times New Roman"/>
          <w:color w:val="000000" w:themeColor="text1"/>
          <w:sz w:val="22"/>
          <w:szCs w:val="22"/>
        </w:rPr>
        <w:t xml:space="preserve">has </w:t>
      </w:r>
      <w:r w:rsidRPr="00367198">
        <w:rPr>
          <w:rFonts w:ascii="Times New Roman" w:hAnsi="Times New Roman" w:cs="Times New Roman"/>
          <w:color w:val="000000" w:themeColor="text1"/>
          <w:sz w:val="22"/>
          <w:szCs w:val="22"/>
        </w:rPr>
        <w:t xml:space="preserve">also mentioned that people </w:t>
      </w:r>
      <w:r w:rsidR="00AB5966">
        <w:rPr>
          <w:rFonts w:ascii="Times New Roman" w:hAnsi="Times New Roman" w:cs="Times New Roman"/>
          <w:color w:val="000000" w:themeColor="text1"/>
          <w:sz w:val="22"/>
          <w:szCs w:val="22"/>
        </w:rPr>
        <w:t>from</w:t>
      </w:r>
      <w:r w:rsidRPr="00367198">
        <w:rPr>
          <w:rFonts w:ascii="Times New Roman" w:hAnsi="Times New Roman" w:cs="Times New Roman"/>
          <w:color w:val="000000" w:themeColor="text1"/>
          <w:sz w:val="22"/>
          <w:szCs w:val="22"/>
        </w:rPr>
        <w:t xml:space="preserve"> feminine cultures are more focused on spending money on furnishing their residences, rather than on status products. Men and women tend to give greater attention to </w:t>
      </w:r>
      <w:r w:rsidR="0059017C">
        <w:rPr>
          <w:rFonts w:ascii="Times New Roman" w:hAnsi="Times New Roman" w:cs="Times New Roman"/>
          <w:color w:val="000000" w:themeColor="text1"/>
          <w:sz w:val="22"/>
          <w:szCs w:val="22"/>
        </w:rPr>
        <w:t>‘d</w:t>
      </w:r>
      <w:r w:rsidRPr="00367198">
        <w:rPr>
          <w:rFonts w:ascii="Times New Roman" w:hAnsi="Times New Roman" w:cs="Times New Roman"/>
          <w:color w:val="000000" w:themeColor="text1"/>
          <w:sz w:val="22"/>
          <w:szCs w:val="22"/>
        </w:rPr>
        <w:t>o</w:t>
      </w:r>
      <w:r w:rsidR="0059017C">
        <w:rPr>
          <w:rFonts w:ascii="Times New Roman" w:hAnsi="Times New Roman" w:cs="Times New Roman"/>
          <w:color w:val="000000" w:themeColor="text1"/>
          <w:sz w:val="22"/>
          <w:szCs w:val="22"/>
        </w:rPr>
        <w:t>-i</w:t>
      </w:r>
      <w:r w:rsidRPr="00367198">
        <w:rPr>
          <w:rFonts w:ascii="Times New Roman" w:hAnsi="Times New Roman" w:cs="Times New Roman"/>
          <w:color w:val="000000" w:themeColor="text1"/>
          <w:sz w:val="22"/>
          <w:szCs w:val="22"/>
        </w:rPr>
        <w:t>t</w:t>
      </w:r>
      <w:r w:rsidR="0059017C">
        <w:rPr>
          <w:rFonts w:ascii="Times New Roman" w:hAnsi="Times New Roman" w:cs="Times New Roman"/>
          <w:color w:val="000000" w:themeColor="text1"/>
          <w:sz w:val="22"/>
          <w:szCs w:val="22"/>
        </w:rPr>
        <w:t>-y</w:t>
      </w:r>
      <w:r w:rsidRPr="00367198">
        <w:rPr>
          <w:rFonts w:ascii="Times New Roman" w:hAnsi="Times New Roman" w:cs="Times New Roman"/>
          <w:color w:val="000000" w:themeColor="text1"/>
          <w:sz w:val="22"/>
          <w:szCs w:val="22"/>
        </w:rPr>
        <w:t>ourself</w:t>
      </w:r>
      <w:r w:rsidR="0059017C">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method</w:t>
      </w:r>
      <w:r w:rsidR="0059017C">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w:t>
      </w:r>
      <w:r w:rsidR="00436AF8">
        <w:rPr>
          <w:rFonts w:ascii="Times New Roman" w:hAnsi="Times New Roman" w:cs="Times New Roman"/>
          <w:color w:val="000000" w:themeColor="text1"/>
          <w:sz w:val="22"/>
          <w:szCs w:val="22"/>
        </w:rPr>
        <w:t>for</w:t>
      </w:r>
      <w:r w:rsidRPr="00367198">
        <w:rPr>
          <w:rFonts w:ascii="Times New Roman" w:hAnsi="Times New Roman" w:cs="Times New Roman"/>
          <w:color w:val="000000" w:themeColor="text1"/>
          <w:sz w:val="22"/>
          <w:szCs w:val="22"/>
        </w:rPr>
        <w:t xml:space="preserve"> build</w:t>
      </w:r>
      <w:r w:rsidR="00436AF8">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modify</w:t>
      </w:r>
      <w:r w:rsidR="00436AF8">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or repair</w:t>
      </w:r>
      <w:r w:rsidR="00436AF8">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w:t>
      </w:r>
      <w:r w:rsidR="00436AF8">
        <w:rPr>
          <w:rFonts w:ascii="Times New Roman" w:hAnsi="Times New Roman" w:cs="Times New Roman"/>
          <w:color w:val="000000" w:themeColor="text1"/>
          <w:sz w:val="22"/>
          <w:szCs w:val="22"/>
        </w:rPr>
        <w:t>items</w:t>
      </w:r>
      <w:r w:rsidR="00436AF8"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without the direct aid of professionals. However, every society has its own determination of behavioural traits that are more appropriate for women or men. </w:t>
      </w:r>
      <w:r w:rsidR="00233E40">
        <w:rPr>
          <w:rFonts w:ascii="Times New Roman" w:hAnsi="Times New Roman" w:cs="Times New Roman"/>
          <w:color w:val="000000" w:themeColor="text1"/>
          <w:sz w:val="22"/>
          <w:szCs w:val="22"/>
        </w:rPr>
        <w:t>Such an</w:t>
      </w:r>
      <w:r w:rsidRPr="00367198">
        <w:rPr>
          <w:rFonts w:ascii="Times New Roman" w:hAnsi="Times New Roman" w:cs="Times New Roman"/>
          <w:color w:val="000000" w:themeColor="text1"/>
          <w:sz w:val="22"/>
          <w:szCs w:val="22"/>
        </w:rPr>
        <w:t xml:space="preserve"> interpretation of </w:t>
      </w:r>
      <w:r w:rsidR="00233E40">
        <w:rPr>
          <w:rFonts w:ascii="Times New Roman" w:hAnsi="Times New Roman" w:cs="Times New Roman"/>
          <w:color w:val="000000" w:themeColor="text1"/>
          <w:sz w:val="22"/>
          <w:szCs w:val="22"/>
        </w:rPr>
        <w:t>masculine and feminine</w:t>
      </w:r>
      <w:r w:rsidR="00233E40"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traits </w:t>
      </w:r>
      <w:r w:rsidR="00233E40">
        <w:rPr>
          <w:rFonts w:ascii="Times New Roman" w:hAnsi="Times New Roman" w:cs="Times New Roman"/>
          <w:color w:val="000000" w:themeColor="text1"/>
          <w:sz w:val="22"/>
          <w:szCs w:val="22"/>
        </w:rPr>
        <w:t>varies by</w:t>
      </w:r>
      <w:r w:rsidRPr="00367198">
        <w:rPr>
          <w:rFonts w:ascii="Times New Roman" w:hAnsi="Times New Roman" w:cs="Times New Roman"/>
          <w:color w:val="000000" w:themeColor="text1"/>
          <w:sz w:val="22"/>
          <w:szCs w:val="22"/>
        </w:rPr>
        <w:t xml:space="preserve"> society.</w:t>
      </w:r>
    </w:p>
    <w:p w14:paraId="4D4901BD" w14:textId="77777777" w:rsidR="00EB0298" w:rsidRPr="00367198" w:rsidRDefault="00EB0298" w:rsidP="004F4823">
      <w:pPr>
        <w:spacing w:line="360" w:lineRule="auto"/>
        <w:jc w:val="both"/>
        <w:rPr>
          <w:rFonts w:ascii="Times New Roman" w:hAnsi="Times New Roman" w:cs="Times New Roman"/>
          <w:b/>
          <w:color w:val="1F3864" w:themeColor="accent5" w:themeShade="80"/>
          <w:sz w:val="22"/>
          <w:szCs w:val="22"/>
        </w:rPr>
      </w:pPr>
    </w:p>
    <w:p w14:paraId="4E5D01C7" w14:textId="7B0BA610" w:rsidR="00304E69" w:rsidRPr="00367198" w:rsidRDefault="00535F17" w:rsidP="00C015F1">
      <w:pPr>
        <w:pStyle w:val="Kop3"/>
      </w:pPr>
      <w:bookmarkStart w:id="29" w:name="_Toc476561156"/>
      <w:r>
        <w:t xml:space="preserve">2.2.7 </w:t>
      </w:r>
      <w:r w:rsidR="00304E69" w:rsidRPr="00367198">
        <w:t>Uncertainty avoidance</w:t>
      </w:r>
      <w:bookmarkEnd w:id="29"/>
    </w:p>
    <w:p w14:paraId="3DA3072A" w14:textId="2A7830FB" w:rsidR="00BF2074" w:rsidRPr="00367198" w:rsidRDefault="00D82807"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fourth cultural dimension refers to the extent to which people feel </w:t>
      </w:r>
      <w:r w:rsidR="00994D88" w:rsidRPr="00367198">
        <w:rPr>
          <w:rFonts w:ascii="Times New Roman" w:hAnsi="Times New Roman" w:cs="Times New Roman"/>
          <w:color w:val="000000" w:themeColor="text1"/>
          <w:sz w:val="22"/>
          <w:szCs w:val="22"/>
        </w:rPr>
        <w:t xml:space="preserve">threatened by uncertainty and </w:t>
      </w:r>
      <w:r w:rsidR="00C82AF4">
        <w:rPr>
          <w:rFonts w:ascii="Times New Roman" w:hAnsi="Times New Roman" w:cs="Times New Roman"/>
          <w:color w:val="000000" w:themeColor="text1"/>
          <w:sz w:val="22"/>
          <w:szCs w:val="22"/>
        </w:rPr>
        <w:t>attempt</w:t>
      </w:r>
      <w:r w:rsidR="00C82AF4" w:rsidRPr="00367198">
        <w:rPr>
          <w:rFonts w:ascii="Times New Roman" w:hAnsi="Times New Roman" w:cs="Times New Roman"/>
          <w:color w:val="000000" w:themeColor="text1"/>
          <w:sz w:val="22"/>
          <w:szCs w:val="22"/>
        </w:rPr>
        <w:t xml:space="preserve"> </w:t>
      </w:r>
      <w:r w:rsidR="00994D88" w:rsidRPr="00367198">
        <w:rPr>
          <w:rFonts w:ascii="Times New Roman" w:hAnsi="Times New Roman" w:cs="Times New Roman"/>
          <w:color w:val="000000" w:themeColor="text1"/>
          <w:sz w:val="22"/>
          <w:szCs w:val="22"/>
        </w:rPr>
        <w:t xml:space="preserve">to avoid uncertain situations. </w:t>
      </w:r>
      <w:r w:rsidR="00CD4003" w:rsidRPr="00367198">
        <w:rPr>
          <w:rFonts w:ascii="Times New Roman" w:hAnsi="Times New Roman" w:cs="Times New Roman"/>
          <w:color w:val="000000" w:themeColor="text1"/>
          <w:sz w:val="22"/>
          <w:szCs w:val="22"/>
        </w:rPr>
        <w:t xml:space="preserve">According to Hofstede, China </w:t>
      </w:r>
      <w:r w:rsidR="0059017C">
        <w:rPr>
          <w:rFonts w:ascii="Times New Roman" w:hAnsi="Times New Roman" w:cs="Times New Roman"/>
          <w:color w:val="000000" w:themeColor="text1"/>
          <w:sz w:val="22"/>
          <w:szCs w:val="22"/>
        </w:rPr>
        <w:t>is</w:t>
      </w:r>
      <w:r w:rsidR="00CD4003" w:rsidRPr="00367198">
        <w:rPr>
          <w:rFonts w:ascii="Times New Roman" w:hAnsi="Times New Roman" w:cs="Times New Roman"/>
          <w:color w:val="000000" w:themeColor="text1"/>
          <w:sz w:val="22"/>
          <w:szCs w:val="22"/>
        </w:rPr>
        <w:t xml:space="preserve"> a low uncertainty avoidance </w:t>
      </w:r>
      <w:r w:rsidR="00795638" w:rsidRPr="00367198">
        <w:rPr>
          <w:rFonts w:ascii="Times New Roman" w:hAnsi="Times New Roman" w:cs="Times New Roman"/>
          <w:color w:val="000000" w:themeColor="text1"/>
          <w:sz w:val="22"/>
          <w:szCs w:val="22"/>
        </w:rPr>
        <w:t xml:space="preserve">(UA) </w:t>
      </w:r>
      <w:r w:rsidR="00CD4003" w:rsidRPr="00367198">
        <w:rPr>
          <w:rFonts w:ascii="Times New Roman" w:hAnsi="Times New Roman" w:cs="Times New Roman"/>
          <w:color w:val="000000" w:themeColor="text1"/>
          <w:sz w:val="22"/>
          <w:szCs w:val="22"/>
        </w:rPr>
        <w:t xml:space="preserve">culture with a score of 30 out of 100. The Netherlands scores </w:t>
      </w:r>
      <w:r w:rsidR="004B2A15" w:rsidRPr="00367198">
        <w:rPr>
          <w:rFonts w:ascii="Times New Roman" w:hAnsi="Times New Roman" w:cs="Times New Roman"/>
          <w:color w:val="000000" w:themeColor="text1"/>
          <w:sz w:val="22"/>
          <w:szCs w:val="22"/>
        </w:rPr>
        <w:t>53</w:t>
      </w:r>
      <w:r w:rsidR="0059017C">
        <w:rPr>
          <w:rFonts w:ascii="Times New Roman" w:hAnsi="Times New Roman" w:cs="Times New Roman"/>
          <w:color w:val="000000" w:themeColor="text1"/>
          <w:sz w:val="22"/>
          <w:szCs w:val="22"/>
        </w:rPr>
        <w:t>,</w:t>
      </w:r>
      <w:r w:rsidR="004B2A15" w:rsidRPr="00367198">
        <w:rPr>
          <w:rFonts w:ascii="Times New Roman" w:hAnsi="Times New Roman" w:cs="Times New Roman"/>
          <w:color w:val="000000" w:themeColor="text1"/>
          <w:sz w:val="22"/>
          <w:szCs w:val="22"/>
        </w:rPr>
        <w:t xml:space="preserve"> </w:t>
      </w:r>
      <w:r w:rsidR="00B3165A" w:rsidRPr="00367198">
        <w:rPr>
          <w:rFonts w:ascii="Times New Roman" w:hAnsi="Times New Roman" w:cs="Times New Roman"/>
          <w:color w:val="000000" w:themeColor="text1"/>
          <w:sz w:val="22"/>
          <w:szCs w:val="22"/>
        </w:rPr>
        <w:t xml:space="preserve">and can therefore </w:t>
      </w:r>
      <w:r w:rsidR="0059017C">
        <w:rPr>
          <w:rFonts w:ascii="Times New Roman" w:hAnsi="Times New Roman" w:cs="Times New Roman"/>
          <w:color w:val="000000" w:themeColor="text1"/>
          <w:sz w:val="22"/>
          <w:szCs w:val="22"/>
        </w:rPr>
        <w:t xml:space="preserve">be </w:t>
      </w:r>
      <w:r w:rsidR="00B3165A" w:rsidRPr="00367198">
        <w:rPr>
          <w:rFonts w:ascii="Times New Roman" w:hAnsi="Times New Roman" w:cs="Times New Roman"/>
          <w:color w:val="000000" w:themeColor="text1"/>
          <w:sz w:val="22"/>
          <w:szCs w:val="22"/>
        </w:rPr>
        <w:t>defined as a low</w:t>
      </w:r>
      <w:r w:rsidR="0059017C">
        <w:rPr>
          <w:rFonts w:ascii="Times New Roman" w:hAnsi="Times New Roman" w:cs="Times New Roman"/>
          <w:color w:val="000000" w:themeColor="text1"/>
          <w:sz w:val="22"/>
          <w:szCs w:val="22"/>
        </w:rPr>
        <w:t>-</w:t>
      </w:r>
      <w:r w:rsidR="00B3165A" w:rsidRPr="00367198">
        <w:rPr>
          <w:rFonts w:ascii="Times New Roman" w:hAnsi="Times New Roman" w:cs="Times New Roman"/>
          <w:color w:val="000000" w:themeColor="text1"/>
          <w:sz w:val="22"/>
          <w:szCs w:val="22"/>
        </w:rPr>
        <w:t>UA culture</w:t>
      </w:r>
      <w:r w:rsidR="00C82AF4">
        <w:rPr>
          <w:rFonts w:ascii="Times New Roman" w:hAnsi="Times New Roman" w:cs="Times New Roman"/>
          <w:color w:val="000000" w:themeColor="text1"/>
          <w:sz w:val="22"/>
          <w:szCs w:val="22"/>
        </w:rPr>
        <w:t xml:space="preserve"> as well</w:t>
      </w:r>
      <w:r w:rsidR="004B2A15" w:rsidRPr="00367198">
        <w:rPr>
          <w:rFonts w:ascii="Times New Roman" w:hAnsi="Times New Roman" w:cs="Times New Roman"/>
          <w:color w:val="000000" w:themeColor="text1"/>
          <w:sz w:val="22"/>
          <w:szCs w:val="22"/>
        </w:rPr>
        <w:t xml:space="preserve">. </w:t>
      </w:r>
      <w:r w:rsidR="002B5E5F" w:rsidRPr="00367198">
        <w:rPr>
          <w:rFonts w:ascii="Times New Roman" w:hAnsi="Times New Roman" w:cs="Times New Roman"/>
          <w:color w:val="000000" w:themeColor="text1"/>
          <w:sz w:val="22"/>
          <w:szCs w:val="22"/>
        </w:rPr>
        <w:t>Chinese and Dutch culture</w:t>
      </w:r>
      <w:r w:rsidR="0059017C">
        <w:rPr>
          <w:rFonts w:ascii="Times New Roman" w:hAnsi="Times New Roman" w:cs="Times New Roman"/>
          <w:color w:val="000000" w:themeColor="text1"/>
          <w:sz w:val="22"/>
          <w:szCs w:val="22"/>
        </w:rPr>
        <w:t>s</w:t>
      </w:r>
      <w:r w:rsidR="002B5E5F" w:rsidRPr="00367198">
        <w:rPr>
          <w:rFonts w:ascii="Times New Roman" w:hAnsi="Times New Roman" w:cs="Times New Roman"/>
          <w:color w:val="000000" w:themeColor="text1"/>
          <w:sz w:val="22"/>
          <w:szCs w:val="22"/>
        </w:rPr>
        <w:t xml:space="preserve"> do no</w:t>
      </w:r>
      <w:r w:rsidR="0059017C">
        <w:rPr>
          <w:rFonts w:ascii="Times New Roman" w:hAnsi="Times New Roman" w:cs="Times New Roman"/>
          <w:color w:val="000000" w:themeColor="text1"/>
          <w:sz w:val="22"/>
          <w:szCs w:val="22"/>
        </w:rPr>
        <w:t>t</w:t>
      </w:r>
      <w:r w:rsidR="002B5E5F" w:rsidRPr="00367198">
        <w:rPr>
          <w:rFonts w:ascii="Times New Roman" w:hAnsi="Times New Roman" w:cs="Times New Roman"/>
          <w:color w:val="000000" w:themeColor="text1"/>
          <w:sz w:val="22"/>
          <w:szCs w:val="22"/>
        </w:rPr>
        <w:t xml:space="preserve"> differ extensively </w:t>
      </w:r>
      <w:r w:rsidR="0059017C">
        <w:rPr>
          <w:rFonts w:ascii="Times New Roman" w:hAnsi="Times New Roman" w:cs="Times New Roman"/>
          <w:color w:val="000000" w:themeColor="text1"/>
          <w:sz w:val="22"/>
          <w:szCs w:val="22"/>
        </w:rPr>
        <w:t>i</w:t>
      </w:r>
      <w:r w:rsidR="002B5E5F" w:rsidRPr="00367198">
        <w:rPr>
          <w:rFonts w:ascii="Times New Roman" w:hAnsi="Times New Roman" w:cs="Times New Roman"/>
          <w:color w:val="000000" w:themeColor="text1"/>
          <w:sz w:val="22"/>
          <w:szCs w:val="22"/>
        </w:rPr>
        <w:t xml:space="preserve">n this area, since </w:t>
      </w:r>
      <w:r w:rsidR="00C82AF4">
        <w:rPr>
          <w:rFonts w:ascii="Times New Roman" w:hAnsi="Times New Roman" w:cs="Times New Roman"/>
          <w:color w:val="000000" w:themeColor="text1"/>
          <w:sz w:val="22"/>
          <w:szCs w:val="22"/>
        </w:rPr>
        <w:t>the Netherlands</w:t>
      </w:r>
      <w:r w:rsidR="00C82AF4" w:rsidRPr="00367198">
        <w:rPr>
          <w:rFonts w:ascii="Times New Roman" w:hAnsi="Times New Roman" w:cs="Times New Roman"/>
          <w:color w:val="000000" w:themeColor="text1"/>
          <w:sz w:val="22"/>
          <w:szCs w:val="22"/>
        </w:rPr>
        <w:t xml:space="preserve"> </w:t>
      </w:r>
      <w:r w:rsidR="002B5E5F" w:rsidRPr="00367198">
        <w:rPr>
          <w:rFonts w:ascii="Times New Roman" w:hAnsi="Times New Roman" w:cs="Times New Roman"/>
          <w:color w:val="000000" w:themeColor="text1"/>
          <w:sz w:val="22"/>
          <w:szCs w:val="22"/>
        </w:rPr>
        <w:t>scores 23 points more than China</w:t>
      </w:r>
      <w:r w:rsidR="004777DA"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730690501"/>
          <w:citation/>
        </w:sdtPr>
        <w:sdtEndPr/>
        <w:sdtContent>
          <w:r w:rsidR="004777DA" w:rsidRPr="00367198">
            <w:rPr>
              <w:rFonts w:ascii="Times New Roman" w:hAnsi="Times New Roman" w:cs="Times New Roman"/>
              <w:color w:val="000000" w:themeColor="text1"/>
              <w:sz w:val="22"/>
              <w:szCs w:val="22"/>
            </w:rPr>
            <w:fldChar w:fldCharType="begin"/>
          </w:r>
          <w:r w:rsidR="00CD4A85" w:rsidRPr="002A6844">
            <w:rPr>
              <w:rFonts w:ascii="Times New Roman" w:hAnsi="Times New Roman" w:cs="Times New Roman"/>
              <w:color w:val="000000" w:themeColor="text1"/>
              <w:sz w:val="22"/>
              <w:szCs w:val="22"/>
            </w:rPr>
            <w:instrText xml:space="preserve">CITATION Hof06 \p 174 \t  \l 1043 </w:instrText>
          </w:r>
          <w:r w:rsidR="004777DA" w:rsidRPr="00367198">
            <w:rPr>
              <w:rFonts w:ascii="Times New Roman" w:hAnsi="Times New Roman" w:cs="Times New Roman"/>
              <w:color w:val="000000" w:themeColor="text1"/>
              <w:sz w:val="22"/>
              <w:szCs w:val="22"/>
            </w:rPr>
            <w:fldChar w:fldCharType="separate"/>
          </w:r>
          <w:r w:rsidR="00CD4A85" w:rsidRPr="002A6844">
            <w:rPr>
              <w:rFonts w:ascii="Times New Roman" w:hAnsi="Times New Roman" w:cs="Times New Roman"/>
              <w:noProof/>
              <w:color w:val="000000" w:themeColor="text1"/>
              <w:sz w:val="22"/>
              <w:szCs w:val="22"/>
            </w:rPr>
            <w:t>(Hofstede &amp; Hofstede, 2006, p. 174)</w:t>
          </w:r>
          <w:r w:rsidR="004777DA" w:rsidRPr="00367198">
            <w:rPr>
              <w:rFonts w:ascii="Times New Roman" w:hAnsi="Times New Roman" w:cs="Times New Roman"/>
              <w:color w:val="000000" w:themeColor="text1"/>
              <w:sz w:val="22"/>
              <w:szCs w:val="22"/>
            </w:rPr>
            <w:fldChar w:fldCharType="end"/>
          </w:r>
        </w:sdtContent>
      </w:sdt>
      <w:r w:rsidR="002B5E5F" w:rsidRPr="00367198">
        <w:rPr>
          <w:rFonts w:ascii="Times New Roman" w:hAnsi="Times New Roman" w:cs="Times New Roman"/>
          <w:color w:val="000000" w:themeColor="text1"/>
          <w:sz w:val="22"/>
          <w:szCs w:val="22"/>
        </w:rPr>
        <w:t xml:space="preserve">. </w:t>
      </w:r>
    </w:p>
    <w:p w14:paraId="23FE9763" w14:textId="77777777" w:rsidR="002B5E5F" w:rsidRPr="00367198" w:rsidRDefault="002B5E5F" w:rsidP="004F4823">
      <w:pPr>
        <w:spacing w:line="360" w:lineRule="auto"/>
        <w:jc w:val="both"/>
        <w:rPr>
          <w:rFonts w:ascii="Times New Roman" w:hAnsi="Times New Roman" w:cs="Times New Roman"/>
          <w:color w:val="000000" w:themeColor="text1"/>
          <w:sz w:val="22"/>
          <w:szCs w:val="22"/>
        </w:rPr>
      </w:pPr>
    </w:p>
    <w:p w14:paraId="0B850F9E" w14:textId="0F1773B1" w:rsidR="00B3165A" w:rsidRPr="00367198" w:rsidRDefault="004B2A15"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In general, individuals of low</w:t>
      </w:r>
      <w:r w:rsidR="0059017C">
        <w:rPr>
          <w:rFonts w:ascii="Times New Roman" w:hAnsi="Times New Roman" w:cs="Times New Roman"/>
          <w:color w:val="000000" w:themeColor="text1"/>
          <w:sz w:val="22"/>
          <w:szCs w:val="22"/>
        </w:rPr>
        <w:t>-</w:t>
      </w:r>
      <w:r w:rsidR="00795638" w:rsidRPr="00367198">
        <w:rPr>
          <w:rFonts w:ascii="Times New Roman" w:hAnsi="Times New Roman" w:cs="Times New Roman"/>
          <w:color w:val="000000" w:themeColor="text1"/>
          <w:sz w:val="22"/>
          <w:szCs w:val="22"/>
        </w:rPr>
        <w:t>UA cultures have a more active attitude to</w:t>
      </w:r>
      <w:r w:rsidR="00D02FC6">
        <w:rPr>
          <w:rFonts w:ascii="Times New Roman" w:hAnsi="Times New Roman" w:cs="Times New Roman"/>
          <w:color w:val="000000" w:themeColor="text1"/>
          <w:sz w:val="22"/>
          <w:szCs w:val="22"/>
        </w:rPr>
        <w:t>ward</w:t>
      </w:r>
      <w:r w:rsidR="00795638" w:rsidRPr="00367198">
        <w:rPr>
          <w:rFonts w:ascii="Times New Roman" w:hAnsi="Times New Roman" w:cs="Times New Roman"/>
          <w:color w:val="000000" w:themeColor="text1"/>
          <w:sz w:val="22"/>
          <w:szCs w:val="22"/>
        </w:rPr>
        <w:t xml:space="preserve"> life</w:t>
      </w:r>
      <w:r w:rsidR="0059017C">
        <w:rPr>
          <w:rFonts w:ascii="Times New Roman" w:hAnsi="Times New Roman" w:cs="Times New Roman"/>
          <w:color w:val="000000" w:themeColor="text1"/>
          <w:sz w:val="22"/>
          <w:szCs w:val="22"/>
        </w:rPr>
        <w:t>,</w:t>
      </w:r>
      <w:r w:rsidR="00795638" w:rsidRPr="00367198">
        <w:rPr>
          <w:rFonts w:ascii="Times New Roman" w:hAnsi="Times New Roman" w:cs="Times New Roman"/>
          <w:color w:val="000000" w:themeColor="text1"/>
          <w:sz w:val="22"/>
          <w:szCs w:val="22"/>
        </w:rPr>
        <w:t xml:space="preserve"> </w:t>
      </w:r>
      <w:r w:rsidR="00D02FC6">
        <w:rPr>
          <w:rFonts w:ascii="Times New Roman" w:hAnsi="Times New Roman" w:cs="Times New Roman"/>
          <w:color w:val="000000" w:themeColor="text1"/>
          <w:sz w:val="22"/>
          <w:szCs w:val="22"/>
        </w:rPr>
        <w:t xml:space="preserve">consider </w:t>
      </w:r>
      <w:r w:rsidR="00795638" w:rsidRPr="00367198">
        <w:rPr>
          <w:rFonts w:ascii="Times New Roman" w:hAnsi="Times New Roman" w:cs="Times New Roman"/>
          <w:color w:val="000000" w:themeColor="text1"/>
          <w:sz w:val="22"/>
          <w:szCs w:val="22"/>
        </w:rPr>
        <w:t xml:space="preserve">uncertainty an ordinary aspect </w:t>
      </w:r>
      <w:r w:rsidR="0059017C">
        <w:rPr>
          <w:rFonts w:ascii="Times New Roman" w:hAnsi="Times New Roman" w:cs="Times New Roman"/>
          <w:color w:val="000000" w:themeColor="text1"/>
          <w:sz w:val="22"/>
          <w:szCs w:val="22"/>
        </w:rPr>
        <w:t>of</w:t>
      </w:r>
      <w:r w:rsidR="00795638" w:rsidRPr="00367198">
        <w:rPr>
          <w:rFonts w:ascii="Times New Roman" w:hAnsi="Times New Roman" w:cs="Times New Roman"/>
          <w:color w:val="000000" w:themeColor="text1"/>
          <w:sz w:val="22"/>
          <w:szCs w:val="22"/>
        </w:rPr>
        <w:t xml:space="preserve"> life </w:t>
      </w:r>
      <w:r w:rsidR="004828E3" w:rsidRPr="00367198">
        <w:rPr>
          <w:rFonts w:ascii="Times New Roman" w:hAnsi="Times New Roman" w:cs="Times New Roman"/>
          <w:color w:val="000000" w:themeColor="text1"/>
          <w:sz w:val="22"/>
          <w:szCs w:val="22"/>
        </w:rPr>
        <w:t xml:space="preserve">and </w:t>
      </w:r>
      <w:r w:rsidR="0022633B" w:rsidRPr="00367198">
        <w:rPr>
          <w:rFonts w:ascii="Times New Roman" w:hAnsi="Times New Roman" w:cs="Times New Roman"/>
          <w:color w:val="000000" w:themeColor="text1"/>
          <w:sz w:val="22"/>
          <w:szCs w:val="22"/>
        </w:rPr>
        <w:t xml:space="preserve">tend to live from day to day. </w:t>
      </w:r>
      <w:r w:rsidR="006459DE" w:rsidRPr="00367198">
        <w:rPr>
          <w:rFonts w:ascii="Times New Roman" w:hAnsi="Times New Roman" w:cs="Times New Roman"/>
          <w:color w:val="000000" w:themeColor="text1"/>
          <w:sz w:val="22"/>
          <w:szCs w:val="22"/>
        </w:rPr>
        <w:t>They are less concerne</w:t>
      </w:r>
      <w:r w:rsidR="004828E3" w:rsidRPr="00367198">
        <w:rPr>
          <w:rFonts w:ascii="Times New Roman" w:hAnsi="Times New Roman" w:cs="Times New Roman"/>
          <w:color w:val="000000" w:themeColor="text1"/>
          <w:sz w:val="22"/>
          <w:szCs w:val="22"/>
        </w:rPr>
        <w:t xml:space="preserve">d </w:t>
      </w:r>
      <w:r w:rsidR="008B1C5C">
        <w:rPr>
          <w:rFonts w:ascii="Times New Roman" w:hAnsi="Times New Roman" w:cs="Times New Roman"/>
          <w:color w:val="000000" w:themeColor="text1"/>
          <w:sz w:val="22"/>
          <w:szCs w:val="22"/>
        </w:rPr>
        <w:t>with</w:t>
      </w:r>
      <w:r w:rsidR="008B1C5C" w:rsidRPr="00367198">
        <w:rPr>
          <w:rFonts w:ascii="Times New Roman" w:hAnsi="Times New Roman" w:cs="Times New Roman"/>
          <w:color w:val="000000" w:themeColor="text1"/>
          <w:sz w:val="22"/>
          <w:szCs w:val="22"/>
        </w:rPr>
        <w:t xml:space="preserve"> </w:t>
      </w:r>
      <w:r w:rsidR="004828E3" w:rsidRPr="00367198">
        <w:rPr>
          <w:rFonts w:ascii="Times New Roman" w:hAnsi="Times New Roman" w:cs="Times New Roman"/>
          <w:color w:val="000000" w:themeColor="text1"/>
          <w:sz w:val="22"/>
          <w:szCs w:val="22"/>
        </w:rPr>
        <w:t>their finances</w:t>
      </w:r>
      <w:r w:rsidR="0059017C">
        <w:rPr>
          <w:rFonts w:ascii="Times New Roman" w:hAnsi="Times New Roman" w:cs="Times New Roman"/>
          <w:color w:val="000000" w:themeColor="text1"/>
          <w:sz w:val="22"/>
          <w:szCs w:val="22"/>
        </w:rPr>
        <w:t>,</w:t>
      </w:r>
      <w:r w:rsidR="000411C5" w:rsidRPr="00367198">
        <w:rPr>
          <w:rFonts w:ascii="Times New Roman" w:hAnsi="Times New Roman" w:cs="Times New Roman"/>
          <w:color w:val="000000" w:themeColor="text1"/>
          <w:sz w:val="22"/>
          <w:szCs w:val="22"/>
        </w:rPr>
        <w:t xml:space="preserve"> and therefore feel </w:t>
      </w:r>
      <w:r w:rsidR="006459DE" w:rsidRPr="00367198">
        <w:rPr>
          <w:rFonts w:ascii="Times New Roman" w:hAnsi="Times New Roman" w:cs="Times New Roman"/>
          <w:color w:val="000000" w:themeColor="text1"/>
          <w:sz w:val="22"/>
          <w:szCs w:val="22"/>
        </w:rPr>
        <w:t xml:space="preserve">more fortunate. </w:t>
      </w:r>
      <w:r w:rsidR="008B1C5C">
        <w:rPr>
          <w:rFonts w:ascii="Times New Roman" w:hAnsi="Times New Roman" w:cs="Times New Roman"/>
          <w:color w:val="000000" w:themeColor="text1"/>
          <w:sz w:val="22"/>
          <w:szCs w:val="22"/>
        </w:rPr>
        <w:t>They accept u</w:t>
      </w:r>
      <w:r w:rsidR="00D91973" w:rsidRPr="00367198">
        <w:rPr>
          <w:rFonts w:ascii="Times New Roman" w:hAnsi="Times New Roman" w:cs="Times New Roman"/>
          <w:color w:val="000000" w:themeColor="text1"/>
          <w:sz w:val="22"/>
          <w:szCs w:val="22"/>
        </w:rPr>
        <w:t xml:space="preserve">ncertain situations since </w:t>
      </w:r>
      <w:r w:rsidR="008B1C5C">
        <w:rPr>
          <w:rFonts w:ascii="Times New Roman" w:hAnsi="Times New Roman" w:cs="Times New Roman"/>
          <w:color w:val="000000" w:themeColor="text1"/>
          <w:sz w:val="22"/>
          <w:szCs w:val="22"/>
        </w:rPr>
        <w:t xml:space="preserve">they do not fear </w:t>
      </w:r>
      <w:r w:rsidR="00D91973" w:rsidRPr="00367198">
        <w:rPr>
          <w:rFonts w:ascii="Times New Roman" w:hAnsi="Times New Roman" w:cs="Times New Roman"/>
          <w:color w:val="000000" w:themeColor="text1"/>
          <w:sz w:val="22"/>
          <w:szCs w:val="22"/>
        </w:rPr>
        <w:t xml:space="preserve">unknown risks. Conversely, </w:t>
      </w:r>
      <w:r w:rsidR="00BA036D">
        <w:rPr>
          <w:rFonts w:ascii="Times New Roman" w:hAnsi="Times New Roman" w:cs="Times New Roman"/>
          <w:color w:val="000000" w:themeColor="text1"/>
          <w:sz w:val="22"/>
          <w:szCs w:val="22"/>
        </w:rPr>
        <w:t>individuals</w:t>
      </w:r>
      <w:r w:rsidR="00BA036D" w:rsidRPr="00367198">
        <w:rPr>
          <w:rFonts w:ascii="Times New Roman" w:hAnsi="Times New Roman" w:cs="Times New Roman"/>
          <w:color w:val="000000" w:themeColor="text1"/>
          <w:sz w:val="22"/>
          <w:szCs w:val="22"/>
        </w:rPr>
        <w:t xml:space="preserve"> </w:t>
      </w:r>
      <w:r w:rsidR="00D91973" w:rsidRPr="00367198">
        <w:rPr>
          <w:rFonts w:ascii="Times New Roman" w:hAnsi="Times New Roman" w:cs="Times New Roman"/>
          <w:color w:val="000000" w:themeColor="text1"/>
          <w:sz w:val="22"/>
          <w:szCs w:val="22"/>
        </w:rPr>
        <w:t>in strong</w:t>
      </w:r>
      <w:r w:rsidR="0059017C">
        <w:rPr>
          <w:rFonts w:ascii="Times New Roman" w:hAnsi="Times New Roman" w:cs="Times New Roman"/>
          <w:color w:val="000000" w:themeColor="text1"/>
          <w:sz w:val="22"/>
          <w:szCs w:val="22"/>
        </w:rPr>
        <w:t>-</w:t>
      </w:r>
      <w:r w:rsidR="00D91973" w:rsidRPr="00367198">
        <w:rPr>
          <w:rFonts w:ascii="Times New Roman" w:hAnsi="Times New Roman" w:cs="Times New Roman"/>
          <w:color w:val="000000" w:themeColor="text1"/>
          <w:sz w:val="22"/>
          <w:szCs w:val="22"/>
        </w:rPr>
        <w:t xml:space="preserve">UA cultures </w:t>
      </w:r>
      <w:r w:rsidR="00BA036D">
        <w:rPr>
          <w:rFonts w:ascii="Times New Roman" w:hAnsi="Times New Roman" w:cs="Times New Roman"/>
          <w:color w:val="000000" w:themeColor="text1"/>
          <w:sz w:val="22"/>
          <w:szCs w:val="22"/>
        </w:rPr>
        <w:t>largely</w:t>
      </w:r>
      <w:r w:rsidR="00D91973" w:rsidRPr="00367198">
        <w:rPr>
          <w:rFonts w:ascii="Times New Roman" w:hAnsi="Times New Roman" w:cs="Times New Roman"/>
          <w:color w:val="000000" w:themeColor="text1"/>
          <w:sz w:val="22"/>
          <w:szCs w:val="22"/>
        </w:rPr>
        <w:t xml:space="preserve"> avoid</w:t>
      </w:r>
      <w:r w:rsidR="00BA036D">
        <w:rPr>
          <w:rFonts w:ascii="Times New Roman" w:hAnsi="Times New Roman" w:cs="Times New Roman"/>
          <w:color w:val="000000" w:themeColor="text1"/>
          <w:sz w:val="22"/>
          <w:szCs w:val="22"/>
        </w:rPr>
        <w:t xml:space="preserve"> uncertainty</w:t>
      </w:r>
      <w:r w:rsidR="00D91973" w:rsidRPr="00367198">
        <w:rPr>
          <w:rFonts w:ascii="Times New Roman" w:hAnsi="Times New Roman" w:cs="Times New Roman"/>
          <w:color w:val="000000" w:themeColor="text1"/>
          <w:sz w:val="22"/>
          <w:szCs w:val="22"/>
        </w:rPr>
        <w:t xml:space="preserve">. </w:t>
      </w:r>
      <w:r w:rsidR="005E0023">
        <w:rPr>
          <w:rFonts w:ascii="Times New Roman" w:hAnsi="Times New Roman" w:cs="Times New Roman"/>
          <w:color w:val="000000" w:themeColor="text1"/>
          <w:sz w:val="22"/>
          <w:szCs w:val="22"/>
        </w:rPr>
        <w:t>They do not appreciate t</w:t>
      </w:r>
      <w:r w:rsidR="00D91973" w:rsidRPr="00367198">
        <w:rPr>
          <w:rFonts w:ascii="Times New Roman" w:hAnsi="Times New Roman" w:cs="Times New Roman"/>
          <w:color w:val="000000" w:themeColor="text1"/>
          <w:sz w:val="22"/>
          <w:szCs w:val="22"/>
        </w:rPr>
        <w:t xml:space="preserve">his feeling </w:t>
      </w:r>
      <w:r w:rsidR="005E0023">
        <w:rPr>
          <w:rFonts w:ascii="Times New Roman" w:hAnsi="Times New Roman" w:cs="Times New Roman"/>
          <w:color w:val="000000" w:themeColor="text1"/>
          <w:sz w:val="22"/>
          <w:szCs w:val="22"/>
        </w:rPr>
        <w:t>because they</w:t>
      </w:r>
      <w:r w:rsidR="00D91973" w:rsidRPr="00367198">
        <w:rPr>
          <w:rFonts w:ascii="Times New Roman" w:hAnsi="Times New Roman" w:cs="Times New Roman"/>
          <w:color w:val="000000" w:themeColor="text1"/>
          <w:sz w:val="22"/>
          <w:szCs w:val="22"/>
        </w:rPr>
        <w:t xml:space="preserve"> fear unknown situations </w:t>
      </w:r>
      <w:r w:rsidR="005E0023">
        <w:rPr>
          <w:rFonts w:ascii="Times New Roman" w:hAnsi="Times New Roman" w:cs="Times New Roman"/>
          <w:color w:val="000000" w:themeColor="text1"/>
          <w:sz w:val="22"/>
          <w:szCs w:val="22"/>
        </w:rPr>
        <w:t>and find them a source of</w:t>
      </w:r>
      <w:r w:rsidR="005E0023" w:rsidRPr="00367198">
        <w:rPr>
          <w:rFonts w:ascii="Times New Roman" w:hAnsi="Times New Roman" w:cs="Times New Roman"/>
          <w:color w:val="000000" w:themeColor="text1"/>
          <w:sz w:val="22"/>
          <w:szCs w:val="22"/>
        </w:rPr>
        <w:t xml:space="preserve"> </w:t>
      </w:r>
      <w:r w:rsidR="00D91973" w:rsidRPr="00367198">
        <w:rPr>
          <w:rFonts w:ascii="Times New Roman" w:hAnsi="Times New Roman" w:cs="Times New Roman"/>
          <w:color w:val="000000" w:themeColor="text1"/>
          <w:sz w:val="22"/>
          <w:szCs w:val="22"/>
        </w:rPr>
        <w:t xml:space="preserve">anxiety and stress. </w:t>
      </w:r>
      <w:r w:rsidR="0059017C">
        <w:rPr>
          <w:rFonts w:ascii="Times New Roman" w:hAnsi="Times New Roman" w:cs="Times New Roman"/>
          <w:color w:val="000000" w:themeColor="text1"/>
          <w:sz w:val="22"/>
          <w:szCs w:val="22"/>
        </w:rPr>
        <w:t>I</w:t>
      </w:r>
      <w:r w:rsidR="00C35036" w:rsidRPr="00367198">
        <w:rPr>
          <w:rFonts w:ascii="Times New Roman" w:hAnsi="Times New Roman" w:cs="Times New Roman"/>
          <w:color w:val="000000" w:themeColor="text1"/>
          <w:sz w:val="22"/>
          <w:szCs w:val="22"/>
        </w:rPr>
        <w:t>ndividuals of low</w:t>
      </w:r>
      <w:r w:rsidR="0059017C">
        <w:rPr>
          <w:rFonts w:ascii="Times New Roman" w:hAnsi="Times New Roman" w:cs="Times New Roman"/>
          <w:color w:val="000000" w:themeColor="text1"/>
          <w:sz w:val="22"/>
          <w:szCs w:val="22"/>
        </w:rPr>
        <w:t>-</w:t>
      </w:r>
      <w:r w:rsidR="00C35036" w:rsidRPr="00367198">
        <w:rPr>
          <w:rFonts w:ascii="Times New Roman" w:hAnsi="Times New Roman" w:cs="Times New Roman"/>
          <w:color w:val="000000" w:themeColor="text1"/>
          <w:sz w:val="22"/>
          <w:szCs w:val="22"/>
        </w:rPr>
        <w:t xml:space="preserve">UA cultures consider their health to be </w:t>
      </w:r>
      <w:r w:rsidR="0056193B">
        <w:rPr>
          <w:rFonts w:ascii="Times New Roman" w:hAnsi="Times New Roman" w:cs="Times New Roman"/>
          <w:color w:val="000000" w:themeColor="text1"/>
          <w:sz w:val="22"/>
          <w:szCs w:val="22"/>
        </w:rPr>
        <w:t>excellent</w:t>
      </w:r>
      <w:r w:rsidR="00C35036" w:rsidRPr="00367198">
        <w:rPr>
          <w:rFonts w:ascii="Times New Roman" w:hAnsi="Times New Roman" w:cs="Times New Roman"/>
          <w:color w:val="000000" w:themeColor="text1"/>
          <w:sz w:val="22"/>
          <w:szCs w:val="22"/>
        </w:rPr>
        <w:t xml:space="preserve">. In fact, they </w:t>
      </w:r>
      <w:r w:rsidR="0059017C">
        <w:rPr>
          <w:rFonts w:ascii="Times New Roman" w:hAnsi="Times New Roman" w:cs="Times New Roman"/>
          <w:color w:val="000000" w:themeColor="text1"/>
          <w:sz w:val="22"/>
          <w:szCs w:val="22"/>
        </w:rPr>
        <w:t xml:space="preserve">are </w:t>
      </w:r>
      <w:r w:rsidR="00C35036" w:rsidRPr="00367198">
        <w:rPr>
          <w:rFonts w:ascii="Times New Roman" w:hAnsi="Times New Roman" w:cs="Times New Roman"/>
          <w:color w:val="000000" w:themeColor="text1"/>
          <w:sz w:val="22"/>
          <w:szCs w:val="22"/>
        </w:rPr>
        <w:t xml:space="preserve">more </w:t>
      </w:r>
      <w:r w:rsidR="0056193B">
        <w:rPr>
          <w:rFonts w:ascii="Times New Roman" w:hAnsi="Times New Roman" w:cs="Times New Roman"/>
          <w:color w:val="000000" w:themeColor="text1"/>
          <w:sz w:val="22"/>
          <w:szCs w:val="22"/>
        </w:rPr>
        <w:t xml:space="preserve">involved in </w:t>
      </w:r>
      <w:r w:rsidR="00C35036" w:rsidRPr="00367198">
        <w:rPr>
          <w:rFonts w:ascii="Times New Roman" w:hAnsi="Times New Roman" w:cs="Times New Roman"/>
          <w:color w:val="000000" w:themeColor="text1"/>
          <w:sz w:val="22"/>
          <w:szCs w:val="22"/>
        </w:rPr>
        <w:t>sport</w:t>
      </w:r>
      <w:r w:rsidR="0059017C">
        <w:rPr>
          <w:rFonts w:ascii="Times New Roman" w:hAnsi="Times New Roman" w:cs="Times New Roman"/>
          <w:color w:val="000000" w:themeColor="text1"/>
          <w:sz w:val="22"/>
          <w:szCs w:val="22"/>
        </w:rPr>
        <w:t>s</w:t>
      </w:r>
      <w:r w:rsidR="00C35036" w:rsidRPr="00367198">
        <w:rPr>
          <w:rFonts w:ascii="Times New Roman" w:hAnsi="Times New Roman" w:cs="Times New Roman"/>
          <w:color w:val="000000" w:themeColor="text1"/>
          <w:sz w:val="22"/>
          <w:szCs w:val="22"/>
        </w:rPr>
        <w:t xml:space="preserve"> and sport</w:t>
      </w:r>
      <w:r w:rsidR="0059017C">
        <w:rPr>
          <w:rFonts w:ascii="Times New Roman" w:hAnsi="Times New Roman" w:cs="Times New Roman"/>
          <w:color w:val="000000" w:themeColor="text1"/>
          <w:sz w:val="22"/>
          <w:szCs w:val="22"/>
        </w:rPr>
        <w:t>s</w:t>
      </w:r>
      <w:r w:rsidR="00C35036" w:rsidRPr="00367198">
        <w:rPr>
          <w:rFonts w:ascii="Times New Roman" w:hAnsi="Times New Roman" w:cs="Times New Roman"/>
          <w:color w:val="000000" w:themeColor="text1"/>
          <w:sz w:val="22"/>
          <w:szCs w:val="22"/>
        </w:rPr>
        <w:t xml:space="preserve"> services </w:t>
      </w:r>
      <w:r w:rsidR="0059017C">
        <w:rPr>
          <w:rFonts w:ascii="Times New Roman" w:hAnsi="Times New Roman" w:cs="Times New Roman"/>
          <w:color w:val="000000" w:themeColor="text1"/>
          <w:sz w:val="22"/>
          <w:szCs w:val="22"/>
        </w:rPr>
        <w:t xml:space="preserve">in </w:t>
      </w:r>
      <w:r w:rsidR="00C35036" w:rsidRPr="00367198">
        <w:rPr>
          <w:rFonts w:ascii="Times New Roman" w:hAnsi="Times New Roman" w:cs="Times New Roman"/>
          <w:color w:val="000000" w:themeColor="text1"/>
          <w:sz w:val="22"/>
          <w:szCs w:val="22"/>
        </w:rPr>
        <w:t>their leisure time</w:t>
      </w:r>
      <w:r w:rsidR="0059017C">
        <w:rPr>
          <w:rFonts w:ascii="Times New Roman" w:hAnsi="Times New Roman" w:cs="Times New Roman"/>
          <w:color w:val="000000" w:themeColor="text1"/>
          <w:sz w:val="22"/>
          <w:szCs w:val="22"/>
        </w:rPr>
        <w:t>,</w:t>
      </w:r>
      <w:r w:rsidR="00C35036" w:rsidRPr="00367198">
        <w:rPr>
          <w:rFonts w:ascii="Times New Roman" w:hAnsi="Times New Roman" w:cs="Times New Roman"/>
          <w:color w:val="000000" w:themeColor="text1"/>
          <w:sz w:val="22"/>
          <w:szCs w:val="22"/>
        </w:rPr>
        <w:t xml:space="preserve"> </w:t>
      </w:r>
      <w:r w:rsidR="0056193B">
        <w:rPr>
          <w:rFonts w:ascii="Times New Roman" w:hAnsi="Times New Roman" w:cs="Times New Roman"/>
          <w:color w:val="000000" w:themeColor="text1"/>
          <w:sz w:val="22"/>
          <w:szCs w:val="22"/>
        </w:rPr>
        <w:t>as</w:t>
      </w:r>
      <w:r w:rsidR="0056193B" w:rsidRPr="00367198">
        <w:rPr>
          <w:rFonts w:ascii="Times New Roman" w:hAnsi="Times New Roman" w:cs="Times New Roman"/>
          <w:color w:val="000000" w:themeColor="text1"/>
          <w:sz w:val="22"/>
          <w:szCs w:val="22"/>
        </w:rPr>
        <w:t xml:space="preserve"> </w:t>
      </w:r>
      <w:r w:rsidR="00C35036" w:rsidRPr="00367198">
        <w:rPr>
          <w:rFonts w:ascii="Times New Roman" w:hAnsi="Times New Roman" w:cs="Times New Roman"/>
          <w:color w:val="000000" w:themeColor="text1"/>
          <w:sz w:val="22"/>
          <w:szCs w:val="22"/>
        </w:rPr>
        <w:t>sport</w:t>
      </w:r>
      <w:r w:rsidR="0059017C">
        <w:rPr>
          <w:rFonts w:ascii="Times New Roman" w:hAnsi="Times New Roman" w:cs="Times New Roman"/>
          <w:color w:val="000000" w:themeColor="text1"/>
          <w:sz w:val="22"/>
          <w:szCs w:val="22"/>
        </w:rPr>
        <w:t>s</w:t>
      </w:r>
      <w:r w:rsidR="00C35036" w:rsidRPr="00367198">
        <w:rPr>
          <w:rFonts w:ascii="Times New Roman" w:hAnsi="Times New Roman" w:cs="Times New Roman"/>
          <w:color w:val="000000" w:themeColor="text1"/>
          <w:sz w:val="22"/>
          <w:szCs w:val="22"/>
        </w:rPr>
        <w:t xml:space="preserve"> and physical activity provide a positive contribution to the wellbeing of people. </w:t>
      </w:r>
      <w:r w:rsidR="00B3165A" w:rsidRPr="00367198">
        <w:rPr>
          <w:rFonts w:ascii="Times New Roman" w:hAnsi="Times New Roman" w:cs="Times New Roman"/>
          <w:color w:val="000000" w:themeColor="text1"/>
          <w:sz w:val="22"/>
          <w:szCs w:val="22"/>
        </w:rPr>
        <w:t>Figures of Statistics Netherlands confirmed in 2014 that 54</w:t>
      </w:r>
      <w:r w:rsidR="0059017C">
        <w:rPr>
          <w:rFonts w:ascii="Times New Roman" w:hAnsi="Times New Roman" w:cs="Times New Roman"/>
          <w:color w:val="000000" w:themeColor="text1"/>
          <w:sz w:val="22"/>
          <w:szCs w:val="22"/>
        </w:rPr>
        <w:t xml:space="preserve">% </w:t>
      </w:r>
      <w:r w:rsidR="00B3165A" w:rsidRPr="00367198">
        <w:rPr>
          <w:rFonts w:ascii="Times New Roman" w:hAnsi="Times New Roman" w:cs="Times New Roman"/>
          <w:color w:val="000000" w:themeColor="text1"/>
          <w:sz w:val="22"/>
          <w:szCs w:val="22"/>
        </w:rPr>
        <w:t>of Dutch citizens participate in sport</w:t>
      </w:r>
      <w:r w:rsidR="0059017C">
        <w:rPr>
          <w:rFonts w:ascii="Times New Roman" w:hAnsi="Times New Roman" w:cs="Times New Roman"/>
          <w:color w:val="000000" w:themeColor="text1"/>
          <w:sz w:val="22"/>
          <w:szCs w:val="22"/>
        </w:rPr>
        <w:t>s</w:t>
      </w:r>
      <w:r w:rsidR="00B3165A" w:rsidRPr="00367198">
        <w:rPr>
          <w:rFonts w:ascii="Times New Roman" w:hAnsi="Times New Roman" w:cs="Times New Roman"/>
          <w:color w:val="000000" w:themeColor="text1"/>
          <w:sz w:val="22"/>
          <w:szCs w:val="22"/>
        </w:rPr>
        <w:t xml:space="preserve"> activities on a weekly basis. The majority of this group </w:t>
      </w:r>
      <w:r w:rsidR="0059017C">
        <w:rPr>
          <w:rFonts w:ascii="Times New Roman" w:hAnsi="Times New Roman" w:cs="Times New Roman"/>
          <w:color w:val="000000" w:themeColor="text1"/>
          <w:sz w:val="22"/>
          <w:szCs w:val="22"/>
        </w:rPr>
        <w:t xml:space="preserve">is </w:t>
      </w:r>
      <w:r w:rsidR="00B3165A" w:rsidRPr="00367198">
        <w:rPr>
          <w:rFonts w:ascii="Times New Roman" w:hAnsi="Times New Roman" w:cs="Times New Roman"/>
          <w:color w:val="000000" w:themeColor="text1"/>
          <w:sz w:val="22"/>
          <w:szCs w:val="22"/>
        </w:rPr>
        <w:t xml:space="preserve">teenagers and young people in their 20s </w:t>
      </w:r>
      <w:sdt>
        <w:sdtPr>
          <w:rPr>
            <w:rFonts w:ascii="Times New Roman" w:hAnsi="Times New Roman" w:cs="Times New Roman"/>
            <w:color w:val="000000" w:themeColor="text1"/>
            <w:sz w:val="22"/>
            <w:szCs w:val="22"/>
          </w:rPr>
          <w:id w:val="803210866"/>
          <w:citation/>
        </w:sdtPr>
        <w:sdtEndPr/>
        <w:sdtContent>
          <w:r w:rsidR="00B3165A" w:rsidRPr="00367198">
            <w:rPr>
              <w:rFonts w:ascii="Times New Roman" w:hAnsi="Times New Roman" w:cs="Times New Roman"/>
              <w:color w:val="000000" w:themeColor="text1"/>
              <w:sz w:val="22"/>
              <w:szCs w:val="22"/>
            </w:rPr>
            <w:fldChar w:fldCharType="begin"/>
          </w:r>
          <w:r w:rsidR="00B3165A" w:rsidRPr="002A6844">
            <w:rPr>
              <w:rFonts w:ascii="Times New Roman" w:hAnsi="Times New Roman" w:cs="Times New Roman"/>
              <w:color w:val="000000" w:themeColor="text1"/>
              <w:sz w:val="22"/>
              <w:szCs w:val="22"/>
            </w:rPr>
            <w:instrText xml:space="preserve"> CITATION CBS15 \l 1043 </w:instrText>
          </w:r>
          <w:r w:rsidR="00B3165A" w:rsidRPr="00367198">
            <w:rPr>
              <w:rFonts w:ascii="Times New Roman" w:hAnsi="Times New Roman" w:cs="Times New Roman"/>
              <w:color w:val="000000" w:themeColor="text1"/>
              <w:sz w:val="22"/>
              <w:szCs w:val="22"/>
            </w:rPr>
            <w:fldChar w:fldCharType="separate"/>
          </w:r>
          <w:r w:rsidR="00B3165A" w:rsidRPr="002A6844">
            <w:rPr>
              <w:rFonts w:ascii="Times New Roman" w:hAnsi="Times New Roman" w:cs="Times New Roman"/>
              <w:noProof/>
              <w:color w:val="000000" w:themeColor="text1"/>
              <w:sz w:val="22"/>
              <w:szCs w:val="22"/>
            </w:rPr>
            <w:t>(CBS, 2015)</w:t>
          </w:r>
          <w:r w:rsidR="00B3165A" w:rsidRPr="00367198">
            <w:rPr>
              <w:rFonts w:ascii="Times New Roman" w:hAnsi="Times New Roman" w:cs="Times New Roman"/>
              <w:color w:val="000000" w:themeColor="text1"/>
              <w:sz w:val="22"/>
              <w:szCs w:val="22"/>
            </w:rPr>
            <w:fldChar w:fldCharType="end"/>
          </w:r>
        </w:sdtContent>
      </w:sdt>
      <w:r w:rsidR="00B3165A" w:rsidRPr="00367198">
        <w:rPr>
          <w:rFonts w:ascii="Times New Roman" w:hAnsi="Times New Roman" w:cs="Times New Roman"/>
          <w:color w:val="000000" w:themeColor="text1"/>
          <w:sz w:val="22"/>
          <w:szCs w:val="22"/>
        </w:rPr>
        <w:t xml:space="preserve">. </w:t>
      </w:r>
    </w:p>
    <w:p w14:paraId="58F42A3B" w14:textId="77777777" w:rsidR="00B3165A" w:rsidRPr="00367198" w:rsidRDefault="00B3165A" w:rsidP="004F4823">
      <w:pPr>
        <w:spacing w:line="360" w:lineRule="auto"/>
        <w:jc w:val="both"/>
        <w:rPr>
          <w:rFonts w:ascii="Times New Roman" w:hAnsi="Times New Roman" w:cs="Times New Roman"/>
          <w:color w:val="000000" w:themeColor="text1"/>
          <w:sz w:val="22"/>
          <w:szCs w:val="22"/>
        </w:rPr>
      </w:pPr>
    </w:p>
    <w:p w14:paraId="150C6FB3" w14:textId="789A1502" w:rsidR="009D761D" w:rsidRPr="00367198" w:rsidRDefault="0056193B"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Notably</w:t>
      </w:r>
      <w:r w:rsidR="00D91973" w:rsidRPr="00367198">
        <w:rPr>
          <w:rFonts w:ascii="Times New Roman" w:hAnsi="Times New Roman" w:cs="Times New Roman"/>
          <w:color w:val="000000" w:themeColor="text1"/>
          <w:sz w:val="22"/>
          <w:szCs w:val="22"/>
        </w:rPr>
        <w:t xml:space="preserve">, </w:t>
      </w:r>
      <w:r w:rsidR="006439D0" w:rsidRPr="00367198">
        <w:rPr>
          <w:rFonts w:ascii="Times New Roman" w:hAnsi="Times New Roman" w:cs="Times New Roman"/>
          <w:color w:val="000000" w:themeColor="text1"/>
          <w:sz w:val="22"/>
          <w:szCs w:val="22"/>
        </w:rPr>
        <w:t>UA</w:t>
      </w:r>
      <w:r w:rsidR="009533C9"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impacts</w:t>
      </w:r>
      <w:r w:rsidR="009533C9" w:rsidRPr="00367198">
        <w:rPr>
          <w:rFonts w:ascii="Times New Roman" w:hAnsi="Times New Roman" w:cs="Times New Roman"/>
          <w:color w:val="000000" w:themeColor="text1"/>
          <w:sz w:val="22"/>
          <w:szCs w:val="22"/>
        </w:rPr>
        <w:t xml:space="preserve"> the relationship between culture and consumer behaviour. </w:t>
      </w:r>
      <w:r w:rsidR="006439D0" w:rsidRPr="00367198">
        <w:rPr>
          <w:rFonts w:ascii="Times New Roman" w:hAnsi="Times New Roman" w:cs="Times New Roman"/>
          <w:color w:val="000000" w:themeColor="text1"/>
          <w:sz w:val="22"/>
          <w:szCs w:val="22"/>
        </w:rPr>
        <w:t xml:space="preserve">The results of comparisons by Marieke de </w:t>
      </w:r>
      <w:proofErr w:type="spellStart"/>
      <w:r w:rsidR="006439D0" w:rsidRPr="00367198">
        <w:rPr>
          <w:rFonts w:ascii="Times New Roman" w:hAnsi="Times New Roman" w:cs="Times New Roman"/>
          <w:color w:val="000000" w:themeColor="text1"/>
          <w:sz w:val="22"/>
          <w:szCs w:val="22"/>
        </w:rPr>
        <w:t>Mooij</w:t>
      </w:r>
      <w:proofErr w:type="spellEnd"/>
      <w:r w:rsidR="006439D0" w:rsidRPr="00367198">
        <w:rPr>
          <w:rFonts w:ascii="Times New Roman" w:hAnsi="Times New Roman" w:cs="Times New Roman"/>
          <w:color w:val="000000" w:themeColor="text1"/>
          <w:sz w:val="22"/>
          <w:szCs w:val="22"/>
        </w:rPr>
        <w:t xml:space="preserve"> </w:t>
      </w:r>
      <w:r w:rsidR="0059017C">
        <w:rPr>
          <w:rFonts w:ascii="Times New Roman" w:hAnsi="Times New Roman" w:cs="Times New Roman"/>
          <w:color w:val="000000" w:themeColor="text1"/>
          <w:sz w:val="22"/>
          <w:szCs w:val="22"/>
        </w:rPr>
        <w:t xml:space="preserve">have </w:t>
      </w:r>
      <w:r w:rsidR="006439D0" w:rsidRPr="00367198">
        <w:rPr>
          <w:rFonts w:ascii="Times New Roman" w:hAnsi="Times New Roman" w:cs="Times New Roman"/>
          <w:color w:val="000000" w:themeColor="text1"/>
          <w:sz w:val="22"/>
          <w:szCs w:val="22"/>
        </w:rPr>
        <w:t>demonstrated that</w:t>
      </w:r>
      <w:r w:rsidR="00CF5844"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individuals in </w:t>
      </w:r>
      <w:r w:rsidR="00CF5844" w:rsidRPr="00367198">
        <w:rPr>
          <w:rFonts w:ascii="Times New Roman" w:hAnsi="Times New Roman" w:cs="Times New Roman"/>
          <w:color w:val="000000" w:themeColor="text1"/>
          <w:sz w:val="22"/>
          <w:szCs w:val="22"/>
        </w:rPr>
        <w:t>low</w:t>
      </w:r>
      <w:r w:rsidR="0059017C">
        <w:rPr>
          <w:rFonts w:ascii="Times New Roman" w:hAnsi="Times New Roman" w:cs="Times New Roman"/>
          <w:color w:val="000000" w:themeColor="text1"/>
          <w:sz w:val="22"/>
          <w:szCs w:val="22"/>
        </w:rPr>
        <w:t>-</w:t>
      </w:r>
      <w:r w:rsidR="00CF5844" w:rsidRPr="00367198">
        <w:rPr>
          <w:rFonts w:ascii="Times New Roman" w:hAnsi="Times New Roman" w:cs="Times New Roman"/>
          <w:color w:val="000000" w:themeColor="text1"/>
          <w:sz w:val="22"/>
          <w:szCs w:val="22"/>
        </w:rPr>
        <w:t>UA societies</w:t>
      </w:r>
      <w:r w:rsidR="00AE1FF8" w:rsidRPr="00367198">
        <w:rPr>
          <w:rFonts w:ascii="Times New Roman" w:hAnsi="Times New Roman" w:cs="Times New Roman"/>
          <w:color w:val="000000" w:themeColor="text1"/>
          <w:sz w:val="22"/>
          <w:szCs w:val="22"/>
        </w:rPr>
        <w:t xml:space="preserve"> prefer nutritious convenience foods</w:t>
      </w:r>
      <w:r w:rsidR="00496926" w:rsidRPr="00367198">
        <w:rPr>
          <w:rFonts w:ascii="Times New Roman" w:hAnsi="Times New Roman" w:cs="Times New Roman"/>
          <w:color w:val="000000" w:themeColor="text1"/>
          <w:sz w:val="22"/>
          <w:szCs w:val="22"/>
        </w:rPr>
        <w:t xml:space="preserve">, whereas </w:t>
      </w:r>
      <w:r>
        <w:rPr>
          <w:rFonts w:ascii="Times New Roman" w:hAnsi="Times New Roman" w:cs="Times New Roman"/>
          <w:color w:val="000000" w:themeColor="text1"/>
          <w:sz w:val="22"/>
          <w:szCs w:val="22"/>
        </w:rPr>
        <w:t xml:space="preserve">those in </w:t>
      </w:r>
      <w:r w:rsidR="00496926" w:rsidRPr="00367198">
        <w:rPr>
          <w:rFonts w:ascii="Times New Roman" w:hAnsi="Times New Roman" w:cs="Times New Roman"/>
          <w:color w:val="000000" w:themeColor="text1"/>
          <w:sz w:val="22"/>
          <w:szCs w:val="22"/>
        </w:rPr>
        <w:t>strong</w:t>
      </w:r>
      <w:r w:rsidR="0059017C">
        <w:rPr>
          <w:rFonts w:ascii="Times New Roman" w:hAnsi="Times New Roman" w:cs="Times New Roman"/>
          <w:color w:val="000000" w:themeColor="text1"/>
          <w:sz w:val="22"/>
          <w:szCs w:val="22"/>
        </w:rPr>
        <w:t>-</w:t>
      </w:r>
      <w:r w:rsidR="00496926" w:rsidRPr="00367198">
        <w:rPr>
          <w:rFonts w:ascii="Times New Roman" w:hAnsi="Times New Roman" w:cs="Times New Roman"/>
          <w:color w:val="000000" w:themeColor="text1"/>
          <w:sz w:val="22"/>
          <w:szCs w:val="22"/>
        </w:rPr>
        <w:t>UA cultures express a need for purity in their behaviour related to pr</w:t>
      </w:r>
      <w:r w:rsidR="00487370" w:rsidRPr="00367198">
        <w:rPr>
          <w:rFonts w:ascii="Times New Roman" w:hAnsi="Times New Roman" w:cs="Times New Roman"/>
          <w:color w:val="000000" w:themeColor="text1"/>
          <w:sz w:val="22"/>
          <w:szCs w:val="22"/>
        </w:rPr>
        <w:t>oduct ca</w:t>
      </w:r>
      <w:r w:rsidR="003A6B08" w:rsidRPr="00367198">
        <w:rPr>
          <w:rFonts w:ascii="Times New Roman" w:hAnsi="Times New Roman" w:cs="Times New Roman"/>
          <w:color w:val="000000" w:themeColor="text1"/>
          <w:sz w:val="22"/>
          <w:szCs w:val="22"/>
        </w:rPr>
        <w:t xml:space="preserve">tegories. </w:t>
      </w:r>
      <w:r w:rsidR="001D577F" w:rsidRPr="00367198">
        <w:rPr>
          <w:rFonts w:ascii="Times New Roman" w:hAnsi="Times New Roman" w:cs="Times New Roman"/>
          <w:color w:val="000000" w:themeColor="text1"/>
          <w:sz w:val="22"/>
          <w:szCs w:val="22"/>
        </w:rPr>
        <w:t>The</w:t>
      </w:r>
      <w:r w:rsidR="006657FB" w:rsidRPr="00367198">
        <w:rPr>
          <w:rFonts w:ascii="Times New Roman" w:hAnsi="Times New Roman" w:cs="Times New Roman"/>
          <w:color w:val="000000" w:themeColor="text1"/>
          <w:sz w:val="22"/>
          <w:szCs w:val="22"/>
        </w:rPr>
        <w:t xml:space="preserve">y </w:t>
      </w:r>
      <w:r w:rsidR="0059017C">
        <w:rPr>
          <w:rFonts w:ascii="Times New Roman" w:hAnsi="Times New Roman" w:cs="Times New Roman"/>
          <w:color w:val="000000" w:themeColor="text1"/>
          <w:sz w:val="22"/>
          <w:szCs w:val="22"/>
        </w:rPr>
        <w:t xml:space="preserve">also </w:t>
      </w:r>
      <w:r w:rsidR="006657FB" w:rsidRPr="00367198">
        <w:rPr>
          <w:rFonts w:ascii="Times New Roman" w:hAnsi="Times New Roman" w:cs="Times New Roman"/>
          <w:color w:val="000000" w:themeColor="text1"/>
          <w:sz w:val="22"/>
          <w:szCs w:val="22"/>
        </w:rPr>
        <w:t xml:space="preserve">tend to be </w:t>
      </w:r>
      <w:proofErr w:type="spellStart"/>
      <w:r w:rsidR="0059017C">
        <w:rPr>
          <w:rFonts w:ascii="Times New Roman" w:hAnsi="Times New Roman" w:cs="Times New Roman"/>
          <w:color w:val="000000" w:themeColor="text1"/>
          <w:sz w:val="22"/>
          <w:szCs w:val="22"/>
        </w:rPr>
        <w:t>skeptial</w:t>
      </w:r>
      <w:proofErr w:type="spellEnd"/>
      <w:r w:rsidR="0059017C">
        <w:rPr>
          <w:rFonts w:ascii="Times New Roman" w:hAnsi="Times New Roman" w:cs="Times New Roman"/>
          <w:color w:val="000000" w:themeColor="text1"/>
          <w:sz w:val="22"/>
          <w:szCs w:val="22"/>
        </w:rPr>
        <w:t xml:space="preserve"> of</w:t>
      </w:r>
      <w:r w:rsidR="004C5D54" w:rsidRPr="00367198">
        <w:rPr>
          <w:rFonts w:ascii="Times New Roman" w:hAnsi="Times New Roman" w:cs="Times New Roman"/>
          <w:color w:val="000000" w:themeColor="text1"/>
          <w:sz w:val="22"/>
          <w:szCs w:val="22"/>
        </w:rPr>
        <w:t xml:space="preserve"> new products and techniques, in contrast </w:t>
      </w:r>
      <w:r w:rsidR="0059017C">
        <w:rPr>
          <w:rFonts w:ascii="Times New Roman" w:hAnsi="Times New Roman" w:cs="Times New Roman"/>
          <w:color w:val="000000" w:themeColor="text1"/>
          <w:sz w:val="22"/>
          <w:szCs w:val="22"/>
        </w:rPr>
        <w:t xml:space="preserve">with </w:t>
      </w:r>
      <w:r w:rsidR="004C5D54" w:rsidRPr="00367198">
        <w:rPr>
          <w:rFonts w:ascii="Times New Roman" w:hAnsi="Times New Roman" w:cs="Times New Roman"/>
          <w:color w:val="000000" w:themeColor="text1"/>
          <w:sz w:val="22"/>
          <w:szCs w:val="22"/>
        </w:rPr>
        <w:t>individuals in low</w:t>
      </w:r>
      <w:r w:rsidR="0059017C">
        <w:rPr>
          <w:rFonts w:ascii="Times New Roman" w:hAnsi="Times New Roman" w:cs="Times New Roman"/>
          <w:color w:val="000000" w:themeColor="text1"/>
          <w:sz w:val="22"/>
          <w:szCs w:val="22"/>
        </w:rPr>
        <w:t>-</w:t>
      </w:r>
      <w:r w:rsidR="004C5D54" w:rsidRPr="00367198">
        <w:rPr>
          <w:rFonts w:ascii="Times New Roman" w:hAnsi="Times New Roman" w:cs="Times New Roman"/>
          <w:color w:val="000000" w:themeColor="text1"/>
          <w:sz w:val="22"/>
          <w:szCs w:val="22"/>
        </w:rPr>
        <w:t>UA cultur</w:t>
      </w:r>
      <w:r w:rsidR="0059017C">
        <w:rPr>
          <w:rFonts w:ascii="Times New Roman" w:hAnsi="Times New Roman" w:cs="Times New Roman"/>
          <w:color w:val="000000" w:themeColor="text1"/>
          <w:sz w:val="22"/>
          <w:szCs w:val="22"/>
        </w:rPr>
        <w:t>es</w:t>
      </w:r>
      <w:r w:rsidR="004C5D54"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who</w:t>
      </w:r>
      <w:r w:rsidRPr="00367198">
        <w:rPr>
          <w:rFonts w:ascii="Times New Roman" w:hAnsi="Times New Roman" w:cs="Times New Roman"/>
          <w:color w:val="000000" w:themeColor="text1"/>
          <w:sz w:val="22"/>
          <w:szCs w:val="22"/>
        </w:rPr>
        <w:t xml:space="preserve"> </w:t>
      </w:r>
      <w:r w:rsidR="004C5D54" w:rsidRPr="00367198">
        <w:rPr>
          <w:rFonts w:ascii="Times New Roman" w:hAnsi="Times New Roman" w:cs="Times New Roman"/>
          <w:color w:val="000000" w:themeColor="text1"/>
          <w:sz w:val="22"/>
          <w:szCs w:val="22"/>
        </w:rPr>
        <w:t>rapid</w:t>
      </w:r>
      <w:r w:rsidR="0059017C">
        <w:rPr>
          <w:rFonts w:ascii="Times New Roman" w:hAnsi="Times New Roman" w:cs="Times New Roman"/>
          <w:color w:val="000000" w:themeColor="text1"/>
          <w:sz w:val="22"/>
          <w:szCs w:val="22"/>
        </w:rPr>
        <w:t>ly</w:t>
      </w:r>
      <w:r w:rsidR="004C5D54" w:rsidRPr="00367198">
        <w:rPr>
          <w:rFonts w:ascii="Times New Roman" w:hAnsi="Times New Roman" w:cs="Times New Roman"/>
          <w:color w:val="000000" w:themeColor="text1"/>
          <w:sz w:val="22"/>
          <w:szCs w:val="22"/>
        </w:rPr>
        <w:t xml:space="preserve"> acknowledge new techniques and products. </w:t>
      </w:r>
    </w:p>
    <w:p w14:paraId="40FFCD13" w14:textId="7958CB8D" w:rsidR="00BF2074" w:rsidRPr="00367198" w:rsidRDefault="00B90935"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University of Wageningen </w:t>
      </w:r>
      <w:r w:rsidR="0059017C">
        <w:rPr>
          <w:rFonts w:ascii="Times New Roman" w:hAnsi="Times New Roman" w:cs="Times New Roman"/>
          <w:color w:val="000000" w:themeColor="text1"/>
          <w:sz w:val="22"/>
          <w:szCs w:val="22"/>
        </w:rPr>
        <w:t xml:space="preserve">has </w:t>
      </w:r>
      <w:r w:rsidR="00D91973" w:rsidRPr="00367198">
        <w:rPr>
          <w:rFonts w:ascii="Times New Roman" w:hAnsi="Times New Roman" w:cs="Times New Roman"/>
          <w:color w:val="000000" w:themeColor="text1"/>
          <w:sz w:val="22"/>
          <w:szCs w:val="22"/>
        </w:rPr>
        <w:t xml:space="preserve">conducted a study that </w:t>
      </w:r>
      <w:r w:rsidRPr="00367198">
        <w:rPr>
          <w:rFonts w:ascii="Times New Roman" w:hAnsi="Times New Roman" w:cs="Times New Roman"/>
          <w:color w:val="000000" w:themeColor="text1"/>
          <w:sz w:val="22"/>
          <w:szCs w:val="22"/>
        </w:rPr>
        <w:t>focused on the acceptance of new technologies</w:t>
      </w:r>
      <w:r w:rsidR="00BF4DD0" w:rsidRPr="00367198">
        <w:rPr>
          <w:rFonts w:ascii="Times New Roman" w:hAnsi="Times New Roman" w:cs="Times New Roman"/>
          <w:color w:val="000000" w:themeColor="text1"/>
          <w:sz w:val="22"/>
          <w:szCs w:val="22"/>
        </w:rPr>
        <w:t xml:space="preserve"> in </w:t>
      </w:r>
      <w:r w:rsidR="004B18D9">
        <w:rPr>
          <w:rFonts w:ascii="Times New Roman" w:hAnsi="Times New Roman" w:cs="Times New Roman"/>
          <w:color w:val="000000" w:themeColor="text1"/>
          <w:sz w:val="22"/>
          <w:szCs w:val="22"/>
        </w:rPr>
        <w:t>the Netherlands,</w:t>
      </w:r>
      <w:r w:rsidRPr="00367198">
        <w:rPr>
          <w:rFonts w:ascii="Times New Roman" w:hAnsi="Times New Roman" w:cs="Times New Roman"/>
          <w:color w:val="000000" w:themeColor="text1"/>
          <w:sz w:val="22"/>
          <w:szCs w:val="22"/>
        </w:rPr>
        <w:t xml:space="preserve"> </w:t>
      </w:r>
      <w:r w:rsidR="004B18D9">
        <w:rPr>
          <w:rFonts w:ascii="Times New Roman" w:hAnsi="Times New Roman" w:cs="Times New Roman"/>
          <w:color w:val="000000" w:themeColor="text1"/>
          <w:sz w:val="22"/>
          <w:szCs w:val="22"/>
        </w:rPr>
        <w:t>which revealed</w:t>
      </w:r>
      <w:r w:rsidRPr="00367198">
        <w:rPr>
          <w:rFonts w:ascii="Times New Roman" w:hAnsi="Times New Roman" w:cs="Times New Roman"/>
          <w:color w:val="000000" w:themeColor="text1"/>
          <w:sz w:val="22"/>
          <w:szCs w:val="22"/>
        </w:rPr>
        <w:t xml:space="preserve"> that t</w:t>
      </w:r>
      <w:r w:rsidR="002E3AD5" w:rsidRPr="00367198">
        <w:rPr>
          <w:rFonts w:ascii="Times New Roman" w:hAnsi="Times New Roman" w:cs="Times New Roman"/>
          <w:color w:val="000000" w:themeColor="text1"/>
          <w:sz w:val="22"/>
          <w:szCs w:val="22"/>
        </w:rPr>
        <w:t xml:space="preserve">echnology is mainly associated with </w:t>
      </w:r>
      <w:r w:rsidRPr="00367198">
        <w:rPr>
          <w:rFonts w:ascii="Times New Roman" w:hAnsi="Times New Roman" w:cs="Times New Roman"/>
          <w:color w:val="000000" w:themeColor="text1"/>
          <w:sz w:val="22"/>
          <w:szCs w:val="22"/>
        </w:rPr>
        <w:t xml:space="preserve">usefulness </w:t>
      </w:r>
      <w:r w:rsidR="00BF4DD0" w:rsidRPr="00367198">
        <w:rPr>
          <w:rFonts w:ascii="Times New Roman" w:hAnsi="Times New Roman" w:cs="Times New Roman"/>
          <w:color w:val="000000" w:themeColor="text1"/>
          <w:sz w:val="22"/>
          <w:szCs w:val="22"/>
        </w:rPr>
        <w:t>and</w:t>
      </w:r>
      <w:r w:rsidR="00D91973" w:rsidRPr="00367198">
        <w:rPr>
          <w:rFonts w:ascii="Times New Roman" w:hAnsi="Times New Roman" w:cs="Times New Roman"/>
          <w:color w:val="000000" w:themeColor="text1"/>
          <w:sz w:val="22"/>
          <w:szCs w:val="22"/>
        </w:rPr>
        <w:t xml:space="preserve"> </w:t>
      </w:r>
      <w:r w:rsidR="004B18D9">
        <w:rPr>
          <w:rFonts w:ascii="Times New Roman" w:hAnsi="Times New Roman" w:cs="Times New Roman"/>
          <w:color w:val="000000" w:themeColor="text1"/>
          <w:sz w:val="22"/>
          <w:szCs w:val="22"/>
        </w:rPr>
        <w:t>considered</w:t>
      </w:r>
      <w:r w:rsidR="00BF4DD0" w:rsidRPr="00367198">
        <w:rPr>
          <w:rFonts w:ascii="Times New Roman" w:hAnsi="Times New Roman" w:cs="Times New Roman"/>
          <w:color w:val="000000" w:themeColor="text1"/>
          <w:sz w:val="22"/>
          <w:szCs w:val="22"/>
        </w:rPr>
        <w:t xml:space="preserve"> less risky. This </w:t>
      </w:r>
      <w:r w:rsidR="00396B2D">
        <w:rPr>
          <w:rFonts w:ascii="Times New Roman" w:hAnsi="Times New Roman" w:cs="Times New Roman"/>
          <w:color w:val="000000" w:themeColor="text1"/>
          <w:sz w:val="22"/>
          <w:szCs w:val="22"/>
        </w:rPr>
        <w:t>is due to the development of</w:t>
      </w:r>
      <w:r w:rsidR="00396B2D" w:rsidRPr="00367198">
        <w:rPr>
          <w:rFonts w:ascii="Times New Roman" w:hAnsi="Times New Roman" w:cs="Times New Roman"/>
          <w:color w:val="000000" w:themeColor="text1"/>
          <w:sz w:val="22"/>
          <w:szCs w:val="22"/>
        </w:rPr>
        <w:t xml:space="preserve"> </w:t>
      </w:r>
      <w:r w:rsidR="00BF4DD0" w:rsidRPr="00367198">
        <w:rPr>
          <w:rFonts w:ascii="Times New Roman" w:hAnsi="Times New Roman" w:cs="Times New Roman"/>
          <w:color w:val="000000" w:themeColor="text1"/>
          <w:sz w:val="22"/>
          <w:szCs w:val="22"/>
        </w:rPr>
        <w:t xml:space="preserve">many new technologies for a sustainable society. </w:t>
      </w:r>
      <w:r w:rsidR="009D761D" w:rsidRPr="00367198">
        <w:rPr>
          <w:rFonts w:ascii="Times New Roman" w:hAnsi="Times New Roman" w:cs="Times New Roman"/>
          <w:color w:val="000000" w:themeColor="text1"/>
          <w:sz w:val="22"/>
          <w:szCs w:val="22"/>
        </w:rPr>
        <w:t xml:space="preserve">Purity and novelty contributes to a positive attitude towards new technologies. Nonetheless, consumers who contributed </w:t>
      </w:r>
      <w:r w:rsidR="0059017C">
        <w:rPr>
          <w:rFonts w:ascii="Times New Roman" w:hAnsi="Times New Roman" w:cs="Times New Roman"/>
          <w:color w:val="000000" w:themeColor="text1"/>
          <w:sz w:val="22"/>
          <w:szCs w:val="22"/>
        </w:rPr>
        <w:t xml:space="preserve">to </w:t>
      </w:r>
      <w:r w:rsidR="009D761D" w:rsidRPr="00367198">
        <w:rPr>
          <w:rFonts w:ascii="Times New Roman" w:hAnsi="Times New Roman" w:cs="Times New Roman"/>
          <w:color w:val="000000" w:themeColor="text1"/>
          <w:sz w:val="22"/>
          <w:szCs w:val="22"/>
        </w:rPr>
        <w:t xml:space="preserve">this study preferred to see new technology applied </w:t>
      </w:r>
      <w:r w:rsidR="0059017C">
        <w:rPr>
          <w:rFonts w:ascii="Times New Roman" w:hAnsi="Times New Roman" w:cs="Times New Roman"/>
          <w:color w:val="000000" w:themeColor="text1"/>
          <w:sz w:val="22"/>
          <w:szCs w:val="22"/>
        </w:rPr>
        <w:t>to</w:t>
      </w:r>
      <w:r w:rsidR="009D761D" w:rsidRPr="00367198">
        <w:rPr>
          <w:rFonts w:ascii="Times New Roman" w:hAnsi="Times New Roman" w:cs="Times New Roman"/>
          <w:color w:val="000000" w:themeColor="text1"/>
          <w:sz w:val="22"/>
          <w:szCs w:val="22"/>
        </w:rPr>
        <w:t xml:space="preserve"> the process</w:t>
      </w:r>
      <w:r w:rsidR="0059017C">
        <w:rPr>
          <w:rFonts w:ascii="Times New Roman" w:hAnsi="Times New Roman" w:cs="Times New Roman"/>
          <w:color w:val="000000" w:themeColor="text1"/>
          <w:sz w:val="22"/>
          <w:szCs w:val="22"/>
        </w:rPr>
        <w:t>,</w:t>
      </w:r>
      <w:r w:rsidR="009D761D" w:rsidRPr="00367198">
        <w:rPr>
          <w:rFonts w:ascii="Times New Roman" w:hAnsi="Times New Roman" w:cs="Times New Roman"/>
          <w:color w:val="000000" w:themeColor="text1"/>
          <w:sz w:val="22"/>
          <w:szCs w:val="22"/>
        </w:rPr>
        <w:t xml:space="preserve"> rather than the product itself </w:t>
      </w:r>
      <w:sdt>
        <w:sdtPr>
          <w:rPr>
            <w:rFonts w:ascii="Times New Roman" w:hAnsi="Times New Roman" w:cs="Times New Roman"/>
            <w:color w:val="000000" w:themeColor="text1"/>
            <w:sz w:val="22"/>
            <w:szCs w:val="22"/>
          </w:rPr>
          <w:id w:val="2107917744"/>
          <w:citation/>
        </w:sdtPr>
        <w:sdtEndPr/>
        <w:sdtContent>
          <w:r w:rsidR="009D761D" w:rsidRPr="00367198">
            <w:rPr>
              <w:rFonts w:ascii="Times New Roman" w:hAnsi="Times New Roman" w:cs="Times New Roman"/>
              <w:color w:val="000000" w:themeColor="text1"/>
              <w:sz w:val="22"/>
              <w:szCs w:val="22"/>
            </w:rPr>
            <w:fldChar w:fldCharType="begin"/>
          </w:r>
          <w:r w:rsidR="009D761D" w:rsidRPr="002A6844">
            <w:rPr>
              <w:rFonts w:ascii="Times New Roman" w:hAnsi="Times New Roman" w:cs="Times New Roman"/>
              <w:color w:val="000000" w:themeColor="text1"/>
              <w:sz w:val="22"/>
              <w:szCs w:val="22"/>
            </w:rPr>
            <w:instrText xml:space="preserve"> CITATION Wag14 \l 1043 </w:instrText>
          </w:r>
          <w:r w:rsidR="009D761D" w:rsidRPr="00367198">
            <w:rPr>
              <w:rFonts w:ascii="Times New Roman" w:hAnsi="Times New Roman" w:cs="Times New Roman"/>
              <w:color w:val="000000" w:themeColor="text1"/>
              <w:sz w:val="22"/>
              <w:szCs w:val="22"/>
            </w:rPr>
            <w:fldChar w:fldCharType="separate"/>
          </w:r>
          <w:r w:rsidR="009D761D" w:rsidRPr="002A6844">
            <w:rPr>
              <w:rFonts w:ascii="Times New Roman" w:hAnsi="Times New Roman" w:cs="Times New Roman"/>
              <w:noProof/>
              <w:color w:val="000000" w:themeColor="text1"/>
              <w:sz w:val="22"/>
              <w:szCs w:val="22"/>
            </w:rPr>
            <w:t>(Wageningen University &amp; Research , 2014)</w:t>
          </w:r>
          <w:r w:rsidR="009D761D" w:rsidRPr="00367198">
            <w:rPr>
              <w:rFonts w:ascii="Times New Roman" w:hAnsi="Times New Roman" w:cs="Times New Roman"/>
              <w:color w:val="000000" w:themeColor="text1"/>
              <w:sz w:val="22"/>
              <w:szCs w:val="22"/>
            </w:rPr>
            <w:fldChar w:fldCharType="end"/>
          </w:r>
        </w:sdtContent>
      </w:sdt>
      <w:r w:rsidR="00A0452E" w:rsidRPr="00367198">
        <w:rPr>
          <w:rFonts w:ascii="Times New Roman" w:hAnsi="Times New Roman" w:cs="Times New Roman"/>
          <w:color w:val="000000" w:themeColor="text1"/>
          <w:sz w:val="22"/>
          <w:szCs w:val="22"/>
        </w:rPr>
        <w:t xml:space="preserve">. </w:t>
      </w:r>
    </w:p>
    <w:p w14:paraId="18FE7AC5" w14:textId="77777777" w:rsidR="00BF2074" w:rsidRPr="00367198" w:rsidRDefault="00BF2074" w:rsidP="004F4823">
      <w:pPr>
        <w:spacing w:line="360" w:lineRule="auto"/>
        <w:jc w:val="both"/>
        <w:rPr>
          <w:rFonts w:ascii="Times New Roman" w:hAnsi="Times New Roman" w:cs="Times New Roman"/>
          <w:color w:val="000000" w:themeColor="text1"/>
          <w:sz w:val="22"/>
          <w:szCs w:val="22"/>
        </w:rPr>
      </w:pPr>
    </w:p>
    <w:p w14:paraId="2CFFDAB6" w14:textId="5C4E651A" w:rsidR="00D747EB" w:rsidRPr="007734B6" w:rsidRDefault="00535F17" w:rsidP="00C015F1">
      <w:pPr>
        <w:pStyle w:val="Kop3"/>
        <w:rPr>
          <w:color w:val="000000" w:themeColor="text1"/>
        </w:rPr>
      </w:pPr>
      <w:bookmarkStart w:id="30" w:name="_Toc476561157"/>
      <w:r>
        <w:t xml:space="preserve">2.2.8 </w:t>
      </w:r>
      <w:r w:rsidR="007734B6">
        <w:t>Long-</w:t>
      </w:r>
      <w:r w:rsidR="00D747EB" w:rsidRPr="00367198">
        <w:t>term</w:t>
      </w:r>
      <w:r w:rsidR="007734B6">
        <w:t xml:space="preserve"> orientation versus short-</w:t>
      </w:r>
      <w:r w:rsidR="00D747EB" w:rsidRPr="00367198">
        <w:t>term normative orientation</w:t>
      </w:r>
      <w:bookmarkEnd w:id="30"/>
    </w:p>
    <w:p w14:paraId="14FB0695" w14:textId="155F695F" w:rsidR="00616ECE" w:rsidRPr="00367198" w:rsidRDefault="00CE0333"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 last cultural d</w:t>
      </w:r>
      <w:r w:rsidR="007F3083" w:rsidRPr="00367198">
        <w:rPr>
          <w:rFonts w:ascii="Times New Roman" w:hAnsi="Times New Roman" w:cs="Times New Roman"/>
          <w:color w:val="000000" w:themeColor="text1"/>
          <w:sz w:val="22"/>
          <w:szCs w:val="22"/>
        </w:rPr>
        <w:t xml:space="preserve">imension of differences of national societies that Hofstede </w:t>
      </w:r>
      <w:r w:rsidR="001A3B5C">
        <w:rPr>
          <w:rFonts w:ascii="Times New Roman" w:hAnsi="Times New Roman" w:cs="Times New Roman"/>
          <w:color w:val="000000" w:themeColor="text1"/>
          <w:sz w:val="22"/>
          <w:szCs w:val="22"/>
        </w:rPr>
        <w:t xml:space="preserve">has </w:t>
      </w:r>
      <w:r w:rsidR="007F3083" w:rsidRPr="00367198">
        <w:rPr>
          <w:rFonts w:ascii="Times New Roman" w:hAnsi="Times New Roman" w:cs="Times New Roman"/>
          <w:color w:val="000000" w:themeColor="text1"/>
          <w:sz w:val="22"/>
          <w:szCs w:val="22"/>
        </w:rPr>
        <w:t>introduced</w:t>
      </w:r>
      <w:r w:rsidRPr="00367198">
        <w:rPr>
          <w:rFonts w:ascii="Times New Roman" w:hAnsi="Times New Roman" w:cs="Times New Roman"/>
          <w:color w:val="000000" w:themeColor="text1"/>
          <w:sz w:val="22"/>
          <w:szCs w:val="22"/>
        </w:rPr>
        <w:t xml:space="preserve"> is </w:t>
      </w:r>
      <w:r w:rsidR="00394199" w:rsidRPr="00367198">
        <w:rPr>
          <w:rFonts w:ascii="Times New Roman" w:hAnsi="Times New Roman" w:cs="Times New Roman"/>
          <w:color w:val="000000" w:themeColor="text1"/>
          <w:sz w:val="22"/>
          <w:szCs w:val="22"/>
        </w:rPr>
        <w:t xml:space="preserve">called </w:t>
      </w:r>
      <w:r w:rsidR="00054BF9" w:rsidRPr="00367198">
        <w:rPr>
          <w:rFonts w:ascii="Times New Roman" w:hAnsi="Times New Roman" w:cs="Times New Roman"/>
          <w:color w:val="000000" w:themeColor="text1"/>
          <w:sz w:val="22"/>
          <w:szCs w:val="22"/>
        </w:rPr>
        <w:t>long-term orientation versus short-</w:t>
      </w:r>
      <w:r w:rsidRPr="00367198">
        <w:rPr>
          <w:rFonts w:ascii="Times New Roman" w:hAnsi="Times New Roman" w:cs="Times New Roman"/>
          <w:color w:val="000000" w:themeColor="text1"/>
          <w:sz w:val="22"/>
          <w:szCs w:val="22"/>
        </w:rPr>
        <w:t>term normative orientation</w:t>
      </w:r>
      <w:r w:rsidR="007F3083" w:rsidRPr="00367198">
        <w:rPr>
          <w:rFonts w:ascii="Times New Roman" w:hAnsi="Times New Roman" w:cs="Times New Roman"/>
          <w:color w:val="000000" w:themeColor="text1"/>
          <w:sz w:val="22"/>
          <w:szCs w:val="22"/>
        </w:rPr>
        <w:t xml:space="preserve">. </w:t>
      </w:r>
      <w:r w:rsidR="00EB0298" w:rsidRPr="00367198">
        <w:rPr>
          <w:rFonts w:ascii="Times New Roman" w:hAnsi="Times New Roman" w:cs="Times New Roman"/>
          <w:color w:val="000000" w:themeColor="text1"/>
          <w:sz w:val="22"/>
          <w:szCs w:val="22"/>
        </w:rPr>
        <w:t xml:space="preserve">This dimension </w:t>
      </w:r>
      <w:r w:rsidR="00AB6CAB" w:rsidRPr="00367198">
        <w:rPr>
          <w:rFonts w:ascii="Times New Roman" w:hAnsi="Times New Roman" w:cs="Times New Roman"/>
          <w:color w:val="000000" w:themeColor="text1"/>
          <w:sz w:val="22"/>
          <w:szCs w:val="22"/>
        </w:rPr>
        <w:t xml:space="preserve">describes how societies </w:t>
      </w:r>
      <w:r w:rsidR="00EF0E3E" w:rsidRPr="00367198">
        <w:rPr>
          <w:rFonts w:ascii="Times New Roman" w:hAnsi="Times New Roman" w:cs="Times New Roman"/>
          <w:color w:val="000000" w:themeColor="text1"/>
          <w:sz w:val="22"/>
          <w:szCs w:val="22"/>
        </w:rPr>
        <w:t>pr</w:t>
      </w:r>
      <w:r w:rsidR="00054BF9" w:rsidRPr="00367198">
        <w:rPr>
          <w:rFonts w:ascii="Times New Roman" w:hAnsi="Times New Roman" w:cs="Times New Roman"/>
          <w:color w:val="000000" w:themeColor="text1"/>
          <w:sz w:val="22"/>
          <w:szCs w:val="22"/>
        </w:rPr>
        <w:t xml:space="preserve">ioritise these two existential goals differently. </w:t>
      </w:r>
      <w:r w:rsidR="00EB0298" w:rsidRPr="00367198">
        <w:rPr>
          <w:rFonts w:ascii="Times New Roman" w:hAnsi="Times New Roman" w:cs="Times New Roman"/>
          <w:color w:val="000000" w:themeColor="text1"/>
          <w:sz w:val="22"/>
          <w:szCs w:val="22"/>
        </w:rPr>
        <w:t xml:space="preserve">Hofstede </w:t>
      </w:r>
      <w:r w:rsidR="001A3B5C">
        <w:rPr>
          <w:rFonts w:ascii="Times New Roman" w:hAnsi="Times New Roman" w:cs="Times New Roman"/>
          <w:color w:val="000000" w:themeColor="text1"/>
          <w:sz w:val="22"/>
          <w:szCs w:val="22"/>
        </w:rPr>
        <w:t xml:space="preserve">has </w:t>
      </w:r>
      <w:r w:rsidR="00EB0298" w:rsidRPr="00367198">
        <w:rPr>
          <w:rFonts w:ascii="Times New Roman" w:hAnsi="Times New Roman" w:cs="Times New Roman"/>
          <w:color w:val="000000" w:themeColor="text1"/>
          <w:sz w:val="22"/>
          <w:szCs w:val="22"/>
        </w:rPr>
        <w:t>present</w:t>
      </w:r>
      <w:r w:rsidR="00120A12">
        <w:rPr>
          <w:rFonts w:ascii="Times New Roman" w:hAnsi="Times New Roman" w:cs="Times New Roman"/>
          <w:color w:val="000000" w:themeColor="text1"/>
          <w:sz w:val="22"/>
          <w:szCs w:val="22"/>
        </w:rPr>
        <w:t>ed</w:t>
      </w:r>
      <w:r w:rsidR="00EB0298" w:rsidRPr="00367198">
        <w:rPr>
          <w:rFonts w:ascii="Times New Roman" w:hAnsi="Times New Roman" w:cs="Times New Roman"/>
          <w:color w:val="000000" w:themeColor="text1"/>
          <w:sz w:val="22"/>
          <w:szCs w:val="22"/>
        </w:rPr>
        <w:t xml:space="preserve"> an index </w:t>
      </w:r>
      <w:r w:rsidR="001A3B5C">
        <w:rPr>
          <w:rFonts w:ascii="Times New Roman" w:hAnsi="Times New Roman" w:cs="Times New Roman"/>
          <w:color w:val="000000" w:themeColor="text1"/>
          <w:sz w:val="22"/>
          <w:szCs w:val="22"/>
        </w:rPr>
        <w:t>that mentions</w:t>
      </w:r>
      <w:r w:rsidR="001A3B5C" w:rsidRPr="00367198">
        <w:rPr>
          <w:rFonts w:ascii="Times New Roman" w:hAnsi="Times New Roman" w:cs="Times New Roman"/>
          <w:color w:val="000000" w:themeColor="text1"/>
          <w:sz w:val="22"/>
          <w:szCs w:val="22"/>
        </w:rPr>
        <w:t xml:space="preserve"> </w:t>
      </w:r>
      <w:r w:rsidR="00EB0298" w:rsidRPr="00367198">
        <w:rPr>
          <w:rFonts w:ascii="Times New Roman" w:hAnsi="Times New Roman" w:cs="Times New Roman"/>
          <w:color w:val="000000" w:themeColor="text1"/>
          <w:sz w:val="22"/>
          <w:szCs w:val="22"/>
        </w:rPr>
        <w:t>different countries</w:t>
      </w:r>
      <w:r w:rsidR="005B2611">
        <w:rPr>
          <w:rFonts w:ascii="Times New Roman" w:hAnsi="Times New Roman" w:cs="Times New Roman"/>
          <w:color w:val="000000" w:themeColor="text1"/>
          <w:sz w:val="22"/>
          <w:szCs w:val="22"/>
        </w:rPr>
        <w:t>, including the Netherlands and China,</w:t>
      </w:r>
      <w:r w:rsidR="00EB0298" w:rsidRPr="00367198">
        <w:rPr>
          <w:rFonts w:ascii="Times New Roman" w:hAnsi="Times New Roman" w:cs="Times New Roman"/>
          <w:color w:val="000000" w:themeColor="text1"/>
          <w:sz w:val="22"/>
          <w:szCs w:val="22"/>
        </w:rPr>
        <w:t xml:space="preserve"> </w:t>
      </w:r>
      <w:r w:rsidR="001A3B5C">
        <w:rPr>
          <w:rFonts w:ascii="Times New Roman" w:hAnsi="Times New Roman" w:cs="Times New Roman"/>
          <w:color w:val="000000" w:themeColor="text1"/>
          <w:sz w:val="22"/>
          <w:szCs w:val="22"/>
        </w:rPr>
        <w:t>and</w:t>
      </w:r>
      <w:r w:rsidR="00EB0298" w:rsidRPr="00367198">
        <w:rPr>
          <w:rFonts w:ascii="Times New Roman" w:hAnsi="Times New Roman" w:cs="Times New Roman"/>
          <w:color w:val="000000" w:themeColor="text1"/>
          <w:sz w:val="22"/>
          <w:szCs w:val="22"/>
        </w:rPr>
        <w:t xml:space="preserve"> characteri</w:t>
      </w:r>
      <w:r w:rsidR="00120A12">
        <w:rPr>
          <w:rFonts w:ascii="Times New Roman" w:hAnsi="Times New Roman" w:cs="Times New Roman"/>
          <w:color w:val="000000" w:themeColor="text1"/>
          <w:sz w:val="22"/>
          <w:szCs w:val="22"/>
        </w:rPr>
        <w:t>s</w:t>
      </w:r>
      <w:r w:rsidR="00EB0298" w:rsidRPr="00367198">
        <w:rPr>
          <w:rFonts w:ascii="Times New Roman" w:hAnsi="Times New Roman" w:cs="Times New Roman"/>
          <w:color w:val="000000" w:themeColor="text1"/>
          <w:sz w:val="22"/>
          <w:szCs w:val="22"/>
        </w:rPr>
        <w:t>e</w:t>
      </w:r>
      <w:r w:rsidR="001A3B5C">
        <w:rPr>
          <w:rFonts w:ascii="Times New Roman" w:hAnsi="Times New Roman" w:cs="Times New Roman"/>
          <w:color w:val="000000" w:themeColor="text1"/>
          <w:sz w:val="22"/>
          <w:szCs w:val="22"/>
        </w:rPr>
        <w:t>s them</w:t>
      </w:r>
      <w:r w:rsidR="00EB0298" w:rsidRPr="00367198">
        <w:rPr>
          <w:rFonts w:ascii="Times New Roman" w:hAnsi="Times New Roman" w:cs="Times New Roman"/>
          <w:color w:val="000000" w:themeColor="text1"/>
          <w:sz w:val="22"/>
          <w:szCs w:val="22"/>
        </w:rPr>
        <w:t xml:space="preserve"> by long-term orientation. China is </w:t>
      </w:r>
      <w:r w:rsidR="005B2611">
        <w:rPr>
          <w:rFonts w:ascii="Times New Roman" w:hAnsi="Times New Roman" w:cs="Times New Roman"/>
          <w:color w:val="000000" w:themeColor="text1"/>
          <w:sz w:val="22"/>
          <w:szCs w:val="22"/>
        </w:rPr>
        <w:t>at the</w:t>
      </w:r>
      <w:r w:rsidR="00EB0298" w:rsidRPr="00367198">
        <w:rPr>
          <w:rFonts w:ascii="Times New Roman" w:hAnsi="Times New Roman" w:cs="Times New Roman"/>
          <w:color w:val="000000" w:themeColor="text1"/>
          <w:sz w:val="22"/>
          <w:szCs w:val="22"/>
        </w:rPr>
        <w:t xml:space="preserve"> top</w:t>
      </w:r>
      <w:r w:rsidR="005B2611">
        <w:rPr>
          <w:rFonts w:ascii="Times New Roman" w:hAnsi="Times New Roman" w:cs="Times New Roman"/>
          <w:color w:val="000000" w:themeColor="text1"/>
          <w:sz w:val="22"/>
          <w:szCs w:val="22"/>
        </w:rPr>
        <w:t xml:space="preserve"> of the list</w:t>
      </w:r>
      <w:r w:rsidR="00EB0298" w:rsidRPr="00367198">
        <w:rPr>
          <w:rFonts w:ascii="Times New Roman" w:hAnsi="Times New Roman" w:cs="Times New Roman"/>
          <w:color w:val="000000" w:themeColor="text1"/>
          <w:sz w:val="22"/>
          <w:szCs w:val="22"/>
        </w:rPr>
        <w:t xml:space="preserve">, </w:t>
      </w:r>
      <w:r w:rsidR="005B2611">
        <w:rPr>
          <w:rFonts w:ascii="Times New Roman" w:hAnsi="Times New Roman" w:cs="Times New Roman"/>
          <w:color w:val="000000" w:themeColor="text1"/>
          <w:sz w:val="22"/>
          <w:szCs w:val="22"/>
        </w:rPr>
        <w:t>while</w:t>
      </w:r>
      <w:r w:rsidR="005B2611" w:rsidRPr="00367198">
        <w:rPr>
          <w:rFonts w:ascii="Times New Roman" w:hAnsi="Times New Roman" w:cs="Times New Roman"/>
          <w:color w:val="000000" w:themeColor="text1"/>
          <w:sz w:val="22"/>
          <w:szCs w:val="22"/>
        </w:rPr>
        <w:t xml:space="preserve"> </w:t>
      </w:r>
      <w:r w:rsidR="005B2611">
        <w:rPr>
          <w:rFonts w:ascii="Times New Roman" w:hAnsi="Times New Roman" w:cs="Times New Roman"/>
          <w:color w:val="000000" w:themeColor="text1"/>
          <w:sz w:val="22"/>
          <w:szCs w:val="22"/>
        </w:rPr>
        <w:t>t</w:t>
      </w:r>
      <w:r w:rsidR="00EB0298" w:rsidRPr="00367198">
        <w:rPr>
          <w:rFonts w:ascii="Times New Roman" w:hAnsi="Times New Roman" w:cs="Times New Roman"/>
          <w:color w:val="000000" w:themeColor="text1"/>
          <w:sz w:val="22"/>
          <w:szCs w:val="22"/>
        </w:rPr>
        <w:t xml:space="preserve">he Netherlands </w:t>
      </w:r>
      <w:r w:rsidR="005B2611">
        <w:rPr>
          <w:rFonts w:ascii="Times New Roman" w:hAnsi="Times New Roman" w:cs="Times New Roman"/>
          <w:color w:val="000000" w:themeColor="text1"/>
          <w:sz w:val="22"/>
          <w:szCs w:val="22"/>
        </w:rPr>
        <w:t>is ranked at 13</w:t>
      </w:r>
      <w:r w:rsidR="00EB0298"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861246202"/>
          <w:citation/>
        </w:sdtPr>
        <w:sdtEndPr/>
        <w:sdtContent>
          <w:r w:rsidR="00EB0298" w:rsidRPr="00367198">
            <w:rPr>
              <w:rFonts w:ascii="Times New Roman" w:hAnsi="Times New Roman" w:cs="Times New Roman"/>
              <w:color w:val="000000" w:themeColor="text1"/>
              <w:sz w:val="22"/>
              <w:szCs w:val="22"/>
            </w:rPr>
            <w:fldChar w:fldCharType="begin"/>
          </w:r>
          <w:r w:rsidR="00EB0298" w:rsidRPr="002A6844">
            <w:rPr>
              <w:rFonts w:ascii="Times New Roman" w:hAnsi="Times New Roman" w:cs="Times New Roman"/>
              <w:color w:val="000000" w:themeColor="text1"/>
              <w:sz w:val="22"/>
              <w:szCs w:val="22"/>
            </w:rPr>
            <w:instrText xml:space="preserve">CITATION Hof061 \p 212 \t  \l 1043 </w:instrText>
          </w:r>
          <w:r w:rsidR="00EB0298" w:rsidRPr="00367198">
            <w:rPr>
              <w:rFonts w:ascii="Times New Roman" w:hAnsi="Times New Roman" w:cs="Times New Roman"/>
              <w:color w:val="000000" w:themeColor="text1"/>
              <w:sz w:val="22"/>
              <w:szCs w:val="22"/>
            </w:rPr>
            <w:fldChar w:fldCharType="separate"/>
          </w:r>
          <w:r w:rsidR="00EB0298" w:rsidRPr="002A6844">
            <w:rPr>
              <w:rFonts w:ascii="Times New Roman" w:hAnsi="Times New Roman" w:cs="Times New Roman"/>
              <w:noProof/>
              <w:color w:val="000000" w:themeColor="text1"/>
              <w:sz w:val="22"/>
              <w:szCs w:val="22"/>
            </w:rPr>
            <w:t>(Hofstede &amp; Hofstede, 2006, p. 212)</w:t>
          </w:r>
          <w:r w:rsidR="00EB0298" w:rsidRPr="00367198">
            <w:rPr>
              <w:rFonts w:ascii="Times New Roman" w:hAnsi="Times New Roman" w:cs="Times New Roman"/>
              <w:color w:val="000000" w:themeColor="text1"/>
              <w:sz w:val="22"/>
              <w:szCs w:val="22"/>
            </w:rPr>
            <w:fldChar w:fldCharType="end"/>
          </w:r>
        </w:sdtContent>
      </w:sdt>
      <w:r w:rsidR="00EB0298" w:rsidRPr="00367198">
        <w:rPr>
          <w:rFonts w:ascii="Times New Roman" w:hAnsi="Times New Roman" w:cs="Times New Roman"/>
          <w:color w:val="000000" w:themeColor="text1"/>
          <w:sz w:val="22"/>
          <w:szCs w:val="22"/>
        </w:rPr>
        <w:t xml:space="preserve">. </w:t>
      </w:r>
      <w:r w:rsidR="00F84661" w:rsidRPr="00367198">
        <w:rPr>
          <w:rFonts w:ascii="Times New Roman" w:hAnsi="Times New Roman" w:cs="Times New Roman"/>
          <w:color w:val="000000" w:themeColor="text1"/>
          <w:sz w:val="22"/>
          <w:szCs w:val="22"/>
        </w:rPr>
        <w:t xml:space="preserve">Therefore, both cultures are oriented </w:t>
      </w:r>
      <w:r w:rsidR="005B2611">
        <w:rPr>
          <w:rFonts w:ascii="Times New Roman" w:hAnsi="Times New Roman" w:cs="Times New Roman"/>
          <w:color w:val="000000" w:themeColor="text1"/>
          <w:sz w:val="22"/>
          <w:szCs w:val="22"/>
        </w:rPr>
        <w:t>toward</w:t>
      </w:r>
      <w:r w:rsidR="005B2611" w:rsidRPr="00367198">
        <w:rPr>
          <w:rFonts w:ascii="Times New Roman" w:hAnsi="Times New Roman" w:cs="Times New Roman"/>
          <w:color w:val="000000" w:themeColor="text1"/>
          <w:sz w:val="22"/>
          <w:szCs w:val="22"/>
        </w:rPr>
        <w:t xml:space="preserve"> </w:t>
      </w:r>
      <w:r w:rsidR="00F84661" w:rsidRPr="00367198">
        <w:rPr>
          <w:rFonts w:ascii="Times New Roman" w:hAnsi="Times New Roman" w:cs="Times New Roman"/>
          <w:color w:val="000000" w:themeColor="text1"/>
          <w:sz w:val="22"/>
          <w:szCs w:val="22"/>
        </w:rPr>
        <w:t>the long</w:t>
      </w:r>
      <w:r w:rsidR="00120A12">
        <w:rPr>
          <w:rFonts w:ascii="Times New Roman" w:hAnsi="Times New Roman" w:cs="Times New Roman"/>
          <w:color w:val="000000" w:themeColor="text1"/>
          <w:sz w:val="22"/>
          <w:szCs w:val="22"/>
        </w:rPr>
        <w:t>-</w:t>
      </w:r>
      <w:r w:rsidR="00F84661" w:rsidRPr="00367198">
        <w:rPr>
          <w:rFonts w:ascii="Times New Roman" w:hAnsi="Times New Roman" w:cs="Times New Roman"/>
          <w:color w:val="000000" w:themeColor="text1"/>
          <w:sz w:val="22"/>
          <w:szCs w:val="22"/>
        </w:rPr>
        <w:t>term period.</w:t>
      </w:r>
    </w:p>
    <w:p w14:paraId="72A6735F" w14:textId="77777777" w:rsidR="00616ECE" w:rsidRPr="00367198" w:rsidRDefault="00616ECE" w:rsidP="004F4823">
      <w:pPr>
        <w:spacing w:line="360" w:lineRule="auto"/>
        <w:jc w:val="both"/>
        <w:rPr>
          <w:rFonts w:ascii="Times New Roman" w:hAnsi="Times New Roman" w:cs="Times New Roman"/>
          <w:color w:val="000000" w:themeColor="text1"/>
          <w:sz w:val="22"/>
          <w:szCs w:val="22"/>
        </w:rPr>
      </w:pPr>
    </w:p>
    <w:p w14:paraId="43AE28E9" w14:textId="51AF8241" w:rsidR="00790B2C" w:rsidRPr="00367198" w:rsidRDefault="00054BF9"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In long-term oriented societies, individuals focus </w:t>
      </w:r>
      <w:r w:rsidR="00120A12">
        <w:rPr>
          <w:rFonts w:ascii="Times New Roman" w:hAnsi="Times New Roman" w:cs="Times New Roman"/>
          <w:color w:val="000000" w:themeColor="text1"/>
          <w:sz w:val="22"/>
          <w:szCs w:val="22"/>
        </w:rPr>
        <w:t>on</w:t>
      </w:r>
      <w:r w:rsidRPr="00367198">
        <w:rPr>
          <w:rFonts w:ascii="Times New Roman" w:hAnsi="Times New Roman" w:cs="Times New Roman"/>
          <w:color w:val="000000" w:themeColor="text1"/>
          <w:sz w:val="22"/>
          <w:szCs w:val="22"/>
        </w:rPr>
        <w:t xml:space="preserve"> prepar</w:t>
      </w:r>
      <w:r w:rsidR="003C4351">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the future</w:t>
      </w:r>
      <w:r w:rsidR="00120A12">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those who have this cultural perspective normally value perseverance, persistence, </w:t>
      </w:r>
      <w:r w:rsidR="00564912" w:rsidRPr="00367198">
        <w:rPr>
          <w:rFonts w:ascii="Times New Roman" w:hAnsi="Times New Roman" w:cs="Times New Roman"/>
          <w:color w:val="000000" w:themeColor="text1"/>
          <w:sz w:val="22"/>
          <w:szCs w:val="22"/>
        </w:rPr>
        <w:t xml:space="preserve">frugality and </w:t>
      </w:r>
      <w:r w:rsidRPr="00367198">
        <w:rPr>
          <w:rFonts w:ascii="Times New Roman" w:hAnsi="Times New Roman" w:cs="Times New Roman"/>
          <w:color w:val="000000" w:themeColor="text1"/>
          <w:sz w:val="22"/>
          <w:szCs w:val="22"/>
        </w:rPr>
        <w:t>ada</w:t>
      </w:r>
      <w:r w:rsidR="00564912" w:rsidRPr="00367198">
        <w:rPr>
          <w:rFonts w:ascii="Times New Roman" w:hAnsi="Times New Roman" w:cs="Times New Roman"/>
          <w:color w:val="000000" w:themeColor="text1"/>
          <w:sz w:val="22"/>
          <w:szCs w:val="22"/>
        </w:rPr>
        <w:t>pt</w:t>
      </w:r>
      <w:r w:rsidR="003C4351">
        <w:rPr>
          <w:rFonts w:ascii="Times New Roman" w:hAnsi="Times New Roman" w:cs="Times New Roman"/>
          <w:color w:val="000000" w:themeColor="text1"/>
          <w:sz w:val="22"/>
          <w:szCs w:val="22"/>
        </w:rPr>
        <w:t>ability</w:t>
      </w:r>
      <w:r w:rsidRPr="00367198">
        <w:rPr>
          <w:rFonts w:ascii="Times New Roman" w:hAnsi="Times New Roman" w:cs="Times New Roman"/>
          <w:color w:val="000000" w:themeColor="text1"/>
          <w:sz w:val="22"/>
          <w:szCs w:val="22"/>
        </w:rPr>
        <w:t xml:space="preserve">. </w:t>
      </w:r>
      <w:r w:rsidR="00907BA2" w:rsidRPr="00367198">
        <w:rPr>
          <w:rFonts w:ascii="Times New Roman" w:hAnsi="Times New Roman" w:cs="Times New Roman"/>
          <w:color w:val="000000" w:themeColor="text1"/>
          <w:sz w:val="22"/>
          <w:szCs w:val="22"/>
        </w:rPr>
        <w:t>Long-term orientation also correlates with</w:t>
      </w:r>
      <w:r w:rsidR="00977BDB" w:rsidRPr="00367198">
        <w:rPr>
          <w:rFonts w:ascii="Times New Roman" w:hAnsi="Times New Roman" w:cs="Times New Roman"/>
          <w:color w:val="000000" w:themeColor="text1"/>
          <w:sz w:val="22"/>
          <w:szCs w:val="22"/>
        </w:rPr>
        <w:t xml:space="preserve"> </w:t>
      </w:r>
      <w:r w:rsidR="00C2730E" w:rsidRPr="00367198">
        <w:rPr>
          <w:rFonts w:ascii="Times New Roman" w:hAnsi="Times New Roman" w:cs="Times New Roman"/>
          <w:color w:val="000000" w:themeColor="text1"/>
          <w:sz w:val="22"/>
          <w:szCs w:val="22"/>
        </w:rPr>
        <w:t xml:space="preserve">certain </w:t>
      </w:r>
      <w:r w:rsidR="00977BDB" w:rsidRPr="00367198">
        <w:rPr>
          <w:rFonts w:ascii="Times New Roman" w:hAnsi="Times New Roman" w:cs="Times New Roman"/>
          <w:color w:val="000000" w:themeColor="text1"/>
          <w:sz w:val="22"/>
          <w:szCs w:val="22"/>
        </w:rPr>
        <w:t>business</w:t>
      </w:r>
      <w:r w:rsidR="00907BA2" w:rsidRPr="00367198">
        <w:rPr>
          <w:rFonts w:ascii="Times New Roman" w:hAnsi="Times New Roman" w:cs="Times New Roman"/>
          <w:color w:val="000000" w:themeColor="text1"/>
          <w:sz w:val="22"/>
          <w:szCs w:val="22"/>
        </w:rPr>
        <w:t xml:space="preserve"> </w:t>
      </w:r>
      <w:r w:rsidR="00C2730E" w:rsidRPr="00367198">
        <w:rPr>
          <w:rFonts w:ascii="Times New Roman" w:hAnsi="Times New Roman" w:cs="Times New Roman"/>
          <w:color w:val="000000" w:themeColor="text1"/>
          <w:sz w:val="22"/>
          <w:szCs w:val="22"/>
        </w:rPr>
        <w:t xml:space="preserve">and economic </w:t>
      </w:r>
      <w:r w:rsidR="00907BA2" w:rsidRPr="00367198">
        <w:rPr>
          <w:rFonts w:ascii="Times New Roman" w:hAnsi="Times New Roman" w:cs="Times New Roman"/>
          <w:color w:val="000000" w:themeColor="text1"/>
          <w:sz w:val="22"/>
          <w:szCs w:val="22"/>
        </w:rPr>
        <w:t>values</w:t>
      </w:r>
      <w:r w:rsidR="00C2730E" w:rsidRPr="00367198">
        <w:rPr>
          <w:rFonts w:ascii="Times New Roman" w:hAnsi="Times New Roman" w:cs="Times New Roman"/>
          <w:color w:val="000000" w:themeColor="text1"/>
          <w:sz w:val="22"/>
          <w:szCs w:val="22"/>
        </w:rPr>
        <w:t>. For instance, spare time is not as important as in short-term orientated societies, and individuals place a high value on honesty,</w:t>
      </w:r>
      <w:r w:rsidR="007D2C0A" w:rsidRPr="00367198">
        <w:rPr>
          <w:rFonts w:ascii="Times New Roman" w:hAnsi="Times New Roman" w:cs="Times New Roman"/>
          <w:color w:val="000000" w:themeColor="text1"/>
          <w:sz w:val="22"/>
          <w:szCs w:val="22"/>
        </w:rPr>
        <w:t xml:space="preserve"> flexibility and discipl</w:t>
      </w:r>
      <w:r w:rsidR="00120A12">
        <w:rPr>
          <w:rFonts w:ascii="Times New Roman" w:hAnsi="Times New Roman" w:cs="Times New Roman"/>
          <w:color w:val="000000" w:themeColor="text1"/>
          <w:sz w:val="22"/>
          <w:szCs w:val="22"/>
        </w:rPr>
        <w:t>in</w:t>
      </w:r>
      <w:r w:rsidR="007D2C0A" w:rsidRPr="00367198">
        <w:rPr>
          <w:rFonts w:ascii="Times New Roman" w:hAnsi="Times New Roman" w:cs="Times New Roman"/>
          <w:color w:val="000000" w:themeColor="text1"/>
          <w:sz w:val="22"/>
          <w:szCs w:val="22"/>
        </w:rPr>
        <w:t>e in their business environment</w:t>
      </w:r>
      <w:r w:rsidR="00120A12">
        <w:rPr>
          <w:rFonts w:ascii="Times New Roman" w:hAnsi="Times New Roman" w:cs="Times New Roman"/>
          <w:color w:val="000000" w:themeColor="text1"/>
          <w:sz w:val="22"/>
          <w:szCs w:val="22"/>
        </w:rPr>
        <w:t>s</w:t>
      </w:r>
      <w:r w:rsidR="007D2C0A" w:rsidRPr="00367198">
        <w:rPr>
          <w:rFonts w:ascii="Times New Roman" w:hAnsi="Times New Roman" w:cs="Times New Roman"/>
          <w:color w:val="000000" w:themeColor="text1"/>
          <w:sz w:val="22"/>
          <w:szCs w:val="22"/>
        </w:rPr>
        <w:t xml:space="preserve">. </w:t>
      </w:r>
      <w:r w:rsidR="0089332F">
        <w:rPr>
          <w:rFonts w:ascii="Times New Roman" w:hAnsi="Times New Roman" w:cs="Times New Roman"/>
          <w:color w:val="000000" w:themeColor="text1"/>
          <w:sz w:val="22"/>
          <w:szCs w:val="22"/>
        </w:rPr>
        <w:t>In c</w:t>
      </w:r>
      <w:r w:rsidR="00F62C0D" w:rsidRPr="00367198">
        <w:rPr>
          <w:rFonts w:ascii="Times New Roman" w:hAnsi="Times New Roman" w:cs="Times New Roman"/>
          <w:color w:val="000000" w:themeColor="text1"/>
          <w:sz w:val="22"/>
          <w:szCs w:val="22"/>
        </w:rPr>
        <w:t>ompar</w:t>
      </w:r>
      <w:r w:rsidR="0089332F">
        <w:rPr>
          <w:rFonts w:ascii="Times New Roman" w:hAnsi="Times New Roman" w:cs="Times New Roman"/>
          <w:color w:val="000000" w:themeColor="text1"/>
          <w:sz w:val="22"/>
          <w:szCs w:val="22"/>
        </w:rPr>
        <w:t>ison</w:t>
      </w:r>
      <w:r w:rsidR="00F62C0D" w:rsidRPr="00367198">
        <w:rPr>
          <w:rFonts w:ascii="Times New Roman" w:hAnsi="Times New Roman" w:cs="Times New Roman"/>
          <w:color w:val="000000" w:themeColor="text1"/>
          <w:sz w:val="22"/>
          <w:szCs w:val="22"/>
        </w:rPr>
        <w:t xml:space="preserve"> with long-term oriented societies, short-term </w:t>
      </w:r>
      <w:r w:rsidR="0089332F">
        <w:rPr>
          <w:rFonts w:ascii="Times New Roman" w:hAnsi="Times New Roman" w:cs="Times New Roman"/>
          <w:color w:val="000000" w:themeColor="text1"/>
          <w:sz w:val="22"/>
          <w:szCs w:val="22"/>
        </w:rPr>
        <w:t xml:space="preserve">oriented </w:t>
      </w:r>
      <w:r w:rsidR="00F62C0D" w:rsidRPr="00367198">
        <w:rPr>
          <w:rFonts w:ascii="Times New Roman" w:hAnsi="Times New Roman" w:cs="Times New Roman"/>
          <w:color w:val="000000" w:themeColor="text1"/>
          <w:sz w:val="22"/>
          <w:szCs w:val="22"/>
        </w:rPr>
        <w:t xml:space="preserve">societies attach more value to </w:t>
      </w:r>
      <w:r w:rsidR="003760FE" w:rsidRPr="00367198">
        <w:rPr>
          <w:rFonts w:ascii="Times New Roman" w:hAnsi="Times New Roman" w:cs="Times New Roman"/>
          <w:color w:val="000000" w:themeColor="text1"/>
          <w:sz w:val="22"/>
          <w:szCs w:val="22"/>
        </w:rPr>
        <w:t>freedom, rights, balanced work schedules and</w:t>
      </w:r>
      <w:r w:rsidR="00F62C0D" w:rsidRPr="00367198">
        <w:rPr>
          <w:rFonts w:ascii="Times New Roman" w:hAnsi="Times New Roman" w:cs="Times New Roman"/>
          <w:color w:val="000000" w:themeColor="text1"/>
          <w:sz w:val="22"/>
          <w:szCs w:val="22"/>
        </w:rPr>
        <w:t xml:space="preserve"> their own</w:t>
      </w:r>
      <w:r w:rsidR="00013F32" w:rsidRPr="00367198">
        <w:rPr>
          <w:rFonts w:ascii="Times New Roman" w:hAnsi="Times New Roman" w:cs="Times New Roman"/>
          <w:color w:val="000000" w:themeColor="text1"/>
          <w:sz w:val="22"/>
          <w:szCs w:val="22"/>
        </w:rPr>
        <w:t xml:space="preserve"> success. </w:t>
      </w:r>
      <w:r w:rsidR="00717198" w:rsidRPr="00367198">
        <w:rPr>
          <w:rFonts w:ascii="Times New Roman" w:hAnsi="Times New Roman" w:cs="Times New Roman"/>
          <w:color w:val="000000" w:themeColor="text1"/>
          <w:sz w:val="22"/>
          <w:szCs w:val="22"/>
        </w:rPr>
        <w:t xml:space="preserve">This </w:t>
      </w:r>
      <w:r w:rsidR="00120A12">
        <w:rPr>
          <w:rFonts w:ascii="Times New Roman" w:hAnsi="Times New Roman" w:cs="Times New Roman"/>
          <w:color w:val="000000" w:themeColor="text1"/>
          <w:sz w:val="22"/>
          <w:szCs w:val="22"/>
        </w:rPr>
        <w:t xml:space="preserve">is </w:t>
      </w:r>
      <w:r w:rsidR="00717198" w:rsidRPr="00367198">
        <w:rPr>
          <w:rFonts w:ascii="Times New Roman" w:hAnsi="Times New Roman" w:cs="Times New Roman"/>
          <w:color w:val="000000" w:themeColor="text1"/>
          <w:sz w:val="22"/>
          <w:szCs w:val="22"/>
        </w:rPr>
        <w:t>because the</w:t>
      </w:r>
      <w:r w:rsidR="0089332F">
        <w:rPr>
          <w:rFonts w:ascii="Times New Roman" w:hAnsi="Times New Roman" w:cs="Times New Roman"/>
          <w:color w:val="000000" w:themeColor="text1"/>
          <w:sz w:val="22"/>
          <w:szCs w:val="22"/>
        </w:rPr>
        <w:t>y consider the</w:t>
      </w:r>
      <w:r w:rsidR="00717198" w:rsidRPr="00367198">
        <w:rPr>
          <w:rFonts w:ascii="Times New Roman" w:hAnsi="Times New Roman" w:cs="Times New Roman"/>
          <w:color w:val="000000" w:themeColor="text1"/>
          <w:sz w:val="22"/>
          <w:szCs w:val="22"/>
        </w:rPr>
        <w:t xml:space="preserve"> present and past to be m</w:t>
      </w:r>
      <w:r w:rsidR="00E76AC0" w:rsidRPr="00367198">
        <w:rPr>
          <w:rFonts w:ascii="Times New Roman" w:hAnsi="Times New Roman" w:cs="Times New Roman"/>
          <w:color w:val="000000" w:themeColor="text1"/>
          <w:sz w:val="22"/>
          <w:szCs w:val="22"/>
        </w:rPr>
        <w:t xml:space="preserve">ore important than the future. Moreover, people </w:t>
      </w:r>
      <w:r w:rsidR="00717198" w:rsidRPr="00367198">
        <w:rPr>
          <w:rFonts w:ascii="Times New Roman" w:hAnsi="Times New Roman" w:cs="Times New Roman"/>
          <w:color w:val="000000" w:themeColor="text1"/>
          <w:sz w:val="22"/>
          <w:szCs w:val="22"/>
        </w:rPr>
        <w:t xml:space="preserve">experience </w:t>
      </w:r>
      <w:r w:rsidR="00013F32" w:rsidRPr="00367198">
        <w:rPr>
          <w:rFonts w:ascii="Times New Roman" w:hAnsi="Times New Roman" w:cs="Times New Roman"/>
          <w:color w:val="000000" w:themeColor="text1"/>
          <w:sz w:val="22"/>
          <w:szCs w:val="22"/>
        </w:rPr>
        <w:t>feelings of social pressure to spend money</w:t>
      </w:r>
      <w:r w:rsidR="00120A12">
        <w:rPr>
          <w:rFonts w:ascii="Times New Roman" w:hAnsi="Times New Roman" w:cs="Times New Roman"/>
          <w:color w:val="000000" w:themeColor="text1"/>
          <w:sz w:val="22"/>
          <w:szCs w:val="22"/>
        </w:rPr>
        <w:t>,</w:t>
      </w:r>
      <w:r w:rsidR="00013F32" w:rsidRPr="00367198">
        <w:rPr>
          <w:rFonts w:ascii="Times New Roman" w:hAnsi="Times New Roman" w:cs="Times New Roman"/>
          <w:color w:val="000000" w:themeColor="text1"/>
          <w:sz w:val="22"/>
          <w:szCs w:val="22"/>
        </w:rPr>
        <w:t xml:space="preserve"> </w:t>
      </w:r>
      <w:r w:rsidR="003760FE" w:rsidRPr="00367198">
        <w:rPr>
          <w:rFonts w:ascii="Times New Roman" w:hAnsi="Times New Roman" w:cs="Times New Roman"/>
          <w:color w:val="000000" w:themeColor="text1"/>
          <w:sz w:val="22"/>
          <w:szCs w:val="22"/>
        </w:rPr>
        <w:t xml:space="preserve">and are </w:t>
      </w:r>
      <w:r w:rsidR="00F65B64">
        <w:rPr>
          <w:rFonts w:ascii="Times New Roman" w:hAnsi="Times New Roman" w:cs="Times New Roman"/>
          <w:color w:val="000000" w:themeColor="text1"/>
          <w:sz w:val="22"/>
          <w:szCs w:val="22"/>
        </w:rPr>
        <w:t xml:space="preserve">often </w:t>
      </w:r>
      <w:r w:rsidR="003760FE" w:rsidRPr="00367198">
        <w:rPr>
          <w:rFonts w:ascii="Times New Roman" w:hAnsi="Times New Roman" w:cs="Times New Roman"/>
          <w:color w:val="000000" w:themeColor="text1"/>
          <w:sz w:val="22"/>
          <w:szCs w:val="22"/>
        </w:rPr>
        <w:t xml:space="preserve">afraid to </w:t>
      </w:r>
      <w:r w:rsidR="00120A12">
        <w:rPr>
          <w:rFonts w:ascii="Times New Roman" w:hAnsi="Times New Roman" w:cs="Times New Roman"/>
          <w:color w:val="000000" w:themeColor="text1"/>
          <w:sz w:val="22"/>
          <w:szCs w:val="22"/>
        </w:rPr>
        <w:t>‘</w:t>
      </w:r>
      <w:r w:rsidR="003760FE" w:rsidRPr="00367198">
        <w:rPr>
          <w:rFonts w:ascii="Times New Roman" w:hAnsi="Times New Roman" w:cs="Times New Roman"/>
          <w:color w:val="000000" w:themeColor="text1"/>
          <w:sz w:val="22"/>
          <w:szCs w:val="22"/>
        </w:rPr>
        <w:t>lose face</w:t>
      </w:r>
      <w:r w:rsidR="00120A12">
        <w:rPr>
          <w:rFonts w:ascii="Times New Roman" w:hAnsi="Times New Roman" w:cs="Times New Roman"/>
          <w:color w:val="000000" w:themeColor="text1"/>
          <w:sz w:val="22"/>
          <w:szCs w:val="22"/>
        </w:rPr>
        <w:t>’</w:t>
      </w:r>
      <w:r w:rsidR="003760FE" w:rsidRPr="00367198">
        <w:rPr>
          <w:rFonts w:ascii="Times New Roman" w:hAnsi="Times New Roman" w:cs="Times New Roman"/>
          <w:color w:val="000000" w:themeColor="text1"/>
          <w:sz w:val="22"/>
          <w:szCs w:val="22"/>
        </w:rPr>
        <w:t xml:space="preserve">. </w:t>
      </w:r>
      <w:r w:rsidR="00F65B64">
        <w:rPr>
          <w:rFonts w:ascii="Times New Roman" w:hAnsi="Times New Roman" w:cs="Times New Roman"/>
          <w:color w:val="000000" w:themeColor="text1"/>
          <w:sz w:val="22"/>
          <w:szCs w:val="22"/>
        </w:rPr>
        <w:t>Given these characterisations</w:t>
      </w:r>
      <w:r w:rsidR="007222C0" w:rsidRPr="00367198">
        <w:rPr>
          <w:rFonts w:ascii="Times New Roman" w:hAnsi="Times New Roman" w:cs="Times New Roman"/>
          <w:color w:val="000000" w:themeColor="text1"/>
          <w:sz w:val="22"/>
          <w:szCs w:val="22"/>
        </w:rPr>
        <w:t>,</w:t>
      </w:r>
      <w:r w:rsidR="00F65B64">
        <w:rPr>
          <w:rFonts w:ascii="Times New Roman" w:hAnsi="Times New Roman" w:cs="Times New Roman"/>
          <w:color w:val="000000" w:themeColor="text1"/>
          <w:sz w:val="22"/>
          <w:szCs w:val="22"/>
        </w:rPr>
        <w:t xml:space="preserve"> both</w:t>
      </w:r>
      <w:r w:rsidR="007222C0" w:rsidRPr="00367198">
        <w:rPr>
          <w:rFonts w:ascii="Times New Roman" w:hAnsi="Times New Roman" w:cs="Times New Roman"/>
          <w:color w:val="000000" w:themeColor="text1"/>
          <w:sz w:val="22"/>
          <w:szCs w:val="22"/>
        </w:rPr>
        <w:t xml:space="preserve"> China </w:t>
      </w:r>
      <w:r w:rsidR="00F65B64">
        <w:rPr>
          <w:rFonts w:ascii="Times New Roman" w:hAnsi="Times New Roman" w:cs="Times New Roman"/>
          <w:color w:val="000000" w:themeColor="text1"/>
          <w:sz w:val="22"/>
          <w:szCs w:val="22"/>
        </w:rPr>
        <w:t>and</w:t>
      </w:r>
      <w:r w:rsidR="00E76AC0" w:rsidRPr="00367198">
        <w:rPr>
          <w:rFonts w:ascii="Times New Roman" w:hAnsi="Times New Roman" w:cs="Times New Roman"/>
          <w:color w:val="000000" w:themeColor="text1"/>
          <w:sz w:val="22"/>
          <w:szCs w:val="22"/>
        </w:rPr>
        <w:t xml:space="preserve"> </w:t>
      </w:r>
      <w:r w:rsidR="00120A12">
        <w:rPr>
          <w:rFonts w:ascii="Times New Roman" w:hAnsi="Times New Roman" w:cs="Times New Roman"/>
          <w:color w:val="000000" w:themeColor="text1"/>
          <w:sz w:val="22"/>
          <w:szCs w:val="22"/>
        </w:rPr>
        <w:t>t</w:t>
      </w:r>
      <w:r w:rsidR="00E76AC0" w:rsidRPr="00367198">
        <w:rPr>
          <w:rFonts w:ascii="Times New Roman" w:hAnsi="Times New Roman" w:cs="Times New Roman"/>
          <w:color w:val="000000" w:themeColor="text1"/>
          <w:sz w:val="22"/>
          <w:szCs w:val="22"/>
        </w:rPr>
        <w:t>he Netherlands</w:t>
      </w:r>
      <w:r w:rsidR="00F65B64">
        <w:rPr>
          <w:rFonts w:ascii="Times New Roman" w:hAnsi="Times New Roman" w:cs="Times New Roman"/>
          <w:color w:val="000000" w:themeColor="text1"/>
          <w:sz w:val="22"/>
          <w:szCs w:val="22"/>
        </w:rPr>
        <w:t xml:space="preserve"> maintain</w:t>
      </w:r>
      <w:r w:rsidR="00E76AC0" w:rsidRPr="00367198">
        <w:rPr>
          <w:rFonts w:ascii="Times New Roman" w:hAnsi="Times New Roman" w:cs="Times New Roman"/>
          <w:color w:val="000000" w:themeColor="text1"/>
          <w:sz w:val="22"/>
          <w:szCs w:val="22"/>
        </w:rPr>
        <w:t xml:space="preserve"> long-term orientation</w:t>
      </w:r>
      <w:r w:rsidR="00120A12">
        <w:rPr>
          <w:rFonts w:ascii="Times New Roman" w:hAnsi="Times New Roman" w:cs="Times New Roman"/>
          <w:color w:val="000000" w:themeColor="text1"/>
          <w:sz w:val="22"/>
          <w:szCs w:val="22"/>
        </w:rPr>
        <w:t>s</w:t>
      </w:r>
      <w:r w:rsidR="00E76AC0"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90924730"/>
          <w:citation/>
        </w:sdtPr>
        <w:sdtEndPr/>
        <w:sdtContent>
          <w:r w:rsidR="00790B2C" w:rsidRPr="00367198">
            <w:rPr>
              <w:rFonts w:ascii="Times New Roman" w:hAnsi="Times New Roman" w:cs="Times New Roman"/>
              <w:color w:val="000000" w:themeColor="text1"/>
              <w:sz w:val="22"/>
              <w:szCs w:val="22"/>
            </w:rPr>
            <w:fldChar w:fldCharType="begin"/>
          </w:r>
          <w:r w:rsidR="00790B2C" w:rsidRPr="002A6844">
            <w:rPr>
              <w:rFonts w:ascii="Times New Roman" w:hAnsi="Times New Roman" w:cs="Times New Roman"/>
              <w:color w:val="000000" w:themeColor="text1"/>
              <w:sz w:val="22"/>
              <w:szCs w:val="22"/>
            </w:rPr>
            <w:instrText xml:space="preserve">CITATION Hof062 \p 224 \t  \l 1043 </w:instrText>
          </w:r>
          <w:r w:rsidR="00790B2C" w:rsidRPr="00367198">
            <w:rPr>
              <w:rFonts w:ascii="Times New Roman" w:hAnsi="Times New Roman" w:cs="Times New Roman"/>
              <w:color w:val="000000" w:themeColor="text1"/>
              <w:sz w:val="22"/>
              <w:szCs w:val="22"/>
            </w:rPr>
            <w:fldChar w:fldCharType="separate"/>
          </w:r>
          <w:r w:rsidR="00790B2C" w:rsidRPr="002A6844">
            <w:rPr>
              <w:rFonts w:ascii="Times New Roman" w:hAnsi="Times New Roman" w:cs="Times New Roman"/>
              <w:noProof/>
              <w:color w:val="000000" w:themeColor="text1"/>
              <w:sz w:val="22"/>
              <w:szCs w:val="22"/>
            </w:rPr>
            <w:t>(Hofstede &amp; Hofstede, 2006, p. 224)</w:t>
          </w:r>
          <w:r w:rsidR="00790B2C" w:rsidRPr="00367198">
            <w:rPr>
              <w:rFonts w:ascii="Times New Roman" w:hAnsi="Times New Roman" w:cs="Times New Roman"/>
              <w:color w:val="000000" w:themeColor="text1"/>
              <w:sz w:val="22"/>
              <w:szCs w:val="22"/>
            </w:rPr>
            <w:fldChar w:fldCharType="end"/>
          </w:r>
        </w:sdtContent>
      </w:sdt>
      <w:r w:rsidR="00E76AC0" w:rsidRPr="00367198">
        <w:rPr>
          <w:rFonts w:ascii="Times New Roman" w:hAnsi="Times New Roman" w:cs="Times New Roman"/>
          <w:color w:val="000000" w:themeColor="text1"/>
          <w:sz w:val="22"/>
          <w:szCs w:val="22"/>
        </w:rPr>
        <w:t xml:space="preserve">.  </w:t>
      </w:r>
    </w:p>
    <w:p w14:paraId="54A76489" w14:textId="77777777" w:rsidR="00535F17" w:rsidRDefault="00535F17" w:rsidP="004F4823">
      <w:pPr>
        <w:spacing w:line="360" w:lineRule="auto"/>
        <w:jc w:val="both"/>
        <w:rPr>
          <w:rFonts w:ascii="Times New Roman" w:hAnsi="Times New Roman" w:cs="Times New Roman"/>
          <w:color w:val="000000" w:themeColor="text1"/>
          <w:sz w:val="22"/>
          <w:szCs w:val="22"/>
        </w:rPr>
      </w:pPr>
    </w:p>
    <w:p w14:paraId="10FACB5C" w14:textId="48DE8ACD" w:rsidR="00B53BC9" w:rsidRPr="00367198" w:rsidRDefault="00535F17" w:rsidP="00C015F1">
      <w:pPr>
        <w:pStyle w:val="Kop3"/>
        <w:rPr>
          <w:color w:val="000000" w:themeColor="text1"/>
        </w:rPr>
      </w:pPr>
      <w:bookmarkStart w:id="31" w:name="_Toc476561158"/>
      <w:r>
        <w:t xml:space="preserve">2.2.9 </w:t>
      </w:r>
      <w:r w:rsidR="007E30F3" w:rsidRPr="00367198">
        <w:t>Analysis</w:t>
      </w:r>
      <w:bookmarkEnd w:id="31"/>
      <w:r w:rsidR="003B7336" w:rsidRPr="00367198">
        <w:t xml:space="preserve"> </w:t>
      </w:r>
    </w:p>
    <w:p w14:paraId="346F6E98" w14:textId="4260CB6A" w:rsidR="0038029C" w:rsidRPr="00367198" w:rsidRDefault="00156F98"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This chapter has </w:t>
      </w:r>
      <w:r w:rsidR="00420A76" w:rsidRPr="00367198">
        <w:rPr>
          <w:rFonts w:ascii="Times New Roman" w:hAnsi="Times New Roman" w:cs="Times New Roman"/>
          <w:color w:val="000000" w:themeColor="text1"/>
          <w:sz w:val="22"/>
          <w:szCs w:val="22"/>
        </w:rPr>
        <w:t xml:space="preserve">presented the core definitions of theories and models in order to provide a </w:t>
      </w:r>
      <w:r w:rsidR="00BF07B0">
        <w:rPr>
          <w:rFonts w:ascii="Times New Roman" w:hAnsi="Times New Roman" w:cs="Times New Roman"/>
          <w:color w:val="000000" w:themeColor="text1"/>
          <w:sz w:val="22"/>
          <w:szCs w:val="22"/>
        </w:rPr>
        <w:t xml:space="preserve">more thorough </w:t>
      </w:r>
      <w:r w:rsidR="00420A76" w:rsidRPr="00367198">
        <w:rPr>
          <w:rFonts w:ascii="Times New Roman" w:hAnsi="Times New Roman" w:cs="Times New Roman"/>
          <w:color w:val="000000" w:themeColor="text1"/>
          <w:sz w:val="22"/>
          <w:szCs w:val="22"/>
        </w:rPr>
        <w:t>understanding of cultural differences between Chinese and Dutch culture</w:t>
      </w:r>
      <w:r w:rsidR="00120A12">
        <w:rPr>
          <w:rFonts w:ascii="Times New Roman" w:hAnsi="Times New Roman" w:cs="Times New Roman"/>
          <w:color w:val="000000" w:themeColor="text1"/>
          <w:sz w:val="22"/>
          <w:szCs w:val="22"/>
        </w:rPr>
        <w:t>s</w:t>
      </w:r>
      <w:r w:rsidR="00420A76" w:rsidRPr="00367198">
        <w:rPr>
          <w:rFonts w:ascii="Times New Roman" w:hAnsi="Times New Roman" w:cs="Times New Roman"/>
          <w:color w:val="000000" w:themeColor="text1"/>
          <w:sz w:val="22"/>
          <w:szCs w:val="22"/>
        </w:rPr>
        <w:t xml:space="preserve">. </w:t>
      </w:r>
      <w:r w:rsidR="0038029C" w:rsidRPr="00367198">
        <w:rPr>
          <w:rFonts w:ascii="Times New Roman" w:hAnsi="Times New Roman" w:cs="Times New Roman"/>
          <w:color w:val="000000" w:themeColor="text1"/>
          <w:sz w:val="22"/>
          <w:szCs w:val="22"/>
        </w:rPr>
        <w:t xml:space="preserve">Culture is a complex </w:t>
      </w:r>
      <w:r w:rsidR="00BF07B0">
        <w:rPr>
          <w:rFonts w:ascii="Times New Roman" w:hAnsi="Times New Roman" w:cs="Times New Roman"/>
          <w:color w:val="000000" w:themeColor="text1"/>
          <w:sz w:val="22"/>
          <w:szCs w:val="22"/>
        </w:rPr>
        <w:t>concept</w:t>
      </w:r>
      <w:r w:rsidR="0038029C" w:rsidRPr="00367198">
        <w:rPr>
          <w:rFonts w:ascii="Times New Roman" w:hAnsi="Times New Roman" w:cs="Times New Roman"/>
          <w:color w:val="000000" w:themeColor="text1"/>
          <w:sz w:val="22"/>
          <w:szCs w:val="22"/>
        </w:rPr>
        <w:t xml:space="preserve"> </w:t>
      </w:r>
      <w:r w:rsidR="00BF07B0">
        <w:rPr>
          <w:rFonts w:ascii="Times New Roman" w:hAnsi="Times New Roman" w:cs="Times New Roman"/>
          <w:color w:val="000000" w:themeColor="text1"/>
          <w:sz w:val="22"/>
          <w:szCs w:val="22"/>
        </w:rPr>
        <w:t>with</w:t>
      </w:r>
      <w:r w:rsidR="0038029C" w:rsidRPr="00367198">
        <w:rPr>
          <w:rFonts w:ascii="Times New Roman" w:hAnsi="Times New Roman" w:cs="Times New Roman"/>
          <w:color w:val="000000" w:themeColor="text1"/>
          <w:sz w:val="22"/>
          <w:szCs w:val="22"/>
        </w:rPr>
        <w:t xml:space="preserve"> several </w:t>
      </w:r>
      <w:r w:rsidR="00BF07B0">
        <w:rPr>
          <w:rFonts w:ascii="Times New Roman" w:hAnsi="Times New Roman" w:cs="Times New Roman"/>
          <w:color w:val="000000" w:themeColor="text1"/>
          <w:sz w:val="22"/>
          <w:szCs w:val="22"/>
        </w:rPr>
        <w:t>possible interpretations</w:t>
      </w:r>
      <w:r w:rsidR="009646A8">
        <w:rPr>
          <w:rFonts w:ascii="Times New Roman" w:hAnsi="Times New Roman" w:cs="Times New Roman"/>
          <w:color w:val="000000" w:themeColor="text1"/>
          <w:sz w:val="22"/>
          <w:szCs w:val="22"/>
        </w:rPr>
        <w:t>.</w:t>
      </w:r>
      <w:r w:rsidR="0038029C" w:rsidRPr="00367198">
        <w:rPr>
          <w:rFonts w:ascii="Times New Roman" w:hAnsi="Times New Roman" w:cs="Times New Roman"/>
          <w:color w:val="000000" w:themeColor="text1"/>
          <w:sz w:val="22"/>
          <w:szCs w:val="22"/>
        </w:rPr>
        <w:t xml:space="preserve"> </w:t>
      </w:r>
      <w:r w:rsidR="009646A8">
        <w:rPr>
          <w:rFonts w:ascii="Times New Roman" w:hAnsi="Times New Roman" w:cs="Times New Roman"/>
          <w:color w:val="000000" w:themeColor="text1"/>
          <w:sz w:val="22"/>
          <w:szCs w:val="22"/>
        </w:rPr>
        <w:t xml:space="preserve">Although </w:t>
      </w:r>
      <w:r w:rsidR="0038029C" w:rsidRPr="00367198">
        <w:rPr>
          <w:rFonts w:ascii="Times New Roman" w:hAnsi="Times New Roman" w:cs="Times New Roman"/>
          <w:color w:val="000000" w:themeColor="text1"/>
          <w:sz w:val="22"/>
          <w:szCs w:val="22"/>
        </w:rPr>
        <w:t>there may not be a universally accepted definition for it</w:t>
      </w:r>
      <w:r w:rsidR="00120A12">
        <w:rPr>
          <w:rFonts w:ascii="Times New Roman" w:hAnsi="Times New Roman" w:cs="Times New Roman"/>
          <w:color w:val="000000" w:themeColor="text1"/>
          <w:sz w:val="22"/>
          <w:szCs w:val="22"/>
        </w:rPr>
        <w:t>,</w:t>
      </w:r>
      <w:r w:rsidR="0038029C" w:rsidRPr="00367198">
        <w:rPr>
          <w:rFonts w:ascii="Times New Roman" w:hAnsi="Times New Roman" w:cs="Times New Roman"/>
          <w:color w:val="000000" w:themeColor="text1"/>
          <w:sz w:val="22"/>
          <w:szCs w:val="22"/>
        </w:rPr>
        <w:t xml:space="preserve"> norms, values, beliefs and religion are </w:t>
      </w:r>
      <w:r w:rsidR="00BF07B0">
        <w:rPr>
          <w:rFonts w:ascii="Times New Roman" w:hAnsi="Times New Roman" w:cs="Times New Roman"/>
          <w:color w:val="000000" w:themeColor="text1"/>
          <w:sz w:val="22"/>
          <w:szCs w:val="22"/>
        </w:rPr>
        <w:t xml:space="preserve">presumably </w:t>
      </w:r>
      <w:r w:rsidR="0038029C" w:rsidRPr="00367198">
        <w:rPr>
          <w:rFonts w:ascii="Times New Roman" w:hAnsi="Times New Roman" w:cs="Times New Roman"/>
          <w:color w:val="000000" w:themeColor="text1"/>
          <w:sz w:val="22"/>
          <w:szCs w:val="22"/>
        </w:rPr>
        <w:t xml:space="preserve">important aspects that differentiate </w:t>
      </w:r>
      <w:r w:rsidR="00120A12">
        <w:rPr>
          <w:rFonts w:ascii="Times New Roman" w:hAnsi="Times New Roman" w:cs="Times New Roman"/>
          <w:color w:val="000000" w:themeColor="text1"/>
          <w:sz w:val="22"/>
          <w:szCs w:val="22"/>
        </w:rPr>
        <w:t>one</w:t>
      </w:r>
      <w:r w:rsidR="0038029C" w:rsidRPr="00367198">
        <w:rPr>
          <w:rFonts w:ascii="Times New Roman" w:hAnsi="Times New Roman" w:cs="Times New Roman"/>
          <w:color w:val="000000" w:themeColor="text1"/>
          <w:sz w:val="22"/>
          <w:szCs w:val="22"/>
        </w:rPr>
        <w:t xml:space="preserve"> culture from </w:t>
      </w:r>
      <w:r w:rsidR="00BF07B0">
        <w:rPr>
          <w:rFonts w:ascii="Times New Roman" w:hAnsi="Times New Roman" w:cs="Times New Roman"/>
          <w:color w:val="000000" w:themeColor="text1"/>
          <w:sz w:val="22"/>
          <w:szCs w:val="22"/>
        </w:rPr>
        <w:t>an</w:t>
      </w:r>
      <w:r w:rsidR="0038029C" w:rsidRPr="00367198">
        <w:rPr>
          <w:rFonts w:ascii="Times New Roman" w:hAnsi="Times New Roman" w:cs="Times New Roman"/>
          <w:color w:val="000000" w:themeColor="text1"/>
          <w:sz w:val="22"/>
          <w:szCs w:val="22"/>
        </w:rPr>
        <w:t xml:space="preserve">other. </w:t>
      </w:r>
      <w:r w:rsidR="0038029C" w:rsidRPr="00367198">
        <w:rPr>
          <w:rFonts w:ascii="Times New Roman" w:hAnsi="Times New Roman" w:cs="Times New Roman"/>
          <w:sz w:val="22"/>
          <w:szCs w:val="22"/>
        </w:rPr>
        <w:t xml:space="preserve">However, it is necessary to </w:t>
      </w:r>
      <w:r w:rsidR="00F82BC0">
        <w:rPr>
          <w:rFonts w:ascii="Times New Roman" w:hAnsi="Times New Roman" w:cs="Times New Roman"/>
          <w:sz w:val="22"/>
          <w:szCs w:val="22"/>
        </w:rPr>
        <w:t>acknowledge</w:t>
      </w:r>
      <w:r w:rsidR="0038029C" w:rsidRPr="00367198">
        <w:rPr>
          <w:rFonts w:ascii="Times New Roman" w:hAnsi="Times New Roman" w:cs="Times New Roman"/>
          <w:sz w:val="22"/>
          <w:szCs w:val="22"/>
        </w:rPr>
        <w:t xml:space="preserve"> that culture-bound norms and values may be diluted to a certain exten</w:t>
      </w:r>
      <w:r w:rsidR="00120A12">
        <w:rPr>
          <w:rFonts w:ascii="Times New Roman" w:hAnsi="Times New Roman" w:cs="Times New Roman"/>
          <w:sz w:val="22"/>
          <w:szCs w:val="22"/>
        </w:rPr>
        <w:t>t</w:t>
      </w:r>
      <w:r w:rsidR="0038029C" w:rsidRPr="00367198">
        <w:rPr>
          <w:rFonts w:ascii="Times New Roman" w:hAnsi="Times New Roman" w:cs="Times New Roman"/>
          <w:sz w:val="22"/>
          <w:szCs w:val="22"/>
        </w:rPr>
        <w:t xml:space="preserve"> </w:t>
      </w:r>
      <w:r w:rsidR="009646A8">
        <w:rPr>
          <w:rFonts w:ascii="Times New Roman" w:hAnsi="Times New Roman" w:cs="Times New Roman"/>
          <w:sz w:val="22"/>
          <w:szCs w:val="22"/>
        </w:rPr>
        <w:t>by</w:t>
      </w:r>
      <w:r w:rsidR="0038029C" w:rsidRPr="00367198">
        <w:rPr>
          <w:rFonts w:ascii="Times New Roman" w:hAnsi="Times New Roman" w:cs="Times New Roman"/>
          <w:sz w:val="22"/>
          <w:szCs w:val="22"/>
        </w:rPr>
        <w:t xml:space="preserve"> integration and adapt</w:t>
      </w:r>
      <w:r w:rsidR="009646A8">
        <w:rPr>
          <w:rFonts w:ascii="Times New Roman" w:hAnsi="Times New Roman" w:cs="Times New Roman"/>
          <w:sz w:val="22"/>
          <w:szCs w:val="22"/>
        </w:rPr>
        <w:t>ation</w:t>
      </w:r>
      <w:r w:rsidR="0038029C" w:rsidRPr="00367198">
        <w:rPr>
          <w:rFonts w:ascii="Times New Roman" w:hAnsi="Times New Roman" w:cs="Times New Roman"/>
          <w:sz w:val="22"/>
          <w:szCs w:val="22"/>
        </w:rPr>
        <w:t xml:space="preserve"> to Dutch culture. </w:t>
      </w:r>
      <w:r w:rsidR="00F82BC0">
        <w:rPr>
          <w:rFonts w:ascii="Times New Roman" w:hAnsi="Times New Roman" w:cs="Times New Roman"/>
          <w:sz w:val="22"/>
          <w:szCs w:val="22"/>
        </w:rPr>
        <w:t>Thus,</w:t>
      </w:r>
      <w:r w:rsidR="0038029C" w:rsidRPr="00367198">
        <w:rPr>
          <w:rFonts w:ascii="Times New Roman" w:hAnsi="Times New Roman" w:cs="Times New Roman"/>
          <w:sz w:val="22"/>
          <w:szCs w:val="22"/>
        </w:rPr>
        <w:t xml:space="preserve"> behavioura</w:t>
      </w:r>
      <w:r w:rsidR="006D0EDF" w:rsidRPr="00367198">
        <w:rPr>
          <w:rFonts w:ascii="Times New Roman" w:hAnsi="Times New Roman" w:cs="Times New Roman"/>
          <w:sz w:val="22"/>
          <w:szCs w:val="22"/>
        </w:rPr>
        <w:t>l traits of individuals who</w:t>
      </w:r>
      <w:r w:rsidR="0038029C" w:rsidRPr="00367198">
        <w:rPr>
          <w:rFonts w:ascii="Times New Roman" w:hAnsi="Times New Roman" w:cs="Times New Roman"/>
          <w:sz w:val="22"/>
          <w:szCs w:val="22"/>
        </w:rPr>
        <w:t xml:space="preserve"> </w:t>
      </w:r>
      <w:r w:rsidR="00F82BC0">
        <w:rPr>
          <w:rFonts w:ascii="Times New Roman" w:hAnsi="Times New Roman" w:cs="Times New Roman"/>
          <w:sz w:val="22"/>
          <w:szCs w:val="22"/>
        </w:rPr>
        <w:t xml:space="preserve">have </w:t>
      </w:r>
      <w:r w:rsidR="0038029C" w:rsidRPr="00367198">
        <w:rPr>
          <w:rFonts w:ascii="Times New Roman" w:hAnsi="Times New Roman" w:cs="Times New Roman"/>
          <w:sz w:val="22"/>
          <w:szCs w:val="22"/>
        </w:rPr>
        <w:t xml:space="preserve">grown up within Chinese culture in </w:t>
      </w:r>
      <w:r w:rsidR="00F82BC0">
        <w:rPr>
          <w:rFonts w:ascii="Times New Roman" w:hAnsi="Times New Roman" w:cs="Times New Roman"/>
          <w:sz w:val="22"/>
          <w:szCs w:val="22"/>
        </w:rPr>
        <w:t>the Netherlands will likely</w:t>
      </w:r>
      <w:r w:rsidR="0038029C" w:rsidRPr="00367198">
        <w:rPr>
          <w:rFonts w:ascii="Times New Roman" w:hAnsi="Times New Roman" w:cs="Times New Roman"/>
          <w:sz w:val="22"/>
          <w:szCs w:val="22"/>
        </w:rPr>
        <w:t xml:space="preserve"> differ from </w:t>
      </w:r>
      <w:r w:rsidR="00F82BC0">
        <w:rPr>
          <w:rFonts w:ascii="Times New Roman" w:hAnsi="Times New Roman" w:cs="Times New Roman"/>
          <w:sz w:val="22"/>
          <w:szCs w:val="22"/>
        </w:rPr>
        <w:t xml:space="preserve">those of </w:t>
      </w:r>
      <w:r w:rsidR="0038029C" w:rsidRPr="00367198">
        <w:rPr>
          <w:rFonts w:ascii="Times New Roman" w:hAnsi="Times New Roman" w:cs="Times New Roman"/>
          <w:sz w:val="22"/>
          <w:szCs w:val="22"/>
        </w:rPr>
        <w:t xml:space="preserve">Chinese people living in China. In particular, the second </w:t>
      </w:r>
      <w:r w:rsidR="006D0EDF" w:rsidRPr="00367198">
        <w:rPr>
          <w:rFonts w:ascii="Times New Roman" w:hAnsi="Times New Roman" w:cs="Times New Roman"/>
          <w:sz w:val="22"/>
          <w:szCs w:val="22"/>
        </w:rPr>
        <w:t xml:space="preserve">generation </w:t>
      </w:r>
      <w:r w:rsidR="0038029C" w:rsidRPr="00367198">
        <w:rPr>
          <w:rFonts w:ascii="Times New Roman" w:hAnsi="Times New Roman" w:cs="Times New Roman"/>
          <w:sz w:val="22"/>
          <w:szCs w:val="22"/>
        </w:rPr>
        <w:t xml:space="preserve">of Chinese </w:t>
      </w:r>
      <w:r w:rsidR="00F82BC0">
        <w:rPr>
          <w:rFonts w:ascii="Times New Roman" w:hAnsi="Times New Roman" w:cs="Times New Roman"/>
          <w:sz w:val="22"/>
          <w:szCs w:val="22"/>
        </w:rPr>
        <w:t xml:space="preserve">immigrants </w:t>
      </w:r>
      <w:r w:rsidR="0038029C" w:rsidRPr="00367198">
        <w:rPr>
          <w:rFonts w:ascii="Times New Roman" w:hAnsi="Times New Roman" w:cs="Times New Roman"/>
          <w:sz w:val="22"/>
          <w:szCs w:val="22"/>
        </w:rPr>
        <w:t xml:space="preserve">in </w:t>
      </w:r>
      <w:r w:rsidR="00F82BC0">
        <w:rPr>
          <w:rFonts w:ascii="Times New Roman" w:hAnsi="Times New Roman" w:cs="Times New Roman"/>
          <w:sz w:val="22"/>
          <w:szCs w:val="22"/>
        </w:rPr>
        <w:t>the Netherlands</w:t>
      </w:r>
      <w:r w:rsidR="00F82BC0" w:rsidRPr="00367198">
        <w:rPr>
          <w:rFonts w:ascii="Times New Roman" w:hAnsi="Times New Roman" w:cs="Times New Roman"/>
          <w:sz w:val="22"/>
          <w:szCs w:val="22"/>
        </w:rPr>
        <w:t xml:space="preserve"> </w:t>
      </w:r>
      <w:r w:rsidR="00F82BC0">
        <w:rPr>
          <w:rFonts w:ascii="Times New Roman" w:hAnsi="Times New Roman" w:cs="Times New Roman"/>
          <w:sz w:val="22"/>
          <w:szCs w:val="22"/>
        </w:rPr>
        <w:t>have matured in the country</w:t>
      </w:r>
      <w:r w:rsidR="0038029C" w:rsidRPr="00367198">
        <w:rPr>
          <w:rFonts w:ascii="Times New Roman" w:hAnsi="Times New Roman" w:cs="Times New Roman"/>
          <w:sz w:val="22"/>
          <w:szCs w:val="22"/>
        </w:rPr>
        <w:t xml:space="preserve">. Therefore, they do not have a direct connection with China that </w:t>
      </w:r>
      <w:r w:rsidR="003A53CF">
        <w:rPr>
          <w:rFonts w:ascii="Times New Roman" w:hAnsi="Times New Roman" w:cs="Times New Roman"/>
          <w:sz w:val="22"/>
          <w:szCs w:val="22"/>
        </w:rPr>
        <w:t>impacts</w:t>
      </w:r>
      <w:r w:rsidR="0038029C" w:rsidRPr="00367198">
        <w:rPr>
          <w:rFonts w:ascii="Times New Roman" w:hAnsi="Times New Roman" w:cs="Times New Roman"/>
          <w:sz w:val="22"/>
          <w:szCs w:val="22"/>
        </w:rPr>
        <w:t xml:space="preserve"> their identity.</w:t>
      </w:r>
    </w:p>
    <w:p w14:paraId="41329C49" w14:textId="77777777" w:rsidR="0038029C" w:rsidRPr="00367198" w:rsidRDefault="0038029C" w:rsidP="004F4823">
      <w:pPr>
        <w:spacing w:line="360" w:lineRule="auto"/>
        <w:jc w:val="both"/>
        <w:rPr>
          <w:rFonts w:ascii="Times New Roman" w:hAnsi="Times New Roman" w:cs="Times New Roman"/>
          <w:color w:val="000000" w:themeColor="text1"/>
          <w:sz w:val="22"/>
          <w:szCs w:val="22"/>
        </w:rPr>
      </w:pPr>
    </w:p>
    <w:p w14:paraId="67F6485F" w14:textId="0898BCA1" w:rsidR="00311604" w:rsidRPr="00367198" w:rsidRDefault="00153BB0"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Furthermore</w:t>
      </w:r>
      <w:r w:rsidR="00420A76" w:rsidRPr="00367198">
        <w:rPr>
          <w:rFonts w:ascii="Times New Roman" w:hAnsi="Times New Roman" w:cs="Times New Roman"/>
          <w:color w:val="000000" w:themeColor="text1"/>
          <w:sz w:val="22"/>
          <w:szCs w:val="22"/>
        </w:rPr>
        <w:t xml:space="preserve">, it is now clear </w:t>
      </w:r>
      <w:r w:rsidR="007C25C3">
        <w:rPr>
          <w:rFonts w:ascii="Times New Roman" w:hAnsi="Times New Roman" w:cs="Times New Roman"/>
          <w:color w:val="000000" w:themeColor="text1"/>
          <w:sz w:val="22"/>
          <w:szCs w:val="22"/>
        </w:rPr>
        <w:t>which</w:t>
      </w:r>
      <w:r w:rsidR="007C25C3" w:rsidRPr="00367198">
        <w:rPr>
          <w:rFonts w:ascii="Times New Roman" w:hAnsi="Times New Roman" w:cs="Times New Roman"/>
          <w:color w:val="000000" w:themeColor="text1"/>
          <w:sz w:val="22"/>
          <w:szCs w:val="22"/>
        </w:rPr>
        <w:t xml:space="preserve"> </w:t>
      </w:r>
      <w:r w:rsidR="00420A76" w:rsidRPr="00367198">
        <w:rPr>
          <w:rFonts w:ascii="Times New Roman" w:hAnsi="Times New Roman" w:cs="Times New Roman"/>
          <w:color w:val="000000" w:themeColor="text1"/>
          <w:sz w:val="22"/>
          <w:szCs w:val="22"/>
        </w:rPr>
        <w:t xml:space="preserve">factors exert influence on purchase intention and how these factors persuade consumers to engage in certain behaviour. </w:t>
      </w:r>
      <w:r w:rsidR="007C25C3">
        <w:rPr>
          <w:rFonts w:ascii="Times New Roman" w:hAnsi="Times New Roman" w:cs="Times New Roman"/>
          <w:color w:val="000000" w:themeColor="text1"/>
          <w:sz w:val="22"/>
          <w:szCs w:val="22"/>
        </w:rPr>
        <w:t>For example, s</w:t>
      </w:r>
      <w:r w:rsidR="004E1FB5" w:rsidRPr="00367198">
        <w:rPr>
          <w:rFonts w:ascii="Times New Roman" w:hAnsi="Times New Roman" w:cs="Times New Roman"/>
          <w:color w:val="000000" w:themeColor="text1"/>
          <w:sz w:val="22"/>
          <w:szCs w:val="22"/>
        </w:rPr>
        <w:t xml:space="preserve">ocial status </w:t>
      </w:r>
      <w:r w:rsidR="00120A12">
        <w:rPr>
          <w:rFonts w:ascii="Times New Roman" w:hAnsi="Times New Roman" w:cs="Times New Roman"/>
          <w:color w:val="000000" w:themeColor="text1"/>
          <w:sz w:val="22"/>
          <w:szCs w:val="22"/>
        </w:rPr>
        <w:t>is</w:t>
      </w:r>
      <w:r w:rsidR="004E1FB5" w:rsidRPr="00367198">
        <w:rPr>
          <w:rFonts w:ascii="Times New Roman" w:hAnsi="Times New Roman" w:cs="Times New Roman"/>
          <w:color w:val="000000" w:themeColor="text1"/>
          <w:sz w:val="22"/>
          <w:szCs w:val="22"/>
        </w:rPr>
        <w:t xml:space="preserve"> one </w:t>
      </w:r>
      <w:r w:rsidR="007C25C3">
        <w:rPr>
          <w:rFonts w:ascii="Times New Roman" w:hAnsi="Times New Roman" w:cs="Times New Roman"/>
          <w:color w:val="000000" w:themeColor="text1"/>
          <w:sz w:val="22"/>
          <w:szCs w:val="22"/>
        </w:rPr>
        <w:t>factor</w:t>
      </w:r>
      <w:r w:rsidR="004E1FB5" w:rsidRPr="00367198">
        <w:rPr>
          <w:rFonts w:ascii="Times New Roman" w:hAnsi="Times New Roman" w:cs="Times New Roman"/>
          <w:color w:val="000000" w:themeColor="text1"/>
          <w:sz w:val="22"/>
          <w:szCs w:val="22"/>
        </w:rPr>
        <w:t xml:space="preserve"> </w:t>
      </w:r>
      <w:r w:rsidR="007C25C3">
        <w:rPr>
          <w:rFonts w:ascii="Times New Roman" w:hAnsi="Times New Roman" w:cs="Times New Roman"/>
          <w:color w:val="000000" w:themeColor="text1"/>
          <w:sz w:val="22"/>
          <w:szCs w:val="22"/>
        </w:rPr>
        <w:t>due to</w:t>
      </w:r>
      <w:r w:rsidR="004E1FB5" w:rsidRPr="00367198">
        <w:rPr>
          <w:rFonts w:ascii="Times New Roman" w:hAnsi="Times New Roman" w:cs="Times New Roman"/>
          <w:color w:val="000000" w:themeColor="text1"/>
          <w:sz w:val="22"/>
          <w:szCs w:val="22"/>
        </w:rPr>
        <w:t xml:space="preserve"> </w:t>
      </w:r>
      <w:r w:rsidR="007C25C3">
        <w:rPr>
          <w:rFonts w:ascii="Times New Roman" w:hAnsi="Times New Roman" w:cs="Times New Roman"/>
          <w:color w:val="000000" w:themeColor="text1"/>
          <w:sz w:val="22"/>
          <w:szCs w:val="22"/>
        </w:rPr>
        <w:t>the high value of</w:t>
      </w:r>
      <w:r w:rsidR="004E1FB5" w:rsidRPr="00367198">
        <w:rPr>
          <w:rFonts w:ascii="Times New Roman" w:hAnsi="Times New Roman" w:cs="Times New Roman"/>
          <w:color w:val="000000" w:themeColor="text1"/>
          <w:sz w:val="22"/>
          <w:szCs w:val="22"/>
        </w:rPr>
        <w:t xml:space="preserve"> status and prestige within </w:t>
      </w:r>
      <w:r w:rsidR="00C6568F" w:rsidRPr="00367198">
        <w:rPr>
          <w:rFonts w:ascii="Times New Roman" w:hAnsi="Times New Roman" w:cs="Times New Roman"/>
          <w:color w:val="000000" w:themeColor="text1"/>
          <w:sz w:val="22"/>
          <w:szCs w:val="22"/>
        </w:rPr>
        <w:t xml:space="preserve">Chinese culture. </w:t>
      </w:r>
      <w:r w:rsidR="00311604" w:rsidRPr="00367198">
        <w:rPr>
          <w:rFonts w:ascii="Times New Roman" w:hAnsi="Times New Roman" w:cs="Times New Roman"/>
          <w:color w:val="000000" w:themeColor="text1"/>
          <w:sz w:val="22"/>
          <w:szCs w:val="22"/>
        </w:rPr>
        <w:t>The importance of social status may expla</w:t>
      </w:r>
      <w:r w:rsidR="00891734">
        <w:rPr>
          <w:rFonts w:ascii="Times New Roman" w:hAnsi="Times New Roman" w:cs="Times New Roman"/>
          <w:color w:val="000000" w:themeColor="text1"/>
          <w:sz w:val="22"/>
          <w:szCs w:val="22"/>
        </w:rPr>
        <w:t>in</w:t>
      </w:r>
      <w:r w:rsidR="00311604" w:rsidRPr="00367198">
        <w:rPr>
          <w:rFonts w:ascii="Times New Roman" w:hAnsi="Times New Roman" w:cs="Times New Roman"/>
          <w:color w:val="000000" w:themeColor="text1"/>
          <w:sz w:val="22"/>
          <w:szCs w:val="22"/>
        </w:rPr>
        <w:t xml:space="preserve"> certain </w:t>
      </w:r>
      <w:r w:rsidR="00891734">
        <w:rPr>
          <w:rFonts w:ascii="Times New Roman" w:hAnsi="Times New Roman" w:cs="Times New Roman"/>
          <w:color w:val="000000" w:themeColor="text1"/>
          <w:sz w:val="22"/>
          <w:szCs w:val="22"/>
        </w:rPr>
        <w:t xml:space="preserve">customer </w:t>
      </w:r>
      <w:r w:rsidR="00311604" w:rsidRPr="00367198">
        <w:rPr>
          <w:rFonts w:ascii="Times New Roman" w:hAnsi="Times New Roman" w:cs="Times New Roman"/>
          <w:color w:val="000000" w:themeColor="text1"/>
          <w:sz w:val="22"/>
          <w:szCs w:val="22"/>
        </w:rPr>
        <w:t xml:space="preserve">attitudes, </w:t>
      </w:r>
      <w:r w:rsidR="00891734">
        <w:rPr>
          <w:rFonts w:ascii="Times New Roman" w:hAnsi="Times New Roman" w:cs="Times New Roman"/>
          <w:sz w:val="22"/>
          <w:szCs w:val="22"/>
        </w:rPr>
        <w:t>as it</w:t>
      </w:r>
      <w:r w:rsidR="00891734" w:rsidRPr="00367198">
        <w:rPr>
          <w:rFonts w:ascii="Times New Roman" w:hAnsi="Times New Roman" w:cs="Times New Roman"/>
          <w:sz w:val="22"/>
          <w:szCs w:val="22"/>
        </w:rPr>
        <w:t xml:space="preserve"> </w:t>
      </w:r>
      <w:r w:rsidR="00311604" w:rsidRPr="00367198">
        <w:rPr>
          <w:rFonts w:ascii="Times New Roman" w:hAnsi="Times New Roman" w:cs="Times New Roman"/>
          <w:sz w:val="22"/>
          <w:szCs w:val="22"/>
        </w:rPr>
        <w:t>makes them see themselves as constrained to purchas</w:t>
      </w:r>
      <w:r w:rsidR="00891734">
        <w:rPr>
          <w:rFonts w:ascii="Times New Roman" w:hAnsi="Times New Roman" w:cs="Times New Roman"/>
          <w:sz w:val="22"/>
          <w:szCs w:val="22"/>
        </w:rPr>
        <w:t>ing</w:t>
      </w:r>
      <w:r w:rsidR="00311604" w:rsidRPr="00367198">
        <w:rPr>
          <w:rFonts w:ascii="Times New Roman" w:hAnsi="Times New Roman" w:cs="Times New Roman"/>
          <w:sz w:val="22"/>
          <w:szCs w:val="22"/>
        </w:rPr>
        <w:t xml:space="preserve"> status luxury </w:t>
      </w:r>
      <w:r w:rsidR="00311604" w:rsidRPr="00367198">
        <w:rPr>
          <w:rFonts w:ascii="Times New Roman" w:hAnsi="Times New Roman" w:cs="Times New Roman"/>
          <w:sz w:val="22"/>
          <w:szCs w:val="22"/>
        </w:rPr>
        <w:lastRenderedPageBreak/>
        <w:t>brands. The interconnection between culture and purcha</w:t>
      </w:r>
      <w:r w:rsidR="0038029C" w:rsidRPr="00367198">
        <w:rPr>
          <w:rFonts w:ascii="Times New Roman" w:hAnsi="Times New Roman" w:cs="Times New Roman"/>
          <w:sz w:val="22"/>
          <w:szCs w:val="22"/>
        </w:rPr>
        <w:t>se intention may prove to be challenging, yet interesting</w:t>
      </w:r>
      <w:r w:rsidR="00120A12">
        <w:rPr>
          <w:rFonts w:ascii="Times New Roman" w:hAnsi="Times New Roman" w:cs="Times New Roman"/>
          <w:sz w:val="22"/>
          <w:szCs w:val="22"/>
        </w:rPr>
        <w:t>,</w:t>
      </w:r>
      <w:r w:rsidR="0038029C" w:rsidRPr="00367198">
        <w:rPr>
          <w:rFonts w:ascii="Times New Roman" w:hAnsi="Times New Roman" w:cs="Times New Roman"/>
          <w:sz w:val="22"/>
          <w:szCs w:val="22"/>
        </w:rPr>
        <w:t xml:space="preserve"> to research. </w:t>
      </w:r>
    </w:p>
    <w:p w14:paraId="6FC1EA2F"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7D421271"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6ACA858A"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7671EF26"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0BF073ED"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229C0CF6"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57AA063E"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30BE604D"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12813368"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019DD090"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1E56C522"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01D57243"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748D2933"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66727C35"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5113DAFD"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01C4FEAB"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7D6AA907"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7FE3799D"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54BD678E"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013AA59B"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41EFD7D1"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293742B9"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48077153"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609346E1"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0D131BC1"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311C71D0"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2B4702F8" w14:textId="77777777" w:rsidR="00B9717B" w:rsidRDefault="00B9717B" w:rsidP="00611227">
      <w:pPr>
        <w:spacing w:line="360" w:lineRule="auto"/>
        <w:jc w:val="center"/>
        <w:rPr>
          <w:rFonts w:ascii="Times New Roman" w:hAnsi="Times New Roman" w:cs="Times New Roman"/>
          <w:b/>
          <w:color w:val="1F3864" w:themeColor="accent5" w:themeShade="80"/>
          <w:sz w:val="28"/>
          <w:szCs w:val="28"/>
        </w:rPr>
      </w:pPr>
    </w:p>
    <w:p w14:paraId="3C46A14E" w14:textId="0CC80058" w:rsidR="005D103B" w:rsidRDefault="005D103B" w:rsidP="00C015F1">
      <w:pPr>
        <w:pStyle w:val="Kop1"/>
      </w:pPr>
      <w:bookmarkStart w:id="32" w:name="_Toc476561159"/>
      <w:r w:rsidRPr="00611227">
        <w:lastRenderedPageBreak/>
        <w:t>3</w:t>
      </w:r>
      <w:r w:rsidR="00B9717B">
        <w:t>.</w:t>
      </w:r>
      <w:r w:rsidRPr="00611227">
        <w:t xml:space="preserve"> Methodology</w:t>
      </w:r>
      <w:bookmarkEnd w:id="32"/>
    </w:p>
    <w:p w14:paraId="6A725C34" w14:textId="40483585" w:rsidR="00611227" w:rsidRPr="004D45A7" w:rsidRDefault="00611227" w:rsidP="00C015F1">
      <w:pPr>
        <w:pStyle w:val="Kop2"/>
        <w:rPr>
          <w:rFonts w:ascii="Times New Roman" w:hAnsi="Times New Roman" w:cs="Times New Roman"/>
        </w:rPr>
      </w:pPr>
      <w:bookmarkStart w:id="33" w:name="_Toc476561160"/>
      <w:r w:rsidRPr="004D45A7">
        <w:rPr>
          <w:rFonts w:ascii="Times New Roman" w:hAnsi="Times New Roman" w:cs="Times New Roman"/>
        </w:rPr>
        <w:t>3.1 Introduction</w:t>
      </w:r>
      <w:bookmarkEnd w:id="33"/>
    </w:p>
    <w:p w14:paraId="3053918C" w14:textId="1C9A01BC" w:rsidR="004113F4" w:rsidRPr="00367198" w:rsidRDefault="00E760D6"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As </w:t>
      </w:r>
      <w:r w:rsidR="00120A12">
        <w:rPr>
          <w:rFonts w:ascii="Times New Roman" w:hAnsi="Times New Roman" w:cs="Times New Roman"/>
          <w:color w:val="000000" w:themeColor="text1"/>
          <w:sz w:val="22"/>
          <w:szCs w:val="22"/>
        </w:rPr>
        <w:t>C</w:t>
      </w:r>
      <w:r w:rsidRPr="00367198">
        <w:rPr>
          <w:rFonts w:ascii="Times New Roman" w:hAnsi="Times New Roman" w:cs="Times New Roman"/>
          <w:color w:val="000000" w:themeColor="text1"/>
          <w:sz w:val="22"/>
          <w:szCs w:val="22"/>
        </w:rPr>
        <w:t xml:space="preserve">hapter </w:t>
      </w:r>
      <w:r w:rsidR="00120A12">
        <w:rPr>
          <w:rFonts w:ascii="Times New Roman" w:hAnsi="Times New Roman" w:cs="Times New Roman"/>
          <w:color w:val="000000" w:themeColor="text1"/>
          <w:sz w:val="22"/>
          <w:szCs w:val="22"/>
        </w:rPr>
        <w:t>2</w:t>
      </w:r>
      <w:r w:rsidRPr="00367198">
        <w:rPr>
          <w:rFonts w:ascii="Times New Roman" w:hAnsi="Times New Roman" w:cs="Times New Roman"/>
          <w:color w:val="000000" w:themeColor="text1"/>
          <w:sz w:val="22"/>
          <w:szCs w:val="22"/>
        </w:rPr>
        <w:t xml:space="preserve"> presented </w:t>
      </w:r>
      <w:r w:rsidR="002248BE" w:rsidRPr="00367198">
        <w:rPr>
          <w:rFonts w:ascii="Times New Roman" w:hAnsi="Times New Roman" w:cs="Times New Roman"/>
          <w:color w:val="000000" w:themeColor="text1"/>
          <w:sz w:val="22"/>
          <w:szCs w:val="22"/>
        </w:rPr>
        <w:t xml:space="preserve">theories and models related to this research, </w:t>
      </w:r>
      <w:r w:rsidR="00120A12">
        <w:rPr>
          <w:rFonts w:ascii="Times New Roman" w:hAnsi="Times New Roman" w:cs="Times New Roman"/>
          <w:color w:val="000000" w:themeColor="text1"/>
          <w:sz w:val="22"/>
          <w:szCs w:val="22"/>
        </w:rPr>
        <w:t>C</w:t>
      </w:r>
      <w:r w:rsidR="00E53A68" w:rsidRPr="00367198">
        <w:rPr>
          <w:rFonts w:ascii="Times New Roman" w:hAnsi="Times New Roman" w:cs="Times New Roman"/>
          <w:color w:val="000000" w:themeColor="text1"/>
          <w:sz w:val="22"/>
          <w:szCs w:val="22"/>
        </w:rPr>
        <w:t>hapter</w:t>
      </w:r>
      <w:r w:rsidR="00120A12">
        <w:rPr>
          <w:rFonts w:ascii="Times New Roman" w:hAnsi="Times New Roman" w:cs="Times New Roman"/>
          <w:color w:val="000000" w:themeColor="text1"/>
          <w:sz w:val="22"/>
          <w:szCs w:val="22"/>
        </w:rPr>
        <w:t xml:space="preserve"> 3 </w:t>
      </w:r>
      <w:r w:rsidR="00814067" w:rsidRPr="00367198">
        <w:rPr>
          <w:rFonts w:ascii="Times New Roman" w:hAnsi="Times New Roman" w:cs="Times New Roman"/>
          <w:color w:val="000000" w:themeColor="text1"/>
          <w:sz w:val="22"/>
          <w:szCs w:val="22"/>
        </w:rPr>
        <w:t>outlines the methods on which this dissertation is based</w:t>
      </w:r>
      <w:r w:rsidR="00941CDE" w:rsidRPr="00367198">
        <w:rPr>
          <w:rFonts w:ascii="Times New Roman" w:hAnsi="Times New Roman" w:cs="Times New Roman"/>
          <w:color w:val="000000" w:themeColor="text1"/>
          <w:sz w:val="22"/>
          <w:szCs w:val="22"/>
        </w:rPr>
        <w:t xml:space="preserve">. </w:t>
      </w:r>
      <w:r w:rsidR="0049483B" w:rsidRPr="00367198">
        <w:rPr>
          <w:rFonts w:ascii="Times New Roman" w:hAnsi="Times New Roman" w:cs="Times New Roman"/>
          <w:color w:val="000000" w:themeColor="text1"/>
          <w:sz w:val="22"/>
          <w:szCs w:val="22"/>
        </w:rPr>
        <w:t xml:space="preserve">In order to </w:t>
      </w:r>
      <w:r w:rsidR="003B400B">
        <w:rPr>
          <w:rFonts w:ascii="Times New Roman" w:hAnsi="Times New Roman" w:cs="Times New Roman"/>
          <w:color w:val="000000" w:themeColor="text1"/>
          <w:sz w:val="22"/>
          <w:szCs w:val="22"/>
        </w:rPr>
        <w:t>address</w:t>
      </w:r>
      <w:r w:rsidR="003B400B" w:rsidRPr="00367198">
        <w:rPr>
          <w:rFonts w:ascii="Times New Roman" w:hAnsi="Times New Roman" w:cs="Times New Roman"/>
          <w:color w:val="000000" w:themeColor="text1"/>
          <w:sz w:val="22"/>
          <w:szCs w:val="22"/>
        </w:rPr>
        <w:t xml:space="preserve"> </w:t>
      </w:r>
      <w:r w:rsidR="003B7336" w:rsidRPr="00367198">
        <w:rPr>
          <w:rFonts w:ascii="Times New Roman" w:hAnsi="Times New Roman" w:cs="Times New Roman"/>
          <w:color w:val="000000" w:themeColor="text1"/>
          <w:sz w:val="22"/>
          <w:szCs w:val="22"/>
        </w:rPr>
        <w:t xml:space="preserve">the </w:t>
      </w:r>
      <w:r w:rsidR="003B400B">
        <w:rPr>
          <w:rFonts w:ascii="Times New Roman" w:hAnsi="Times New Roman" w:cs="Times New Roman"/>
          <w:color w:val="000000" w:themeColor="text1"/>
          <w:sz w:val="22"/>
          <w:szCs w:val="22"/>
        </w:rPr>
        <w:t xml:space="preserve">research </w:t>
      </w:r>
      <w:r w:rsidR="003B7336" w:rsidRPr="00367198">
        <w:rPr>
          <w:rFonts w:ascii="Times New Roman" w:hAnsi="Times New Roman" w:cs="Times New Roman"/>
          <w:color w:val="000000" w:themeColor="text1"/>
          <w:sz w:val="22"/>
          <w:szCs w:val="22"/>
        </w:rPr>
        <w:t xml:space="preserve">questions, it was necessary to perform the research in several steps. </w:t>
      </w:r>
    </w:p>
    <w:p w14:paraId="2D3A081C"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311EDDE2" w14:textId="1482F631" w:rsidR="00133BF4" w:rsidRPr="00367198" w:rsidRDefault="009B0CD3"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First and foremost</w:t>
      </w:r>
      <w:r w:rsidR="003B7336" w:rsidRPr="00367198">
        <w:rPr>
          <w:rFonts w:ascii="Times New Roman" w:hAnsi="Times New Roman" w:cs="Times New Roman"/>
          <w:color w:val="000000" w:themeColor="text1"/>
          <w:sz w:val="22"/>
          <w:szCs w:val="22"/>
        </w:rPr>
        <w:t xml:space="preserve">, it was important to gain information about </w:t>
      </w:r>
      <w:r>
        <w:rPr>
          <w:rFonts w:ascii="Times New Roman" w:hAnsi="Times New Roman" w:cs="Times New Roman"/>
          <w:color w:val="000000" w:themeColor="text1"/>
          <w:sz w:val="22"/>
          <w:szCs w:val="22"/>
        </w:rPr>
        <w:t xml:space="preserve">the </w:t>
      </w:r>
      <w:r w:rsidR="003B7336" w:rsidRPr="00367198">
        <w:rPr>
          <w:rFonts w:ascii="Times New Roman" w:hAnsi="Times New Roman" w:cs="Times New Roman"/>
          <w:color w:val="000000" w:themeColor="text1"/>
          <w:sz w:val="22"/>
          <w:szCs w:val="22"/>
        </w:rPr>
        <w:t>theories a</w:t>
      </w:r>
      <w:r w:rsidR="00356B0C" w:rsidRPr="00367198">
        <w:rPr>
          <w:rFonts w:ascii="Times New Roman" w:hAnsi="Times New Roman" w:cs="Times New Roman"/>
          <w:color w:val="000000" w:themeColor="text1"/>
          <w:sz w:val="22"/>
          <w:szCs w:val="22"/>
        </w:rPr>
        <w:t>nd models</w:t>
      </w:r>
      <w:r>
        <w:rPr>
          <w:rFonts w:ascii="Times New Roman" w:hAnsi="Times New Roman" w:cs="Times New Roman"/>
          <w:color w:val="000000" w:themeColor="text1"/>
          <w:sz w:val="22"/>
          <w:szCs w:val="22"/>
        </w:rPr>
        <w:t xml:space="preserve"> that</w:t>
      </w:r>
      <w:r w:rsidR="00356B0C"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serve as</w:t>
      </w:r>
      <w:r w:rsidRPr="00367198">
        <w:rPr>
          <w:rFonts w:ascii="Times New Roman" w:hAnsi="Times New Roman" w:cs="Times New Roman"/>
          <w:color w:val="000000" w:themeColor="text1"/>
          <w:sz w:val="22"/>
          <w:szCs w:val="22"/>
        </w:rPr>
        <w:t xml:space="preserve"> </w:t>
      </w:r>
      <w:r w:rsidR="00356B0C" w:rsidRPr="00367198">
        <w:rPr>
          <w:rFonts w:ascii="Times New Roman" w:hAnsi="Times New Roman" w:cs="Times New Roman"/>
          <w:color w:val="000000" w:themeColor="text1"/>
          <w:sz w:val="22"/>
          <w:szCs w:val="22"/>
        </w:rPr>
        <w:t xml:space="preserve">the basis of this research. Therefore, it was necessary to conduct desk research. In addition, </w:t>
      </w:r>
      <w:r w:rsidR="00133BF4" w:rsidRPr="00367198">
        <w:rPr>
          <w:rFonts w:ascii="Times New Roman" w:hAnsi="Times New Roman" w:cs="Times New Roman"/>
          <w:color w:val="000000" w:themeColor="text1"/>
          <w:sz w:val="22"/>
          <w:szCs w:val="22"/>
        </w:rPr>
        <w:t xml:space="preserve">quantitative research </w:t>
      </w:r>
      <w:r w:rsidR="00525C23">
        <w:rPr>
          <w:rFonts w:ascii="Times New Roman" w:hAnsi="Times New Roman" w:cs="Times New Roman"/>
          <w:color w:val="000000" w:themeColor="text1"/>
          <w:sz w:val="22"/>
          <w:szCs w:val="22"/>
        </w:rPr>
        <w:t>was</w:t>
      </w:r>
      <w:r w:rsidR="00133BF4" w:rsidRPr="00367198">
        <w:rPr>
          <w:rFonts w:ascii="Times New Roman" w:hAnsi="Times New Roman" w:cs="Times New Roman"/>
          <w:color w:val="000000" w:themeColor="text1"/>
          <w:sz w:val="22"/>
          <w:szCs w:val="22"/>
        </w:rPr>
        <w:t xml:space="preserve"> used to measure purchase intention of Dutch and Chinese customers</w:t>
      </w:r>
      <w:r w:rsidR="00814067" w:rsidRPr="00367198">
        <w:rPr>
          <w:rFonts w:ascii="Times New Roman" w:hAnsi="Times New Roman" w:cs="Times New Roman"/>
          <w:color w:val="000000" w:themeColor="text1"/>
          <w:sz w:val="22"/>
          <w:szCs w:val="22"/>
        </w:rPr>
        <w:t xml:space="preserve"> and </w:t>
      </w:r>
      <w:r w:rsidR="00525C23">
        <w:rPr>
          <w:rFonts w:ascii="Times New Roman" w:hAnsi="Times New Roman" w:cs="Times New Roman"/>
          <w:color w:val="000000" w:themeColor="text1"/>
          <w:sz w:val="22"/>
          <w:szCs w:val="22"/>
        </w:rPr>
        <w:t>develop</w:t>
      </w:r>
      <w:r w:rsidR="00814067" w:rsidRPr="00367198">
        <w:rPr>
          <w:rFonts w:ascii="Times New Roman" w:hAnsi="Times New Roman" w:cs="Times New Roman"/>
          <w:color w:val="000000" w:themeColor="text1"/>
          <w:sz w:val="22"/>
          <w:szCs w:val="22"/>
        </w:rPr>
        <w:t xml:space="preserve"> insight</w:t>
      </w:r>
      <w:r w:rsidR="00120A12">
        <w:rPr>
          <w:rFonts w:ascii="Times New Roman" w:hAnsi="Times New Roman" w:cs="Times New Roman"/>
          <w:color w:val="000000" w:themeColor="text1"/>
          <w:sz w:val="22"/>
          <w:szCs w:val="22"/>
        </w:rPr>
        <w:t>s</w:t>
      </w:r>
      <w:r w:rsidR="00814067" w:rsidRPr="00367198">
        <w:rPr>
          <w:rFonts w:ascii="Times New Roman" w:hAnsi="Times New Roman" w:cs="Times New Roman"/>
          <w:color w:val="000000" w:themeColor="text1"/>
          <w:sz w:val="22"/>
          <w:szCs w:val="22"/>
        </w:rPr>
        <w:t xml:space="preserve"> </w:t>
      </w:r>
      <w:r w:rsidR="00525C23">
        <w:rPr>
          <w:rFonts w:ascii="Times New Roman" w:hAnsi="Times New Roman" w:cs="Times New Roman"/>
          <w:color w:val="000000" w:themeColor="text1"/>
          <w:sz w:val="22"/>
          <w:szCs w:val="22"/>
        </w:rPr>
        <w:t>into</w:t>
      </w:r>
      <w:r w:rsidR="00525C23" w:rsidRPr="00367198">
        <w:rPr>
          <w:rFonts w:ascii="Times New Roman" w:hAnsi="Times New Roman" w:cs="Times New Roman"/>
          <w:color w:val="000000" w:themeColor="text1"/>
          <w:sz w:val="22"/>
          <w:szCs w:val="22"/>
        </w:rPr>
        <w:t xml:space="preserve"> </w:t>
      </w:r>
      <w:r w:rsidR="00814067" w:rsidRPr="00367198">
        <w:rPr>
          <w:rFonts w:ascii="Times New Roman" w:hAnsi="Times New Roman" w:cs="Times New Roman"/>
          <w:color w:val="000000" w:themeColor="text1"/>
          <w:sz w:val="22"/>
          <w:szCs w:val="22"/>
        </w:rPr>
        <w:t>opinions of cultural values and the</w:t>
      </w:r>
      <w:r w:rsidR="00525C23">
        <w:rPr>
          <w:rFonts w:ascii="Times New Roman" w:hAnsi="Times New Roman" w:cs="Times New Roman"/>
          <w:color w:val="000000" w:themeColor="text1"/>
          <w:sz w:val="22"/>
          <w:szCs w:val="22"/>
        </w:rPr>
        <w:t>ir</w:t>
      </w:r>
      <w:r w:rsidR="00814067" w:rsidRPr="00367198">
        <w:rPr>
          <w:rFonts w:ascii="Times New Roman" w:hAnsi="Times New Roman" w:cs="Times New Roman"/>
          <w:color w:val="000000" w:themeColor="text1"/>
          <w:sz w:val="22"/>
          <w:szCs w:val="22"/>
        </w:rPr>
        <w:t xml:space="preserve"> relat</w:t>
      </w:r>
      <w:r w:rsidR="00525C23">
        <w:rPr>
          <w:rFonts w:ascii="Times New Roman" w:hAnsi="Times New Roman" w:cs="Times New Roman"/>
          <w:color w:val="000000" w:themeColor="text1"/>
          <w:sz w:val="22"/>
          <w:szCs w:val="22"/>
        </w:rPr>
        <w:t>ions</w:t>
      </w:r>
      <w:r w:rsidR="00814067" w:rsidRPr="00367198">
        <w:rPr>
          <w:rFonts w:ascii="Times New Roman" w:hAnsi="Times New Roman" w:cs="Times New Roman"/>
          <w:color w:val="000000" w:themeColor="text1"/>
          <w:sz w:val="22"/>
          <w:szCs w:val="22"/>
        </w:rPr>
        <w:t xml:space="preserve"> to the five cultural </w:t>
      </w:r>
      <w:r w:rsidR="00120A12" w:rsidRPr="00367198">
        <w:rPr>
          <w:rFonts w:ascii="Times New Roman" w:hAnsi="Times New Roman" w:cs="Times New Roman"/>
          <w:color w:val="000000" w:themeColor="text1"/>
          <w:sz w:val="22"/>
          <w:szCs w:val="22"/>
        </w:rPr>
        <w:t>dimension</w:t>
      </w:r>
      <w:r w:rsidR="00120A12">
        <w:rPr>
          <w:rFonts w:ascii="Times New Roman" w:hAnsi="Times New Roman" w:cs="Times New Roman"/>
          <w:color w:val="000000" w:themeColor="text1"/>
          <w:sz w:val="22"/>
          <w:szCs w:val="22"/>
        </w:rPr>
        <w:t>s’</w:t>
      </w:r>
      <w:r w:rsidR="00814067" w:rsidRPr="00367198">
        <w:rPr>
          <w:rFonts w:ascii="Times New Roman" w:hAnsi="Times New Roman" w:cs="Times New Roman"/>
          <w:color w:val="000000" w:themeColor="text1"/>
          <w:sz w:val="22"/>
          <w:szCs w:val="22"/>
        </w:rPr>
        <w:t xml:space="preserve"> theory of Hofstede. </w:t>
      </w:r>
      <w:r w:rsidR="00577346" w:rsidRPr="00367198">
        <w:rPr>
          <w:rFonts w:ascii="Times New Roman" w:hAnsi="Times New Roman" w:cs="Times New Roman"/>
          <w:color w:val="000000" w:themeColor="text1"/>
          <w:sz w:val="22"/>
          <w:szCs w:val="22"/>
        </w:rPr>
        <w:t>These</w:t>
      </w:r>
      <w:r w:rsidR="00133BF4" w:rsidRPr="00367198">
        <w:rPr>
          <w:rFonts w:ascii="Times New Roman" w:hAnsi="Times New Roman" w:cs="Times New Roman"/>
          <w:color w:val="000000" w:themeColor="text1"/>
          <w:sz w:val="22"/>
          <w:szCs w:val="22"/>
        </w:rPr>
        <w:t xml:space="preserve"> research methods </w:t>
      </w:r>
      <w:r w:rsidR="00577346" w:rsidRPr="00367198">
        <w:rPr>
          <w:rFonts w:ascii="Times New Roman" w:hAnsi="Times New Roman" w:cs="Times New Roman"/>
          <w:color w:val="000000" w:themeColor="text1"/>
          <w:sz w:val="22"/>
          <w:szCs w:val="22"/>
        </w:rPr>
        <w:t>ensure</w:t>
      </w:r>
      <w:r w:rsidR="00133BF4" w:rsidRPr="00367198">
        <w:rPr>
          <w:rFonts w:ascii="Times New Roman" w:hAnsi="Times New Roman" w:cs="Times New Roman"/>
          <w:color w:val="000000" w:themeColor="text1"/>
          <w:sz w:val="22"/>
          <w:szCs w:val="22"/>
        </w:rPr>
        <w:t xml:space="preserve"> </w:t>
      </w:r>
      <w:r w:rsidR="000408B3">
        <w:rPr>
          <w:rFonts w:ascii="Times New Roman" w:hAnsi="Times New Roman" w:cs="Times New Roman"/>
          <w:color w:val="000000" w:themeColor="text1"/>
          <w:sz w:val="22"/>
          <w:szCs w:val="22"/>
        </w:rPr>
        <w:t xml:space="preserve">proper </w:t>
      </w:r>
      <w:r w:rsidR="00577346" w:rsidRPr="00367198">
        <w:rPr>
          <w:rFonts w:ascii="Times New Roman" w:hAnsi="Times New Roman" w:cs="Times New Roman"/>
          <w:color w:val="000000" w:themeColor="text1"/>
          <w:sz w:val="22"/>
          <w:szCs w:val="22"/>
        </w:rPr>
        <w:t>data</w:t>
      </w:r>
      <w:r w:rsidR="00133BF4" w:rsidRPr="00367198">
        <w:rPr>
          <w:rFonts w:ascii="Times New Roman" w:hAnsi="Times New Roman" w:cs="Times New Roman"/>
          <w:color w:val="000000" w:themeColor="text1"/>
          <w:sz w:val="22"/>
          <w:szCs w:val="22"/>
        </w:rPr>
        <w:t xml:space="preserve"> </w:t>
      </w:r>
      <w:r w:rsidR="00577346" w:rsidRPr="00367198">
        <w:rPr>
          <w:rFonts w:ascii="Times New Roman" w:hAnsi="Times New Roman" w:cs="Times New Roman"/>
          <w:color w:val="000000" w:themeColor="text1"/>
          <w:sz w:val="22"/>
          <w:szCs w:val="22"/>
        </w:rPr>
        <w:t>collect</w:t>
      </w:r>
      <w:r w:rsidR="000408B3">
        <w:rPr>
          <w:rFonts w:ascii="Times New Roman" w:hAnsi="Times New Roman" w:cs="Times New Roman"/>
          <w:color w:val="000000" w:themeColor="text1"/>
          <w:sz w:val="22"/>
          <w:szCs w:val="22"/>
        </w:rPr>
        <w:t>ion</w:t>
      </w:r>
      <w:r w:rsidR="00577346" w:rsidRPr="00367198">
        <w:rPr>
          <w:rFonts w:ascii="Times New Roman" w:hAnsi="Times New Roman" w:cs="Times New Roman"/>
          <w:color w:val="000000" w:themeColor="text1"/>
          <w:sz w:val="22"/>
          <w:szCs w:val="22"/>
        </w:rPr>
        <w:t xml:space="preserve"> and analys</w:t>
      </w:r>
      <w:r w:rsidR="000408B3">
        <w:rPr>
          <w:rFonts w:ascii="Times New Roman" w:hAnsi="Times New Roman" w:cs="Times New Roman"/>
          <w:color w:val="000000" w:themeColor="text1"/>
          <w:sz w:val="22"/>
          <w:szCs w:val="22"/>
        </w:rPr>
        <w:t>is</w:t>
      </w:r>
      <w:r w:rsidR="00BA3852">
        <w:rPr>
          <w:rFonts w:ascii="Times New Roman" w:hAnsi="Times New Roman" w:cs="Times New Roman"/>
          <w:color w:val="000000" w:themeColor="text1"/>
          <w:sz w:val="22"/>
          <w:szCs w:val="22"/>
        </w:rPr>
        <w:t xml:space="preserve"> and</w:t>
      </w:r>
      <w:r w:rsidR="00736AB9" w:rsidRPr="00367198">
        <w:rPr>
          <w:rFonts w:ascii="Times New Roman" w:hAnsi="Times New Roman" w:cs="Times New Roman"/>
          <w:color w:val="000000" w:themeColor="text1"/>
          <w:sz w:val="22"/>
          <w:szCs w:val="22"/>
        </w:rPr>
        <w:t xml:space="preserve"> enable evaluat</w:t>
      </w:r>
      <w:r w:rsidR="00BA3852">
        <w:rPr>
          <w:rFonts w:ascii="Times New Roman" w:hAnsi="Times New Roman" w:cs="Times New Roman"/>
          <w:color w:val="000000" w:themeColor="text1"/>
          <w:sz w:val="22"/>
          <w:szCs w:val="22"/>
        </w:rPr>
        <w:t>ion of</w:t>
      </w:r>
      <w:r w:rsidR="00736AB9" w:rsidRPr="00367198">
        <w:rPr>
          <w:rFonts w:ascii="Times New Roman" w:hAnsi="Times New Roman" w:cs="Times New Roman"/>
          <w:color w:val="000000" w:themeColor="text1"/>
          <w:sz w:val="22"/>
          <w:szCs w:val="22"/>
        </w:rPr>
        <w:t xml:space="preserve"> the quality</w:t>
      </w:r>
      <w:r w:rsidR="008660F2" w:rsidRPr="00367198">
        <w:rPr>
          <w:rFonts w:ascii="Times New Roman" w:hAnsi="Times New Roman" w:cs="Times New Roman"/>
          <w:color w:val="000000" w:themeColor="text1"/>
          <w:sz w:val="22"/>
          <w:szCs w:val="22"/>
        </w:rPr>
        <w:t xml:space="preserve"> and </w:t>
      </w:r>
      <w:r w:rsidR="00630FD1">
        <w:rPr>
          <w:rFonts w:ascii="Times New Roman" w:hAnsi="Times New Roman" w:cs="Times New Roman"/>
          <w:color w:val="000000" w:themeColor="text1"/>
          <w:sz w:val="22"/>
          <w:szCs w:val="22"/>
        </w:rPr>
        <w:t>validity</w:t>
      </w:r>
      <w:r w:rsidR="00630FD1" w:rsidRPr="00367198">
        <w:rPr>
          <w:rFonts w:ascii="Times New Roman" w:hAnsi="Times New Roman" w:cs="Times New Roman"/>
          <w:color w:val="000000" w:themeColor="text1"/>
          <w:sz w:val="22"/>
          <w:szCs w:val="22"/>
        </w:rPr>
        <w:t xml:space="preserve"> </w:t>
      </w:r>
      <w:r w:rsidR="00736AB9" w:rsidRPr="00367198">
        <w:rPr>
          <w:rFonts w:ascii="Times New Roman" w:hAnsi="Times New Roman" w:cs="Times New Roman"/>
          <w:color w:val="000000" w:themeColor="text1"/>
          <w:sz w:val="22"/>
          <w:szCs w:val="22"/>
        </w:rPr>
        <w:t>of th</w:t>
      </w:r>
      <w:r w:rsidR="00C54AA0">
        <w:rPr>
          <w:rFonts w:ascii="Times New Roman" w:hAnsi="Times New Roman" w:cs="Times New Roman"/>
          <w:color w:val="000000" w:themeColor="text1"/>
          <w:sz w:val="22"/>
          <w:szCs w:val="22"/>
        </w:rPr>
        <w:t>is</w:t>
      </w:r>
      <w:r w:rsidR="00736AB9" w:rsidRPr="00367198">
        <w:rPr>
          <w:rFonts w:ascii="Times New Roman" w:hAnsi="Times New Roman" w:cs="Times New Roman"/>
          <w:color w:val="000000" w:themeColor="text1"/>
          <w:sz w:val="22"/>
          <w:szCs w:val="22"/>
        </w:rPr>
        <w:t xml:space="preserve"> research</w:t>
      </w:r>
      <w:r w:rsidR="008660F2" w:rsidRPr="00367198">
        <w:rPr>
          <w:rFonts w:ascii="Times New Roman" w:hAnsi="Times New Roman" w:cs="Times New Roman"/>
          <w:color w:val="000000" w:themeColor="text1"/>
          <w:sz w:val="22"/>
          <w:szCs w:val="22"/>
        </w:rPr>
        <w:t xml:space="preserve">. </w:t>
      </w:r>
    </w:p>
    <w:p w14:paraId="6A725310" w14:textId="77777777" w:rsidR="00356B0C" w:rsidRPr="00367198" w:rsidRDefault="00356B0C" w:rsidP="004F4823">
      <w:pPr>
        <w:spacing w:line="360" w:lineRule="auto"/>
        <w:jc w:val="both"/>
        <w:rPr>
          <w:rFonts w:ascii="Times New Roman" w:hAnsi="Times New Roman" w:cs="Times New Roman"/>
          <w:color w:val="000000" w:themeColor="text1"/>
          <w:sz w:val="22"/>
          <w:szCs w:val="22"/>
        </w:rPr>
      </w:pPr>
    </w:p>
    <w:p w14:paraId="12D4F2F8" w14:textId="40850DDB" w:rsidR="005D103B" w:rsidRPr="004D45A7" w:rsidRDefault="00611227" w:rsidP="00C015F1">
      <w:pPr>
        <w:pStyle w:val="Kop2"/>
        <w:rPr>
          <w:rFonts w:ascii="Times New Roman" w:hAnsi="Times New Roman" w:cs="Times New Roman"/>
        </w:rPr>
      </w:pPr>
      <w:bookmarkStart w:id="34" w:name="_Toc476561161"/>
      <w:r w:rsidRPr="004D45A7">
        <w:rPr>
          <w:rFonts w:ascii="Times New Roman" w:hAnsi="Times New Roman" w:cs="Times New Roman"/>
        </w:rPr>
        <w:t xml:space="preserve">3.2 </w:t>
      </w:r>
      <w:r w:rsidR="003B7336" w:rsidRPr="004D45A7">
        <w:rPr>
          <w:rFonts w:ascii="Times New Roman" w:hAnsi="Times New Roman" w:cs="Times New Roman"/>
        </w:rPr>
        <w:t>Sub</w:t>
      </w:r>
      <w:r w:rsidR="00F4419E" w:rsidRPr="004D45A7">
        <w:rPr>
          <w:rFonts w:ascii="Times New Roman" w:hAnsi="Times New Roman" w:cs="Times New Roman"/>
        </w:rPr>
        <w:t xml:space="preserve"> </w:t>
      </w:r>
      <w:r w:rsidR="003B7336" w:rsidRPr="004D45A7">
        <w:rPr>
          <w:rFonts w:ascii="Times New Roman" w:hAnsi="Times New Roman" w:cs="Times New Roman"/>
        </w:rPr>
        <w:t>question 1</w:t>
      </w:r>
      <w:bookmarkEnd w:id="34"/>
    </w:p>
    <w:p w14:paraId="1A4B67A3" w14:textId="4B2382A8" w:rsidR="00F8590C" w:rsidRPr="00367198" w:rsidRDefault="004443D4"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In order to research the first sub</w:t>
      </w:r>
      <w:r w:rsidR="00F4419E">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question</w:t>
      </w:r>
      <w:r w:rsidR="00120A12">
        <w:rPr>
          <w:rFonts w:ascii="Times New Roman" w:hAnsi="Times New Roman" w:cs="Times New Roman"/>
          <w:color w:val="000000" w:themeColor="text1"/>
          <w:sz w:val="22"/>
          <w:szCs w:val="22"/>
        </w:rPr>
        <w:t>,</w:t>
      </w:r>
      <w:r w:rsidR="007D2114" w:rsidRPr="00367198">
        <w:rPr>
          <w:rFonts w:ascii="Times New Roman" w:hAnsi="Times New Roman" w:cs="Times New Roman"/>
          <w:color w:val="000000" w:themeColor="text1"/>
          <w:sz w:val="22"/>
          <w:szCs w:val="22"/>
        </w:rPr>
        <w:t xml:space="preserve"> </w:t>
      </w:r>
      <w:r w:rsidR="005B7FD2" w:rsidRPr="00367198">
        <w:rPr>
          <w:rFonts w:ascii="Times New Roman" w:hAnsi="Times New Roman" w:cs="Times New Roman"/>
          <w:color w:val="000000" w:themeColor="text1"/>
          <w:sz w:val="22"/>
          <w:szCs w:val="22"/>
        </w:rPr>
        <w:t>‘</w:t>
      </w:r>
      <w:r w:rsidR="007D2114" w:rsidRPr="00367198">
        <w:rPr>
          <w:rFonts w:ascii="Times New Roman" w:hAnsi="Times New Roman" w:cs="Times New Roman"/>
          <w:color w:val="000000" w:themeColor="text1"/>
          <w:sz w:val="22"/>
          <w:szCs w:val="22"/>
        </w:rPr>
        <w:t>Wh</w:t>
      </w:r>
      <w:r w:rsidR="00BC4241">
        <w:rPr>
          <w:rFonts w:ascii="Times New Roman" w:hAnsi="Times New Roman" w:cs="Times New Roman"/>
          <w:color w:val="000000" w:themeColor="text1"/>
          <w:sz w:val="22"/>
          <w:szCs w:val="22"/>
        </w:rPr>
        <w:t>ich</w:t>
      </w:r>
      <w:r w:rsidR="007D2114" w:rsidRPr="00367198">
        <w:rPr>
          <w:rFonts w:ascii="Times New Roman" w:hAnsi="Times New Roman" w:cs="Times New Roman"/>
          <w:color w:val="000000" w:themeColor="text1"/>
          <w:sz w:val="22"/>
          <w:szCs w:val="22"/>
        </w:rPr>
        <w:t xml:space="preserve"> factors influence purchase intention?</w:t>
      </w:r>
      <w:r w:rsidR="005B7FD2" w:rsidRPr="00367198">
        <w:rPr>
          <w:rFonts w:ascii="Times New Roman" w:hAnsi="Times New Roman" w:cs="Times New Roman"/>
          <w:color w:val="000000" w:themeColor="text1"/>
          <w:sz w:val="22"/>
          <w:szCs w:val="22"/>
        </w:rPr>
        <w:t>’</w:t>
      </w:r>
      <w:r w:rsidR="00120A12">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it was necessary to gather reliable information </w:t>
      </w:r>
      <w:r w:rsidR="00BC4241">
        <w:rPr>
          <w:rFonts w:ascii="Times New Roman" w:hAnsi="Times New Roman" w:cs="Times New Roman"/>
          <w:color w:val="000000" w:themeColor="text1"/>
          <w:sz w:val="22"/>
          <w:szCs w:val="22"/>
        </w:rPr>
        <w:t>regarding</w:t>
      </w:r>
      <w:r w:rsidR="00BC4241"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consumer behaviour</w:t>
      </w:r>
      <w:r w:rsidR="00120A12">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purchase intention</w:t>
      </w:r>
      <w:r w:rsidR="00120A12">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corresponding theories</w:t>
      </w:r>
      <w:r w:rsidR="00172937" w:rsidRPr="00367198">
        <w:rPr>
          <w:rFonts w:ascii="Times New Roman" w:hAnsi="Times New Roman" w:cs="Times New Roman"/>
          <w:color w:val="000000" w:themeColor="text1"/>
          <w:sz w:val="22"/>
          <w:szCs w:val="22"/>
        </w:rPr>
        <w:t xml:space="preserve"> and models</w:t>
      </w:r>
      <w:r w:rsidRPr="00367198">
        <w:rPr>
          <w:rFonts w:ascii="Times New Roman" w:hAnsi="Times New Roman" w:cs="Times New Roman"/>
          <w:color w:val="000000" w:themeColor="text1"/>
          <w:sz w:val="22"/>
          <w:szCs w:val="22"/>
        </w:rPr>
        <w:t>. Therefo</w:t>
      </w:r>
      <w:r w:rsidR="007D2114" w:rsidRPr="00367198">
        <w:rPr>
          <w:rFonts w:ascii="Times New Roman" w:hAnsi="Times New Roman" w:cs="Times New Roman"/>
          <w:color w:val="000000" w:themeColor="text1"/>
          <w:sz w:val="22"/>
          <w:szCs w:val="22"/>
        </w:rPr>
        <w:t xml:space="preserve">re, relevant information was obtained from academic sources and websites </w:t>
      </w:r>
      <w:r w:rsidR="00BC4241">
        <w:rPr>
          <w:rFonts w:ascii="Times New Roman" w:hAnsi="Times New Roman" w:cs="Times New Roman"/>
          <w:color w:val="000000" w:themeColor="text1"/>
          <w:sz w:val="22"/>
          <w:szCs w:val="22"/>
        </w:rPr>
        <w:t>because</w:t>
      </w:r>
      <w:r w:rsidR="007D2114" w:rsidRPr="00367198">
        <w:rPr>
          <w:rFonts w:ascii="Times New Roman" w:hAnsi="Times New Roman" w:cs="Times New Roman"/>
          <w:color w:val="000000" w:themeColor="text1"/>
          <w:sz w:val="22"/>
          <w:szCs w:val="22"/>
        </w:rPr>
        <w:t xml:space="preserve"> information was </w:t>
      </w:r>
      <w:r w:rsidR="002F3AA8" w:rsidRPr="00367198">
        <w:rPr>
          <w:rFonts w:ascii="Times New Roman" w:hAnsi="Times New Roman" w:cs="Times New Roman"/>
          <w:color w:val="000000" w:themeColor="text1"/>
          <w:sz w:val="22"/>
          <w:szCs w:val="22"/>
        </w:rPr>
        <w:t>available on the Internet</w:t>
      </w:r>
      <w:r w:rsidR="00FB2A2C" w:rsidRPr="00367198">
        <w:rPr>
          <w:rFonts w:ascii="Times New Roman" w:hAnsi="Times New Roman" w:cs="Times New Roman"/>
          <w:color w:val="000000" w:themeColor="text1"/>
          <w:sz w:val="22"/>
          <w:szCs w:val="22"/>
        </w:rPr>
        <w:t xml:space="preserve"> and certain</w:t>
      </w:r>
      <w:r w:rsidR="002F3AA8" w:rsidRPr="00367198">
        <w:rPr>
          <w:rFonts w:ascii="Times New Roman" w:hAnsi="Times New Roman" w:cs="Times New Roman"/>
          <w:color w:val="000000" w:themeColor="text1"/>
          <w:sz w:val="22"/>
          <w:szCs w:val="22"/>
        </w:rPr>
        <w:t xml:space="preserve"> books </w:t>
      </w:r>
      <w:r w:rsidR="00764222" w:rsidRPr="00367198">
        <w:rPr>
          <w:rFonts w:ascii="Times New Roman" w:hAnsi="Times New Roman" w:cs="Times New Roman"/>
          <w:color w:val="000000" w:themeColor="text1"/>
          <w:sz w:val="22"/>
          <w:szCs w:val="22"/>
        </w:rPr>
        <w:t xml:space="preserve">presented a focused view on purchase intention. </w:t>
      </w:r>
      <w:r w:rsidR="0053771E" w:rsidRPr="00367198">
        <w:rPr>
          <w:rFonts w:ascii="Times New Roman" w:hAnsi="Times New Roman" w:cs="Times New Roman"/>
          <w:color w:val="000000" w:themeColor="text1"/>
          <w:sz w:val="22"/>
          <w:szCs w:val="22"/>
        </w:rPr>
        <w:t>Desk research provides the advantage</w:t>
      </w:r>
      <w:r w:rsidR="00120A12">
        <w:rPr>
          <w:rFonts w:ascii="Times New Roman" w:hAnsi="Times New Roman" w:cs="Times New Roman"/>
          <w:color w:val="000000" w:themeColor="text1"/>
          <w:sz w:val="22"/>
          <w:szCs w:val="22"/>
        </w:rPr>
        <w:t>s</w:t>
      </w:r>
      <w:r w:rsidR="0053771E" w:rsidRPr="00367198">
        <w:rPr>
          <w:rFonts w:ascii="Times New Roman" w:hAnsi="Times New Roman" w:cs="Times New Roman"/>
          <w:color w:val="000000" w:themeColor="text1"/>
          <w:sz w:val="22"/>
          <w:szCs w:val="22"/>
        </w:rPr>
        <w:t xml:space="preserve"> of clear explanations of information and stated definitions. </w:t>
      </w:r>
      <w:r w:rsidR="00BC4241">
        <w:rPr>
          <w:rFonts w:ascii="Times New Roman" w:hAnsi="Times New Roman" w:cs="Times New Roman"/>
          <w:color w:val="000000" w:themeColor="text1"/>
          <w:sz w:val="22"/>
          <w:szCs w:val="22"/>
        </w:rPr>
        <w:t>It enabled clear explanations of</w:t>
      </w:r>
      <w:r w:rsidR="00500D67" w:rsidRPr="00367198">
        <w:rPr>
          <w:rFonts w:ascii="Times New Roman" w:hAnsi="Times New Roman" w:cs="Times New Roman"/>
          <w:color w:val="000000" w:themeColor="text1"/>
          <w:sz w:val="22"/>
          <w:szCs w:val="22"/>
        </w:rPr>
        <w:t xml:space="preserve"> important definitions </w:t>
      </w:r>
      <w:r w:rsidR="00F8590C" w:rsidRPr="00367198">
        <w:rPr>
          <w:rFonts w:ascii="Times New Roman" w:hAnsi="Times New Roman" w:cs="Times New Roman"/>
          <w:color w:val="000000" w:themeColor="text1"/>
          <w:sz w:val="22"/>
          <w:szCs w:val="22"/>
        </w:rPr>
        <w:t>and theories</w:t>
      </w:r>
      <w:r w:rsidR="00120A12">
        <w:rPr>
          <w:rFonts w:ascii="Times New Roman" w:hAnsi="Times New Roman" w:cs="Times New Roman"/>
          <w:color w:val="000000" w:themeColor="text1"/>
          <w:sz w:val="22"/>
          <w:szCs w:val="22"/>
        </w:rPr>
        <w:t>,</w:t>
      </w:r>
      <w:r w:rsidR="00BC4241">
        <w:rPr>
          <w:rFonts w:ascii="Times New Roman" w:hAnsi="Times New Roman" w:cs="Times New Roman"/>
          <w:color w:val="000000" w:themeColor="text1"/>
          <w:sz w:val="22"/>
          <w:szCs w:val="22"/>
        </w:rPr>
        <w:t xml:space="preserve"> such </w:t>
      </w:r>
      <w:r w:rsidR="00F8590C" w:rsidRPr="00367198">
        <w:rPr>
          <w:rFonts w:ascii="Times New Roman" w:hAnsi="Times New Roman" w:cs="Times New Roman"/>
          <w:color w:val="000000" w:themeColor="text1"/>
          <w:sz w:val="22"/>
          <w:szCs w:val="22"/>
        </w:rPr>
        <w:t>as the TPB and TRA</w:t>
      </w:r>
      <w:r w:rsidR="00BC4241">
        <w:rPr>
          <w:rFonts w:ascii="Times New Roman" w:hAnsi="Times New Roman" w:cs="Times New Roman"/>
          <w:color w:val="000000" w:themeColor="text1"/>
          <w:sz w:val="22"/>
          <w:szCs w:val="22"/>
        </w:rPr>
        <w:t>, and</w:t>
      </w:r>
      <w:r w:rsidR="00F8590C" w:rsidRPr="00367198">
        <w:rPr>
          <w:rFonts w:ascii="Times New Roman" w:hAnsi="Times New Roman" w:cs="Times New Roman"/>
          <w:color w:val="000000" w:themeColor="text1"/>
          <w:sz w:val="22"/>
          <w:szCs w:val="22"/>
        </w:rPr>
        <w:t xml:space="preserve"> provide</w:t>
      </w:r>
      <w:r w:rsidR="00120A12">
        <w:rPr>
          <w:rFonts w:ascii="Times New Roman" w:hAnsi="Times New Roman" w:cs="Times New Roman"/>
          <w:color w:val="000000" w:themeColor="text1"/>
          <w:sz w:val="22"/>
          <w:szCs w:val="22"/>
        </w:rPr>
        <w:t>d</w:t>
      </w:r>
      <w:r w:rsidR="00F8590C" w:rsidRPr="00367198">
        <w:rPr>
          <w:rFonts w:ascii="Times New Roman" w:hAnsi="Times New Roman" w:cs="Times New Roman"/>
          <w:color w:val="000000" w:themeColor="text1"/>
          <w:sz w:val="22"/>
          <w:szCs w:val="22"/>
        </w:rPr>
        <w:t xml:space="preserve"> a greater </w:t>
      </w:r>
      <w:r w:rsidR="005E095B" w:rsidRPr="00367198">
        <w:rPr>
          <w:rFonts w:ascii="Times New Roman" w:hAnsi="Times New Roman" w:cs="Times New Roman"/>
          <w:color w:val="000000" w:themeColor="text1"/>
          <w:sz w:val="22"/>
          <w:szCs w:val="22"/>
        </w:rPr>
        <w:t xml:space="preserve">understanding of factors that exert influence on purchase intention. </w:t>
      </w:r>
      <w:r w:rsidR="00F8590C" w:rsidRPr="00367198">
        <w:rPr>
          <w:rFonts w:ascii="Times New Roman" w:hAnsi="Times New Roman" w:cs="Times New Roman"/>
          <w:color w:val="000000" w:themeColor="text1"/>
          <w:sz w:val="22"/>
          <w:szCs w:val="22"/>
        </w:rPr>
        <w:t xml:space="preserve">This is </w:t>
      </w:r>
      <w:r w:rsidR="00BC4241">
        <w:rPr>
          <w:rFonts w:ascii="Times New Roman" w:hAnsi="Times New Roman" w:cs="Times New Roman"/>
          <w:color w:val="000000" w:themeColor="text1"/>
          <w:sz w:val="22"/>
          <w:szCs w:val="22"/>
        </w:rPr>
        <w:t>a central understanding</w:t>
      </w:r>
      <w:r w:rsidR="00F8590C" w:rsidRPr="00367198">
        <w:rPr>
          <w:rFonts w:ascii="Times New Roman" w:hAnsi="Times New Roman" w:cs="Times New Roman"/>
          <w:color w:val="000000" w:themeColor="text1"/>
          <w:sz w:val="22"/>
          <w:szCs w:val="22"/>
        </w:rPr>
        <w:t xml:space="preserve">, since purchase intention is the main pillar for behaviour and its predictor. </w:t>
      </w:r>
      <w:r w:rsidR="00120A12">
        <w:rPr>
          <w:rFonts w:ascii="Times New Roman" w:hAnsi="Times New Roman" w:cs="Times New Roman"/>
          <w:color w:val="000000" w:themeColor="text1"/>
          <w:sz w:val="22"/>
          <w:szCs w:val="22"/>
        </w:rPr>
        <w:t>D</w:t>
      </w:r>
      <w:r w:rsidR="00F8590C" w:rsidRPr="00367198">
        <w:rPr>
          <w:rFonts w:ascii="Times New Roman" w:hAnsi="Times New Roman" w:cs="Times New Roman"/>
          <w:color w:val="000000" w:themeColor="text1"/>
          <w:sz w:val="22"/>
          <w:szCs w:val="22"/>
        </w:rPr>
        <w:t>esk research</w:t>
      </w:r>
      <w:r w:rsidR="00BC4241">
        <w:rPr>
          <w:rFonts w:ascii="Times New Roman" w:hAnsi="Times New Roman" w:cs="Times New Roman"/>
          <w:color w:val="000000" w:themeColor="text1"/>
          <w:sz w:val="22"/>
          <w:szCs w:val="22"/>
        </w:rPr>
        <w:t xml:space="preserve"> yielded high</w:t>
      </w:r>
      <w:r w:rsidR="00F8590C" w:rsidRPr="00367198">
        <w:rPr>
          <w:rFonts w:ascii="Times New Roman" w:hAnsi="Times New Roman" w:cs="Times New Roman"/>
          <w:color w:val="000000" w:themeColor="text1"/>
          <w:sz w:val="22"/>
          <w:szCs w:val="22"/>
        </w:rPr>
        <w:t xml:space="preserve"> credibility of information since it was based on facts </w:t>
      </w:r>
      <w:r w:rsidR="00BC4241">
        <w:rPr>
          <w:rFonts w:ascii="Times New Roman" w:hAnsi="Times New Roman" w:cs="Times New Roman"/>
          <w:color w:val="000000" w:themeColor="text1"/>
          <w:sz w:val="22"/>
          <w:szCs w:val="22"/>
        </w:rPr>
        <w:t>from multiple</w:t>
      </w:r>
      <w:r w:rsidR="00BC4241" w:rsidRPr="00367198">
        <w:rPr>
          <w:rFonts w:ascii="Times New Roman" w:hAnsi="Times New Roman" w:cs="Times New Roman"/>
          <w:color w:val="000000" w:themeColor="text1"/>
          <w:sz w:val="22"/>
          <w:szCs w:val="22"/>
        </w:rPr>
        <w:t xml:space="preserve"> </w:t>
      </w:r>
      <w:r w:rsidR="00F8590C" w:rsidRPr="00367198">
        <w:rPr>
          <w:rFonts w:ascii="Times New Roman" w:hAnsi="Times New Roman" w:cs="Times New Roman"/>
          <w:color w:val="000000" w:themeColor="text1"/>
          <w:sz w:val="22"/>
          <w:szCs w:val="22"/>
        </w:rPr>
        <w:t xml:space="preserve">sources. </w:t>
      </w:r>
    </w:p>
    <w:p w14:paraId="6315C25D" w14:textId="77777777" w:rsidR="00F37E4D" w:rsidRPr="00367198" w:rsidRDefault="00F37E4D" w:rsidP="004F4823">
      <w:pPr>
        <w:spacing w:line="360" w:lineRule="auto"/>
        <w:jc w:val="both"/>
        <w:rPr>
          <w:rFonts w:ascii="Times New Roman" w:hAnsi="Times New Roman" w:cs="Times New Roman"/>
          <w:color w:val="000000" w:themeColor="text1"/>
          <w:sz w:val="22"/>
          <w:szCs w:val="22"/>
        </w:rPr>
      </w:pPr>
    </w:p>
    <w:p w14:paraId="52CD4C88" w14:textId="086FB525" w:rsidR="00F727C8" w:rsidRPr="004D45A7" w:rsidRDefault="00611227" w:rsidP="00C015F1">
      <w:pPr>
        <w:pStyle w:val="Kop2"/>
        <w:rPr>
          <w:rFonts w:ascii="Times New Roman" w:hAnsi="Times New Roman" w:cs="Times New Roman"/>
        </w:rPr>
      </w:pPr>
      <w:bookmarkStart w:id="35" w:name="_Toc476561162"/>
      <w:r w:rsidRPr="004D45A7">
        <w:rPr>
          <w:rFonts w:ascii="Times New Roman" w:hAnsi="Times New Roman" w:cs="Times New Roman"/>
        </w:rPr>
        <w:t xml:space="preserve">3.3 </w:t>
      </w:r>
      <w:r w:rsidR="00F727C8" w:rsidRPr="004D45A7">
        <w:rPr>
          <w:rFonts w:ascii="Times New Roman" w:hAnsi="Times New Roman" w:cs="Times New Roman"/>
        </w:rPr>
        <w:t>Sub</w:t>
      </w:r>
      <w:r w:rsidR="00F4419E" w:rsidRPr="004D45A7">
        <w:rPr>
          <w:rFonts w:ascii="Times New Roman" w:hAnsi="Times New Roman" w:cs="Times New Roman"/>
        </w:rPr>
        <w:t xml:space="preserve"> </w:t>
      </w:r>
      <w:r w:rsidR="00F727C8" w:rsidRPr="004D45A7">
        <w:rPr>
          <w:rFonts w:ascii="Times New Roman" w:hAnsi="Times New Roman" w:cs="Times New Roman"/>
        </w:rPr>
        <w:t>question 2</w:t>
      </w:r>
      <w:bookmarkEnd w:id="35"/>
    </w:p>
    <w:p w14:paraId="56652E28" w14:textId="7FA27D65" w:rsidR="007734B6" w:rsidRDefault="00120A12"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461024" w:rsidRPr="00367198">
        <w:rPr>
          <w:rFonts w:ascii="Times New Roman" w:hAnsi="Times New Roman" w:cs="Times New Roman"/>
          <w:color w:val="000000" w:themeColor="text1"/>
          <w:sz w:val="22"/>
          <w:szCs w:val="22"/>
        </w:rPr>
        <w:t>ind</w:t>
      </w:r>
      <w:r w:rsidR="009376D5">
        <w:rPr>
          <w:rFonts w:ascii="Times New Roman" w:hAnsi="Times New Roman" w:cs="Times New Roman"/>
          <w:color w:val="000000" w:themeColor="text1"/>
          <w:sz w:val="22"/>
          <w:szCs w:val="22"/>
        </w:rPr>
        <w:t>ing</w:t>
      </w:r>
      <w:r w:rsidR="00461024" w:rsidRPr="00367198">
        <w:rPr>
          <w:rFonts w:ascii="Times New Roman" w:hAnsi="Times New Roman" w:cs="Times New Roman"/>
          <w:color w:val="000000" w:themeColor="text1"/>
          <w:sz w:val="22"/>
          <w:szCs w:val="22"/>
        </w:rPr>
        <w:t xml:space="preserve"> an answer </w:t>
      </w:r>
      <w:r w:rsidR="009376D5">
        <w:rPr>
          <w:rFonts w:ascii="Times New Roman" w:hAnsi="Times New Roman" w:cs="Times New Roman"/>
          <w:color w:val="000000" w:themeColor="text1"/>
          <w:sz w:val="22"/>
          <w:szCs w:val="22"/>
        </w:rPr>
        <w:t>to</w:t>
      </w:r>
      <w:r w:rsidR="00461024" w:rsidRPr="00367198">
        <w:rPr>
          <w:rFonts w:ascii="Times New Roman" w:hAnsi="Times New Roman" w:cs="Times New Roman"/>
          <w:color w:val="000000" w:themeColor="text1"/>
          <w:sz w:val="22"/>
          <w:szCs w:val="22"/>
        </w:rPr>
        <w:t xml:space="preserve"> the second sub</w:t>
      </w:r>
      <w:r w:rsidR="00F4419E">
        <w:rPr>
          <w:rFonts w:ascii="Times New Roman" w:hAnsi="Times New Roman" w:cs="Times New Roman"/>
          <w:color w:val="000000" w:themeColor="text1"/>
          <w:sz w:val="22"/>
          <w:szCs w:val="22"/>
        </w:rPr>
        <w:t xml:space="preserve"> </w:t>
      </w:r>
      <w:r w:rsidR="00461024" w:rsidRPr="00367198">
        <w:rPr>
          <w:rFonts w:ascii="Times New Roman" w:hAnsi="Times New Roman" w:cs="Times New Roman"/>
          <w:color w:val="000000" w:themeColor="text1"/>
          <w:sz w:val="22"/>
          <w:szCs w:val="22"/>
        </w:rPr>
        <w:t>question of this thesis</w:t>
      </w:r>
      <w:r>
        <w:rPr>
          <w:rFonts w:ascii="Times New Roman" w:hAnsi="Times New Roman" w:cs="Times New Roman"/>
          <w:color w:val="000000" w:themeColor="text1"/>
          <w:sz w:val="22"/>
          <w:szCs w:val="22"/>
        </w:rPr>
        <w:t>,</w:t>
      </w:r>
      <w:r w:rsidR="00461024" w:rsidRPr="00367198">
        <w:rPr>
          <w:rFonts w:ascii="Times New Roman" w:hAnsi="Times New Roman" w:cs="Times New Roman"/>
          <w:color w:val="000000" w:themeColor="text1"/>
          <w:sz w:val="22"/>
          <w:szCs w:val="22"/>
        </w:rPr>
        <w:t xml:space="preserve"> </w:t>
      </w:r>
      <w:r w:rsidR="00C31B2B" w:rsidRPr="00367198">
        <w:rPr>
          <w:rFonts w:ascii="Times New Roman" w:hAnsi="Times New Roman" w:cs="Times New Roman"/>
          <w:color w:val="000000" w:themeColor="text1"/>
          <w:sz w:val="22"/>
          <w:szCs w:val="22"/>
        </w:rPr>
        <w:t>‘What are cultural differences between the Dutch and Chinese culture according to Hofstede?’</w:t>
      </w:r>
      <w:r>
        <w:rPr>
          <w:rFonts w:ascii="Times New Roman" w:hAnsi="Times New Roman" w:cs="Times New Roman"/>
          <w:color w:val="000000" w:themeColor="text1"/>
          <w:sz w:val="22"/>
          <w:szCs w:val="22"/>
        </w:rPr>
        <w:t>,</w:t>
      </w:r>
      <w:r w:rsidR="00461024" w:rsidRPr="00367198">
        <w:rPr>
          <w:rFonts w:ascii="Times New Roman" w:hAnsi="Times New Roman" w:cs="Times New Roman"/>
          <w:color w:val="000000" w:themeColor="text1"/>
          <w:sz w:val="22"/>
          <w:szCs w:val="22"/>
        </w:rPr>
        <w:t xml:space="preserve"> </w:t>
      </w:r>
      <w:r w:rsidR="009376D5">
        <w:rPr>
          <w:rFonts w:ascii="Times New Roman" w:hAnsi="Times New Roman" w:cs="Times New Roman"/>
          <w:color w:val="000000" w:themeColor="text1"/>
          <w:sz w:val="22"/>
          <w:szCs w:val="22"/>
        </w:rPr>
        <w:t>required the</w:t>
      </w:r>
      <w:r w:rsidR="00461024" w:rsidRPr="00367198">
        <w:rPr>
          <w:rFonts w:ascii="Times New Roman" w:hAnsi="Times New Roman" w:cs="Times New Roman"/>
          <w:color w:val="000000" w:themeColor="text1"/>
          <w:sz w:val="22"/>
          <w:szCs w:val="22"/>
        </w:rPr>
        <w:t xml:space="preserve"> collect</w:t>
      </w:r>
      <w:r w:rsidR="009376D5">
        <w:rPr>
          <w:rFonts w:ascii="Times New Roman" w:hAnsi="Times New Roman" w:cs="Times New Roman"/>
          <w:color w:val="000000" w:themeColor="text1"/>
          <w:sz w:val="22"/>
          <w:szCs w:val="22"/>
        </w:rPr>
        <w:t>ion of</w:t>
      </w:r>
      <w:r w:rsidR="00461024" w:rsidRPr="00367198">
        <w:rPr>
          <w:rFonts w:ascii="Times New Roman" w:hAnsi="Times New Roman" w:cs="Times New Roman"/>
          <w:color w:val="000000" w:themeColor="text1"/>
          <w:sz w:val="22"/>
          <w:szCs w:val="22"/>
        </w:rPr>
        <w:t xml:space="preserve"> secondary data. Tr</w:t>
      </w:r>
      <w:r w:rsidR="00D73A6E" w:rsidRPr="00367198">
        <w:rPr>
          <w:rFonts w:ascii="Times New Roman" w:hAnsi="Times New Roman" w:cs="Times New Roman"/>
          <w:color w:val="000000" w:themeColor="text1"/>
          <w:sz w:val="22"/>
          <w:szCs w:val="22"/>
        </w:rPr>
        <w:t>ustworthy documents</w:t>
      </w:r>
      <w:r w:rsidR="00461024" w:rsidRPr="00367198">
        <w:rPr>
          <w:rFonts w:ascii="Times New Roman" w:hAnsi="Times New Roman" w:cs="Times New Roman"/>
          <w:color w:val="000000" w:themeColor="text1"/>
          <w:sz w:val="22"/>
          <w:szCs w:val="22"/>
        </w:rPr>
        <w:t xml:space="preserve"> and books were used to research </w:t>
      </w:r>
      <w:r w:rsidR="00764EF5" w:rsidRPr="00367198">
        <w:rPr>
          <w:rFonts w:ascii="Times New Roman" w:hAnsi="Times New Roman" w:cs="Times New Roman"/>
          <w:color w:val="000000" w:themeColor="text1"/>
          <w:sz w:val="22"/>
          <w:szCs w:val="22"/>
        </w:rPr>
        <w:t xml:space="preserve">Hofstede’s </w:t>
      </w:r>
      <w:r w:rsidR="007612FD" w:rsidRPr="00367198">
        <w:rPr>
          <w:rFonts w:ascii="Times New Roman" w:hAnsi="Times New Roman" w:cs="Times New Roman"/>
          <w:color w:val="000000" w:themeColor="text1"/>
          <w:sz w:val="22"/>
          <w:szCs w:val="22"/>
        </w:rPr>
        <w:t xml:space="preserve">cultural dimension theory. </w:t>
      </w:r>
      <w:r w:rsidR="00DD33F8" w:rsidRPr="00367198">
        <w:rPr>
          <w:rFonts w:ascii="Times New Roman" w:hAnsi="Times New Roman" w:cs="Times New Roman"/>
          <w:color w:val="000000" w:themeColor="text1"/>
          <w:sz w:val="22"/>
          <w:szCs w:val="22"/>
        </w:rPr>
        <w:t>Hofstede extensive</w:t>
      </w:r>
      <w:r>
        <w:rPr>
          <w:rFonts w:ascii="Times New Roman" w:hAnsi="Times New Roman" w:cs="Times New Roman"/>
          <w:color w:val="000000" w:themeColor="text1"/>
          <w:sz w:val="22"/>
          <w:szCs w:val="22"/>
        </w:rPr>
        <w:t>ly</w:t>
      </w:r>
      <w:r w:rsidR="00DD33F8" w:rsidRPr="00367198">
        <w:rPr>
          <w:rFonts w:ascii="Times New Roman" w:hAnsi="Times New Roman" w:cs="Times New Roman"/>
          <w:color w:val="000000" w:themeColor="text1"/>
          <w:sz w:val="22"/>
          <w:szCs w:val="22"/>
        </w:rPr>
        <w:t xml:space="preserve"> research</w:t>
      </w:r>
      <w:r>
        <w:rPr>
          <w:rFonts w:ascii="Times New Roman" w:hAnsi="Times New Roman" w:cs="Times New Roman"/>
          <w:color w:val="000000" w:themeColor="text1"/>
          <w:sz w:val="22"/>
          <w:szCs w:val="22"/>
        </w:rPr>
        <w:t>ed</w:t>
      </w:r>
      <w:r w:rsidR="00DD33F8" w:rsidRPr="00367198">
        <w:rPr>
          <w:rFonts w:ascii="Times New Roman" w:hAnsi="Times New Roman" w:cs="Times New Roman"/>
          <w:color w:val="000000" w:themeColor="text1"/>
          <w:sz w:val="22"/>
          <w:szCs w:val="22"/>
        </w:rPr>
        <w:t xml:space="preserve"> culture differences and </w:t>
      </w:r>
      <w:r w:rsidR="00FB4647">
        <w:rPr>
          <w:rFonts w:ascii="Times New Roman" w:hAnsi="Times New Roman" w:cs="Times New Roman"/>
          <w:color w:val="000000" w:themeColor="text1"/>
          <w:sz w:val="22"/>
          <w:szCs w:val="22"/>
        </w:rPr>
        <w:t>their</w:t>
      </w:r>
      <w:r w:rsidR="00DD33F8" w:rsidRPr="00367198">
        <w:rPr>
          <w:rFonts w:ascii="Times New Roman" w:hAnsi="Times New Roman" w:cs="Times New Roman"/>
          <w:color w:val="000000" w:themeColor="text1"/>
          <w:sz w:val="22"/>
          <w:szCs w:val="22"/>
        </w:rPr>
        <w:t xml:space="preserve"> </w:t>
      </w:r>
      <w:r w:rsidR="00764EF5" w:rsidRPr="00367198">
        <w:rPr>
          <w:rFonts w:ascii="Times New Roman" w:hAnsi="Times New Roman" w:cs="Times New Roman"/>
          <w:color w:val="000000" w:themeColor="text1"/>
          <w:sz w:val="22"/>
          <w:szCs w:val="22"/>
        </w:rPr>
        <w:t>relat</w:t>
      </w:r>
      <w:r>
        <w:rPr>
          <w:rFonts w:ascii="Times New Roman" w:hAnsi="Times New Roman" w:cs="Times New Roman"/>
          <w:color w:val="000000" w:themeColor="text1"/>
          <w:sz w:val="22"/>
          <w:szCs w:val="22"/>
        </w:rPr>
        <w:t>ion</w:t>
      </w:r>
      <w:r w:rsidR="00764EF5" w:rsidRPr="00367198">
        <w:rPr>
          <w:rFonts w:ascii="Times New Roman" w:hAnsi="Times New Roman" w:cs="Times New Roman"/>
          <w:color w:val="000000" w:themeColor="text1"/>
          <w:sz w:val="22"/>
          <w:szCs w:val="22"/>
        </w:rPr>
        <w:t xml:space="preserve"> to individuals</w:t>
      </w:r>
      <w:r w:rsidR="003C7BE5">
        <w:rPr>
          <w:rFonts w:ascii="Times New Roman" w:hAnsi="Times New Roman" w:cs="Times New Roman"/>
          <w:color w:val="000000" w:themeColor="text1"/>
          <w:sz w:val="22"/>
          <w:szCs w:val="22"/>
        </w:rPr>
        <w:t>' values concerning</w:t>
      </w:r>
      <w:r w:rsidR="00764EF5" w:rsidRPr="00367198">
        <w:rPr>
          <w:rFonts w:ascii="Times New Roman" w:hAnsi="Times New Roman" w:cs="Times New Roman"/>
          <w:color w:val="000000" w:themeColor="text1"/>
          <w:sz w:val="22"/>
          <w:szCs w:val="22"/>
        </w:rPr>
        <w:t xml:space="preserve"> business li</w:t>
      </w:r>
      <w:r>
        <w:rPr>
          <w:rFonts w:ascii="Times New Roman" w:hAnsi="Times New Roman" w:cs="Times New Roman"/>
          <w:color w:val="000000" w:themeColor="text1"/>
          <w:sz w:val="22"/>
          <w:szCs w:val="22"/>
        </w:rPr>
        <w:t>ves</w:t>
      </w:r>
      <w:r w:rsidR="00764EF5" w:rsidRPr="00367198">
        <w:rPr>
          <w:rFonts w:ascii="Times New Roman" w:hAnsi="Times New Roman" w:cs="Times New Roman"/>
          <w:color w:val="000000" w:themeColor="text1"/>
          <w:sz w:val="22"/>
          <w:szCs w:val="22"/>
        </w:rPr>
        <w:t>, workplace</w:t>
      </w:r>
      <w:r>
        <w:rPr>
          <w:rFonts w:ascii="Times New Roman" w:hAnsi="Times New Roman" w:cs="Times New Roman"/>
          <w:color w:val="000000" w:themeColor="text1"/>
          <w:sz w:val="22"/>
          <w:szCs w:val="22"/>
        </w:rPr>
        <w:t>s</w:t>
      </w:r>
      <w:r w:rsidR="00764EF5" w:rsidRPr="00367198">
        <w:rPr>
          <w:rFonts w:ascii="Times New Roman" w:hAnsi="Times New Roman" w:cs="Times New Roman"/>
          <w:color w:val="000000" w:themeColor="text1"/>
          <w:sz w:val="22"/>
          <w:szCs w:val="22"/>
        </w:rPr>
        <w:t xml:space="preserve">, social intercourse with others and private lives. </w:t>
      </w:r>
      <w:r w:rsidR="00DD33F8" w:rsidRPr="00367198">
        <w:rPr>
          <w:rFonts w:ascii="Times New Roman" w:hAnsi="Times New Roman" w:cs="Times New Roman"/>
          <w:color w:val="000000" w:themeColor="text1"/>
          <w:sz w:val="22"/>
          <w:szCs w:val="22"/>
        </w:rPr>
        <w:t>He wrote several</w:t>
      </w:r>
      <w:r w:rsidR="007612FD" w:rsidRPr="00367198">
        <w:rPr>
          <w:rFonts w:ascii="Times New Roman" w:hAnsi="Times New Roman" w:cs="Times New Roman"/>
          <w:color w:val="000000" w:themeColor="text1"/>
          <w:sz w:val="22"/>
          <w:szCs w:val="22"/>
        </w:rPr>
        <w:t xml:space="preserve"> books about his theory and compared </w:t>
      </w:r>
      <w:r w:rsidR="00DD33F8" w:rsidRPr="00367198">
        <w:rPr>
          <w:rFonts w:ascii="Times New Roman" w:hAnsi="Times New Roman" w:cs="Times New Roman"/>
          <w:color w:val="000000" w:themeColor="text1"/>
          <w:sz w:val="22"/>
          <w:szCs w:val="22"/>
        </w:rPr>
        <w:t>approximately 40 countries in his research</w:t>
      </w:r>
      <w:r>
        <w:rPr>
          <w:rFonts w:ascii="Times New Roman" w:hAnsi="Times New Roman" w:cs="Times New Roman"/>
          <w:color w:val="000000" w:themeColor="text1"/>
          <w:sz w:val="22"/>
          <w:szCs w:val="22"/>
        </w:rPr>
        <w:t>,</w:t>
      </w:r>
      <w:r w:rsidR="00DD33F8" w:rsidRPr="00367198">
        <w:rPr>
          <w:rFonts w:ascii="Times New Roman" w:hAnsi="Times New Roman" w:cs="Times New Roman"/>
          <w:color w:val="000000" w:themeColor="text1"/>
          <w:sz w:val="22"/>
          <w:szCs w:val="22"/>
        </w:rPr>
        <w:t xml:space="preserve"> </w:t>
      </w:r>
      <w:r w:rsidR="00C42013">
        <w:rPr>
          <w:rFonts w:ascii="Times New Roman" w:hAnsi="Times New Roman" w:cs="Times New Roman"/>
          <w:color w:val="000000" w:themeColor="text1"/>
          <w:sz w:val="22"/>
          <w:szCs w:val="22"/>
        </w:rPr>
        <w:t>including the Netherlands</w:t>
      </w:r>
      <w:r w:rsidR="00DD33F8" w:rsidRPr="00367198">
        <w:rPr>
          <w:rFonts w:ascii="Times New Roman" w:hAnsi="Times New Roman" w:cs="Times New Roman"/>
          <w:color w:val="000000" w:themeColor="text1"/>
          <w:sz w:val="22"/>
          <w:szCs w:val="22"/>
        </w:rPr>
        <w:t xml:space="preserve"> and China</w:t>
      </w:r>
      <w:r w:rsidR="00C42013">
        <w:rPr>
          <w:rFonts w:ascii="Times New Roman" w:hAnsi="Times New Roman" w:cs="Times New Roman"/>
          <w:color w:val="000000" w:themeColor="text1"/>
          <w:sz w:val="22"/>
          <w:szCs w:val="22"/>
        </w:rPr>
        <w:t>, among others</w:t>
      </w:r>
      <w:r w:rsidR="00DD33F8" w:rsidRPr="00367198">
        <w:rPr>
          <w:rFonts w:ascii="Times New Roman" w:hAnsi="Times New Roman" w:cs="Times New Roman"/>
          <w:color w:val="000000" w:themeColor="text1"/>
          <w:sz w:val="22"/>
          <w:szCs w:val="22"/>
        </w:rPr>
        <w:t xml:space="preserve">. </w:t>
      </w:r>
      <w:r w:rsidR="000E6BD1" w:rsidRPr="00367198">
        <w:rPr>
          <w:rFonts w:ascii="Times New Roman" w:hAnsi="Times New Roman" w:cs="Times New Roman"/>
          <w:color w:val="000000" w:themeColor="text1"/>
          <w:sz w:val="22"/>
          <w:szCs w:val="22"/>
        </w:rPr>
        <w:t>Th</w:t>
      </w:r>
      <w:r>
        <w:rPr>
          <w:rFonts w:ascii="Times New Roman" w:hAnsi="Times New Roman" w:cs="Times New Roman"/>
          <w:color w:val="000000" w:themeColor="text1"/>
          <w:sz w:val="22"/>
          <w:szCs w:val="22"/>
        </w:rPr>
        <w:t>is</w:t>
      </w:r>
      <w:r w:rsidR="000E6BD1" w:rsidRPr="00367198">
        <w:rPr>
          <w:rFonts w:ascii="Times New Roman" w:hAnsi="Times New Roman" w:cs="Times New Roman"/>
          <w:color w:val="000000" w:themeColor="text1"/>
          <w:sz w:val="22"/>
          <w:szCs w:val="22"/>
        </w:rPr>
        <w:t xml:space="preserve"> research consulted one of his books, </w:t>
      </w:r>
      <w:r w:rsidR="00F50D07">
        <w:rPr>
          <w:rFonts w:ascii="Times New Roman" w:hAnsi="Times New Roman" w:cs="Times New Roman"/>
          <w:color w:val="000000" w:themeColor="text1"/>
          <w:sz w:val="22"/>
          <w:szCs w:val="22"/>
        </w:rPr>
        <w:t>which</w:t>
      </w:r>
      <w:r w:rsidR="00F50D07" w:rsidRPr="00367198">
        <w:rPr>
          <w:rFonts w:ascii="Times New Roman" w:hAnsi="Times New Roman" w:cs="Times New Roman"/>
          <w:color w:val="000000" w:themeColor="text1"/>
          <w:sz w:val="22"/>
          <w:szCs w:val="22"/>
        </w:rPr>
        <w:t xml:space="preserve"> </w:t>
      </w:r>
      <w:r w:rsidR="000E6BD1" w:rsidRPr="00367198">
        <w:rPr>
          <w:rFonts w:ascii="Times New Roman" w:hAnsi="Times New Roman" w:cs="Times New Roman"/>
          <w:color w:val="000000" w:themeColor="text1"/>
          <w:sz w:val="22"/>
          <w:szCs w:val="22"/>
        </w:rPr>
        <w:t xml:space="preserve">described the cultural dimension model in a proper way and </w:t>
      </w:r>
      <w:r w:rsidR="00764EF5" w:rsidRPr="00367198">
        <w:rPr>
          <w:rFonts w:ascii="Times New Roman" w:hAnsi="Times New Roman" w:cs="Times New Roman"/>
          <w:color w:val="000000" w:themeColor="text1"/>
          <w:sz w:val="22"/>
          <w:szCs w:val="22"/>
        </w:rPr>
        <w:t>facilitated the possibility</w:t>
      </w:r>
      <w:r w:rsidR="00166CAF"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of</w:t>
      </w:r>
      <w:r w:rsidR="00166CAF" w:rsidRPr="00367198">
        <w:rPr>
          <w:rFonts w:ascii="Times New Roman" w:hAnsi="Times New Roman" w:cs="Times New Roman"/>
          <w:color w:val="000000" w:themeColor="text1"/>
          <w:sz w:val="22"/>
          <w:szCs w:val="22"/>
        </w:rPr>
        <w:t xml:space="preserve"> compar</w:t>
      </w:r>
      <w:r w:rsidR="00F50D07">
        <w:rPr>
          <w:rFonts w:ascii="Times New Roman" w:hAnsi="Times New Roman" w:cs="Times New Roman"/>
          <w:color w:val="000000" w:themeColor="text1"/>
          <w:sz w:val="22"/>
          <w:szCs w:val="22"/>
        </w:rPr>
        <w:t>ing</w:t>
      </w:r>
      <w:r w:rsidR="00166CAF" w:rsidRPr="00367198">
        <w:rPr>
          <w:rFonts w:ascii="Times New Roman" w:hAnsi="Times New Roman" w:cs="Times New Roman"/>
          <w:color w:val="000000" w:themeColor="text1"/>
          <w:sz w:val="22"/>
          <w:szCs w:val="22"/>
        </w:rPr>
        <w:t xml:space="preserve"> norms and values that </w:t>
      </w:r>
      <w:r w:rsidR="00F50D07">
        <w:rPr>
          <w:rFonts w:ascii="Times New Roman" w:hAnsi="Times New Roman" w:cs="Times New Roman"/>
          <w:color w:val="000000" w:themeColor="text1"/>
          <w:sz w:val="22"/>
          <w:szCs w:val="22"/>
        </w:rPr>
        <w:t>are central</w:t>
      </w:r>
      <w:r w:rsidR="00553CD6" w:rsidRPr="00367198">
        <w:rPr>
          <w:rFonts w:ascii="Times New Roman" w:hAnsi="Times New Roman" w:cs="Times New Roman"/>
          <w:color w:val="000000" w:themeColor="text1"/>
          <w:sz w:val="22"/>
          <w:szCs w:val="22"/>
        </w:rPr>
        <w:t xml:space="preserve"> </w:t>
      </w:r>
      <w:r w:rsidR="00166CAF" w:rsidRPr="00367198">
        <w:rPr>
          <w:rFonts w:ascii="Times New Roman" w:hAnsi="Times New Roman" w:cs="Times New Roman"/>
          <w:color w:val="000000" w:themeColor="text1"/>
          <w:sz w:val="22"/>
          <w:szCs w:val="22"/>
        </w:rPr>
        <w:t>in Chinese and Dutch culture</w:t>
      </w:r>
      <w:r>
        <w:rPr>
          <w:rFonts w:ascii="Times New Roman" w:hAnsi="Times New Roman" w:cs="Times New Roman"/>
          <w:color w:val="000000" w:themeColor="text1"/>
          <w:sz w:val="22"/>
          <w:szCs w:val="22"/>
        </w:rPr>
        <w:t>s</w:t>
      </w:r>
      <w:r w:rsidR="00166CAF" w:rsidRPr="00367198">
        <w:rPr>
          <w:rFonts w:ascii="Times New Roman" w:hAnsi="Times New Roman" w:cs="Times New Roman"/>
          <w:color w:val="000000" w:themeColor="text1"/>
          <w:sz w:val="22"/>
          <w:szCs w:val="22"/>
        </w:rPr>
        <w:t>.</w:t>
      </w:r>
      <w:r w:rsidR="002E3013" w:rsidRPr="00367198">
        <w:rPr>
          <w:rFonts w:ascii="Times New Roman" w:hAnsi="Times New Roman" w:cs="Times New Roman"/>
          <w:color w:val="000000" w:themeColor="text1"/>
          <w:sz w:val="22"/>
          <w:szCs w:val="22"/>
        </w:rPr>
        <w:t xml:space="preserve"> </w:t>
      </w:r>
    </w:p>
    <w:p w14:paraId="1D55723F" w14:textId="77777777" w:rsidR="00F2439E" w:rsidRDefault="00F2439E" w:rsidP="004F4823">
      <w:pPr>
        <w:spacing w:line="360" w:lineRule="auto"/>
        <w:jc w:val="both"/>
        <w:rPr>
          <w:rFonts w:ascii="Times New Roman" w:hAnsi="Times New Roman" w:cs="Times New Roman"/>
          <w:b/>
          <w:color w:val="1F3864" w:themeColor="accent5" w:themeShade="80"/>
          <w:sz w:val="22"/>
          <w:szCs w:val="22"/>
        </w:rPr>
      </w:pPr>
    </w:p>
    <w:p w14:paraId="717705F6" w14:textId="41EEFD14" w:rsidR="007A3A8D" w:rsidRPr="004D45A7" w:rsidRDefault="00611227" w:rsidP="00C015F1">
      <w:pPr>
        <w:pStyle w:val="Kop2"/>
        <w:rPr>
          <w:rFonts w:ascii="Times New Roman" w:hAnsi="Times New Roman" w:cs="Times New Roman"/>
          <w:color w:val="000000" w:themeColor="text1"/>
        </w:rPr>
      </w:pPr>
      <w:bookmarkStart w:id="36" w:name="_Toc476561163"/>
      <w:r w:rsidRPr="004D45A7">
        <w:rPr>
          <w:rFonts w:ascii="Times New Roman" w:hAnsi="Times New Roman" w:cs="Times New Roman"/>
        </w:rPr>
        <w:t xml:space="preserve">3.4 </w:t>
      </w:r>
      <w:r w:rsidR="00F727C8" w:rsidRPr="004D45A7">
        <w:rPr>
          <w:rFonts w:ascii="Times New Roman" w:hAnsi="Times New Roman" w:cs="Times New Roman"/>
        </w:rPr>
        <w:t>Sub</w:t>
      </w:r>
      <w:r w:rsidR="00F4419E" w:rsidRPr="004D45A7">
        <w:rPr>
          <w:rFonts w:ascii="Times New Roman" w:hAnsi="Times New Roman" w:cs="Times New Roman"/>
        </w:rPr>
        <w:t xml:space="preserve"> </w:t>
      </w:r>
      <w:r w:rsidR="00F727C8" w:rsidRPr="004D45A7">
        <w:rPr>
          <w:rFonts w:ascii="Times New Roman" w:hAnsi="Times New Roman" w:cs="Times New Roman"/>
        </w:rPr>
        <w:t>question 3</w:t>
      </w:r>
      <w:bookmarkEnd w:id="36"/>
      <w:r w:rsidR="00F727C8" w:rsidRPr="004D45A7">
        <w:rPr>
          <w:rFonts w:ascii="Times New Roman" w:hAnsi="Times New Roman" w:cs="Times New Roman"/>
        </w:rPr>
        <w:t xml:space="preserve"> </w:t>
      </w:r>
    </w:p>
    <w:p w14:paraId="4ED0EFE5" w14:textId="017BCA98" w:rsidR="00107714" w:rsidRPr="00367198" w:rsidRDefault="00502353"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w:t>
      </w:r>
      <w:r w:rsidR="00107714" w:rsidRPr="00367198">
        <w:rPr>
          <w:rFonts w:ascii="Times New Roman" w:hAnsi="Times New Roman" w:cs="Times New Roman"/>
          <w:color w:val="000000" w:themeColor="text1"/>
          <w:sz w:val="22"/>
          <w:szCs w:val="22"/>
        </w:rPr>
        <w:t>his thesis</w:t>
      </w:r>
      <w:r w:rsidR="00D165C2">
        <w:rPr>
          <w:rFonts w:ascii="Times New Roman" w:hAnsi="Times New Roman" w:cs="Times New Roman"/>
          <w:color w:val="000000" w:themeColor="text1"/>
          <w:sz w:val="22"/>
          <w:szCs w:val="22"/>
        </w:rPr>
        <w:t xml:space="preserve"> engaged with</w:t>
      </w:r>
      <w:r w:rsidR="00107714" w:rsidRPr="00367198">
        <w:rPr>
          <w:rFonts w:ascii="Times New Roman" w:hAnsi="Times New Roman" w:cs="Times New Roman"/>
          <w:color w:val="000000" w:themeColor="text1"/>
          <w:sz w:val="22"/>
          <w:szCs w:val="22"/>
        </w:rPr>
        <w:t xml:space="preserve"> desk research and quantitative research to </w:t>
      </w:r>
      <w:r w:rsidR="00D165C2">
        <w:rPr>
          <w:rFonts w:ascii="Times New Roman" w:hAnsi="Times New Roman" w:cs="Times New Roman"/>
          <w:color w:val="000000" w:themeColor="text1"/>
          <w:sz w:val="22"/>
          <w:szCs w:val="22"/>
        </w:rPr>
        <w:t>address</w:t>
      </w:r>
      <w:r w:rsidR="00D165C2" w:rsidRPr="00367198">
        <w:rPr>
          <w:rFonts w:ascii="Times New Roman" w:hAnsi="Times New Roman" w:cs="Times New Roman"/>
          <w:color w:val="000000" w:themeColor="text1"/>
          <w:sz w:val="22"/>
          <w:szCs w:val="22"/>
        </w:rPr>
        <w:t xml:space="preserve"> </w:t>
      </w:r>
      <w:r w:rsidR="00107714" w:rsidRPr="00367198">
        <w:rPr>
          <w:rFonts w:ascii="Times New Roman" w:hAnsi="Times New Roman" w:cs="Times New Roman"/>
          <w:color w:val="000000" w:themeColor="text1"/>
          <w:sz w:val="22"/>
          <w:szCs w:val="22"/>
        </w:rPr>
        <w:t>the third sub</w:t>
      </w:r>
      <w:r w:rsidR="00F4419E">
        <w:rPr>
          <w:rFonts w:ascii="Times New Roman" w:hAnsi="Times New Roman" w:cs="Times New Roman"/>
          <w:color w:val="000000" w:themeColor="text1"/>
          <w:sz w:val="22"/>
          <w:szCs w:val="22"/>
        </w:rPr>
        <w:t xml:space="preserve"> </w:t>
      </w:r>
      <w:r w:rsidR="00107714" w:rsidRPr="00367198">
        <w:rPr>
          <w:rFonts w:ascii="Times New Roman" w:hAnsi="Times New Roman" w:cs="Times New Roman"/>
          <w:color w:val="000000" w:themeColor="text1"/>
          <w:sz w:val="22"/>
          <w:szCs w:val="22"/>
        </w:rPr>
        <w:t>question</w:t>
      </w:r>
      <w:r>
        <w:rPr>
          <w:rFonts w:ascii="Times New Roman" w:hAnsi="Times New Roman" w:cs="Times New Roman"/>
          <w:color w:val="000000" w:themeColor="text1"/>
          <w:sz w:val="22"/>
          <w:szCs w:val="22"/>
        </w:rPr>
        <w:t>,</w:t>
      </w:r>
      <w:r w:rsidR="00107714" w:rsidRPr="00367198">
        <w:rPr>
          <w:rFonts w:ascii="Times New Roman" w:hAnsi="Times New Roman" w:cs="Times New Roman"/>
          <w:color w:val="000000" w:themeColor="text1"/>
          <w:sz w:val="22"/>
          <w:szCs w:val="22"/>
        </w:rPr>
        <w:t xml:space="preserve"> ‘How are the cultural dimensions of Hofstede related to the purchase intention of individuals with a Dutch or Chinese cultural background?’ </w:t>
      </w:r>
      <w:r w:rsidR="000D2DE9">
        <w:rPr>
          <w:rFonts w:ascii="Times New Roman" w:hAnsi="Times New Roman" w:cs="Times New Roman"/>
          <w:color w:val="000000" w:themeColor="text1"/>
          <w:sz w:val="22"/>
          <w:szCs w:val="22"/>
        </w:rPr>
        <w:t>The choice of d</w:t>
      </w:r>
      <w:r w:rsidR="00107714" w:rsidRPr="00367198">
        <w:rPr>
          <w:rFonts w:ascii="Times New Roman" w:hAnsi="Times New Roman" w:cs="Times New Roman"/>
          <w:color w:val="000000" w:themeColor="text1"/>
          <w:sz w:val="22"/>
          <w:szCs w:val="22"/>
        </w:rPr>
        <w:t xml:space="preserve">esk research was due to the </w:t>
      </w:r>
      <w:r w:rsidR="00D730DE">
        <w:rPr>
          <w:rFonts w:ascii="Times New Roman" w:hAnsi="Times New Roman" w:cs="Times New Roman"/>
          <w:color w:val="000000" w:themeColor="text1"/>
          <w:sz w:val="22"/>
          <w:szCs w:val="22"/>
        </w:rPr>
        <w:t>legitimacy</w:t>
      </w:r>
      <w:r w:rsidR="00D730DE" w:rsidRPr="00367198">
        <w:rPr>
          <w:rFonts w:ascii="Times New Roman" w:hAnsi="Times New Roman" w:cs="Times New Roman"/>
          <w:color w:val="000000" w:themeColor="text1"/>
          <w:sz w:val="22"/>
          <w:szCs w:val="22"/>
        </w:rPr>
        <w:t xml:space="preserve"> </w:t>
      </w:r>
      <w:r w:rsidR="00107714" w:rsidRPr="00367198">
        <w:rPr>
          <w:rFonts w:ascii="Times New Roman" w:hAnsi="Times New Roman" w:cs="Times New Roman"/>
          <w:color w:val="000000" w:themeColor="text1"/>
          <w:sz w:val="22"/>
          <w:szCs w:val="22"/>
        </w:rPr>
        <w:t>of available books from well-known authors and websites of reputable organi</w:t>
      </w:r>
      <w:r>
        <w:rPr>
          <w:rFonts w:ascii="Times New Roman" w:hAnsi="Times New Roman" w:cs="Times New Roman"/>
          <w:color w:val="000000" w:themeColor="text1"/>
          <w:sz w:val="22"/>
          <w:szCs w:val="22"/>
        </w:rPr>
        <w:t>s</w:t>
      </w:r>
      <w:r w:rsidR="00107714" w:rsidRPr="00367198">
        <w:rPr>
          <w:rFonts w:ascii="Times New Roman" w:hAnsi="Times New Roman" w:cs="Times New Roman"/>
          <w:color w:val="000000" w:themeColor="text1"/>
          <w:sz w:val="22"/>
          <w:szCs w:val="22"/>
        </w:rPr>
        <w:t xml:space="preserve">ations. As mentioned, </w:t>
      </w:r>
      <w:r w:rsidR="00D730DE">
        <w:rPr>
          <w:rFonts w:ascii="Times New Roman" w:hAnsi="Times New Roman" w:cs="Times New Roman"/>
          <w:color w:val="000000" w:themeColor="text1"/>
          <w:sz w:val="22"/>
          <w:szCs w:val="22"/>
        </w:rPr>
        <w:t xml:space="preserve">consulting </w:t>
      </w:r>
      <w:r w:rsidR="00107714" w:rsidRPr="00367198">
        <w:rPr>
          <w:rFonts w:ascii="Times New Roman" w:hAnsi="Times New Roman" w:cs="Times New Roman"/>
          <w:color w:val="000000" w:themeColor="text1"/>
          <w:sz w:val="22"/>
          <w:szCs w:val="22"/>
        </w:rPr>
        <w:t xml:space="preserve">books </w:t>
      </w:r>
      <w:r w:rsidR="00D730DE">
        <w:rPr>
          <w:rFonts w:ascii="Times New Roman" w:hAnsi="Times New Roman" w:cs="Times New Roman"/>
          <w:color w:val="000000" w:themeColor="text1"/>
          <w:sz w:val="22"/>
          <w:szCs w:val="22"/>
        </w:rPr>
        <w:t xml:space="preserve">allowed for the </w:t>
      </w:r>
      <w:r w:rsidR="00107714" w:rsidRPr="00367198">
        <w:rPr>
          <w:rFonts w:ascii="Times New Roman" w:hAnsi="Times New Roman" w:cs="Times New Roman"/>
          <w:color w:val="000000" w:themeColor="text1"/>
          <w:sz w:val="22"/>
          <w:szCs w:val="22"/>
        </w:rPr>
        <w:t>collect</w:t>
      </w:r>
      <w:r w:rsidR="00D730DE">
        <w:rPr>
          <w:rFonts w:ascii="Times New Roman" w:hAnsi="Times New Roman" w:cs="Times New Roman"/>
          <w:color w:val="000000" w:themeColor="text1"/>
          <w:sz w:val="22"/>
          <w:szCs w:val="22"/>
        </w:rPr>
        <w:t>ion of</w:t>
      </w:r>
      <w:r w:rsidR="00107714" w:rsidRPr="00367198">
        <w:rPr>
          <w:rFonts w:ascii="Times New Roman" w:hAnsi="Times New Roman" w:cs="Times New Roman"/>
          <w:color w:val="000000" w:themeColor="text1"/>
          <w:sz w:val="22"/>
          <w:szCs w:val="22"/>
        </w:rPr>
        <w:t xml:space="preserve"> information </w:t>
      </w:r>
      <w:r w:rsidR="00D730DE">
        <w:rPr>
          <w:rFonts w:ascii="Times New Roman" w:hAnsi="Times New Roman" w:cs="Times New Roman"/>
          <w:color w:val="000000" w:themeColor="text1"/>
          <w:sz w:val="22"/>
          <w:szCs w:val="22"/>
        </w:rPr>
        <w:t xml:space="preserve">regarding </w:t>
      </w:r>
      <w:r w:rsidR="00107714" w:rsidRPr="00367198">
        <w:rPr>
          <w:rFonts w:ascii="Times New Roman" w:hAnsi="Times New Roman" w:cs="Times New Roman"/>
          <w:color w:val="000000" w:themeColor="text1"/>
          <w:sz w:val="22"/>
          <w:szCs w:val="22"/>
        </w:rPr>
        <w:t xml:space="preserve">Hofstede’s cultural dimension theory and the consumer decision process. This information </w:t>
      </w:r>
      <w:r w:rsidR="000A42E5">
        <w:rPr>
          <w:rFonts w:ascii="Times New Roman" w:hAnsi="Times New Roman" w:cs="Times New Roman"/>
          <w:color w:val="000000" w:themeColor="text1"/>
          <w:sz w:val="22"/>
          <w:szCs w:val="22"/>
        </w:rPr>
        <w:t>enabled</w:t>
      </w:r>
      <w:r w:rsidR="00107714" w:rsidRPr="00367198">
        <w:rPr>
          <w:rFonts w:ascii="Times New Roman" w:hAnsi="Times New Roman" w:cs="Times New Roman"/>
          <w:color w:val="000000" w:themeColor="text1"/>
          <w:sz w:val="22"/>
          <w:szCs w:val="22"/>
        </w:rPr>
        <w:t xml:space="preserve"> a clear view of the meaning of these theories and </w:t>
      </w:r>
      <w:r w:rsidR="000A42E5">
        <w:rPr>
          <w:rFonts w:ascii="Times New Roman" w:hAnsi="Times New Roman" w:cs="Times New Roman"/>
          <w:color w:val="000000" w:themeColor="text1"/>
          <w:sz w:val="22"/>
          <w:szCs w:val="22"/>
        </w:rPr>
        <w:t xml:space="preserve">an effective explanation of </w:t>
      </w:r>
      <w:r w:rsidR="00107714" w:rsidRPr="00367198">
        <w:rPr>
          <w:rFonts w:ascii="Times New Roman" w:hAnsi="Times New Roman" w:cs="Times New Roman"/>
          <w:color w:val="000000" w:themeColor="text1"/>
          <w:sz w:val="22"/>
          <w:szCs w:val="22"/>
        </w:rPr>
        <w:t xml:space="preserve">cultural differences. </w:t>
      </w:r>
    </w:p>
    <w:p w14:paraId="40900333" w14:textId="77777777" w:rsidR="00107714" w:rsidRPr="00367198" w:rsidRDefault="00107714" w:rsidP="004F4823">
      <w:pPr>
        <w:spacing w:line="360" w:lineRule="auto"/>
        <w:jc w:val="both"/>
        <w:rPr>
          <w:rFonts w:ascii="Times New Roman" w:hAnsi="Times New Roman" w:cs="Times New Roman"/>
          <w:color w:val="000000" w:themeColor="text1"/>
          <w:sz w:val="22"/>
          <w:szCs w:val="22"/>
        </w:rPr>
      </w:pPr>
    </w:p>
    <w:p w14:paraId="7B157401" w14:textId="3B0119B4" w:rsidR="00E5365B" w:rsidRPr="00367198" w:rsidRDefault="00107714"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Quantitative research has also been </w:t>
      </w:r>
      <w:r w:rsidR="00333FB8">
        <w:rPr>
          <w:rFonts w:ascii="Times New Roman" w:hAnsi="Times New Roman" w:cs="Times New Roman"/>
          <w:color w:val="000000" w:themeColor="text1"/>
          <w:sz w:val="22"/>
          <w:szCs w:val="22"/>
        </w:rPr>
        <w:t>utilised,</w:t>
      </w:r>
      <w:r w:rsidR="00333FB8" w:rsidRPr="00367198">
        <w:rPr>
          <w:rFonts w:ascii="Times New Roman" w:hAnsi="Times New Roman" w:cs="Times New Roman"/>
          <w:color w:val="000000" w:themeColor="text1"/>
          <w:sz w:val="22"/>
          <w:szCs w:val="22"/>
        </w:rPr>
        <w:t xml:space="preserve"> </w:t>
      </w:r>
      <w:r w:rsidR="00333FB8">
        <w:rPr>
          <w:rFonts w:ascii="Times New Roman" w:hAnsi="Times New Roman" w:cs="Times New Roman"/>
          <w:color w:val="000000" w:themeColor="text1"/>
          <w:sz w:val="22"/>
          <w:szCs w:val="22"/>
        </w:rPr>
        <w:t>as</w:t>
      </w:r>
      <w:r w:rsidR="00333FB8" w:rsidRPr="00367198">
        <w:rPr>
          <w:rFonts w:ascii="Times New Roman" w:hAnsi="Times New Roman" w:cs="Times New Roman"/>
          <w:color w:val="000000" w:themeColor="text1"/>
          <w:sz w:val="22"/>
          <w:szCs w:val="22"/>
        </w:rPr>
        <w:t xml:space="preserve"> </w:t>
      </w:r>
      <w:r w:rsidR="00C819E1" w:rsidRPr="00367198">
        <w:rPr>
          <w:rFonts w:ascii="Times New Roman" w:hAnsi="Times New Roman" w:cs="Times New Roman"/>
          <w:color w:val="000000" w:themeColor="text1"/>
          <w:sz w:val="22"/>
          <w:szCs w:val="22"/>
        </w:rPr>
        <w:t>it is an excellent way to reach large numbers of people with Chinese or Dutch background</w:t>
      </w:r>
      <w:r w:rsidR="00502353">
        <w:rPr>
          <w:rFonts w:ascii="Times New Roman" w:hAnsi="Times New Roman" w:cs="Times New Roman"/>
          <w:color w:val="000000" w:themeColor="text1"/>
          <w:sz w:val="22"/>
          <w:szCs w:val="22"/>
        </w:rPr>
        <w:t>s</w:t>
      </w:r>
      <w:r w:rsidR="00C819E1" w:rsidRPr="00367198">
        <w:rPr>
          <w:rFonts w:ascii="Times New Roman" w:hAnsi="Times New Roman" w:cs="Times New Roman"/>
          <w:color w:val="000000" w:themeColor="text1"/>
          <w:sz w:val="22"/>
          <w:szCs w:val="22"/>
        </w:rPr>
        <w:t xml:space="preserve"> and make comparisons based on responses. In fact, a questionnaire offers the possibility to gather various </w:t>
      </w:r>
      <w:r w:rsidR="00B662F8">
        <w:rPr>
          <w:rFonts w:ascii="Times New Roman" w:hAnsi="Times New Roman" w:cs="Times New Roman"/>
          <w:color w:val="000000" w:themeColor="text1"/>
          <w:sz w:val="22"/>
          <w:szCs w:val="22"/>
        </w:rPr>
        <w:t xml:space="preserve">customer </w:t>
      </w:r>
      <w:r w:rsidR="00C819E1" w:rsidRPr="00367198">
        <w:rPr>
          <w:rFonts w:ascii="Times New Roman" w:hAnsi="Times New Roman" w:cs="Times New Roman"/>
          <w:color w:val="000000" w:themeColor="text1"/>
          <w:sz w:val="22"/>
          <w:szCs w:val="22"/>
        </w:rPr>
        <w:t xml:space="preserve">opinions from </w:t>
      </w:r>
      <w:r w:rsidR="00B662F8">
        <w:rPr>
          <w:rFonts w:ascii="Times New Roman" w:hAnsi="Times New Roman" w:cs="Times New Roman"/>
          <w:color w:val="000000" w:themeColor="text1"/>
          <w:sz w:val="22"/>
          <w:szCs w:val="22"/>
        </w:rPr>
        <w:t>multiple</w:t>
      </w:r>
      <w:r w:rsidR="00B662F8" w:rsidRPr="00367198">
        <w:rPr>
          <w:rFonts w:ascii="Times New Roman" w:hAnsi="Times New Roman" w:cs="Times New Roman"/>
          <w:color w:val="000000" w:themeColor="text1"/>
          <w:sz w:val="22"/>
          <w:szCs w:val="22"/>
        </w:rPr>
        <w:t xml:space="preserve"> </w:t>
      </w:r>
      <w:r w:rsidR="00C819E1" w:rsidRPr="00367198">
        <w:rPr>
          <w:rFonts w:ascii="Times New Roman" w:hAnsi="Times New Roman" w:cs="Times New Roman"/>
          <w:color w:val="000000" w:themeColor="text1"/>
          <w:sz w:val="22"/>
          <w:szCs w:val="22"/>
        </w:rPr>
        <w:t xml:space="preserve">age categories, </w:t>
      </w:r>
      <w:r w:rsidR="00B662F8">
        <w:rPr>
          <w:rFonts w:ascii="Times New Roman" w:hAnsi="Times New Roman" w:cs="Times New Roman"/>
          <w:color w:val="000000" w:themeColor="text1"/>
          <w:sz w:val="22"/>
          <w:szCs w:val="22"/>
        </w:rPr>
        <w:t>which</w:t>
      </w:r>
      <w:r w:rsidR="00C819E1" w:rsidRPr="00367198">
        <w:rPr>
          <w:rFonts w:ascii="Times New Roman" w:hAnsi="Times New Roman" w:cs="Times New Roman"/>
          <w:color w:val="000000" w:themeColor="text1"/>
          <w:sz w:val="22"/>
          <w:szCs w:val="22"/>
        </w:rPr>
        <w:t xml:space="preserve"> is </w:t>
      </w:r>
      <w:r w:rsidR="00B662F8">
        <w:rPr>
          <w:rFonts w:ascii="Times New Roman" w:hAnsi="Times New Roman" w:cs="Times New Roman"/>
          <w:color w:val="000000" w:themeColor="text1"/>
          <w:sz w:val="22"/>
          <w:szCs w:val="22"/>
        </w:rPr>
        <w:t>crucial</w:t>
      </w:r>
      <w:r w:rsidR="00C819E1" w:rsidRPr="00367198">
        <w:rPr>
          <w:rFonts w:ascii="Times New Roman" w:hAnsi="Times New Roman" w:cs="Times New Roman"/>
          <w:color w:val="000000" w:themeColor="text1"/>
          <w:sz w:val="22"/>
          <w:szCs w:val="22"/>
        </w:rPr>
        <w:t xml:space="preserve"> </w:t>
      </w:r>
      <w:r w:rsidR="00502353">
        <w:rPr>
          <w:rFonts w:ascii="Times New Roman" w:hAnsi="Times New Roman" w:cs="Times New Roman"/>
          <w:color w:val="000000" w:themeColor="text1"/>
          <w:sz w:val="22"/>
          <w:szCs w:val="22"/>
        </w:rPr>
        <w:t xml:space="preserve">for </w:t>
      </w:r>
      <w:r w:rsidR="00C819E1" w:rsidRPr="00367198">
        <w:rPr>
          <w:rFonts w:ascii="Times New Roman" w:hAnsi="Times New Roman" w:cs="Times New Roman"/>
          <w:color w:val="000000" w:themeColor="text1"/>
          <w:sz w:val="22"/>
          <w:szCs w:val="22"/>
        </w:rPr>
        <w:t>present</w:t>
      </w:r>
      <w:r w:rsidR="00B662F8">
        <w:rPr>
          <w:rFonts w:ascii="Times New Roman" w:hAnsi="Times New Roman" w:cs="Times New Roman"/>
          <w:color w:val="000000" w:themeColor="text1"/>
          <w:sz w:val="22"/>
          <w:szCs w:val="22"/>
        </w:rPr>
        <w:t>ing</w:t>
      </w:r>
      <w:r w:rsidR="00C819E1" w:rsidRPr="00367198">
        <w:rPr>
          <w:rFonts w:ascii="Times New Roman" w:hAnsi="Times New Roman" w:cs="Times New Roman"/>
          <w:color w:val="000000" w:themeColor="text1"/>
          <w:sz w:val="22"/>
          <w:szCs w:val="22"/>
        </w:rPr>
        <w:t xml:space="preserve"> representative results </w:t>
      </w:r>
      <w:r w:rsidR="00F34B44">
        <w:rPr>
          <w:rFonts w:ascii="Times New Roman" w:hAnsi="Times New Roman" w:cs="Times New Roman"/>
          <w:color w:val="000000" w:themeColor="text1"/>
          <w:sz w:val="22"/>
          <w:szCs w:val="22"/>
        </w:rPr>
        <w:t>because</w:t>
      </w:r>
      <w:r w:rsidR="00C819E1" w:rsidRPr="00367198">
        <w:rPr>
          <w:rFonts w:ascii="Times New Roman" w:hAnsi="Times New Roman" w:cs="Times New Roman"/>
          <w:color w:val="000000" w:themeColor="text1"/>
          <w:sz w:val="22"/>
          <w:szCs w:val="22"/>
        </w:rPr>
        <w:t xml:space="preserve"> the target group includes individuals </w:t>
      </w:r>
      <w:r w:rsidR="00502353">
        <w:rPr>
          <w:rFonts w:ascii="Times New Roman" w:hAnsi="Times New Roman" w:cs="Times New Roman"/>
          <w:color w:val="000000" w:themeColor="text1"/>
          <w:sz w:val="22"/>
          <w:szCs w:val="22"/>
        </w:rPr>
        <w:t xml:space="preserve">between </w:t>
      </w:r>
      <w:r w:rsidR="00C819E1" w:rsidRPr="00367198">
        <w:rPr>
          <w:rFonts w:ascii="Times New Roman" w:hAnsi="Times New Roman" w:cs="Times New Roman"/>
          <w:color w:val="000000" w:themeColor="text1"/>
          <w:sz w:val="22"/>
          <w:szCs w:val="22"/>
        </w:rPr>
        <w:t>the age</w:t>
      </w:r>
      <w:r w:rsidR="00502353">
        <w:rPr>
          <w:rFonts w:ascii="Times New Roman" w:hAnsi="Times New Roman" w:cs="Times New Roman"/>
          <w:color w:val="000000" w:themeColor="text1"/>
          <w:sz w:val="22"/>
          <w:szCs w:val="22"/>
        </w:rPr>
        <w:t>s</w:t>
      </w:r>
      <w:r w:rsidR="00C819E1" w:rsidRPr="00367198">
        <w:rPr>
          <w:rFonts w:ascii="Times New Roman" w:hAnsi="Times New Roman" w:cs="Times New Roman"/>
          <w:color w:val="000000" w:themeColor="text1"/>
          <w:sz w:val="22"/>
          <w:szCs w:val="22"/>
        </w:rPr>
        <w:t xml:space="preserve"> of 18 and 60.</w:t>
      </w:r>
      <w:r w:rsidR="005D2E05" w:rsidRPr="00367198">
        <w:rPr>
          <w:rFonts w:ascii="Times New Roman" w:hAnsi="Times New Roman" w:cs="Times New Roman"/>
          <w:color w:val="000000" w:themeColor="text1"/>
          <w:sz w:val="22"/>
          <w:szCs w:val="22"/>
        </w:rPr>
        <w:t xml:space="preserve"> Conducting</w:t>
      </w:r>
      <w:r w:rsidR="00015002" w:rsidRPr="00367198">
        <w:rPr>
          <w:rFonts w:ascii="Times New Roman" w:hAnsi="Times New Roman" w:cs="Times New Roman"/>
          <w:b/>
          <w:color w:val="1F3864" w:themeColor="accent5" w:themeShade="80"/>
          <w:sz w:val="22"/>
          <w:szCs w:val="22"/>
        </w:rPr>
        <w:t xml:space="preserve"> </w:t>
      </w:r>
      <w:r w:rsidR="00015002" w:rsidRPr="00367198">
        <w:rPr>
          <w:rFonts w:ascii="Times New Roman" w:hAnsi="Times New Roman" w:cs="Times New Roman"/>
          <w:color w:val="000000" w:themeColor="text1"/>
          <w:sz w:val="22"/>
          <w:szCs w:val="22"/>
        </w:rPr>
        <w:t xml:space="preserve">a survey was </w:t>
      </w:r>
      <w:r w:rsidR="005827A9">
        <w:rPr>
          <w:rFonts w:ascii="Times New Roman" w:hAnsi="Times New Roman" w:cs="Times New Roman"/>
          <w:color w:val="000000" w:themeColor="text1"/>
          <w:sz w:val="22"/>
          <w:szCs w:val="22"/>
        </w:rPr>
        <w:t>necessary</w:t>
      </w:r>
      <w:r w:rsidR="00015002" w:rsidRPr="00367198">
        <w:rPr>
          <w:rFonts w:ascii="Times New Roman" w:hAnsi="Times New Roman" w:cs="Times New Roman"/>
          <w:color w:val="000000" w:themeColor="text1"/>
          <w:sz w:val="22"/>
          <w:szCs w:val="22"/>
        </w:rPr>
        <w:t xml:space="preserve"> to gather opinions and </w:t>
      </w:r>
      <w:r w:rsidR="005827A9">
        <w:rPr>
          <w:rFonts w:ascii="Times New Roman" w:hAnsi="Times New Roman" w:cs="Times New Roman"/>
          <w:color w:val="000000" w:themeColor="text1"/>
          <w:sz w:val="22"/>
          <w:szCs w:val="22"/>
        </w:rPr>
        <w:t>gain</w:t>
      </w:r>
      <w:r w:rsidR="00230983" w:rsidRPr="00367198">
        <w:rPr>
          <w:rFonts w:ascii="Times New Roman" w:hAnsi="Times New Roman" w:cs="Times New Roman"/>
          <w:color w:val="000000" w:themeColor="text1"/>
          <w:sz w:val="22"/>
          <w:szCs w:val="22"/>
        </w:rPr>
        <w:t xml:space="preserve"> insight </w:t>
      </w:r>
      <w:r w:rsidR="00502353">
        <w:rPr>
          <w:rFonts w:ascii="Times New Roman" w:hAnsi="Times New Roman" w:cs="Times New Roman"/>
          <w:color w:val="000000" w:themeColor="text1"/>
          <w:sz w:val="22"/>
          <w:szCs w:val="22"/>
        </w:rPr>
        <w:t>into</w:t>
      </w:r>
      <w:r w:rsidR="00230983" w:rsidRPr="00367198">
        <w:rPr>
          <w:rFonts w:ascii="Times New Roman" w:hAnsi="Times New Roman" w:cs="Times New Roman"/>
          <w:color w:val="000000" w:themeColor="text1"/>
          <w:sz w:val="22"/>
          <w:szCs w:val="22"/>
        </w:rPr>
        <w:t xml:space="preserve"> the importance of certain cultural </w:t>
      </w:r>
      <w:r w:rsidR="00015002" w:rsidRPr="00367198">
        <w:rPr>
          <w:rFonts w:ascii="Times New Roman" w:hAnsi="Times New Roman" w:cs="Times New Roman"/>
          <w:color w:val="000000" w:themeColor="text1"/>
          <w:sz w:val="22"/>
          <w:szCs w:val="22"/>
        </w:rPr>
        <w:t xml:space="preserve">values </w:t>
      </w:r>
      <w:r w:rsidR="005827A9">
        <w:rPr>
          <w:rFonts w:ascii="Times New Roman" w:hAnsi="Times New Roman" w:cs="Times New Roman"/>
          <w:color w:val="000000" w:themeColor="text1"/>
          <w:sz w:val="22"/>
          <w:szCs w:val="22"/>
        </w:rPr>
        <w:t>for</w:t>
      </w:r>
      <w:r w:rsidR="005827A9" w:rsidRPr="00367198">
        <w:rPr>
          <w:rFonts w:ascii="Times New Roman" w:hAnsi="Times New Roman" w:cs="Times New Roman"/>
          <w:color w:val="000000" w:themeColor="text1"/>
          <w:sz w:val="22"/>
          <w:szCs w:val="22"/>
        </w:rPr>
        <w:t xml:space="preserve"> </w:t>
      </w:r>
      <w:r w:rsidR="00230983" w:rsidRPr="00367198">
        <w:rPr>
          <w:rFonts w:ascii="Times New Roman" w:hAnsi="Times New Roman" w:cs="Times New Roman"/>
          <w:color w:val="000000" w:themeColor="text1"/>
          <w:sz w:val="22"/>
          <w:szCs w:val="22"/>
        </w:rPr>
        <w:t xml:space="preserve">the target group in order to compare them with Hofstede’s research findings and obtain information </w:t>
      </w:r>
      <w:r w:rsidR="00653618">
        <w:rPr>
          <w:rFonts w:ascii="Times New Roman" w:hAnsi="Times New Roman" w:cs="Times New Roman"/>
          <w:color w:val="000000" w:themeColor="text1"/>
          <w:sz w:val="22"/>
          <w:szCs w:val="22"/>
        </w:rPr>
        <w:t>from</w:t>
      </w:r>
      <w:r w:rsidR="00230983" w:rsidRPr="00367198">
        <w:rPr>
          <w:rFonts w:ascii="Times New Roman" w:hAnsi="Times New Roman" w:cs="Times New Roman"/>
          <w:color w:val="000000" w:themeColor="text1"/>
          <w:sz w:val="22"/>
          <w:szCs w:val="22"/>
        </w:rPr>
        <w:t xml:space="preserve"> respondents regarding their </w:t>
      </w:r>
      <w:r w:rsidR="00E5365B" w:rsidRPr="00367198">
        <w:rPr>
          <w:rFonts w:ascii="Times New Roman" w:hAnsi="Times New Roman" w:cs="Times New Roman"/>
          <w:color w:val="000000" w:themeColor="text1"/>
          <w:sz w:val="22"/>
          <w:szCs w:val="22"/>
        </w:rPr>
        <w:t xml:space="preserve">purchase intention. </w:t>
      </w:r>
    </w:p>
    <w:p w14:paraId="70AB489E" w14:textId="77777777" w:rsidR="004113F4" w:rsidRPr="00367198" w:rsidRDefault="004113F4" w:rsidP="004F4823">
      <w:pPr>
        <w:spacing w:line="360" w:lineRule="auto"/>
        <w:jc w:val="both"/>
        <w:rPr>
          <w:rFonts w:ascii="Times New Roman" w:hAnsi="Times New Roman" w:cs="Times New Roman"/>
          <w:color w:val="000000" w:themeColor="text1"/>
          <w:sz w:val="22"/>
          <w:szCs w:val="22"/>
        </w:rPr>
      </w:pPr>
    </w:p>
    <w:p w14:paraId="1E79957A" w14:textId="5B1FE3B8" w:rsidR="00F1430E" w:rsidRPr="00367198" w:rsidRDefault="005D2E05"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questionnaire was distributed </w:t>
      </w:r>
      <w:r w:rsidR="001D1E37">
        <w:rPr>
          <w:rFonts w:ascii="Times New Roman" w:hAnsi="Times New Roman" w:cs="Times New Roman"/>
          <w:color w:val="000000" w:themeColor="text1"/>
          <w:sz w:val="22"/>
          <w:szCs w:val="22"/>
        </w:rPr>
        <w:t>through</w:t>
      </w:r>
      <w:r w:rsidRPr="00367198">
        <w:rPr>
          <w:rFonts w:ascii="Times New Roman" w:hAnsi="Times New Roman" w:cs="Times New Roman"/>
          <w:color w:val="000000" w:themeColor="text1"/>
          <w:sz w:val="22"/>
          <w:szCs w:val="22"/>
        </w:rPr>
        <w:t xml:space="preserve"> two </w:t>
      </w:r>
      <w:r w:rsidR="001D1E37">
        <w:rPr>
          <w:rFonts w:ascii="Times New Roman" w:hAnsi="Times New Roman" w:cs="Times New Roman"/>
          <w:color w:val="000000" w:themeColor="text1"/>
          <w:sz w:val="22"/>
          <w:szCs w:val="22"/>
        </w:rPr>
        <w:t>channels</w:t>
      </w:r>
      <w:r w:rsidRPr="00367198">
        <w:rPr>
          <w:rFonts w:ascii="Times New Roman" w:hAnsi="Times New Roman" w:cs="Times New Roman"/>
          <w:color w:val="000000" w:themeColor="text1"/>
          <w:sz w:val="22"/>
          <w:szCs w:val="22"/>
        </w:rPr>
        <w:t xml:space="preserve">. </w:t>
      </w:r>
      <w:r w:rsidR="001D1E37">
        <w:rPr>
          <w:rFonts w:ascii="Times New Roman" w:hAnsi="Times New Roman" w:cs="Times New Roman"/>
          <w:color w:val="000000" w:themeColor="text1"/>
          <w:sz w:val="22"/>
          <w:szCs w:val="22"/>
        </w:rPr>
        <w:t>F</w:t>
      </w:r>
      <w:r w:rsidRPr="00367198">
        <w:rPr>
          <w:rFonts w:ascii="Times New Roman" w:hAnsi="Times New Roman" w:cs="Times New Roman"/>
          <w:color w:val="000000" w:themeColor="text1"/>
          <w:sz w:val="22"/>
          <w:szCs w:val="22"/>
        </w:rPr>
        <w:t>irst, it was put online and link</w:t>
      </w:r>
      <w:r w:rsidR="00F4419E">
        <w:rPr>
          <w:rFonts w:ascii="Times New Roman" w:hAnsi="Times New Roman" w:cs="Times New Roman"/>
          <w:color w:val="000000" w:themeColor="text1"/>
          <w:sz w:val="22"/>
          <w:szCs w:val="22"/>
        </w:rPr>
        <w:t>ed</w:t>
      </w:r>
      <w:r w:rsidRPr="00367198">
        <w:rPr>
          <w:rFonts w:ascii="Times New Roman" w:hAnsi="Times New Roman" w:cs="Times New Roman"/>
          <w:color w:val="000000" w:themeColor="text1"/>
          <w:sz w:val="22"/>
          <w:szCs w:val="22"/>
        </w:rPr>
        <w:t xml:space="preserve"> to </w:t>
      </w:r>
      <w:r w:rsidR="00323EB5">
        <w:rPr>
          <w:rFonts w:ascii="Times New Roman" w:hAnsi="Times New Roman" w:cs="Times New Roman"/>
          <w:color w:val="000000" w:themeColor="text1"/>
          <w:sz w:val="22"/>
          <w:szCs w:val="22"/>
        </w:rPr>
        <w:t>through</w:t>
      </w:r>
      <w:r w:rsidRPr="00367198">
        <w:rPr>
          <w:rFonts w:ascii="Times New Roman" w:hAnsi="Times New Roman" w:cs="Times New Roman"/>
          <w:color w:val="000000" w:themeColor="text1"/>
          <w:sz w:val="22"/>
          <w:szCs w:val="22"/>
        </w:rPr>
        <w:t xml:space="preserve"> social media, </w:t>
      </w:r>
      <w:r w:rsidR="00323EB5">
        <w:rPr>
          <w:rFonts w:ascii="Times New Roman" w:hAnsi="Times New Roman" w:cs="Times New Roman"/>
          <w:color w:val="000000" w:themeColor="text1"/>
          <w:sz w:val="22"/>
          <w:szCs w:val="22"/>
        </w:rPr>
        <w:t>which</w:t>
      </w:r>
      <w:r w:rsidRPr="00367198">
        <w:rPr>
          <w:rFonts w:ascii="Times New Roman" w:hAnsi="Times New Roman" w:cs="Times New Roman"/>
          <w:color w:val="000000" w:themeColor="text1"/>
          <w:sz w:val="22"/>
          <w:szCs w:val="22"/>
        </w:rPr>
        <w:t xml:space="preserve"> was an easy way to distribute the survey and reach a </w:t>
      </w:r>
      <w:r w:rsidR="00323EB5">
        <w:rPr>
          <w:rFonts w:ascii="Times New Roman" w:hAnsi="Times New Roman" w:cs="Times New Roman"/>
          <w:color w:val="000000" w:themeColor="text1"/>
          <w:sz w:val="22"/>
          <w:szCs w:val="22"/>
        </w:rPr>
        <w:t>vast</w:t>
      </w:r>
      <w:r w:rsidR="00323EB5"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audience. In the second place, the survey was conducted in person in public a</w:t>
      </w:r>
      <w:r w:rsidR="004113F4" w:rsidRPr="00367198">
        <w:rPr>
          <w:rFonts w:ascii="Times New Roman" w:hAnsi="Times New Roman" w:cs="Times New Roman"/>
          <w:color w:val="000000" w:themeColor="text1"/>
          <w:sz w:val="22"/>
          <w:szCs w:val="22"/>
        </w:rPr>
        <w:t xml:space="preserve">reas, </w:t>
      </w:r>
      <w:r w:rsidR="00323EB5">
        <w:rPr>
          <w:rFonts w:ascii="Times New Roman" w:hAnsi="Times New Roman" w:cs="Times New Roman"/>
          <w:color w:val="000000" w:themeColor="text1"/>
          <w:sz w:val="22"/>
          <w:szCs w:val="22"/>
        </w:rPr>
        <w:t xml:space="preserve">such </w:t>
      </w:r>
      <w:r w:rsidR="004113F4" w:rsidRPr="00367198">
        <w:rPr>
          <w:rFonts w:ascii="Times New Roman" w:hAnsi="Times New Roman" w:cs="Times New Roman"/>
          <w:color w:val="000000" w:themeColor="text1"/>
          <w:sz w:val="22"/>
          <w:szCs w:val="22"/>
        </w:rPr>
        <w:t xml:space="preserve">as </w:t>
      </w:r>
      <w:r w:rsidR="00F4419E">
        <w:rPr>
          <w:rFonts w:ascii="Times New Roman" w:hAnsi="Times New Roman" w:cs="Times New Roman"/>
          <w:color w:val="000000" w:themeColor="text1"/>
          <w:sz w:val="22"/>
          <w:szCs w:val="22"/>
        </w:rPr>
        <w:t xml:space="preserve">in </w:t>
      </w:r>
      <w:r w:rsidR="004113F4" w:rsidRPr="00367198">
        <w:rPr>
          <w:rFonts w:ascii="Times New Roman" w:hAnsi="Times New Roman" w:cs="Times New Roman"/>
          <w:color w:val="000000" w:themeColor="text1"/>
          <w:sz w:val="22"/>
          <w:szCs w:val="22"/>
        </w:rPr>
        <w:t xml:space="preserve">Chinatown in The Hague, The Hague University of Applied Sciences and De Chinese </w:t>
      </w:r>
      <w:proofErr w:type="spellStart"/>
      <w:r w:rsidR="004113F4" w:rsidRPr="00367198">
        <w:rPr>
          <w:rFonts w:ascii="Times New Roman" w:hAnsi="Times New Roman" w:cs="Times New Roman"/>
          <w:color w:val="000000" w:themeColor="text1"/>
          <w:sz w:val="22"/>
          <w:szCs w:val="22"/>
        </w:rPr>
        <w:t>Brug</w:t>
      </w:r>
      <w:proofErr w:type="spellEnd"/>
      <w:r w:rsidRPr="00367198">
        <w:rPr>
          <w:rFonts w:ascii="Times New Roman" w:hAnsi="Times New Roman" w:cs="Times New Roman"/>
          <w:color w:val="000000" w:themeColor="text1"/>
          <w:sz w:val="22"/>
          <w:szCs w:val="22"/>
        </w:rPr>
        <w:t>.</w:t>
      </w:r>
      <w:r w:rsidR="00B77C7F" w:rsidRPr="00367198">
        <w:rPr>
          <w:rFonts w:ascii="Times New Roman" w:hAnsi="Times New Roman" w:cs="Times New Roman"/>
          <w:color w:val="000000" w:themeColor="text1"/>
          <w:sz w:val="22"/>
          <w:szCs w:val="22"/>
        </w:rPr>
        <w:t xml:space="preserve"> This facilitated connect</w:t>
      </w:r>
      <w:r w:rsidR="00323EB5">
        <w:rPr>
          <w:rFonts w:ascii="Times New Roman" w:hAnsi="Times New Roman" w:cs="Times New Roman"/>
          <w:color w:val="000000" w:themeColor="text1"/>
          <w:sz w:val="22"/>
          <w:szCs w:val="22"/>
        </w:rPr>
        <w:t>ion</w:t>
      </w:r>
      <w:r w:rsidR="00B77C7F" w:rsidRPr="00367198">
        <w:rPr>
          <w:rFonts w:ascii="Times New Roman" w:hAnsi="Times New Roman" w:cs="Times New Roman"/>
          <w:color w:val="000000" w:themeColor="text1"/>
          <w:sz w:val="22"/>
          <w:szCs w:val="22"/>
        </w:rPr>
        <w:t xml:space="preserve"> with individuals of Chinese descent, since it was more difficult to reach this focus group on social media.</w:t>
      </w:r>
      <w:r w:rsidR="00B77C7F" w:rsidRPr="00367198">
        <w:rPr>
          <w:rFonts w:ascii="Times New Roman" w:hAnsi="Times New Roman" w:cs="Times New Roman"/>
          <w:b/>
          <w:color w:val="1F3864" w:themeColor="accent5" w:themeShade="80"/>
          <w:sz w:val="22"/>
          <w:szCs w:val="22"/>
        </w:rPr>
        <w:t xml:space="preserve"> </w:t>
      </w:r>
      <w:r w:rsidR="004113F4" w:rsidRPr="00367198">
        <w:rPr>
          <w:rFonts w:ascii="Times New Roman" w:hAnsi="Times New Roman" w:cs="Times New Roman"/>
          <w:color w:val="000000" w:themeColor="text1"/>
          <w:sz w:val="22"/>
          <w:szCs w:val="22"/>
        </w:rPr>
        <w:t xml:space="preserve">De Chinese </w:t>
      </w:r>
      <w:proofErr w:type="spellStart"/>
      <w:r w:rsidR="004113F4" w:rsidRPr="00367198">
        <w:rPr>
          <w:rFonts w:ascii="Times New Roman" w:hAnsi="Times New Roman" w:cs="Times New Roman"/>
          <w:color w:val="000000" w:themeColor="text1"/>
          <w:sz w:val="22"/>
          <w:szCs w:val="22"/>
        </w:rPr>
        <w:t>Brug</w:t>
      </w:r>
      <w:proofErr w:type="spellEnd"/>
      <w:r w:rsidR="004113F4" w:rsidRPr="00367198">
        <w:rPr>
          <w:rFonts w:ascii="Times New Roman" w:hAnsi="Times New Roman" w:cs="Times New Roman"/>
          <w:color w:val="000000" w:themeColor="text1"/>
          <w:sz w:val="22"/>
          <w:szCs w:val="22"/>
        </w:rPr>
        <w:t xml:space="preserve"> is a foundation that represent</w:t>
      </w:r>
      <w:r w:rsidR="00F4419E">
        <w:rPr>
          <w:rFonts w:ascii="Times New Roman" w:hAnsi="Times New Roman" w:cs="Times New Roman"/>
          <w:color w:val="000000" w:themeColor="text1"/>
          <w:sz w:val="22"/>
          <w:szCs w:val="22"/>
        </w:rPr>
        <w:t>s</w:t>
      </w:r>
      <w:r w:rsidR="004113F4" w:rsidRPr="00367198">
        <w:rPr>
          <w:rFonts w:ascii="Times New Roman" w:hAnsi="Times New Roman" w:cs="Times New Roman"/>
          <w:color w:val="000000" w:themeColor="text1"/>
          <w:sz w:val="22"/>
          <w:szCs w:val="22"/>
        </w:rPr>
        <w:t xml:space="preserve"> the interests of the Chinese community in </w:t>
      </w:r>
      <w:r w:rsidR="00502353">
        <w:rPr>
          <w:rFonts w:ascii="Times New Roman" w:hAnsi="Times New Roman" w:cs="Times New Roman"/>
          <w:color w:val="000000" w:themeColor="text1"/>
          <w:sz w:val="22"/>
          <w:szCs w:val="22"/>
        </w:rPr>
        <w:t>t</w:t>
      </w:r>
      <w:r w:rsidR="004113F4" w:rsidRPr="00367198">
        <w:rPr>
          <w:rFonts w:ascii="Times New Roman" w:hAnsi="Times New Roman" w:cs="Times New Roman"/>
          <w:color w:val="000000" w:themeColor="text1"/>
          <w:sz w:val="22"/>
          <w:szCs w:val="22"/>
        </w:rPr>
        <w:t>he Netherlands, particular</w:t>
      </w:r>
      <w:r w:rsidR="00F34241">
        <w:rPr>
          <w:rFonts w:ascii="Times New Roman" w:hAnsi="Times New Roman" w:cs="Times New Roman"/>
          <w:color w:val="000000" w:themeColor="text1"/>
          <w:sz w:val="22"/>
          <w:szCs w:val="22"/>
        </w:rPr>
        <w:t>ly in</w:t>
      </w:r>
      <w:r w:rsidR="004113F4" w:rsidRPr="00367198">
        <w:rPr>
          <w:rFonts w:ascii="Times New Roman" w:hAnsi="Times New Roman" w:cs="Times New Roman"/>
          <w:color w:val="000000" w:themeColor="text1"/>
          <w:sz w:val="22"/>
          <w:szCs w:val="22"/>
        </w:rPr>
        <w:t xml:space="preserve"> The Hague. The author contacted this foundation to gather more respondents with a Chinese background for the survey. When the author </w:t>
      </w:r>
      <w:r w:rsidR="006A25A3" w:rsidRPr="00367198">
        <w:rPr>
          <w:rFonts w:ascii="Times New Roman" w:hAnsi="Times New Roman" w:cs="Times New Roman"/>
          <w:color w:val="000000" w:themeColor="text1"/>
          <w:sz w:val="22"/>
          <w:szCs w:val="22"/>
        </w:rPr>
        <w:t>got the opportunity to distribut</w:t>
      </w:r>
      <w:r w:rsidR="006509DC" w:rsidRPr="00367198">
        <w:rPr>
          <w:rFonts w:ascii="Times New Roman" w:hAnsi="Times New Roman" w:cs="Times New Roman"/>
          <w:color w:val="000000" w:themeColor="text1"/>
          <w:sz w:val="22"/>
          <w:szCs w:val="22"/>
        </w:rPr>
        <w:t xml:space="preserve">e the survey at De Chinese </w:t>
      </w:r>
      <w:proofErr w:type="spellStart"/>
      <w:r w:rsidR="006509DC" w:rsidRPr="00367198">
        <w:rPr>
          <w:rFonts w:ascii="Times New Roman" w:hAnsi="Times New Roman" w:cs="Times New Roman"/>
          <w:color w:val="000000" w:themeColor="text1"/>
          <w:sz w:val="22"/>
          <w:szCs w:val="22"/>
        </w:rPr>
        <w:t>Brug</w:t>
      </w:r>
      <w:proofErr w:type="spellEnd"/>
      <w:r w:rsidR="006509DC" w:rsidRPr="00367198">
        <w:rPr>
          <w:rFonts w:ascii="Times New Roman" w:hAnsi="Times New Roman" w:cs="Times New Roman"/>
          <w:color w:val="000000" w:themeColor="text1"/>
          <w:sz w:val="22"/>
          <w:szCs w:val="22"/>
        </w:rPr>
        <w:t xml:space="preserve">, there were only a few persons present </w:t>
      </w:r>
      <w:r w:rsidR="00223E88">
        <w:rPr>
          <w:rFonts w:ascii="Times New Roman" w:hAnsi="Times New Roman" w:cs="Times New Roman"/>
          <w:color w:val="000000" w:themeColor="text1"/>
          <w:sz w:val="22"/>
          <w:szCs w:val="22"/>
        </w:rPr>
        <w:t>between</w:t>
      </w:r>
      <w:r w:rsidR="00223E88" w:rsidRPr="00367198">
        <w:rPr>
          <w:rFonts w:ascii="Times New Roman" w:hAnsi="Times New Roman" w:cs="Times New Roman"/>
          <w:color w:val="000000" w:themeColor="text1"/>
          <w:sz w:val="22"/>
          <w:szCs w:val="22"/>
        </w:rPr>
        <w:t xml:space="preserve"> </w:t>
      </w:r>
      <w:r w:rsidR="00B77C7F" w:rsidRPr="00367198">
        <w:rPr>
          <w:rFonts w:ascii="Times New Roman" w:hAnsi="Times New Roman" w:cs="Times New Roman"/>
          <w:color w:val="000000" w:themeColor="text1"/>
          <w:sz w:val="22"/>
          <w:szCs w:val="22"/>
        </w:rPr>
        <w:t>the age</w:t>
      </w:r>
      <w:r w:rsidR="00F4419E">
        <w:rPr>
          <w:rFonts w:ascii="Times New Roman" w:hAnsi="Times New Roman" w:cs="Times New Roman"/>
          <w:color w:val="000000" w:themeColor="text1"/>
          <w:sz w:val="22"/>
          <w:szCs w:val="22"/>
        </w:rPr>
        <w:t>s</w:t>
      </w:r>
      <w:r w:rsidR="00B77C7F" w:rsidRPr="00367198">
        <w:rPr>
          <w:rFonts w:ascii="Times New Roman" w:hAnsi="Times New Roman" w:cs="Times New Roman"/>
          <w:color w:val="000000" w:themeColor="text1"/>
          <w:sz w:val="22"/>
          <w:szCs w:val="22"/>
        </w:rPr>
        <w:t xml:space="preserve"> of 46 and 60 </w:t>
      </w:r>
      <w:r w:rsidR="006509DC" w:rsidRPr="00367198">
        <w:rPr>
          <w:rFonts w:ascii="Times New Roman" w:hAnsi="Times New Roman" w:cs="Times New Roman"/>
          <w:color w:val="000000" w:themeColor="text1"/>
          <w:sz w:val="22"/>
          <w:szCs w:val="22"/>
        </w:rPr>
        <w:t xml:space="preserve">who could </w:t>
      </w:r>
      <w:r w:rsidR="00223E88">
        <w:rPr>
          <w:rFonts w:ascii="Times New Roman" w:hAnsi="Times New Roman" w:cs="Times New Roman"/>
          <w:color w:val="000000" w:themeColor="text1"/>
          <w:sz w:val="22"/>
          <w:szCs w:val="22"/>
        </w:rPr>
        <w:t>complete</w:t>
      </w:r>
      <w:r w:rsidR="006509DC" w:rsidRPr="00367198">
        <w:rPr>
          <w:rFonts w:ascii="Times New Roman" w:hAnsi="Times New Roman" w:cs="Times New Roman"/>
          <w:color w:val="000000" w:themeColor="text1"/>
          <w:sz w:val="22"/>
          <w:szCs w:val="22"/>
        </w:rPr>
        <w:t xml:space="preserve"> the survey. </w:t>
      </w:r>
      <w:r w:rsidR="002E5813">
        <w:rPr>
          <w:rFonts w:ascii="Times New Roman" w:hAnsi="Times New Roman" w:cs="Times New Roman"/>
          <w:color w:val="000000" w:themeColor="text1"/>
          <w:sz w:val="22"/>
          <w:szCs w:val="22"/>
        </w:rPr>
        <w:t>Although t</w:t>
      </w:r>
      <w:r w:rsidR="006509DC" w:rsidRPr="00367198">
        <w:rPr>
          <w:rFonts w:ascii="Times New Roman" w:hAnsi="Times New Roman" w:cs="Times New Roman"/>
          <w:color w:val="000000" w:themeColor="text1"/>
          <w:sz w:val="22"/>
          <w:szCs w:val="22"/>
        </w:rPr>
        <w:t xml:space="preserve">heir English was </w:t>
      </w:r>
      <w:r w:rsidR="00F4419E">
        <w:rPr>
          <w:rFonts w:ascii="Times New Roman" w:hAnsi="Times New Roman" w:cs="Times New Roman"/>
          <w:color w:val="000000" w:themeColor="text1"/>
          <w:sz w:val="22"/>
          <w:szCs w:val="22"/>
        </w:rPr>
        <w:t>in</w:t>
      </w:r>
      <w:r w:rsidR="006509DC" w:rsidRPr="00367198">
        <w:rPr>
          <w:rFonts w:ascii="Times New Roman" w:hAnsi="Times New Roman" w:cs="Times New Roman"/>
          <w:color w:val="000000" w:themeColor="text1"/>
          <w:sz w:val="22"/>
          <w:szCs w:val="22"/>
        </w:rPr>
        <w:t xml:space="preserve"> sufficient </w:t>
      </w:r>
      <w:r w:rsidR="002E5813">
        <w:rPr>
          <w:rFonts w:ascii="Times New Roman" w:hAnsi="Times New Roman" w:cs="Times New Roman"/>
          <w:color w:val="000000" w:themeColor="text1"/>
          <w:sz w:val="22"/>
          <w:szCs w:val="22"/>
        </w:rPr>
        <w:t>for</w:t>
      </w:r>
      <w:r w:rsidR="006509DC" w:rsidRPr="00367198">
        <w:rPr>
          <w:rFonts w:ascii="Times New Roman" w:hAnsi="Times New Roman" w:cs="Times New Roman"/>
          <w:color w:val="000000" w:themeColor="text1"/>
          <w:sz w:val="22"/>
          <w:szCs w:val="22"/>
        </w:rPr>
        <w:t xml:space="preserve"> understand</w:t>
      </w:r>
      <w:r w:rsidR="00F4419E">
        <w:rPr>
          <w:rFonts w:ascii="Times New Roman" w:hAnsi="Times New Roman" w:cs="Times New Roman"/>
          <w:color w:val="000000" w:themeColor="text1"/>
          <w:sz w:val="22"/>
          <w:szCs w:val="22"/>
        </w:rPr>
        <w:t>ing</w:t>
      </w:r>
      <w:r w:rsidR="006509DC" w:rsidRPr="00367198">
        <w:rPr>
          <w:rFonts w:ascii="Times New Roman" w:hAnsi="Times New Roman" w:cs="Times New Roman"/>
          <w:color w:val="000000" w:themeColor="text1"/>
          <w:sz w:val="22"/>
          <w:szCs w:val="22"/>
        </w:rPr>
        <w:t xml:space="preserve"> the survey, there was </w:t>
      </w:r>
      <w:r w:rsidR="00D857B2">
        <w:rPr>
          <w:rFonts w:ascii="Times New Roman" w:hAnsi="Times New Roman" w:cs="Times New Roman"/>
          <w:color w:val="000000" w:themeColor="text1"/>
          <w:sz w:val="22"/>
          <w:szCs w:val="22"/>
        </w:rPr>
        <w:t xml:space="preserve">fortunately </w:t>
      </w:r>
      <w:r w:rsidR="006509DC" w:rsidRPr="00367198">
        <w:rPr>
          <w:rFonts w:ascii="Times New Roman" w:hAnsi="Times New Roman" w:cs="Times New Roman"/>
          <w:color w:val="000000" w:themeColor="text1"/>
          <w:sz w:val="22"/>
          <w:szCs w:val="22"/>
        </w:rPr>
        <w:t>a woman who translate</w:t>
      </w:r>
      <w:r w:rsidR="00F4419E">
        <w:rPr>
          <w:rFonts w:ascii="Times New Roman" w:hAnsi="Times New Roman" w:cs="Times New Roman"/>
          <w:color w:val="000000" w:themeColor="text1"/>
          <w:sz w:val="22"/>
          <w:szCs w:val="22"/>
        </w:rPr>
        <w:t>d</w:t>
      </w:r>
      <w:r w:rsidR="006509DC" w:rsidRPr="00367198">
        <w:rPr>
          <w:rFonts w:ascii="Times New Roman" w:hAnsi="Times New Roman" w:cs="Times New Roman"/>
          <w:color w:val="000000" w:themeColor="text1"/>
          <w:sz w:val="22"/>
          <w:szCs w:val="22"/>
        </w:rPr>
        <w:t xml:space="preserve"> the survey in</w:t>
      </w:r>
      <w:r w:rsidR="00F4419E">
        <w:rPr>
          <w:rFonts w:ascii="Times New Roman" w:hAnsi="Times New Roman" w:cs="Times New Roman"/>
          <w:color w:val="000000" w:themeColor="text1"/>
          <w:sz w:val="22"/>
          <w:szCs w:val="22"/>
        </w:rPr>
        <w:t>to</w:t>
      </w:r>
      <w:r w:rsidR="006509DC" w:rsidRPr="00367198">
        <w:rPr>
          <w:rFonts w:ascii="Times New Roman" w:hAnsi="Times New Roman" w:cs="Times New Roman"/>
          <w:color w:val="000000" w:themeColor="text1"/>
          <w:sz w:val="22"/>
          <w:szCs w:val="22"/>
        </w:rPr>
        <w:t xml:space="preserve"> Chinese</w:t>
      </w:r>
      <w:r w:rsidR="004F2576">
        <w:rPr>
          <w:rFonts w:ascii="Times New Roman" w:hAnsi="Times New Roman" w:cs="Times New Roman"/>
          <w:color w:val="000000" w:themeColor="text1"/>
          <w:sz w:val="22"/>
          <w:szCs w:val="22"/>
        </w:rPr>
        <w:t xml:space="preserve"> for them</w:t>
      </w:r>
      <w:r w:rsidR="006509DC" w:rsidRPr="00367198">
        <w:rPr>
          <w:rFonts w:ascii="Times New Roman" w:hAnsi="Times New Roman" w:cs="Times New Roman"/>
          <w:color w:val="000000" w:themeColor="text1"/>
          <w:sz w:val="22"/>
          <w:szCs w:val="22"/>
        </w:rPr>
        <w:t xml:space="preserve">. </w:t>
      </w:r>
      <w:r w:rsidR="00A24265" w:rsidRPr="00367198">
        <w:rPr>
          <w:rFonts w:ascii="Times New Roman" w:hAnsi="Times New Roman" w:cs="Times New Roman"/>
          <w:color w:val="000000" w:themeColor="text1"/>
          <w:sz w:val="22"/>
          <w:szCs w:val="22"/>
        </w:rPr>
        <w:t>In addition, many individuals between the age</w:t>
      </w:r>
      <w:r w:rsidR="00F4419E">
        <w:rPr>
          <w:rFonts w:ascii="Times New Roman" w:hAnsi="Times New Roman" w:cs="Times New Roman"/>
          <w:color w:val="000000" w:themeColor="text1"/>
          <w:sz w:val="22"/>
          <w:szCs w:val="22"/>
        </w:rPr>
        <w:t>s</w:t>
      </w:r>
      <w:r w:rsidR="00A24265" w:rsidRPr="00367198">
        <w:rPr>
          <w:rFonts w:ascii="Times New Roman" w:hAnsi="Times New Roman" w:cs="Times New Roman"/>
          <w:color w:val="000000" w:themeColor="text1"/>
          <w:sz w:val="22"/>
          <w:szCs w:val="22"/>
        </w:rPr>
        <w:t xml:space="preserve"> of 36 and 45 who </w:t>
      </w:r>
      <w:r w:rsidR="000D1C44">
        <w:rPr>
          <w:rFonts w:ascii="Times New Roman" w:hAnsi="Times New Roman" w:cs="Times New Roman"/>
          <w:color w:val="000000" w:themeColor="text1"/>
          <w:sz w:val="22"/>
          <w:szCs w:val="22"/>
        </w:rPr>
        <w:t>had been</w:t>
      </w:r>
      <w:r w:rsidR="00A24265" w:rsidRPr="00367198">
        <w:rPr>
          <w:rFonts w:ascii="Times New Roman" w:hAnsi="Times New Roman" w:cs="Times New Roman"/>
          <w:color w:val="000000" w:themeColor="text1"/>
          <w:sz w:val="22"/>
          <w:szCs w:val="22"/>
        </w:rPr>
        <w:t xml:space="preserve"> contacted in Chinatown </w:t>
      </w:r>
      <w:r w:rsidR="00D052D7" w:rsidRPr="00367198">
        <w:rPr>
          <w:rFonts w:ascii="Times New Roman" w:hAnsi="Times New Roman" w:cs="Times New Roman"/>
          <w:color w:val="000000" w:themeColor="text1"/>
          <w:sz w:val="22"/>
          <w:szCs w:val="22"/>
        </w:rPr>
        <w:t>belong</w:t>
      </w:r>
      <w:r w:rsidR="00F4419E">
        <w:rPr>
          <w:rFonts w:ascii="Times New Roman" w:hAnsi="Times New Roman" w:cs="Times New Roman"/>
          <w:color w:val="000000" w:themeColor="text1"/>
          <w:sz w:val="22"/>
          <w:szCs w:val="22"/>
        </w:rPr>
        <w:t>ed</w:t>
      </w:r>
      <w:r w:rsidR="00D052D7" w:rsidRPr="00367198">
        <w:rPr>
          <w:rFonts w:ascii="Times New Roman" w:hAnsi="Times New Roman" w:cs="Times New Roman"/>
          <w:color w:val="000000" w:themeColor="text1"/>
          <w:sz w:val="22"/>
          <w:szCs w:val="22"/>
        </w:rPr>
        <w:t xml:space="preserve"> to the working class</w:t>
      </w:r>
      <w:r w:rsidR="00F4419E">
        <w:rPr>
          <w:rFonts w:ascii="Times New Roman" w:hAnsi="Times New Roman" w:cs="Times New Roman"/>
          <w:color w:val="000000" w:themeColor="text1"/>
          <w:sz w:val="22"/>
          <w:szCs w:val="22"/>
        </w:rPr>
        <w:t>,</w:t>
      </w:r>
      <w:r w:rsidR="00D052D7" w:rsidRPr="00367198">
        <w:rPr>
          <w:rFonts w:ascii="Times New Roman" w:hAnsi="Times New Roman" w:cs="Times New Roman"/>
          <w:color w:val="000000" w:themeColor="text1"/>
          <w:sz w:val="22"/>
          <w:szCs w:val="22"/>
        </w:rPr>
        <w:t xml:space="preserve"> and most of them were </w:t>
      </w:r>
      <w:r w:rsidR="00F4419E">
        <w:rPr>
          <w:rFonts w:ascii="Times New Roman" w:hAnsi="Times New Roman" w:cs="Times New Roman"/>
          <w:color w:val="000000" w:themeColor="text1"/>
          <w:sz w:val="22"/>
          <w:szCs w:val="22"/>
        </w:rPr>
        <w:t>un</w:t>
      </w:r>
      <w:r w:rsidR="00D052D7" w:rsidRPr="00367198">
        <w:rPr>
          <w:rFonts w:ascii="Times New Roman" w:hAnsi="Times New Roman" w:cs="Times New Roman"/>
          <w:color w:val="000000" w:themeColor="text1"/>
          <w:sz w:val="22"/>
          <w:szCs w:val="22"/>
        </w:rPr>
        <w:t xml:space="preserve">able to fill out the questionnaire. For this reason, the major age category </w:t>
      </w:r>
      <w:r w:rsidR="00CA29DC">
        <w:rPr>
          <w:rFonts w:ascii="Times New Roman" w:hAnsi="Times New Roman" w:cs="Times New Roman"/>
          <w:color w:val="000000" w:themeColor="text1"/>
          <w:sz w:val="22"/>
          <w:szCs w:val="22"/>
        </w:rPr>
        <w:t>consisted</w:t>
      </w:r>
      <w:r w:rsidR="00D052D7" w:rsidRPr="00367198">
        <w:rPr>
          <w:rFonts w:ascii="Times New Roman" w:hAnsi="Times New Roman" w:cs="Times New Roman"/>
          <w:color w:val="000000" w:themeColor="text1"/>
          <w:sz w:val="22"/>
          <w:szCs w:val="22"/>
        </w:rPr>
        <w:t xml:space="preserve"> of respondents </w:t>
      </w:r>
      <w:r w:rsidR="007C47DF">
        <w:rPr>
          <w:rFonts w:ascii="Times New Roman" w:hAnsi="Times New Roman" w:cs="Times New Roman"/>
          <w:color w:val="000000" w:themeColor="text1"/>
          <w:sz w:val="22"/>
          <w:szCs w:val="22"/>
        </w:rPr>
        <w:t>between</w:t>
      </w:r>
      <w:r w:rsidR="007C47DF" w:rsidRPr="00367198">
        <w:rPr>
          <w:rFonts w:ascii="Times New Roman" w:hAnsi="Times New Roman" w:cs="Times New Roman"/>
          <w:color w:val="000000" w:themeColor="text1"/>
          <w:sz w:val="22"/>
          <w:szCs w:val="22"/>
        </w:rPr>
        <w:t xml:space="preserve"> </w:t>
      </w:r>
      <w:r w:rsidR="00D052D7" w:rsidRPr="00367198">
        <w:rPr>
          <w:rFonts w:ascii="Times New Roman" w:hAnsi="Times New Roman" w:cs="Times New Roman"/>
          <w:color w:val="000000" w:themeColor="text1"/>
          <w:sz w:val="22"/>
          <w:szCs w:val="22"/>
        </w:rPr>
        <w:t>the age</w:t>
      </w:r>
      <w:r w:rsidR="00F4419E">
        <w:rPr>
          <w:rFonts w:ascii="Times New Roman" w:hAnsi="Times New Roman" w:cs="Times New Roman"/>
          <w:color w:val="000000" w:themeColor="text1"/>
          <w:sz w:val="22"/>
          <w:szCs w:val="22"/>
        </w:rPr>
        <w:t>s</w:t>
      </w:r>
      <w:r w:rsidR="00D052D7" w:rsidRPr="00367198">
        <w:rPr>
          <w:rFonts w:ascii="Times New Roman" w:hAnsi="Times New Roman" w:cs="Times New Roman"/>
          <w:color w:val="000000" w:themeColor="text1"/>
          <w:sz w:val="22"/>
          <w:szCs w:val="22"/>
        </w:rPr>
        <w:t xml:space="preserve"> of 18 and 25. </w:t>
      </w:r>
    </w:p>
    <w:p w14:paraId="39CE32D4" w14:textId="183ACF58" w:rsidR="004443D4" w:rsidRPr="00367198" w:rsidRDefault="004443D4" w:rsidP="004F4823">
      <w:pPr>
        <w:spacing w:line="360" w:lineRule="auto"/>
        <w:jc w:val="both"/>
        <w:rPr>
          <w:rFonts w:ascii="Times New Roman" w:hAnsi="Times New Roman" w:cs="Times New Roman"/>
          <w:color w:val="000000" w:themeColor="text1"/>
          <w:sz w:val="22"/>
          <w:szCs w:val="22"/>
        </w:rPr>
      </w:pPr>
    </w:p>
    <w:p w14:paraId="46682658"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5E49A5BB" w14:textId="77777777" w:rsidR="00B9717B" w:rsidRDefault="00B9717B" w:rsidP="004F4823">
      <w:pPr>
        <w:spacing w:line="360" w:lineRule="auto"/>
        <w:jc w:val="both"/>
        <w:rPr>
          <w:rFonts w:ascii="Times New Roman" w:hAnsi="Times New Roman" w:cs="Times New Roman"/>
          <w:b/>
          <w:color w:val="1F3864" w:themeColor="accent5" w:themeShade="80"/>
          <w:sz w:val="22"/>
          <w:szCs w:val="22"/>
        </w:rPr>
      </w:pPr>
    </w:p>
    <w:p w14:paraId="4A67D545" w14:textId="77777777" w:rsidR="00B9717B" w:rsidRDefault="00B9717B" w:rsidP="004F4823">
      <w:pPr>
        <w:spacing w:line="360" w:lineRule="auto"/>
        <w:jc w:val="both"/>
        <w:rPr>
          <w:rFonts w:ascii="Times New Roman" w:hAnsi="Times New Roman" w:cs="Times New Roman"/>
          <w:b/>
          <w:color w:val="1F3864" w:themeColor="accent5" w:themeShade="80"/>
          <w:sz w:val="22"/>
          <w:szCs w:val="22"/>
        </w:rPr>
      </w:pPr>
    </w:p>
    <w:p w14:paraId="0C6D85D8" w14:textId="77777777" w:rsidR="00B9717B" w:rsidRDefault="00B9717B" w:rsidP="004F4823">
      <w:pPr>
        <w:spacing w:line="360" w:lineRule="auto"/>
        <w:jc w:val="both"/>
        <w:rPr>
          <w:rFonts w:ascii="Times New Roman" w:hAnsi="Times New Roman" w:cs="Times New Roman"/>
          <w:b/>
          <w:color w:val="1F3864" w:themeColor="accent5" w:themeShade="80"/>
          <w:sz w:val="22"/>
          <w:szCs w:val="22"/>
        </w:rPr>
      </w:pPr>
    </w:p>
    <w:p w14:paraId="13A4CEA6" w14:textId="63F826A2" w:rsidR="003B7336" w:rsidRPr="004D45A7" w:rsidRDefault="00611227" w:rsidP="00C015F1">
      <w:pPr>
        <w:pStyle w:val="Kop2"/>
        <w:rPr>
          <w:rFonts w:ascii="Times New Roman" w:hAnsi="Times New Roman" w:cs="Times New Roman"/>
        </w:rPr>
      </w:pPr>
      <w:bookmarkStart w:id="37" w:name="_Toc476561164"/>
      <w:r w:rsidRPr="004D45A7">
        <w:rPr>
          <w:rFonts w:ascii="Times New Roman" w:hAnsi="Times New Roman" w:cs="Times New Roman"/>
        </w:rPr>
        <w:t xml:space="preserve">3.5 </w:t>
      </w:r>
      <w:r w:rsidR="00F727C8" w:rsidRPr="004D45A7">
        <w:rPr>
          <w:rFonts w:ascii="Times New Roman" w:hAnsi="Times New Roman" w:cs="Times New Roman"/>
        </w:rPr>
        <w:t>Sub</w:t>
      </w:r>
      <w:r w:rsidR="00F4419E" w:rsidRPr="004D45A7">
        <w:rPr>
          <w:rFonts w:ascii="Times New Roman" w:hAnsi="Times New Roman" w:cs="Times New Roman"/>
        </w:rPr>
        <w:t xml:space="preserve"> </w:t>
      </w:r>
      <w:r w:rsidR="00F727C8" w:rsidRPr="004D45A7">
        <w:rPr>
          <w:rFonts w:ascii="Times New Roman" w:hAnsi="Times New Roman" w:cs="Times New Roman"/>
        </w:rPr>
        <w:t>question 4</w:t>
      </w:r>
      <w:bookmarkEnd w:id="37"/>
      <w:r w:rsidR="00611B9A" w:rsidRPr="004D45A7">
        <w:rPr>
          <w:rFonts w:ascii="Times New Roman" w:hAnsi="Times New Roman" w:cs="Times New Roman"/>
        </w:rPr>
        <w:t xml:space="preserve"> </w:t>
      </w:r>
    </w:p>
    <w:p w14:paraId="5DE4C87A" w14:textId="7DA2C7CA" w:rsidR="00C35036" w:rsidRPr="00367198" w:rsidRDefault="00DA4793"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Finally</w:t>
      </w:r>
      <w:r w:rsidR="005B7FD2" w:rsidRPr="00367198">
        <w:rPr>
          <w:rFonts w:ascii="Times New Roman" w:hAnsi="Times New Roman" w:cs="Times New Roman"/>
          <w:color w:val="000000" w:themeColor="text1"/>
          <w:sz w:val="22"/>
          <w:szCs w:val="22"/>
        </w:rPr>
        <w:t xml:space="preserve">, </w:t>
      </w:r>
      <w:r w:rsidR="0073664F" w:rsidRPr="00367198">
        <w:rPr>
          <w:rFonts w:ascii="Times New Roman" w:hAnsi="Times New Roman" w:cs="Times New Roman"/>
          <w:color w:val="000000" w:themeColor="text1"/>
          <w:sz w:val="22"/>
          <w:szCs w:val="22"/>
        </w:rPr>
        <w:t xml:space="preserve">a questionnaire has been used in the form of </w:t>
      </w:r>
      <w:r w:rsidR="005B7FD2" w:rsidRPr="00367198">
        <w:rPr>
          <w:rFonts w:ascii="Times New Roman" w:hAnsi="Times New Roman" w:cs="Times New Roman"/>
          <w:color w:val="000000" w:themeColor="text1"/>
          <w:sz w:val="22"/>
          <w:szCs w:val="22"/>
        </w:rPr>
        <w:t>qu</w:t>
      </w:r>
      <w:r w:rsidR="0073664F" w:rsidRPr="00367198">
        <w:rPr>
          <w:rFonts w:ascii="Times New Roman" w:hAnsi="Times New Roman" w:cs="Times New Roman"/>
          <w:color w:val="000000" w:themeColor="text1"/>
          <w:sz w:val="22"/>
          <w:szCs w:val="22"/>
        </w:rPr>
        <w:t>alitative research</w:t>
      </w:r>
      <w:r w:rsidR="005B7FD2" w:rsidRPr="00367198">
        <w:rPr>
          <w:rFonts w:ascii="Times New Roman" w:hAnsi="Times New Roman" w:cs="Times New Roman"/>
          <w:color w:val="000000" w:themeColor="text1"/>
          <w:sz w:val="22"/>
          <w:szCs w:val="22"/>
        </w:rPr>
        <w:t xml:space="preserve"> in order to</w:t>
      </w:r>
      <w:r w:rsidR="00C819E1" w:rsidRPr="00367198">
        <w:rPr>
          <w:rFonts w:ascii="Times New Roman" w:hAnsi="Times New Roman" w:cs="Times New Roman"/>
          <w:color w:val="000000" w:themeColor="text1"/>
          <w:sz w:val="22"/>
          <w:szCs w:val="22"/>
        </w:rPr>
        <w:t xml:space="preserve"> </w:t>
      </w:r>
      <w:r w:rsidR="005B7FD2" w:rsidRPr="00367198">
        <w:rPr>
          <w:rFonts w:ascii="Times New Roman" w:hAnsi="Times New Roman" w:cs="Times New Roman"/>
          <w:color w:val="000000" w:themeColor="text1"/>
          <w:sz w:val="22"/>
          <w:szCs w:val="22"/>
        </w:rPr>
        <w:t>answer t</w:t>
      </w:r>
      <w:r w:rsidR="00232703" w:rsidRPr="00367198">
        <w:rPr>
          <w:rFonts w:ascii="Times New Roman" w:hAnsi="Times New Roman" w:cs="Times New Roman"/>
          <w:color w:val="000000" w:themeColor="text1"/>
          <w:sz w:val="22"/>
          <w:szCs w:val="22"/>
        </w:rPr>
        <w:t xml:space="preserve">he </w:t>
      </w:r>
      <w:r w:rsidR="002C5B60">
        <w:rPr>
          <w:rFonts w:ascii="Times New Roman" w:hAnsi="Times New Roman" w:cs="Times New Roman"/>
          <w:color w:val="000000" w:themeColor="text1"/>
          <w:sz w:val="22"/>
          <w:szCs w:val="22"/>
        </w:rPr>
        <w:t>fourth</w:t>
      </w:r>
      <w:r w:rsidR="002C5B60" w:rsidRPr="00367198">
        <w:rPr>
          <w:rFonts w:ascii="Times New Roman" w:hAnsi="Times New Roman" w:cs="Times New Roman"/>
          <w:color w:val="000000" w:themeColor="text1"/>
          <w:sz w:val="22"/>
          <w:szCs w:val="22"/>
        </w:rPr>
        <w:t xml:space="preserve"> </w:t>
      </w:r>
      <w:r w:rsidR="00232703" w:rsidRPr="00367198">
        <w:rPr>
          <w:rFonts w:ascii="Times New Roman" w:hAnsi="Times New Roman" w:cs="Times New Roman"/>
          <w:color w:val="000000" w:themeColor="text1"/>
          <w:sz w:val="22"/>
          <w:szCs w:val="22"/>
        </w:rPr>
        <w:t xml:space="preserve">and </w:t>
      </w:r>
      <w:r w:rsidR="002C5B60">
        <w:rPr>
          <w:rFonts w:ascii="Times New Roman" w:hAnsi="Times New Roman" w:cs="Times New Roman"/>
          <w:color w:val="000000" w:themeColor="text1"/>
          <w:sz w:val="22"/>
          <w:szCs w:val="22"/>
        </w:rPr>
        <w:t>final</w:t>
      </w:r>
      <w:r w:rsidR="00232703" w:rsidRPr="00367198">
        <w:rPr>
          <w:rFonts w:ascii="Times New Roman" w:hAnsi="Times New Roman" w:cs="Times New Roman"/>
          <w:color w:val="000000" w:themeColor="text1"/>
          <w:sz w:val="22"/>
          <w:szCs w:val="22"/>
        </w:rPr>
        <w:t xml:space="preserve"> sub</w:t>
      </w:r>
      <w:r w:rsidR="00F4419E">
        <w:rPr>
          <w:rFonts w:ascii="Times New Roman" w:hAnsi="Times New Roman" w:cs="Times New Roman"/>
          <w:color w:val="000000" w:themeColor="text1"/>
          <w:sz w:val="22"/>
          <w:szCs w:val="22"/>
        </w:rPr>
        <w:t xml:space="preserve"> </w:t>
      </w:r>
      <w:r w:rsidR="00232703" w:rsidRPr="00367198">
        <w:rPr>
          <w:rFonts w:ascii="Times New Roman" w:hAnsi="Times New Roman" w:cs="Times New Roman"/>
          <w:color w:val="000000" w:themeColor="text1"/>
          <w:sz w:val="22"/>
          <w:szCs w:val="22"/>
        </w:rPr>
        <w:t>question</w:t>
      </w:r>
      <w:r w:rsidR="00F4419E">
        <w:rPr>
          <w:rFonts w:ascii="Times New Roman" w:hAnsi="Times New Roman" w:cs="Times New Roman"/>
          <w:color w:val="000000" w:themeColor="text1"/>
          <w:sz w:val="22"/>
          <w:szCs w:val="22"/>
        </w:rPr>
        <w:t>:</w:t>
      </w:r>
      <w:r w:rsidR="00232703" w:rsidRPr="00367198">
        <w:rPr>
          <w:rFonts w:ascii="Times New Roman" w:hAnsi="Times New Roman" w:cs="Times New Roman"/>
          <w:color w:val="000000" w:themeColor="text1"/>
          <w:sz w:val="22"/>
          <w:szCs w:val="22"/>
        </w:rPr>
        <w:t xml:space="preserve"> ‘Is the importance of social status reflected in the attitude towards a status product?’ This method </w:t>
      </w:r>
      <w:r w:rsidR="002C5B60">
        <w:rPr>
          <w:rFonts w:ascii="Times New Roman" w:hAnsi="Times New Roman" w:cs="Times New Roman"/>
          <w:color w:val="000000" w:themeColor="text1"/>
          <w:sz w:val="22"/>
          <w:szCs w:val="22"/>
        </w:rPr>
        <w:t>offered</w:t>
      </w:r>
      <w:r w:rsidR="005D320D" w:rsidRPr="00367198">
        <w:rPr>
          <w:rFonts w:ascii="Times New Roman" w:hAnsi="Times New Roman" w:cs="Times New Roman"/>
          <w:color w:val="000000" w:themeColor="text1"/>
          <w:sz w:val="22"/>
          <w:szCs w:val="22"/>
        </w:rPr>
        <w:t xml:space="preserve"> an </w:t>
      </w:r>
      <w:r w:rsidR="002C5B60">
        <w:rPr>
          <w:rFonts w:ascii="Times New Roman" w:hAnsi="Times New Roman" w:cs="Times New Roman"/>
          <w:color w:val="000000" w:themeColor="text1"/>
          <w:sz w:val="22"/>
          <w:szCs w:val="22"/>
        </w:rPr>
        <w:t>effective</w:t>
      </w:r>
      <w:r w:rsidR="002C5B60" w:rsidRPr="00367198">
        <w:rPr>
          <w:rFonts w:ascii="Times New Roman" w:hAnsi="Times New Roman" w:cs="Times New Roman"/>
          <w:color w:val="000000" w:themeColor="text1"/>
          <w:sz w:val="22"/>
          <w:szCs w:val="22"/>
        </w:rPr>
        <w:t xml:space="preserve"> </w:t>
      </w:r>
      <w:r w:rsidR="005D320D" w:rsidRPr="00367198">
        <w:rPr>
          <w:rFonts w:ascii="Times New Roman" w:hAnsi="Times New Roman" w:cs="Times New Roman"/>
          <w:color w:val="000000" w:themeColor="text1"/>
          <w:sz w:val="22"/>
          <w:szCs w:val="22"/>
        </w:rPr>
        <w:t xml:space="preserve">way to reach </w:t>
      </w:r>
      <w:r w:rsidR="002C5B60">
        <w:rPr>
          <w:rFonts w:ascii="Times New Roman" w:hAnsi="Times New Roman" w:cs="Times New Roman"/>
          <w:color w:val="000000" w:themeColor="text1"/>
          <w:sz w:val="22"/>
          <w:szCs w:val="22"/>
        </w:rPr>
        <w:t>many</w:t>
      </w:r>
      <w:r w:rsidR="005D320D" w:rsidRPr="00367198">
        <w:rPr>
          <w:rFonts w:ascii="Times New Roman" w:hAnsi="Times New Roman" w:cs="Times New Roman"/>
          <w:color w:val="000000" w:themeColor="text1"/>
          <w:sz w:val="22"/>
          <w:szCs w:val="22"/>
        </w:rPr>
        <w:t xml:space="preserve"> people with Chinese or Dutch background</w:t>
      </w:r>
      <w:r w:rsidR="00F4419E">
        <w:rPr>
          <w:rFonts w:ascii="Times New Roman" w:hAnsi="Times New Roman" w:cs="Times New Roman"/>
          <w:color w:val="000000" w:themeColor="text1"/>
          <w:sz w:val="22"/>
          <w:szCs w:val="22"/>
        </w:rPr>
        <w:t>s</w:t>
      </w:r>
      <w:r w:rsidR="005D320D" w:rsidRPr="00367198">
        <w:rPr>
          <w:rFonts w:ascii="Times New Roman" w:hAnsi="Times New Roman" w:cs="Times New Roman"/>
          <w:color w:val="000000" w:themeColor="text1"/>
          <w:sz w:val="22"/>
          <w:szCs w:val="22"/>
        </w:rPr>
        <w:t xml:space="preserve"> and </w:t>
      </w:r>
      <w:r w:rsidR="00232703" w:rsidRPr="00367198">
        <w:rPr>
          <w:rFonts w:ascii="Times New Roman" w:hAnsi="Times New Roman" w:cs="Times New Roman"/>
          <w:color w:val="000000" w:themeColor="text1"/>
          <w:sz w:val="22"/>
          <w:szCs w:val="22"/>
        </w:rPr>
        <w:t>make comparisons</w:t>
      </w:r>
      <w:r w:rsidR="005D320D" w:rsidRPr="00367198">
        <w:rPr>
          <w:rFonts w:ascii="Times New Roman" w:hAnsi="Times New Roman" w:cs="Times New Roman"/>
          <w:color w:val="000000" w:themeColor="text1"/>
          <w:sz w:val="22"/>
          <w:szCs w:val="22"/>
        </w:rPr>
        <w:t xml:space="preserve"> based on the responses. </w:t>
      </w:r>
      <w:r w:rsidR="0053771E" w:rsidRPr="00367198">
        <w:rPr>
          <w:rFonts w:ascii="Times New Roman" w:hAnsi="Times New Roman" w:cs="Times New Roman"/>
          <w:color w:val="000000" w:themeColor="text1"/>
          <w:sz w:val="22"/>
          <w:szCs w:val="22"/>
        </w:rPr>
        <w:t>I</w:t>
      </w:r>
      <w:r w:rsidR="00C819E1" w:rsidRPr="00367198">
        <w:rPr>
          <w:rFonts w:ascii="Times New Roman" w:hAnsi="Times New Roman" w:cs="Times New Roman"/>
          <w:color w:val="000000" w:themeColor="text1"/>
          <w:sz w:val="22"/>
          <w:szCs w:val="22"/>
        </w:rPr>
        <w:t>n fact, a questionnaire offers the possibility</w:t>
      </w:r>
      <w:r w:rsidR="0053771E" w:rsidRPr="00367198">
        <w:rPr>
          <w:rFonts w:ascii="Times New Roman" w:hAnsi="Times New Roman" w:cs="Times New Roman"/>
          <w:color w:val="000000" w:themeColor="text1"/>
          <w:sz w:val="22"/>
          <w:szCs w:val="22"/>
        </w:rPr>
        <w:t xml:space="preserve"> to gather various </w:t>
      </w:r>
      <w:r w:rsidR="002C5B60">
        <w:rPr>
          <w:rFonts w:ascii="Times New Roman" w:hAnsi="Times New Roman" w:cs="Times New Roman"/>
          <w:color w:val="000000" w:themeColor="text1"/>
          <w:sz w:val="22"/>
          <w:szCs w:val="22"/>
        </w:rPr>
        <w:t xml:space="preserve">consumer </w:t>
      </w:r>
      <w:r w:rsidR="0053771E" w:rsidRPr="00367198">
        <w:rPr>
          <w:rFonts w:ascii="Times New Roman" w:hAnsi="Times New Roman" w:cs="Times New Roman"/>
          <w:color w:val="000000" w:themeColor="text1"/>
          <w:sz w:val="22"/>
          <w:szCs w:val="22"/>
        </w:rPr>
        <w:t xml:space="preserve">opinions </w:t>
      </w:r>
      <w:r w:rsidR="00232703" w:rsidRPr="00367198">
        <w:rPr>
          <w:rFonts w:ascii="Times New Roman" w:hAnsi="Times New Roman" w:cs="Times New Roman"/>
          <w:color w:val="000000" w:themeColor="text1"/>
          <w:sz w:val="22"/>
          <w:szCs w:val="22"/>
        </w:rPr>
        <w:t xml:space="preserve">from different age categories, </w:t>
      </w:r>
      <w:r w:rsidR="00F4419E">
        <w:rPr>
          <w:rFonts w:ascii="Times New Roman" w:hAnsi="Times New Roman" w:cs="Times New Roman"/>
          <w:color w:val="000000" w:themeColor="text1"/>
          <w:sz w:val="22"/>
          <w:szCs w:val="22"/>
        </w:rPr>
        <w:t xml:space="preserve">which </w:t>
      </w:r>
      <w:r w:rsidR="00232703" w:rsidRPr="00367198">
        <w:rPr>
          <w:rFonts w:ascii="Times New Roman" w:hAnsi="Times New Roman" w:cs="Times New Roman"/>
          <w:color w:val="000000" w:themeColor="text1"/>
          <w:sz w:val="22"/>
          <w:szCs w:val="22"/>
        </w:rPr>
        <w:t xml:space="preserve">is of great importance </w:t>
      </w:r>
      <w:r w:rsidR="00F4419E">
        <w:rPr>
          <w:rFonts w:ascii="Times New Roman" w:hAnsi="Times New Roman" w:cs="Times New Roman"/>
          <w:color w:val="000000" w:themeColor="text1"/>
          <w:sz w:val="22"/>
          <w:szCs w:val="22"/>
        </w:rPr>
        <w:t>for</w:t>
      </w:r>
      <w:r w:rsidR="00D93AF2" w:rsidRPr="00367198">
        <w:rPr>
          <w:rFonts w:ascii="Times New Roman" w:hAnsi="Times New Roman" w:cs="Times New Roman"/>
          <w:color w:val="000000" w:themeColor="text1"/>
          <w:sz w:val="22"/>
          <w:szCs w:val="22"/>
        </w:rPr>
        <w:t xml:space="preserve"> </w:t>
      </w:r>
      <w:r w:rsidR="002C5B60">
        <w:rPr>
          <w:rFonts w:ascii="Times New Roman" w:hAnsi="Times New Roman" w:cs="Times New Roman"/>
          <w:color w:val="000000" w:themeColor="text1"/>
          <w:sz w:val="22"/>
          <w:szCs w:val="22"/>
        </w:rPr>
        <w:t>obtaining</w:t>
      </w:r>
      <w:r w:rsidR="002C5B60" w:rsidRPr="00367198">
        <w:rPr>
          <w:rFonts w:ascii="Times New Roman" w:hAnsi="Times New Roman" w:cs="Times New Roman"/>
          <w:color w:val="000000" w:themeColor="text1"/>
          <w:sz w:val="22"/>
          <w:szCs w:val="22"/>
        </w:rPr>
        <w:t xml:space="preserve"> </w:t>
      </w:r>
      <w:r w:rsidR="00D93AF2" w:rsidRPr="00367198">
        <w:rPr>
          <w:rFonts w:ascii="Times New Roman" w:hAnsi="Times New Roman" w:cs="Times New Roman"/>
          <w:color w:val="000000" w:themeColor="text1"/>
          <w:sz w:val="22"/>
          <w:szCs w:val="22"/>
        </w:rPr>
        <w:t xml:space="preserve">representative </w:t>
      </w:r>
      <w:r w:rsidR="00D623C0" w:rsidRPr="00367198">
        <w:rPr>
          <w:rFonts w:ascii="Times New Roman" w:hAnsi="Times New Roman" w:cs="Times New Roman"/>
          <w:color w:val="000000" w:themeColor="text1"/>
          <w:sz w:val="22"/>
          <w:szCs w:val="22"/>
        </w:rPr>
        <w:t>results since the target group include</w:t>
      </w:r>
      <w:r w:rsidR="00F4419E">
        <w:rPr>
          <w:rFonts w:ascii="Times New Roman" w:hAnsi="Times New Roman" w:cs="Times New Roman"/>
          <w:color w:val="000000" w:themeColor="text1"/>
          <w:sz w:val="22"/>
          <w:szCs w:val="22"/>
        </w:rPr>
        <w:t xml:space="preserve">d </w:t>
      </w:r>
      <w:r w:rsidR="00D623C0" w:rsidRPr="00367198">
        <w:rPr>
          <w:rFonts w:ascii="Times New Roman" w:hAnsi="Times New Roman" w:cs="Times New Roman"/>
          <w:color w:val="000000" w:themeColor="text1"/>
          <w:sz w:val="22"/>
          <w:szCs w:val="22"/>
        </w:rPr>
        <w:t xml:space="preserve">individuals </w:t>
      </w:r>
      <w:r w:rsidR="002C5B60">
        <w:rPr>
          <w:rFonts w:ascii="Times New Roman" w:hAnsi="Times New Roman" w:cs="Times New Roman"/>
          <w:color w:val="000000" w:themeColor="text1"/>
          <w:sz w:val="22"/>
          <w:szCs w:val="22"/>
        </w:rPr>
        <w:t>between</w:t>
      </w:r>
      <w:r w:rsidR="002C5B60" w:rsidRPr="00367198">
        <w:rPr>
          <w:rFonts w:ascii="Times New Roman" w:hAnsi="Times New Roman" w:cs="Times New Roman"/>
          <w:color w:val="000000" w:themeColor="text1"/>
          <w:sz w:val="22"/>
          <w:szCs w:val="22"/>
        </w:rPr>
        <w:t xml:space="preserve"> </w:t>
      </w:r>
      <w:r w:rsidR="00D623C0" w:rsidRPr="00367198">
        <w:rPr>
          <w:rFonts w:ascii="Times New Roman" w:hAnsi="Times New Roman" w:cs="Times New Roman"/>
          <w:color w:val="000000" w:themeColor="text1"/>
          <w:sz w:val="22"/>
          <w:szCs w:val="22"/>
        </w:rPr>
        <w:t>the age</w:t>
      </w:r>
      <w:r w:rsidR="00F4419E">
        <w:rPr>
          <w:rFonts w:ascii="Times New Roman" w:hAnsi="Times New Roman" w:cs="Times New Roman"/>
          <w:color w:val="000000" w:themeColor="text1"/>
          <w:sz w:val="22"/>
          <w:szCs w:val="22"/>
        </w:rPr>
        <w:t>s</w:t>
      </w:r>
      <w:r w:rsidR="00D623C0" w:rsidRPr="00367198">
        <w:rPr>
          <w:rFonts w:ascii="Times New Roman" w:hAnsi="Times New Roman" w:cs="Times New Roman"/>
          <w:color w:val="000000" w:themeColor="text1"/>
          <w:sz w:val="22"/>
          <w:szCs w:val="22"/>
        </w:rPr>
        <w:t xml:space="preserve"> of 18 and 60. </w:t>
      </w:r>
      <w:r w:rsidR="00D93AF2" w:rsidRPr="00367198">
        <w:rPr>
          <w:rFonts w:ascii="Times New Roman" w:hAnsi="Times New Roman" w:cs="Times New Roman"/>
          <w:color w:val="000000" w:themeColor="text1"/>
          <w:sz w:val="22"/>
          <w:szCs w:val="22"/>
        </w:rPr>
        <w:t>Furthermore, the use of a questionnaire enabled the writer to</w:t>
      </w:r>
      <w:r w:rsidR="000A298C" w:rsidRPr="00367198">
        <w:rPr>
          <w:rFonts w:ascii="Times New Roman" w:hAnsi="Times New Roman" w:cs="Times New Roman"/>
          <w:color w:val="000000" w:themeColor="text1"/>
          <w:sz w:val="22"/>
          <w:szCs w:val="22"/>
        </w:rPr>
        <w:t xml:space="preserve"> imitate a sales scenario</w:t>
      </w:r>
      <w:r w:rsidR="000A298C" w:rsidRPr="00D30912">
        <w:rPr>
          <w:rFonts w:ascii="Times New Roman" w:hAnsi="Times New Roman" w:cs="Times New Roman"/>
          <w:color w:val="000000" w:themeColor="text1"/>
          <w:sz w:val="22"/>
          <w:szCs w:val="22"/>
        </w:rPr>
        <w:t xml:space="preserve">. </w:t>
      </w:r>
      <w:r w:rsidR="002C5B60" w:rsidRPr="00D30912">
        <w:rPr>
          <w:rFonts w:ascii="Times New Roman" w:hAnsi="Times New Roman" w:cs="Times New Roman"/>
          <w:color w:val="000000" w:themeColor="text1"/>
          <w:sz w:val="22"/>
          <w:szCs w:val="22"/>
        </w:rPr>
        <w:t>This enabled the measurement of</w:t>
      </w:r>
      <w:r w:rsidR="000A298C" w:rsidRPr="00D30912">
        <w:rPr>
          <w:rFonts w:ascii="Times New Roman" w:hAnsi="Times New Roman" w:cs="Times New Roman"/>
          <w:color w:val="000000" w:themeColor="text1"/>
          <w:sz w:val="22"/>
          <w:szCs w:val="22"/>
        </w:rPr>
        <w:t xml:space="preserve"> the importance of social status to the target group </w:t>
      </w:r>
      <w:r w:rsidR="002C5B60" w:rsidRPr="00D30912">
        <w:rPr>
          <w:rFonts w:ascii="Times New Roman" w:hAnsi="Times New Roman" w:cs="Times New Roman"/>
          <w:color w:val="000000" w:themeColor="text1"/>
          <w:sz w:val="22"/>
          <w:szCs w:val="22"/>
        </w:rPr>
        <w:t xml:space="preserve">and the </w:t>
      </w:r>
      <w:r w:rsidR="000A298C" w:rsidRPr="00D30912">
        <w:rPr>
          <w:rFonts w:ascii="Times New Roman" w:hAnsi="Times New Roman" w:cs="Times New Roman"/>
          <w:color w:val="000000" w:themeColor="text1"/>
          <w:sz w:val="22"/>
          <w:szCs w:val="22"/>
        </w:rPr>
        <w:t>collect</w:t>
      </w:r>
      <w:r w:rsidR="002C5B60" w:rsidRPr="00D30912">
        <w:rPr>
          <w:rFonts w:ascii="Times New Roman" w:hAnsi="Times New Roman" w:cs="Times New Roman"/>
          <w:color w:val="000000" w:themeColor="text1"/>
          <w:sz w:val="22"/>
          <w:szCs w:val="22"/>
        </w:rPr>
        <w:t>ion of</w:t>
      </w:r>
      <w:r w:rsidR="000A298C" w:rsidRPr="00D30912">
        <w:rPr>
          <w:rFonts w:ascii="Times New Roman" w:hAnsi="Times New Roman" w:cs="Times New Roman"/>
          <w:color w:val="000000" w:themeColor="text1"/>
          <w:sz w:val="22"/>
          <w:szCs w:val="22"/>
        </w:rPr>
        <w:t xml:space="preserve"> personal opinions</w:t>
      </w:r>
      <w:r w:rsidR="00D623C0" w:rsidRPr="00D30912">
        <w:rPr>
          <w:rFonts w:ascii="Times New Roman" w:hAnsi="Times New Roman" w:cs="Times New Roman"/>
          <w:color w:val="000000" w:themeColor="text1"/>
          <w:sz w:val="22"/>
          <w:szCs w:val="22"/>
        </w:rPr>
        <w:t xml:space="preserve">, feelings and </w:t>
      </w:r>
      <w:r w:rsidR="000A298C" w:rsidRPr="00D30912">
        <w:rPr>
          <w:rFonts w:ascii="Times New Roman" w:hAnsi="Times New Roman" w:cs="Times New Roman"/>
          <w:color w:val="000000" w:themeColor="text1"/>
          <w:sz w:val="22"/>
          <w:szCs w:val="22"/>
        </w:rPr>
        <w:t>attitudes of individuals with Chinese or Dutch background</w:t>
      </w:r>
      <w:r w:rsidR="00F4419E">
        <w:rPr>
          <w:rFonts w:ascii="Times New Roman" w:hAnsi="Times New Roman" w:cs="Times New Roman"/>
          <w:color w:val="000000" w:themeColor="text1"/>
          <w:sz w:val="22"/>
          <w:szCs w:val="22"/>
        </w:rPr>
        <w:t>s</w:t>
      </w:r>
      <w:r w:rsidR="000A298C" w:rsidRPr="00D30912">
        <w:rPr>
          <w:rFonts w:ascii="Times New Roman" w:hAnsi="Times New Roman" w:cs="Times New Roman"/>
          <w:color w:val="000000" w:themeColor="text1"/>
          <w:sz w:val="22"/>
          <w:szCs w:val="22"/>
        </w:rPr>
        <w:t xml:space="preserve"> towards a status product. </w:t>
      </w:r>
      <w:r w:rsidR="00C35036" w:rsidRPr="00D30912">
        <w:rPr>
          <w:rFonts w:ascii="Times New Roman" w:hAnsi="Times New Roman" w:cs="Times New Roman"/>
          <w:color w:val="000000" w:themeColor="text1"/>
          <w:sz w:val="22"/>
          <w:szCs w:val="22"/>
        </w:rPr>
        <w:t xml:space="preserve">Also, conducting a questionnaire made it </w:t>
      </w:r>
      <w:r w:rsidR="0017237D" w:rsidRPr="00D30912">
        <w:rPr>
          <w:rFonts w:ascii="Times New Roman" w:hAnsi="Times New Roman" w:cs="Times New Roman"/>
          <w:color w:val="000000" w:themeColor="text1"/>
          <w:sz w:val="22"/>
          <w:szCs w:val="22"/>
        </w:rPr>
        <w:t xml:space="preserve">possible </w:t>
      </w:r>
      <w:r w:rsidR="00C35036" w:rsidRPr="00D30912">
        <w:rPr>
          <w:rFonts w:ascii="Times New Roman" w:hAnsi="Times New Roman" w:cs="Times New Roman"/>
          <w:color w:val="000000" w:themeColor="text1"/>
          <w:sz w:val="22"/>
          <w:szCs w:val="22"/>
        </w:rPr>
        <w:t>to determine if attitudes of respondents correspond</w:t>
      </w:r>
      <w:r w:rsidR="00F4419E">
        <w:rPr>
          <w:rFonts w:ascii="Times New Roman" w:hAnsi="Times New Roman" w:cs="Times New Roman"/>
          <w:color w:val="000000" w:themeColor="text1"/>
          <w:sz w:val="22"/>
          <w:szCs w:val="22"/>
        </w:rPr>
        <w:t xml:space="preserve">ed </w:t>
      </w:r>
      <w:r w:rsidR="00C35036" w:rsidRPr="00D30912">
        <w:rPr>
          <w:rFonts w:ascii="Times New Roman" w:hAnsi="Times New Roman" w:cs="Times New Roman"/>
          <w:color w:val="000000" w:themeColor="text1"/>
          <w:sz w:val="22"/>
          <w:szCs w:val="22"/>
        </w:rPr>
        <w:t>with their purchase intentions</w:t>
      </w:r>
      <w:r w:rsidR="001A7EB4">
        <w:rPr>
          <w:rFonts w:ascii="Times New Roman" w:hAnsi="Times New Roman" w:cs="Times New Roman"/>
          <w:color w:val="000000" w:themeColor="text1"/>
          <w:sz w:val="22"/>
          <w:szCs w:val="22"/>
        </w:rPr>
        <w:t>,</w:t>
      </w:r>
      <w:r w:rsidR="00C35036" w:rsidRPr="00D30912">
        <w:rPr>
          <w:rFonts w:ascii="Times New Roman" w:hAnsi="Times New Roman" w:cs="Times New Roman"/>
          <w:color w:val="000000" w:themeColor="text1"/>
          <w:sz w:val="22"/>
          <w:szCs w:val="22"/>
        </w:rPr>
        <w:t xml:space="preserve"> since the probability of buying the watch </w:t>
      </w:r>
      <w:r w:rsidR="00F4419E">
        <w:rPr>
          <w:rFonts w:ascii="Times New Roman" w:hAnsi="Times New Roman" w:cs="Times New Roman"/>
          <w:color w:val="000000" w:themeColor="text1"/>
          <w:sz w:val="22"/>
          <w:szCs w:val="22"/>
        </w:rPr>
        <w:t xml:space="preserve">is </w:t>
      </w:r>
      <w:r w:rsidR="00C35036" w:rsidRPr="00D30912">
        <w:rPr>
          <w:rFonts w:ascii="Times New Roman" w:hAnsi="Times New Roman" w:cs="Times New Roman"/>
          <w:color w:val="000000" w:themeColor="text1"/>
          <w:sz w:val="22"/>
          <w:szCs w:val="22"/>
        </w:rPr>
        <w:t xml:space="preserve">also measured. </w:t>
      </w:r>
    </w:p>
    <w:p w14:paraId="0C8A2DB6"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1D3DCD15" w14:textId="460F9113" w:rsidR="00611B9A" w:rsidRPr="004D45A7" w:rsidRDefault="00611227" w:rsidP="00C015F1">
      <w:pPr>
        <w:pStyle w:val="Kop2"/>
        <w:rPr>
          <w:rFonts w:ascii="Times New Roman" w:hAnsi="Times New Roman" w:cs="Times New Roman"/>
        </w:rPr>
      </w:pPr>
      <w:bookmarkStart w:id="38" w:name="_Toc476561165"/>
      <w:r w:rsidRPr="004D45A7">
        <w:rPr>
          <w:rFonts w:ascii="Times New Roman" w:hAnsi="Times New Roman" w:cs="Times New Roman"/>
        </w:rPr>
        <w:t>3.6 Sc</w:t>
      </w:r>
      <w:r w:rsidR="00B0085A" w:rsidRPr="004D45A7">
        <w:rPr>
          <w:rFonts w:ascii="Times New Roman" w:hAnsi="Times New Roman" w:cs="Times New Roman"/>
        </w:rPr>
        <w:t>ope and limitations</w:t>
      </w:r>
      <w:bookmarkEnd w:id="38"/>
    </w:p>
    <w:p w14:paraId="39F35D3D" w14:textId="7EB505AA" w:rsidR="00E36FBB" w:rsidRPr="00367198" w:rsidRDefault="00C038C7"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In order to narrow the scope of this thesis, the research was based in </w:t>
      </w:r>
      <w:r w:rsidR="00F4419E">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he Netherlands.</w:t>
      </w:r>
      <w:r w:rsidR="00165F3F" w:rsidRPr="00367198">
        <w:rPr>
          <w:rFonts w:ascii="Times New Roman" w:hAnsi="Times New Roman" w:cs="Times New Roman"/>
          <w:color w:val="000000" w:themeColor="text1"/>
          <w:sz w:val="22"/>
          <w:szCs w:val="22"/>
        </w:rPr>
        <w:t xml:space="preserve"> </w:t>
      </w:r>
      <w:r w:rsidR="0013304B" w:rsidRPr="00367198">
        <w:rPr>
          <w:rFonts w:ascii="Times New Roman" w:hAnsi="Times New Roman" w:cs="Times New Roman"/>
          <w:color w:val="000000" w:themeColor="text1"/>
          <w:sz w:val="22"/>
          <w:szCs w:val="22"/>
        </w:rPr>
        <w:t>The target group</w:t>
      </w:r>
      <w:r w:rsidR="00165F3F" w:rsidRPr="00367198">
        <w:rPr>
          <w:rFonts w:ascii="Times New Roman" w:hAnsi="Times New Roman" w:cs="Times New Roman"/>
          <w:color w:val="000000" w:themeColor="text1"/>
          <w:sz w:val="22"/>
          <w:szCs w:val="22"/>
        </w:rPr>
        <w:t xml:space="preserve"> includes customers</w:t>
      </w:r>
      <w:r w:rsidR="0013304B" w:rsidRPr="00367198">
        <w:rPr>
          <w:rFonts w:ascii="Times New Roman" w:hAnsi="Times New Roman" w:cs="Times New Roman"/>
          <w:color w:val="000000" w:themeColor="text1"/>
          <w:sz w:val="22"/>
          <w:szCs w:val="22"/>
        </w:rPr>
        <w:t xml:space="preserve"> </w:t>
      </w:r>
      <w:r w:rsidR="00A97E0C">
        <w:rPr>
          <w:rFonts w:ascii="Times New Roman" w:hAnsi="Times New Roman" w:cs="Times New Roman"/>
          <w:color w:val="000000" w:themeColor="text1"/>
          <w:sz w:val="22"/>
          <w:szCs w:val="22"/>
        </w:rPr>
        <w:t xml:space="preserve">between the ages of 18 and 60 years old </w:t>
      </w:r>
      <w:r w:rsidR="0013304B" w:rsidRPr="00367198">
        <w:rPr>
          <w:rFonts w:ascii="Times New Roman" w:hAnsi="Times New Roman" w:cs="Times New Roman"/>
          <w:color w:val="000000" w:themeColor="text1"/>
          <w:sz w:val="22"/>
          <w:szCs w:val="22"/>
        </w:rPr>
        <w:t>with Chinese or Dutch background</w:t>
      </w:r>
      <w:r w:rsidR="00F4419E">
        <w:rPr>
          <w:rFonts w:ascii="Times New Roman" w:hAnsi="Times New Roman" w:cs="Times New Roman"/>
          <w:color w:val="000000" w:themeColor="text1"/>
          <w:sz w:val="22"/>
          <w:szCs w:val="22"/>
        </w:rPr>
        <w:t>s</w:t>
      </w:r>
      <w:r w:rsidR="0013304B" w:rsidRPr="00367198">
        <w:rPr>
          <w:rFonts w:ascii="Times New Roman" w:hAnsi="Times New Roman" w:cs="Times New Roman"/>
          <w:color w:val="000000" w:themeColor="text1"/>
          <w:sz w:val="22"/>
          <w:szCs w:val="22"/>
        </w:rPr>
        <w:t xml:space="preserve"> </w:t>
      </w:r>
      <w:r w:rsidR="00A97E0C">
        <w:rPr>
          <w:rFonts w:ascii="Times New Roman" w:hAnsi="Times New Roman" w:cs="Times New Roman"/>
          <w:color w:val="000000" w:themeColor="text1"/>
          <w:sz w:val="22"/>
          <w:szCs w:val="22"/>
        </w:rPr>
        <w:t>who are residing</w:t>
      </w:r>
      <w:r w:rsidR="0013304B" w:rsidRPr="00367198">
        <w:rPr>
          <w:rFonts w:ascii="Times New Roman" w:hAnsi="Times New Roman" w:cs="Times New Roman"/>
          <w:color w:val="000000" w:themeColor="text1"/>
          <w:sz w:val="22"/>
          <w:szCs w:val="22"/>
        </w:rPr>
        <w:t xml:space="preserve"> in </w:t>
      </w:r>
      <w:r w:rsidR="00A97E0C">
        <w:rPr>
          <w:rFonts w:ascii="Times New Roman" w:hAnsi="Times New Roman" w:cs="Times New Roman"/>
          <w:color w:val="000000" w:themeColor="text1"/>
          <w:sz w:val="22"/>
          <w:szCs w:val="22"/>
        </w:rPr>
        <w:t>the Netherlands</w:t>
      </w:r>
      <w:r w:rsidR="0013304B" w:rsidRPr="00367198">
        <w:rPr>
          <w:rFonts w:ascii="Times New Roman" w:hAnsi="Times New Roman" w:cs="Times New Roman"/>
          <w:color w:val="000000" w:themeColor="text1"/>
          <w:sz w:val="22"/>
          <w:szCs w:val="22"/>
        </w:rPr>
        <w:t>.</w:t>
      </w:r>
      <w:r w:rsidR="00C00D7D" w:rsidRPr="00367198">
        <w:rPr>
          <w:rFonts w:ascii="Times New Roman" w:hAnsi="Times New Roman" w:cs="Times New Roman"/>
          <w:color w:val="000000" w:themeColor="text1"/>
          <w:sz w:val="22"/>
          <w:szCs w:val="22"/>
        </w:rPr>
        <w:t xml:space="preserve"> </w:t>
      </w:r>
      <w:r w:rsidR="003A2D72" w:rsidRPr="00367198">
        <w:rPr>
          <w:rFonts w:ascii="Times New Roman" w:hAnsi="Times New Roman" w:cs="Times New Roman"/>
          <w:color w:val="000000" w:themeColor="text1"/>
          <w:sz w:val="22"/>
          <w:szCs w:val="22"/>
        </w:rPr>
        <w:t xml:space="preserve">Individuals </w:t>
      </w:r>
      <w:r w:rsidR="00A97E0C">
        <w:rPr>
          <w:rFonts w:ascii="Times New Roman" w:hAnsi="Times New Roman" w:cs="Times New Roman"/>
          <w:color w:val="000000" w:themeColor="text1"/>
          <w:sz w:val="22"/>
          <w:szCs w:val="22"/>
        </w:rPr>
        <w:t>within</w:t>
      </w:r>
      <w:r w:rsidR="003A2D72" w:rsidRPr="00367198">
        <w:rPr>
          <w:rFonts w:ascii="Times New Roman" w:hAnsi="Times New Roman" w:cs="Times New Roman"/>
          <w:color w:val="000000" w:themeColor="text1"/>
          <w:sz w:val="22"/>
          <w:szCs w:val="22"/>
        </w:rPr>
        <w:t xml:space="preserve"> this target group </w:t>
      </w:r>
      <w:r w:rsidR="00A97E0C">
        <w:rPr>
          <w:rFonts w:ascii="Times New Roman" w:hAnsi="Times New Roman" w:cs="Times New Roman"/>
          <w:color w:val="000000" w:themeColor="text1"/>
          <w:sz w:val="22"/>
          <w:szCs w:val="22"/>
        </w:rPr>
        <w:t>must</w:t>
      </w:r>
      <w:r w:rsidR="003A2D72" w:rsidRPr="00367198">
        <w:rPr>
          <w:rFonts w:ascii="Times New Roman" w:hAnsi="Times New Roman" w:cs="Times New Roman"/>
          <w:color w:val="000000" w:themeColor="text1"/>
          <w:sz w:val="22"/>
          <w:szCs w:val="22"/>
        </w:rPr>
        <w:t xml:space="preserve"> have at least one parent o</w:t>
      </w:r>
      <w:r w:rsidR="00D84F75" w:rsidRPr="00367198">
        <w:rPr>
          <w:rFonts w:ascii="Times New Roman" w:hAnsi="Times New Roman" w:cs="Times New Roman"/>
          <w:color w:val="000000" w:themeColor="text1"/>
          <w:sz w:val="22"/>
          <w:szCs w:val="22"/>
        </w:rPr>
        <w:t xml:space="preserve">f Dutch or Chinese origin and </w:t>
      </w:r>
      <w:r w:rsidR="00A97E0C">
        <w:rPr>
          <w:rFonts w:ascii="Times New Roman" w:hAnsi="Times New Roman" w:cs="Times New Roman"/>
          <w:color w:val="000000" w:themeColor="text1"/>
          <w:sz w:val="22"/>
          <w:szCs w:val="22"/>
        </w:rPr>
        <w:t xml:space="preserve">must </w:t>
      </w:r>
      <w:r w:rsidR="00D84F75" w:rsidRPr="00367198">
        <w:rPr>
          <w:rFonts w:ascii="Times New Roman" w:hAnsi="Times New Roman" w:cs="Times New Roman"/>
          <w:color w:val="000000" w:themeColor="text1"/>
          <w:sz w:val="22"/>
          <w:szCs w:val="22"/>
        </w:rPr>
        <w:t xml:space="preserve">have </w:t>
      </w:r>
      <w:r w:rsidR="00A97E0C">
        <w:rPr>
          <w:rFonts w:ascii="Times New Roman" w:hAnsi="Times New Roman" w:cs="Times New Roman"/>
          <w:color w:val="000000" w:themeColor="text1"/>
          <w:sz w:val="22"/>
          <w:szCs w:val="22"/>
        </w:rPr>
        <w:t>been</w:t>
      </w:r>
      <w:r w:rsidR="00E36FBB" w:rsidRPr="00367198">
        <w:rPr>
          <w:rFonts w:ascii="Times New Roman" w:hAnsi="Times New Roman" w:cs="Times New Roman"/>
          <w:color w:val="000000" w:themeColor="text1"/>
          <w:sz w:val="22"/>
          <w:szCs w:val="22"/>
        </w:rPr>
        <w:t xml:space="preserve"> born in China or </w:t>
      </w:r>
      <w:r w:rsidR="00F4419E">
        <w:rPr>
          <w:rFonts w:ascii="Times New Roman" w:hAnsi="Times New Roman" w:cs="Times New Roman"/>
          <w:color w:val="000000" w:themeColor="text1"/>
          <w:sz w:val="22"/>
          <w:szCs w:val="22"/>
        </w:rPr>
        <w:t>t</w:t>
      </w:r>
      <w:r w:rsidR="00E36FBB" w:rsidRPr="00367198">
        <w:rPr>
          <w:rFonts w:ascii="Times New Roman" w:hAnsi="Times New Roman" w:cs="Times New Roman"/>
          <w:color w:val="000000" w:themeColor="text1"/>
          <w:sz w:val="22"/>
          <w:szCs w:val="22"/>
        </w:rPr>
        <w:t>he Netherlands</w:t>
      </w:r>
      <w:r w:rsidR="003A2D72" w:rsidRPr="00367198">
        <w:rPr>
          <w:rFonts w:ascii="Times New Roman" w:hAnsi="Times New Roman" w:cs="Times New Roman"/>
          <w:color w:val="000000" w:themeColor="text1"/>
          <w:sz w:val="22"/>
          <w:szCs w:val="22"/>
        </w:rPr>
        <w:t xml:space="preserve">. </w:t>
      </w:r>
      <w:r w:rsidR="00D44CA4">
        <w:rPr>
          <w:rFonts w:ascii="Times New Roman" w:hAnsi="Times New Roman" w:cs="Times New Roman"/>
          <w:color w:val="000000" w:themeColor="text1"/>
          <w:sz w:val="22"/>
          <w:szCs w:val="22"/>
        </w:rPr>
        <w:t>These parameters made</w:t>
      </w:r>
      <w:r w:rsidR="003C6D77" w:rsidRPr="00367198">
        <w:rPr>
          <w:rFonts w:ascii="Times New Roman" w:hAnsi="Times New Roman" w:cs="Times New Roman"/>
          <w:color w:val="000000" w:themeColor="text1"/>
          <w:sz w:val="22"/>
          <w:szCs w:val="22"/>
        </w:rPr>
        <w:t xml:space="preserve"> it possible to me</w:t>
      </w:r>
      <w:r w:rsidR="00BC6462" w:rsidRPr="00367198">
        <w:rPr>
          <w:rFonts w:ascii="Times New Roman" w:hAnsi="Times New Roman" w:cs="Times New Roman"/>
          <w:color w:val="000000" w:themeColor="text1"/>
          <w:sz w:val="22"/>
          <w:szCs w:val="22"/>
        </w:rPr>
        <w:t>asure the purchase intention</w:t>
      </w:r>
      <w:r w:rsidR="003C6D77" w:rsidRPr="00367198">
        <w:rPr>
          <w:rFonts w:ascii="Times New Roman" w:hAnsi="Times New Roman" w:cs="Times New Roman"/>
          <w:color w:val="000000" w:themeColor="text1"/>
          <w:sz w:val="22"/>
          <w:szCs w:val="22"/>
        </w:rPr>
        <w:t xml:space="preserve"> of a broad age category </w:t>
      </w:r>
      <w:r w:rsidR="00C00D7D" w:rsidRPr="00367198">
        <w:rPr>
          <w:rFonts w:ascii="Times New Roman" w:hAnsi="Times New Roman" w:cs="Times New Roman"/>
          <w:color w:val="000000" w:themeColor="text1"/>
          <w:sz w:val="22"/>
          <w:szCs w:val="22"/>
        </w:rPr>
        <w:t xml:space="preserve">to provide a representative outcome. </w:t>
      </w:r>
      <w:r w:rsidR="007C3588" w:rsidRPr="00367198">
        <w:rPr>
          <w:rFonts w:ascii="Times New Roman" w:hAnsi="Times New Roman" w:cs="Times New Roman"/>
          <w:color w:val="000000" w:themeColor="text1"/>
          <w:sz w:val="22"/>
          <w:szCs w:val="22"/>
        </w:rPr>
        <w:t>However, reader</w:t>
      </w:r>
      <w:r w:rsidR="00F4419E">
        <w:rPr>
          <w:rFonts w:ascii="Times New Roman" w:hAnsi="Times New Roman" w:cs="Times New Roman"/>
          <w:color w:val="000000" w:themeColor="text1"/>
          <w:sz w:val="22"/>
          <w:szCs w:val="22"/>
        </w:rPr>
        <w:t>s</w:t>
      </w:r>
      <w:r w:rsidR="007C3588" w:rsidRPr="00367198">
        <w:rPr>
          <w:rFonts w:ascii="Times New Roman" w:hAnsi="Times New Roman" w:cs="Times New Roman"/>
          <w:color w:val="000000" w:themeColor="text1"/>
          <w:sz w:val="22"/>
          <w:szCs w:val="22"/>
        </w:rPr>
        <w:t xml:space="preserve"> of this paper </w:t>
      </w:r>
      <w:r w:rsidR="002C3E92">
        <w:rPr>
          <w:rFonts w:ascii="Times New Roman" w:hAnsi="Times New Roman" w:cs="Times New Roman"/>
          <w:color w:val="000000" w:themeColor="text1"/>
          <w:sz w:val="22"/>
          <w:szCs w:val="22"/>
        </w:rPr>
        <w:t>should</w:t>
      </w:r>
      <w:r w:rsidR="007C3588" w:rsidRPr="00367198">
        <w:rPr>
          <w:rFonts w:ascii="Times New Roman" w:hAnsi="Times New Roman" w:cs="Times New Roman"/>
          <w:color w:val="000000" w:themeColor="text1"/>
          <w:sz w:val="22"/>
          <w:szCs w:val="22"/>
        </w:rPr>
        <w:t xml:space="preserve"> take into account that </w:t>
      </w:r>
      <w:r w:rsidR="00E92370">
        <w:rPr>
          <w:rFonts w:ascii="Times New Roman" w:hAnsi="Times New Roman" w:cs="Times New Roman"/>
          <w:color w:val="000000" w:themeColor="text1"/>
          <w:sz w:val="22"/>
          <w:szCs w:val="22"/>
        </w:rPr>
        <w:t xml:space="preserve">this research does not include </w:t>
      </w:r>
      <w:r w:rsidR="007C3588" w:rsidRPr="00367198">
        <w:rPr>
          <w:rFonts w:ascii="Times New Roman" w:hAnsi="Times New Roman" w:cs="Times New Roman"/>
          <w:color w:val="000000" w:themeColor="text1"/>
          <w:sz w:val="22"/>
          <w:szCs w:val="22"/>
        </w:rPr>
        <w:t xml:space="preserve">people who extend beyond this category. </w:t>
      </w:r>
      <w:r w:rsidR="005026B4" w:rsidRPr="00367198">
        <w:rPr>
          <w:rFonts w:ascii="Times New Roman" w:hAnsi="Times New Roman" w:cs="Times New Roman"/>
          <w:color w:val="000000" w:themeColor="text1"/>
          <w:sz w:val="22"/>
          <w:szCs w:val="22"/>
        </w:rPr>
        <w:t xml:space="preserve"> </w:t>
      </w:r>
    </w:p>
    <w:p w14:paraId="67AAE3FC" w14:textId="77777777" w:rsidR="00814067" w:rsidRPr="00367198" w:rsidRDefault="00814067" w:rsidP="004F4823">
      <w:pPr>
        <w:spacing w:line="360" w:lineRule="auto"/>
        <w:jc w:val="both"/>
        <w:rPr>
          <w:rFonts w:ascii="Times New Roman" w:hAnsi="Times New Roman" w:cs="Times New Roman"/>
          <w:color w:val="000000" w:themeColor="text1"/>
          <w:sz w:val="22"/>
          <w:szCs w:val="22"/>
        </w:rPr>
      </w:pPr>
    </w:p>
    <w:p w14:paraId="18EDD24D" w14:textId="7F7BD7F4" w:rsidR="00CC5250" w:rsidRPr="00367198" w:rsidRDefault="00D213CE"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Furthermore, this dissertation </w:t>
      </w:r>
      <w:r w:rsidR="00383C2B">
        <w:rPr>
          <w:rFonts w:ascii="Times New Roman" w:hAnsi="Times New Roman" w:cs="Times New Roman"/>
          <w:color w:val="000000" w:themeColor="text1"/>
          <w:sz w:val="22"/>
          <w:szCs w:val="22"/>
        </w:rPr>
        <w:t>applies</w:t>
      </w:r>
      <w:r w:rsidRPr="00367198">
        <w:rPr>
          <w:rFonts w:ascii="Times New Roman" w:hAnsi="Times New Roman" w:cs="Times New Roman"/>
          <w:color w:val="000000" w:themeColor="text1"/>
          <w:sz w:val="22"/>
          <w:szCs w:val="22"/>
        </w:rPr>
        <w:t xml:space="preserve"> a cultural lens </w:t>
      </w:r>
      <w:r w:rsidR="00667524">
        <w:rPr>
          <w:rFonts w:ascii="Times New Roman" w:hAnsi="Times New Roman" w:cs="Times New Roman"/>
          <w:color w:val="000000" w:themeColor="text1"/>
          <w:sz w:val="22"/>
          <w:szCs w:val="22"/>
        </w:rPr>
        <w:t>to</w:t>
      </w:r>
      <w:r w:rsidRPr="00367198">
        <w:rPr>
          <w:rFonts w:ascii="Times New Roman" w:hAnsi="Times New Roman" w:cs="Times New Roman"/>
          <w:color w:val="000000" w:themeColor="text1"/>
          <w:sz w:val="22"/>
          <w:szCs w:val="22"/>
        </w:rPr>
        <w:t xml:space="preserve"> the cultural dimensions of Hofstede. </w:t>
      </w:r>
      <w:r w:rsidR="00667524">
        <w:rPr>
          <w:rFonts w:ascii="Times New Roman" w:hAnsi="Times New Roman" w:cs="Times New Roman"/>
          <w:color w:val="000000" w:themeColor="text1"/>
          <w:sz w:val="22"/>
          <w:szCs w:val="22"/>
        </w:rPr>
        <w:t>Consequently,</w:t>
      </w:r>
      <w:r w:rsidR="001D0B1A" w:rsidRPr="00367198">
        <w:rPr>
          <w:rFonts w:ascii="Times New Roman" w:hAnsi="Times New Roman" w:cs="Times New Roman"/>
          <w:color w:val="000000" w:themeColor="text1"/>
          <w:sz w:val="22"/>
          <w:szCs w:val="22"/>
        </w:rPr>
        <w:t xml:space="preserve"> </w:t>
      </w:r>
      <w:r w:rsidR="00667524">
        <w:rPr>
          <w:rFonts w:ascii="Times New Roman" w:hAnsi="Times New Roman" w:cs="Times New Roman"/>
          <w:color w:val="000000" w:themeColor="text1"/>
          <w:sz w:val="22"/>
          <w:szCs w:val="22"/>
        </w:rPr>
        <w:t xml:space="preserve">this research excludes </w:t>
      </w:r>
      <w:r w:rsidRPr="00367198">
        <w:rPr>
          <w:rFonts w:ascii="Times New Roman" w:hAnsi="Times New Roman" w:cs="Times New Roman"/>
          <w:color w:val="000000" w:themeColor="text1"/>
          <w:sz w:val="22"/>
          <w:szCs w:val="22"/>
        </w:rPr>
        <w:t>other</w:t>
      </w:r>
      <w:r w:rsidR="001D0B1A" w:rsidRPr="00367198">
        <w:rPr>
          <w:rFonts w:ascii="Times New Roman" w:hAnsi="Times New Roman" w:cs="Times New Roman"/>
          <w:color w:val="000000" w:themeColor="text1"/>
          <w:sz w:val="22"/>
          <w:szCs w:val="22"/>
        </w:rPr>
        <w:t xml:space="preserve"> theories of national </w:t>
      </w:r>
      <w:r w:rsidR="000727C7" w:rsidRPr="00367198">
        <w:rPr>
          <w:rFonts w:ascii="Times New Roman" w:hAnsi="Times New Roman" w:cs="Times New Roman"/>
          <w:color w:val="000000" w:themeColor="text1"/>
          <w:sz w:val="22"/>
          <w:szCs w:val="22"/>
        </w:rPr>
        <w:t>culture</w:t>
      </w:r>
      <w:r w:rsidR="009F60B4" w:rsidRPr="00367198">
        <w:rPr>
          <w:rFonts w:ascii="Times New Roman" w:hAnsi="Times New Roman" w:cs="Times New Roman"/>
          <w:color w:val="000000" w:themeColor="text1"/>
          <w:sz w:val="22"/>
          <w:szCs w:val="22"/>
        </w:rPr>
        <w:t xml:space="preserve">. </w:t>
      </w:r>
      <w:r w:rsidR="00347864" w:rsidRPr="00367198">
        <w:rPr>
          <w:rFonts w:ascii="Times New Roman" w:hAnsi="Times New Roman" w:cs="Times New Roman"/>
          <w:color w:val="000000" w:themeColor="text1"/>
          <w:sz w:val="22"/>
          <w:szCs w:val="22"/>
        </w:rPr>
        <w:t>The focus is based on</w:t>
      </w:r>
      <w:r w:rsidR="00AC310C" w:rsidRPr="00367198">
        <w:rPr>
          <w:rFonts w:ascii="Times New Roman" w:hAnsi="Times New Roman" w:cs="Times New Roman"/>
          <w:color w:val="000000" w:themeColor="text1"/>
          <w:sz w:val="22"/>
          <w:szCs w:val="22"/>
        </w:rPr>
        <w:t xml:space="preserve"> Hofstede’s theory </w:t>
      </w:r>
      <w:r w:rsidR="00261E65">
        <w:rPr>
          <w:rFonts w:ascii="Times New Roman" w:hAnsi="Times New Roman" w:cs="Times New Roman"/>
          <w:color w:val="000000" w:themeColor="text1"/>
          <w:sz w:val="22"/>
          <w:szCs w:val="22"/>
        </w:rPr>
        <w:t>because</w:t>
      </w:r>
      <w:r w:rsidR="00261E65" w:rsidRPr="00367198">
        <w:rPr>
          <w:rFonts w:ascii="Times New Roman" w:hAnsi="Times New Roman" w:cs="Times New Roman"/>
          <w:color w:val="000000" w:themeColor="text1"/>
          <w:sz w:val="22"/>
          <w:szCs w:val="22"/>
        </w:rPr>
        <w:t xml:space="preserve"> </w:t>
      </w:r>
      <w:r w:rsidR="00467A86" w:rsidRPr="00367198">
        <w:rPr>
          <w:rFonts w:ascii="Times New Roman" w:hAnsi="Times New Roman" w:cs="Times New Roman"/>
          <w:color w:val="000000" w:themeColor="text1"/>
          <w:sz w:val="22"/>
          <w:szCs w:val="22"/>
        </w:rPr>
        <w:t>the five cultural dimensions he</w:t>
      </w:r>
      <w:r w:rsidR="00261E65">
        <w:rPr>
          <w:rFonts w:ascii="Times New Roman" w:hAnsi="Times New Roman" w:cs="Times New Roman"/>
          <w:color w:val="000000" w:themeColor="text1"/>
          <w:sz w:val="22"/>
          <w:szCs w:val="22"/>
        </w:rPr>
        <w:t xml:space="preserve"> has</w:t>
      </w:r>
      <w:r w:rsidR="00467A86" w:rsidRPr="00367198">
        <w:rPr>
          <w:rFonts w:ascii="Times New Roman" w:hAnsi="Times New Roman" w:cs="Times New Roman"/>
          <w:color w:val="000000" w:themeColor="text1"/>
          <w:sz w:val="22"/>
          <w:szCs w:val="22"/>
        </w:rPr>
        <w:t xml:space="preserve"> developed</w:t>
      </w:r>
      <w:r w:rsidR="00261E65">
        <w:rPr>
          <w:rFonts w:ascii="Times New Roman" w:hAnsi="Times New Roman" w:cs="Times New Roman"/>
          <w:color w:val="000000" w:themeColor="text1"/>
          <w:sz w:val="22"/>
          <w:szCs w:val="22"/>
        </w:rPr>
        <w:t xml:space="preserve"> accurately</w:t>
      </w:r>
      <w:r w:rsidR="00467A86" w:rsidRPr="00367198">
        <w:rPr>
          <w:rFonts w:ascii="Times New Roman" w:hAnsi="Times New Roman" w:cs="Times New Roman"/>
          <w:color w:val="000000" w:themeColor="text1"/>
          <w:sz w:val="22"/>
          <w:szCs w:val="22"/>
        </w:rPr>
        <w:t xml:space="preserve"> represent</w:t>
      </w:r>
      <w:r w:rsidR="0061525C" w:rsidRPr="00367198">
        <w:rPr>
          <w:rFonts w:ascii="Times New Roman" w:hAnsi="Times New Roman" w:cs="Times New Roman"/>
          <w:color w:val="000000" w:themeColor="text1"/>
          <w:sz w:val="22"/>
          <w:szCs w:val="22"/>
        </w:rPr>
        <w:t xml:space="preserve"> </w:t>
      </w:r>
      <w:r w:rsidR="00A05899" w:rsidRPr="00367198">
        <w:rPr>
          <w:rFonts w:ascii="Times New Roman" w:hAnsi="Times New Roman" w:cs="Times New Roman"/>
          <w:color w:val="000000" w:themeColor="text1"/>
          <w:sz w:val="22"/>
          <w:szCs w:val="22"/>
        </w:rPr>
        <w:t xml:space="preserve">five </w:t>
      </w:r>
      <w:r w:rsidR="00261E65">
        <w:rPr>
          <w:rFonts w:ascii="Times New Roman" w:hAnsi="Times New Roman" w:cs="Times New Roman"/>
          <w:color w:val="000000" w:themeColor="text1"/>
          <w:sz w:val="22"/>
          <w:szCs w:val="22"/>
        </w:rPr>
        <w:t xml:space="preserve">ongoing </w:t>
      </w:r>
      <w:r w:rsidR="00A05899" w:rsidRPr="00367198">
        <w:rPr>
          <w:rFonts w:ascii="Times New Roman" w:hAnsi="Times New Roman" w:cs="Times New Roman"/>
          <w:color w:val="000000" w:themeColor="text1"/>
          <w:sz w:val="22"/>
          <w:szCs w:val="22"/>
        </w:rPr>
        <w:t xml:space="preserve">problem areas in each country. </w:t>
      </w:r>
      <w:r w:rsidR="00467A86" w:rsidRPr="00367198">
        <w:rPr>
          <w:rFonts w:ascii="Times New Roman" w:hAnsi="Times New Roman" w:cs="Times New Roman"/>
          <w:color w:val="000000" w:themeColor="text1"/>
          <w:sz w:val="22"/>
          <w:szCs w:val="22"/>
        </w:rPr>
        <w:t>Hofstede</w:t>
      </w:r>
      <w:r w:rsidR="00A05899" w:rsidRPr="00367198">
        <w:rPr>
          <w:rFonts w:ascii="Times New Roman" w:hAnsi="Times New Roman" w:cs="Times New Roman"/>
          <w:color w:val="000000" w:themeColor="text1"/>
          <w:sz w:val="22"/>
          <w:szCs w:val="22"/>
        </w:rPr>
        <w:t xml:space="preserve"> </w:t>
      </w:r>
      <w:r w:rsidR="0063591D" w:rsidRPr="00367198">
        <w:rPr>
          <w:rFonts w:ascii="Times New Roman" w:hAnsi="Times New Roman" w:cs="Times New Roman"/>
          <w:color w:val="000000" w:themeColor="text1"/>
          <w:sz w:val="22"/>
          <w:szCs w:val="22"/>
        </w:rPr>
        <w:t xml:space="preserve">did </w:t>
      </w:r>
      <w:r w:rsidR="00A05899" w:rsidRPr="00367198">
        <w:rPr>
          <w:rFonts w:ascii="Times New Roman" w:hAnsi="Times New Roman" w:cs="Times New Roman"/>
          <w:color w:val="000000" w:themeColor="text1"/>
          <w:sz w:val="22"/>
          <w:szCs w:val="22"/>
        </w:rPr>
        <w:t>not only</w:t>
      </w:r>
      <w:r w:rsidR="00467A86" w:rsidRPr="00367198">
        <w:rPr>
          <w:rFonts w:ascii="Times New Roman" w:hAnsi="Times New Roman" w:cs="Times New Roman"/>
          <w:color w:val="000000" w:themeColor="text1"/>
          <w:sz w:val="22"/>
          <w:szCs w:val="22"/>
        </w:rPr>
        <w:t xml:space="preserve"> </w:t>
      </w:r>
      <w:r w:rsidR="00A05899" w:rsidRPr="00367198">
        <w:rPr>
          <w:rFonts w:ascii="Times New Roman" w:hAnsi="Times New Roman" w:cs="Times New Roman"/>
          <w:color w:val="000000" w:themeColor="text1"/>
          <w:sz w:val="22"/>
          <w:szCs w:val="22"/>
        </w:rPr>
        <w:t>stud</w:t>
      </w:r>
      <w:r w:rsidR="00F4419E">
        <w:rPr>
          <w:rFonts w:ascii="Times New Roman" w:hAnsi="Times New Roman" w:cs="Times New Roman"/>
          <w:color w:val="000000" w:themeColor="text1"/>
          <w:sz w:val="22"/>
          <w:szCs w:val="22"/>
        </w:rPr>
        <w:t>y</w:t>
      </w:r>
      <w:r w:rsidR="00A05899" w:rsidRPr="00367198">
        <w:rPr>
          <w:rFonts w:ascii="Times New Roman" w:hAnsi="Times New Roman" w:cs="Times New Roman"/>
          <w:color w:val="000000" w:themeColor="text1"/>
          <w:sz w:val="22"/>
          <w:szCs w:val="22"/>
        </w:rPr>
        <w:t xml:space="preserve"> </w:t>
      </w:r>
      <w:r w:rsidR="00467A86" w:rsidRPr="00367198">
        <w:rPr>
          <w:rFonts w:ascii="Times New Roman" w:hAnsi="Times New Roman" w:cs="Times New Roman"/>
          <w:color w:val="000000" w:themeColor="text1"/>
          <w:sz w:val="22"/>
          <w:szCs w:val="22"/>
        </w:rPr>
        <w:t xml:space="preserve">how </w:t>
      </w:r>
      <w:r w:rsidR="00680AE7">
        <w:rPr>
          <w:rFonts w:ascii="Times New Roman" w:hAnsi="Times New Roman" w:cs="Times New Roman"/>
          <w:color w:val="000000" w:themeColor="text1"/>
          <w:sz w:val="22"/>
          <w:szCs w:val="22"/>
        </w:rPr>
        <w:t xml:space="preserve">culture influences </w:t>
      </w:r>
      <w:r w:rsidR="00467A86" w:rsidRPr="00367198">
        <w:rPr>
          <w:rFonts w:ascii="Times New Roman" w:hAnsi="Times New Roman" w:cs="Times New Roman"/>
          <w:color w:val="000000" w:themeColor="text1"/>
          <w:sz w:val="22"/>
          <w:szCs w:val="22"/>
        </w:rPr>
        <w:t>values in the workplace</w:t>
      </w:r>
      <w:r w:rsidR="00F4419E">
        <w:rPr>
          <w:rFonts w:ascii="Times New Roman" w:hAnsi="Times New Roman" w:cs="Times New Roman"/>
          <w:color w:val="000000" w:themeColor="text1"/>
          <w:sz w:val="22"/>
          <w:szCs w:val="22"/>
        </w:rPr>
        <w:t>;</w:t>
      </w:r>
      <w:r w:rsidR="00467A86" w:rsidRPr="00367198">
        <w:rPr>
          <w:rFonts w:ascii="Times New Roman" w:hAnsi="Times New Roman" w:cs="Times New Roman"/>
          <w:color w:val="000000" w:themeColor="text1"/>
          <w:sz w:val="22"/>
          <w:szCs w:val="22"/>
        </w:rPr>
        <w:t xml:space="preserve"> he also researched the influen</w:t>
      </w:r>
      <w:r w:rsidR="00EF759A" w:rsidRPr="00367198">
        <w:rPr>
          <w:rFonts w:ascii="Times New Roman" w:hAnsi="Times New Roman" w:cs="Times New Roman"/>
          <w:color w:val="000000" w:themeColor="text1"/>
          <w:sz w:val="22"/>
          <w:szCs w:val="22"/>
        </w:rPr>
        <w:t xml:space="preserve">ce of culture in everyday life, </w:t>
      </w:r>
      <w:r w:rsidR="00680AE7">
        <w:rPr>
          <w:rFonts w:ascii="Times New Roman" w:hAnsi="Times New Roman" w:cs="Times New Roman"/>
          <w:color w:val="000000" w:themeColor="text1"/>
          <w:sz w:val="22"/>
          <w:szCs w:val="22"/>
        </w:rPr>
        <w:t>such as</w:t>
      </w:r>
      <w:r w:rsidR="00EF759A" w:rsidRPr="00367198">
        <w:rPr>
          <w:rFonts w:ascii="Times New Roman" w:hAnsi="Times New Roman" w:cs="Times New Roman"/>
          <w:color w:val="000000" w:themeColor="text1"/>
          <w:sz w:val="22"/>
          <w:szCs w:val="22"/>
        </w:rPr>
        <w:t xml:space="preserve"> its influence on consumer behaviour, school and family and other daily situations. </w:t>
      </w:r>
      <w:r w:rsidR="00043544" w:rsidRPr="00367198">
        <w:rPr>
          <w:rFonts w:ascii="Times New Roman" w:hAnsi="Times New Roman" w:cs="Times New Roman"/>
          <w:color w:val="000000" w:themeColor="text1"/>
          <w:sz w:val="22"/>
          <w:szCs w:val="22"/>
        </w:rPr>
        <w:t xml:space="preserve">Since </w:t>
      </w:r>
      <w:r w:rsidR="00680AE7">
        <w:rPr>
          <w:rFonts w:ascii="Times New Roman" w:hAnsi="Times New Roman" w:cs="Times New Roman"/>
          <w:color w:val="000000" w:themeColor="text1"/>
          <w:sz w:val="22"/>
          <w:szCs w:val="22"/>
        </w:rPr>
        <w:t xml:space="preserve">the various areas include discussions of </w:t>
      </w:r>
      <w:r w:rsidR="00043544" w:rsidRPr="00367198">
        <w:rPr>
          <w:rFonts w:ascii="Times New Roman" w:hAnsi="Times New Roman" w:cs="Times New Roman"/>
          <w:color w:val="000000" w:themeColor="text1"/>
          <w:sz w:val="22"/>
          <w:szCs w:val="22"/>
        </w:rPr>
        <w:t>cultural differences</w:t>
      </w:r>
      <w:r w:rsidR="002702B5" w:rsidRPr="00367198">
        <w:rPr>
          <w:rFonts w:ascii="Times New Roman" w:hAnsi="Times New Roman" w:cs="Times New Roman"/>
          <w:color w:val="000000" w:themeColor="text1"/>
          <w:sz w:val="22"/>
          <w:szCs w:val="22"/>
        </w:rPr>
        <w:t xml:space="preserve">, Hofstede’s theory was the most appropriate </w:t>
      </w:r>
      <w:r w:rsidR="004039C9">
        <w:rPr>
          <w:rFonts w:ascii="Times New Roman" w:hAnsi="Times New Roman" w:cs="Times New Roman"/>
          <w:color w:val="000000" w:themeColor="text1"/>
          <w:sz w:val="22"/>
          <w:szCs w:val="22"/>
        </w:rPr>
        <w:t>choice</w:t>
      </w:r>
      <w:r w:rsidR="002702B5" w:rsidRPr="00367198">
        <w:rPr>
          <w:rFonts w:ascii="Times New Roman" w:hAnsi="Times New Roman" w:cs="Times New Roman"/>
          <w:color w:val="000000" w:themeColor="text1"/>
          <w:sz w:val="22"/>
          <w:szCs w:val="22"/>
        </w:rPr>
        <w:t xml:space="preserve"> for this research. </w:t>
      </w:r>
      <w:r w:rsidR="009A7869" w:rsidRPr="00367198">
        <w:rPr>
          <w:rFonts w:ascii="Times New Roman" w:hAnsi="Times New Roman" w:cs="Times New Roman"/>
          <w:color w:val="000000" w:themeColor="text1"/>
          <w:sz w:val="22"/>
          <w:szCs w:val="22"/>
        </w:rPr>
        <w:t xml:space="preserve">The theory of the five cultural dimensions </w:t>
      </w:r>
      <w:r w:rsidR="009420AC">
        <w:rPr>
          <w:rFonts w:ascii="Times New Roman" w:hAnsi="Times New Roman" w:cs="Times New Roman"/>
          <w:color w:val="000000" w:themeColor="text1"/>
          <w:sz w:val="22"/>
          <w:szCs w:val="22"/>
        </w:rPr>
        <w:t>was</w:t>
      </w:r>
      <w:r w:rsidR="009A7869" w:rsidRPr="00367198">
        <w:rPr>
          <w:rFonts w:ascii="Times New Roman" w:hAnsi="Times New Roman" w:cs="Times New Roman"/>
          <w:color w:val="000000" w:themeColor="text1"/>
          <w:sz w:val="22"/>
          <w:szCs w:val="22"/>
        </w:rPr>
        <w:t xml:space="preserve"> adapted in the survey and mainly focused on cultural values. </w:t>
      </w:r>
      <w:r w:rsidR="002F698A" w:rsidRPr="00367198">
        <w:rPr>
          <w:rFonts w:ascii="Times New Roman" w:hAnsi="Times New Roman" w:cs="Times New Roman"/>
          <w:color w:val="000000" w:themeColor="text1"/>
          <w:sz w:val="22"/>
          <w:szCs w:val="22"/>
        </w:rPr>
        <w:t>The</w:t>
      </w:r>
      <w:r w:rsidR="00137F86">
        <w:rPr>
          <w:rFonts w:ascii="Times New Roman" w:hAnsi="Times New Roman" w:cs="Times New Roman"/>
          <w:color w:val="000000" w:themeColor="text1"/>
          <w:sz w:val="22"/>
          <w:szCs w:val="22"/>
        </w:rPr>
        <w:t xml:space="preserve"> following chapter presents and analyses the</w:t>
      </w:r>
      <w:r w:rsidR="002F698A" w:rsidRPr="00367198">
        <w:rPr>
          <w:rFonts w:ascii="Times New Roman" w:hAnsi="Times New Roman" w:cs="Times New Roman"/>
          <w:color w:val="000000" w:themeColor="text1"/>
          <w:sz w:val="22"/>
          <w:szCs w:val="22"/>
        </w:rPr>
        <w:t xml:space="preserve"> results of the questionnaire </w:t>
      </w:r>
      <w:r w:rsidR="00137F86">
        <w:rPr>
          <w:rFonts w:ascii="Times New Roman" w:hAnsi="Times New Roman" w:cs="Times New Roman"/>
          <w:color w:val="000000" w:themeColor="text1"/>
          <w:sz w:val="22"/>
          <w:szCs w:val="22"/>
        </w:rPr>
        <w:t>through the use of</w:t>
      </w:r>
      <w:r w:rsidR="002F698A" w:rsidRPr="00367198">
        <w:rPr>
          <w:rFonts w:ascii="Times New Roman" w:hAnsi="Times New Roman" w:cs="Times New Roman"/>
          <w:color w:val="000000" w:themeColor="text1"/>
          <w:sz w:val="22"/>
          <w:szCs w:val="22"/>
        </w:rPr>
        <w:t xml:space="preserve"> graphics and explanations. </w:t>
      </w:r>
    </w:p>
    <w:p w14:paraId="4F529D8D" w14:textId="77777777" w:rsidR="00043544" w:rsidRPr="00367198" w:rsidRDefault="00043544" w:rsidP="004F4823">
      <w:pPr>
        <w:spacing w:line="360" w:lineRule="auto"/>
        <w:jc w:val="both"/>
        <w:rPr>
          <w:rFonts w:ascii="Times New Roman" w:hAnsi="Times New Roman" w:cs="Times New Roman"/>
          <w:color w:val="000000" w:themeColor="text1"/>
          <w:sz w:val="22"/>
          <w:szCs w:val="22"/>
        </w:rPr>
      </w:pPr>
    </w:p>
    <w:p w14:paraId="48700EBF" w14:textId="013F4E93" w:rsidR="00DF7772" w:rsidRPr="00367198" w:rsidRDefault="000E245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lastRenderedPageBreak/>
        <w:t>Moreover, s</w:t>
      </w:r>
      <w:r w:rsidR="002F698A" w:rsidRPr="00367198">
        <w:rPr>
          <w:rFonts w:ascii="Times New Roman" w:hAnsi="Times New Roman" w:cs="Times New Roman"/>
          <w:color w:val="000000" w:themeColor="text1"/>
          <w:sz w:val="22"/>
          <w:szCs w:val="22"/>
        </w:rPr>
        <w:t xml:space="preserve">ome stages of the consumer decision process were excluded </w:t>
      </w:r>
      <w:r w:rsidR="00F904AA" w:rsidRPr="00367198">
        <w:rPr>
          <w:rFonts w:ascii="Times New Roman" w:hAnsi="Times New Roman" w:cs="Times New Roman"/>
          <w:color w:val="000000" w:themeColor="text1"/>
          <w:sz w:val="22"/>
          <w:szCs w:val="22"/>
        </w:rPr>
        <w:t xml:space="preserve">during the field research </w:t>
      </w:r>
      <w:r w:rsidR="00F4419E">
        <w:rPr>
          <w:rFonts w:ascii="Times New Roman" w:hAnsi="Times New Roman" w:cs="Times New Roman"/>
          <w:color w:val="000000" w:themeColor="text1"/>
          <w:sz w:val="22"/>
          <w:szCs w:val="22"/>
        </w:rPr>
        <w:t xml:space="preserve">for </w:t>
      </w:r>
      <w:r w:rsidR="00F904AA" w:rsidRPr="00367198">
        <w:rPr>
          <w:rFonts w:ascii="Times New Roman" w:hAnsi="Times New Roman" w:cs="Times New Roman"/>
          <w:color w:val="000000" w:themeColor="text1"/>
          <w:sz w:val="22"/>
          <w:szCs w:val="22"/>
        </w:rPr>
        <w:t>this dissertation</w:t>
      </w:r>
      <w:r w:rsidR="002F698A" w:rsidRPr="00367198">
        <w:rPr>
          <w:rFonts w:ascii="Times New Roman" w:hAnsi="Times New Roman" w:cs="Times New Roman"/>
          <w:color w:val="000000" w:themeColor="text1"/>
          <w:sz w:val="22"/>
          <w:szCs w:val="22"/>
        </w:rPr>
        <w:t xml:space="preserve">. </w:t>
      </w:r>
      <w:r w:rsidR="007F1E2C" w:rsidRPr="00367198">
        <w:rPr>
          <w:rFonts w:ascii="Times New Roman" w:hAnsi="Times New Roman" w:cs="Times New Roman"/>
          <w:color w:val="000000" w:themeColor="text1"/>
          <w:sz w:val="22"/>
          <w:szCs w:val="22"/>
        </w:rPr>
        <w:t xml:space="preserve">This included the first and </w:t>
      </w:r>
      <w:r w:rsidR="007F1647" w:rsidRPr="00367198">
        <w:rPr>
          <w:rFonts w:ascii="Times New Roman" w:hAnsi="Times New Roman" w:cs="Times New Roman"/>
          <w:color w:val="000000" w:themeColor="text1"/>
          <w:sz w:val="22"/>
          <w:szCs w:val="22"/>
        </w:rPr>
        <w:t>last stage</w:t>
      </w:r>
      <w:r w:rsidR="00F4419E">
        <w:rPr>
          <w:rFonts w:ascii="Times New Roman" w:hAnsi="Times New Roman" w:cs="Times New Roman"/>
          <w:color w:val="000000" w:themeColor="text1"/>
          <w:sz w:val="22"/>
          <w:szCs w:val="22"/>
        </w:rPr>
        <w:t>s</w:t>
      </w:r>
      <w:r w:rsidR="007F1647" w:rsidRPr="00367198">
        <w:rPr>
          <w:rFonts w:ascii="Times New Roman" w:hAnsi="Times New Roman" w:cs="Times New Roman"/>
          <w:color w:val="000000" w:themeColor="text1"/>
          <w:sz w:val="22"/>
          <w:szCs w:val="22"/>
        </w:rPr>
        <w:t xml:space="preserve"> of the consumer de</w:t>
      </w:r>
      <w:r w:rsidR="007F1E2C" w:rsidRPr="00367198">
        <w:rPr>
          <w:rFonts w:ascii="Times New Roman" w:hAnsi="Times New Roman" w:cs="Times New Roman"/>
          <w:color w:val="000000" w:themeColor="text1"/>
          <w:sz w:val="22"/>
          <w:szCs w:val="22"/>
        </w:rPr>
        <w:t xml:space="preserve">cision process. </w:t>
      </w:r>
      <w:r w:rsidR="00F904AA" w:rsidRPr="00367198">
        <w:rPr>
          <w:rFonts w:ascii="Times New Roman" w:hAnsi="Times New Roman" w:cs="Times New Roman"/>
          <w:color w:val="000000" w:themeColor="text1"/>
          <w:sz w:val="22"/>
          <w:szCs w:val="22"/>
        </w:rPr>
        <w:t>The</w:t>
      </w:r>
      <w:r w:rsidR="00F4419E">
        <w:rPr>
          <w:rFonts w:ascii="Times New Roman" w:hAnsi="Times New Roman" w:cs="Times New Roman"/>
          <w:color w:val="000000" w:themeColor="text1"/>
          <w:sz w:val="22"/>
          <w:szCs w:val="22"/>
        </w:rPr>
        <w:t>se</w:t>
      </w:r>
      <w:r w:rsidR="00F904AA" w:rsidRPr="00367198">
        <w:rPr>
          <w:rFonts w:ascii="Times New Roman" w:hAnsi="Times New Roman" w:cs="Times New Roman"/>
          <w:color w:val="000000" w:themeColor="text1"/>
          <w:sz w:val="22"/>
          <w:szCs w:val="22"/>
        </w:rPr>
        <w:t xml:space="preserve"> were only described in </w:t>
      </w:r>
      <w:r w:rsidR="00F4419E">
        <w:rPr>
          <w:rFonts w:ascii="Times New Roman" w:hAnsi="Times New Roman" w:cs="Times New Roman"/>
          <w:color w:val="000000" w:themeColor="text1"/>
          <w:sz w:val="22"/>
          <w:szCs w:val="22"/>
        </w:rPr>
        <w:t>C</w:t>
      </w:r>
      <w:r w:rsidR="00F904AA" w:rsidRPr="00367198">
        <w:rPr>
          <w:rFonts w:ascii="Times New Roman" w:hAnsi="Times New Roman" w:cs="Times New Roman"/>
          <w:color w:val="000000" w:themeColor="text1"/>
          <w:sz w:val="22"/>
          <w:szCs w:val="22"/>
        </w:rPr>
        <w:t xml:space="preserve">hapter </w:t>
      </w:r>
      <w:r w:rsidR="004C28C0">
        <w:rPr>
          <w:rFonts w:ascii="Times New Roman" w:hAnsi="Times New Roman" w:cs="Times New Roman"/>
          <w:color w:val="000000" w:themeColor="text1"/>
          <w:sz w:val="22"/>
          <w:szCs w:val="22"/>
        </w:rPr>
        <w:t>2 for the purpose of</w:t>
      </w:r>
      <w:r w:rsidR="00F904AA" w:rsidRPr="00367198">
        <w:rPr>
          <w:rFonts w:ascii="Times New Roman" w:hAnsi="Times New Roman" w:cs="Times New Roman"/>
          <w:color w:val="000000" w:themeColor="text1"/>
          <w:sz w:val="22"/>
          <w:szCs w:val="22"/>
        </w:rPr>
        <w:t xml:space="preserve"> provid</w:t>
      </w:r>
      <w:r w:rsidR="004C28C0">
        <w:rPr>
          <w:rFonts w:ascii="Times New Roman" w:hAnsi="Times New Roman" w:cs="Times New Roman"/>
          <w:color w:val="000000" w:themeColor="text1"/>
          <w:sz w:val="22"/>
          <w:szCs w:val="22"/>
        </w:rPr>
        <w:t>ing</w:t>
      </w:r>
      <w:r w:rsidR="00F904AA" w:rsidRPr="00367198">
        <w:rPr>
          <w:rFonts w:ascii="Times New Roman" w:hAnsi="Times New Roman" w:cs="Times New Roman"/>
          <w:color w:val="000000" w:themeColor="text1"/>
          <w:sz w:val="22"/>
          <w:szCs w:val="22"/>
        </w:rPr>
        <w:t xml:space="preserve"> a clear overview of the consumer decision process as a whole. The focus was based on three stages: the information search, evaluation of alternatives and the purc</w:t>
      </w:r>
      <w:r w:rsidR="007F1647" w:rsidRPr="00367198">
        <w:rPr>
          <w:rFonts w:ascii="Times New Roman" w:hAnsi="Times New Roman" w:cs="Times New Roman"/>
          <w:color w:val="000000" w:themeColor="text1"/>
          <w:sz w:val="22"/>
          <w:szCs w:val="22"/>
        </w:rPr>
        <w:t xml:space="preserve">hase decision. This </w:t>
      </w:r>
      <w:r w:rsidR="00F4419E">
        <w:rPr>
          <w:rFonts w:ascii="Times New Roman" w:hAnsi="Times New Roman" w:cs="Times New Roman"/>
          <w:color w:val="000000" w:themeColor="text1"/>
          <w:sz w:val="22"/>
          <w:szCs w:val="22"/>
        </w:rPr>
        <w:t xml:space="preserve">is </w:t>
      </w:r>
      <w:r w:rsidR="007F1647" w:rsidRPr="00367198">
        <w:rPr>
          <w:rFonts w:ascii="Times New Roman" w:hAnsi="Times New Roman" w:cs="Times New Roman"/>
          <w:color w:val="000000" w:themeColor="text1"/>
          <w:sz w:val="22"/>
          <w:szCs w:val="22"/>
        </w:rPr>
        <w:t>because the thesis focuse</w:t>
      </w:r>
      <w:r w:rsidR="00F4419E">
        <w:rPr>
          <w:rFonts w:ascii="Times New Roman" w:hAnsi="Times New Roman" w:cs="Times New Roman"/>
          <w:color w:val="000000" w:themeColor="text1"/>
          <w:sz w:val="22"/>
          <w:szCs w:val="22"/>
        </w:rPr>
        <w:t>s</w:t>
      </w:r>
      <w:r w:rsidR="007F1647" w:rsidRPr="00367198">
        <w:rPr>
          <w:rFonts w:ascii="Times New Roman" w:hAnsi="Times New Roman" w:cs="Times New Roman"/>
          <w:color w:val="000000" w:themeColor="text1"/>
          <w:sz w:val="22"/>
          <w:szCs w:val="22"/>
        </w:rPr>
        <w:t xml:space="preserve"> on purchase intention, which refers to the plan to purchase a particular good or service. </w:t>
      </w:r>
      <w:r w:rsidR="00DF7772" w:rsidRPr="00367198">
        <w:rPr>
          <w:rFonts w:ascii="Times New Roman" w:hAnsi="Times New Roman" w:cs="Times New Roman"/>
          <w:color w:val="000000" w:themeColor="text1"/>
          <w:sz w:val="22"/>
          <w:szCs w:val="22"/>
        </w:rPr>
        <w:t>The</w:t>
      </w:r>
      <w:r w:rsidR="004C28C0">
        <w:rPr>
          <w:rFonts w:ascii="Times New Roman" w:hAnsi="Times New Roman" w:cs="Times New Roman"/>
          <w:color w:val="000000" w:themeColor="text1"/>
          <w:sz w:val="22"/>
          <w:szCs w:val="22"/>
        </w:rPr>
        <w:t xml:space="preserve"> desk research applied and analysed the</w:t>
      </w:r>
      <w:r w:rsidR="00DF7772" w:rsidRPr="00367198">
        <w:rPr>
          <w:rFonts w:ascii="Times New Roman" w:hAnsi="Times New Roman" w:cs="Times New Roman"/>
          <w:color w:val="000000" w:themeColor="text1"/>
          <w:sz w:val="22"/>
          <w:szCs w:val="22"/>
        </w:rPr>
        <w:t xml:space="preserve"> three most important steps for this research. </w:t>
      </w:r>
    </w:p>
    <w:p w14:paraId="2DB55283" w14:textId="77777777" w:rsidR="00DF7772" w:rsidRPr="00367198" w:rsidRDefault="00DF7772" w:rsidP="004F4823">
      <w:pPr>
        <w:spacing w:line="360" w:lineRule="auto"/>
        <w:jc w:val="both"/>
        <w:rPr>
          <w:rFonts w:ascii="Times New Roman" w:hAnsi="Times New Roman" w:cs="Times New Roman"/>
          <w:color w:val="000000" w:themeColor="text1"/>
          <w:sz w:val="22"/>
          <w:szCs w:val="22"/>
        </w:rPr>
      </w:pPr>
    </w:p>
    <w:p w14:paraId="6E60B527" w14:textId="77777777" w:rsidR="007F1647" w:rsidRPr="00367198" w:rsidRDefault="007F1647" w:rsidP="004F4823">
      <w:pPr>
        <w:spacing w:line="360" w:lineRule="auto"/>
        <w:jc w:val="both"/>
        <w:rPr>
          <w:rFonts w:ascii="Times New Roman" w:hAnsi="Times New Roman" w:cs="Times New Roman"/>
          <w:color w:val="000000" w:themeColor="text1"/>
          <w:sz w:val="22"/>
          <w:szCs w:val="22"/>
        </w:rPr>
      </w:pPr>
    </w:p>
    <w:p w14:paraId="5370D2D9" w14:textId="77777777" w:rsidR="007F1647" w:rsidRPr="00367198" w:rsidRDefault="007F1647" w:rsidP="004F4823">
      <w:pPr>
        <w:spacing w:line="360" w:lineRule="auto"/>
        <w:jc w:val="both"/>
        <w:rPr>
          <w:rFonts w:ascii="Times New Roman" w:hAnsi="Times New Roman" w:cs="Times New Roman"/>
          <w:color w:val="000000" w:themeColor="text1"/>
          <w:sz w:val="22"/>
          <w:szCs w:val="22"/>
        </w:rPr>
      </w:pPr>
    </w:p>
    <w:p w14:paraId="7B792930" w14:textId="77777777" w:rsidR="007F1647" w:rsidRPr="00367198" w:rsidRDefault="007F1647" w:rsidP="004F4823">
      <w:pPr>
        <w:spacing w:line="360" w:lineRule="auto"/>
        <w:jc w:val="both"/>
        <w:rPr>
          <w:rFonts w:ascii="Times New Roman" w:hAnsi="Times New Roman" w:cs="Times New Roman"/>
          <w:color w:val="000000" w:themeColor="text1"/>
          <w:sz w:val="22"/>
          <w:szCs w:val="22"/>
        </w:rPr>
      </w:pPr>
    </w:p>
    <w:p w14:paraId="0E7BEB09" w14:textId="77777777" w:rsidR="00F904AA" w:rsidRPr="00367198" w:rsidRDefault="00F904AA" w:rsidP="004F4823">
      <w:pPr>
        <w:spacing w:line="360" w:lineRule="auto"/>
        <w:jc w:val="both"/>
        <w:rPr>
          <w:rFonts w:ascii="Times New Roman" w:hAnsi="Times New Roman" w:cs="Times New Roman"/>
          <w:color w:val="000000" w:themeColor="text1"/>
          <w:sz w:val="22"/>
          <w:szCs w:val="22"/>
        </w:rPr>
      </w:pPr>
    </w:p>
    <w:p w14:paraId="38C7DAEA" w14:textId="77777777" w:rsidR="006E217A" w:rsidRPr="00367198" w:rsidRDefault="006E217A" w:rsidP="004F4823">
      <w:pPr>
        <w:spacing w:line="360" w:lineRule="auto"/>
        <w:jc w:val="both"/>
        <w:rPr>
          <w:rFonts w:ascii="Times New Roman" w:hAnsi="Times New Roman" w:cs="Times New Roman"/>
          <w:color w:val="000000" w:themeColor="text1"/>
          <w:sz w:val="22"/>
          <w:szCs w:val="22"/>
        </w:rPr>
      </w:pPr>
    </w:p>
    <w:p w14:paraId="7C889D9D" w14:textId="77777777" w:rsidR="002F698A" w:rsidRPr="00367198" w:rsidRDefault="002F698A" w:rsidP="004F4823">
      <w:pPr>
        <w:spacing w:line="360" w:lineRule="auto"/>
        <w:jc w:val="both"/>
        <w:rPr>
          <w:rFonts w:ascii="Times New Roman" w:hAnsi="Times New Roman" w:cs="Times New Roman"/>
          <w:color w:val="000000" w:themeColor="text1"/>
          <w:sz w:val="22"/>
          <w:szCs w:val="22"/>
        </w:rPr>
      </w:pPr>
    </w:p>
    <w:p w14:paraId="0BE1654D" w14:textId="6D1D5F37" w:rsidR="0063591D" w:rsidRPr="00367198" w:rsidRDefault="0063591D" w:rsidP="004F4823">
      <w:pPr>
        <w:spacing w:line="360" w:lineRule="auto"/>
        <w:jc w:val="both"/>
        <w:rPr>
          <w:rFonts w:ascii="Times New Roman" w:hAnsi="Times New Roman" w:cs="Times New Roman"/>
          <w:color w:val="000000" w:themeColor="text1"/>
          <w:sz w:val="22"/>
          <w:szCs w:val="22"/>
        </w:rPr>
      </w:pPr>
    </w:p>
    <w:p w14:paraId="1ADAA3F7" w14:textId="77777777" w:rsidR="000E245D" w:rsidRDefault="000E245D" w:rsidP="004F4823">
      <w:pPr>
        <w:spacing w:line="360" w:lineRule="auto"/>
        <w:jc w:val="both"/>
        <w:rPr>
          <w:rFonts w:ascii="Times New Roman" w:hAnsi="Times New Roman" w:cs="Times New Roman"/>
          <w:color w:val="000000" w:themeColor="text1"/>
          <w:sz w:val="22"/>
          <w:szCs w:val="22"/>
        </w:rPr>
      </w:pPr>
    </w:p>
    <w:p w14:paraId="638DF1F8"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5788AF47"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31B91E1F"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25C5513F"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1DCAAA64"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02F78344"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6C737F5F"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25EA5E25"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2B2A7AF3" w14:textId="77777777" w:rsidR="00611227" w:rsidRDefault="00611227" w:rsidP="004F4823">
      <w:pPr>
        <w:spacing w:line="360" w:lineRule="auto"/>
        <w:jc w:val="both"/>
        <w:rPr>
          <w:rFonts w:ascii="Times New Roman" w:hAnsi="Times New Roman" w:cs="Times New Roman"/>
          <w:color w:val="000000" w:themeColor="text1"/>
          <w:sz w:val="22"/>
          <w:szCs w:val="22"/>
        </w:rPr>
      </w:pPr>
    </w:p>
    <w:p w14:paraId="17BB7706" w14:textId="77777777" w:rsidR="00611227" w:rsidRPr="00367198" w:rsidRDefault="00611227" w:rsidP="004F4823">
      <w:pPr>
        <w:spacing w:line="360" w:lineRule="auto"/>
        <w:jc w:val="both"/>
        <w:rPr>
          <w:rFonts w:ascii="Times New Roman" w:hAnsi="Times New Roman" w:cs="Times New Roman"/>
          <w:color w:val="000000" w:themeColor="text1"/>
          <w:sz w:val="22"/>
          <w:szCs w:val="22"/>
        </w:rPr>
      </w:pPr>
    </w:p>
    <w:p w14:paraId="5E3D6CC7"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7582F731"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3C51F808"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2FA50DAB"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6A0A2CE4"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23690384"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0EB8ACE2"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5DCD09FB" w14:textId="77777777" w:rsidR="00611227" w:rsidRDefault="00611227" w:rsidP="004F4823">
      <w:pPr>
        <w:spacing w:line="360" w:lineRule="auto"/>
        <w:jc w:val="both"/>
        <w:rPr>
          <w:rFonts w:ascii="Times New Roman" w:hAnsi="Times New Roman" w:cs="Times New Roman"/>
          <w:b/>
          <w:color w:val="1F3864" w:themeColor="accent5" w:themeShade="80"/>
          <w:sz w:val="22"/>
          <w:szCs w:val="22"/>
        </w:rPr>
      </w:pPr>
    </w:p>
    <w:p w14:paraId="3A8A37BB" w14:textId="60B477C6" w:rsidR="003C73D3" w:rsidRPr="00611227" w:rsidRDefault="003C73D3" w:rsidP="00C015F1">
      <w:pPr>
        <w:pStyle w:val="Kop1"/>
      </w:pPr>
      <w:bookmarkStart w:id="39" w:name="_Toc476561166"/>
      <w:r w:rsidRPr="00611227">
        <w:lastRenderedPageBreak/>
        <w:t>4</w:t>
      </w:r>
      <w:r w:rsidR="00B9717B">
        <w:t>.</w:t>
      </w:r>
      <w:r w:rsidRPr="00611227">
        <w:t xml:space="preserve"> </w:t>
      </w:r>
      <w:r w:rsidR="00A63DE9" w:rsidRPr="00611227">
        <w:t>Analysis</w:t>
      </w:r>
      <w:bookmarkEnd w:id="39"/>
    </w:p>
    <w:p w14:paraId="002ABC75" w14:textId="71DE320B" w:rsidR="00A63DE9" w:rsidRPr="004D45A7" w:rsidRDefault="004B7414" w:rsidP="00C015F1">
      <w:pPr>
        <w:pStyle w:val="Kop2"/>
        <w:rPr>
          <w:rFonts w:ascii="Times New Roman" w:hAnsi="Times New Roman" w:cs="Times New Roman"/>
        </w:rPr>
      </w:pPr>
      <w:bookmarkStart w:id="40" w:name="_Toc476561167"/>
      <w:r w:rsidRPr="004D45A7">
        <w:rPr>
          <w:rFonts w:ascii="Times New Roman" w:hAnsi="Times New Roman" w:cs="Times New Roman"/>
        </w:rPr>
        <w:t xml:space="preserve">4.1 </w:t>
      </w:r>
      <w:r w:rsidR="00A63DE9" w:rsidRPr="004D45A7">
        <w:rPr>
          <w:rFonts w:ascii="Times New Roman" w:hAnsi="Times New Roman" w:cs="Times New Roman"/>
        </w:rPr>
        <w:t>Cultural values</w:t>
      </w:r>
      <w:bookmarkEnd w:id="40"/>
    </w:p>
    <w:p w14:paraId="4B3500A8" w14:textId="72C138AC" w:rsidR="007734B6" w:rsidRPr="007734B6" w:rsidRDefault="004C28C0"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While</w:t>
      </w:r>
      <w:r w:rsidR="007734B6">
        <w:rPr>
          <w:rFonts w:ascii="Times New Roman" w:hAnsi="Times New Roman" w:cs="Times New Roman"/>
          <w:color w:val="000000" w:themeColor="text1"/>
          <w:sz w:val="22"/>
          <w:szCs w:val="22"/>
        </w:rPr>
        <w:t xml:space="preserve"> </w:t>
      </w:r>
      <w:r w:rsidR="00F4419E">
        <w:rPr>
          <w:rFonts w:ascii="Times New Roman" w:hAnsi="Times New Roman" w:cs="Times New Roman"/>
          <w:color w:val="000000" w:themeColor="text1"/>
          <w:sz w:val="22"/>
          <w:szCs w:val="22"/>
        </w:rPr>
        <w:t>C</w:t>
      </w:r>
      <w:r w:rsidR="007734B6">
        <w:rPr>
          <w:rFonts w:ascii="Times New Roman" w:hAnsi="Times New Roman" w:cs="Times New Roman"/>
          <w:color w:val="000000" w:themeColor="text1"/>
          <w:sz w:val="22"/>
          <w:szCs w:val="22"/>
        </w:rPr>
        <w:t xml:space="preserve">hapter </w:t>
      </w:r>
      <w:r w:rsidR="00F4419E">
        <w:rPr>
          <w:rFonts w:ascii="Times New Roman" w:hAnsi="Times New Roman" w:cs="Times New Roman"/>
          <w:color w:val="000000" w:themeColor="text1"/>
          <w:sz w:val="22"/>
          <w:szCs w:val="22"/>
        </w:rPr>
        <w:t xml:space="preserve">3 </w:t>
      </w:r>
      <w:r w:rsidR="007734B6">
        <w:rPr>
          <w:rFonts w:ascii="Times New Roman" w:hAnsi="Times New Roman" w:cs="Times New Roman"/>
          <w:color w:val="000000" w:themeColor="text1"/>
          <w:sz w:val="22"/>
          <w:szCs w:val="22"/>
        </w:rPr>
        <w:t>presented a description of the methods used for this research, this chapter analyse</w:t>
      </w:r>
      <w:r w:rsidR="00F4419E">
        <w:rPr>
          <w:rFonts w:ascii="Times New Roman" w:hAnsi="Times New Roman" w:cs="Times New Roman"/>
          <w:color w:val="000000" w:themeColor="text1"/>
          <w:sz w:val="22"/>
          <w:szCs w:val="22"/>
        </w:rPr>
        <w:t>s</w:t>
      </w:r>
      <w:r w:rsidR="007734B6">
        <w:rPr>
          <w:rFonts w:ascii="Times New Roman" w:hAnsi="Times New Roman" w:cs="Times New Roman"/>
          <w:color w:val="000000" w:themeColor="text1"/>
          <w:sz w:val="22"/>
          <w:szCs w:val="22"/>
        </w:rPr>
        <w:t xml:space="preserve"> the results of the questionnaire in order to compare purchase intention and relate </w:t>
      </w:r>
      <w:r w:rsidR="008660DE">
        <w:rPr>
          <w:rFonts w:ascii="Times New Roman" w:hAnsi="Times New Roman" w:cs="Times New Roman"/>
          <w:color w:val="000000" w:themeColor="text1"/>
          <w:sz w:val="22"/>
          <w:szCs w:val="22"/>
        </w:rPr>
        <w:t xml:space="preserve">participants' </w:t>
      </w:r>
      <w:r w:rsidR="007734B6">
        <w:rPr>
          <w:rFonts w:ascii="Times New Roman" w:hAnsi="Times New Roman" w:cs="Times New Roman"/>
          <w:color w:val="000000" w:themeColor="text1"/>
          <w:sz w:val="22"/>
          <w:szCs w:val="22"/>
        </w:rPr>
        <w:t xml:space="preserve">responses to </w:t>
      </w:r>
      <w:r w:rsidR="008660DE">
        <w:rPr>
          <w:rFonts w:ascii="Times New Roman" w:hAnsi="Times New Roman" w:cs="Times New Roman"/>
          <w:color w:val="000000" w:themeColor="text1"/>
          <w:sz w:val="22"/>
          <w:szCs w:val="22"/>
        </w:rPr>
        <w:t xml:space="preserve">Hofstede's </w:t>
      </w:r>
      <w:r w:rsidR="007734B6">
        <w:rPr>
          <w:rFonts w:ascii="Times New Roman" w:hAnsi="Times New Roman" w:cs="Times New Roman"/>
          <w:color w:val="000000" w:themeColor="text1"/>
          <w:sz w:val="22"/>
          <w:szCs w:val="22"/>
        </w:rPr>
        <w:t>cult</w:t>
      </w:r>
      <w:r w:rsidR="00D47072">
        <w:rPr>
          <w:rFonts w:ascii="Times New Roman" w:hAnsi="Times New Roman" w:cs="Times New Roman"/>
          <w:color w:val="000000" w:themeColor="text1"/>
          <w:sz w:val="22"/>
          <w:szCs w:val="22"/>
        </w:rPr>
        <w:t xml:space="preserve">ural dimensions. </w:t>
      </w:r>
    </w:p>
    <w:p w14:paraId="14BBC1CB" w14:textId="77777777" w:rsidR="007734B6" w:rsidRDefault="007734B6" w:rsidP="004F4823">
      <w:pPr>
        <w:spacing w:line="360" w:lineRule="auto"/>
        <w:jc w:val="both"/>
        <w:rPr>
          <w:rFonts w:ascii="Times New Roman" w:hAnsi="Times New Roman" w:cs="Times New Roman"/>
          <w:b/>
          <w:color w:val="1F3864" w:themeColor="accent5" w:themeShade="80"/>
          <w:sz w:val="22"/>
          <w:szCs w:val="22"/>
        </w:rPr>
      </w:pPr>
    </w:p>
    <w:p w14:paraId="503AA587" w14:textId="5C81053D" w:rsidR="00432920" w:rsidRPr="00367198" w:rsidRDefault="000300D6" w:rsidP="00C015F1">
      <w:pPr>
        <w:pStyle w:val="Kop3"/>
      </w:pPr>
      <w:bookmarkStart w:id="41" w:name="_Toc476561168"/>
      <w:r w:rsidRPr="00367198">
        <w:t>4.1</w:t>
      </w:r>
      <w:r w:rsidR="004B7414" w:rsidRPr="00367198">
        <w:t>.1</w:t>
      </w:r>
      <w:r w:rsidRPr="00367198">
        <w:t xml:space="preserve"> </w:t>
      </w:r>
      <w:r w:rsidR="00432920" w:rsidRPr="00367198">
        <w:t>Introduction</w:t>
      </w:r>
      <w:bookmarkEnd w:id="41"/>
    </w:p>
    <w:p w14:paraId="00D759E8" w14:textId="7DC4638B" w:rsidR="001A59F3" w:rsidRPr="00367198" w:rsidRDefault="00D2752E"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This fourth </w:t>
      </w:r>
      <w:r w:rsidR="00003581" w:rsidRPr="00367198">
        <w:rPr>
          <w:rFonts w:ascii="Times New Roman" w:hAnsi="Times New Roman" w:cs="Times New Roman"/>
          <w:color w:val="000000" w:themeColor="text1"/>
          <w:sz w:val="22"/>
          <w:szCs w:val="22"/>
        </w:rPr>
        <w:t xml:space="preserve">chapter </w:t>
      </w:r>
      <w:r w:rsidRPr="00367198">
        <w:rPr>
          <w:rFonts w:ascii="Times New Roman" w:hAnsi="Times New Roman" w:cs="Times New Roman"/>
          <w:color w:val="000000" w:themeColor="text1"/>
          <w:sz w:val="22"/>
          <w:szCs w:val="22"/>
        </w:rPr>
        <w:t>presents the results gathered from the published questionnaire. The survey was published on socia</w:t>
      </w:r>
      <w:r w:rsidR="00003581" w:rsidRPr="00367198">
        <w:rPr>
          <w:rFonts w:ascii="Times New Roman" w:hAnsi="Times New Roman" w:cs="Times New Roman"/>
          <w:color w:val="000000" w:themeColor="text1"/>
          <w:sz w:val="22"/>
          <w:szCs w:val="22"/>
        </w:rPr>
        <w:t>l media pages</w:t>
      </w:r>
      <w:r w:rsidR="00F4419E">
        <w:rPr>
          <w:rFonts w:ascii="Times New Roman" w:hAnsi="Times New Roman" w:cs="Times New Roman"/>
          <w:color w:val="000000" w:themeColor="text1"/>
          <w:sz w:val="22"/>
          <w:szCs w:val="22"/>
        </w:rPr>
        <w:t>,</w:t>
      </w:r>
      <w:r w:rsidR="00003581" w:rsidRPr="00367198">
        <w:rPr>
          <w:rFonts w:ascii="Times New Roman" w:hAnsi="Times New Roman" w:cs="Times New Roman"/>
          <w:color w:val="000000" w:themeColor="text1"/>
          <w:sz w:val="22"/>
          <w:szCs w:val="22"/>
        </w:rPr>
        <w:t xml:space="preserve"> and the researcher</w:t>
      </w:r>
      <w:r w:rsidRPr="00367198">
        <w:rPr>
          <w:rFonts w:ascii="Times New Roman" w:hAnsi="Times New Roman" w:cs="Times New Roman"/>
          <w:color w:val="000000" w:themeColor="text1"/>
          <w:sz w:val="22"/>
          <w:szCs w:val="22"/>
        </w:rPr>
        <w:t xml:space="preserve"> went to </w:t>
      </w:r>
      <w:r w:rsidR="00EF67AE">
        <w:rPr>
          <w:rFonts w:ascii="Times New Roman" w:hAnsi="Times New Roman" w:cs="Times New Roman"/>
          <w:color w:val="000000" w:themeColor="text1"/>
          <w:sz w:val="22"/>
          <w:szCs w:val="22"/>
        </w:rPr>
        <w:t>several</w:t>
      </w:r>
      <w:r w:rsidR="00EF67AE"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public places in order to obtain more respondents </w:t>
      </w:r>
      <w:r w:rsidR="00684C51" w:rsidRPr="00367198">
        <w:rPr>
          <w:rFonts w:ascii="Times New Roman" w:hAnsi="Times New Roman" w:cs="Times New Roman"/>
          <w:color w:val="000000" w:themeColor="text1"/>
          <w:sz w:val="22"/>
          <w:szCs w:val="22"/>
        </w:rPr>
        <w:t xml:space="preserve">with a Chinese background. In total, </w:t>
      </w:r>
      <w:r w:rsidR="00EF67AE">
        <w:rPr>
          <w:rFonts w:ascii="Times New Roman" w:hAnsi="Times New Roman" w:cs="Times New Roman"/>
          <w:color w:val="000000" w:themeColor="text1"/>
          <w:sz w:val="22"/>
          <w:szCs w:val="22"/>
        </w:rPr>
        <w:t xml:space="preserve">100 respondents completed </w:t>
      </w:r>
      <w:r w:rsidR="00684C51" w:rsidRPr="00367198">
        <w:rPr>
          <w:rFonts w:ascii="Times New Roman" w:hAnsi="Times New Roman" w:cs="Times New Roman"/>
          <w:color w:val="000000" w:themeColor="text1"/>
          <w:sz w:val="22"/>
          <w:szCs w:val="22"/>
        </w:rPr>
        <w:t>the questionnaire</w:t>
      </w:r>
      <w:r w:rsidR="00693056" w:rsidRPr="00367198">
        <w:rPr>
          <w:rFonts w:ascii="Times New Roman" w:hAnsi="Times New Roman" w:cs="Times New Roman"/>
          <w:color w:val="000000" w:themeColor="text1"/>
          <w:sz w:val="22"/>
          <w:szCs w:val="22"/>
        </w:rPr>
        <w:t>, resulting in a validity of 98</w:t>
      </w:r>
      <w:r w:rsidR="00F4419E">
        <w:rPr>
          <w:rFonts w:ascii="Times New Roman" w:hAnsi="Times New Roman" w:cs="Times New Roman"/>
          <w:color w:val="000000" w:themeColor="text1"/>
          <w:sz w:val="22"/>
          <w:szCs w:val="22"/>
        </w:rPr>
        <w:t>%</w:t>
      </w:r>
      <w:r w:rsidR="00684C51" w:rsidRPr="00367198">
        <w:rPr>
          <w:rFonts w:ascii="Times New Roman" w:hAnsi="Times New Roman" w:cs="Times New Roman"/>
          <w:color w:val="000000" w:themeColor="text1"/>
          <w:sz w:val="22"/>
          <w:szCs w:val="22"/>
        </w:rPr>
        <w:t>.</w:t>
      </w:r>
      <w:r w:rsidR="001A59F3" w:rsidRPr="00367198">
        <w:rPr>
          <w:rFonts w:ascii="Times New Roman" w:hAnsi="Times New Roman" w:cs="Times New Roman"/>
          <w:color w:val="000000" w:themeColor="text1"/>
          <w:sz w:val="22"/>
          <w:szCs w:val="22"/>
        </w:rPr>
        <w:t xml:space="preserve"> </w:t>
      </w:r>
      <w:r w:rsidR="00684C51" w:rsidRPr="00367198">
        <w:rPr>
          <w:rFonts w:ascii="Times New Roman" w:hAnsi="Times New Roman" w:cs="Times New Roman"/>
          <w:color w:val="000000" w:themeColor="text1"/>
          <w:sz w:val="22"/>
          <w:szCs w:val="22"/>
        </w:rPr>
        <w:t xml:space="preserve">The analysis focuses on attitudes towards cultural values of individuals who are born in China or </w:t>
      </w:r>
      <w:r w:rsidR="00F4419E">
        <w:rPr>
          <w:rFonts w:ascii="Times New Roman" w:hAnsi="Times New Roman" w:cs="Times New Roman"/>
          <w:color w:val="000000" w:themeColor="text1"/>
          <w:sz w:val="22"/>
          <w:szCs w:val="22"/>
        </w:rPr>
        <w:t>t</w:t>
      </w:r>
      <w:r w:rsidR="00684C51" w:rsidRPr="00367198">
        <w:rPr>
          <w:rFonts w:ascii="Times New Roman" w:hAnsi="Times New Roman" w:cs="Times New Roman"/>
          <w:color w:val="000000" w:themeColor="text1"/>
          <w:sz w:val="22"/>
          <w:szCs w:val="22"/>
        </w:rPr>
        <w:t>he Netherlands</w:t>
      </w:r>
      <w:r w:rsidR="00EF67AE">
        <w:rPr>
          <w:rFonts w:ascii="Times New Roman" w:hAnsi="Times New Roman" w:cs="Times New Roman"/>
          <w:color w:val="000000" w:themeColor="text1"/>
          <w:sz w:val="22"/>
          <w:szCs w:val="22"/>
        </w:rPr>
        <w:t xml:space="preserve"> in connection</w:t>
      </w:r>
      <w:r w:rsidR="00684C51" w:rsidRPr="00367198">
        <w:rPr>
          <w:rFonts w:ascii="Times New Roman" w:hAnsi="Times New Roman" w:cs="Times New Roman"/>
          <w:color w:val="000000" w:themeColor="text1"/>
          <w:sz w:val="22"/>
          <w:szCs w:val="22"/>
        </w:rPr>
        <w:t xml:space="preserve"> </w:t>
      </w:r>
      <w:r w:rsidR="00EF67AE">
        <w:rPr>
          <w:rFonts w:ascii="Times New Roman" w:hAnsi="Times New Roman" w:cs="Times New Roman"/>
          <w:color w:val="000000" w:themeColor="text1"/>
          <w:sz w:val="22"/>
          <w:szCs w:val="22"/>
        </w:rPr>
        <w:t>with</w:t>
      </w:r>
      <w:r w:rsidR="00684C51" w:rsidRPr="00367198">
        <w:rPr>
          <w:rFonts w:ascii="Times New Roman" w:hAnsi="Times New Roman" w:cs="Times New Roman"/>
          <w:color w:val="000000" w:themeColor="text1"/>
          <w:sz w:val="22"/>
          <w:szCs w:val="22"/>
        </w:rPr>
        <w:t xml:space="preserve"> their purch</w:t>
      </w:r>
      <w:r w:rsidR="009B647C" w:rsidRPr="00367198">
        <w:rPr>
          <w:rFonts w:ascii="Times New Roman" w:hAnsi="Times New Roman" w:cs="Times New Roman"/>
          <w:color w:val="000000" w:themeColor="text1"/>
          <w:sz w:val="22"/>
          <w:szCs w:val="22"/>
        </w:rPr>
        <w:t>ase intention</w:t>
      </w:r>
      <w:r w:rsidR="001A59F3" w:rsidRPr="00367198">
        <w:rPr>
          <w:rFonts w:ascii="Times New Roman" w:hAnsi="Times New Roman" w:cs="Times New Roman"/>
          <w:color w:val="000000" w:themeColor="text1"/>
          <w:sz w:val="22"/>
          <w:szCs w:val="22"/>
        </w:rPr>
        <w:t xml:space="preserve">. </w:t>
      </w:r>
      <w:r w:rsidR="00F4419E">
        <w:rPr>
          <w:rFonts w:ascii="Times New Roman" w:hAnsi="Times New Roman" w:cs="Times New Roman"/>
          <w:color w:val="000000" w:themeColor="text1"/>
          <w:sz w:val="22"/>
          <w:szCs w:val="22"/>
        </w:rPr>
        <w:t>A</w:t>
      </w:r>
      <w:r w:rsidR="00D47072">
        <w:rPr>
          <w:rFonts w:ascii="Times New Roman" w:hAnsi="Times New Roman" w:cs="Times New Roman"/>
          <w:color w:val="000000" w:themeColor="text1"/>
          <w:sz w:val="22"/>
          <w:szCs w:val="22"/>
        </w:rPr>
        <w:t>nalys</w:t>
      </w:r>
      <w:r w:rsidR="00F4419E">
        <w:rPr>
          <w:rFonts w:ascii="Times New Roman" w:hAnsi="Times New Roman" w:cs="Times New Roman"/>
          <w:color w:val="000000" w:themeColor="text1"/>
          <w:sz w:val="22"/>
          <w:szCs w:val="22"/>
        </w:rPr>
        <w:t>is of</w:t>
      </w:r>
      <w:r w:rsidR="00D47072">
        <w:rPr>
          <w:rFonts w:ascii="Times New Roman" w:hAnsi="Times New Roman" w:cs="Times New Roman"/>
          <w:color w:val="000000" w:themeColor="text1"/>
          <w:sz w:val="22"/>
          <w:szCs w:val="22"/>
        </w:rPr>
        <w:t xml:space="preserve"> the purchase intention</w:t>
      </w:r>
      <w:r w:rsidR="00EF67AE">
        <w:rPr>
          <w:rFonts w:ascii="Times New Roman" w:hAnsi="Times New Roman" w:cs="Times New Roman"/>
          <w:color w:val="000000" w:themeColor="text1"/>
          <w:sz w:val="22"/>
          <w:szCs w:val="22"/>
        </w:rPr>
        <w:t xml:space="preserve"> utilises the</w:t>
      </w:r>
      <w:r w:rsidR="00D47072">
        <w:rPr>
          <w:rFonts w:ascii="Times New Roman" w:hAnsi="Times New Roman" w:cs="Times New Roman"/>
          <w:color w:val="000000" w:themeColor="text1"/>
          <w:sz w:val="22"/>
          <w:szCs w:val="22"/>
        </w:rPr>
        <w:t xml:space="preserve"> three stages of the consumer decision process. </w:t>
      </w:r>
      <w:r w:rsidR="003A0D75" w:rsidRPr="00367198">
        <w:rPr>
          <w:rFonts w:ascii="Times New Roman" w:hAnsi="Times New Roman" w:cs="Times New Roman"/>
          <w:color w:val="000000" w:themeColor="text1"/>
          <w:sz w:val="22"/>
          <w:szCs w:val="22"/>
        </w:rPr>
        <w:t xml:space="preserve">Important aspects of the results </w:t>
      </w:r>
      <w:r w:rsidR="00F4419E">
        <w:rPr>
          <w:rFonts w:ascii="Times New Roman" w:hAnsi="Times New Roman" w:cs="Times New Roman"/>
          <w:color w:val="000000" w:themeColor="text1"/>
          <w:sz w:val="22"/>
          <w:szCs w:val="22"/>
        </w:rPr>
        <w:t>are</w:t>
      </w:r>
      <w:r w:rsidR="003A0D75" w:rsidRPr="00367198">
        <w:rPr>
          <w:rFonts w:ascii="Times New Roman" w:hAnsi="Times New Roman" w:cs="Times New Roman"/>
          <w:color w:val="000000" w:themeColor="text1"/>
          <w:sz w:val="22"/>
          <w:szCs w:val="22"/>
        </w:rPr>
        <w:t xml:space="preserve"> weighed agai</w:t>
      </w:r>
      <w:r w:rsidR="004F2E8A" w:rsidRPr="00367198">
        <w:rPr>
          <w:rFonts w:ascii="Times New Roman" w:hAnsi="Times New Roman" w:cs="Times New Roman"/>
          <w:color w:val="000000" w:themeColor="text1"/>
          <w:sz w:val="22"/>
          <w:szCs w:val="22"/>
        </w:rPr>
        <w:t>nst each other to provid</w:t>
      </w:r>
      <w:r w:rsidR="00981838" w:rsidRPr="00367198">
        <w:rPr>
          <w:rFonts w:ascii="Times New Roman" w:hAnsi="Times New Roman" w:cs="Times New Roman"/>
          <w:color w:val="000000" w:themeColor="text1"/>
          <w:sz w:val="22"/>
          <w:szCs w:val="22"/>
        </w:rPr>
        <w:t>e a</w:t>
      </w:r>
      <w:r w:rsidR="00E0142D">
        <w:rPr>
          <w:rFonts w:ascii="Times New Roman" w:hAnsi="Times New Roman" w:cs="Times New Roman"/>
          <w:color w:val="000000" w:themeColor="text1"/>
          <w:sz w:val="22"/>
          <w:szCs w:val="22"/>
        </w:rPr>
        <w:t>n insightful</w:t>
      </w:r>
      <w:r w:rsidR="00981838" w:rsidRPr="00367198">
        <w:rPr>
          <w:rFonts w:ascii="Times New Roman" w:hAnsi="Times New Roman" w:cs="Times New Roman"/>
          <w:color w:val="000000" w:themeColor="text1"/>
          <w:sz w:val="22"/>
          <w:szCs w:val="22"/>
        </w:rPr>
        <w:t xml:space="preserve"> overview of differences and similarities between purchase intention and </w:t>
      </w:r>
      <w:r w:rsidR="00A02CFB" w:rsidRPr="00367198">
        <w:rPr>
          <w:rFonts w:ascii="Times New Roman" w:hAnsi="Times New Roman" w:cs="Times New Roman"/>
          <w:color w:val="000000" w:themeColor="text1"/>
          <w:sz w:val="22"/>
          <w:szCs w:val="22"/>
        </w:rPr>
        <w:t xml:space="preserve">cultural values of respondents. </w:t>
      </w:r>
    </w:p>
    <w:p w14:paraId="70674ADC" w14:textId="77777777" w:rsidR="00A02CFB" w:rsidRPr="00367198" w:rsidRDefault="00A02CFB" w:rsidP="004F4823">
      <w:pPr>
        <w:spacing w:line="360" w:lineRule="auto"/>
        <w:jc w:val="both"/>
        <w:rPr>
          <w:rFonts w:ascii="Times New Roman" w:hAnsi="Times New Roman" w:cs="Times New Roman"/>
          <w:color w:val="000000" w:themeColor="text1"/>
          <w:sz w:val="22"/>
          <w:szCs w:val="22"/>
        </w:rPr>
      </w:pPr>
    </w:p>
    <w:p w14:paraId="04CD7C1D" w14:textId="5487EFFB" w:rsidR="007608F0" w:rsidRPr="00367198" w:rsidRDefault="004B7414" w:rsidP="00C015F1">
      <w:pPr>
        <w:pStyle w:val="Kop3"/>
      </w:pPr>
      <w:bookmarkStart w:id="42" w:name="_Toc476561169"/>
      <w:r w:rsidRPr="00367198">
        <w:t>4.1.2</w:t>
      </w:r>
      <w:r w:rsidR="000300D6" w:rsidRPr="00367198">
        <w:t xml:space="preserve"> </w:t>
      </w:r>
      <w:r w:rsidR="007608F0" w:rsidRPr="00367198">
        <w:t>Equality and interdependence</w:t>
      </w:r>
      <w:bookmarkEnd w:id="42"/>
      <w:r w:rsidR="007608F0" w:rsidRPr="00367198">
        <w:t xml:space="preserve"> </w:t>
      </w:r>
      <w:r w:rsidR="00D42071" w:rsidRPr="00367198">
        <w:t xml:space="preserve"> </w:t>
      </w:r>
    </w:p>
    <w:p w14:paraId="342CAF34" w14:textId="2C7CD5D0" w:rsidR="00AD25FE" w:rsidRPr="00367198" w:rsidRDefault="00C327C0"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w:t>
      </w:r>
      <w:r w:rsidR="00432920" w:rsidRPr="00367198">
        <w:rPr>
          <w:rFonts w:ascii="Times New Roman" w:hAnsi="Times New Roman" w:cs="Times New Roman"/>
          <w:color w:val="000000" w:themeColor="text1"/>
          <w:sz w:val="22"/>
          <w:szCs w:val="22"/>
        </w:rPr>
        <w:t xml:space="preserve">everal questions in the survey aimed to gain insight </w:t>
      </w:r>
      <w:r w:rsidR="00DF403D">
        <w:rPr>
          <w:rFonts w:ascii="Times New Roman" w:hAnsi="Times New Roman" w:cs="Times New Roman"/>
          <w:color w:val="000000" w:themeColor="text1"/>
          <w:sz w:val="22"/>
          <w:szCs w:val="22"/>
        </w:rPr>
        <w:t>into</w:t>
      </w:r>
      <w:r w:rsidR="00DF403D" w:rsidRPr="00367198">
        <w:rPr>
          <w:rFonts w:ascii="Times New Roman" w:hAnsi="Times New Roman" w:cs="Times New Roman"/>
          <w:color w:val="000000" w:themeColor="text1"/>
          <w:sz w:val="22"/>
          <w:szCs w:val="22"/>
        </w:rPr>
        <w:t xml:space="preserve"> </w:t>
      </w:r>
      <w:r w:rsidR="00432920" w:rsidRPr="00367198">
        <w:rPr>
          <w:rFonts w:ascii="Times New Roman" w:hAnsi="Times New Roman" w:cs="Times New Roman"/>
          <w:color w:val="000000" w:themeColor="text1"/>
          <w:sz w:val="22"/>
          <w:szCs w:val="22"/>
        </w:rPr>
        <w:t xml:space="preserve">the importance of certain cultural values of respondents </w:t>
      </w:r>
      <w:r>
        <w:rPr>
          <w:rFonts w:ascii="Times New Roman" w:hAnsi="Times New Roman" w:cs="Times New Roman"/>
          <w:color w:val="000000" w:themeColor="text1"/>
          <w:sz w:val="22"/>
          <w:szCs w:val="22"/>
        </w:rPr>
        <w:t>in</w:t>
      </w:r>
      <w:r w:rsidR="00432920" w:rsidRPr="00367198">
        <w:rPr>
          <w:rFonts w:ascii="Times New Roman" w:hAnsi="Times New Roman" w:cs="Times New Roman"/>
          <w:color w:val="000000" w:themeColor="text1"/>
          <w:sz w:val="22"/>
          <w:szCs w:val="22"/>
        </w:rPr>
        <w:t xml:space="preserve"> relat</w:t>
      </w:r>
      <w:r w:rsidR="00DF403D">
        <w:rPr>
          <w:rFonts w:ascii="Times New Roman" w:hAnsi="Times New Roman" w:cs="Times New Roman"/>
          <w:color w:val="000000" w:themeColor="text1"/>
          <w:sz w:val="22"/>
          <w:szCs w:val="22"/>
        </w:rPr>
        <w:t>ion</w:t>
      </w:r>
      <w:r w:rsidR="00432920" w:rsidRPr="00367198">
        <w:rPr>
          <w:rFonts w:ascii="Times New Roman" w:hAnsi="Times New Roman" w:cs="Times New Roman"/>
          <w:color w:val="000000" w:themeColor="text1"/>
          <w:sz w:val="22"/>
          <w:szCs w:val="22"/>
        </w:rPr>
        <w:t xml:space="preserve"> to the five cultural dimensions of Hofstede. </w:t>
      </w:r>
      <w:r w:rsidR="00AD25FE" w:rsidRPr="00367198">
        <w:rPr>
          <w:rFonts w:ascii="Times New Roman" w:hAnsi="Times New Roman" w:cs="Times New Roman"/>
          <w:color w:val="000000" w:themeColor="text1"/>
          <w:sz w:val="22"/>
          <w:szCs w:val="22"/>
        </w:rPr>
        <w:t xml:space="preserve">As </w:t>
      </w:r>
      <w:r>
        <w:rPr>
          <w:rFonts w:ascii="Times New Roman" w:hAnsi="Times New Roman" w:cs="Times New Roman"/>
          <w:color w:val="000000" w:themeColor="text1"/>
          <w:sz w:val="22"/>
          <w:szCs w:val="22"/>
        </w:rPr>
        <w:t>C</w:t>
      </w:r>
      <w:r w:rsidR="00AD25FE" w:rsidRPr="00367198">
        <w:rPr>
          <w:rFonts w:ascii="Times New Roman" w:hAnsi="Times New Roman" w:cs="Times New Roman"/>
          <w:color w:val="000000" w:themeColor="text1"/>
          <w:sz w:val="22"/>
          <w:szCs w:val="22"/>
        </w:rPr>
        <w:t>hapter 2</w:t>
      </w:r>
      <w:r w:rsidR="00A32440">
        <w:rPr>
          <w:rFonts w:ascii="Times New Roman" w:hAnsi="Times New Roman" w:cs="Times New Roman"/>
          <w:color w:val="000000" w:themeColor="text1"/>
          <w:sz w:val="22"/>
          <w:szCs w:val="22"/>
        </w:rPr>
        <w:t xml:space="preserve"> has indicated</w:t>
      </w:r>
      <w:r w:rsidR="00AD25FE" w:rsidRPr="00367198">
        <w:rPr>
          <w:rFonts w:ascii="Times New Roman" w:hAnsi="Times New Roman" w:cs="Times New Roman"/>
          <w:color w:val="000000" w:themeColor="text1"/>
          <w:sz w:val="22"/>
          <w:szCs w:val="22"/>
        </w:rPr>
        <w:t xml:space="preserve">, </w:t>
      </w:r>
      <w:r w:rsidR="00893F87" w:rsidRPr="00367198">
        <w:rPr>
          <w:rFonts w:ascii="Times New Roman" w:hAnsi="Times New Roman" w:cs="Times New Roman"/>
          <w:color w:val="000000" w:themeColor="text1"/>
          <w:sz w:val="22"/>
          <w:szCs w:val="22"/>
        </w:rPr>
        <w:t>the cultural dimension ‘power distance</w:t>
      </w:r>
      <w:r w:rsidR="00F4419E">
        <w:rPr>
          <w:rFonts w:ascii="Times New Roman" w:hAnsi="Times New Roman" w:cs="Times New Roman"/>
          <w:color w:val="000000" w:themeColor="text1"/>
          <w:sz w:val="22"/>
          <w:szCs w:val="22"/>
        </w:rPr>
        <w:t>’</w:t>
      </w:r>
      <w:r w:rsidR="00893F87" w:rsidRPr="00367198">
        <w:rPr>
          <w:rFonts w:ascii="Times New Roman" w:hAnsi="Times New Roman" w:cs="Times New Roman"/>
          <w:color w:val="000000" w:themeColor="text1"/>
          <w:sz w:val="22"/>
          <w:szCs w:val="22"/>
        </w:rPr>
        <w:t xml:space="preserve"> describes a </w:t>
      </w:r>
      <w:r w:rsidR="00A32440">
        <w:rPr>
          <w:rFonts w:ascii="Times New Roman" w:hAnsi="Times New Roman" w:cs="Times New Roman"/>
          <w:color w:val="000000" w:themeColor="text1"/>
          <w:sz w:val="22"/>
          <w:szCs w:val="22"/>
        </w:rPr>
        <w:t>significant</w:t>
      </w:r>
      <w:r w:rsidR="00A32440" w:rsidRPr="00367198">
        <w:rPr>
          <w:rFonts w:ascii="Times New Roman" w:hAnsi="Times New Roman" w:cs="Times New Roman"/>
          <w:color w:val="000000" w:themeColor="text1"/>
          <w:sz w:val="22"/>
          <w:szCs w:val="22"/>
        </w:rPr>
        <w:t xml:space="preserve"> </w:t>
      </w:r>
      <w:r w:rsidR="00893F87" w:rsidRPr="00367198">
        <w:rPr>
          <w:rFonts w:ascii="Times New Roman" w:hAnsi="Times New Roman" w:cs="Times New Roman"/>
          <w:color w:val="000000" w:themeColor="text1"/>
          <w:sz w:val="22"/>
          <w:szCs w:val="22"/>
        </w:rPr>
        <w:t>difference between small and large power distance cultu</w:t>
      </w:r>
      <w:r w:rsidR="00D06DB6" w:rsidRPr="00367198">
        <w:rPr>
          <w:rFonts w:ascii="Times New Roman" w:hAnsi="Times New Roman" w:cs="Times New Roman"/>
          <w:color w:val="000000" w:themeColor="text1"/>
          <w:sz w:val="22"/>
          <w:szCs w:val="22"/>
        </w:rPr>
        <w:t>res. According to Hofstede</w:t>
      </w:r>
      <w:r w:rsidR="004E3666" w:rsidRPr="00367198">
        <w:rPr>
          <w:rFonts w:ascii="Times New Roman" w:hAnsi="Times New Roman" w:cs="Times New Roman"/>
          <w:color w:val="000000" w:themeColor="text1"/>
          <w:sz w:val="22"/>
          <w:szCs w:val="22"/>
        </w:rPr>
        <w:t>,</w:t>
      </w:r>
      <w:r w:rsidR="00D06DB6" w:rsidRPr="00367198">
        <w:rPr>
          <w:rFonts w:ascii="Times New Roman" w:hAnsi="Times New Roman" w:cs="Times New Roman"/>
          <w:color w:val="000000" w:themeColor="text1"/>
          <w:sz w:val="22"/>
          <w:szCs w:val="22"/>
        </w:rPr>
        <w:t xml:space="preserve"> inequalities are</w:t>
      </w:r>
      <w:r w:rsidR="00893F87" w:rsidRPr="00367198">
        <w:rPr>
          <w:rFonts w:ascii="Times New Roman" w:hAnsi="Times New Roman" w:cs="Times New Roman"/>
          <w:color w:val="000000" w:themeColor="text1"/>
          <w:sz w:val="22"/>
          <w:szCs w:val="22"/>
        </w:rPr>
        <w:t xml:space="preserve"> accepted in large power distance societies, such as China. </w:t>
      </w:r>
    </w:p>
    <w:p w14:paraId="116A2BD0" w14:textId="5C598473" w:rsidR="002D1656" w:rsidRPr="00367198" w:rsidRDefault="00D06DB6"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 survey</w:t>
      </w:r>
      <w:r w:rsidR="002D1656" w:rsidRPr="00367198">
        <w:rPr>
          <w:rFonts w:ascii="Times New Roman" w:hAnsi="Times New Roman" w:cs="Times New Roman"/>
          <w:color w:val="000000" w:themeColor="text1"/>
          <w:sz w:val="22"/>
          <w:szCs w:val="22"/>
        </w:rPr>
        <w:t xml:space="preserve"> included a question regarding this aspect</w:t>
      </w:r>
      <w:r w:rsidR="00A32440">
        <w:rPr>
          <w:rFonts w:ascii="Times New Roman" w:hAnsi="Times New Roman" w:cs="Times New Roman"/>
          <w:color w:val="000000" w:themeColor="text1"/>
          <w:sz w:val="22"/>
          <w:szCs w:val="22"/>
        </w:rPr>
        <w:t xml:space="preserve"> that sought</w:t>
      </w:r>
      <w:r w:rsidR="002D1656" w:rsidRPr="00367198">
        <w:rPr>
          <w:rFonts w:ascii="Times New Roman" w:hAnsi="Times New Roman" w:cs="Times New Roman"/>
          <w:color w:val="000000" w:themeColor="text1"/>
          <w:sz w:val="22"/>
          <w:szCs w:val="22"/>
        </w:rPr>
        <w:t xml:space="preserve"> to gain insight </w:t>
      </w:r>
      <w:r w:rsidR="00A32440">
        <w:rPr>
          <w:rFonts w:ascii="Times New Roman" w:hAnsi="Times New Roman" w:cs="Times New Roman"/>
          <w:color w:val="000000" w:themeColor="text1"/>
          <w:sz w:val="22"/>
          <w:szCs w:val="22"/>
        </w:rPr>
        <w:t>into</w:t>
      </w:r>
      <w:r w:rsidR="002D1656" w:rsidRPr="00367198">
        <w:rPr>
          <w:rFonts w:ascii="Times New Roman" w:hAnsi="Times New Roman" w:cs="Times New Roman"/>
          <w:color w:val="000000" w:themeColor="text1"/>
          <w:sz w:val="22"/>
          <w:szCs w:val="22"/>
        </w:rPr>
        <w:t xml:space="preserve"> respondents’ opinions of both groups. </w:t>
      </w:r>
      <w:r w:rsidR="00C1184B" w:rsidRPr="00367198">
        <w:rPr>
          <w:rFonts w:ascii="Times New Roman" w:hAnsi="Times New Roman" w:cs="Times New Roman"/>
          <w:color w:val="000000" w:themeColor="text1"/>
          <w:sz w:val="22"/>
          <w:szCs w:val="22"/>
        </w:rPr>
        <w:t xml:space="preserve">As </w:t>
      </w:r>
      <w:r w:rsidR="00C327C0">
        <w:rPr>
          <w:rFonts w:ascii="Times New Roman" w:hAnsi="Times New Roman" w:cs="Times New Roman"/>
          <w:color w:val="000000" w:themeColor="text1"/>
          <w:sz w:val="22"/>
          <w:szCs w:val="22"/>
        </w:rPr>
        <w:t>F</w:t>
      </w:r>
      <w:r w:rsidR="007E299D">
        <w:rPr>
          <w:rFonts w:ascii="Times New Roman" w:hAnsi="Times New Roman" w:cs="Times New Roman"/>
          <w:color w:val="000000" w:themeColor="text1"/>
          <w:sz w:val="22"/>
          <w:szCs w:val="22"/>
        </w:rPr>
        <w:t>igure 3</w:t>
      </w:r>
      <w:r w:rsidR="00A32440">
        <w:rPr>
          <w:rFonts w:ascii="Times New Roman" w:hAnsi="Times New Roman" w:cs="Times New Roman"/>
          <w:color w:val="000000" w:themeColor="text1"/>
          <w:sz w:val="22"/>
          <w:szCs w:val="22"/>
        </w:rPr>
        <w:t xml:space="preserve"> </w:t>
      </w:r>
      <w:r w:rsidR="008E3A7C">
        <w:rPr>
          <w:rFonts w:ascii="Times New Roman" w:hAnsi="Times New Roman" w:cs="Times New Roman"/>
          <w:color w:val="000000" w:themeColor="text1"/>
          <w:sz w:val="22"/>
          <w:szCs w:val="22"/>
        </w:rPr>
        <w:t>demonstrates</w:t>
      </w:r>
      <w:r w:rsidR="00DA2CF2" w:rsidRPr="00367198">
        <w:rPr>
          <w:rFonts w:ascii="Times New Roman" w:hAnsi="Times New Roman" w:cs="Times New Roman"/>
          <w:color w:val="000000" w:themeColor="text1"/>
          <w:sz w:val="22"/>
          <w:szCs w:val="22"/>
        </w:rPr>
        <w:t xml:space="preserve">, </w:t>
      </w:r>
      <w:r w:rsidR="002D5D0A">
        <w:rPr>
          <w:rFonts w:ascii="Times New Roman" w:hAnsi="Times New Roman" w:cs="Times New Roman"/>
          <w:color w:val="000000" w:themeColor="text1"/>
          <w:sz w:val="22"/>
          <w:szCs w:val="22"/>
        </w:rPr>
        <w:t xml:space="preserve">the </w:t>
      </w:r>
      <w:r w:rsidR="002D1656" w:rsidRPr="00367198">
        <w:rPr>
          <w:rFonts w:ascii="Times New Roman" w:hAnsi="Times New Roman" w:cs="Times New Roman"/>
          <w:color w:val="000000" w:themeColor="text1"/>
          <w:sz w:val="22"/>
          <w:szCs w:val="22"/>
        </w:rPr>
        <w:t>res</w:t>
      </w:r>
      <w:r w:rsidR="002D5D0A">
        <w:rPr>
          <w:rFonts w:ascii="Times New Roman" w:hAnsi="Times New Roman" w:cs="Times New Roman"/>
          <w:color w:val="000000" w:themeColor="text1"/>
          <w:sz w:val="22"/>
          <w:szCs w:val="22"/>
        </w:rPr>
        <w:t>ults</w:t>
      </w:r>
      <w:r w:rsidR="002D1656" w:rsidRPr="00367198">
        <w:rPr>
          <w:rFonts w:ascii="Times New Roman" w:hAnsi="Times New Roman" w:cs="Times New Roman"/>
          <w:color w:val="000000" w:themeColor="text1"/>
          <w:sz w:val="22"/>
          <w:szCs w:val="22"/>
        </w:rPr>
        <w:t xml:space="preserve"> of the questionnaire </w:t>
      </w:r>
      <w:r w:rsidR="008E3A7C">
        <w:rPr>
          <w:rFonts w:ascii="Times New Roman" w:hAnsi="Times New Roman" w:cs="Times New Roman"/>
          <w:color w:val="000000" w:themeColor="text1"/>
          <w:sz w:val="22"/>
          <w:szCs w:val="22"/>
        </w:rPr>
        <w:t>reveal</w:t>
      </w:r>
      <w:r w:rsidR="008E3A7C" w:rsidRPr="00367198">
        <w:rPr>
          <w:rFonts w:ascii="Times New Roman" w:hAnsi="Times New Roman" w:cs="Times New Roman"/>
          <w:color w:val="000000" w:themeColor="text1"/>
          <w:sz w:val="22"/>
          <w:szCs w:val="22"/>
        </w:rPr>
        <w:t xml:space="preserve"> </w:t>
      </w:r>
      <w:r w:rsidR="002D1656" w:rsidRPr="00367198">
        <w:rPr>
          <w:rFonts w:ascii="Times New Roman" w:hAnsi="Times New Roman" w:cs="Times New Roman"/>
          <w:color w:val="000000" w:themeColor="text1"/>
          <w:sz w:val="22"/>
          <w:szCs w:val="22"/>
        </w:rPr>
        <w:t>that most participants</w:t>
      </w:r>
      <w:r w:rsidR="00C327C0">
        <w:rPr>
          <w:rFonts w:ascii="Times New Roman" w:hAnsi="Times New Roman" w:cs="Times New Roman"/>
          <w:color w:val="000000" w:themeColor="text1"/>
          <w:sz w:val="22"/>
          <w:szCs w:val="22"/>
        </w:rPr>
        <w:t xml:space="preserve"> –</w:t>
      </w:r>
      <w:r w:rsidR="00E827E2" w:rsidRPr="00367198">
        <w:rPr>
          <w:rFonts w:ascii="Times New Roman" w:hAnsi="Times New Roman" w:cs="Times New Roman"/>
          <w:color w:val="000000" w:themeColor="text1"/>
          <w:sz w:val="22"/>
          <w:szCs w:val="22"/>
        </w:rPr>
        <w:t xml:space="preserve"> namely</w:t>
      </w:r>
      <w:r w:rsidR="00C327C0">
        <w:rPr>
          <w:rFonts w:ascii="Times New Roman" w:hAnsi="Times New Roman" w:cs="Times New Roman"/>
          <w:color w:val="000000" w:themeColor="text1"/>
          <w:sz w:val="22"/>
          <w:szCs w:val="22"/>
        </w:rPr>
        <w:t>,</w:t>
      </w:r>
      <w:r w:rsidR="00E827E2" w:rsidRPr="00367198">
        <w:rPr>
          <w:rFonts w:ascii="Times New Roman" w:hAnsi="Times New Roman" w:cs="Times New Roman"/>
          <w:color w:val="000000" w:themeColor="text1"/>
          <w:sz w:val="22"/>
          <w:szCs w:val="22"/>
        </w:rPr>
        <w:t xml:space="preserve"> 27 </w:t>
      </w:r>
      <w:r w:rsidR="00A61012" w:rsidRPr="00367198">
        <w:rPr>
          <w:rFonts w:ascii="Times New Roman" w:hAnsi="Times New Roman" w:cs="Times New Roman"/>
          <w:color w:val="000000" w:themeColor="text1"/>
          <w:sz w:val="22"/>
          <w:szCs w:val="22"/>
        </w:rPr>
        <w:t xml:space="preserve">individuals </w:t>
      </w:r>
      <w:r w:rsidR="000548BF" w:rsidRPr="00367198">
        <w:rPr>
          <w:rFonts w:ascii="Times New Roman" w:hAnsi="Times New Roman" w:cs="Times New Roman"/>
          <w:color w:val="000000" w:themeColor="text1"/>
          <w:sz w:val="22"/>
          <w:szCs w:val="22"/>
        </w:rPr>
        <w:t>born in China</w:t>
      </w:r>
      <w:r w:rsidR="00E827E2" w:rsidRPr="00367198">
        <w:rPr>
          <w:rFonts w:ascii="Times New Roman" w:hAnsi="Times New Roman" w:cs="Times New Roman"/>
          <w:color w:val="000000" w:themeColor="text1"/>
          <w:sz w:val="22"/>
          <w:szCs w:val="22"/>
        </w:rPr>
        <w:t xml:space="preserve"> and 37</w:t>
      </w:r>
      <w:r w:rsidR="00A61012" w:rsidRPr="00367198">
        <w:rPr>
          <w:rFonts w:ascii="Times New Roman" w:hAnsi="Times New Roman" w:cs="Times New Roman"/>
          <w:color w:val="000000" w:themeColor="text1"/>
          <w:sz w:val="22"/>
          <w:szCs w:val="22"/>
        </w:rPr>
        <w:t xml:space="preserve"> respondents born in </w:t>
      </w:r>
      <w:r w:rsidR="00C327C0">
        <w:rPr>
          <w:rFonts w:ascii="Times New Roman" w:hAnsi="Times New Roman" w:cs="Times New Roman"/>
          <w:color w:val="000000" w:themeColor="text1"/>
          <w:sz w:val="22"/>
          <w:szCs w:val="22"/>
        </w:rPr>
        <w:t>t</w:t>
      </w:r>
      <w:r w:rsidR="00A61012" w:rsidRPr="00367198">
        <w:rPr>
          <w:rFonts w:ascii="Times New Roman" w:hAnsi="Times New Roman" w:cs="Times New Roman"/>
          <w:color w:val="000000" w:themeColor="text1"/>
          <w:sz w:val="22"/>
          <w:szCs w:val="22"/>
        </w:rPr>
        <w:t>he Netherlands</w:t>
      </w:r>
      <w:r w:rsidR="008E3A7C">
        <w:rPr>
          <w:rFonts w:ascii="Times New Roman" w:hAnsi="Times New Roman" w:cs="Times New Roman"/>
          <w:color w:val="000000" w:themeColor="text1"/>
          <w:sz w:val="22"/>
          <w:szCs w:val="22"/>
        </w:rPr>
        <w:t xml:space="preserve"> - </w:t>
      </w:r>
      <w:r w:rsidR="00A61012" w:rsidRPr="00367198">
        <w:rPr>
          <w:rFonts w:ascii="Times New Roman" w:hAnsi="Times New Roman" w:cs="Times New Roman"/>
          <w:color w:val="000000" w:themeColor="text1"/>
          <w:sz w:val="22"/>
          <w:szCs w:val="22"/>
        </w:rPr>
        <w:t xml:space="preserve"> disagree or totally disagree with this statement. </w:t>
      </w:r>
    </w:p>
    <w:p w14:paraId="04B1EC76" w14:textId="77777777" w:rsidR="00C1184B" w:rsidRPr="00367198" w:rsidRDefault="00C1184B" w:rsidP="004F4823">
      <w:pPr>
        <w:spacing w:line="360" w:lineRule="auto"/>
        <w:jc w:val="both"/>
        <w:rPr>
          <w:rFonts w:ascii="Times New Roman" w:hAnsi="Times New Roman" w:cs="Times New Roman"/>
          <w:color w:val="000000" w:themeColor="text1"/>
          <w:sz w:val="22"/>
          <w:szCs w:val="22"/>
        </w:rPr>
      </w:pPr>
    </w:p>
    <w:p w14:paraId="51573549" w14:textId="011AC201" w:rsidR="00DA2CF2" w:rsidRPr="00367198" w:rsidRDefault="00C1184B"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Furthermore, </w:t>
      </w:r>
      <w:r w:rsidR="00C327C0">
        <w:rPr>
          <w:rFonts w:ascii="Times New Roman" w:hAnsi="Times New Roman" w:cs="Times New Roman"/>
          <w:color w:val="000000" w:themeColor="text1"/>
          <w:sz w:val="22"/>
          <w:szCs w:val="22"/>
        </w:rPr>
        <w:t>F</w:t>
      </w:r>
      <w:r w:rsidR="007E299D">
        <w:rPr>
          <w:rFonts w:ascii="Times New Roman" w:hAnsi="Times New Roman" w:cs="Times New Roman"/>
          <w:color w:val="000000" w:themeColor="text1"/>
          <w:sz w:val="22"/>
          <w:szCs w:val="22"/>
        </w:rPr>
        <w:t>igure 4</w:t>
      </w:r>
      <w:r w:rsidRPr="00367198">
        <w:rPr>
          <w:rFonts w:ascii="Times New Roman" w:hAnsi="Times New Roman" w:cs="Times New Roman"/>
          <w:color w:val="000000" w:themeColor="text1"/>
          <w:sz w:val="22"/>
          <w:szCs w:val="22"/>
        </w:rPr>
        <w:t xml:space="preserve"> illustrates that </w:t>
      </w:r>
      <w:r w:rsidR="009574E9" w:rsidRPr="00367198">
        <w:rPr>
          <w:rFonts w:ascii="Times New Roman" w:hAnsi="Times New Roman" w:cs="Times New Roman"/>
          <w:color w:val="000000" w:themeColor="text1"/>
          <w:sz w:val="22"/>
          <w:szCs w:val="22"/>
        </w:rPr>
        <w:t>32</w:t>
      </w:r>
      <w:r w:rsidR="00E827E2" w:rsidRPr="00367198">
        <w:rPr>
          <w:rFonts w:ascii="Times New Roman" w:hAnsi="Times New Roman" w:cs="Times New Roman"/>
          <w:color w:val="000000" w:themeColor="text1"/>
          <w:sz w:val="22"/>
          <w:szCs w:val="22"/>
        </w:rPr>
        <w:t>,7</w:t>
      </w:r>
      <w:r w:rsidR="00C327C0">
        <w:rPr>
          <w:rFonts w:ascii="Times New Roman" w:hAnsi="Times New Roman" w:cs="Times New Roman"/>
          <w:color w:val="000000" w:themeColor="text1"/>
          <w:sz w:val="22"/>
          <w:szCs w:val="22"/>
        </w:rPr>
        <w:t>%</w:t>
      </w:r>
      <w:r w:rsidR="009574E9" w:rsidRPr="00367198">
        <w:rPr>
          <w:rFonts w:ascii="Times New Roman" w:hAnsi="Times New Roman" w:cs="Times New Roman"/>
          <w:color w:val="000000" w:themeColor="text1"/>
          <w:sz w:val="22"/>
          <w:szCs w:val="22"/>
        </w:rPr>
        <w:t xml:space="preserve"> of respondents who were born in China share the opinion that interdependence between less and more powerful people is important</w:t>
      </w:r>
      <w:r w:rsidR="008E3A7C">
        <w:rPr>
          <w:rFonts w:ascii="Times New Roman" w:hAnsi="Times New Roman" w:cs="Times New Roman"/>
          <w:color w:val="000000" w:themeColor="text1"/>
          <w:sz w:val="22"/>
          <w:szCs w:val="22"/>
        </w:rPr>
        <w:t>, which</w:t>
      </w:r>
      <w:r w:rsidR="009574E9" w:rsidRPr="00367198">
        <w:rPr>
          <w:rFonts w:ascii="Times New Roman" w:hAnsi="Times New Roman" w:cs="Times New Roman"/>
          <w:color w:val="000000" w:themeColor="text1"/>
          <w:sz w:val="22"/>
          <w:szCs w:val="22"/>
        </w:rPr>
        <w:t xml:space="preserve"> is </w:t>
      </w:r>
      <w:r w:rsidR="00E827E2" w:rsidRPr="00367198">
        <w:rPr>
          <w:rFonts w:ascii="Times New Roman" w:hAnsi="Times New Roman" w:cs="Times New Roman"/>
          <w:color w:val="000000" w:themeColor="text1"/>
          <w:sz w:val="22"/>
          <w:szCs w:val="22"/>
        </w:rPr>
        <w:t xml:space="preserve">almost </w:t>
      </w:r>
      <w:r w:rsidR="009574E9" w:rsidRPr="00367198">
        <w:rPr>
          <w:rFonts w:ascii="Times New Roman" w:hAnsi="Times New Roman" w:cs="Times New Roman"/>
          <w:color w:val="000000" w:themeColor="text1"/>
          <w:sz w:val="22"/>
          <w:szCs w:val="22"/>
        </w:rPr>
        <w:t>10</w:t>
      </w:r>
      <w:r w:rsidR="00C327C0">
        <w:rPr>
          <w:rFonts w:ascii="Times New Roman" w:hAnsi="Times New Roman" w:cs="Times New Roman"/>
          <w:color w:val="000000" w:themeColor="text1"/>
          <w:sz w:val="22"/>
          <w:szCs w:val="22"/>
        </w:rPr>
        <w:t>%</w:t>
      </w:r>
      <w:r w:rsidR="009574E9" w:rsidRPr="00367198">
        <w:rPr>
          <w:rFonts w:ascii="Times New Roman" w:hAnsi="Times New Roman" w:cs="Times New Roman"/>
          <w:color w:val="000000" w:themeColor="text1"/>
          <w:sz w:val="22"/>
          <w:szCs w:val="22"/>
        </w:rPr>
        <w:t xml:space="preserve"> more than</w:t>
      </w:r>
      <w:r w:rsidR="00E44221" w:rsidRPr="00367198">
        <w:rPr>
          <w:rFonts w:ascii="Times New Roman" w:hAnsi="Times New Roman" w:cs="Times New Roman"/>
          <w:color w:val="000000" w:themeColor="text1"/>
          <w:sz w:val="22"/>
          <w:szCs w:val="22"/>
        </w:rPr>
        <w:t xml:space="preserve"> the amount of respondents who were born in </w:t>
      </w:r>
      <w:r w:rsidR="00C327C0">
        <w:rPr>
          <w:rFonts w:ascii="Times New Roman" w:hAnsi="Times New Roman" w:cs="Times New Roman"/>
          <w:color w:val="000000" w:themeColor="text1"/>
          <w:sz w:val="22"/>
          <w:szCs w:val="22"/>
        </w:rPr>
        <w:t>t</w:t>
      </w:r>
      <w:r w:rsidR="00E44221" w:rsidRPr="00367198">
        <w:rPr>
          <w:rFonts w:ascii="Times New Roman" w:hAnsi="Times New Roman" w:cs="Times New Roman"/>
          <w:color w:val="000000" w:themeColor="text1"/>
          <w:sz w:val="22"/>
          <w:szCs w:val="22"/>
        </w:rPr>
        <w:t xml:space="preserve">he Netherlands. </w:t>
      </w:r>
      <w:r w:rsidR="00DA2CF2" w:rsidRPr="00367198">
        <w:rPr>
          <w:rFonts w:ascii="Times New Roman" w:hAnsi="Times New Roman" w:cs="Times New Roman"/>
          <w:color w:val="000000" w:themeColor="text1"/>
          <w:sz w:val="22"/>
          <w:szCs w:val="22"/>
        </w:rPr>
        <w:t>It is surprising that the majority of responde</w:t>
      </w:r>
      <w:r w:rsidR="00E44221" w:rsidRPr="00367198">
        <w:rPr>
          <w:rFonts w:ascii="Times New Roman" w:hAnsi="Times New Roman" w:cs="Times New Roman"/>
          <w:color w:val="000000" w:themeColor="text1"/>
          <w:sz w:val="22"/>
          <w:szCs w:val="22"/>
        </w:rPr>
        <w:t>nts who were born in China</w:t>
      </w:r>
      <w:r w:rsidR="00DA2CF2" w:rsidRPr="00367198">
        <w:rPr>
          <w:rFonts w:ascii="Times New Roman" w:hAnsi="Times New Roman" w:cs="Times New Roman"/>
          <w:color w:val="000000" w:themeColor="text1"/>
          <w:sz w:val="22"/>
          <w:szCs w:val="22"/>
        </w:rPr>
        <w:t xml:space="preserve"> disagree with </w:t>
      </w:r>
      <w:r w:rsidR="00E44221" w:rsidRPr="00367198">
        <w:rPr>
          <w:rFonts w:ascii="Times New Roman" w:hAnsi="Times New Roman" w:cs="Times New Roman"/>
          <w:color w:val="000000" w:themeColor="text1"/>
          <w:sz w:val="22"/>
          <w:szCs w:val="22"/>
        </w:rPr>
        <w:t xml:space="preserve">the statement about equality and agree with the statement </w:t>
      </w:r>
      <w:r w:rsidR="002A7791">
        <w:rPr>
          <w:rFonts w:ascii="Times New Roman" w:hAnsi="Times New Roman" w:cs="Times New Roman"/>
          <w:color w:val="000000" w:themeColor="text1"/>
          <w:sz w:val="22"/>
          <w:szCs w:val="22"/>
        </w:rPr>
        <w:t xml:space="preserve">about </w:t>
      </w:r>
      <w:r w:rsidR="00E44221" w:rsidRPr="00367198">
        <w:rPr>
          <w:rFonts w:ascii="Times New Roman" w:hAnsi="Times New Roman" w:cs="Times New Roman"/>
          <w:color w:val="000000" w:themeColor="text1"/>
          <w:sz w:val="22"/>
          <w:szCs w:val="22"/>
        </w:rPr>
        <w:t xml:space="preserve">interdependence </w:t>
      </w:r>
      <w:r w:rsidR="009914B3">
        <w:rPr>
          <w:rFonts w:ascii="Times New Roman" w:hAnsi="Times New Roman" w:cs="Times New Roman"/>
          <w:color w:val="000000" w:themeColor="text1"/>
          <w:sz w:val="22"/>
          <w:szCs w:val="22"/>
        </w:rPr>
        <w:t>considering</w:t>
      </w:r>
      <w:r w:rsidR="009914B3" w:rsidRPr="00367198">
        <w:rPr>
          <w:rFonts w:ascii="Times New Roman" w:hAnsi="Times New Roman" w:cs="Times New Roman"/>
          <w:color w:val="000000" w:themeColor="text1"/>
          <w:sz w:val="22"/>
          <w:szCs w:val="22"/>
        </w:rPr>
        <w:t xml:space="preserve"> </w:t>
      </w:r>
      <w:r w:rsidR="00DA2CF2" w:rsidRPr="00367198">
        <w:rPr>
          <w:rFonts w:ascii="Times New Roman" w:hAnsi="Times New Roman" w:cs="Times New Roman"/>
          <w:color w:val="000000" w:themeColor="text1"/>
          <w:sz w:val="22"/>
          <w:szCs w:val="22"/>
        </w:rPr>
        <w:t>Ho</w:t>
      </w:r>
      <w:r w:rsidR="00E44221" w:rsidRPr="00367198">
        <w:rPr>
          <w:rFonts w:ascii="Times New Roman" w:hAnsi="Times New Roman" w:cs="Times New Roman"/>
          <w:color w:val="000000" w:themeColor="text1"/>
          <w:sz w:val="22"/>
          <w:szCs w:val="22"/>
        </w:rPr>
        <w:t>fstede</w:t>
      </w:r>
      <w:r w:rsidR="00C327C0">
        <w:rPr>
          <w:rFonts w:ascii="Times New Roman" w:hAnsi="Times New Roman" w:cs="Times New Roman"/>
          <w:color w:val="000000" w:themeColor="text1"/>
          <w:sz w:val="22"/>
          <w:szCs w:val="22"/>
        </w:rPr>
        <w:t>’s</w:t>
      </w:r>
      <w:r w:rsidR="00E44221" w:rsidRPr="00367198">
        <w:rPr>
          <w:rFonts w:ascii="Times New Roman" w:hAnsi="Times New Roman" w:cs="Times New Roman"/>
          <w:color w:val="000000" w:themeColor="text1"/>
          <w:sz w:val="22"/>
          <w:szCs w:val="22"/>
        </w:rPr>
        <w:t xml:space="preserve"> expla</w:t>
      </w:r>
      <w:r w:rsidR="009914B3">
        <w:rPr>
          <w:rFonts w:ascii="Times New Roman" w:hAnsi="Times New Roman" w:cs="Times New Roman"/>
          <w:color w:val="000000" w:themeColor="text1"/>
          <w:sz w:val="22"/>
          <w:szCs w:val="22"/>
        </w:rPr>
        <w:t>nation</w:t>
      </w:r>
      <w:r w:rsidR="00E44221" w:rsidRPr="00367198">
        <w:rPr>
          <w:rFonts w:ascii="Times New Roman" w:hAnsi="Times New Roman" w:cs="Times New Roman"/>
          <w:color w:val="000000" w:themeColor="text1"/>
          <w:sz w:val="22"/>
          <w:szCs w:val="22"/>
        </w:rPr>
        <w:t xml:space="preserve"> </w:t>
      </w:r>
      <w:r w:rsidR="00DA2CF2" w:rsidRPr="00367198">
        <w:rPr>
          <w:rFonts w:ascii="Times New Roman" w:hAnsi="Times New Roman" w:cs="Times New Roman"/>
          <w:color w:val="000000" w:themeColor="text1"/>
          <w:sz w:val="22"/>
          <w:szCs w:val="22"/>
        </w:rPr>
        <w:t>that inequalities</w:t>
      </w:r>
      <w:r w:rsidR="00EC2F0C" w:rsidRPr="00367198">
        <w:rPr>
          <w:rFonts w:ascii="Times New Roman" w:hAnsi="Times New Roman" w:cs="Times New Roman"/>
          <w:color w:val="000000" w:themeColor="text1"/>
          <w:sz w:val="22"/>
          <w:szCs w:val="22"/>
        </w:rPr>
        <w:t xml:space="preserve"> amongst people are acceptable in</w:t>
      </w:r>
      <w:r w:rsidR="00E44221" w:rsidRPr="00367198">
        <w:rPr>
          <w:rFonts w:ascii="Times New Roman" w:hAnsi="Times New Roman" w:cs="Times New Roman"/>
          <w:color w:val="000000" w:themeColor="text1"/>
          <w:sz w:val="22"/>
          <w:szCs w:val="22"/>
        </w:rPr>
        <w:t xml:space="preserve"> large power distance c</w:t>
      </w:r>
      <w:r w:rsidR="00945FDB" w:rsidRPr="00367198">
        <w:rPr>
          <w:rFonts w:ascii="Times New Roman" w:hAnsi="Times New Roman" w:cs="Times New Roman"/>
          <w:color w:val="000000" w:themeColor="text1"/>
          <w:sz w:val="22"/>
          <w:szCs w:val="22"/>
        </w:rPr>
        <w:t xml:space="preserve">ultures. Besides, the results of the questionnaire </w:t>
      </w:r>
      <w:r w:rsidR="009914B3">
        <w:rPr>
          <w:rFonts w:ascii="Times New Roman" w:hAnsi="Times New Roman" w:cs="Times New Roman"/>
          <w:color w:val="000000" w:themeColor="text1"/>
          <w:sz w:val="22"/>
          <w:szCs w:val="22"/>
        </w:rPr>
        <w:t>suggest</w:t>
      </w:r>
      <w:r w:rsidR="009914B3" w:rsidRPr="00367198">
        <w:rPr>
          <w:rFonts w:ascii="Times New Roman" w:hAnsi="Times New Roman" w:cs="Times New Roman"/>
          <w:color w:val="000000" w:themeColor="text1"/>
          <w:sz w:val="22"/>
          <w:szCs w:val="22"/>
        </w:rPr>
        <w:t xml:space="preserve"> </w:t>
      </w:r>
      <w:r w:rsidR="00945FDB" w:rsidRPr="00367198">
        <w:rPr>
          <w:rFonts w:ascii="Times New Roman" w:hAnsi="Times New Roman" w:cs="Times New Roman"/>
          <w:color w:val="000000" w:themeColor="text1"/>
          <w:sz w:val="22"/>
          <w:szCs w:val="22"/>
        </w:rPr>
        <w:t xml:space="preserve">that interdependence between less and more powerful people is even more important for the majority of Chinese respondents than </w:t>
      </w:r>
      <w:r w:rsidR="009914B3">
        <w:rPr>
          <w:rFonts w:ascii="Times New Roman" w:hAnsi="Times New Roman" w:cs="Times New Roman"/>
          <w:color w:val="000000" w:themeColor="text1"/>
          <w:sz w:val="22"/>
          <w:szCs w:val="22"/>
        </w:rPr>
        <w:t xml:space="preserve">it was for </w:t>
      </w:r>
      <w:r w:rsidR="00945FDB" w:rsidRPr="00367198">
        <w:rPr>
          <w:rFonts w:ascii="Times New Roman" w:hAnsi="Times New Roman" w:cs="Times New Roman"/>
          <w:color w:val="000000" w:themeColor="text1"/>
          <w:sz w:val="22"/>
          <w:szCs w:val="22"/>
        </w:rPr>
        <w:t xml:space="preserve">the Dutch ones. </w:t>
      </w:r>
    </w:p>
    <w:p w14:paraId="24CF2A32" w14:textId="5ED4BB46" w:rsidR="00893F87" w:rsidRDefault="00893F87" w:rsidP="004F4823">
      <w:pPr>
        <w:spacing w:line="360" w:lineRule="auto"/>
        <w:jc w:val="both"/>
        <w:rPr>
          <w:rFonts w:ascii="Times New Roman" w:hAnsi="Times New Roman" w:cs="Times New Roman"/>
          <w:color w:val="000000" w:themeColor="text1"/>
          <w:sz w:val="22"/>
          <w:szCs w:val="22"/>
        </w:rPr>
      </w:pPr>
    </w:p>
    <w:p w14:paraId="2221490B" w14:textId="269527F3" w:rsidR="005156D7" w:rsidRPr="00367198" w:rsidRDefault="005156D7" w:rsidP="004F4823">
      <w:pPr>
        <w:spacing w:line="360" w:lineRule="auto"/>
        <w:jc w:val="both"/>
        <w:rPr>
          <w:rFonts w:ascii="Times New Roman" w:hAnsi="Times New Roman" w:cs="Times New Roman"/>
          <w:color w:val="000000" w:themeColor="text1"/>
          <w:sz w:val="22"/>
          <w:szCs w:val="22"/>
        </w:rPr>
      </w:pPr>
      <w:r>
        <w:rPr>
          <w:noProof/>
          <w:lang w:val="nl-NL"/>
        </w:rPr>
        <w:lastRenderedPageBreak/>
        <w:drawing>
          <wp:inline distT="0" distB="0" distL="0" distR="0" wp14:anchorId="432A51E5" wp14:editId="644BA011">
            <wp:extent cx="4464050" cy="2457450"/>
            <wp:effectExtent l="0" t="0" r="6350" b="6350"/>
            <wp:docPr id="54" name="Grafie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D22FCD" w14:textId="35DC9EAC" w:rsidR="00AD25FE" w:rsidRPr="007E299D" w:rsidRDefault="007E299D"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Figure 3</w:t>
      </w:r>
      <w:r w:rsidR="005156D7">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 xml:space="preserve">Inequality amongst people is acceptable </w:t>
      </w:r>
    </w:p>
    <w:p w14:paraId="561FDA8D" w14:textId="6E405158" w:rsidR="006C7C85" w:rsidRPr="00367198" w:rsidRDefault="007E299D" w:rsidP="004F4823">
      <w:pPr>
        <w:spacing w:line="360" w:lineRule="auto"/>
        <w:jc w:val="both"/>
        <w:rPr>
          <w:rFonts w:ascii="Times New Roman" w:hAnsi="Times New Roman" w:cs="Times New Roman"/>
          <w:color w:val="000000" w:themeColor="text1"/>
          <w:sz w:val="22"/>
          <w:szCs w:val="22"/>
        </w:rPr>
      </w:pPr>
      <w:r>
        <w:rPr>
          <w:noProof/>
          <w:lang w:val="nl-NL"/>
        </w:rPr>
        <w:drawing>
          <wp:anchor distT="0" distB="0" distL="114300" distR="114300" simplePos="0" relativeHeight="251711488" behindDoc="0" locked="0" layoutInCell="1" allowOverlap="1" wp14:anchorId="704A09C4" wp14:editId="1E1FB802">
            <wp:simplePos x="0" y="0"/>
            <wp:positionH relativeFrom="column">
              <wp:posOffset>28642</wp:posOffset>
            </wp:positionH>
            <wp:positionV relativeFrom="paragraph">
              <wp:posOffset>155709</wp:posOffset>
            </wp:positionV>
            <wp:extent cx="4652645" cy="2602865"/>
            <wp:effectExtent l="0" t="0" r="20955" b="13335"/>
            <wp:wrapTight wrapText="bothSides">
              <wp:wrapPolygon edited="0">
                <wp:start x="0" y="0"/>
                <wp:lineTo x="0" y="21500"/>
                <wp:lineTo x="21579" y="21500"/>
                <wp:lineTo x="21579" y="0"/>
                <wp:lineTo x="0" y="0"/>
              </wp:wrapPolygon>
            </wp:wrapTight>
            <wp:docPr id="53" name="Grafie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F10318F" w14:textId="2CC720C1" w:rsidR="006C7C85" w:rsidRPr="00367198" w:rsidRDefault="006C7C85" w:rsidP="004F4823">
      <w:pPr>
        <w:spacing w:line="360" w:lineRule="auto"/>
        <w:jc w:val="both"/>
        <w:rPr>
          <w:rFonts w:ascii="Times New Roman" w:hAnsi="Times New Roman" w:cs="Times New Roman"/>
          <w:color w:val="000000" w:themeColor="text1"/>
          <w:sz w:val="22"/>
          <w:szCs w:val="22"/>
        </w:rPr>
      </w:pPr>
    </w:p>
    <w:p w14:paraId="2EBD3294" w14:textId="36CCBE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2B4A29D0"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5732E66E" w14:textId="7D8811CE"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5A917C23" w14:textId="4CFE0973"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1A54350A" w14:textId="207A2643"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2B8390CF"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7157164F"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34FFCEFC"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54B45DCE"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267F93E2"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07591C19" w14:textId="422F5F45" w:rsidR="005156D7" w:rsidRPr="007E299D" w:rsidRDefault="007E299D" w:rsidP="004F4823">
      <w:pPr>
        <w:spacing w:line="360" w:lineRule="auto"/>
        <w:jc w:val="both"/>
        <w:rPr>
          <w:rFonts w:ascii="Times New Roman" w:hAnsi="Times New Roman" w:cs="Times New Roman"/>
          <w:i/>
          <w:color w:val="1F3864" w:themeColor="accent5" w:themeShade="80"/>
          <w:sz w:val="22"/>
          <w:szCs w:val="22"/>
        </w:rPr>
      </w:pPr>
      <w:r>
        <w:rPr>
          <w:rFonts w:ascii="Times New Roman" w:hAnsi="Times New Roman" w:cs="Times New Roman"/>
          <w:b/>
          <w:color w:val="1F3864" w:themeColor="accent5" w:themeShade="80"/>
          <w:sz w:val="22"/>
          <w:szCs w:val="22"/>
        </w:rPr>
        <w:t xml:space="preserve"> </w:t>
      </w:r>
      <w:r>
        <w:rPr>
          <w:rFonts w:ascii="Times New Roman" w:hAnsi="Times New Roman" w:cs="Times New Roman"/>
          <w:color w:val="000000" w:themeColor="text1"/>
          <w:sz w:val="22"/>
          <w:szCs w:val="22"/>
        </w:rPr>
        <w:t xml:space="preserve">Figure 4. </w:t>
      </w:r>
      <w:r>
        <w:rPr>
          <w:rFonts w:ascii="Times New Roman" w:hAnsi="Times New Roman" w:cs="Times New Roman"/>
          <w:i/>
          <w:color w:val="000000" w:themeColor="text1"/>
          <w:sz w:val="22"/>
          <w:szCs w:val="22"/>
        </w:rPr>
        <w:t>Interdependence between less and more powerful people is important</w:t>
      </w:r>
    </w:p>
    <w:p w14:paraId="00979A24" w14:textId="77777777" w:rsidR="005156D7" w:rsidRDefault="005156D7" w:rsidP="004F4823">
      <w:pPr>
        <w:spacing w:line="360" w:lineRule="auto"/>
        <w:jc w:val="both"/>
        <w:rPr>
          <w:rFonts w:ascii="Times New Roman" w:hAnsi="Times New Roman" w:cs="Times New Roman"/>
          <w:b/>
          <w:color w:val="1F3864" w:themeColor="accent5" w:themeShade="80"/>
          <w:sz w:val="22"/>
          <w:szCs w:val="22"/>
        </w:rPr>
      </w:pPr>
    </w:p>
    <w:p w14:paraId="22514BDD" w14:textId="00218DFE" w:rsidR="00693056" w:rsidRPr="00367198" w:rsidRDefault="004B7414" w:rsidP="00C015F1">
      <w:pPr>
        <w:pStyle w:val="Kop3"/>
      </w:pPr>
      <w:bookmarkStart w:id="43" w:name="_Toc476561170"/>
      <w:r w:rsidRPr="00367198">
        <w:t xml:space="preserve">4.1.3 </w:t>
      </w:r>
      <w:r w:rsidR="00530A50">
        <w:t>Confrontations</w:t>
      </w:r>
      <w:bookmarkEnd w:id="43"/>
    </w:p>
    <w:p w14:paraId="46117557" w14:textId="27D0A81D" w:rsidR="00C815F0" w:rsidRPr="00367198" w:rsidRDefault="003E022A"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Another </w:t>
      </w:r>
      <w:r w:rsidR="00955176">
        <w:rPr>
          <w:rFonts w:ascii="Times New Roman" w:hAnsi="Times New Roman" w:cs="Times New Roman"/>
          <w:color w:val="000000" w:themeColor="text1"/>
          <w:sz w:val="22"/>
          <w:szCs w:val="22"/>
        </w:rPr>
        <w:t xml:space="preserve">evident </w:t>
      </w:r>
      <w:r w:rsidRPr="00367198">
        <w:rPr>
          <w:rFonts w:ascii="Times New Roman" w:hAnsi="Times New Roman" w:cs="Times New Roman"/>
          <w:color w:val="000000" w:themeColor="text1"/>
          <w:sz w:val="22"/>
          <w:szCs w:val="22"/>
        </w:rPr>
        <w:t>cultural difference is related to the cultural dimension</w:t>
      </w:r>
      <w:r w:rsidR="00955176">
        <w:rPr>
          <w:rFonts w:ascii="Times New Roman" w:hAnsi="Times New Roman" w:cs="Times New Roman"/>
          <w:color w:val="000000" w:themeColor="text1"/>
          <w:sz w:val="22"/>
          <w:szCs w:val="22"/>
        </w:rPr>
        <w:t xml:space="preserve"> of</w:t>
      </w:r>
      <w:r w:rsidRPr="00367198">
        <w:rPr>
          <w:rFonts w:ascii="Times New Roman" w:hAnsi="Times New Roman" w:cs="Times New Roman"/>
          <w:color w:val="000000" w:themeColor="text1"/>
          <w:sz w:val="22"/>
          <w:szCs w:val="22"/>
        </w:rPr>
        <w:t xml:space="preserve"> individualism versus collectivism. According to Hofstede, individuals of COL cultures are less direct in their expression of opinions and feelings than individuals of IND societies </w:t>
      </w:r>
      <w:r w:rsidR="00955176">
        <w:rPr>
          <w:rFonts w:ascii="Times New Roman" w:hAnsi="Times New Roman" w:cs="Times New Roman"/>
          <w:color w:val="000000" w:themeColor="text1"/>
          <w:sz w:val="22"/>
          <w:szCs w:val="22"/>
        </w:rPr>
        <w:t>because</w:t>
      </w:r>
      <w:r w:rsidR="00955176"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they prefer to live in harmony. </w:t>
      </w:r>
      <w:r w:rsidR="00C327C0">
        <w:rPr>
          <w:rFonts w:ascii="Times New Roman" w:hAnsi="Times New Roman" w:cs="Times New Roman"/>
          <w:color w:val="000000" w:themeColor="text1"/>
          <w:sz w:val="22"/>
          <w:szCs w:val="22"/>
        </w:rPr>
        <w:t>R</w:t>
      </w:r>
      <w:r w:rsidR="003B1E6C" w:rsidRPr="00367198">
        <w:rPr>
          <w:rFonts w:ascii="Times New Roman" w:hAnsi="Times New Roman" w:cs="Times New Roman"/>
          <w:color w:val="000000" w:themeColor="text1"/>
          <w:sz w:val="22"/>
          <w:szCs w:val="22"/>
        </w:rPr>
        <w:t xml:space="preserve">esearch </w:t>
      </w:r>
      <w:r w:rsidR="00DD28CD" w:rsidRPr="00367198">
        <w:rPr>
          <w:rFonts w:ascii="Times New Roman" w:hAnsi="Times New Roman" w:cs="Times New Roman"/>
          <w:color w:val="000000" w:themeColor="text1"/>
          <w:sz w:val="22"/>
          <w:szCs w:val="22"/>
        </w:rPr>
        <w:t xml:space="preserve">related to this aspect </w:t>
      </w:r>
      <w:r w:rsidR="00E245FA">
        <w:rPr>
          <w:rFonts w:ascii="Times New Roman" w:hAnsi="Times New Roman" w:cs="Times New Roman"/>
          <w:color w:val="000000" w:themeColor="text1"/>
          <w:sz w:val="22"/>
          <w:szCs w:val="22"/>
        </w:rPr>
        <w:t>acquired</w:t>
      </w:r>
      <w:r w:rsidR="00DD28CD" w:rsidRPr="00367198">
        <w:rPr>
          <w:rFonts w:ascii="Times New Roman" w:hAnsi="Times New Roman" w:cs="Times New Roman"/>
          <w:color w:val="000000" w:themeColor="text1"/>
          <w:sz w:val="22"/>
          <w:szCs w:val="22"/>
        </w:rPr>
        <w:t xml:space="preserve"> insight </w:t>
      </w:r>
      <w:r w:rsidR="00E245FA">
        <w:rPr>
          <w:rFonts w:ascii="Times New Roman" w:hAnsi="Times New Roman" w:cs="Times New Roman"/>
          <w:color w:val="000000" w:themeColor="text1"/>
          <w:sz w:val="22"/>
          <w:szCs w:val="22"/>
        </w:rPr>
        <w:t>into</w:t>
      </w:r>
      <w:r w:rsidR="00E245FA" w:rsidRPr="00367198">
        <w:rPr>
          <w:rFonts w:ascii="Times New Roman" w:hAnsi="Times New Roman" w:cs="Times New Roman"/>
          <w:color w:val="000000" w:themeColor="text1"/>
          <w:sz w:val="22"/>
          <w:szCs w:val="22"/>
        </w:rPr>
        <w:t xml:space="preserve"> </w:t>
      </w:r>
      <w:r w:rsidR="00E245FA">
        <w:rPr>
          <w:rFonts w:ascii="Times New Roman" w:hAnsi="Times New Roman" w:cs="Times New Roman"/>
          <w:color w:val="000000" w:themeColor="text1"/>
          <w:sz w:val="22"/>
          <w:szCs w:val="22"/>
        </w:rPr>
        <w:t xml:space="preserve">the </w:t>
      </w:r>
      <w:r w:rsidR="00FF5206" w:rsidRPr="00367198">
        <w:rPr>
          <w:rFonts w:ascii="Times New Roman" w:hAnsi="Times New Roman" w:cs="Times New Roman"/>
          <w:color w:val="000000" w:themeColor="text1"/>
          <w:sz w:val="22"/>
          <w:szCs w:val="22"/>
        </w:rPr>
        <w:t xml:space="preserve">opinions of respondents who </w:t>
      </w:r>
      <w:r w:rsidR="00E245FA">
        <w:rPr>
          <w:rFonts w:ascii="Times New Roman" w:hAnsi="Times New Roman" w:cs="Times New Roman"/>
          <w:color w:val="000000" w:themeColor="text1"/>
          <w:sz w:val="22"/>
          <w:szCs w:val="22"/>
        </w:rPr>
        <w:t>were</w:t>
      </w:r>
      <w:r w:rsidR="00FF5206" w:rsidRPr="00367198">
        <w:rPr>
          <w:rFonts w:ascii="Times New Roman" w:hAnsi="Times New Roman" w:cs="Times New Roman"/>
          <w:color w:val="000000" w:themeColor="text1"/>
          <w:sz w:val="22"/>
          <w:szCs w:val="22"/>
        </w:rPr>
        <w:t xml:space="preserve"> born in China and </w:t>
      </w:r>
      <w:r w:rsidR="00E245FA">
        <w:rPr>
          <w:rFonts w:ascii="Times New Roman" w:hAnsi="Times New Roman" w:cs="Times New Roman"/>
          <w:color w:val="000000" w:themeColor="text1"/>
          <w:sz w:val="22"/>
          <w:szCs w:val="22"/>
        </w:rPr>
        <w:t>the Netherlands</w:t>
      </w:r>
      <w:r w:rsidR="00FF5206" w:rsidRPr="00367198">
        <w:rPr>
          <w:rFonts w:ascii="Times New Roman" w:hAnsi="Times New Roman" w:cs="Times New Roman"/>
          <w:color w:val="000000" w:themeColor="text1"/>
          <w:sz w:val="22"/>
          <w:szCs w:val="22"/>
        </w:rPr>
        <w:t xml:space="preserve">. Surprisingly, there were more Chinese respondents </w:t>
      </w:r>
      <w:r w:rsidR="00491F62" w:rsidRPr="00367198">
        <w:rPr>
          <w:rFonts w:ascii="Times New Roman" w:hAnsi="Times New Roman" w:cs="Times New Roman"/>
          <w:color w:val="000000" w:themeColor="text1"/>
          <w:sz w:val="22"/>
          <w:szCs w:val="22"/>
        </w:rPr>
        <w:t xml:space="preserve">than Dutch </w:t>
      </w:r>
      <w:r w:rsidR="00E245FA">
        <w:rPr>
          <w:rFonts w:ascii="Times New Roman" w:hAnsi="Times New Roman" w:cs="Times New Roman"/>
          <w:color w:val="000000" w:themeColor="text1"/>
          <w:sz w:val="22"/>
          <w:szCs w:val="22"/>
        </w:rPr>
        <w:t>respondents</w:t>
      </w:r>
      <w:r w:rsidR="00E245FA" w:rsidRPr="00367198">
        <w:rPr>
          <w:rFonts w:ascii="Times New Roman" w:hAnsi="Times New Roman" w:cs="Times New Roman"/>
          <w:color w:val="000000" w:themeColor="text1"/>
          <w:sz w:val="22"/>
          <w:szCs w:val="22"/>
        </w:rPr>
        <w:t xml:space="preserve"> </w:t>
      </w:r>
      <w:r w:rsidR="00FF5206" w:rsidRPr="00367198">
        <w:rPr>
          <w:rFonts w:ascii="Times New Roman" w:hAnsi="Times New Roman" w:cs="Times New Roman"/>
          <w:color w:val="000000" w:themeColor="text1"/>
          <w:sz w:val="22"/>
          <w:szCs w:val="22"/>
        </w:rPr>
        <w:t xml:space="preserve">who disagreed with the statement ‘I always give my opinion and express my feelings even though that could harm or disturb my relationship with others’. </w:t>
      </w:r>
      <w:r w:rsidR="00E245FA">
        <w:rPr>
          <w:rFonts w:ascii="Times New Roman" w:hAnsi="Times New Roman" w:cs="Times New Roman"/>
          <w:color w:val="000000" w:themeColor="text1"/>
          <w:sz w:val="22"/>
          <w:szCs w:val="22"/>
        </w:rPr>
        <w:t xml:space="preserve">In </w:t>
      </w:r>
      <w:r w:rsidR="00491F62" w:rsidRPr="00367198">
        <w:rPr>
          <w:rFonts w:ascii="Times New Roman" w:hAnsi="Times New Roman" w:cs="Times New Roman"/>
          <w:color w:val="000000" w:themeColor="text1"/>
          <w:sz w:val="22"/>
          <w:szCs w:val="22"/>
        </w:rPr>
        <w:t>fact, a total of 27 Chinese respondents disagreed with the statement</w:t>
      </w:r>
      <w:r w:rsidR="00C327C0">
        <w:rPr>
          <w:rFonts w:ascii="Times New Roman" w:hAnsi="Times New Roman" w:cs="Times New Roman"/>
          <w:color w:val="000000" w:themeColor="text1"/>
          <w:sz w:val="22"/>
          <w:szCs w:val="22"/>
        </w:rPr>
        <w:t>,</w:t>
      </w:r>
      <w:r w:rsidR="00491F62" w:rsidRPr="00367198">
        <w:rPr>
          <w:rFonts w:ascii="Times New Roman" w:hAnsi="Times New Roman" w:cs="Times New Roman"/>
          <w:color w:val="000000" w:themeColor="text1"/>
          <w:sz w:val="22"/>
          <w:szCs w:val="22"/>
        </w:rPr>
        <w:t xml:space="preserve"> </w:t>
      </w:r>
      <w:r w:rsidR="00E245FA">
        <w:rPr>
          <w:rFonts w:ascii="Times New Roman" w:hAnsi="Times New Roman" w:cs="Times New Roman"/>
          <w:color w:val="000000" w:themeColor="text1"/>
          <w:sz w:val="22"/>
          <w:szCs w:val="22"/>
        </w:rPr>
        <w:t>while</w:t>
      </w:r>
      <w:r w:rsidR="00E245FA" w:rsidRPr="00367198">
        <w:rPr>
          <w:rFonts w:ascii="Times New Roman" w:hAnsi="Times New Roman" w:cs="Times New Roman"/>
          <w:color w:val="000000" w:themeColor="text1"/>
          <w:sz w:val="22"/>
          <w:szCs w:val="22"/>
        </w:rPr>
        <w:t xml:space="preserve"> </w:t>
      </w:r>
      <w:r w:rsidR="00491F62" w:rsidRPr="00367198">
        <w:rPr>
          <w:rFonts w:ascii="Times New Roman" w:hAnsi="Times New Roman" w:cs="Times New Roman"/>
          <w:color w:val="000000" w:themeColor="text1"/>
          <w:sz w:val="22"/>
          <w:szCs w:val="22"/>
        </w:rPr>
        <w:t xml:space="preserve">only 8 agreed with it. </w:t>
      </w:r>
      <w:r w:rsidR="00C327C0">
        <w:rPr>
          <w:rFonts w:ascii="Times New Roman" w:hAnsi="Times New Roman" w:cs="Times New Roman"/>
          <w:color w:val="000000" w:themeColor="text1"/>
          <w:sz w:val="22"/>
          <w:szCs w:val="22"/>
        </w:rPr>
        <w:t>C</w:t>
      </w:r>
      <w:r w:rsidR="00491F62" w:rsidRPr="00367198">
        <w:rPr>
          <w:rFonts w:ascii="Times New Roman" w:hAnsi="Times New Roman" w:cs="Times New Roman"/>
          <w:color w:val="000000" w:themeColor="text1"/>
          <w:sz w:val="22"/>
          <w:szCs w:val="22"/>
        </w:rPr>
        <w:t>ompar</w:t>
      </w:r>
      <w:r w:rsidR="00E245FA">
        <w:rPr>
          <w:rFonts w:ascii="Times New Roman" w:hAnsi="Times New Roman" w:cs="Times New Roman"/>
          <w:color w:val="000000" w:themeColor="text1"/>
          <w:sz w:val="22"/>
          <w:szCs w:val="22"/>
        </w:rPr>
        <w:t>ed to</w:t>
      </w:r>
      <w:r w:rsidR="00491F62" w:rsidRPr="00367198">
        <w:rPr>
          <w:rFonts w:ascii="Times New Roman" w:hAnsi="Times New Roman" w:cs="Times New Roman"/>
          <w:color w:val="000000" w:themeColor="text1"/>
          <w:sz w:val="22"/>
          <w:szCs w:val="22"/>
        </w:rPr>
        <w:t xml:space="preserve"> the Chinese participants, </w:t>
      </w:r>
      <w:r w:rsidR="00C327C0">
        <w:rPr>
          <w:rFonts w:ascii="Times New Roman" w:hAnsi="Times New Roman" w:cs="Times New Roman"/>
          <w:color w:val="000000" w:themeColor="text1"/>
          <w:sz w:val="22"/>
          <w:szCs w:val="22"/>
        </w:rPr>
        <w:t>25</w:t>
      </w:r>
      <w:r w:rsidR="00491F62" w:rsidRPr="00367198">
        <w:rPr>
          <w:rFonts w:ascii="Times New Roman" w:hAnsi="Times New Roman" w:cs="Times New Roman"/>
          <w:color w:val="000000" w:themeColor="text1"/>
          <w:sz w:val="22"/>
          <w:szCs w:val="22"/>
        </w:rPr>
        <w:t xml:space="preserve"> Dutch respondents </w:t>
      </w:r>
      <w:r w:rsidR="00C815F0" w:rsidRPr="00367198">
        <w:rPr>
          <w:rFonts w:ascii="Times New Roman" w:hAnsi="Times New Roman" w:cs="Times New Roman"/>
          <w:color w:val="000000" w:themeColor="text1"/>
          <w:sz w:val="22"/>
          <w:szCs w:val="22"/>
        </w:rPr>
        <w:t xml:space="preserve">agreed with the statement. </w:t>
      </w:r>
    </w:p>
    <w:p w14:paraId="7D9237FB" w14:textId="77777777" w:rsidR="00C815F0" w:rsidRPr="00367198" w:rsidRDefault="00C815F0" w:rsidP="004F4823">
      <w:pPr>
        <w:spacing w:line="360" w:lineRule="auto"/>
        <w:jc w:val="both"/>
        <w:rPr>
          <w:rFonts w:ascii="Times New Roman" w:hAnsi="Times New Roman" w:cs="Times New Roman"/>
          <w:color w:val="000000" w:themeColor="text1"/>
          <w:sz w:val="22"/>
          <w:szCs w:val="22"/>
        </w:rPr>
      </w:pPr>
    </w:p>
    <w:p w14:paraId="18127ECA" w14:textId="561D917F" w:rsidR="003E022A" w:rsidRPr="00367198" w:rsidRDefault="00DD28C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lastRenderedPageBreak/>
        <w:t xml:space="preserve">Considering the </w:t>
      </w:r>
      <w:r w:rsidR="0078646D">
        <w:rPr>
          <w:rFonts w:ascii="Times New Roman" w:hAnsi="Times New Roman" w:cs="Times New Roman"/>
          <w:color w:val="000000" w:themeColor="text1"/>
          <w:sz w:val="22"/>
          <w:szCs w:val="22"/>
        </w:rPr>
        <w:t xml:space="preserve">above </w:t>
      </w:r>
      <w:r w:rsidRPr="00367198">
        <w:rPr>
          <w:rFonts w:ascii="Times New Roman" w:hAnsi="Times New Roman" w:cs="Times New Roman"/>
          <w:color w:val="000000" w:themeColor="text1"/>
          <w:sz w:val="22"/>
          <w:szCs w:val="22"/>
        </w:rPr>
        <w:t xml:space="preserve">information, </w:t>
      </w:r>
      <w:r w:rsidR="00AE5F28" w:rsidRPr="00367198">
        <w:rPr>
          <w:rFonts w:ascii="Times New Roman" w:hAnsi="Times New Roman" w:cs="Times New Roman"/>
          <w:color w:val="000000" w:themeColor="text1"/>
          <w:sz w:val="22"/>
          <w:szCs w:val="22"/>
        </w:rPr>
        <w:t xml:space="preserve">respondents who </w:t>
      </w:r>
      <w:r w:rsidR="0078646D">
        <w:rPr>
          <w:rFonts w:ascii="Times New Roman" w:hAnsi="Times New Roman" w:cs="Times New Roman"/>
          <w:color w:val="000000" w:themeColor="text1"/>
          <w:sz w:val="22"/>
          <w:szCs w:val="22"/>
        </w:rPr>
        <w:t>we</w:t>
      </w:r>
      <w:r w:rsidR="00AE5F28" w:rsidRPr="00367198">
        <w:rPr>
          <w:rFonts w:ascii="Times New Roman" w:hAnsi="Times New Roman" w:cs="Times New Roman"/>
          <w:color w:val="000000" w:themeColor="text1"/>
          <w:sz w:val="22"/>
          <w:szCs w:val="22"/>
        </w:rPr>
        <w:t xml:space="preserve">re born in China </w:t>
      </w:r>
      <w:r w:rsidR="0078646D">
        <w:rPr>
          <w:rFonts w:ascii="Times New Roman" w:hAnsi="Times New Roman" w:cs="Times New Roman"/>
          <w:color w:val="000000" w:themeColor="text1"/>
          <w:sz w:val="22"/>
          <w:szCs w:val="22"/>
        </w:rPr>
        <w:t>were unlikely to</w:t>
      </w:r>
      <w:r w:rsidR="00AE5F28" w:rsidRPr="00367198">
        <w:rPr>
          <w:rFonts w:ascii="Times New Roman" w:hAnsi="Times New Roman" w:cs="Times New Roman"/>
          <w:color w:val="000000" w:themeColor="text1"/>
          <w:sz w:val="22"/>
          <w:szCs w:val="22"/>
        </w:rPr>
        <w:t xml:space="preserve"> </w:t>
      </w:r>
      <w:r w:rsidR="0078646D">
        <w:rPr>
          <w:rFonts w:ascii="Times New Roman" w:hAnsi="Times New Roman" w:cs="Times New Roman"/>
          <w:color w:val="000000" w:themeColor="text1"/>
          <w:sz w:val="22"/>
          <w:szCs w:val="22"/>
        </w:rPr>
        <w:t>fully express their thoughts</w:t>
      </w:r>
      <w:r w:rsidR="00AE5F28" w:rsidRPr="00367198">
        <w:rPr>
          <w:rFonts w:ascii="Times New Roman" w:hAnsi="Times New Roman" w:cs="Times New Roman"/>
          <w:color w:val="000000" w:themeColor="text1"/>
          <w:sz w:val="22"/>
          <w:szCs w:val="22"/>
        </w:rPr>
        <w:t xml:space="preserve"> when there </w:t>
      </w:r>
      <w:r w:rsidR="0078646D">
        <w:rPr>
          <w:rFonts w:ascii="Times New Roman" w:hAnsi="Times New Roman" w:cs="Times New Roman"/>
          <w:color w:val="000000" w:themeColor="text1"/>
          <w:sz w:val="22"/>
          <w:szCs w:val="22"/>
        </w:rPr>
        <w:t>is</w:t>
      </w:r>
      <w:r w:rsidR="0078646D" w:rsidRPr="00367198">
        <w:rPr>
          <w:rFonts w:ascii="Times New Roman" w:hAnsi="Times New Roman" w:cs="Times New Roman"/>
          <w:color w:val="000000" w:themeColor="text1"/>
          <w:sz w:val="22"/>
          <w:szCs w:val="22"/>
        </w:rPr>
        <w:t xml:space="preserve"> </w:t>
      </w:r>
      <w:r w:rsidR="00AE5F28" w:rsidRPr="00367198">
        <w:rPr>
          <w:rFonts w:ascii="Times New Roman" w:hAnsi="Times New Roman" w:cs="Times New Roman"/>
          <w:color w:val="000000" w:themeColor="text1"/>
          <w:sz w:val="22"/>
          <w:szCs w:val="22"/>
        </w:rPr>
        <w:t xml:space="preserve">a chance that </w:t>
      </w:r>
      <w:r w:rsidR="0078646D">
        <w:rPr>
          <w:rFonts w:ascii="Times New Roman" w:hAnsi="Times New Roman" w:cs="Times New Roman"/>
          <w:color w:val="000000" w:themeColor="text1"/>
          <w:sz w:val="22"/>
          <w:szCs w:val="22"/>
        </w:rPr>
        <w:t>it could offend an</w:t>
      </w:r>
      <w:r w:rsidR="00AE5F28" w:rsidRPr="00367198">
        <w:rPr>
          <w:rFonts w:ascii="Times New Roman" w:hAnsi="Times New Roman" w:cs="Times New Roman"/>
          <w:color w:val="000000" w:themeColor="text1"/>
          <w:sz w:val="22"/>
          <w:szCs w:val="22"/>
        </w:rPr>
        <w:t>other person.</w:t>
      </w:r>
      <w:r w:rsidR="00435D34" w:rsidRPr="00367198">
        <w:rPr>
          <w:rFonts w:ascii="Times New Roman" w:hAnsi="Times New Roman" w:cs="Times New Roman"/>
          <w:color w:val="000000" w:themeColor="text1"/>
          <w:sz w:val="22"/>
          <w:szCs w:val="22"/>
        </w:rPr>
        <w:t xml:space="preserve"> Starting a confrontation with another person is considered </w:t>
      </w:r>
      <w:r w:rsidR="0009088A" w:rsidRPr="00367198">
        <w:rPr>
          <w:rFonts w:ascii="Times New Roman" w:hAnsi="Times New Roman" w:cs="Times New Roman"/>
          <w:color w:val="000000" w:themeColor="text1"/>
          <w:sz w:val="22"/>
          <w:szCs w:val="22"/>
        </w:rPr>
        <w:t>disrespectful</w:t>
      </w:r>
      <w:r w:rsidR="00435D34" w:rsidRPr="00367198">
        <w:rPr>
          <w:rFonts w:ascii="Times New Roman" w:hAnsi="Times New Roman" w:cs="Times New Roman"/>
          <w:color w:val="000000" w:themeColor="text1"/>
          <w:sz w:val="22"/>
          <w:szCs w:val="22"/>
        </w:rPr>
        <w:t xml:space="preserve"> and undesirable</w:t>
      </w:r>
      <w:r w:rsidR="00BE327C">
        <w:rPr>
          <w:rFonts w:ascii="Times New Roman" w:hAnsi="Times New Roman" w:cs="Times New Roman"/>
          <w:color w:val="000000" w:themeColor="text1"/>
          <w:sz w:val="22"/>
          <w:szCs w:val="22"/>
        </w:rPr>
        <w:t>, which</w:t>
      </w:r>
      <w:r w:rsidR="00435D34" w:rsidRPr="00367198">
        <w:rPr>
          <w:rFonts w:ascii="Times New Roman" w:hAnsi="Times New Roman" w:cs="Times New Roman"/>
          <w:color w:val="000000" w:themeColor="text1"/>
          <w:sz w:val="22"/>
          <w:szCs w:val="22"/>
        </w:rPr>
        <w:t xml:space="preserve"> is one of the reasons that Chinese respondents avoid confrontations</w:t>
      </w:r>
      <w:r w:rsidR="00C327C0">
        <w:rPr>
          <w:rFonts w:ascii="Times New Roman" w:hAnsi="Times New Roman" w:cs="Times New Roman"/>
          <w:color w:val="000000" w:themeColor="text1"/>
          <w:sz w:val="22"/>
          <w:szCs w:val="22"/>
        </w:rPr>
        <w:t>. I</w:t>
      </w:r>
      <w:r w:rsidR="00435D34" w:rsidRPr="00367198">
        <w:rPr>
          <w:rFonts w:ascii="Times New Roman" w:hAnsi="Times New Roman" w:cs="Times New Roman"/>
          <w:color w:val="000000" w:themeColor="text1"/>
          <w:sz w:val="22"/>
          <w:szCs w:val="22"/>
        </w:rPr>
        <w:t xml:space="preserve">nstead of saying ‘no’ to someone, they prefer to say ‘I will take it into consideration’. </w:t>
      </w:r>
      <w:r w:rsidR="007D451C" w:rsidRPr="00367198">
        <w:rPr>
          <w:rFonts w:ascii="Times New Roman" w:hAnsi="Times New Roman" w:cs="Times New Roman"/>
          <w:color w:val="000000" w:themeColor="text1"/>
          <w:sz w:val="22"/>
          <w:szCs w:val="22"/>
        </w:rPr>
        <w:t xml:space="preserve">On the other hand, individuals in IND cultures are encouraged to provide their opinion </w:t>
      </w:r>
      <w:r w:rsidR="001D61B0">
        <w:rPr>
          <w:rFonts w:ascii="Times New Roman" w:hAnsi="Times New Roman" w:cs="Times New Roman"/>
          <w:color w:val="000000" w:themeColor="text1"/>
          <w:sz w:val="22"/>
          <w:szCs w:val="22"/>
        </w:rPr>
        <w:t>because</w:t>
      </w:r>
      <w:r w:rsidR="001D61B0" w:rsidRPr="00367198">
        <w:rPr>
          <w:rFonts w:ascii="Times New Roman" w:hAnsi="Times New Roman" w:cs="Times New Roman"/>
          <w:color w:val="000000" w:themeColor="text1"/>
          <w:sz w:val="22"/>
          <w:szCs w:val="22"/>
        </w:rPr>
        <w:t xml:space="preserve"> </w:t>
      </w:r>
      <w:r w:rsidR="00C50725">
        <w:rPr>
          <w:rFonts w:ascii="Times New Roman" w:hAnsi="Times New Roman" w:cs="Times New Roman"/>
          <w:color w:val="000000" w:themeColor="text1"/>
          <w:sz w:val="22"/>
          <w:szCs w:val="22"/>
        </w:rPr>
        <w:t xml:space="preserve">doing so </w:t>
      </w:r>
      <w:r w:rsidR="007D451C" w:rsidRPr="00367198">
        <w:rPr>
          <w:rFonts w:ascii="Times New Roman" w:hAnsi="Times New Roman" w:cs="Times New Roman"/>
          <w:color w:val="000000" w:themeColor="text1"/>
          <w:sz w:val="22"/>
          <w:szCs w:val="22"/>
        </w:rPr>
        <w:t xml:space="preserve">is considered sincere and honest. Of course, there are </w:t>
      </w:r>
      <w:r w:rsidR="003B52FA" w:rsidRPr="00367198">
        <w:rPr>
          <w:rFonts w:ascii="Times New Roman" w:hAnsi="Times New Roman" w:cs="Times New Roman"/>
          <w:color w:val="000000" w:themeColor="text1"/>
          <w:sz w:val="22"/>
          <w:szCs w:val="22"/>
        </w:rPr>
        <w:t xml:space="preserve">certain </w:t>
      </w:r>
      <w:r w:rsidR="007D451C" w:rsidRPr="00367198">
        <w:rPr>
          <w:rFonts w:ascii="Times New Roman" w:hAnsi="Times New Roman" w:cs="Times New Roman"/>
          <w:color w:val="000000" w:themeColor="text1"/>
          <w:sz w:val="22"/>
          <w:szCs w:val="22"/>
        </w:rPr>
        <w:t xml:space="preserve">limits and it </w:t>
      </w:r>
      <w:r w:rsidR="00C327C0">
        <w:rPr>
          <w:rFonts w:ascii="Times New Roman" w:hAnsi="Times New Roman" w:cs="Times New Roman"/>
          <w:color w:val="000000" w:themeColor="text1"/>
          <w:sz w:val="22"/>
          <w:szCs w:val="22"/>
        </w:rPr>
        <w:t>is</w:t>
      </w:r>
      <w:r w:rsidR="007D451C" w:rsidRPr="00367198">
        <w:rPr>
          <w:rFonts w:ascii="Times New Roman" w:hAnsi="Times New Roman" w:cs="Times New Roman"/>
          <w:color w:val="000000" w:themeColor="text1"/>
          <w:sz w:val="22"/>
          <w:szCs w:val="22"/>
        </w:rPr>
        <w:t xml:space="preserve"> appreciated </w:t>
      </w:r>
      <w:r w:rsidR="00530E81">
        <w:rPr>
          <w:rFonts w:ascii="Times New Roman" w:hAnsi="Times New Roman" w:cs="Times New Roman"/>
          <w:color w:val="000000" w:themeColor="text1"/>
          <w:sz w:val="22"/>
          <w:szCs w:val="22"/>
        </w:rPr>
        <w:t>to take the</w:t>
      </w:r>
      <w:r w:rsidR="00530E81" w:rsidRPr="00367198">
        <w:rPr>
          <w:rFonts w:ascii="Times New Roman" w:hAnsi="Times New Roman" w:cs="Times New Roman"/>
          <w:color w:val="000000" w:themeColor="text1"/>
          <w:sz w:val="22"/>
          <w:szCs w:val="22"/>
        </w:rPr>
        <w:t xml:space="preserve"> </w:t>
      </w:r>
      <w:r w:rsidR="003B52FA" w:rsidRPr="00367198">
        <w:rPr>
          <w:rFonts w:ascii="Times New Roman" w:hAnsi="Times New Roman" w:cs="Times New Roman"/>
          <w:color w:val="000000" w:themeColor="text1"/>
          <w:sz w:val="22"/>
          <w:szCs w:val="22"/>
        </w:rPr>
        <w:t xml:space="preserve">feelings of others into account. However, honesty is </w:t>
      </w:r>
      <w:r w:rsidR="007A4BE7">
        <w:rPr>
          <w:rFonts w:ascii="Times New Roman" w:hAnsi="Times New Roman" w:cs="Times New Roman"/>
          <w:color w:val="000000" w:themeColor="text1"/>
          <w:sz w:val="22"/>
          <w:szCs w:val="22"/>
        </w:rPr>
        <w:t>highly significant,</w:t>
      </w:r>
      <w:r w:rsidR="003B52FA" w:rsidRPr="00367198">
        <w:rPr>
          <w:rFonts w:ascii="Times New Roman" w:hAnsi="Times New Roman" w:cs="Times New Roman"/>
          <w:color w:val="000000" w:themeColor="text1"/>
          <w:sz w:val="22"/>
          <w:szCs w:val="22"/>
        </w:rPr>
        <w:t xml:space="preserve"> and conflicts are considered normal components of family life </w:t>
      </w:r>
      <w:sdt>
        <w:sdtPr>
          <w:rPr>
            <w:rFonts w:ascii="Times New Roman" w:hAnsi="Times New Roman" w:cs="Times New Roman"/>
            <w:color w:val="000000" w:themeColor="text1"/>
            <w:sz w:val="22"/>
            <w:szCs w:val="22"/>
          </w:rPr>
          <w:id w:val="-1660990311"/>
          <w:citation/>
        </w:sdtPr>
        <w:sdtEndPr/>
        <w:sdtContent>
          <w:r w:rsidR="003B52FA" w:rsidRPr="00367198">
            <w:rPr>
              <w:rFonts w:ascii="Times New Roman" w:hAnsi="Times New Roman" w:cs="Times New Roman"/>
              <w:color w:val="000000" w:themeColor="text1"/>
              <w:sz w:val="22"/>
              <w:szCs w:val="22"/>
            </w:rPr>
            <w:fldChar w:fldCharType="begin"/>
          </w:r>
          <w:r w:rsidR="003B52FA" w:rsidRPr="002A6844">
            <w:rPr>
              <w:rFonts w:ascii="Times New Roman" w:hAnsi="Times New Roman" w:cs="Times New Roman"/>
              <w:color w:val="000000" w:themeColor="text1"/>
              <w:sz w:val="22"/>
              <w:szCs w:val="22"/>
            </w:rPr>
            <w:instrText xml:space="preserve">CITATION Hof063 \p 97 \t  \l 1043 </w:instrText>
          </w:r>
          <w:r w:rsidR="003B52FA" w:rsidRPr="00367198">
            <w:rPr>
              <w:rFonts w:ascii="Times New Roman" w:hAnsi="Times New Roman" w:cs="Times New Roman"/>
              <w:color w:val="000000" w:themeColor="text1"/>
              <w:sz w:val="22"/>
              <w:szCs w:val="22"/>
            </w:rPr>
            <w:fldChar w:fldCharType="separate"/>
          </w:r>
          <w:r w:rsidR="003B52FA" w:rsidRPr="002A6844">
            <w:rPr>
              <w:rFonts w:ascii="Times New Roman" w:hAnsi="Times New Roman" w:cs="Times New Roman"/>
              <w:noProof/>
              <w:color w:val="000000" w:themeColor="text1"/>
              <w:sz w:val="22"/>
              <w:szCs w:val="22"/>
            </w:rPr>
            <w:t>(Hofstede &amp; Hofstede, 2006, p. 97)</w:t>
          </w:r>
          <w:r w:rsidR="003B52FA" w:rsidRPr="00367198">
            <w:rPr>
              <w:rFonts w:ascii="Times New Roman" w:hAnsi="Times New Roman" w:cs="Times New Roman"/>
              <w:color w:val="000000" w:themeColor="text1"/>
              <w:sz w:val="22"/>
              <w:szCs w:val="22"/>
            </w:rPr>
            <w:fldChar w:fldCharType="end"/>
          </w:r>
        </w:sdtContent>
      </w:sdt>
      <w:r w:rsidR="003B52FA" w:rsidRPr="00367198">
        <w:rPr>
          <w:rFonts w:ascii="Times New Roman" w:hAnsi="Times New Roman" w:cs="Times New Roman"/>
          <w:color w:val="000000" w:themeColor="text1"/>
          <w:sz w:val="22"/>
          <w:szCs w:val="22"/>
        </w:rPr>
        <w:t xml:space="preserve">. </w:t>
      </w:r>
    </w:p>
    <w:p w14:paraId="45B7CCBA" w14:textId="77777777" w:rsidR="00F904AA" w:rsidRPr="00367198" w:rsidRDefault="00F904AA" w:rsidP="004F4823">
      <w:pPr>
        <w:spacing w:line="360" w:lineRule="auto"/>
        <w:jc w:val="both"/>
        <w:rPr>
          <w:rFonts w:ascii="Times New Roman" w:hAnsi="Times New Roman" w:cs="Times New Roman"/>
          <w:b/>
          <w:color w:val="1F3864" w:themeColor="accent5" w:themeShade="80"/>
          <w:sz w:val="22"/>
          <w:szCs w:val="22"/>
        </w:rPr>
      </w:pPr>
    </w:p>
    <w:p w14:paraId="3207E298" w14:textId="0415670C" w:rsidR="00CE2426" w:rsidRPr="00367198" w:rsidRDefault="004B7414" w:rsidP="00C015F1">
      <w:pPr>
        <w:pStyle w:val="Kop3"/>
      </w:pPr>
      <w:bookmarkStart w:id="44" w:name="_Toc476561171"/>
      <w:r w:rsidRPr="00367198">
        <w:t xml:space="preserve">4.1.4 </w:t>
      </w:r>
      <w:r w:rsidR="00215671" w:rsidRPr="00367198">
        <w:t>Mutual collaboration in</w:t>
      </w:r>
      <w:r w:rsidR="00CE2426" w:rsidRPr="00367198">
        <w:t xml:space="preserve"> domestic responsibilities</w:t>
      </w:r>
      <w:bookmarkEnd w:id="44"/>
      <w:r w:rsidR="00CE2426" w:rsidRPr="00367198">
        <w:t xml:space="preserve"> </w:t>
      </w:r>
    </w:p>
    <w:p w14:paraId="3AA0DE53" w14:textId="30E49DE4" w:rsidR="00222141" w:rsidRPr="00367198" w:rsidRDefault="00CF46A1"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Another remarkable result </w:t>
      </w:r>
      <w:r w:rsidR="00DD418C" w:rsidRPr="00367198">
        <w:rPr>
          <w:rFonts w:ascii="Times New Roman" w:hAnsi="Times New Roman" w:cs="Times New Roman"/>
          <w:color w:val="000000" w:themeColor="text1"/>
          <w:sz w:val="22"/>
          <w:szCs w:val="22"/>
        </w:rPr>
        <w:t>w</w:t>
      </w:r>
      <w:r w:rsidR="00DD418C">
        <w:rPr>
          <w:rFonts w:ascii="Times New Roman" w:hAnsi="Times New Roman" w:cs="Times New Roman"/>
          <w:color w:val="000000" w:themeColor="text1"/>
          <w:sz w:val="22"/>
          <w:szCs w:val="22"/>
        </w:rPr>
        <w:t>as</w:t>
      </w:r>
      <w:r w:rsidR="00DD418C"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the answer to the question about collaboration in domestic responsibilities. Hofstede explained in one of his book</w:t>
      </w:r>
      <w:r w:rsidR="002B393D" w:rsidRPr="00367198">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that </w:t>
      </w:r>
      <w:r w:rsidR="002B393D" w:rsidRPr="00367198">
        <w:rPr>
          <w:rFonts w:ascii="Times New Roman" w:hAnsi="Times New Roman" w:cs="Times New Roman"/>
          <w:color w:val="000000" w:themeColor="text1"/>
          <w:sz w:val="22"/>
          <w:szCs w:val="22"/>
        </w:rPr>
        <w:t>a difference</w:t>
      </w:r>
      <w:r w:rsidR="00DD418C">
        <w:rPr>
          <w:rFonts w:ascii="Times New Roman" w:hAnsi="Times New Roman" w:cs="Times New Roman"/>
          <w:color w:val="000000" w:themeColor="text1"/>
          <w:sz w:val="22"/>
          <w:szCs w:val="22"/>
        </w:rPr>
        <w:t xml:space="preserve"> remains</w:t>
      </w:r>
      <w:r w:rsidR="002B393D" w:rsidRPr="00367198">
        <w:rPr>
          <w:rFonts w:ascii="Times New Roman" w:hAnsi="Times New Roman" w:cs="Times New Roman"/>
          <w:color w:val="000000" w:themeColor="text1"/>
          <w:sz w:val="22"/>
          <w:szCs w:val="22"/>
        </w:rPr>
        <w:t xml:space="preserve"> in gender roles between feminine and masculine cultures. For instance, he state</w:t>
      </w:r>
      <w:r w:rsidR="00C327C0">
        <w:rPr>
          <w:rFonts w:ascii="Times New Roman" w:hAnsi="Times New Roman" w:cs="Times New Roman"/>
          <w:color w:val="000000" w:themeColor="text1"/>
          <w:sz w:val="22"/>
          <w:szCs w:val="22"/>
        </w:rPr>
        <w:t>d</w:t>
      </w:r>
      <w:r w:rsidR="002B393D" w:rsidRPr="00367198">
        <w:rPr>
          <w:rFonts w:ascii="Times New Roman" w:hAnsi="Times New Roman" w:cs="Times New Roman"/>
          <w:color w:val="000000" w:themeColor="text1"/>
          <w:sz w:val="22"/>
          <w:szCs w:val="22"/>
        </w:rPr>
        <w:t xml:space="preserve"> that household chores are </w:t>
      </w:r>
      <w:r w:rsidR="00BE3F39">
        <w:rPr>
          <w:rFonts w:ascii="Times New Roman" w:hAnsi="Times New Roman" w:cs="Times New Roman"/>
          <w:color w:val="000000" w:themeColor="text1"/>
          <w:sz w:val="22"/>
          <w:szCs w:val="22"/>
        </w:rPr>
        <w:t>more equally</w:t>
      </w:r>
      <w:r w:rsidR="00BE3F39" w:rsidRPr="00367198">
        <w:rPr>
          <w:rFonts w:ascii="Times New Roman" w:hAnsi="Times New Roman" w:cs="Times New Roman"/>
          <w:color w:val="000000" w:themeColor="text1"/>
          <w:sz w:val="22"/>
          <w:szCs w:val="22"/>
        </w:rPr>
        <w:t xml:space="preserve"> </w:t>
      </w:r>
      <w:r w:rsidR="002B393D" w:rsidRPr="00367198">
        <w:rPr>
          <w:rFonts w:ascii="Times New Roman" w:hAnsi="Times New Roman" w:cs="Times New Roman"/>
          <w:color w:val="000000" w:themeColor="text1"/>
          <w:sz w:val="22"/>
          <w:szCs w:val="22"/>
        </w:rPr>
        <w:t xml:space="preserve">divided in feminine cultures than in </w:t>
      </w:r>
      <w:r w:rsidR="00BE3F39">
        <w:rPr>
          <w:rFonts w:ascii="Times New Roman" w:hAnsi="Times New Roman" w:cs="Times New Roman"/>
          <w:color w:val="000000" w:themeColor="text1"/>
          <w:sz w:val="22"/>
          <w:szCs w:val="22"/>
        </w:rPr>
        <w:t xml:space="preserve">the </w:t>
      </w:r>
      <w:r w:rsidR="002B393D" w:rsidRPr="00367198">
        <w:rPr>
          <w:rFonts w:ascii="Times New Roman" w:hAnsi="Times New Roman" w:cs="Times New Roman"/>
          <w:color w:val="000000" w:themeColor="text1"/>
          <w:sz w:val="22"/>
          <w:szCs w:val="22"/>
        </w:rPr>
        <w:t xml:space="preserve">masculine cultures </w:t>
      </w:r>
      <w:r w:rsidR="00BE3F39">
        <w:rPr>
          <w:rFonts w:ascii="Times New Roman" w:hAnsi="Times New Roman" w:cs="Times New Roman"/>
          <w:color w:val="000000" w:themeColor="text1"/>
          <w:sz w:val="22"/>
          <w:szCs w:val="22"/>
        </w:rPr>
        <w:t>because in the former,</w:t>
      </w:r>
      <w:r w:rsidR="00BE3F39" w:rsidRPr="00367198">
        <w:rPr>
          <w:rFonts w:ascii="Times New Roman" w:hAnsi="Times New Roman" w:cs="Times New Roman"/>
          <w:color w:val="000000" w:themeColor="text1"/>
          <w:sz w:val="22"/>
          <w:szCs w:val="22"/>
        </w:rPr>
        <w:t xml:space="preserve"> </w:t>
      </w:r>
      <w:r w:rsidR="002B393D" w:rsidRPr="00367198">
        <w:rPr>
          <w:rFonts w:ascii="Times New Roman" w:hAnsi="Times New Roman" w:cs="Times New Roman"/>
          <w:color w:val="000000" w:themeColor="text1"/>
          <w:sz w:val="22"/>
          <w:szCs w:val="22"/>
        </w:rPr>
        <w:t xml:space="preserve">responsibility </w:t>
      </w:r>
      <w:r w:rsidR="00327BCD" w:rsidRPr="00367198">
        <w:rPr>
          <w:rFonts w:ascii="Times New Roman" w:hAnsi="Times New Roman" w:cs="Times New Roman"/>
          <w:color w:val="000000" w:themeColor="text1"/>
          <w:sz w:val="22"/>
          <w:szCs w:val="22"/>
        </w:rPr>
        <w:t>is important for both parties</w:t>
      </w:r>
      <w:r w:rsidR="00C327C0">
        <w:rPr>
          <w:rFonts w:ascii="Times New Roman" w:hAnsi="Times New Roman" w:cs="Times New Roman"/>
          <w:color w:val="000000" w:themeColor="text1"/>
          <w:sz w:val="22"/>
          <w:szCs w:val="22"/>
        </w:rPr>
        <w:t>,</w:t>
      </w:r>
      <w:r w:rsidR="00327BCD" w:rsidRPr="00367198">
        <w:rPr>
          <w:rFonts w:ascii="Times New Roman" w:hAnsi="Times New Roman" w:cs="Times New Roman"/>
          <w:color w:val="000000" w:themeColor="text1"/>
          <w:sz w:val="22"/>
          <w:szCs w:val="22"/>
        </w:rPr>
        <w:t xml:space="preserve"> not only women. However, the results of the survey demonstrated that no less than 35 respondents born in China agreed or totally agreed with the statement ‘Both men and women need to collaborate in domestic responsibilities’. </w:t>
      </w:r>
      <w:r w:rsidR="00222141" w:rsidRPr="00367198">
        <w:rPr>
          <w:rFonts w:ascii="Times New Roman" w:hAnsi="Times New Roman" w:cs="Times New Roman"/>
          <w:color w:val="000000" w:themeColor="text1"/>
          <w:sz w:val="22"/>
          <w:szCs w:val="22"/>
        </w:rPr>
        <w:t xml:space="preserve">This includes </w:t>
      </w:r>
      <w:r w:rsidR="00AB4342">
        <w:rPr>
          <w:rFonts w:ascii="Times New Roman" w:hAnsi="Times New Roman" w:cs="Times New Roman"/>
          <w:color w:val="000000" w:themeColor="text1"/>
          <w:sz w:val="22"/>
          <w:szCs w:val="22"/>
        </w:rPr>
        <w:t xml:space="preserve">nearly </w:t>
      </w:r>
      <w:r w:rsidR="00E256EA">
        <w:rPr>
          <w:rFonts w:ascii="Times New Roman" w:hAnsi="Times New Roman" w:cs="Times New Roman"/>
          <w:color w:val="000000" w:themeColor="text1"/>
          <w:sz w:val="22"/>
          <w:szCs w:val="22"/>
        </w:rPr>
        <w:t>every</w:t>
      </w:r>
      <w:r w:rsidR="00222141" w:rsidRPr="00367198">
        <w:rPr>
          <w:rFonts w:ascii="Times New Roman" w:hAnsi="Times New Roman" w:cs="Times New Roman"/>
          <w:color w:val="000000" w:themeColor="text1"/>
          <w:sz w:val="22"/>
          <w:szCs w:val="22"/>
        </w:rPr>
        <w:t xml:space="preserve"> Chinese respondent older than 36 years </w:t>
      </w:r>
      <w:r w:rsidR="00E256EA">
        <w:rPr>
          <w:rFonts w:ascii="Times New Roman" w:hAnsi="Times New Roman" w:cs="Times New Roman"/>
          <w:color w:val="000000" w:themeColor="text1"/>
          <w:sz w:val="22"/>
          <w:szCs w:val="22"/>
        </w:rPr>
        <w:t>of age</w:t>
      </w:r>
      <w:r w:rsidR="00222141" w:rsidRPr="00367198">
        <w:rPr>
          <w:rFonts w:ascii="Times New Roman" w:hAnsi="Times New Roman" w:cs="Times New Roman"/>
          <w:color w:val="000000" w:themeColor="text1"/>
          <w:sz w:val="22"/>
          <w:szCs w:val="22"/>
        </w:rPr>
        <w:t xml:space="preserve">, </w:t>
      </w:r>
      <w:r w:rsidR="00E256EA">
        <w:rPr>
          <w:rFonts w:ascii="Times New Roman" w:hAnsi="Times New Roman" w:cs="Times New Roman"/>
          <w:color w:val="000000" w:themeColor="text1"/>
          <w:sz w:val="22"/>
          <w:szCs w:val="22"/>
        </w:rPr>
        <w:t xml:space="preserve">with the </w:t>
      </w:r>
      <w:r w:rsidR="00222141" w:rsidRPr="00367198">
        <w:rPr>
          <w:rFonts w:ascii="Times New Roman" w:hAnsi="Times New Roman" w:cs="Times New Roman"/>
          <w:color w:val="000000" w:themeColor="text1"/>
          <w:sz w:val="22"/>
          <w:szCs w:val="22"/>
        </w:rPr>
        <w:t>except</w:t>
      </w:r>
      <w:r w:rsidR="00E256EA">
        <w:rPr>
          <w:rFonts w:ascii="Times New Roman" w:hAnsi="Times New Roman" w:cs="Times New Roman"/>
          <w:color w:val="000000" w:themeColor="text1"/>
          <w:sz w:val="22"/>
          <w:szCs w:val="22"/>
        </w:rPr>
        <w:t>ion of</w:t>
      </w:r>
      <w:r w:rsidR="00222141" w:rsidRPr="00367198">
        <w:rPr>
          <w:rFonts w:ascii="Times New Roman" w:hAnsi="Times New Roman" w:cs="Times New Roman"/>
          <w:color w:val="000000" w:themeColor="text1"/>
          <w:sz w:val="22"/>
          <w:szCs w:val="22"/>
        </w:rPr>
        <w:t xml:space="preserve"> three who </w:t>
      </w:r>
      <w:r w:rsidR="00E256EA">
        <w:rPr>
          <w:rFonts w:ascii="Times New Roman" w:hAnsi="Times New Roman" w:cs="Times New Roman"/>
          <w:color w:val="000000" w:themeColor="text1"/>
          <w:sz w:val="22"/>
          <w:szCs w:val="22"/>
        </w:rPr>
        <w:t>expressed</w:t>
      </w:r>
      <w:r w:rsidR="00222141" w:rsidRPr="00367198">
        <w:rPr>
          <w:rFonts w:ascii="Times New Roman" w:hAnsi="Times New Roman" w:cs="Times New Roman"/>
          <w:color w:val="000000" w:themeColor="text1"/>
          <w:sz w:val="22"/>
          <w:szCs w:val="22"/>
        </w:rPr>
        <w:t xml:space="preserve"> neutral opinion</w:t>
      </w:r>
      <w:r w:rsidR="00C327C0">
        <w:rPr>
          <w:rFonts w:ascii="Times New Roman" w:hAnsi="Times New Roman" w:cs="Times New Roman"/>
          <w:color w:val="000000" w:themeColor="text1"/>
          <w:sz w:val="22"/>
          <w:szCs w:val="22"/>
        </w:rPr>
        <w:t>s</w:t>
      </w:r>
      <w:r w:rsidR="00222141" w:rsidRPr="00367198">
        <w:rPr>
          <w:rFonts w:ascii="Times New Roman" w:hAnsi="Times New Roman" w:cs="Times New Roman"/>
          <w:color w:val="000000" w:themeColor="text1"/>
          <w:sz w:val="22"/>
          <w:szCs w:val="22"/>
        </w:rPr>
        <w:t>. T</w:t>
      </w:r>
      <w:r w:rsidR="00327BCD" w:rsidRPr="00367198">
        <w:rPr>
          <w:rFonts w:ascii="Times New Roman" w:hAnsi="Times New Roman" w:cs="Times New Roman"/>
          <w:color w:val="000000" w:themeColor="text1"/>
          <w:sz w:val="22"/>
          <w:szCs w:val="22"/>
        </w:rPr>
        <w:t xml:space="preserve">he majority of participants born in </w:t>
      </w:r>
      <w:r w:rsidR="008711F4">
        <w:rPr>
          <w:rFonts w:ascii="Times New Roman" w:hAnsi="Times New Roman" w:cs="Times New Roman"/>
          <w:color w:val="000000" w:themeColor="text1"/>
          <w:sz w:val="22"/>
          <w:szCs w:val="22"/>
        </w:rPr>
        <w:t>the Netherlands</w:t>
      </w:r>
      <w:r w:rsidR="008711F4" w:rsidRPr="00367198">
        <w:rPr>
          <w:rFonts w:ascii="Times New Roman" w:hAnsi="Times New Roman" w:cs="Times New Roman"/>
          <w:color w:val="000000" w:themeColor="text1"/>
          <w:sz w:val="22"/>
          <w:szCs w:val="22"/>
        </w:rPr>
        <w:t xml:space="preserve"> </w:t>
      </w:r>
      <w:r w:rsidR="00222141" w:rsidRPr="00367198">
        <w:rPr>
          <w:rFonts w:ascii="Times New Roman" w:hAnsi="Times New Roman" w:cs="Times New Roman"/>
          <w:color w:val="000000" w:themeColor="text1"/>
          <w:sz w:val="22"/>
          <w:szCs w:val="22"/>
        </w:rPr>
        <w:t>also supported this statement</w:t>
      </w:r>
      <w:r w:rsidR="00982AC9">
        <w:rPr>
          <w:rFonts w:ascii="Times New Roman" w:hAnsi="Times New Roman" w:cs="Times New Roman"/>
          <w:color w:val="000000" w:themeColor="text1"/>
          <w:sz w:val="22"/>
          <w:szCs w:val="22"/>
        </w:rPr>
        <w:t xml:space="preserve"> - </w:t>
      </w:r>
      <w:r w:rsidR="00222141" w:rsidRPr="00367198">
        <w:rPr>
          <w:rFonts w:ascii="Times New Roman" w:hAnsi="Times New Roman" w:cs="Times New Roman"/>
          <w:color w:val="000000" w:themeColor="text1"/>
          <w:sz w:val="22"/>
          <w:szCs w:val="22"/>
        </w:rPr>
        <w:t xml:space="preserve"> </w:t>
      </w:r>
      <w:r w:rsidR="00327BCD" w:rsidRPr="00367198">
        <w:rPr>
          <w:rFonts w:ascii="Times New Roman" w:hAnsi="Times New Roman" w:cs="Times New Roman"/>
          <w:color w:val="000000" w:themeColor="text1"/>
          <w:sz w:val="22"/>
          <w:szCs w:val="22"/>
        </w:rPr>
        <w:t>namely</w:t>
      </w:r>
      <w:r w:rsidR="00C327C0">
        <w:rPr>
          <w:rFonts w:ascii="Times New Roman" w:hAnsi="Times New Roman" w:cs="Times New Roman"/>
          <w:color w:val="000000" w:themeColor="text1"/>
          <w:sz w:val="22"/>
          <w:szCs w:val="22"/>
        </w:rPr>
        <w:t>,</w:t>
      </w:r>
      <w:r w:rsidR="00222141" w:rsidRPr="00367198">
        <w:rPr>
          <w:rFonts w:ascii="Times New Roman" w:hAnsi="Times New Roman" w:cs="Times New Roman"/>
          <w:color w:val="000000" w:themeColor="text1"/>
          <w:sz w:val="22"/>
          <w:szCs w:val="22"/>
        </w:rPr>
        <w:t xml:space="preserve"> 43 out of 56. </w:t>
      </w:r>
    </w:p>
    <w:p w14:paraId="37CD9F7D" w14:textId="77777777" w:rsidR="00CD6855" w:rsidRPr="00367198" w:rsidRDefault="00CD6855" w:rsidP="004F4823">
      <w:pPr>
        <w:spacing w:line="360" w:lineRule="auto"/>
        <w:jc w:val="both"/>
        <w:rPr>
          <w:rFonts w:ascii="Times New Roman" w:hAnsi="Times New Roman" w:cs="Times New Roman"/>
          <w:color w:val="000000" w:themeColor="text1"/>
          <w:sz w:val="22"/>
          <w:szCs w:val="22"/>
        </w:rPr>
      </w:pPr>
    </w:p>
    <w:p w14:paraId="0344C93D" w14:textId="216C6A96" w:rsidR="00142E8D" w:rsidRPr="00367198" w:rsidRDefault="00C327C0"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 c</w:t>
      </w:r>
      <w:r w:rsidR="00CD6855" w:rsidRPr="00367198">
        <w:rPr>
          <w:rFonts w:ascii="Times New Roman" w:hAnsi="Times New Roman" w:cs="Times New Roman"/>
          <w:color w:val="000000" w:themeColor="text1"/>
          <w:sz w:val="22"/>
          <w:szCs w:val="22"/>
        </w:rPr>
        <w:t>ompari</w:t>
      </w:r>
      <w:r w:rsidR="00696EB7">
        <w:rPr>
          <w:rFonts w:ascii="Times New Roman" w:hAnsi="Times New Roman" w:cs="Times New Roman"/>
          <w:color w:val="000000" w:themeColor="text1"/>
          <w:sz w:val="22"/>
          <w:szCs w:val="22"/>
        </w:rPr>
        <w:t>son of</w:t>
      </w:r>
      <w:r w:rsidR="00CD6855" w:rsidRPr="00367198">
        <w:rPr>
          <w:rFonts w:ascii="Times New Roman" w:hAnsi="Times New Roman" w:cs="Times New Roman"/>
          <w:color w:val="000000" w:themeColor="text1"/>
          <w:sz w:val="22"/>
          <w:szCs w:val="22"/>
        </w:rPr>
        <w:t xml:space="preserve"> the information provided in Hofstede’s book regarding collaboration in domestic responsibilities with the results of the survey</w:t>
      </w:r>
      <w:r w:rsidR="00696EB7">
        <w:rPr>
          <w:rFonts w:ascii="Times New Roman" w:hAnsi="Times New Roman" w:cs="Times New Roman"/>
          <w:color w:val="000000" w:themeColor="text1"/>
          <w:sz w:val="22"/>
          <w:szCs w:val="22"/>
        </w:rPr>
        <w:t xml:space="preserve"> has yielded</w:t>
      </w:r>
      <w:r w:rsidR="00CD6855" w:rsidRPr="00367198">
        <w:rPr>
          <w:rFonts w:ascii="Times New Roman" w:hAnsi="Times New Roman" w:cs="Times New Roman"/>
          <w:color w:val="000000" w:themeColor="text1"/>
          <w:sz w:val="22"/>
          <w:szCs w:val="22"/>
        </w:rPr>
        <w:t xml:space="preserve"> </w:t>
      </w:r>
      <w:r w:rsidR="00696EB7">
        <w:rPr>
          <w:rFonts w:ascii="Times New Roman" w:hAnsi="Times New Roman" w:cs="Times New Roman"/>
          <w:color w:val="000000" w:themeColor="text1"/>
          <w:sz w:val="22"/>
          <w:szCs w:val="22"/>
        </w:rPr>
        <w:t xml:space="preserve">no </w:t>
      </w:r>
      <w:r w:rsidR="00CD6855" w:rsidRPr="00367198">
        <w:rPr>
          <w:rFonts w:ascii="Times New Roman" w:hAnsi="Times New Roman" w:cs="Times New Roman"/>
          <w:color w:val="000000" w:themeColor="text1"/>
          <w:sz w:val="22"/>
          <w:szCs w:val="22"/>
        </w:rPr>
        <w:t>coincidence.</w:t>
      </w:r>
      <w:r w:rsidR="00215671" w:rsidRPr="00367198">
        <w:rPr>
          <w:rFonts w:ascii="Times New Roman" w:hAnsi="Times New Roman" w:cs="Times New Roman"/>
          <w:color w:val="000000" w:themeColor="text1"/>
          <w:sz w:val="22"/>
          <w:szCs w:val="22"/>
        </w:rPr>
        <w:t xml:space="preserve"> The majority of Chinese respondents are in favour of mutual collaboration in household chores. Household responsibilities are often considered feminine responsibilities in masculine cultures. Since China is defined as </w:t>
      </w:r>
      <w:r>
        <w:rPr>
          <w:rFonts w:ascii="Times New Roman" w:hAnsi="Times New Roman" w:cs="Times New Roman"/>
          <w:color w:val="000000" w:themeColor="text1"/>
          <w:sz w:val="22"/>
          <w:szCs w:val="22"/>
        </w:rPr>
        <w:t xml:space="preserve">a </w:t>
      </w:r>
      <w:r w:rsidR="00215671" w:rsidRPr="00367198">
        <w:rPr>
          <w:rFonts w:ascii="Times New Roman" w:hAnsi="Times New Roman" w:cs="Times New Roman"/>
          <w:color w:val="000000" w:themeColor="text1"/>
          <w:sz w:val="22"/>
          <w:szCs w:val="22"/>
        </w:rPr>
        <w:t xml:space="preserve">masculine culture, the author </w:t>
      </w:r>
      <w:r w:rsidR="00C826D0">
        <w:rPr>
          <w:rFonts w:ascii="Times New Roman" w:hAnsi="Times New Roman" w:cs="Times New Roman"/>
          <w:color w:val="000000" w:themeColor="text1"/>
          <w:sz w:val="22"/>
          <w:szCs w:val="22"/>
        </w:rPr>
        <w:t>anticipated</w:t>
      </w:r>
      <w:r w:rsidR="00215671" w:rsidRPr="00367198">
        <w:rPr>
          <w:rFonts w:ascii="Times New Roman" w:hAnsi="Times New Roman" w:cs="Times New Roman"/>
          <w:color w:val="000000" w:themeColor="text1"/>
          <w:sz w:val="22"/>
          <w:szCs w:val="22"/>
        </w:rPr>
        <w:t xml:space="preserve"> a different outcome, especially from male respondents</w:t>
      </w:r>
      <w:r w:rsidR="001C6A68" w:rsidRPr="00367198">
        <w:rPr>
          <w:rFonts w:ascii="Times New Roman" w:hAnsi="Times New Roman" w:cs="Times New Roman"/>
          <w:color w:val="000000" w:themeColor="text1"/>
          <w:sz w:val="22"/>
          <w:szCs w:val="22"/>
        </w:rPr>
        <w:t xml:space="preserve"> </w:t>
      </w:r>
      <w:r w:rsidR="00215671" w:rsidRPr="00367198">
        <w:rPr>
          <w:rFonts w:ascii="Times New Roman" w:hAnsi="Times New Roman" w:cs="Times New Roman"/>
          <w:color w:val="000000" w:themeColor="text1"/>
          <w:sz w:val="22"/>
          <w:szCs w:val="22"/>
        </w:rPr>
        <w:t xml:space="preserve">born in China. </w:t>
      </w:r>
      <w:r w:rsidR="002A666C" w:rsidRPr="00367198">
        <w:rPr>
          <w:rFonts w:ascii="Times New Roman" w:hAnsi="Times New Roman" w:cs="Times New Roman"/>
          <w:color w:val="000000" w:themeColor="text1"/>
          <w:sz w:val="22"/>
          <w:szCs w:val="22"/>
        </w:rPr>
        <w:t>This because</w:t>
      </w:r>
      <w:r w:rsidR="00542D10" w:rsidRPr="00367198">
        <w:rPr>
          <w:rFonts w:ascii="Times New Roman" w:hAnsi="Times New Roman" w:cs="Times New Roman"/>
          <w:color w:val="000000" w:themeColor="text1"/>
          <w:sz w:val="22"/>
          <w:szCs w:val="22"/>
        </w:rPr>
        <w:t xml:space="preserve"> </w:t>
      </w:r>
      <w:r w:rsidR="007D5897" w:rsidRPr="00367198">
        <w:rPr>
          <w:rFonts w:ascii="Times New Roman" w:hAnsi="Times New Roman" w:cs="Times New Roman"/>
          <w:color w:val="000000" w:themeColor="text1"/>
          <w:sz w:val="22"/>
          <w:szCs w:val="22"/>
        </w:rPr>
        <w:t xml:space="preserve">women are </w:t>
      </w:r>
      <w:r w:rsidR="00542D10" w:rsidRPr="00367198">
        <w:rPr>
          <w:rFonts w:ascii="Times New Roman" w:hAnsi="Times New Roman" w:cs="Times New Roman"/>
          <w:color w:val="000000" w:themeColor="text1"/>
          <w:sz w:val="22"/>
          <w:szCs w:val="22"/>
        </w:rPr>
        <w:t xml:space="preserve">still </w:t>
      </w:r>
      <w:r w:rsidR="00C11F32">
        <w:rPr>
          <w:rFonts w:ascii="Times New Roman" w:hAnsi="Times New Roman" w:cs="Times New Roman"/>
          <w:color w:val="000000" w:themeColor="text1"/>
          <w:sz w:val="22"/>
          <w:szCs w:val="22"/>
        </w:rPr>
        <w:t>viewed</w:t>
      </w:r>
      <w:r w:rsidR="007D5897" w:rsidRPr="00367198">
        <w:rPr>
          <w:rFonts w:ascii="Times New Roman" w:hAnsi="Times New Roman" w:cs="Times New Roman"/>
          <w:color w:val="000000" w:themeColor="text1"/>
          <w:sz w:val="22"/>
          <w:szCs w:val="22"/>
        </w:rPr>
        <w:t xml:space="preserve"> as inferior to men</w:t>
      </w:r>
      <w:r w:rsidR="0016047A" w:rsidRPr="00367198">
        <w:rPr>
          <w:rFonts w:ascii="Times New Roman" w:hAnsi="Times New Roman" w:cs="Times New Roman"/>
          <w:color w:val="000000" w:themeColor="text1"/>
          <w:sz w:val="22"/>
          <w:szCs w:val="22"/>
        </w:rPr>
        <w:t xml:space="preserve"> </w:t>
      </w:r>
      <w:r w:rsidR="00542D10" w:rsidRPr="00367198">
        <w:rPr>
          <w:rFonts w:ascii="Times New Roman" w:hAnsi="Times New Roman" w:cs="Times New Roman"/>
          <w:color w:val="000000" w:themeColor="text1"/>
          <w:sz w:val="22"/>
          <w:szCs w:val="22"/>
        </w:rPr>
        <w:t>in China and are</w:t>
      </w:r>
      <w:r w:rsidR="0016047A" w:rsidRPr="00367198">
        <w:rPr>
          <w:rFonts w:ascii="Times New Roman" w:hAnsi="Times New Roman" w:cs="Times New Roman"/>
          <w:color w:val="000000" w:themeColor="text1"/>
          <w:sz w:val="22"/>
          <w:szCs w:val="22"/>
        </w:rPr>
        <w:t xml:space="preserve"> under-represented in Chinese society</w:t>
      </w:r>
      <w:r w:rsidR="00542D10"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890948214"/>
          <w:citation/>
        </w:sdtPr>
        <w:sdtEndPr/>
        <w:sdtContent>
          <w:r w:rsidR="00542D10" w:rsidRPr="00367198">
            <w:rPr>
              <w:rFonts w:ascii="Times New Roman" w:hAnsi="Times New Roman" w:cs="Times New Roman"/>
              <w:color w:val="000000" w:themeColor="text1"/>
              <w:sz w:val="22"/>
              <w:szCs w:val="22"/>
            </w:rPr>
            <w:fldChar w:fldCharType="begin"/>
          </w:r>
          <w:r w:rsidR="00542D10" w:rsidRPr="002A6844">
            <w:rPr>
              <w:rFonts w:ascii="Times New Roman" w:hAnsi="Times New Roman" w:cs="Times New Roman"/>
              <w:color w:val="000000" w:themeColor="text1"/>
              <w:sz w:val="22"/>
              <w:szCs w:val="22"/>
            </w:rPr>
            <w:instrText xml:space="preserve"> CITATION Jinnd \l 1043 </w:instrText>
          </w:r>
          <w:r w:rsidR="00542D10" w:rsidRPr="00367198">
            <w:rPr>
              <w:rFonts w:ascii="Times New Roman" w:hAnsi="Times New Roman" w:cs="Times New Roman"/>
              <w:color w:val="000000" w:themeColor="text1"/>
              <w:sz w:val="22"/>
              <w:szCs w:val="22"/>
            </w:rPr>
            <w:fldChar w:fldCharType="separate"/>
          </w:r>
          <w:r w:rsidR="00542D10" w:rsidRPr="002A6844">
            <w:rPr>
              <w:rFonts w:ascii="Times New Roman" w:hAnsi="Times New Roman" w:cs="Times New Roman"/>
              <w:noProof/>
              <w:color w:val="000000" w:themeColor="text1"/>
              <w:sz w:val="22"/>
              <w:szCs w:val="22"/>
            </w:rPr>
            <w:t>(Lin, n.d.)</w:t>
          </w:r>
          <w:r w:rsidR="00542D10" w:rsidRPr="00367198">
            <w:rPr>
              <w:rFonts w:ascii="Times New Roman" w:hAnsi="Times New Roman" w:cs="Times New Roman"/>
              <w:color w:val="000000" w:themeColor="text1"/>
              <w:sz w:val="22"/>
              <w:szCs w:val="22"/>
            </w:rPr>
            <w:fldChar w:fldCharType="end"/>
          </w:r>
        </w:sdtContent>
      </w:sdt>
      <w:r w:rsidR="00542D10" w:rsidRPr="00367198">
        <w:rPr>
          <w:rFonts w:ascii="Times New Roman" w:hAnsi="Times New Roman" w:cs="Times New Roman"/>
          <w:color w:val="000000" w:themeColor="text1"/>
          <w:sz w:val="22"/>
          <w:szCs w:val="22"/>
        </w:rPr>
        <w:t>.</w:t>
      </w:r>
      <w:r w:rsidR="00B04B99" w:rsidRPr="00367198">
        <w:rPr>
          <w:rFonts w:ascii="Times New Roman" w:hAnsi="Times New Roman" w:cs="Times New Roman"/>
          <w:color w:val="000000" w:themeColor="text1"/>
          <w:sz w:val="22"/>
          <w:szCs w:val="22"/>
        </w:rPr>
        <w:t xml:space="preserve"> </w:t>
      </w:r>
      <w:r w:rsidR="00161CDD">
        <w:rPr>
          <w:rFonts w:ascii="Times New Roman" w:hAnsi="Times New Roman" w:cs="Times New Roman"/>
          <w:color w:val="000000" w:themeColor="text1"/>
          <w:sz w:val="22"/>
          <w:szCs w:val="22"/>
        </w:rPr>
        <w:t>It is</w:t>
      </w:r>
      <w:r>
        <w:rPr>
          <w:rFonts w:ascii="Times New Roman" w:hAnsi="Times New Roman" w:cs="Times New Roman"/>
          <w:color w:val="000000" w:themeColor="text1"/>
          <w:sz w:val="22"/>
          <w:szCs w:val="22"/>
        </w:rPr>
        <w:t xml:space="preserve"> possible</w:t>
      </w:r>
      <w:r w:rsidR="00B04B99" w:rsidRPr="00367198">
        <w:rPr>
          <w:rFonts w:ascii="Times New Roman" w:hAnsi="Times New Roman" w:cs="Times New Roman"/>
          <w:color w:val="000000" w:themeColor="text1"/>
          <w:sz w:val="22"/>
          <w:szCs w:val="22"/>
        </w:rPr>
        <w:t xml:space="preserve"> that </w:t>
      </w:r>
      <w:r w:rsidR="00361D3F">
        <w:rPr>
          <w:rFonts w:ascii="Times New Roman" w:hAnsi="Times New Roman" w:cs="Times New Roman"/>
          <w:color w:val="000000" w:themeColor="text1"/>
          <w:sz w:val="22"/>
          <w:szCs w:val="22"/>
        </w:rPr>
        <w:t xml:space="preserve">changes in </w:t>
      </w:r>
      <w:r w:rsidR="0070118B" w:rsidRPr="00367198">
        <w:rPr>
          <w:rFonts w:ascii="Times New Roman" w:hAnsi="Times New Roman" w:cs="Times New Roman"/>
          <w:color w:val="000000" w:themeColor="text1"/>
          <w:sz w:val="22"/>
          <w:szCs w:val="22"/>
        </w:rPr>
        <w:t xml:space="preserve">opinions related to this aspect </w:t>
      </w:r>
      <w:r>
        <w:rPr>
          <w:rFonts w:ascii="Times New Roman" w:hAnsi="Times New Roman" w:cs="Times New Roman"/>
          <w:color w:val="000000" w:themeColor="text1"/>
          <w:sz w:val="22"/>
          <w:szCs w:val="22"/>
        </w:rPr>
        <w:t>are</w:t>
      </w:r>
      <w:r w:rsidR="004D401C" w:rsidRPr="00367198">
        <w:rPr>
          <w:rFonts w:ascii="Times New Roman" w:hAnsi="Times New Roman" w:cs="Times New Roman"/>
          <w:color w:val="000000" w:themeColor="text1"/>
          <w:sz w:val="22"/>
          <w:szCs w:val="22"/>
        </w:rPr>
        <w:t xml:space="preserve"> du</w:t>
      </w:r>
      <w:r>
        <w:rPr>
          <w:rFonts w:ascii="Times New Roman" w:hAnsi="Times New Roman" w:cs="Times New Roman"/>
          <w:color w:val="000000" w:themeColor="text1"/>
          <w:sz w:val="22"/>
          <w:szCs w:val="22"/>
        </w:rPr>
        <w:t>e</w:t>
      </w:r>
      <w:r w:rsidR="004D401C" w:rsidRPr="00367198">
        <w:rPr>
          <w:rFonts w:ascii="Times New Roman" w:hAnsi="Times New Roman" w:cs="Times New Roman"/>
          <w:color w:val="000000" w:themeColor="text1"/>
          <w:sz w:val="22"/>
          <w:szCs w:val="22"/>
        </w:rPr>
        <w:t xml:space="preserve"> to acculturation</w:t>
      </w:r>
      <w:r>
        <w:rPr>
          <w:rFonts w:ascii="Times New Roman" w:hAnsi="Times New Roman" w:cs="Times New Roman"/>
          <w:color w:val="000000" w:themeColor="text1"/>
          <w:sz w:val="22"/>
          <w:szCs w:val="22"/>
        </w:rPr>
        <w:t>,</w:t>
      </w:r>
      <w:r w:rsidR="004D401C" w:rsidRPr="00367198">
        <w:rPr>
          <w:rFonts w:ascii="Times New Roman" w:hAnsi="Times New Roman" w:cs="Times New Roman"/>
          <w:color w:val="000000" w:themeColor="text1"/>
          <w:sz w:val="22"/>
          <w:szCs w:val="22"/>
        </w:rPr>
        <w:t xml:space="preserve"> since 41 participants who </w:t>
      </w:r>
      <w:r>
        <w:rPr>
          <w:rFonts w:ascii="Times New Roman" w:hAnsi="Times New Roman" w:cs="Times New Roman"/>
          <w:color w:val="000000" w:themeColor="text1"/>
          <w:sz w:val="22"/>
          <w:szCs w:val="22"/>
        </w:rPr>
        <w:t>we</w:t>
      </w:r>
      <w:r w:rsidR="004D401C" w:rsidRPr="00367198">
        <w:rPr>
          <w:rFonts w:ascii="Times New Roman" w:hAnsi="Times New Roman" w:cs="Times New Roman"/>
          <w:color w:val="000000" w:themeColor="text1"/>
          <w:sz w:val="22"/>
          <w:szCs w:val="22"/>
        </w:rPr>
        <w:t xml:space="preserve">re born in China have lived in </w:t>
      </w:r>
      <w:r>
        <w:rPr>
          <w:rFonts w:ascii="Times New Roman" w:hAnsi="Times New Roman" w:cs="Times New Roman"/>
          <w:color w:val="000000" w:themeColor="text1"/>
          <w:sz w:val="22"/>
          <w:szCs w:val="22"/>
        </w:rPr>
        <w:t>t</w:t>
      </w:r>
      <w:r w:rsidR="004D401C" w:rsidRPr="00367198">
        <w:rPr>
          <w:rFonts w:ascii="Times New Roman" w:hAnsi="Times New Roman" w:cs="Times New Roman"/>
          <w:color w:val="000000" w:themeColor="text1"/>
          <w:sz w:val="22"/>
          <w:szCs w:val="22"/>
        </w:rPr>
        <w:t>he Netherlands</w:t>
      </w:r>
      <w:r w:rsidR="00C126D3">
        <w:rPr>
          <w:rFonts w:ascii="Times New Roman" w:hAnsi="Times New Roman" w:cs="Times New Roman"/>
          <w:color w:val="000000" w:themeColor="text1"/>
          <w:sz w:val="22"/>
          <w:szCs w:val="22"/>
        </w:rPr>
        <w:t xml:space="preserve"> for longer than one year</w:t>
      </w:r>
      <w:r w:rsidR="004D401C" w:rsidRPr="00367198">
        <w:rPr>
          <w:rFonts w:ascii="Times New Roman" w:hAnsi="Times New Roman" w:cs="Times New Roman"/>
          <w:color w:val="000000" w:themeColor="text1"/>
          <w:sz w:val="22"/>
          <w:szCs w:val="22"/>
        </w:rPr>
        <w:t xml:space="preserve">. </w:t>
      </w:r>
      <w:r w:rsidR="00142E8D" w:rsidRPr="00367198">
        <w:rPr>
          <w:rFonts w:ascii="Times New Roman" w:hAnsi="Times New Roman" w:cs="Times New Roman"/>
          <w:color w:val="000000" w:themeColor="text1"/>
          <w:sz w:val="22"/>
          <w:szCs w:val="22"/>
        </w:rPr>
        <w:t xml:space="preserve"> The word acculturation</w:t>
      </w:r>
      <w:r w:rsidR="0070118B"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w:t>
      </w:r>
      <w:r w:rsidR="0070118B" w:rsidRPr="00367198">
        <w:rPr>
          <w:rFonts w:ascii="Times New Roman" w:hAnsi="Times New Roman" w:cs="Times New Roman"/>
          <w:color w:val="000000" w:themeColor="text1"/>
          <w:sz w:val="22"/>
          <w:szCs w:val="22"/>
        </w:rPr>
        <w:t>refers to changes that place as</w:t>
      </w:r>
      <w:r>
        <w:rPr>
          <w:rFonts w:ascii="Times New Roman" w:hAnsi="Times New Roman" w:cs="Times New Roman"/>
          <w:color w:val="000000" w:themeColor="text1"/>
          <w:sz w:val="22"/>
          <w:szCs w:val="22"/>
        </w:rPr>
        <w:t xml:space="preserve"> a</w:t>
      </w:r>
      <w:r w:rsidR="0070118B" w:rsidRPr="00367198">
        <w:rPr>
          <w:rFonts w:ascii="Times New Roman" w:hAnsi="Times New Roman" w:cs="Times New Roman"/>
          <w:color w:val="000000" w:themeColor="text1"/>
          <w:sz w:val="22"/>
          <w:szCs w:val="22"/>
        </w:rPr>
        <w:t xml:space="preserve"> result of contact with culturally dissimilar people, groups, and social influences</w:t>
      </w:r>
      <w:r>
        <w:rPr>
          <w:rFonts w:ascii="Times New Roman" w:hAnsi="Times New Roman" w:cs="Times New Roman"/>
          <w:color w:val="000000" w:themeColor="text1"/>
          <w:sz w:val="22"/>
          <w:szCs w:val="22"/>
        </w:rPr>
        <w:t>’</w:t>
      </w:r>
      <w:r w:rsidR="0070118B"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2006428239"/>
          <w:citation/>
        </w:sdtPr>
        <w:sdtEndPr/>
        <w:sdtContent>
          <w:r w:rsidR="0070118B" w:rsidRPr="00367198">
            <w:rPr>
              <w:rFonts w:ascii="Times New Roman" w:hAnsi="Times New Roman" w:cs="Times New Roman"/>
              <w:color w:val="000000" w:themeColor="text1"/>
              <w:sz w:val="22"/>
              <w:szCs w:val="22"/>
            </w:rPr>
            <w:fldChar w:fldCharType="begin"/>
          </w:r>
          <w:r w:rsidR="0070118B" w:rsidRPr="002A6844">
            <w:rPr>
              <w:rFonts w:ascii="Times New Roman" w:hAnsi="Times New Roman" w:cs="Times New Roman"/>
              <w:color w:val="000000" w:themeColor="text1"/>
              <w:sz w:val="22"/>
              <w:szCs w:val="22"/>
            </w:rPr>
            <w:instrText xml:space="preserve">CITATION Ret13 \l 1043 </w:instrText>
          </w:r>
          <w:r w:rsidR="0070118B" w:rsidRPr="00367198">
            <w:rPr>
              <w:rFonts w:ascii="Times New Roman" w:hAnsi="Times New Roman" w:cs="Times New Roman"/>
              <w:color w:val="000000" w:themeColor="text1"/>
              <w:sz w:val="22"/>
              <w:szCs w:val="22"/>
            </w:rPr>
            <w:fldChar w:fldCharType="separate"/>
          </w:r>
          <w:r w:rsidR="0070118B" w:rsidRPr="002A6844">
            <w:rPr>
              <w:rFonts w:ascii="Times New Roman" w:hAnsi="Times New Roman" w:cs="Times New Roman"/>
              <w:noProof/>
              <w:color w:val="000000" w:themeColor="text1"/>
              <w:sz w:val="22"/>
              <w:szCs w:val="22"/>
            </w:rPr>
            <w:t>(Schwartz, B. Unger, L, Zamboanga, &amp; Szapocznik, 2013)</w:t>
          </w:r>
          <w:r w:rsidR="0070118B" w:rsidRPr="00367198">
            <w:rPr>
              <w:rFonts w:ascii="Times New Roman" w:hAnsi="Times New Roman" w:cs="Times New Roman"/>
              <w:color w:val="000000" w:themeColor="text1"/>
              <w:sz w:val="22"/>
              <w:szCs w:val="22"/>
            </w:rPr>
            <w:fldChar w:fldCharType="end"/>
          </w:r>
        </w:sdtContent>
      </w:sdt>
      <w:r w:rsidR="0070118B" w:rsidRPr="00367198">
        <w:rPr>
          <w:rFonts w:ascii="Times New Roman" w:hAnsi="Times New Roman" w:cs="Times New Roman"/>
          <w:color w:val="000000" w:themeColor="text1"/>
          <w:sz w:val="22"/>
          <w:szCs w:val="22"/>
        </w:rPr>
        <w:t xml:space="preserve">. </w:t>
      </w:r>
      <w:r w:rsidR="00D02195" w:rsidRPr="00367198">
        <w:rPr>
          <w:rFonts w:ascii="Times New Roman" w:hAnsi="Times New Roman" w:cs="Times New Roman"/>
          <w:color w:val="000000" w:themeColor="text1"/>
          <w:sz w:val="22"/>
          <w:szCs w:val="22"/>
        </w:rPr>
        <w:t>Adapting to another culture is a</w:t>
      </w:r>
      <w:r w:rsidR="00603208">
        <w:rPr>
          <w:rFonts w:ascii="Times New Roman" w:hAnsi="Times New Roman" w:cs="Times New Roman"/>
          <w:color w:val="000000" w:themeColor="text1"/>
          <w:sz w:val="22"/>
          <w:szCs w:val="22"/>
        </w:rPr>
        <w:t xml:space="preserve"> key</w:t>
      </w:r>
      <w:r w:rsidR="00D02195" w:rsidRPr="00367198">
        <w:rPr>
          <w:rFonts w:ascii="Times New Roman" w:hAnsi="Times New Roman" w:cs="Times New Roman"/>
          <w:color w:val="000000" w:themeColor="text1"/>
          <w:sz w:val="22"/>
          <w:szCs w:val="22"/>
        </w:rPr>
        <w:t xml:space="preserve"> part of</w:t>
      </w:r>
      <w:r w:rsidR="001A5A68" w:rsidRPr="00367198">
        <w:rPr>
          <w:rFonts w:ascii="Times New Roman" w:hAnsi="Times New Roman" w:cs="Times New Roman"/>
          <w:color w:val="000000" w:themeColor="text1"/>
          <w:sz w:val="22"/>
          <w:szCs w:val="22"/>
        </w:rPr>
        <w:t xml:space="preserve"> integration</w:t>
      </w:r>
      <w:r>
        <w:rPr>
          <w:rFonts w:ascii="Times New Roman" w:hAnsi="Times New Roman" w:cs="Times New Roman"/>
          <w:color w:val="000000" w:themeColor="text1"/>
          <w:sz w:val="22"/>
          <w:szCs w:val="22"/>
        </w:rPr>
        <w:t>,</w:t>
      </w:r>
      <w:r w:rsidR="00D02195" w:rsidRPr="00367198">
        <w:rPr>
          <w:rFonts w:ascii="Times New Roman" w:hAnsi="Times New Roman" w:cs="Times New Roman"/>
          <w:color w:val="000000" w:themeColor="text1"/>
          <w:sz w:val="22"/>
          <w:szCs w:val="22"/>
        </w:rPr>
        <w:t xml:space="preserve"> a</w:t>
      </w:r>
      <w:r w:rsidR="001A5A68" w:rsidRPr="00367198">
        <w:rPr>
          <w:rFonts w:ascii="Times New Roman" w:hAnsi="Times New Roman" w:cs="Times New Roman"/>
          <w:color w:val="000000" w:themeColor="text1"/>
          <w:sz w:val="22"/>
          <w:szCs w:val="22"/>
        </w:rPr>
        <w:t>nd during this process</w:t>
      </w:r>
      <w:r>
        <w:rPr>
          <w:rFonts w:ascii="Times New Roman" w:hAnsi="Times New Roman" w:cs="Times New Roman"/>
          <w:color w:val="000000" w:themeColor="text1"/>
          <w:sz w:val="22"/>
          <w:szCs w:val="22"/>
        </w:rPr>
        <w:t>,</w:t>
      </w:r>
      <w:r w:rsidR="001A5A68" w:rsidRPr="00367198">
        <w:rPr>
          <w:rFonts w:ascii="Times New Roman" w:hAnsi="Times New Roman" w:cs="Times New Roman"/>
          <w:color w:val="000000" w:themeColor="text1"/>
          <w:sz w:val="22"/>
          <w:szCs w:val="22"/>
        </w:rPr>
        <w:t xml:space="preserve"> individuals </w:t>
      </w:r>
      <w:r w:rsidR="00D02195" w:rsidRPr="00367198">
        <w:rPr>
          <w:rFonts w:ascii="Times New Roman" w:hAnsi="Times New Roman" w:cs="Times New Roman"/>
          <w:color w:val="000000" w:themeColor="text1"/>
          <w:sz w:val="22"/>
          <w:szCs w:val="22"/>
        </w:rPr>
        <w:t>acquire practices, beliefs and values of their new homeland</w:t>
      </w:r>
      <w:r w:rsidR="0017527A"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1165701928"/>
          <w:citation/>
        </w:sdtPr>
        <w:sdtEndPr/>
        <w:sdtContent>
          <w:r w:rsidR="0017527A" w:rsidRPr="00367198">
            <w:rPr>
              <w:rFonts w:ascii="Times New Roman" w:hAnsi="Times New Roman" w:cs="Times New Roman"/>
              <w:color w:val="000000" w:themeColor="text1"/>
              <w:sz w:val="22"/>
              <w:szCs w:val="22"/>
            </w:rPr>
            <w:fldChar w:fldCharType="begin"/>
          </w:r>
          <w:r w:rsidR="0017527A" w:rsidRPr="002A6844">
            <w:rPr>
              <w:rFonts w:ascii="Times New Roman" w:hAnsi="Times New Roman" w:cs="Times New Roman"/>
              <w:color w:val="000000" w:themeColor="text1"/>
              <w:sz w:val="22"/>
              <w:szCs w:val="22"/>
            </w:rPr>
            <w:instrText xml:space="preserve"> CITATION Ret13 \l 1043 </w:instrText>
          </w:r>
          <w:r w:rsidR="0017527A" w:rsidRPr="00367198">
            <w:rPr>
              <w:rFonts w:ascii="Times New Roman" w:hAnsi="Times New Roman" w:cs="Times New Roman"/>
              <w:color w:val="000000" w:themeColor="text1"/>
              <w:sz w:val="22"/>
              <w:szCs w:val="22"/>
            </w:rPr>
            <w:fldChar w:fldCharType="separate"/>
          </w:r>
          <w:r w:rsidR="0017527A" w:rsidRPr="002A6844">
            <w:rPr>
              <w:rFonts w:ascii="Times New Roman" w:hAnsi="Times New Roman" w:cs="Times New Roman"/>
              <w:noProof/>
              <w:color w:val="000000" w:themeColor="text1"/>
              <w:sz w:val="22"/>
              <w:szCs w:val="22"/>
            </w:rPr>
            <w:t>(Schwartz, B. Unger, L, Zamboanga, &amp; Szapocznik, 2013)</w:t>
          </w:r>
          <w:r w:rsidR="0017527A" w:rsidRPr="00367198">
            <w:rPr>
              <w:rFonts w:ascii="Times New Roman" w:hAnsi="Times New Roman" w:cs="Times New Roman"/>
              <w:color w:val="000000" w:themeColor="text1"/>
              <w:sz w:val="22"/>
              <w:szCs w:val="22"/>
            </w:rPr>
            <w:fldChar w:fldCharType="end"/>
          </w:r>
        </w:sdtContent>
      </w:sdt>
      <w:r w:rsidR="00D02195"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w:t>
      </w:r>
      <w:r w:rsidR="00142E8D" w:rsidRPr="00367198">
        <w:rPr>
          <w:rFonts w:ascii="Times New Roman" w:hAnsi="Times New Roman" w:cs="Times New Roman"/>
          <w:color w:val="000000" w:themeColor="text1"/>
          <w:sz w:val="22"/>
          <w:szCs w:val="22"/>
        </w:rPr>
        <w:t xml:space="preserve">hese changes </w:t>
      </w:r>
      <w:r w:rsidR="00176476">
        <w:rPr>
          <w:rFonts w:ascii="Times New Roman" w:hAnsi="Times New Roman" w:cs="Times New Roman"/>
          <w:color w:val="000000" w:themeColor="text1"/>
          <w:sz w:val="22"/>
          <w:szCs w:val="22"/>
        </w:rPr>
        <w:t>may be</w:t>
      </w:r>
      <w:r w:rsidR="00176476" w:rsidRPr="00367198">
        <w:rPr>
          <w:rFonts w:ascii="Times New Roman" w:hAnsi="Times New Roman" w:cs="Times New Roman"/>
          <w:color w:val="000000" w:themeColor="text1"/>
          <w:sz w:val="22"/>
          <w:szCs w:val="22"/>
        </w:rPr>
        <w:t xml:space="preserve"> </w:t>
      </w:r>
      <w:r w:rsidR="00142E8D" w:rsidRPr="00367198">
        <w:rPr>
          <w:rFonts w:ascii="Times New Roman" w:hAnsi="Times New Roman" w:cs="Times New Roman"/>
          <w:color w:val="000000" w:themeColor="text1"/>
          <w:sz w:val="22"/>
          <w:szCs w:val="22"/>
        </w:rPr>
        <w:t xml:space="preserve">a result of any intercultural contact, </w:t>
      </w:r>
      <w:r w:rsidR="00176476">
        <w:rPr>
          <w:rFonts w:ascii="Times New Roman" w:hAnsi="Times New Roman" w:cs="Times New Roman"/>
          <w:color w:val="000000" w:themeColor="text1"/>
          <w:sz w:val="22"/>
          <w:szCs w:val="22"/>
        </w:rPr>
        <w:t>such as</w:t>
      </w:r>
      <w:r w:rsidR="00142E8D" w:rsidRPr="00367198">
        <w:rPr>
          <w:rFonts w:ascii="Times New Roman" w:hAnsi="Times New Roman" w:cs="Times New Roman"/>
          <w:color w:val="000000" w:themeColor="text1"/>
          <w:sz w:val="22"/>
          <w:szCs w:val="22"/>
        </w:rPr>
        <w:t xml:space="preserve"> globali</w:t>
      </w:r>
      <w:r>
        <w:rPr>
          <w:rFonts w:ascii="Times New Roman" w:hAnsi="Times New Roman" w:cs="Times New Roman"/>
          <w:color w:val="000000" w:themeColor="text1"/>
          <w:sz w:val="22"/>
          <w:szCs w:val="22"/>
        </w:rPr>
        <w:t>s</w:t>
      </w:r>
      <w:r w:rsidR="00142E8D" w:rsidRPr="00367198">
        <w:rPr>
          <w:rFonts w:ascii="Times New Roman" w:hAnsi="Times New Roman" w:cs="Times New Roman"/>
          <w:color w:val="000000" w:themeColor="text1"/>
          <w:sz w:val="22"/>
          <w:szCs w:val="22"/>
        </w:rPr>
        <w:t xml:space="preserve">ation </w:t>
      </w:r>
      <w:sdt>
        <w:sdtPr>
          <w:rPr>
            <w:rFonts w:ascii="Times New Roman" w:hAnsi="Times New Roman" w:cs="Times New Roman"/>
            <w:color w:val="000000" w:themeColor="text1"/>
            <w:sz w:val="22"/>
            <w:szCs w:val="22"/>
          </w:rPr>
          <w:id w:val="43730094"/>
          <w:citation/>
        </w:sdtPr>
        <w:sdtEndPr/>
        <w:sdtContent>
          <w:r w:rsidR="00142E8D" w:rsidRPr="00367198">
            <w:rPr>
              <w:rFonts w:ascii="Times New Roman" w:hAnsi="Times New Roman" w:cs="Times New Roman"/>
              <w:color w:val="000000" w:themeColor="text1"/>
              <w:sz w:val="22"/>
              <w:szCs w:val="22"/>
            </w:rPr>
            <w:fldChar w:fldCharType="begin"/>
          </w:r>
          <w:r w:rsidR="00142E8D" w:rsidRPr="002A6844">
            <w:rPr>
              <w:rFonts w:ascii="Times New Roman" w:hAnsi="Times New Roman" w:cs="Times New Roman"/>
              <w:color w:val="000000" w:themeColor="text1"/>
              <w:sz w:val="22"/>
              <w:szCs w:val="22"/>
            </w:rPr>
            <w:instrText xml:space="preserve"> CITATION Ret13 \l 1043 </w:instrText>
          </w:r>
          <w:r w:rsidR="00142E8D" w:rsidRPr="00367198">
            <w:rPr>
              <w:rFonts w:ascii="Times New Roman" w:hAnsi="Times New Roman" w:cs="Times New Roman"/>
              <w:color w:val="000000" w:themeColor="text1"/>
              <w:sz w:val="22"/>
              <w:szCs w:val="22"/>
            </w:rPr>
            <w:fldChar w:fldCharType="separate"/>
          </w:r>
          <w:r w:rsidR="00142E8D" w:rsidRPr="002A6844">
            <w:rPr>
              <w:rFonts w:ascii="Times New Roman" w:hAnsi="Times New Roman" w:cs="Times New Roman"/>
              <w:noProof/>
              <w:color w:val="000000" w:themeColor="text1"/>
              <w:sz w:val="22"/>
              <w:szCs w:val="22"/>
            </w:rPr>
            <w:t>(Schwartz, B. Unger, L, Zamboanga, &amp; Szapocznik, 2013)</w:t>
          </w:r>
          <w:r w:rsidR="00142E8D" w:rsidRPr="00367198">
            <w:rPr>
              <w:rFonts w:ascii="Times New Roman" w:hAnsi="Times New Roman" w:cs="Times New Roman"/>
              <w:color w:val="000000" w:themeColor="text1"/>
              <w:sz w:val="22"/>
              <w:szCs w:val="22"/>
            </w:rPr>
            <w:fldChar w:fldCharType="end"/>
          </w:r>
        </w:sdtContent>
      </w:sdt>
      <w:r w:rsidR="00142E8D" w:rsidRPr="00367198">
        <w:rPr>
          <w:rFonts w:ascii="Times New Roman" w:hAnsi="Times New Roman" w:cs="Times New Roman"/>
          <w:color w:val="000000" w:themeColor="text1"/>
          <w:sz w:val="22"/>
          <w:szCs w:val="22"/>
        </w:rPr>
        <w:t xml:space="preserve">. </w:t>
      </w:r>
    </w:p>
    <w:p w14:paraId="0F04C366" w14:textId="2019790E" w:rsidR="00CD6855" w:rsidRPr="00367198" w:rsidRDefault="00E93ACA"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Presumably,</w:t>
      </w:r>
      <w:r w:rsidR="0017527A" w:rsidRPr="00367198">
        <w:rPr>
          <w:rFonts w:ascii="Times New Roman" w:hAnsi="Times New Roman" w:cs="Times New Roman"/>
          <w:color w:val="000000" w:themeColor="text1"/>
          <w:sz w:val="22"/>
          <w:szCs w:val="22"/>
        </w:rPr>
        <w:t xml:space="preserve"> respondents of Chinese origin</w:t>
      </w:r>
      <w:r w:rsidR="00215671"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maintain</w:t>
      </w:r>
      <w:r w:rsidRPr="00367198">
        <w:rPr>
          <w:rFonts w:ascii="Times New Roman" w:hAnsi="Times New Roman" w:cs="Times New Roman"/>
          <w:color w:val="000000" w:themeColor="text1"/>
          <w:sz w:val="22"/>
          <w:szCs w:val="22"/>
        </w:rPr>
        <w:t xml:space="preserve"> </w:t>
      </w:r>
      <w:r w:rsidR="00215671" w:rsidRPr="00367198">
        <w:rPr>
          <w:rFonts w:ascii="Times New Roman" w:hAnsi="Times New Roman" w:cs="Times New Roman"/>
          <w:color w:val="000000" w:themeColor="text1"/>
          <w:sz w:val="22"/>
          <w:szCs w:val="22"/>
        </w:rPr>
        <w:t>a different view regarding this aspect</w:t>
      </w:r>
      <w:r w:rsidR="007D5897" w:rsidRPr="00367198">
        <w:rPr>
          <w:rFonts w:ascii="Times New Roman" w:hAnsi="Times New Roman" w:cs="Times New Roman"/>
          <w:color w:val="000000" w:themeColor="text1"/>
          <w:sz w:val="22"/>
          <w:szCs w:val="22"/>
        </w:rPr>
        <w:t xml:space="preserve"> </w:t>
      </w:r>
      <w:r w:rsidR="001A5A68" w:rsidRPr="00367198">
        <w:rPr>
          <w:rFonts w:ascii="Times New Roman" w:hAnsi="Times New Roman" w:cs="Times New Roman"/>
          <w:color w:val="000000" w:themeColor="text1"/>
          <w:sz w:val="22"/>
          <w:szCs w:val="22"/>
        </w:rPr>
        <w:t xml:space="preserve">since they </w:t>
      </w:r>
      <w:r>
        <w:rPr>
          <w:rFonts w:ascii="Times New Roman" w:hAnsi="Times New Roman" w:cs="Times New Roman"/>
          <w:color w:val="000000" w:themeColor="text1"/>
          <w:sz w:val="22"/>
          <w:szCs w:val="22"/>
        </w:rPr>
        <w:t>have</w:t>
      </w:r>
      <w:r w:rsidRPr="00367198">
        <w:rPr>
          <w:rFonts w:ascii="Times New Roman" w:hAnsi="Times New Roman" w:cs="Times New Roman"/>
          <w:color w:val="000000" w:themeColor="text1"/>
          <w:sz w:val="22"/>
          <w:szCs w:val="22"/>
        </w:rPr>
        <w:t xml:space="preserve"> </w:t>
      </w:r>
      <w:r w:rsidR="001A5A68" w:rsidRPr="00367198">
        <w:rPr>
          <w:rFonts w:ascii="Times New Roman" w:hAnsi="Times New Roman" w:cs="Times New Roman"/>
          <w:color w:val="000000" w:themeColor="text1"/>
          <w:sz w:val="22"/>
          <w:szCs w:val="22"/>
        </w:rPr>
        <w:t xml:space="preserve">now </w:t>
      </w:r>
      <w:r>
        <w:rPr>
          <w:rFonts w:ascii="Times New Roman" w:hAnsi="Times New Roman" w:cs="Times New Roman"/>
          <w:color w:val="000000" w:themeColor="text1"/>
          <w:sz w:val="22"/>
          <w:szCs w:val="22"/>
        </w:rPr>
        <w:t xml:space="preserve">been </w:t>
      </w:r>
      <w:r w:rsidR="001A5A68" w:rsidRPr="00367198">
        <w:rPr>
          <w:rFonts w:ascii="Times New Roman" w:hAnsi="Times New Roman" w:cs="Times New Roman"/>
          <w:color w:val="000000" w:themeColor="text1"/>
          <w:sz w:val="22"/>
          <w:szCs w:val="22"/>
        </w:rPr>
        <w:t xml:space="preserve">living in </w:t>
      </w:r>
      <w:r w:rsidR="00C327C0">
        <w:rPr>
          <w:rFonts w:ascii="Times New Roman" w:hAnsi="Times New Roman" w:cs="Times New Roman"/>
          <w:color w:val="000000" w:themeColor="text1"/>
          <w:sz w:val="22"/>
          <w:szCs w:val="22"/>
        </w:rPr>
        <w:t>t</w:t>
      </w:r>
      <w:r w:rsidR="001A5A68" w:rsidRPr="00367198">
        <w:rPr>
          <w:rFonts w:ascii="Times New Roman" w:hAnsi="Times New Roman" w:cs="Times New Roman"/>
          <w:color w:val="000000" w:themeColor="text1"/>
          <w:sz w:val="22"/>
          <w:szCs w:val="22"/>
        </w:rPr>
        <w:t>he Netherlands for a</w:t>
      </w:r>
      <w:r>
        <w:rPr>
          <w:rFonts w:ascii="Times New Roman" w:hAnsi="Times New Roman" w:cs="Times New Roman"/>
          <w:color w:val="000000" w:themeColor="text1"/>
          <w:sz w:val="22"/>
          <w:szCs w:val="22"/>
        </w:rPr>
        <w:t>t least a</w:t>
      </w:r>
      <w:r w:rsidR="001A5A68" w:rsidRPr="00367198">
        <w:rPr>
          <w:rFonts w:ascii="Times New Roman" w:hAnsi="Times New Roman" w:cs="Times New Roman"/>
          <w:color w:val="000000" w:themeColor="text1"/>
          <w:sz w:val="22"/>
          <w:szCs w:val="22"/>
        </w:rPr>
        <w:t xml:space="preserve"> few year</w:t>
      </w:r>
      <w:r w:rsidR="00C327C0">
        <w:rPr>
          <w:rFonts w:ascii="Times New Roman" w:hAnsi="Times New Roman" w:cs="Times New Roman"/>
          <w:color w:val="000000" w:themeColor="text1"/>
          <w:sz w:val="22"/>
          <w:szCs w:val="22"/>
        </w:rPr>
        <w:t>s</w:t>
      </w:r>
      <w:r w:rsidR="001A5A68" w:rsidRPr="00367198">
        <w:rPr>
          <w:rFonts w:ascii="Times New Roman" w:hAnsi="Times New Roman" w:cs="Times New Roman"/>
          <w:color w:val="000000" w:themeColor="text1"/>
          <w:sz w:val="22"/>
          <w:szCs w:val="22"/>
        </w:rPr>
        <w:t xml:space="preserve">. </w:t>
      </w:r>
      <w:r w:rsidR="00C327C0">
        <w:rPr>
          <w:rFonts w:ascii="Times New Roman" w:hAnsi="Times New Roman" w:cs="Times New Roman"/>
          <w:color w:val="000000" w:themeColor="text1"/>
          <w:sz w:val="22"/>
          <w:szCs w:val="22"/>
        </w:rPr>
        <w:t>L</w:t>
      </w:r>
      <w:r w:rsidR="001A5A68" w:rsidRPr="00367198">
        <w:rPr>
          <w:rFonts w:ascii="Times New Roman" w:hAnsi="Times New Roman" w:cs="Times New Roman"/>
          <w:color w:val="000000" w:themeColor="text1"/>
          <w:sz w:val="22"/>
          <w:szCs w:val="22"/>
        </w:rPr>
        <w:t xml:space="preserve">iving in a feminine society </w:t>
      </w:r>
      <w:r w:rsidR="00240FBA">
        <w:rPr>
          <w:rFonts w:ascii="Times New Roman" w:hAnsi="Times New Roman" w:cs="Times New Roman"/>
          <w:color w:val="000000" w:themeColor="text1"/>
          <w:sz w:val="22"/>
          <w:szCs w:val="22"/>
        </w:rPr>
        <w:t xml:space="preserve">that treats </w:t>
      </w:r>
      <w:r w:rsidR="001A5A68" w:rsidRPr="00367198">
        <w:rPr>
          <w:rFonts w:ascii="Times New Roman" w:hAnsi="Times New Roman" w:cs="Times New Roman"/>
          <w:color w:val="000000" w:themeColor="text1"/>
          <w:sz w:val="22"/>
          <w:szCs w:val="22"/>
        </w:rPr>
        <w:t>wo</w:t>
      </w:r>
      <w:r w:rsidR="004D6DBF" w:rsidRPr="00367198">
        <w:rPr>
          <w:rFonts w:ascii="Times New Roman" w:hAnsi="Times New Roman" w:cs="Times New Roman"/>
          <w:color w:val="000000" w:themeColor="text1"/>
          <w:sz w:val="22"/>
          <w:szCs w:val="22"/>
        </w:rPr>
        <w:t xml:space="preserve">men </w:t>
      </w:r>
      <w:r w:rsidR="00C327C0">
        <w:rPr>
          <w:rFonts w:ascii="Times New Roman" w:hAnsi="Times New Roman" w:cs="Times New Roman"/>
          <w:color w:val="000000" w:themeColor="text1"/>
          <w:sz w:val="22"/>
          <w:szCs w:val="22"/>
        </w:rPr>
        <w:t xml:space="preserve">as </w:t>
      </w:r>
      <w:r w:rsidR="004D6DBF" w:rsidRPr="00367198">
        <w:rPr>
          <w:rFonts w:ascii="Times New Roman" w:hAnsi="Times New Roman" w:cs="Times New Roman"/>
          <w:color w:val="000000" w:themeColor="text1"/>
          <w:sz w:val="22"/>
          <w:szCs w:val="22"/>
        </w:rPr>
        <w:t>equal</w:t>
      </w:r>
      <w:r w:rsidR="00C327C0">
        <w:rPr>
          <w:rFonts w:ascii="Times New Roman" w:hAnsi="Times New Roman" w:cs="Times New Roman"/>
          <w:color w:val="000000" w:themeColor="text1"/>
          <w:sz w:val="22"/>
          <w:szCs w:val="22"/>
        </w:rPr>
        <w:t xml:space="preserve"> to</w:t>
      </w:r>
      <w:r w:rsidR="004D6DBF" w:rsidRPr="00367198">
        <w:rPr>
          <w:rFonts w:ascii="Times New Roman" w:hAnsi="Times New Roman" w:cs="Times New Roman"/>
          <w:color w:val="000000" w:themeColor="text1"/>
          <w:sz w:val="22"/>
          <w:szCs w:val="22"/>
        </w:rPr>
        <w:t xml:space="preserve"> m</w:t>
      </w:r>
      <w:r w:rsidR="00C327C0">
        <w:rPr>
          <w:rFonts w:ascii="Times New Roman" w:hAnsi="Times New Roman" w:cs="Times New Roman"/>
          <w:color w:val="000000" w:themeColor="text1"/>
          <w:sz w:val="22"/>
          <w:szCs w:val="22"/>
        </w:rPr>
        <w:t>e</w:t>
      </w:r>
      <w:r w:rsidR="004D6DBF" w:rsidRPr="00367198">
        <w:rPr>
          <w:rFonts w:ascii="Times New Roman" w:hAnsi="Times New Roman" w:cs="Times New Roman"/>
          <w:color w:val="000000" w:themeColor="text1"/>
          <w:sz w:val="22"/>
          <w:szCs w:val="22"/>
        </w:rPr>
        <w:t xml:space="preserve">n and </w:t>
      </w:r>
      <w:r w:rsidR="00337F4E">
        <w:rPr>
          <w:rFonts w:ascii="Times New Roman" w:hAnsi="Times New Roman" w:cs="Times New Roman"/>
          <w:color w:val="000000" w:themeColor="text1"/>
          <w:sz w:val="22"/>
          <w:szCs w:val="22"/>
        </w:rPr>
        <w:t>being</w:t>
      </w:r>
      <w:r w:rsidR="004D6DBF" w:rsidRPr="00367198">
        <w:rPr>
          <w:rFonts w:ascii="Times New Roman" w:hAnsi="Times New Roman" w:cs="Times New Roman"/>
          <w:color w:val="000000" w:themeColor="text1"/>
          <w:sz w:val="22"/>
          <w:szCs w:val="22"/>
        </w:rPr>
        <w:t xml:space="preserve"> in contact with Dutch citizens</w:t>
      </w:r>
      <w:r w:rsidR="001C116A">
        <w:rPr>
          <w:rFonts w:ascii="Times New Roman" w:hAnsi="Times New Roman" w:cs="Times New Roman"/>
          <w:color w:val="000000" w:themeColor="text1"/>
          <w:sz w:val="22"/>
          <w:szCs w:val="22"/>
        </w:rPr>
        <w:t xml:space="preserve"> could</w:t>
      </w:r>
      <w:r w:rsidR="004D6DBF" w:rsidRPr="00367198">
        <w:rPr>
          <w:rFonts w:ascii="Times New Roman" w:hAnsi="Times New Roman" w:cs="Times New Roman"/>
          <w:color w:val="000000" w:themeColor="text1"/>
          <w:sz w:val="22"/>
          <w:szCs w:val="22"/>
        </w:rPr>
        <w:t xml:space="preserve"> result in</w:t>
      </w:r>
      <w:r w:rsidR="0017527A" w:rsidRPr="00367198">
        <w:rPr>
          <w:rFonts w:ascii="Times New Roman" w:hAnsi="Times New Roman" w:cs="Times New Roman"/>
          <w:color w:val="000000" w:themeColor="text1"/>
          <w:sz w:val="22"/>
          <w:szCs w:val="22"/>
        </w:rPr>
        <w:t xml:space="preserve"> </w:t>
      </w:r>
      <w:r w:rsidR="001C116A">
        <w:rPr>
          <w:rFonts w:ascii="Times New Roman" w:hAnsi="Times New Roman" w:cs="Times New Roman"/>
          <w:color w:val="000000" w:themeColor="text1"/>
          <w:sz w:val="22"/>
          <w:szCs w:val="22"/>
        </w:rPr>
        <w:t xml:space="preserve">exposure to and development of </w:t>
      </w:r>
      <w:r w:rsidR="0017527A" w:rsidRPr="00367198">
        <w:rPr>
          <w:rFonts w:ascii="Times New Roman" w:hAnsi="Times New Roman" w:cs="Times New Roman"/>
          <w:color w:val="000000" w:themeColor="text1"/>
          <w:sz w:val="22"/>
          <w:szCs w:val="22"/>
        </w:rPr>
        <w:t>new perspectives</w:t>
      </w:r>
      <w:r w:rsidR="004D6DBF" w:rsidRPr="00367198">
        <w:rPr>
          <w:rFonts w:ascii="Times New Roman" w:hAnsi="Times New Roman" w:cs="Times New Roman"/>
          <w:color w:val="000000" w:themeColor="text1"/>
          <w:sz w:val="22"/>
          <w:szCs w:val="22"/>
        </w:rPr>
        <w:t xml:space="preserve"> </w:t>
      </w:r>
      <w:r w:rsidR="0017527A" w:rsidRPr="00367198">
        <w:rPr>
          <w:rFonts w:ascii="Times New Roman" w:hAnsi="Times New Roman" w:cs="Times New Roman"/>
          <w:color w:val="000000" w:themeColor="text1"/>
          <w:sz w:val="22"/>
          <w:szCs w:val="22"/>
        </w:rPr>
        <w:t xml:space="preserve">in a different environment than China. </w:t>
      </w:r>
    </w:p>
    <w:p w14:paraId="66D540AC" w14:textId="77777777" w:rsidR="00CD6855" w:rsidRPr="00367198" w:rsidRDefault="00CD6855" w:rsidP="004F4823">
      <w:pPr>
        <w:spacing w:line="360" w:lineRule="auto"/>
        <w:jc w:val="both"/>
        <w:rPr>
          <w:rFonts w:ascii="Times New Roman" w:hAnsi="Times New Roman" w:cs="Times New Roman"/>
          <w:color w:val="000000" w:themeColor="text1"/>
          <w:sz w:val="22"/>
          <w:szCs w:val="22"/>
        </w:rPr>
      </w:pPr>
    </w:p>
    <w:p w14:paraId="0D5CDE00" w14:textId="44DD3AC0" w:rsidR="009A7869" w:rsidRPr="004D45A7" w:rsidRDefault="00943BB5" w:rsidP="00C015F1">
      <w:pPr>
        <w:pStyle w:val="Kop2"/>
        <w:rPr>
          <w:rFonts w:ascii="Times New Roman" w:hAnsi="Times New Roman" w:cs="Times New Roman"/>
          <w:color w:val="000000" w:themeColor="text1"/>
        </w:rPr>
      </w:pPr>
      <w:bookmarkStart w:id="45" w:name="_Toc476561172"/>
      <w:r w:rsidRPr="004D45A7">
        <w:rPr>
          <w:rFonts w:ascii="Times New Roman" w:hAnsi="Times New Roman" w:cs="Times New Roman"/>
        </w:rPr>
        <w:t xml:space="preserve">4.2 </w:t>
      </w:r>
      <w:r w:rsidR="004B7414" w:rsidRPr="004D45A7">
        <w:rPr>
          <w:rFonts w:ascii="Times New Roman" w:hAnsi="Times New Roman" w:cs="Times New Roman"/>
        </w:rPr>
        <w:t>The Chinese and Dutch consumer</w:t>
      </w:r>
      <w:bookmarkEnd w:id="45"/>
    </w:p>
    <w:p w14:paraId="38F62980" w14:textId="4700762C" w:rsidR="00943BB5" w:rsidRPr="00367198" w:rsidRDefault="00943BB5"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After reviewing the most important results of the questionnaire regarding cultural values, the author decided to further analyse the purchase intention of respondents who </w:t>
      </w:r>
      <w:r w:rsidR="00C327C0">
        <w:rPr>
          <w:rFonts w:ascii="Times New Roman" w:hAnsi="Times New Roman" w:cs="Times New Roman"/>
          <w:color w:val="000000" w:themeColor="text1"/>
          <w:sz w:val="22"/>
          <w:szCs w:val="22"/>
        </w:rPr>
        <w:t>we</w:t>
      </w:r>
      <w:r w:rsidRPr="00367198">
        <w:rPr>
          <w:rFonts w:ascii="Times New Roman" w:hAnsi="Times New Roman" w:cs="Times New Roman"/>
          <w:color w:val="000000" w:themeColor="text1"/>
          <w:sz w:val="22"/>
          <w:szCs w:val="22"/>
        </w:rPr>
        <w:t xml:space="preserve">re born in </w:t>
      </w:r>
      <w:r w:rsidR="00BD2469">
        <w:rPr>
          <w:rFonts w:ascii="Times New Roman" w:hAnsi="Times New Roman" w:cs="Times New Roman"/>
          <w:color w:val="000000" w:themeColor="text1"/>
          <w:sz w:val="22"/>
          <w:szCs w:val="22"/>
        </w:rPr>
        <w:t>the Netherlands</w:t>
      </w:r>
      <w:r w:rsidR="00BD2469"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or China. As mentioned, the three most important stages of the consumer decision process are used </w:t>
      </w:r>
      <w:r w:rsidR="00A23923" w:rsidRPr="00367198">
        <w:rPr>
          <w:rFonts w:ascii="Times New Roman" w:hAnsi="Times New Roman" w:cs="Times New Roman"/>
          <w:color w:val="000000" w:themeColor="text1"/>
          <w:sz w:val="22"/>
          <w:szCs w:val="22"/>
        </w:rPr>
        <w:t xml:space="preserve">and are linked to cultural dimension theory of Hofstede. </w:t>
      </w:r>
    </w:p>
    <w:p w14:paraId="5D496F9E" w14:textId="77777777" w:rsidR="00943BB5" w:rsidRPr="00367198" w:rsidRDefault="00943BB5" w:rsidP="004F4823">
      <w:pPr>
        <w:spacing w:line="360" w:lineRule="auto"/>
        <w:jc w:val="both"/>
        <w:rPr>
          <w:rFonts w:ascii="Times New Roman" w:hAnsi="Times New Roman" w:cs="Times New Roman"/>
          <w:color w:val="000000" w:themeColor="text1"/>
          <w:sz w:val="22"/>
          <w:szCs w:val="22"/>
        </w:rPr>
      </w:pPr>
    </w:p>
    <w:p w14:paraId="18256A9D" w14:textId="629BC03E" w:rsidR="006D211A" w:rsidRPr="00367198" w:rsidRDefault="006D211A" w:rsidP="00C015F1">
      <w:pPr>
        <w:pStyle w:val="Kop3"/>
        <w:rPr>
          <w:color w:val="000000" w:themeColor="text1"/>
        </w:rPr>
      </w:pPr>
      <w:bookmarkStart w:id="46" w:name="_Toc476561173"/>
      <w:r w:rsidRPr="00367198">
        <w:t>4.2</w:t>
      </w:r>
      <w:r w:rsidR="00A23923" w:rsidRPr="00367198">
        <w:t>.1</w:t>
      </w:r>
      <w:r w:rsidRPr="00367198">
        <w:t xml:space="preserve"> Where to</w:t>
      </w:r>
      <w:r w:rsidR="004B7414" w:rsidRPr="00367198">
        <w:t xml:space="preserve"> buy a product</w:t>
      </w:r>
      <w:bookmarkEnd w:id="46"/>
      <w:r w:rsidR="004B7414" w:rsidRPr="00367198">
        <w:t xml:space="preserve"> </w:t>
      </w:r>
    </w:p>
    <w:p w14:paraId="6E77D409" w14:textId="44E3C271" w:rsidR="006D211A" w:rsidRPr="00367198" w:rsidRDefault="006D211A"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 large </w:t>
      </w:r>
      <w:r w:rsidR="00BA7369">
        <w:rPr>
          <w:rFonts w:ascii="Times New Roman" w:hAnsi="Times New Roman" w:cs="Times New Roman"/>
          <w:color w:val="000000" w:themeColor="text1"/>
          <w:sz w:val="22"/>
          <w:szCs w:val="22"/>
        </w:rPr>
        <w:t xml:space="preserve">portion </w:t>
      </w:r>
      <w:r w:rsidRPr="00367198">
        <w:rPr>
          <w:rFonts w:ascii="Times New Roman" w:hAnsi="Times New Roman" w:cs="Times New Roman"/>
          <w:color w:val="000000" w:themeColor="text1"/>
          <w:sz w:val="22"/>
          <w:szCs w:val="22"/>
        </w:rPr>
        <w:t>of the total number of participants of the survey prefer</w:t>
      </w:r>
      <w:r w:rsidR="00BA7369">
        <w:rPr>
          <w:rFonts w:ascii="Times New Roman" w:hAnsi="Times New Roman" w:cs="Times New Roman"/>
          <w:color w:val="000000" w:themeColor="text1"/>
          <w:sz w:val="22"/>
          <w:szCs w:val="22"/>
        </w:rPr>
        <w:t>red</w:t>
      </w:r>
      <w:r w:rsidRPr="00367198">
        <w:rPr>
          <w:rFonts w:ascii="Times New Roman" w:hAnsi="Times New Roman" w:cs="Times New Roman"/>
          <w:color w:val="000000" w:themeColor="text1"/>
          <w:sz w:val="22"/>
          <w:szCs w:val="22"/>
        </w:rPr>
        <w:t xml:space="preserve"> to buy their products in physical stores. </w:t>
      </w:r>
      <w:r w:rsidR="00BA7369">
        <w:rPr>
          <w:rFonts w:ascii="Times New Roman" w:hAnsi="Times New Roman" w:cs="Times New Roman"/>
          <w:color w:val="000000" w:themeColor="text1"/>
          <w:sz w:val="22"/>
          <w:szCs w:val="22"/>
        </w:rPr>
        <w:t>While</w:t>
      </w:r>
      <w:r w:rsidRPr="00367198">
        <w:rPr>
          <w:rFonts w:ascii="Times New Roman" w:hAnsi="Times New Roman" w:cs="Times New Roman"/>
          <w:color w:val="000000" w:themeColor="text1"/>
          <w:sz w:val="22"/>
          <w:szCs w:val="22"/>
        </w:rPr>
        <w:t xml:space="preserve"> 61 respondents prefer</w:t>
      </w:r>
      <w:r w:rsidR="00C327C0">
        <w:rPr>
          <w:rFonts w:ascii="Times New Roman" w:hAnsi="Times New Roman" w:cs="Times New Roman"/>
          <w:color w:val="000000" w:themeColor="text1"/>
          <w:sz w:val="22"/>
          <w:szCs w:val="22"/>
        </w:rPr>
        <w:t>red</w:t>
      </w:r>
      <w:r w:rsidRPr="00367198">
        <w:rPr>
          <w:rFonts w:ascii="Times New Roman" w:hAnsi="Times New Roman" w:cs="Times New Roman"/>
          <w:color w:val="000000" w:themeColor="text1"/>
          <w:sz w:val="22"/>
          <w:szCs w:val="22"/>
        </w:rPr>
        <w:t xml:space="preserve"> physical stores</w:t>
      </w:r>
      <w:r w:rsidR="00C327C0">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37 prefer</w:t>
      </w:r>
      <w:r w:rsidR="00BA7369">
        <w:rPr>
          <w:rFonts w:ascii="Times New Roman" w:hAnsi="Times New Roman" w:cs="Times New Roman"/>
          <w:color w:val="000000" w:themeColor="text1"/>
          <w:sz w:val="22"/>
          <w:szCs w:val="22"/>
        </w:rPr>
        <w:t>red</w:t>
      </w:r>
      <w:r w:rsidRPr="00367198">
        <w:rPr>
          <w:rFonts w:ascii="Times New Roman" w:hAnsi="Times New Roman" w:cs="Times New Roman"/>
          <w:color w:val="000000" w:themeColor="text1"/>
          <w:sz w:val="22"/>
          <w:szCs w:val="22"/>
        </w:rPr>
        <w:t xml:space="preserve"> online shopping. </w:t>
      </w:r>
      <w:r w:rsidR="00F309CC" w:rsidRPr="00367198">
        <w:rPr>
          <w:rFonts w:ascii="Times New Roman" w:hAnsi="Times New Roman" w:cs="Times New Roman"/>
          <w:color w:val="000000" w:themeColor="text1"/>
          <w:sz w:val="22"/>
          <w:szCs w:val="22"/>
        </w:rPr>
        <w:t>The 6</w:t>
      </w:r>
      <w:r w:rsidR="006F2B7C" w:rsidRPr="00367198">
        <w:rPr>
          <w:rFonts w:ascii="Times New Roman" w:hAnsi="Times New Roman" w:cs="Times New Roman"/>
          <w:color w:val="000000" w:themeColor="text1"/>
          <w:sz w:val="22"/>
          <w:szCs w:val="22"/>
        </w:rPr>
        <w:t xml:space="preserve">1 respondents </w:t>
      </w:r>
      <w:r w:rsidRPr="00367198">
        <w:rPr>
          <w:rFonts w:ascii="Times New Roman" w:hAnsi="Times New Roman" w:cs="Times New Roman"/>
          <w:color w:val="000000" w:themeColor="text1"/>
          <w:sz w:val="22"/>
          <w:szCs w:val="22"/>
        </w:rPr>
        <w:t xml:space="preserve">include 30 respondents who </w:t>
      </w:r>
      <w:r w:rsidR="00C327C0">
        <w:rPr>
          <w:rFonts w:ascii="Times New Roman" w:hAnsi="Times New Roman" w:cs="Times New Roman"/>
          <w:color w:val="000000" w:themeColor="text1"/>
          <w:sz w:val="22"/>
          <w:szCs w:val="22"/>
        </w:rPr>
        <w:t>we</w:t>
      </w:r>
      <w:r w:rsidRPr="00367198">
        <w:rPr>
          <w:rFonts w:ascii="Times New Roman" w:hAnsi="Times New Roman" w:cs="Times New Roman"/>
          <w:color w:val="000000" w:themeColor="text1"/>
          <w:sz w:val="22"/>
          <w:szCs w:val="22"/>
        </w:rPr>
        <w:t>re born in China</w:t>
      </w:r>
      <w:r w:rsidR="00C327C0">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the other remainin</w:t>
      </w:r>
      <w:r w:rsidR="006B1C02" w:rsidRPr="00367198">
        <w:rPr>
          <w:rFonts w:ascii="Times New Roman" w:hAnsi="Times New Roman" w:cs="Times New Roman"/>
          <w:color w:val="000000" w:themeColor="text1"/>
          <w:sz w:val="22"/>
          <w:szCs w:val="22"/>
        </w:rPr>
        <w:t xml:space="preserve">g participants </w:t>
      </w:r>
      <w:r w:rsidRPr="00367198">
        <w:rPr>
          <w:rFonts w:ascii="Times New Roman" w:hAnsi="Times New Roman" w:cs="Times New Roman"/>
          <w:color w:val="000000" w:themeColor="text1"/>
          <w:sz w:val="22"/>
          <w:szCs w:val="22"/>
        </w:rPr>
        <w:t xml:space="preserve">were born in </w:t>
      </w:r>
      <w:r w:rsidR="00FE1706">
        <w:rPr>
          <w:rFonts w:ascii="Times New Roman" w:hAnsi="Times New Roman" w:cs="Times New Roman"/>
          <w:color w:val="000000" w:themeColor="text1"/>
          <w:sz w:val="22"/>
          <w:szCs w:val="22"/>
        </w:rPr>
        <w:t>the Netherlands</w:t>
      </w:r>
      <w:r w:rsidRPr="00367198">
        <w:rPr>
          <w:rFonts w:ascii="Times New Roman" w:hAnsi="Times New Roman" w:cs="Times New Roman"/>
          <w:color w:val="000000" w:themeColor="text1"/>
          <w:sz w:val="22"/>
          <w:szCs w:val="22"/>
        </w:rPr>
        <w:t>. The group of respondents between the age</w:t>
      </w:r>
      <w:r w:rsidR="00C327C0">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of 18 and 25 was the largest age category of all</w:t>
      </w:r>
      <w:r w:rsidR="00C327C0">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with a total of 38 individuals. </w:t>
      </w:r>
      <w:r w:rsidR="006B1C02" w:rsidRPr="00367198">
        <w:rPr>
          <w:rFonts w:ascii="Times New Roman" w:hAnsi="Times New Roman" w:cs="Times New Roman"/>
          <w:color w:val="000000" w:themeColor="text1"/>
          <w:sz w:val="22"/>
          <w:szCs w:val="22"/>
        </w:rPr>
        <w:t xml:space="preserve">In addition, the results of the questionnaire </w:t>
      </w:r>
      <w:r w:rsidR="006E3BAE">
        <w:rPr>
          <w:rFonts w:ascii="Times New Roman" w:hAnsi="Times New Roman" w:cs="Times New Roman"/>
          <w:color w:val="000000" w:themeColor="text1"/>
          <w:sz w:val="22"/>
          <w:szCs w:val="22"/>
        </w:rPr>
        <w:t>revealed</w:t>
      </w:r>
      <w:r w:rsidR="006E3BAE" w:rsidRPr="00367198">
        <w:rPr>
          <w:rFonts w:ascii="Times New Roman" w:hAnsi="Times New Roman" w:cs="Times New Roman"/>
          <w:color w:val="000000" w:themeColor="text1"/>
          <w:sz w:val="22"/>
          <w:szCs w:val="22"/>
        </w:rPr>
        <w:t xml:space="preserve"> </w:t>
      </w:r>
      <w:r w:rsidR="006B1C02" w:rsidRPr="00367198">
        <w:rPr>
          <w:rFonts w:ascii="Times New Roman" w:hAnsi="Times New Roman" w:cs="Times New Roman"/>
          <w:color w:val="000000" w:themeColor="text1"/>
          <w:sz w:val="22"/>
          <w:szCs w:val="22"/>
        </w:rPr>
        <w:t>that 21 out of 41 male respondents prefer online shopping. This contrast</w:t>
      </w:r>
      <w:r w:rsidR="00C327C0">
        <w:rPr>
          <w:rFonts w:ascii="Times New Roman" w:hAnsi="Times New Roman" w:cs="Times New Roman"/>
          <w:color w:val="000000" w:themeColor="text1"/>
          <w:sz w:val="22"/>
          <w:szCs w:val="22"/>
        </w:rPr>
        <w:t>s</w:t>
      </w:r>
      <w:r w:rsidR="006B1C02" w:rsidRPr="00367198">
        <w:rPr>
          <w:rFonts w:ascii="Times New Roman" w:hAnsi="Times New Roman" w:cs="Times New Roman"/>
          <w:color w:val="000000" w:themeColor="text1"/>
          <w:sz w:val="22"/>
          <w:szCs w:val="22"/>
        </w:rPr>
        <w:t xml:space="preserve"> with female respondents</w:t>
      </w:r>
      <w:r w:rsidR="00001C62">
        <w:rPr>
          <w:rFonts w:ascii="Times New Roman" w:hAnsi="Times New Roman" w:cs="Times New Roman"/>
          <w:color w:val="000000" w:themeColor="text1"/>
          <w:sz w:val="22"/>
          <w:szCs w:val="22"/>
        </w:rPr>
        <w:t xml:space="preserve">, of which </w:t>
      </w:r>
      <w:r w:rsidR="006B1C02" w:rsidRPr="00367198">
        <w:rPr>
          <w:rFonts w:ascii="Times New Roman" w:hAnsi="Times New Roman" w:cs="Times New Roman"/>
          <w:color w:val="000000" w:themeColor="text1"/>
          <w:sz w:val="22"/>
          <w:szCs w:val="22"/>
        </w:rPr>
        <w:t xml:space="preserve">41 of </w:t>
      </w:r>
      <w:r w:rsidR="00001C62">
        <w:rPr>
          <w:rFonts w:ascii="Times New Roman" w:hAnsi="Times New Roman" w:cs="Times New Roman"/>
          <w:color w:val="000000" w:themeColor="text1"/>
          <w:sz w:val="22"/>
          <w:szCs w:val="22"/>
        </w:rPr>
        <w:t xml:space="preserve">the </w:t>
      </w:r>
      <w:r w:rsidR="006B1C02" w:rsidRPr="00367198">
        <w:rPr>
          <w:rFonts w:ascii="Times New Roman" w:hAnsi="Times New Roman" w:cs="Times New Roman"/>
          <w:color w:val="000000" w:themeColor="text1"/>
          <w:sz w:val="22"/>
          <w:szCs w:val="22"/>
        </w:rPr>
        <w:t xml:space="preserve">57 </w:t>
      </w:r>
      <w:r w:rsidR="00001C62">
        <w:rPr>
          <w:rFonts w:ascii="Times New Roman" w:hAnsi="Times New Roman" w:cs="Times New Roman"/>
          <w:color w:val="000000" w:themeColor="text1"/>
          <w:sz w:val="22"/>
          <w:szCs w:val="22"/>
        </w:rPr>
        <w:t>prefer</w:t>
      </w:r>
      <w:r w:rsidR="008B26BF" w:rsidRPr="00367198">
        <w:rPr>
          <w:rFonts w:ascii="Times New Roman" w:hAnsi="Times New Roman" w:cs="Times New Roman"/>
          <w:color w:val="000000" w:themeColor="text1"/>
          <w:sz w:val="22"/>
          <w:szCs w:val="22"/>
        </w:rPr>
        <w:t xml:space="preserve"> shopping in physical stores </w:t>
      </w:r>
      <w:r w:rsidR="00C327C0">
        <w:rPr>
          <w:rFonts w:ascii="Times New Roman" w:hAnsi="Times New Roman" w:cs="Times New Roman"/>
          <w:color w:val="000000" w:themeColor="text1"/>
          <w:sz w:val="22"/>
          <w:szCs w:val="22"/>
        </w:rPr>
        <w:t xml:space="preserve">to </w:t>
      </w:r>
      <w:r w:rsidR="008B26BF" w:rsidRPr="00367198">
        <w:rPr>
          <w:rFonts w:ascii="Times New Roman" w:hAnsi="Times New Roman" w:cs="Times New Roman"/>
          <w:color w:val="000000" w:themeColor="text1"/>
          <w:sz w:val="22"/>
          <w:szCs w:val="22"/>
        </w:rPr>
        <w:t>online web shops.</w:t>
      </w:r>
    </w:p>
    <w:p w14:paraId="3C9A5F14" w14:textId="77777777" w:rsidR="008B26BF" w:rsidRPr="00367198" w:rsidRDefault="008B26BF" w:rsidP="004F4823">
      <w:pPr>
        <w:spacing w:line="360" w:lineRule="auto"/>
        <w:jc w:val="both"/>
        <w:rPr>
          <w:rFonts w:ascii="Times New Roman" w:hAnsi="Times New Roman" w:cs="Times New Roman"/>
          <w:color w:val="000000" w:themeColor="text1"/>
          <w:sz w:val="22"/>
          <w:szCs w:val="22"/>
        </w:rPr>
      </w:pPr>
    </w:p>
    <w:p w14:paraId="36A5A461" w14:textId="0A0932CC" w:rsidR="00262939" w:rsidRPr="00367198" w:rsidRDefault="006F36DC"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It is not particularly surprising t</w:t>
      </w:r>
      <w:r w:rsidRPr="00367198">
        <w:rPr>
          <w:rFonts w:ascii="Times New Roman" w:hAnsi="Times New Roman" w:cs="Times New Roman"/>
          <w:color w:val="000000" w:themeColor="text1"/>
          <w:sz w:val="22"/>
          <w:szCs w:val="22"/>
        </w:rPr>
        <w:t xml:space="preserve">hat </w:t>
      </w:r>
      <w:r w:rsidR="00262939" w:rsidRPr="00367198">
        <w:rPr>
          <w:rFonts w:ascii="Times New Roman" w:hAnsi="Times New Roman" w:cs="Times New Roman"/>
          <w:color w:val="000000" w:themeColor="text1"/>
          <w:sz w:val="22"/>
          <w:szCs w:val="22"/>
        </w:rPr>
        <w:t xml:space="preserve">male respondents prefer to purchase their goods online. Statistics Netherlands </w:t>
      </w:r>
      <w:r w:rsidR="00A174AE">
        <w:rPr>
          <w:rFonts w:ascii="Times New Roman" w:hAnsi="Times New Roman" w:cs="Times New Roman"/>
          <w:color w:val="000000" w:themeColor="text1"/>
          <w:sz w:val="22"/>
          <w:szCs w:val="22"/>
        </w:rPr>
        <w:t>has concluded</w:t>
      </w:r>
      <w:r w:rsidR="00262939" w:rsidRPr="00367198">
        <w:rPr>
          <w:rFonts w:ascii="Times New Roman" w:hAnsi="Times New Roman" w:cs="Times New Roman"/>
          <w:color w:val="000000" w:themeColor="text1"/>
          <w:sz w:val="22"/>
          <w:szCs w:val="22"/>
        </w:rPr>
        <w:t xml:space="preserve"> that </w:t>
      </w:r>
      <w:r w:rsidR="00A40692" w:rsidRPr="00367198">
        <w:rPr>
          <w:rFonts w:ascii="Times New Roman" w:hAnsi="Times New Roman" w:cs="Times New Roman"/>
          <w:color w:val="000000" w:themeColor="text1"/>
          <w:sz w:val="22"/>
          <w:szCs w:val="22"/>
        </w:rPr>
        <w:t>male online shoppers more often use of online services and online web shops. Most of the time, they spend their money on hardware, software, electronics and financial products, whereas the average online shopper spend</w:t>
      </w:r>
      <w:r w:rsidR="00C327C0">
        <w:rPr>
          <w:rFonts w:ascii="Times New Roman" w:hAnsi="Times New Roman" w:cs="Times New Roman"/>
          <w:color w:val="000000" w:themeColor="text1"/>
          <w:sz w:val="22"/>
          <w:szCs w:val="22"/>
        </w:rPr>
        <w:t>s</w:t>
      </w:r>
      <w:r w:rsidR="00A40692" w:rsidRPr="00367198">
        <w:rPr>
          <w:rFonts w:ascii="Times New Roman" w:hAnsi="Times New Roman" w:cs="Times New Roman"/>
          <w:color w:val="000000" w:themeColor="text1"/>
          <w:sz w:val="22"/>
          <w:szCs w:val="22"/>
        </w:rPr>
        <w:t xml:space="preserve"> money on travelling, shoes and tickets for events </w:t>
      </w:r>
      <w:sdt>
        <w:sdtPr>
          <w:rPr>
            <w:rFonts w:ascii="Times New Roman" w:hAnsi="Times New Roman" w:cs="Times New Roman"/>
            <w:color w:val="000000" w:themeColor="text1"/>
            <w:sz w:val="22"/>
            <w:szCs w:val="22"/>
          </w:rPr>
          <w:id w:val="-1411224925"/>
          <w:citation/>
        </w:sdtPr>
        <w:sdtEndPr/>
        <w:sdtContent>
          <w:r w:rsidR="00F61D8F" w:rsidRPr="00367198">
            <w:rPr>
              <w:rFonts w:ascii="Times New Roman" w:hAnsi="Times New Roman" w:cs="Times New Roman"/>
              <w:color w:val="000000" w:themeColor="text1"/>
              <w:sz w:val="22"/>
              <w:szCs w:val="22"/>
            </w:rPr>
            <w:fldChar w:fldCharType="begin"/>
          </w:r>
          <w:r w:rsidR="00F61D8F" w:rsidRPr="002A6844">
            <w:rPr>
              <w:rFonts w:ascii="Times New Roman" w:hAnsi="Times New Roman" w:cs="Times New Roman"/>
              <w:color w:val="000000" w:themeColor="text1"/>
              <w:sz w:val="22"/>
              <w:szCs w:val="22"/>
            </w:rPr>
            <w:instrText xml:space="preserve"> CITATION NOS15 \l 1043 </w:instrText>
          </w:r>
          <w:r w:rsidR="00F61D8F" w:rsidRPr="00367198">
            <w:rPr>
              <w:rFonts w:ascii="Times New Roman" w:hAnsi="Times New Roman" w:cs="Times New Roman"/>
              <w:color w:val="000000" w:themeColor="text1"/>
              <w:sz w:val="22"/>
              <w:szCs w:val="22"/>
            </w:rPr>
            <w:fldChar w:fldCharType="separate"/>
          </w:r>
          <w:r w:rsidR="00F61D8F" w:rsidRPr="002A6844">
            <w:rPr>
              <w:rFonts w:ascii="Times New Roman" w:hAnsi="Times New Roman" w:cs="Times New Roman"/>
              <w:noProof/>
              <w:color w:val="000000" w:themeColor="text1"/>
              <w:sz w:val="22"/>
              <w:szCs w:val="22"/>
            </w:rPr>
            <w:t>(NOS, 2015)</w:t>
          </w:r>
          <w:r w:rsidR="00F61D8F" w:rsidRPr="00367198">
            <w:rPr>
              <w:rFonts w:ascii="Times New Roman" w:hAnsi="Times New Roman" w:cs="Times New Roman"/>
              <w:color w:val="000000" w:themeColor="text1"/>
              <w:sz w:val="22"/>
              <w:szCs w:val="22"/>
            </w:rPr>
            <w:fldChar w:fldCharType="end"/>
          </w:r>
        </w:sdtContent>
      </w:sdt>
      <w:r w:rsidR="00F61D8F" w:rsidRPr="00367198">
        <w:rPr>
          <w:rFonts w:ascii="Times New Roman" w:hAnsi="Times New Roman" w:cs="Times New Roman"/>
          <w:color w:val="000000" w:themeColor="text1"/>
          <w:sz w:val="22"/>
          <w:szCs w:val="22"/>
        </w:rPr>
        <w:t xml:space="preserve">. </w:t>
      </w:r>
    </w:p>
    <w:p w14:paraId="35440D4E" w14:textId="77777777" w:rsidR="008B26BF" w:rsidRPr="00367198" w:rsidRDefault="008B26BF" w:rsidP="004F4823">
      <w:pPr>
        <w:spacing w:line="360" w:lineRule="auto"/>
        <w:jc w:val="both"/>
        <w:rPr>
          <w:rFonts w:ascii="Times New Roman" w:hAnsi="Times New Roman" w:cs="Times New Roman"/>
          <w:color w:val="000000" w:themeColor="text1"/>
          <w:sz w:val="22"/>
          <w:szCs w:val="22"/>
        </w:rPr>
      </w:pPr>
    </w:p>
    <w:p w14:paraId="79DB166F" w14:textId="77777777" w:rsidR="00A23923" w:rsidRDefault="00A23923" w:rsidP="004F4823">
      <w:pPr>
        <w:spacing w:line="360" w:lineRule="auto"/>
        <w:jc w:val="both"/>
        <w:rPr>
          <w:rFonts w:ascii="Times New Roman" w:hAnsi="Times New Roman" w:cs="Times New Roman"/>
          <w:b/>
          <w:color w:val="1F3864" w:themeColor="accent5" w:themeShade="80"/>
          <w:sz w:val="22"/>
          <w:szCs w:val="22"/>
        </w:rPr>
      </w:pPr>
    </w:p>
    <w:p w14:paraId="5B5DD342" w14:textId="77777777" w:rsidR="001A7EB4" w:rsidRDefault="001A7EB4" w:rsidP="004F4823">
      <w:pPr>
        <w:spacing w:line="360" w:lineRule="auto"/>
        <w:jc w:val="both"/>
        <w:rPr>
          <w:rFonts w:ascii="Times New Roman" w:hAnsi="Times New Roman" w:cs="Times New Roman"/>
          <w:b/>
          <w:color w:val="1F3864" w:themeColor="accent5" w:themeShade="80"/>
          <w:sz w:val="22"/>
          <w:szCs w:val="22"/>
        </w:rPr>
      </w:pPr>
    </w:p>
    <w:p w14:paraId="397E6857" w14:textId="77777777" w:rsidR="001A7EB4" w:rsidRDefault="001A7EB4" w:rsidP="004F4823">
      <w:pPr>
        <w:spacing w:line="360" w:lineRule="auto"/>
        <w:jc w:val="both"/>
        <w:rPr>
          <w:rFonts w:ascii="Times New Roman" w:hAnsi="Times New Roman" w:cs="Times New Roman"/>
          <w:b/>
          <w:color w:val="1F3864" w:themeColor="accent5" w:themeShade="80"/>
          <w:sz w:val="22"/>
          <w:szCs w:val="22"/>
        </w:rPr>
      </w:pPr>
    </w:p>
    <w:p w14:paraId="41759185" w14:textId="77777777" w:rsidR="001A7EB4" w:rsidRPr="00367198" w:rsidRDefault="001A7EB4" w:rsidP="004F4823">
      <w:pPr>
        <w:spacing w:line="360" w:lineRule="auto"/>
        <w:jc w:val="both"/>
        <w:rPr>
          <w:rFonts w:ascii="Times New Roman" w:hAnsi="Times New Roman" w:cs="Times New Roman"/>
          <w:b/>
          <w:color w:val="1F3864" w:themeColor="accent5" w:themeShade="80"/>
          <w:sz w:val="22"/>
          <w:szCs w:val="22"/>
        </w:rPr>
      </w:pPr>
    </w:p>
    <w:p w14:paraId="652BA621"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56913061"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1AF9E4C3"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7FC9D96A"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7DA6A9C5"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7DCBEAEA"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1300190F" w14:textId="77777777" w:rsidR="0036620A" w:rsidRDefault="0036620A" w:rsidP="004F4823">
      <w:pPr>
        <w:spacing w:line="360" w:lineRule="auto"/>
        <w:jc w:val="both"/>
        <w:rPr>
          <w:rFonts w:ascii="Times New Roman" w:hAnsi="Times New Roman" w:cs="Times New Roman"/>
          <w:b/>
          <w:color w:val="1F3864" w:themeColor="accent5" w:themeShade="80"/>
          <w:sz w:val="22"/>
          <w:szCs w:val="22"/>
        </w:rPr>
      </w:pPr>
    </w:p>
    <w:p w14:paraId="115A26B2" w14:textId="0C2AE44B" w:rsidR="006D211A" w:rsidRPr="00367198" w:rsidRDefault="00A23923" w:rsidP="00C015F1">
      <w:pPr>
        <w:pStyle w:val="Kop3"/>
      </w:pPr>
      <w:bookmarkStart w:id="47" w:name="_Toc476561174"/>
      <w:r w:rsidRPr="00367198">
        <w:lastRenderedPageBreak/>
        <w:t xml:space="preserve">4.2.2 </w:t>
      </w:r>
      <w:r w:rsidR="006D211A" w:rsidRPr="00367198">
        <w:t>Online web shops</w:t>
      </w:r>
      <w:bookmarkEnd w:id="47"/>
      <w:r w:rsidR="006D211A" w:rsidRPr="00367198">
        <w:t xml:space="preserve"> </w:t>
      </w:r>
    </w:p>
    <w:p w14:paraId="4A8B260C" w14:textId="77777777" w:rsidR="006D211A" w:rsidRPr="00367198" w:rsidRDefault="006D211A"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sz w:val="22"/>
          <w:szCs w:val="22"/>
          <w:lang w:val="nl-NL"/>
        </w:rPr>
        <w:drawing>
          <wp:inline distT="0" distB="0" distL="0" distR="0" wp14:anchorId="496ACCBA" wp14:editId="7F0D820A">
            <wp:extent cx="4864735" cy="2923540"/>
            <wp:effectExtent l="0" t="0" r="12065" b="22860"/>
            <wp:docPr id="39" name="Grafie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3F7AB7" w14:textId="7FC74B2E" w:rsidR="006D211A" w:rsidRPr="007E299D" w:rsidRDefault="007E299D" w:rsidP="004F4823">
      <w:pPr>
        <w:spacing w:line="360" w:lineRule="auto"/>
        <w:jc w:val="both"/>
        <w:rPr>
          <w:rFonts w:ascii="Times New Roman" w:hAnsi="Times New Roman" w:cs="Times New Roman"/>
          <w:i/>
          <w:color w:val="000000" w:themeColor="text1"/>
          <w:sz w:val="22"/>
          <w:szCs w:val="22"/>
        </w:rPr>
      </w:pPr>
      <w:r>
        <w:rPr>
          <w:rFonts w:ascii="Times New Roman" w:hAnsi="Times New Roman" w:cs="Times New Roman"/>
          <w:color w:val="000000" w:themeColor="text1"/>
          <w:sz w:val="22"/>
          <w:szCs w:val="22"/>
        </w:rPr>
        <w:t xml:space="preserve">Figure 5. </w:t>
      </w:r>
      <w:r>
        <w:rPr>
          <w:rFonts w:ascii="Times New Roman" w:hAnsi="Times New Roman" w:cs="Times New Roman"/>
          <w:i/>
          <w:color w:val="000000" w:themeColor="text1"/>
          <w:sz w:val="22"/>
          <w:szCs w:val="22"/>
        </w:rPr>
        <w:t>Reasons to shop online</w:t>
      </w:r>
    </w:p>
    <w:p w14:paraId="3953AEF3" w14:textId="77777777" w:rsidR="006D211A" w:rsidRPr="00367198" w:rsidRDefault="006D211A" w:rsidP="004F4823">
      <w:pPr>
        <w:spacing w:line="360" w:lineRule="auto"/>
        <w:jc w:val="both"/>
        <w:rPr>
          <w:rFonts w:ascii="Times New Roman" w:hAnsi="Times New Roman" w:cs="Times New Roman"/>
          <w:b/>
          <w:color w:val="1F3864" w:themeColor="accent5" w:themeShade="80"/>
          <w:sz w:val="22"/>
          <w:szCs w:val="22"/>
        </w:rPr>
      </w:pPr>
    </w:p>
    <w:p w14:paraId="5A6B6C67" w14:textId="3B77D8DC" w:rsidR="006D211A" w:rsidRPr="00367198" w:rsidRDefault="006D211A"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 foll</w:t>
      </w:r>
      <w:r w:rsidR="007E299D">
        <w:rPr>
          <w:rFonts w:ascii="Times New Roman" w:hAnsi="Times New Roman" w:cs="Times New Roman"/>
          <w:color w:val="000000" w:themeColor="text1"/>
          <w:sz w:val="22"/>
          <w:szCs w:val="22"/>
        </w:rPr>
        <w:t xml:space="preserve">owing statistics in figure 5 </w:t>
      </w:r>
      <w:r w:rsidRPr="00367198">
        <w:rPr>
          <w:rFonts w:ascii="Times New Roman" w:hAnsi="Times New Roman" w:cs="Times New Roman"/>
          <w:color w:val="000000" w:themeColor="text1"/>
          <w:sz w:val="22"/>
          <w:szCs w:val="22"/>
        </w:rPr>
        <w:t xml:space="preserve">demonstrate </w:t>
      </w:r>
      <w:r w:rsidR="007F46D4">
        <w:rPr>
          <w:rFonts w:ascii="Times New Roman" w:hAnsi="Times New Roman" w:cs="Times New Roman"/>
          <w:color w:val="000000" w:themeColor="text1"/>
          <w:sz w:val="22"/>
          <w:szCs w:val="22"/>
        </w:rPr>
        <w:t>the various</w:t>
      </w:r>
      <w:r w:rsidR="007F46D4"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reasons </w:t>
      </w:r>
      <w:r w:rsidR="007F46D4">
        <w:rPr>
          <w:rFonts w:ascii="Times New Roman" w:hAnsi="Times New Roman" w:cs="Times New Roman"/>
          <w:color w:val="000000" w:themeColor="text1"/>
          <w:sz w:val="22"/>
          <w:szCs w:val="22"/>
        </w:rPr>
        <w:t>that</w:t>
      </w:r>
      <w:r w:rsidRPr="00367198">
        <w:rPr>
          <w:rFonts w:ascii="Times New Roman" w:hAnsi="Times New Roman" w:cs="Times New Roman"/>
          <w:color w:val="000000" w:themeColor="text1"/>
          <w:sz w:val="22"/>
          <w:szCs w:val="22"/>
        </w:rPr>
        <w:t xml:space="preserve"> 37 respondents </w:t>
      </w:r>
      <w:r w:rsidR="007F46D4">
        <w:rPr>
          <w:rFonts w:ascii="Times New Roman" w:hAnsi="Times New Roman" w:cs="Times New Roman"/>
          <w:color w:val="000000" w:themeColor="text1"/>
          <w:sz w:val="22"/>
          <w:szCs w:val="22"/>
        </w:rPr>
        <w:t xml:space="preserve">gave </w:t>
      </w:r>
      <w:r w:rsidRPr="00367198">
        <w:rPr>
          <w:rFonts w:ascii="Times New Roman" w:hAnsi="Times New Roman" w:cs="Times New Roman"/>
          <w:color w:val="000000" w:themeColor="text1"/>
          <w:sz w:val="22"/>
          <w:szCs w:val="22"/>
        </w:rPr>
        <w:t xml:space="preserve">for purchasing their products at online web shops. </w:t>
      </w:r>
      <w:r w:rsidR="00597B4F">
        <w:rPr>
          <w:rFonts w:ascii="Times New Roman" w:hAnsi="Times New Roman" w:cs="Times New Roman"/>
          <w:color w:val="000000" w:themeColor="text1"/>
          <w:sz w:val="22"/>
          <w:szCs w:val="22"/>
        </w:rPr>
        <w:t>A</w:t>
      </w:r>
      <w:r w:rsidRPr="00367198">
        <w:rPr>
          <w:rFonts w:ascii="Times New Roman" w:hAnsi="Times New Roman" w:cs="Times New Roman"/>
          <w:color w:val="000000" w:themeColor="text1"/>
          <w:sz w:val="22"/>
          <w:szCs w:val="22"/>
        </w:rPr>
        <w:t xml:space="preserve"> major reason </w:t>
      </w:r>
      <w:r w:rsidR="00EF5F3C">
        <w:rPr>
          <w:rFonts w:ascii="Times New Roman" w:hAnsi="Times New Roman" w:cs="Times New Roman"/>
          <w:color w:val="000000" w:themeColor="text1"/>
          <w:sz w:val="22"/>
          <w:szCs w:val="22"/>
        </w:rPr>
        <w:t xml:space="preserve">that </w:t>
      </w:r>
      <w:r w:rsidRPr="00367198">
        <w:rPr>
          <w:rFonts w:ascii="Times New Roman" w:hAnsi="Times New Roman" w:cs="Times New Roman"/>
          <w:color w:val="000000" w:themeColor="text1"/>
          <w:sz w:val="22"/>
          <w:szCs w:val="22"/>
        </w:rPr>
        <w:t xml:space="preserve">participants prefer to buy products online </w:t>
      </w:r>
      <w:r w:rsidR="00EF5F3C">
        <w:rPr>
          <w:rFonts w:ascii="Times New Roman" w:hAnsi="Times New Roman" w:cs="Times New Roman"/>
          <w:color w:val="000000" w:themeColor="text1"/>
          <w:sz w:val="22"/>
          <w:szCs w:val="22"/>
        </w:rPr>
        <w:t>is</w:t>
      </w:r>
      <w:r w:rsidR="00EF5F3C"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convenience. This is one of the most obvious benefits of online shopping. </w:t>
      </w:r>
      <w:r w:rsidR="00EF5F3C">
        <w:rPr>
          <w:rFonts w:ascii="Times New Roman" w:hAnsi="Times New Roman" w:cs="Times New Roman"/>
          <w:color w:val="000000" w:themeColor="text1"/>
          <w:sz w:val="22"/>
          <w:szCs w:val="22"/>
        </w:rPr>
        <w:t>Retailers accept o</w:t>
      </w:r>
      <w:r w:rsidRPr="00367198">
        <w:rPr>
          <w:rFonts w:ascii="Times New Roman" w:hAnsi="Times New Roman" w:cs="Times New Roman"/>
          <w:color w:val="000000" w:themeColor="text1"/>
          <w:sz w:val="22"/>
          <w:szCs w:val="22"/>
        </w:rPr>
        <w:t xml:space="preserve">rders </w:t>
      </w:r>
      <w:r w:rsidR="00EF5F3C">
        <w:rPr>
          <w:rFonts w:ascii="Times New Roman" w:hAnsi="Times New Roman" w:cs="Times New Roman"/>
          <w:color w:val="000000" w:themeColor="text1"/>
          <w:sz w:val="22"/>
          <w:szCs w:val="22"/>
        </w:rPr>
        <w:t>24</w:t>
      </w:r>
      <w:r w:rsidRPr="00367198">
        <w:rPr>
          <w:rFonts w:ascii="Times New Roman" w:hAnsi="Times New Roman" w:cs="Times New Roman"/>
          <w:color w:val="000000" w:themeColor="text1"/>
          <w:sz w:val="22"/>
          <w:szCs w:val="22"/>
        </w:rPr>
        <w:t xml:space="preserve"> hours a day</w:t>
      </w:r>
      <w:r w:rsidR="00C327C0">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w:t>
      </w:r>
      <w:r w:rsidR="00EF5F3C">
        <w:rPr>
          <w:rFonts w:ascii="Times New Roman" w:hAnsi="Times New Roman" w:cs="Times New Roman"/>
          <w:color w:val="000000" w:themeColor="text1"/>
          <w:sz w:val="22"/>
          <w:szCs w:val="22"/>
        </w:rPr>
        <w:t>which</w:t>
      </w:r>
      <w:r w:rsidRPr="00367198">
        <w:rPr>
          <w:rFonts w:ascii="Times New Roman" w:hAnsi="Times New Roman" w:cs="Times New Roman"/>
          <w:color w:val="000000" w:themeColor="text1"/>
          <w:sz w:val="22"/>
          <w:szCs w:val="22"/>
        </w:rPr>
        <w:t xml:space="preserve"> offers the ability to shop for products or services at a time </w:t>
      </w:r>
      <w:r w:rsidR="00C327C0">
        <w:rPr>
          <w:rFonts w:ascii="Times New Roman" w:hAnsi="Times New Roman" w:cs="Times New Roman"/>
          <w:color w:val="000000" w:themeColor="text1"/>
          <w:sz w:val="22"/>
          <w:szCs w:val="22"/>
        </w:rPr>
        <w:t xml:space="preserve">that </w:t>
      </w:r>
      <w:r w:rsidRPr="00367198">
        <w:rPr>
          <w:rFonts w:ascii="Times New Roman" w:hAnsi="Times New Roman" w:cs="Times New Roman"/>
          <w:color w:val="000000" w:themeColor="text1"/>
          <w:sz w:val="22"/>
          <w:szCs w:val="22"/>
        </w:rPr>
        <w:t xml:space="preserve">is convenient for the consumer. Besides, customers are no longer limited to products offered by local retailers since worldwide delivery is </w:t>
      </w:r>
      <w:r w:rsidR="004F4849">
        <w:rPr>
          <w:rFonts w:ascii="Times New Roman" w:hAnsi="Times New Roman" w:cs="Times New Roman"/>
          <w:color w:val="000000" w:themeColor="text1"/>
          <w:sz w:val="22"/>
          <w:szCs w:val="22"/>
        </w:rPr>
        <w:t>now available</w:t>
      </w:r>
      <w:r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444197674"/>
          <w:citation/>
        </w:sdtPr>
        <w:sdtEndPr/>
        <w:sdtContent>
          <w:r w:rsidRPr="00367198">
            <w:rPr>
              <w:rFonts w:ascii="Times New Roman" w:hAnsi="Times New Roman" w:cs="Times New Roman"/>
              <w:color w:val="000000" w:themeColor="text1"/>
              <w:sz w:val="22"/>
              <w:szCs w:val="22"/>
            </w:rPr>
            <w:fldChar w:fldCharType="begin"/>
          </w:r>
          <w:r w:rsidRPr="002A6844">
            <w:rPr>
              <w:rFonts w:ascii="Times New Roman" w:hAnsi="Times New Roman" w:cs="Times New Roman"/>
              <w:color w:val="000000" w:themeColor="text1"/>
              <w:sz w:val="22"/>
              <w:szCs w:val="22"/>
            </w:rPr>
            <w:instrText xml:space="preserve">CITATION Wol \l 1043 </w:instrText>
          </w:r>
          <w:r w:rsidRPr="00367198">
            <w:rPr>
              <w:rFonts w:ascii="Times New Roman" w:hAnsi="Times New Roman" w:cs="Times New Roman"/>
              <w:color w:val="000000" w:themeColor="text1"/>
              <w:sz w:val="22"/>
              <w:szCs w:val="22"/>
            </w:rPr>
            <w:fldChar w:fldCharType="separate"/>
          </w:r>
          <w:r w:rsidRPr="002A6844">
            <w:rPr>
              <w:rFonts w:ascii="Times New Roman" w:hAnsi="Times New Roman" w:cs="Times New Roman"/>
              <w:noProof/>
              <w:color w:val="000000" w:themeColor="text1"/>
              <w:sz w:val="22"/>
              <w:szCs w:val="22"/>
            </w:rPr>
            <w:t>(Wolfinbarger &amp; Gilly, n.d.)</w:t>
          </w:r>
          <w:r w:rsidRPr="00367198">
            <w:rPr>
              <w:rFonts w:ascii="Times New Roman" w:hAnsi="Times New Roman" w:cs="Times New Roman"/>
              <w:color w:val="000000" w:themeColor="text1"/>
              <w:sz w:val="22"/>
              <w:szCs w:val="22"/>
            </w:rPr>
            <w:fldChar w:fldCharType="end"/>
          </w:r>
        </w:sdtContent>
      </w:sdt>
      <w:r w:rsidRPr="00367198">
        <w:rPr>
          <w:rFonts w:ascii="Times New Roman" w:hAnsi="Times New Roman" w:cs="Times New Roman"/>
          <w:color w:val="000000" w:themeColor="text1"/>
          <w:sz w:val="22"/>
          <w:szCs w:val="22"/>
        </w:rPr>
        <w:t>. Other major reasons respondents prefer to purchase product</w:t>
      </w:r>
      <w:r w:rsidR="00C327C0">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online </w:t>
      </w:r>
      <w:r w:rsidR="00C327C0">
        <w:rPr>
          <w:rFonts w:ascii="Times New Roman" w:hAnsi="Times New Roman" w:cs="Times New Roman"/>
          <w:color w:val="000000" w:themeColor="text1"/>
          <w:sz w:val="22"/>
          <w:szCs w:val="22"/>
        </w:rPr>
        <w:t>are</w:t>
      </w:r>
      <w:r w:rsidRPr="00367198">
        <w:rPr>
          <w:rFonts w:ascii="Times New Roman" w:hAnsi="Times New Roman" w:cs="Times New Roman"/>
          <w:color w:val="000000" w:themeColor="text1"/>
          <w:sz w:val="22"/>
          <w:szCs w:val="22"/>
        </w:rPr>
        <w:t xml:space="preserve"> that they attach importance to </w:t>
      </w:r>
      <w:r w:rsidR="004F4849">
        <w:rPr>
          <w:rFonts w:ascii="Times New Roman" w:hAnsi="Times New Roman" w:cs="Times New Roman"/>
          <w:color w:val="000000" w:themeColor="text1"/>
          <w:sz w:val="22"/>
          <w:szCs w:val="22"/>
        </w:rPr>
        <w:t xml:space="preserve">the </w:t>
      </w:r>
      <w:r w:rsidRPr="00367198">
        <w:rPr>
          <w:rFonts w:ascii="Times New Roman" w:hAnsi="Times New Roman" w:cs="Times New Roman"/>
          <w:color w:val="000000" w:themeColor="text1"/>
          <w:sz w:val="22"/>
          <w:szCs w:val="22"/>
        </w:rPr>
        <w:t xml:space="preserve">reviews of other website users and </w:t>
      </w:r>
      <w:r w:rsidR="004F4849">
        <w:rPr>
          <w:rFonts w:ascii="Times New Roman" w:hAnsi="Times New Roman" w:cs="Times New Roman"/>
          <w:color w:val="000000" w:themeColor="text1"/>
          <w:sz w:val="22"/>
          <w:szCs w:val="22"/>
        </w:rPr>
        <w:t>they find that</w:t>
      </w:r>
      <w:r w:rsidR="004F4849"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i</w:t>
      </w:r>
      <w:r w:rsidR="00C327C0">
        <w:rPr>
          <w:rFonts w:ascii="Times New Roman" w:hAnsi="Times New Roman" w:cs="Times New Roman"/>
          <w:color w:val="000000" w:themeColor="text1"/>
          <w:sz w:val="22"/>
          <w:szCs w:val="22"/>
        </w:rPr>
        <w:t>t</w:t>
      </w:r>
      <w:r w:rsidRPr="00367198">
        <w:rPr>
          <w:rFonts w:ascii="Times New Roman" w:hAnsi="Times New Roman" w:cs="Times New Roman"/>
          <w:color w:val="000000" w:themeColor="text1"/>
          <w:sz w:val="22"/>
          <w:szCs w:val="22"/>
        </w:rPr>
        <w:t xml:space="preserve"> </w:t>
      </w:r>
      <w:r w:rsidR="004F4849">
        <w:rPr>
          <w:rFonts w:ascii="Times New Roman" w:hAnsi="Times New Roman" w:cs="Times New Roman"/>
          <w:color w:val="000000" w:themeColor="text1"/>
          <w:sz w:val="22"/>
          <w:szCs w:val="22"/>
        </w:rPr>
        <w:t xml:space="preserve">saves </w:t>
      </w:r>
      <w:r w:rsidRPr="00367198">
        <w:rPr>
          <w:rFonts w:ascii="Times New Roman" w:hAnsi="Times New Roman" w:cs="Times New Roman"/>
          <w:color w:val="000000" w:themeColor="text1"/>
          <w:sz w:val="22"/>
          <w:szCs w:val="22"/>
        </w:rPr>
        <w:t xml:space="preserve">time. Opinions of other consumers who already have experienced a product or service on a specific website may be a decisive factor for a consumer to purchase the product or service. These reasons were followed by </w:t>
      </w:r>
      <w:r w:rsidR="007D0E30">
        <w:rPr>
          <w:rFonts w:ascii="Times New Roman" w:hAnsi="Times New Roman" w:cs="Times New Roman"/>
          <w:color w:val="000000" w:themeColor="text1"/>
          <w:sz w:val="22"/>
          <w:szCs w:val="22"/>
        </w:rPr>
        <w:t xml:space="preserve">money </w:t>
      </w:r>
      <w:r w:rsidRPr="00367198">
        <w:rPr>
          <w:rFonts w:ascii="Times New Roman" w:hAnsi="Times New Roman" w:cs="Times New Roman"/>
          <w:color w:val="000000" w:themeColor="text1"/>
          <w:sz w:val="22"/>
          <w:szCs w:val="22"/>
        </w:rPr>
        <w:t>saving</w:t>
      </w:r>
      <w:r w:rsidR="00C327C0">
        <w:rPr>
          <w:rFonts w:ascii="Times New Roman" w:hAnsi="Times New Roman" w:cs="Times New Roman"/>
          <w:color w:val="000000" w:themeColor="text1"/>
          <w:sz w:val="22"/>
          <w:szCs w:val="22"/>
        </w:rPr>
        <w:t xml:space="preserve">s </w:t>
      </w:r>
      <w:r w:rsidRPr="00367198">
        <w:rPr>
          <w:rFonts w:ascii="Times New Roman" w:hAnsi="Times New Roman" w:cs="Times New Roman"/>
          <w:color w:val="000000" w:themeColor="text1"/>
          <w:sz w:val="22"/>
          <w:szCs w:val="22"/>
        </w:rPr>
        <w:t>and th</w:t>
      </w:r>
      <w:r w:rsidR="007D0E30">
        <w:rPr>
          <w:rFonts w:ascii="Times New Roman" w:hAnsi="Times New Roman" w:cs="Times New Roman"/>
          <w:color w:val="000000" w:themeColor="text1"/>
          <w:sz w:val="22"/>
          <w:szCs w:val="22"/>
        </w:rPr>
        <w:t>e simple, safe and secure nature of</w:t>
      </w:r>
      <w:r w:rsidRPr="00367198">
        <w:rPr>
          <w:rFonts w:ascii="Times New Roman" w:hAnsi="Times New Roman" w:cs="Times New Roman"/>
          <w:color w:val="000000" w:themeColor="text1"/>
          <w:sz w:val="22"/>
          <w:szCs w:val="22"/>
        </w:rPr>
        <w:t xml:space="preserve"> online shopping. </w:t>
      </w:r>
    </w:p>
    <w:p w14:paraId="662A9A3C" w14:textId="77777777" w:rsidR="006D211A" w:rsidRPr="00367198" w:rsidRDefault="006D211A" w:rsidP="004F4823">
      <w:pPr>
        <w:spacing w:line="360" w:lineRule="auto"/>
        <w:jc w:val="both"/>
        <w:rPr>
          <w:rFonts w:ascii="Times New Roman" w:hAnsi="Times New Roman" w:cs="Times New Roman"/>
          <w:color w:val="000000" w:themeColor="text1"/>
          <w:sz w:val="22"/>
          <w:szCs w:val="22"/>
        </w:rPr>
      </w:pPr>
    </w:p>
    <w:p w14:paraId="0B6BE271" w14:textId="2EB6E0D5" w:rsidR="006D211A" w:rsidRPr="00367198" w:rsidRDefault="006D211A"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Although there were 18 respondents who pointe</w:t>
      </w:r>
      <w:r w:rsidR="00606074">
        <w:rPr>
          <w:rFonts w:ascii="Times New Roman" w:hAnsi="Times New Roman" w:cs="Times New Roman"/>
          <w:color w:val="000000" w:themeColor="text1"/>
          <w:sz w:val="22"/>
          <w:szCs w:val="22"/>
        </w:rPr>
        <w:t>d out that online shopping</w:t>
      </w:r>
      <w:r w:rsidRPr="00367198">
        <w:rPr>
          <w:rFonts w:ascii="Times New Roman" w:hAnsi="Times New Roman" w:cs="Times New Roman"/>
          <w:color w:val="000000" w:themeColor="text1"/>
          <w:sz w:val="22"/>
          <w:szCs w:val="22"/>
        </w:rPr>
        <w:t xml:space="preserve"> is simple, safe and secure. Nowadays, customers across the world </w:t>
      </w:r>
      <w:r w:rsidR="00B2144C">
        <w:rPr>
          <w:rFonts w:ascii="Times New Roman" w:hAnsi="Times New Roman" w:cs="Times New Roman"/>
          <w:color w:val="000000" w:themeColor="text1"/>
          <w:sz w:val="22"/>
          <w:szCs w:val="22"/>
        </w:rPr>
        <w:t xml:space="preserve">are increasingly </w:t>
      </w:r>
      <w:r w:rsidRPr="00367198">
        <w:rPr>
          <w:rFonts w:ascii="Times New Roman" w:hAnsi="Times New Roman" w:cs="Times New Roman"/>
          <w:color w:val="000000" w:themeColor="text1"/>
          <w:sz w:val="22"/>
          <w:szCs w:val="22"/>
        </w:rPr>
        <w:t>tak</w:t>
      </w:r>
      <w:r w:rsidR="00B2144C">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advantage of the </w:t>
      </w:r>
      <w:r w:rsidR="00606074">
        <w:rPr>
          <w:rFonts w:ascii="Times New Roman" w:hAnsi="Times New Roman" w:cs="Times New Roman"/>
          <w:color w:val="000000" w:themeColor="text1"/>
          <w:sz w:val="22"/>
          <w:szCs w:val="22"/>
        </w:rPr>
        <w:t>W</w:t>
      </w:r>
      <w:r w:rsidRPr="00367198">
        <w:rPr>
          <w:rFonts w:ascii="Times New Roman" w:hAnsi="Times New Roman" w:cs="Times New Roman"/>
          <w:color w:val="000000" w:themeColor="text1"/>
          <w:sz w:val="22"/>
          <w:szCs w:val="22"/>
        </w:rPr>
        <w:t xml:space="preserve">orld </w:t>
      </w:r>
      <w:r w:rsidR="00606074">
        <w:rPr>
          <w:rFonts w:ascii="Times New Roman" w:hAnsi="Times New Roman" w:cs="Times New Roman"/>
          <w:color w:val="000000" w:themeColor="text1"/>
          <w:sz w:val="22"/>
          <w:szCs w:val="22"/>
        </w:rPr>
        <w:t>W</w:t>
      </w:r>
      <w:r w:rsidRPr="00367198">
        <w:rPr>
          <w:rFonts w:ascii="Times New Roman" w:hAnsi="Times New Roman" w:cs="Times New Roman"/>
          <w:color w:val="000000" w:themeColor="text1"/>
          <w:sz w:val="22"/>
          <w:szCs w:val="22"/>
        </w:rPr>
        <w:t xml:space="preserve">ide </w:t>
      </w:r>
      <w:r w:rsidR="00606074">
        <w:rPr>
          <w:rFonts w:ascii="Times New Roman" w:hAnsi="Times New Roman" w:cs="Times New Roman"/>
          <w:color w:val="000000" w:themeColor="text1"/>
          <w:sz w:val="22"/>
          <w:szCs w:val="22"/>
        </w:rPr>
        <w:t>W</w:t>
      </w:r>
      <w:r w:rsidRPr="00367198">
        <w:rPr>
          <w:rFonts w:ascii="Times New Roman" w:hAnsi="Times New Roman" w:cs="Times New Roman"/>
          <w:color w:val="000000" w:themeColor="text1"/>
          <w:sz w:val="22"/>
          <w:szCs w:val="22"/>
        </w:rPr>
        <w:t xml:space="preserve">eb to purchase goods </w:t>
      </w:r>
      <w:r w:rsidR="006C4448">
        <w:rPr>
          <w:rFonts w:ascii="Times New Roman" w:hAnsi="Times New Roman" w:cs="Times New Roman"/>
          <w:color w:val="000000" w:themeColor="text1"/>
          <w:sz w:val="22"/>
          <w:szCs w:val="22"/>
        </w:rPr>
        <w:t xml:space="preserve">because </w:t>
      </w:r>
      <w:r w:rsidRPr="00367198">
        <w:rPr>
          <w:rFonts w:ascii="Times New Roman" w:hAnsi="Times New Roman" w:cs="Times New Roman"/>
          <w:color w:val="000000" w:themeColor="text1"/>
          <w:sz w:val="22"/>
          <w:szCs w:val="22"/>
        </w:rPr>
        <w:t xml:space="preserve">they </w:t>
      </w:r>
      <w:r w:rsidR="006C4448">
        <w:rPr>
          <w:rFonts w:ascii="Times New Roman" w:hAnsi="Times New Roman" w:cs="Times New Roman"/>
          <w:color w:val="000000" w:themeColor="text1"/>
          <w:sz w:val="22"/>
          <w:szCs w:val="22"/>
        </w:rPr>
        <w:t>believe</w:t>
      </w:r>
      <w:r w:rsidR="006C4448"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it is simple</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safe and secure. Therefore, it is also necessary to keep risks in mind, such as </w:t>
      </w:r>
      <w:r w:rsidR="00567C5F">
        <w:rPr>
          <w:rFonts w:ascii="Times New Roman" w:hAnsi="Times New Roman" w:cs="Times New Roman"/>
          <w:color w:val="000000" w:themeColor="text1"/>
          <w:sz w:val="22"/>
          <w:szCs w:val="22"/>
        </w:rPr>
        <w:t xml:space="preserve">those posed by </w:t>
      </w:r>
      <w:r w:rsidRPr="00367198">
        <w:rPr>
          <w:rFonts w:ascii="Times New Roman" w:hAnsi="Times New Roman" w:cs="Times New Roman"/>
          <w:color w:val="000000" w:themeColor="text1"/>
          <w:sz w:val="22"/>
          <w:szCs w:val="22"/>
        </w:rPr>
        <w:t xml:space="preserve">cybercriminals who are keen to exploit customers benefitting from online shopping advantages </w:t>
      </w:r>
      <w:sdt>
        <w:sdtPr>
          <w:rPr>
            <w:rFonts w:ascii="Times New Roman" w:hAnsi="Times New Roman" w:cs="Times New Roman"/>
            <w:color w:val="000000" w:themeColor="text1"/>
            <w:sz w:val="22"/>
            <w:szCs w:val="22"/>
          </w:rPr>
          <w:id w:val="755165868"/>
          <w:citation/>
        </w:sdtPr>
        <w:sdtEndPr/>
        <w:sdtContent>
          <w:r w:rsidRPr="00367198">
            <w:rPr>
              <w:rFonts w:ascii="Times New Roman" w:hAnsi="Times New Roman" w:cs="Times New Roman"/>
              <w:color w:val="000000" w:themeColor="text1"/>
              <w:sz w:val="22"/>
              <w:szCs w:val="22"/>
            </w:rPr>
            <w:fldChar w:fldCharType="begin"/>
          </w:r>
          <w:r w:rsidRPr="002A6844">
            <w:rPr>
              <w:rFonts w:ascii="Times New Roman" w:hAnsi="Times New Roman" w:cs="Times New Roman"/>
              <w:color w:val="000000" w:themeColor="text1"/>
              <w:sz w:val="22"/>
              <w:szCs w:val="22"/>
            </w:rPr>
            <w:instrText xml:space="preserve">CITATION Wel \l 1043 </w:instrText>
          </w:r>
          <w:r w:rsidRPr="00367198">
            <w:rPr>
              <w:rFonts w:ascii="Times New Roman" w:hAnsi="Times New Roman" w:cs="Times New Roman"/>
              <w:color w:val="000000" w:themeColor="text1"/>
              <w:sz w:val="22"/>
              <w:szCs w:val="22"/>
            </w:rPr>
            <w:fldChar w:fldCharType="separate"/>
          </w:r>
          <w:r w:rsidRPr="002A6844">
            <w:rPr>
              <w:rFonts w:ascii="Times New Roman" w:hAnsi="Times New Roman" w:cs="Times New Roman"/>
              <w:noProof/>
              <w:color w:val="000000" w:themeColor="text1"/>
              <w:sz w:val="22"/>
              <w:szCs w:val="22"/>
            </w:rPr>
            <w:t>(Welivesecurity, 2015)</w:t>
          </w:r>
          <w:r w:rsidRPr="00367198">
            <w:rPr>
              <w:rFonts w:ascii="Times New Roman" w:hAnsi="Times New Roman" w:cs="Times New Roman"/>
              <w:color w:val="000000" w:themeColor="text1"/>
              <w:sz w:val="22"/>
              <w:szCs w:val="22"/>
            </w:rPr>
            <w:fldChar w:fldCharType="end"/>
          </w:r>
        </w:sdtContent>
      </w:sdt>
      <w:r w:rsidRPr="00367198">
        <w:rPr>
          <w:rFonts w:ascii="Times New Roman" w:hAnsi="Times New Roman" w:cs="Times New Roman"/>
          <w:color w:val="000000" w:themeColor="text1"/>
          <w:sz w:val="22"/>
          <w:szCs w:val="22"/>
        </w:rPr>
        <w:t>. Of course</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there </w:t>
      </w:r>
      <w:r w:rsidR="00A65DF0">
        <w:rPr>
          <w:rFonts w:ascii="Times New Roman" w:hAnsi="Times New Roman" w:cs="Times New Roman"/>
          <w:color w:val="000000" w:themeColor="text1"/>
          <w:sz w:val="22"/>
          <w:szCs w:val="22"/>
        </w:rPr>
        <w:t xml:space="preserve">are many </w:t>
      </w:r>
      <w:r w:rsidRPr="00367198">
        <w:rPr>
          <w:rFonts w:ascii="Times New Roman" w:hAnsi="Times New Roman" w:cs="Times New Roman"/>
          <w:color w:val="000000" w:themeColor="text1"/>
          <w:sz w:val="22"/>
          <w:szCs w:val="22"/>
        </w:rPr>
        <w:t>secure payment methods</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it also depends o</w:t>
      </w:r>
      <w:r w:rsidR="00A65DF0">
        <w:rPr>
          <w:rFonts w:ascii="Times New Roman" w:hAnsi="Times New Roman" w:cs="Times New Roman"/>
          <w:color w:val="000000" w:themeColor="text1"/>
          <w:sz w:val="22"/>
          <w:szCs w:val="22"/>
        </w:rPr>
        <w:t>n</w:t>
      </w:r>
      <w:r w:rsidRPr="00367198">
        <w:rPr>
          <w:rFonts w:ascii="Times New Roman" w:hAnsi="Times New Roman" w:cs="Times New Roman"/>
          <w:color w:val="000000" w:themeColor="text1"/>
          <w:sz w:val="22"/>
          <w:szCs w:val="22"/>
        </w:rPr>
        <w:t xml:space="preserve"> where a consumer purchases his product</w:t>
      </w:r>
      <w:r w:rsidR="00606074">
        <w:rPr>
          <w:rFonts w:ascii="Times New Roman" w:hAnsi="Times New Roman" w:cs="Times New Roman"/>
          <w:color w:val="000000" w:themeColor="text1"/>
          <w:sz w:val="22"/>
          <w:szCs w:val="22"/>
        </w:rPr>
        <w:t>. H</w:t>
      </w:r>
      <w:r w:rsidRPr="00367198">
        <w:rPr>
          <w:rFonts w:ascii="Times New Roman" w:hAnsi="Times New Roman" w:cs="Times New Roman"/>
          <w:color w:val="000000" w:themeColor="text1"/>
          <w:sz w:val="22"/>
          <w:szCs w:val="22"/>
        </w:rPr>
        <w:t xml:space="preserve">owever, it is surprising that this is a more </w:t>
      </w:r>
      <w:r w:rsidR="00A65DF0">
        <w:rPr>
          <w:rFonts w:ascii="Times New Roman" w:hAnsi="Times New Roman" w:cs="Times New Roman"/>
          <w:color w:val="000000" w:themeColor="text1"/>
          <w:sz w:val="22"/>
          <w:szCs w:val="22"/>
        </w:rPr>
        <w:t>significant</w:t>
      </w:r>
      <w:r w:rsidR="00A65DF0"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reason </w:t>
      </w:r>
      <w:r w:rsidR="00606074">
        <w:rPr>
          <w:rFonts w:ascii="Times New Roman" w:hAnsi="Times New Roman" w:cs="Times New Roman"/>
          <w:color w:val="000000" w:themeColor="text1"/>
          <w:sz w:val="22"/>
          <w:szCs w:val="22"/>
        </w:rPr>
        <w:t>for</w:t>
      </w:r>
      <w:r w:rsidRPr="00367198">
        <w:rPr>
          <w:rFonts w:ascii="Times New Roman" w:hAnsi="Times New Roman" w:cs="Times New Roman"/>
          <w:color w:val="000000" w:themeColor="text1"/>
          <w:sz w:val="22"/>
          <w:szCs w:val="22"/>
        </w:rPr>
        <w:t xml:space="preserve"> buy</w:t>
      </w:r>
      <w:r w:rsidR="00A65DF0">
        <w:rPr>
          <w:rFonts w:ascii="Times New Roman" w:hAnsi="Times New Roman" w:cs="Times New Roman"/>
          <w:color w:val="000000" w:themeColor="text1"/>
          <w:sz w:val="22"/>
          <w:szCs w:val="22"/>
        </w:rPr>
        <w:t>ing</w:t>
      </w:r>
      <w:r w:rsidRPr="00367198">
        <w:rPr>
          <w:rFonts w:ascii="Times New Roman" w:hAnsi="Times New Roman" w:cs="Times New Roman"/>
          <w:color w:val="000000" w:themeColor="text1"/>
          <w:sz w:val="22"/>
          <w:szCs w:val="22"/>
        </w:rPr>
        <w:t xml:space="preserve"> a product online than</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for example</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w:t>
      </w:r>
      <w:r w:rsidR="00A65DF0">
        <w:rPr>
          <w:rFonts w:ascii="Times New Roman" w:hAnsi="Times New Roman" w:cs="Times New Roman"/>
          <w:color w:val="000000" w:themeColor="text1"/>
          <w:sz w:val="22"/>
          <w:szCs w:val="22"/>
        </w:rPr>
        <w:t xml:space="preserve">the availability of </w:t>
      </w:r>
      <w:r w:rsidRPr="00367198">
        <w:rPr>
          <w:rFonts w:ascii="Times New Roman" w:hAnsi="Times New Roman" w:cs="Times New Roman"/>
          <w:color w:val="000000" w:themeColor="text1"/>
          <w:sz w:val="22"/>
          <w:szCs w:val="22"/>
        </w:rPr>
        <w:t xml:space="preserve">more discounts than in physical stores. </w:t>
      </w:r>
      <w:r w:rsidR="00DE0421">
        <w:rPr>
          <w:rFonts w:ascii="Times New Roman" w:hAnsi="Times New Roman" w:cs="Times New Roman"/>
          <w:color w:val="000000" w:themeColor="text1"/>
          <w:sz w:val="22"/>
          <w:szCs w:val="22"/>
        </w:rPr>
        <w:t>Many</w:t>
      </w:r>
      <w:r w:rsidRPr="00367198">
        <w:rPr>
          <w:rFonts w:ascii="Times New Roman" w:hAnsi="Times New Roman" w:cs="Times New Roman"/>
          <w:color w:val="000000" w:themeColor="text1"/>
          <w:sz w:val="22"/>
          <w:szCs w:val="22"/>
        </w:rPr>
        <w:t xml:space="preserve"> stores organi</w:t>
      </w:r>
      <w:r w:rsidR="00606074">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e </w:t>
      </w:r>
      <w:r w:rsidR="00DE0421">
        <w:rPr>
          <w:rFonts w:ascii="Times New Roman" w:hAnsi="Times New Roman" w:cs="Times New Roman"/>
          <w:color w:val="000000" w:themeColor="text1"/>
          <w:sz w:val="22"/>
          <w:szCs w:val="22"/>
        </w:rPr>
        <w:t>several</w:t>
      </w:r>
      <w:r w:rsidR="00DE0421"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sale periods </w:t>
      </w:r>
      <w:r w:rsidR="00A240C1">
        <w:rPr>
          <w:rFonts w:ascii="Times New Roman" w:hAnsi="Times New Roman" w:cs="Times New Roman"/>
          <w:color w:val="000000" w:themeColor="text1"/>
          <w:sz w:val="22"/>
          <w:szCs w:val="22"/>
        </w:rPr>
        <w:t>throughout</w:t>
      </w:r>
      <w:r w:rsidRPr="00367198">
        <w:rPr>
          <w:rFonts w:ascii="Times New Roman" w:hAnsi="Times New Roman" w:cs="Times New Roman"/>
          <w:color w:val="000000" w:themeColor="text1"/>
          <w:sz w:val="22"/>
          <w:szCs w:val="22"/>
        </w:rPr>
        <w:t xml:space="preserve"> the year</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and most of the time</w:t>
      </w:r>
      <w:r w:rsidR="00606074">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it is also possible to get </w:t>
      </w:r>
      <w:r w:rsidR="00894F72">
        <w:rPr>
          <w:rFonts w:ascii="Times New Roman" w:hAnsi="Times New Roman" w:cs="Times New Roman"/>
          <w:color w:val="000000" w:themeColor="text1"/>
          <w:sz w:val="22"/>
          <w:szCs w:val="22"/>
        </w:rPr>
        <w:t xml:space="preserve">online </w:t>
      </w:r>
      <w:r w:rsidRPr="00367198">
        <w:rPr>
          <w:rFonts w:ascii="Times New Roman" w:hAnsi="Times New Roman" w:cs="Times New Roman"/>
          <w:color w:val="000000" w:themeColor="text1"/>
          <w:sz w:val="22"/>
          <w:szCs w:val="22"/>
        </w:rPr>
        <w:t>discount</w:t>
      </w:r>
      <w:r w:rsidR="00606074">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In that case, the </w:t>
      </w:r>
      <w:r w:rsidRPr="00367198">
        <w:rPr>
          <w:rFonts w:ascii="Times New Roman" w:hAnsi="Times New Roman" w:cs="Times New Roman"/>
          <w:color w:val="000000" w:themeColor="text1"/>
          <w:sz w:val="22"/>
          <w:szCs w:val="22"/>
        </w:rPr>
        <w:lastRenderedPageBreak/>
        <w:t xml:space="preserve">product </w:t>
      </w:r>
      <w:r w:rsidR="00DD36B8">
        <w:rPr>
          <w:rFonts w:ascii="Times New Roman" w:hAnsi="Times New Roman" w:cs="Times New Roman"/>
          <w:color w:val="000000" w:themeColor="text1"/>
          <w:sz w:val="22"/>
          <w:szCs w:val="22"/>
        </w:rPr>
        <w:t>may</w:t>
      </w:r>
      <w:r w:rsidRPr="00367198">
        <w:rPr>
          <w:rFonts w:ascii="Times New Roman" w:hAnsi="Times New Roman" w:cs="Times New Roman"/>
          <w:color w:val="000000" w:themeColor="text1"/>
          <w:sz w:val="22"/>
          <w:szCs w:val="22"/>
        </w:rPr>
        <w:t xml:space="preserve"> still </w:t>
      </w:r>
      <w:r w:rsidR="00606074">
        <w:rPr>
          <w:rFonts w:ascii="Times New Roman" w:hAnsi="Times New Roman" w:cs="Times New Roman"/>
          <w:color w:val="000000" w:themeColor="text1"/>
          <w:sz w:val="22"/>
          <w:szCs w:val="22"/>
        </w:rPr>
        <w:t xml:space="preserve">be </w:t>
      </w:r>
      <w:r w:rsidRPr="00367198">
        <w:rPr>
          <w:rFonts w:ascii="Times New Roman" w:hAnsi="Times New Roman" w:cs="Times New Roman"/>
          <w:color w:val="000000" w:themeColor="text1"/>
          <w:sz w:val="22"/>
          <w:szCs w:val="22"/>
        </w:rPr>
        <w:t>in stock online and available in the correct size or colour</w:t>
      </w:r>
      <w:r w:rsidR="00DD36B8">
        <w:rPr>
          <w:rFonts w:ascii="Times New Roman" w:hAnsi="Times New Roman" w:cs="Times New Roman"/>
          <w:color w:val="000000" w:themeColor="text1"/>
          <w:sz w:val="22"/>
          <w:szCs w:val="22"/>
        </w:rPr>
        <w:t>, even if</w:t>
      </w:r>
      <w:r w:rsidRPr="00367198">
        <w:rPr>
          <w:rFonts w:ascii="Times New Roman" w:hAnsi="Times New Roman" w:cs="Times New Roman"/>
          <w:color w:val="000000" w:themeColor="text1"/>
          <w:sz w:val="22"/>
          <w:szCs w:val="22"/>
        </w:rPr>
        <w:t xml:space="preserve"> it is already sold out in </w:t>
      </w:r>
      <w:r w:rsidR="00A4596C">
        <w:rPr>
          <w:rFonts w:ascii="Times New Roman" w:hAnsi="Times New Roman" w:cs="Times New Roman"/>
          <w:color w:val="000000" w:themeColor="text1"/>
          <w:sz w:val="22"/>
          <w:szCs w:val="22"/>
        </w:rPr>
        <w:t>the</w:t>
      </w:r>
      <w:r w:rsidRPr="00367198">
        <w:rPr>
          <w:rFonts w:ascii="Times New Roman" w:hAnsi="Times New Roman" w:cs="Times New Roman"/>
          <w:color w:val="000000" w:themeColor="text1"/>
          <w:sz w:val="22"/>
          <w:szCs w:val="22"/>
        </w:rPr>
        <w:t xml:space="preserve"> physical store. </w:t>
      </w:r>
      <w:r w:rsidR="00A4596C">
        <w:rPr>
          <w:rFonts w:ascii="Times New Roman" w:hAnsi="Times New Roman" w:cs="Times New Roman"/>
          <w:color w:val="000000" w:themeColor="text1"/>
          <w:sz w:val="22"/>
          <w:szCs w:val="22"/>
        </w:rPr>
        <w:t>Of course</w:t>
      </w:r>
      <w:r w:rsidRPr="00367198">
        <w:rPr>
          <w:rFonts w:ascii="Times New Roman" w:hAnsi="Times New Roman" w:cs="Times New Roman"/>
          <w:color w:val="000000" w:themeColor="text1"/>
          <w:sz w:val="22"/>
          <w:szCs w:val="22"/>
        </w:rPr>
        <w:t xml:space="preserve">, this </w:t>
      </w:r>
      <w:r w:rsidR="00A4596C">
        <w:rPr>
          <w:rFonts w:ascii="Times New Roman" w:hAnsi="Times New Roman" w:cs="Times New Roman"/>
          <w:color w:val="000000" w:themeColor="text1"/>
          <w:sz w:val="22"/>
          <w:szCs w:val="22"/>
        </w:rPr>
        <w:t xml:space="preserve">also </w:t>
      </w:r>
      <w:r w:rsidRPr="00367198">
        <w:rPr>
          <w:rFonts w:ascii="Times New Roman" w:hAnsi="Times New Roman" w:cs="Times New Roman"/>
          <w:color w:val="000000" w:themeColor="text1"/>
          <w:sz w:val="22"/>
          <w:szCs w:val="22"/>
        </w:rPr>
        <w:t xml:space="preserve">saves time. </w:t>
      </w:r>
    </w:p>
    <w:p w14:paraId="44DAB914" w14:textId="77777777" w:rsidR="006D211A" w:rsidRPr="00367198" w:rsidRDefault="006D211A" w:rsidP="004F4823">
      <w:pPr>
        <w:spacing w:line="360" w:lineRule="auto"/>
        <w:jc w:val="both"/>
        <w:rPr>
          <w:rFonts w:ascii="Times New Roman" w:hAnsi="Times New Roman" w:cs="Times New Roman"/>
          <w:color w:val="000000" w:themeColor="text1"/>
          <w:sz w:val="22"/>
          <w:szCs w:val="22"/>
        </w:rPr>
      </w:pPr>
    </w:p>
    <w:p w14:paraId="15FB1EAB" w14:textId="6484B596" w:rsidR="006D211A" w:rsidRPr="00367198" w:rsidRDefault="00A23923" w:rsidP="00C015F1">
      <w:pPr>
        <w:pStyle w:val="Kop3"/>
      </w:pPr>
      <w:bookmarkStart w:id="48" w:name="_Toc476561175"/>
      <w:r w:rsidRPr="00367198">
        <w:t xml:space="preserve">4.2.3 </w:t>
      </w:r>
      <w:r w:rsidR="006D211A" w:rsidRPr="00367198">
        <w:t>Physical stores</w:t>
      </w:r>
      <w:bookmarkEnd w:id="48"/>
      <w:r w:rsidR="006D211A" w:rsidRPr="00367198">
        <w:t xml:space="preserve">   </w:t>
      </w:r>
    </w:p>
    <w:p w14:paraId="5DD436E6" w14:textId="77777777" w:rsidR="006D211A" w:rsidRPr="00367198" w:rsidRDefault="006D211A" w:rsidP="004F4823">
      <w:pPr>
        <w:spacing w:line="360" w:lineRule="auto"/>
        <w:jc w:val="both"/>
        <w:rPr>
          <w:rFonts w:ascii="Times New Roman" w:hAnsi="Times New Roman" w:cs="Times New Roman"/>
          <w:color w:val="000000" w:themeColor="text1"/>
          <w:sz w:val="22"/>
          <w:szCs w:val="22"/>
        </w:rPr>
      </w:pPr>
      <w:r w:rsidRPr="00367198">
        <w:rPr>
          <w:noProof/>
          <w:sz w:val="22"/>
          <w:szCs w:val="22"/>
          <w:lang w:val="nl-NL"/>
        </w:rPr>
        <w:drawing>
          <wp:inline distT="0" distB="0" distL="0" distR="0" wp14:anchorId="335B8B45" wp14:editId="4442B33E">
            <wp:extent cx="4641723" cy="2594864"/>
            <wp:effectExtent l="0" t="0" r="6985" b="21590"/>
            <wp:docPr id="41" name="Grafie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4AF8E9" w14:textId="3517D822" w:rsidR="006D211A" w:rsidRPr="007E299D" w:rsidRDefault="007E299D" w:rsidP="004F4823">
      <w:pPr>
        <w:spacing w:line="360" w:lineRule="auto"/>
        <w:jc w:val="both"/>
        <w:rPr>
          <w:rFonts w:ascii="Times New Roman" w:hAnsi="Times New Roman" w:cs="Times New Roman"/>
          <w:i/>
          <w:color w:val="000000" w:themeColor="text1"/>
          <w:sz w:val="22"/>
          <w:szCs w:val="22"/>
        </w:rPr>
      </w:pPr>
      <w:r>
        <w:rPr>
          <w:rFonts w:ascii="Times New Roman" w:hAnsi="Times New Roman" w:cs="Times New Roman"/>
          <w:color w:val="000000" w:themeColor="text1"/>
          <w:sz w:val="22"/>
          <w:szCs w:val="22"/>
        </w:rPr>
        <w:t xml:space="preserve">Figure 6. </w:t>
      </w:r>
      <w:r>
        <w:rPr>
          <w:rFonts w:ascii="Times New Roman" w:hAnsi="Times New Roman" w:cs="Times New Roman"/>
          <w:i/>
          <w:color w:val="000000" w:themeColor="text1"/>
          <w:sz w:val="22"/>
          <w:szCs w:val="22"/>
        </w:rPr>
        <w:t>Reason to shop in physical stores</w:t>
      </w:r>
    </w:p>
    <w:p w14:paraId="243BD6F1" w14:textId="77777777" w:rsidR="006D211A" w:rsidRPr="00367198" w:rsidRDefault="006D211A" w:rsidP="004F4823">
      <w:pPr>
        <w:spacing w:line="360" w:lineRule="auto"/>
        <w:jc w:val="both"/>
        <w:rPr>
          <w:rFonts w:ascii="Times New Roman" w:hAnsi="Times New Roman" w:cs="Times New Roman"/>
          <w:color w:val="000000" w:themeColor="text1"/>
          <w:sz w:val="22"/>
          <w:szCs w:val="22"/>
        </w:rPr>
      </w:pPr>
    </w:p>
    <w:p w14:paraId="2A8655CA" w14:textId="4C223F97" w:rsidR="00442340" w:rsidRPr="00367198" w:rsidRDefault="006D211A"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As </w:t>
      </w:r>
      <w:r w:rsidR="007E299D">
        <w:rPr>
          <w:rFonts w:ascii="Times New Roman" w:hAnsi="Times New Roman" w:cs="Times New Roman"/>
          <w:color w:val="000000" w:themeColor="text1"/>
          <w:sz w:val="22"/>
          <w:szCs w:val="22"/>
        </w:rPr>
        <w:t>F</w:t>
      </w:r>
      <w:r w:rsidRPr="00367198">
        <w:rPr>
          <w:rFonts w:ascii="Times New Roman" w:hAnsi="Times New Roman" w:cs="Times New Roman"/>
          <w:color w:val="000000" w:themeColor="text1"/>
          <w:sz w:val="22"/>
          <w:szCs w:val="22"/>
        </w:rPr>
        <w:t xml:space="preserve">igure </w:t>
      </w:r>
      <w:r w:rsidR="007E299D">
        <w:rPr>
          <w:rFonts w:ascii="Times New Roman" w:hAnsi="Times New Roman" w:cs="Times New Roman"/>
          <w:color w:val="000000" w:themeColor="text1"/>
          <w:sz w:val="22"/>
          <w:szCs w:val="22"/>
        </w:rPr>
        <w:t xml:space="preserve">6 </w:t>
      </w:r>
      <w:r w:rsidR="00B23EAF">
        <w:rPr>
          <w:rFonts w:ascii="Times New Roman" w:hAnsi="Times New Roman" w:cs="Times New Roman"/>
          <w:color w:val="000000" w:themeColor="text1"/>
          <w:sz w:val="22"/>
          <w:szCs w:val="22"/>
        </w:rPr>
        <w:t>depicts</w:t>
      </w:r>
      <w:r w:rsidRPr="00367198">
        <w:rPr>
          <w:rFonts w:ascii="Times New Roman" w:hAnsi="Times New Roman" w:cs="Times New Roman"/>
          <w:color w:val="000000" w:themeColor="text1"/>
          <w:sz w:val="22"/>
          <w:szCs w:val="22"/>
        </w:rPr>
        <w:t xml:space="preserve">, there are several major reasons why </w:t>
      </w:r>
      <w:r w:rsidR="00B23EAF">
        <w:rPr>
          <w:rFonts w:ascii="Times New Roman" w:hAnsi="Times New Roman" w:cs="Times New Roman"/>
          <w:color w:val="000000" w:themeColor="text1"/>
          <w:sz w:val="22"/>
          <w:szCs w:val="22"/>
        </w:rPr>
        <w:t xml:space="preserve">survey </w:t>
      </w:r>
      <w:r w:rsidRPr="00367198">
        <w:rPr>
          <w:rFonts w:ascii="Times New Roman" w:hAnsi="Times New Roman" w:cs="Times New Roman"/>
          <w:color w:val="000000" w:themeColor="text1"/>
          <w:sz w:val="22"/>
          <w:szCs w:val="22"/>
        </w:rPr>
        <w:t>respondents prefer</w:t>
      </w:r>
      <w:r w:rsidR="00B23EAF">
        <w:rPr>
          <w:rFonts w:ascii="Times New Roman" w:hAnsi="Times New Roman" w:cs="Times New Roman"/>
          <w:color w:val="000000" w:themeColor="text1"/>
          <w:sz w:val="22"/>
          <w:szCs w:val="22"/>
        </w:rPr>
        <w:t>red</w:t>
      </w:r>
      <w:r w:rsidRPr="00367198">
        <w:rPr>
          <w:rFonts w:ascii="Times New Roman" w:hAnsi="Times New Roman" w:cs="Times New Roman"/>
          <w:color w:val="000000" w:themeColor="text1"/>
          <w:sz w:val="22"/>
          <w:szCs w:val="22"/>
        </w:rPr>
        <w:t xml:space="preserve"> to buy products in physical stores. Surprisingly, of </w:t>
      </w:r>
      <w:r w:rsidR="00493761">
        <w:rPr>
          <w:rFonts w:ascii="Times New Roman" w:hAnsi="Times New Roman" w:cs="Times New Roman"/>
          <w:color w:val="000000" w:themeColor="text1"/>
          <w:sz w:val="22"/>
          <w:szCs w:val="22"/>
        </w:rPr>
        <w:t xml:space="preserve">the </w:t>
      </w:r>
      <w:r w:rsidRPr="00367198">
        <w:rPr>
          <w:rFonts w:ascii="Times New Roman" w:hAnsi="Times New Roman" w:cs="Times New Roman"/>
          <w:color w:val="000000" w:themeColor="text1"/>
          <w:sz w:val="22"/>
          <w:szCs w:val="22"/>
        </w:rPr>
        <w:t>42 respondents born in China, 30 prefer</w:t>
      </w:r>
      <w:r w:rsidR="00493761">
        <w:rPr>
          <w:rFonts w:ascii="Times New Roman" w:hAnsi="Times New Roman" w:cs="Times New Roman"/>
          <w:color w:val="000000" w:themeColor="text1"/>
          <w:sz w:val="22"/>
          <w:szCs w:val="22"/>
        </w:rPr>
        <w:t>red</w:t>
      </w:r>
      <w:r w:rsidRPr="00367198">
        <w:rPr>
          <w:rFonts w:ascii="Times New Roman" w:hAnsi="Times New Roman" w:cs="Times New Roman"/>
          <w:color w:val="000000" w:themeColor="text1"/>
          <w:sz w:val="22"/>
          <w:szCs w:val="22"/>
        </w:rPr>
        <w:t xml:space="preserve"> physical stores over online shopping. This is approximately 71</w:t>
      </w:r>
      <w:r w:rsidR="00493761">
        <w:rPr>
          <w:rFonts w:ascii="Times New Roman" w:hAnsi="Times New Roman" w:cs="Times New Roman"/>
          <w:color w:val="000000" w:themeColor="text1"/>
          <w:sz w:val="22"/>
          <w:szCs w:val="22"/>
        </w:rPr>
        <w:t>%</w:t>
      </w:r>
      <w:r w:rsidRPr="00367198">
        <w:rPr>
          <w:rFonts w:ascii="Times New Roman" w:hAnsi="Times New Roman" w:cs="Times New Roman"/>
          <w:color w:val="000000" w:themeColor="text1"/>
          <w:sz w:val="22"/>
          <w:szCs w:val="22"/>
        </w:rPr>
        <w:t xml:space="preserve"> of the total amount of Chinese participants. For them, the most </w:t>
      </w:r>
      <w:r w:rsidR="00493761">
        <w:rPr>
          <w:rFonts w:ascii="Times New Roman" w:hAnsi="Times New Roman" w:cs="Times New Roman"/>
          <w:color w:val="000000" w:themeColor="text1"/>
          <w:sz w:val="22"/>
          <w:szCs w:val="22"/>
        </w:rPr>
        <w:t>notable</w:t>
      </w:r>
      <w:r w:rsidR="00493761"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reasons to shop in physical stores are product experience, trust and assurance</w:t>
      </w:r>
      <w:r w:rsidR="00493761">
        <w:rPr>
          <w:rFonts w:ascii="Times New Roman" w:hAnsi="Times New Roman" w:cs="Times New Roman"/>
          <w:color w:val="000000" w:themeColor="text1"/>
          <w:sz w:val="22"/>
          <w:szCs w:val="22"/>
        </w:rPr>
        <w:t>, as well as</w:t>
      </w:r>
      <w:r w:rsidRPr="00367198">
        <w:rPr>
          <w:rFonts w:ascii="Times New Roman" w:hAnsi="Times New Roman" w:cs="Times New Roman"/>
          <w:color w:val="000000" w:themeColor="text1"/>
          <w:sz w:val="22"/>
          <w:szCs w:val="22"/>
        </w:rPr>
        <w:t xml:space="preserve"> the fact that it is simple, safe and secure.</w:t>
      </w:r>
      <w:r w:rsidR="001935CE" w:rsidRPr="00367198">
        <w:rPr>
          <w:rFonts w:ascii="Times New Roman" w:hAnsi="Times New Roman" w:cs="Times New Roman"/>
          <w:color w:val="000000" w:themeColor="text1"/>
          <w:sz w:val="22"/>
          <w:szCs w:val="22"/>
        </w:rPr>
        <w:t xml:space="preserve"> </w:t>
      </w:r>
      <w:r w:rsidR="00442340" w:rsidRPr="00367198">
        <w:rPr>
          <w:rFonts w:ascii="Times New Roman" w:hAnsi="Times New Roman" w:cs="Times New Roman"/>
          <w:color w:val="000000" w:themeColor="text1"/>
          <w:sz w:val="22"/>
          <w:szCs w:val="22"/>
        </w:rPr>
        <w:t xml:space="preserve">Moreover, the number of participants born in </w:t>
      </w:r>
      <w:r w:rsidR="00493761">
        <w:rPr>
          <w:rFonts w:ascii="Times New Roman" w:hAnsi="Times New Roman" w:cs="Times New Roman"/>
          <w:color w:val="000000" w:themeColor="text1"/>
          <w:sz w:val="22"/>
          <w:szCs w:val="22"/>
        </w:rPr>
        <w:t>the Netherlands</w:t>
      </w:r>
      <w:r w:rsidR="00493761" w:rsidRPr="00367198">
        <w:rPr>
          <w:rFonts w:ascii="Times New Roman" w:hAnsi="Times New Roman" w:cs="Times New Roman"/>
          <w:color w:val="000000" w:themeColor="text1"/>
          <w:sz w:val="22"/>
          <w:szCs w:val="22"/>
        </w:rPr>
        <w:t xml:space="preserve"> </w:t>
      </w:r>
      <w:r w:rsidR="00442340" w:rsidRPr="00367198">
        <w:rPr>
          <w:rFonts w:ascii="Times New Roman" w:hAnsi="Times New Roman" w:cs="Times New Roman"/>
          <w:color w:val="000000" w:themeColor="text1"/>
          <w:sz w:val="22"/>
          <w:szCs w:val="22"/>
        </w:rPr>
        <w:t>is nearly equal</w:t>
      </w:r>
      <w:r w:rsidR="00674378">
        <w:rPr>
          <w:rFonts w:ascii="Times New Roman" w:hAnsi="Times New Roman" w:cs="Times New Roman"/>
          <w:color w:val="000000" w:themeColor="text1"/>
          <w:sz w:val="22"/>
          <w:szCs w:val="22"/>
        </w:rPr>
        <w:t>, at</w:t>
      </w:r>
      <w:r w:rsidR="00442340" w:rsidRPr="00367198">
        <w:rPr>
          <w:rFonts w:ascii="Times New Roman" w:hAnsi="Times New Roman" w:cs="Times New Roman"/>
          <w:color w:val="000000" w:themeColor="text1"/>
          <w:sz w:val="22"/>
          <w:szCs w:val="22"/>
        </w:rPr>
        <w:t xml:space="preserve"> 31 respondents. They attach</w:t>
      </w:r>
      <w:r w:rsidR="00674378">
        <w:rPr>
          <w:rFonts w:ascii="Times New Roman" w:hAnsi="Times New Roman" w:cs="Times New Roman"/>
          <w:color w:val="000000" w:themeColor="text1"/>
          <w:sz w:val="22"/>
          <w:szCs w:val="22"/>
        </w:rPr>
        <w:t>ed</w:t>
      </w:r>
      <w:r w:rsidR="00442340" w:rsidRPr="00367198">
        <w:rPr>
          <w:rFonts w:ascii="Times New Roman" w:hAnsi="Times New Roman" w:cs="Times New Roman"/>
          <w:color w:val="000000" w:themeColor="text1"/>
          <w:sz w:val="22"/>
          <w:szCs w:val="22"/>
        </w:rPr>
        <w:t xml:space="preserve"> value to personal service and professional advice, and also </w:t>
      </w:r>
      <w:r w:rsidR="00674378">
        <w:rPr>
          <w:rFonts w:ascii="Times New Roman" w:hAnsi="Times New Roman" w:cs="Times New Roman"/>
          <w:color w:val="000000" w:themeColor="text1"/>
          <w:sz w:val="22"/>
          <w:szCs w:val="22"/>
        </w:rPr>
        <w:t>believe</w:t>
      </w:r>
      <w:r w:rsidR="00674378" w:rsidRPr="00367198">
        <w:rPr>
          <w:rFonts w:ascii="Times New Roman" w:hAnsi="Times New Roman" w:cs="Times New Roman"/>
          <w:color w:val="000000" w:themeColor="text1"/>
          <w:sz w:val="22"/>
          <w:szCs w:val="22"/>
        </w:rPr>
        <w:t xml:space="preserve"> </w:t>
      </w:r>
      <w:r w:rsidR="00442340" w:rsidRPr="00367198">
        <w:rPr>
          <w:rFonts w:ascii="Times New Roman" w:hAnsi="Times New Roman" w:cs="Times New Roman"/>
          <w:color w:val="000000" w:themeColor="text1"/>
          <w:sz w:val="22"/>
          <w:szCs w:val="22"/>
        </w:rPr>
        <w:t>that physical stores offer trust and assurance. Only a small number of respondents share</w:t>
      </w:r>
      <w:r w:rsidR="00F43999">
        <w:rPr>
          <w:rFonts w:ascii="Times New Roman" w:hAnsi="Times New Roman" w:cs="Times New Roman"/>
          <w:color w:val="000000" w:themeColor="text1"/>
          <w:sz w:val="22"/>
          <w:szCs w:val="22"/>
        </w:rPr>
        <w:t>d</w:t>
      </w:r>
      <w:r w:rsidR="00442340" w:rsidRPr="00367198">
        <w:rPr>
          <w:rFonts w:ascii="Times New Roman" w:hAnsi="Times New Roman" w:cs="Times New Roman"/>
          <w:color w:val="000000" w:themeColor="text1"/>
          <w:sz w:val="22"/>
          <w:szCs w:val="22"/>
        </w:rPr>
        <w:t xml:space="preserve"> the opinion that shopping in physical stores save</w:t>
      </w:r>
      <w:r w:rsidR="00606074">
        <w:rPr>
          <w:rFonts w:ascii="Times New Roman" w:hAnsi="Times New Roman" w:cs="Times New Roman"/>
          <w:color w:val="000000" w:themeColor="text1"/>
          <w:sz w:val="22"/>
          <w:szCs w:val="22"/>
        </w:rPr>
        <w:t>s</w:t>
      </w:r>
      <w:r w:rsidR="00442340" w:rsidRPr="00367198">
        <w:rPr>
          <w:rFonts w:ascii="Times New Roman" w:hAnsi="Times New Roman" w:cs="Times New Roman"/>
          <w:color w:val="000000" w:themeColor="text1"/>
          <w:sz w:val="22"/>
          <w:szCs w:val="22"/>
        </w:rPr>
        <w:t xml:space="preserve"> money and time </w:t>
      </w:r>
      <w:r w:rsidR="00F43999">
        <w:rPr>
          <w:rFonts w:ascii="Times New Roman" w:hAnsi="Times New Roman" w:cs="Times New Roman"/>
          <w:color w:val="000000" w:themeColor="text1"/>
          <w:sz w:val="22"/>
          <w:szCs w:val="22"/>
        </w:rPr>
        <w:t>or expressed</w:t>
      </w:r>
      <w:r w:rsidR="00F43999" w:rsidRPr="00367198">
        <w:rPr>
          <w:rFonts w:ascii="Times New Roman" w:hAnsi="Times New Roman" w:cs="Times New Roman"/>
          <w:color w:val="000000" w:themeColor="text1"/>
          <w:sz w:val="22"/>
          <w:szCs w:val="22"/>
        </w:rPr>
        <w:t xml:space="preserve"> </w:t>
      </w:r>
      <w:r w:rsidR="00442340" w:rsidRPr="00367198">
        <w:rPr>
          <w:rFonts w:ascii="Times New Roman" w:hAnsi="Times New Roman" w:cs="Times New Roman"/>
          <w:color w:val="000000" w:themeColor="text1"/>
          <w:sz w:val="22"/>
          <w:szCs w:val="22"/>
        </w:rPr>
        <w:t xml:space="preserve">that they like the advantage </w:t>
      </w:r>
      <w:r w:rsidR="00606074">
        <w:rPr>
          <w:rFonts w:ascii="Times New Roman" w:hAnsi="Times New Roman" w:cs="Times New Roman"/>
          <w:color w:val="000000" w:themeColor="text1"/>
          <w:sz w:val="22"/>
          <w:szCs w:val="22"/>
        </w:rPr>
        <w:t>of</w:t>
      </w:r>
      <w:r w:rsidR="00442340" w:rsidRPr="00367198">
        <w:rPr>
          <w:rFonts w:ascii="Times New Roman" w:hAnsi="Times New Roman" w:cs="Times New Roman"/>
          <w:color w:val="000000" w:themeColor="text1"/>
          <w:sz w:val="22"/>
          <w:szCs w:val="22"/>
        </w:rPr>
        <w:t xml:space="preserve"> employees p</w:t>
      </w:r>
      <w:r w:rsidR="00F43999">
        <w:rPr>
          <w:rFonts w:ascii="Times New Roman" w:hAnsi="Times New Roman" w:cs="Times New Roman"/>
          <w:color w:val="000000" w:themeColor="text1"/>
          <w:sz w:val="22"/>
          <w:szCs w:val="22"/>
        </w:rPr>
        <w:t>aying</w:t>
      </w:r>
      <w:r w:rsidR="00442340" w:rsidRPr="00367198">
        <w:rPr>
          <w:rFonts w:ascii="Times New Roman" w:hAnsi="Times New Roman" w:cs="Times New Roman"/>
          <w:color w:val="000000" w:themeColor="text1"/>
          <w:sz w:val="22"/>
          <w:szCs w:val="22"/>
        </w:rPr>
        <w:t xml:space="preserve"> attention to complaints. </w:t>
      </w:r>
    </w:p>
    <w:p w14:paraId="5F4B2653" w14:textId="77777777" w:rsidR="008B239B" w:rsidRPr="00367198" w:rsidRDefault="008B239B" w:rsidP="004F4823">
      <w:pPr>
        <w:spacing w:line="360" w:lineRule="auto"/>
        <w:jc w:val="both"/>
        <w:rPr>
          <w:rFonts w:ascii="Times New Roman" w:hAnsi="Times New Roman" w:cs="Times New Roman"/>
          <w:color w:val="000000" w:themeColor="text1"/>
          <w:sz w:val="22"/>
          <w:szCs w:val="22"/>
        </w:rPr>
      </w:pPr>
    </w:p>
    <w:p w14:paraId="56CAA069" w14:textId="6CB0BA9A" w:rsidR="008F3CA2" w:rsidRPr="00367198" w:rsidRDefault="00442340"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These are</w:t>
      </w:r>
      <w:r w:rsidR="001935CE" w:rsidRPr="00367198">
        <w:rPr>
          <w:rFonts w:ascii="Times New Roman" w:hAnsi="Times New Roman" w:cs="Times New Roman"/>
          <w:color w:val="000000" w:themeColor="text1"/>
          <w:sz w:val="22"/>
          <w:szCs w:val="22"/>
        </w:rPr>
        <w:t xml:space="preserve"> interesting result</w:t>
      </w:r>
      <w:r w:rsidR="00606074">
        <w:rPr>
          <w:rFonts w:ascii="Times New Roman" w:hAnsi="Times New Roman" w:cs="Times New Roman"/>
          <w:color w:val="000000" w:themeColor="text1"/>
          <w:sz w:val="22"/>
          <w:szCs w:val="22"/>
        </w:rPr>
        <w:t>s,</w:t>
      </w:r>
      <w:r w:rsidR="001935CE" w:rsidRPr="00367198">
        <w:rPr>
          <w:rFonts w:ascii="Times New Roman" w:hAnsi="Times New Roman" w:cs="Times New Roman"/>
          <w:color w:val="000000" w:themeColor="text1"/>
          <w:sz w:val="22"/>
          <w:szCs w:val="22"/>
        </w:rPr>
        <w:t xml:space="preserve"> </w:t>
      </w:r>
      <w:r w:rsidR="00922DD2" w:rsidRPr="00367198">
        <w:rPr>
          <w:rFonts w:ascii="Times New Roman" w:hAnsi="Times New Roman" w:cs="Times New Roman"/>
          <w:color w:val="000000" w:themeColor="text1"/>
          <w:sz w:val="22"/>
          <w:szCs w:val="22"/>
        </w:rPr>
        <w:t xml:space="preserve">as the Dutch company Statistics Netherlands has published an article </w:t>
      </w:r>
      <w:r w:rsidR="00F26DAA">
        <w:rPr>
          <w:rFonts w:ascii="Times New Roman" w:hAnsi="Times New Roman" w:cs="Times New Roman"/>
          <w:color w:val="000000" w:themeColor="text1"/>
          <w:sz w:val="22"/>
          <w:szCs w:val="22"/>
        </w:rPr>
        <w:t>that states</w:t>
      </w:r>
      <w:r w:rsidR="00922DD2" w:rsidRPr="00367198">
        <w:rPr>
          <w:rFonts w:ascii="Times New Roman" w:hAnsi="Times New Roman" w:cs="Times New Roman"/>
          <w:color w:val="000000" w:themeColor="text1"/>
          <w:sz w:val="22"/>
          <w:szCs w:val="22"/>
        </w:rPr>
        <w:t xml:space="preserve"> that the number of people purchasing their goods online is growing every year. </w:t>
      </w:r>
      <w:r w:rsidRPr="00367198">
        <w:rPr>
          <w:rFonts w:ascii="Times New Roman" w:hAnsi="Times New Roman" w:cs="Times New Roman"/>
          <w:color w:val="000000" w:themeColor="text1"/>
          <w:sz w:val="22"/>
          <w:szCs w:val="22"/>
        </w:rPr>
        <w:t>To be precise</w:t>
      </w:r>
      <w:r w:rsidR="00922DD2" w:rsidRPr="00367198">
        <w:rPr>
          <w:rFonts w:ascii="Times New Roman" w:hAnsi="Times New Roman" w:cs="Times New Roman"/>
          <w:color w:val="000000" w:themeColor="text1"/>
          <w:sz w:val="22"/>
          <w:szCs w:val="22"/>
        </w:rPr>
        <w:t xml:space="preserve">, </w:t>
      </w:r>
      <w:r w:rsidR="00606074">
        <w:rPr>
          <w:rFonts w:ascii="Times New Roman" w:hAnsi="Times New Roman" w:cs="Times New Roman"/>
          <w:color w:val="000000" w:themeColor="text1"/>
          <w:sz w:val="22"/>
          <w:szCs w:val="22"/>
        </w:rPr>
        <w:t>t</w:t>
      </w:r>
      <w:r w:rsidR="00922DD2" w:rsidRPr="00367198">
        <w:rPr>
          <w:rFonts w:ascii="Times New Roman" w:hAnsi="Times New Roman" w:cs="Times New Roman"/>
          <w:color w:val="000000" w:themeColor="text1"/>
          <w:sz w:val="22"/>
          <w:szCs w:val="22"/>
        </w:rPr>
        <w:t xml:space="preserve">he Netherlands </w:t>
      </w:r>
      <w:r w:rsidR="00F26DAA">
        <w:rPr>
          <w:rFonts w:ascii="Times New Roman" w:hAnsi="Times New Roman" w:cs="Times New Roman"/>
          <w:color w:val="000000" w:themeColor="text1"/>
          <w:sz w:val="22"/>
          <w:szCs w:val="22"/>
        </w:rPr>
        <w:t>is among</w:t>
      </w:r>
      <w:r w:rsidR="008B239B" w:rsidRPr="00367198">
        <w:rPr>
          <w:rFonts w:ascii="Times New Roman" w:hAnsi="Times New Roman" w:cs="Times New Roman"/>
          <w:color w:val="000000" w:themeColor="text1"/>
          <w:sz w:val="22"/>
          <w:szCs w:val="22"/>
        </w:rPr>
        <w:t xml:space="preserve"> the top</w:t>
      </w:r>
      <w:r w:rsidR="00606074">
        <w:rPr>
          <w:rFonts w:ascii="Times New Roman" w:hAnsi="Times New Roman" w:cs="Times New Roman"/>
          <w:color w:val="000000" w:themeColor="text1"/>
          <w:sz w:val="22"/>
          <w:szCs w:val="22"/>
        </w:rPr>
        <w:t>-</w:t>
      </w:r>
      <w:r w:rsidR="008B239B" w:rsidRPr="00367198">
        <w:rPr>
          <w:rFonts w:ascii="Times New Roman" w:hAnsi="Times New Roman" w:cs="Times New Roman"/>
          <w:color w:val="000000" w:themeColor="text1"/>
          <w:sz w:val="22"/>
          <w:szCs w:val="22"/>
        </w:rPr>
        <w:t>five of</w:t>
      </w:r>
      <w:r w:rsidR="00922DD2" w:rsidRPr="00367198">
        <w:rPr>
          <w:rFonts w:ascii="Times New Roman" w:hAnsi="Times New Roman" w:cs="Times New Roman"/>
          <w:color w:val="000000" w:themeColor="text1"/>
          <w:sz w:val="22"/>
          <w:szCs w:val="22"/>
        </w:rPr>
        <w:t xml:space="preserve"> countries within the European Union </w:t>
      </w:r>
      <w:r w:rsidR="00404C66">
        <w:rPr>
          <w:rFonts w:ascii="Times New Roman" w:hAnsi="Times New Roman" w:cs="Times New Roman"/>
          <w:color w:val="000000" w:themeColor="text1"/>
          <w:sz w:val="22"/>
          <w:szCs w:val="22"/>
        </w:rPr>
        <w:t>whose</w:t>
      </w:r>
      <w:r w:rsidR="009A502D" w:rsidRPr="00367198">
        <w:rPr>
          <w:rFonts w:ascii="Times New Roman" w:hAnsi="Times New Roman" w:cs="Times New Roman"/>
          <w:color w:val="000000" w:themeColor="text1"/>
          <w:sz w:val="22"/>
          <w:szCs w:val="22"/>
        </w:rPr>
        <w:t xml:space="preserve"> </w:t>
      </w:r>
      <w:r w:rsidR="008B239B" w:rsidRPr="00367198">
        <w:rPr>
          <w:rFonts w:ascii="Times New Roman" w:hAnsi="Times New Roman" w:cs="Times New Roman"/>
          <w:color w:val="000000" w:themeColor="text1"/>
          <w:sz w:val="22"/>
          <w:szCs w:val="22"/>
        </w:rPr>
        <w:t xml:space="preserve">citizens shop most online </w:t>
      </w:r>
      <w:sdt>
        <w:sdtPr>
          <w:rPr>
            <w:rFonts w:ascii="Times New Roman" w:hAnsi="Times New Roman" w:cs="Times New Roman"/>
            <w:color w:val="000000" w:themeColor="text1"/>
            <w:sz w:val="22"/>
            <w:szCs w:val="22"/>
          </w:rPr>
          <w:id w:val="-968121522"/>
          <w:citation/>
        </w:sdtPr>
        <w:sdtEndPr/>
        <w:sdtContent>
          <w:r w:rsidR="008B239B" w:rsidRPr="00367198">
            <w:rPr>
              <w:rFonts w:ascii="Times New Roman" w:hAnsi="Times New Roman" w:cs="Times New Roman"/>
              <w:color w:val="000000" w:themeColor="text1"/>
              <w:sz w:val="22"/>
              <w:szCs w:val="22"/>
            </w:rPr>
            <w:fldChar w:fldCharType="begin"/>
          </w:r>
          <w:r w:rsidR="008B239B" w:rsidRPr="002A6844">
            <w:rPr>
              <w:rFonts w:ascii="Times New Roman" w:hAnsi="Times New Roman" w:cs="Times New Roman"/>
              <w:color w:val="000000" w:themeColor="text1"/>
              <w:sz w:val="22"/>
              <w:szCs w:val="22"/>
            </w:rPr>
            <w:instrText xml:space="preserve"> CITATION CBS161 \l 1043 </w:instrText>
          </w:r>
          <w:r w:rsidR="008B239B" w:rsidRPr="00367198">
            <w:rPr>
              <w:rFonts w:ascii="Times New Roman" w:hAnsi="Times New Roman" w:cs="Times New Roman"/>
              <w:color w:val="000000" w:themeColor="text1"/>
              <w:sz w:val="22"/>
              <w:szCs w:val="22"/>
            </w:rPr>
            <w:fldChar w:fldCharType="separate"/>
          </w:r>
          <w:r w:rsidR="008B239B" w:rsidRPr="002A6844">
            <w:rPr>
              <w:rFonts w:ascii="Times New Roman" w:hAnsi="Times New Roman" w:cs="Times New Roman"/>
              <w:noProof/>
              <w:color w:val="000000" w:themeColor="text1"/>
              <w:sz w:val="22"/>
              <w:szCs w:val="22"/>
            </w:rPr>
            <w:t>(CBS, 2016)</w:t>
          </w:r>
          <w:r w:rsidR="008B239B" w:rsidRPr="00367198">
            <w:rPr>
              <w:rFonts w:ascii="Times New Roman" w:hAnsi="Times New Roman" w:cs="Times New Roman"/>
              <w:color w:val="000000" w:themeColor="text1"/>
              <w:sz w:val="22"/>
              <w:szCs w:val="22"/>
            </w:rPr>
            <w:fldChar w:fldCharType="end"/>
          </w:r>
        </w:sdtContent>
      </w:sdt>
      <w:r w:rsidR="008B239B"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The article of Statistic Netherlands also outlines that the average </w:t>
      </w:r>
      <w:r w:rsidR="00867E67" w:rsidRPr="00367198">
        <w:rPr>
          <w:rFonts w:ascii="Times New Roman" w:hAnsi="Times New Roman" w:cs="Times New Roman"/>
          <w:color w:val="000000" w:themeColor="text1"/>
          <w:sz w:val="22"/>
          <w:szCs w:val="22"/>
        </w:rPr>
        <w:t>amount of money spen</w:t>
      </w:r>
      <w:r w:rsidR="00606074">
        <w:rPr>
          <w:rFonts w:ascii="Times New Roman" w:hAnsi="Times New Roman" w:cs="Times New Roman"/>
          <w:color w:val="000000" w:themeColor="text1"/>
          <w:sz w:val="22"/>
          <w:szCs w:val="22"/>
        </w:rPr>
        <w:t>t</w:t>
      </w:r>
      <w:r w:rsidR="00867E67" w:rsidRPr="00367198">
        <w:rPr>
          <w:rFonts w:ascii="Times New Roman" w:hAnsi="Times New Roman" w:cs="Times New Roman"/>
          <w:color w:val="000000" w:themeColor="text1"/>
          <w:sz w:val="22"/>
          <w:szCs w:val="22"/>
        </w:rPr>
        <w:t xml:space="preserve"> per purchase is </w:t>
      </w:r>
      <w:r w:rsidR="007F3AC1">
        <w:rPr>
          <w:rFonts w:ascii="Times New Roman" w:hAnsi="Times New Roman" w:cs="Times New Roman"/>
          <w:color w:val="000000" w:themeColor="text1"/>
          <w:sz w:val="22"/>
          <w:szCs w:val="22"/>
        </w:rPr>
        <w:t xml:space="preserve">between </w:t>
      </w:r>
      <w:r w:rsidR="00867E67" w:rsidRPr="00367198">
        <w:rPr>
          <w:rFonts w:ascii="Times New Roman" w:hAnsi="Times New Roman" w:cs="Times New Roman"/>
          <w:color w:val="000000" w:themeColor="text1"/>
          <w:sz w:val="22"/>
          <w:szCs w:val="22"/>
        </w:rPr>
        <w:t xml:space="preserve">100 to 500 </w:t>
      </w:r>
      <w:r w:rsidR="00606074">
        <w:rPr>
          <w:rFonts w:ascii="Times New Roman" w:hAnsi="Times New Roman" w:cs="Times New Roman"/>
          <w:color w:val="000000" w:themeColor="text1"/>
          <w:sz w:val="22"/>
          <w:szCs w:val="22"/>
        </w:rPr>
        <w:t>E</w:t>
      </w:r>
      <w:r w:rsidR="00867E67" w:rsidRPr="00367198">
        <w:rPr>
          <w:rFonts w:ascii="Times New Roman" w:hAnsi="Times New Roman" w:cs="Times New Roman"/>
          <w:color w:val="000000" w:themeColor="text1"/>
          <w:sz w:val="22"/>
          <w:szCs w:val="22"/>
        </w:rPr>
        <w:t xml:space="preserve">uros. </w:t>
      </w:r>
      <w:r w:rsidR="007F3AC1">
        <w:rPr>
          <w:rFonts w:ascii="Times New Roman" w:hAnsi="Times New Roman" w:cs="Times New Roman"/>
          <w:color w:val="000000" w:themeColor="text1"/>
          <w:sz w:val="22"/>
          <w:szCs w:val="22"/>
        </w:rPr>
        <w:t>Potentially,</w:t>
      </w:r>
      <w:r w:rsidR="008F3CA2" w:rsidRPr="00367198">
        <w:rPr>
          <w:rFonts w:ascii="Times New Roman" w:hAnsi="Times New Roman" w:cs="Times New Roman"/>
          <w:color w:val="000000" w:themeColor="text1"/>
          <w:sz w:val="22"/>
          <w:szCs w:val="22"/>
        </w:rPr>
        <w:t xml:space="preserve"> customers </w:t>
      </w:r>
      <w:r w:rsidR="007F3AC1">
        <w:rPr>
          <w:rFonts w:ascii="Times New Roman" w:hAnsi="Times New Roman" w:cs="Times New Roman"/>
          <w:color w:val="000000" w:themeColor="text1"/>
          <w:sz w:val="22"/>
          <w:szCs w:val="22"/>
        </w:rPr>
        <w:t>make larger</w:t>
      </w:r>
      <w:r w:rsidR="008F3CA2" w:rsidRPr="00367198">
        <w:rPr>
          <w:rFonts w:ascii="Times New Roman" w:hAnsi="Times New Roman" w:cs="Times New Roman"/>
          <w:color w:val="000000" w:themeColor="text1"/>
          <w:sz w:val="22"/>
          <w:szCs w:val="22"/>
        </w:rPr>
        <w:t xml:space="preserve"> purchases online after having experienced the product in a p</w:t>
      </w:r>
      <w:r w:rsidR="00CA095F" w:rsidRPr="00367198">
        <w:rPr>
          <w:rFonts w:ascii="Times New Roman" w:hAnsi="Times New Roman" w:cs="Times New Roman"/>
          <w:color w:val="000000" w:themeColor="text1"/>
          <w:sz w:val="22"/>
          <w:szCs w:val="22"/>
        </w:rPr>
        <w:t>hysical store</w:t>
      </w:r>
      <w:r w:rsidR="00606074">
        <w:rPr>
          <w:rFonts w:ascii="Times New Roman" w:hAnsi="Times New Roman" w:cs="Times New Roman"/>
          <w:color w:val="000000" w:themeColor="text1"/>
          <w:sz w:val="22"/>
          <w:szCs w:val="22"/>
        </w:rPr>
        <w:t>,</w:t>
      </w:r>
      <w:r w:rsidR="00CA095F" w:rsidRPr="00367198">
        <w:rPr>
          <w:rFonts w:ascii="Times New Roman" w:hAnsi="Times New Roman" w:cs="Times New Roman"/>
          <w:color w:val="000000" w:themeColor="text1"/>
          <w:sz w:val="22"/>
          <w:szCs w:val="22"/>
        </w:rPr>
        <w:t xml:space="preserve"> because some customers</w:t>
      </w:r>
      <w:r w:rsidR="008F3CA2" w:rsidRPr="00367198">
        <w:rPr>
          <w:rFonts w:ascii="Times New Roman" w:hAnsi="Times New Roman" w:cs="Times New Roman"/>
          <w:color w:val="000000" w:themeColor="text1"/>
          <w:sz w:val="22"/>
          <w:szCs w:val="22"/>
        </w:rPr>
        <w:t xml:space="preserve"> do not want the buy the product immediately but might consider it </w:t>
      </w:r>
      <w:r w:rsidR="00525E20">
        <w:rPr>
          <w:rFonts w:ascii="Times New Roman" w:hAnsi="Times New Roman" w:cs="Times New Roman"/>
          <w:color w:val="000000" w:themeColor="text1"/>
          <w:sz w:val="22"/>
          <w:szCs w:val="22"/>
        </w:rPr>
        <w:t xml:space="preserve">for a few days </w:t>
      </w:r>
      <w:r w:rsidR="00A86306">
        <w:rPr>
          <w:rFonts w:ascii="Times New Roman" w:hAnsi="Times New Roman" w:cs="Times New Roman"/>
          <w:color w:val="000000" w:themeColor="text1"/>
          <w:sz w:val="22"/>
          <w:szCs w:val="22"/>
        </w:rPr>
        <w:t>and</w:t>
      </w:r>
      <w:r w:rsidR="00A86306" w:rsidRPr="00367198">
        <w:rPr>
          <w:rFonts w:ascii="Times New Roman" w:hAnsi="Times New Roman" w:cs="Times New Roman"/>
          <w:color w:val="000000" w:themeColor="text1"/>
          <w:sz w:val="22"/>
          <w:szCs w:val="22"/>
        </w:rPr>
        <w:t xml:space="preserve"> </w:t>
      </w:r>
      <w:r w:rsidR="00A86306">
        <w:rPr>
          <w:rFonts w:ascii="Times New Roman" w:hAnsi="Times New Roman" w:cs="Times New Roman"/>
          <w:color w:val="000000" w:themeColor="text1"/>
          <w:sz w:val="22"/>
          <w:szCs w:val="22"/>
        </w:rPr>
        <w:t xml:space="preserve">decide to </w:t>
      </w:r>
      <w:r w:rsidR="00CA095F" w:rsidRPr="00367198">
        <w:rPr>
          <w:rFonts w:ascii="Times New Roman" w:hAnsi="Times New Roman" w:cs="Times New Roman"/>
          <w:color w:val="000000" w:themeColor="text1"/>
          <w:sz w:val="22"/>
          <w:szCs w:val="22"/>
        </w:rPr>
        <w:t xml:space="preserve">purchase the product </w:t>
      </w:r>
      <w:r w:rsidR="008F3CA2" w:rsidRPr="00367198">
        <w:rPr>
          <w:rFonts w:ascii="Times New Roman" w:hAnsi="Times New Roman" w:cs="Times New Roman"/>
          <w:color w:val="000000" w:themeColor="text1"/>
          <w:sz w:val="22"/>
          <w:szCs w:val="22"/>
        </w:rPr>
        <w:t>online afterwards</w:t>
      </w:r>
      <w:r w:rsidR="00CA095F" w:rsidRPr="00367198">
        <w:rPr>
          <w:rFonts w:ascii="Times New Roman" w:hAnsi="Times New Roman" w:cs="Times New Roman"/>
          <w:color w:val="000000" w:themeColor="text1"/>
          <w:sz w:val="22"/>
          <w:szCs w:val="22"/>
        </w:rPr>
        <w:t xml:space="preserve">. Yet, product experience appears to be a major reason participants buy their goods in physical stores. </w:t>
      </w:r>
    </w:p>
    <w:p w14:paraId="52E413F2" w14:textId="77777777" w:rsidR="008F3CA2" w:rsidRPr="00367198" w:rsidRDefault="008F3CA2" w:rsidP="004F4823">
      <w:pPr>
        <w:spacing w:line="360" w:lineRule="auto"/>
        <w:jc w:val="both"/>
        <w:rPr>
          <w:rFonts w:ascii="Times New Roman" w:hAnsi="Times New Roman" w:cs="Times New Roman"/>
          <w:color w:val="000000" w:themeColor="text1"/>
          <w:sz w:val="22"/>
          <w:szCs w:val="22"/>
        </w:rPr>
      </w:pPr>
    </w:p>
    <w:p w14:paraId="00C835C0" w14:textId="5252D856" w:rsidR="00163C99" w:rsidRPr="00367198" w:rsidRDefault="006E0A71" w:rsidP="00C015F1">
      <w:pPr>
        <w:pStyle w:val="Kop3"/>
        <w:rPr>
          <w:color w:val="000000" w:themeColor="text1"/>
        </w:rPr>
      </w:pPr>
      <w:bookmarkStart w:id="49" w:name="_Toc476561176"/>
      <w:r w:rsidRPr="00367198">
        <w:lastRenderedPageBreak/>
        <w:t>4</w:t>
      </w:r>
      <w:r w:rsidR="00A23923" w:rsidRPr="00367198">
        <w:t>.2.4</w:t>
      </w:r>
      <w:r w:rsidR="00530A50">
        <w:t xml:space="preserve"> Gathering information</w:t>
      </w:r>
      <w:bookmarkEnd w:id="49"/>
      <w:r w:rsidR="00643AAE" w:rsidRPr="00367198">
        <w:t xml:space="preserve"> </w:t>
      </w:r>
    </w:p>
    <w:p w14:paraId="063BC9B0" w14:textId="4F1128C4" w:rsidR="00305AC3" w:rsidRPr="00367198" w:rsidRDefault="00606074"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w:t>
      </w:r>
      <w:r w:rsidR="00A859FF" w:rsidRPr="00367198">
        <w:rPr>
          <w:rFonts w:ascii="Times New Roman" w:hAnsi="Times New Roman" w:cs="Times New Roman"/>
          <w:color w:val="000000" w:themeColor="text1"/>
          <w:sz w:val="22"/>
          <w:szCs w:val="22"/>
        </w:rPr>
        <w:t>he second part of the survey</w:t>
      </w:r>
      <w:r w:rsidR="00122F7D">
        <w:rPr>
          <w:rFonts w:ascii="Times New Roman" w:hAnsi="Times New Roman" w:cs="Times New Roman"/>
          <w:color w:val="000000" w:themeColor="text1"/>
          <w:sz w:val="22"/>
          <w:szCs w:val="22"/>
        </w:rPr>
        <w:t xml:space="preserve"> incorporated</w:t>
      </w:r>
      <w:r w:rsidR="00A859FF" w:rsidRPr="00367198">
        <w:rPr>
          <w:rFonts w:ascii="Times New Roman" w:hAnsi="Times New Roman" w:cs="Times New Roman"/>
          <w:color w:val="000000" w:themeColor="text1"/>
          <w:sz w:val="22"/>
          <w:szCs w:val="22"/>
        </w:rPr>
        <w:t xml:space="preserve"> a couple question</w:t>
      </w:r>
      <w:r w:rsidR="00305AC3" w:rsidRPr="00367198">
        <w:rPr>
          <w:rFonts w:ascii="Times New Roman" w:hAnsi="Times New Roman" w:cs="Times New Roman"/>
          <w:color w:val="000000" w:themeColor="text1"/>
          <w:sz w:val="22"/>
          <w:szCs w:val="22"/>
        </w:rPr>
        <w:t>s</w:t>
      </w:r>
      <w:r w:rsidR="00A859FF" w:rsidRPr="00367198">
        <w:rPr>
          <w:rFonts w:ascii="Times New Roman" w:hAnsi="Times New Roman" w:cs="Times New Roman"/>
          <w:color w:val="000000" w:themeColor="text1"/>
          <w:sz w:val="22"/>
          <w:szCs w:val="22"/>
        </w:rPr>
        <w:t xml:space="preserve"> that were related to</w:t>
      </w:r>
      <w:r w:rsidR="00D179B5" w:rsidRPr="00367198">
        <w:rPr>
          <w:rFonts w:ascii="Times New Roman" w:hAnsi="Times New Roman" w:cs="Times New Roman"/>
          <w:color w:val="000000" w:themeColor="text1"/>
          <w:sz w:val="22"/>
          <w:szCs w:val="22"/>
        </w:rPr>
        <w:t xml:space="preserve"> three stage</w:t>
      </w:r>
      <w:r>
        <w:rPr>
          <w:rFonts w:ascii="Times New Roman" w:hAnsi="Times New Roman" w:cs="Times New Roman"/>
          <w:color w:val="000000" w:themeColor="text1"/>
          <w:sz w:val="22"/>
          <w:szCs w:val="22"/>
        </w:rPr>
        <w:t>s</w:t>
      </w:r>
      <w:r w:rsidR="00D179B5" w:rsidRPr="00367198">
        <w:rPr>
          <w:rFonts w:ascii="Times New Roman" w:hAnsi="Times New Roman" w:cs="Times New Roman"/>
          <w:color w:val="000000" w:themeColor="text1"/>
          <w:sz w:val="22"/>
          <w:szCs w:val="22"/>
        </w:rPr>
        <w:t xml:space="preserve"> of</w:t>
      </w:r>
      <w:r w:rsidR="00A859FF" w:rsidRPr="00367198">
        <w:rPr>
          <w:rFonts w:ascii="Times New Roman" w:hAnsi="Times New Roman" w:cs="Times New Roman"/>
          <w:color w:val="000000" w:themeColor="text1"/>
          <w:sz w:val="22"/>
          <w:szCs w:val="22"/>
        </w:rPr>
        <w:t xml:space="preserve"> the consumer decision process. </w:t>
      </w:r>
      <w:r w:rsidR="00D179B5" w:rsidRPr="00367198">
        <w:rPr>
          <w:rFonts w:ascii="Times New Roman" w:hAnsi="Times New Roman" w:cs="Times New Roman"/>
          <w:color w:val="000000" w:themeColor="text1"/>
          <w:sz w:val="22"/>
          <w:szCs w:val="22"/>
        </w:rPr>
        <w:t>In this part, the results of the question related to the second stage of the process</w:t>
      </w:r>
      <w:r>
        <w:rPr>
          <w:rFonts w:ascii="Times New Roman" w:hAnsi="Times New Roman" w:cs="Times New Roman"/>
          <w:color w:val="000000" w:themeColor="text1"/>
          <w:sz w:val="22"/>
          <w:szCs w:val="22"/>
        </w:rPr>
        <w:t xml:space="preserve"> –</w:t>
      </w:r>
      <w:r w:rsidR="00D179B5" w:rsidRPr="00367198">
        <w:rPr>
          <w:rFonts w:ascii="Times New Roman" w:hAnsi="Times New Roman" w:cs="Times New Roman"/>
          <w:color w:val="000000" w:themeColor="text1"/>
          <w:sz w:val="22"/>
          <w:szCs w:val="22"/>
        </w:rPr>
        <w:t xml:space="preserve"> namely</w:t>
      </w:r>
      <w:r>
        <w:rPr>
          <w:rFonts w:ascii="Times New Roman" w:hAnsi="Times New Roman" w:cs="Times New Roman"/>
          <w:color w:val="000000" w:themeColor="text1"/>
          <w:sz w:val="22"/>
          <w:szCs w:val="22"/>
        </w:rPr>
        <w:t>,</w:t>
      </w:r>
      <w:r w:rsidR="00D179B5" w:rsidRPr="00367198">
        <w:rPr>
          <w:rFonts w:ascii="Times New Roman" w:hAnsi="Times New Roman" w:cs="Times New Roman"/>
          <w:color w:val="000000" w:themeColor="text1"/>
          <w:sz w:val="22"/>
          <w:szCs w:val="22"/>
        </w:rPr>
        <w:t xml:space="preserve"> the information </w:t>
      </w:r>
      <w:r w:rsidR="00C33A98" w:rsidRPr="00367198">
        <w:rPr>
          <w:rFonts w:ascii="Times New Roman" w:hAnsi="Times New Roman" w:cs="Times New Roman"/>
          <w:color w:val="000000" w:themeColor="text1"/>
          <w:sz w:val="22"/>
          <w:szCs w:val="22"/>
        </w:rPr>
        <w:t>search</w:t>
      </w:r>
      <w:r w:rsidR="00D179B5" w:rsidRPr="00367198">
        <w:rPr>
          <w:rFonts w:ascii="Times New Roman" w:hAnsi="Times New Roman" w:cs="Times New Roman"/>
          <w:color w:val="000000" w:themeColor="text1"/>
          <w:sz w:val="22"/>
          <w:szCs w:val="22"/>
        </w:rPr>
        <w:t xml:space="preserve">. </w:t>
      </w:r>
    </w:p>
    <w:p w14:paraId="74C14248" w14:textId="53BF0178" w:rsidR="0055577C" w:rsidRPr="00367198" w:rsidRDefault="00305AC3"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Respondents of the questionnaire were </w:t>
      </w:r>
      <w:r w:rsidR="000D5B4D">
        <w:rPr>
          <w:rFonts w:ascii="Times New Roman" w:hAnsi="Times New Roman" w:cs="Times New Roman"/>
          <w:color w:val="000000" w:themeColor="text1"/>
          <w:sz w:val="22"/>
          <w:szCs w:val="22"/>
        </w:rPr>
        <w:t>requested</w:t>
      </w:r>
      <w:r w:rsidR="000D5B4D"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to </w:t>
      </w:r>
      <w:r w:rsidR="000D5B4D">
        <w:rPr>
          <w:rFonts w:ascii="Times New Roman" w:hAnsi="Times New Roman" w:cs="Times New Roman"/>
          <w:color w:val="000000" w:themeColor="text1"/>
          <w:sz w:val="22"/>
          <w:szCs w:val="22"/>
        </w:rPr>
        <w:t>identify</w:t>
      </w:r>
      <w:r w:rsidRPr="00367198">
        <w:rPr>
          <w:rFonts w:ascii="Times New Roman" w:hAnsi="Times New Roman" w:cs="Times New Roman"/>
          <w:color w:val="000000" w:themeColor="text1"/>
          <w:sz w:val="22"/>
          <w:szCs w:val="22"/>
        </w:rPr>
        <w:t xml:space="preserve"> their personal preferences </w:t>
      </w:r>
      <w:r w:rsidR="000D5B4D">
        <w:rPr>
          <w:rFonts w:ascii="Times New Roman" w:hAnsi="Times New Roman" w:cs="Times New Roman"/>
          <w:color w:val="000000" w:themeColor="text1"/>
          <w:sz w:val="22"/>
          <w:szCs w:val="22"/>
        </w:rPr>
        <w:t>regarding</w:t>
      </w:r>
      <w:r w:rsidR="000D5B4D"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how to inform themselves when they plan to purchase a product. A total of </w:t>
      </w:r>
      <w:r w:rsidR="00CD5D11" w:rsidRPr="00367198">
        <w:rPr>
          <w:rFonts w:ascii="Times New Roman" w:hAnsi="Times New Roman" w:cs="Times New Roman"/>
          <w:color w:val="000000" w:themeColor="text1"/>
          <w:sz w:val="22"/>
          <w:szCs w:val="22"/>
        </w:rPr>
        <w:t>27 respondents born</w:t>
      </w:r>
      <w:r w:rsidR="00C33A98" w:rsidRPr="00367198">
        <w:rPr>
          <w:rFonts w:ascii="Times New Roman" w:hAnsi="Times New Roman" w:cs="Times New Roman"/>
          <w:color w:val="000000" w:themeColor="text1"/>
          <w:sz w:val="22"/>
          <w:szCs w:val="22"/>
        </w:rPr>
        <w:t xml:space="preserve"> in </w:t>
      </w:r>
      <w:r w:rsidR="000D5B4D">
        <w:rPr>
          <w:rFonts w:ascii="Times New Roman" w:hAnsi="Times New Roman" w:cs="Times New Roman"/>
          <w:color w:val="000000" w:themeColor="text1"/>
          <w:sz w:val="22"/>
          <w:szCs w:val="22"/>
        </w:rPr>
        <w:t xml:space="preserve">the Netherlands </w:t>
      </w:r>
      <w:r w:rsidR="00C33A98" w:rsidRPr="00367198">
        <w:rPr>
          <w:rFonts w:ascii="Times New Roman" w:hAnsi="Times New Roman" w:cs="Times New Roman"/>
          <w:color w:val="000000" w:themeColor="text1"/>
          <w:sz w:val="22"/>
          <w:szCs w:val="22"/>
        </w:rPr>
        <w:t>obtain</w:t>
      </w:r>
      <w:r w:rsidR="00606074">
        <w:rPr>
          <w:rFonts w:ascii="Times New Roman" w:hAnsi="Times New Roman" w:cs="Times New Roman"/>
          <w:color w:val="000000" w:themeColor="text1"/>
          <w:sz w:val="22"/>
          <w:szCs w:val="22"/>
        </w:rPr>
        <w:t>ed</w:t>
      </w:r>
      <w:r w:rsidR="00C33A98" w:rsidRPr="00367198">
        <w:rPr>
          <w:rFonts w:ascii="Times New Roman" w:hAnsi="Times New Roman" w:cs="Times New Roman"/>
          <w:color w:val="000000" w:themeColor="text1"/>
          <w:sz w:val="22"/>
          <w:szCs w:val="22"/>
        </w:rPr>
        <w:t xml:space="preserve"> </w:t>
      </w:r>
      <w:r w:rsidR="00CD5D11" w:rsidRPr="00367198">
        <w:rPr>
          <w:rFonts w:ascii="Times New Roman" w:hAnsi="Times New Roman" w:cs="Times New Roman"/>
          <w:color w:val="000000" w:themeColor="text1"/>
          <w:sz w:val="22"/>
          <w:szCs w:val="22"/>
        </w:rPr>
        <w:t xml:space="preserve">product information on the website. </w:t>
      </w:r>
      <w:r w:rsidR="00606074">
        <w:rPr>
          <w:rFonts w:ascii="Times New Roman" w:hAnsi="Times New Roman" w:cs="Times New Roman"/>
          <w:color w:val="000000" w:themeColor="text1"/>
          <w:sz w:val="22"/>
          <w:szCs w:val="22"/>
        </w:rPr>
        <w:t>T</w:t>
      </w:r>
      <w:r w:rsidR="00C33A98" w:rsidRPr="00367198">
        <w:rPr>
          <w:rFonts w:ascii="Times New Roman" w:hAnsi="Times New Roman" w:cs="Times New Roman"/>
          <w:color w:val="000000" w:themeColor="text1"/>
          <w:sz w:val="22"/>
          <w:szCs w:val="22"/>
        </w:rPr>
        <w:t xml:space="preserve">wo </w:t>
      </w:r>
      <w:r w:rsidR="000D5B4D">
        <w:rPr>
          <w:rFonts w:ascii="Times New Roman" w:hAnsi="Times New Roman" w:cs="Times New Roman"/>
          <w:color w:val="000000" w:themeColor="text1"/>
          <w:sz w:val="22"/>
          <w:szCs w:val="22"/>
        </w:rPr>
        <w:t xml:space="preserve">other </w:t>
      </w:r>
      <w:r w:rsidR="00C33A98" w:rsidRPr="00367198">
        <w:rPr>
          <w:rFonts w:ascii="Times New Roman" w:hAnsi="Times New Roman" w:cs="Times New Roman"/>
          <w:color w:val="000000" w:themeColor="text1"/>
          <w:sz w:val="22"/>
          <w:szCs w:val="22"/>
        </w:rPr>
        <w:t xml:space="preserve">major reasons </w:t>
      </w:r>
      <w:r w:rsidR="009D7BD2">
        <w:rPr>
          <w:rFonts w:ascii="Times New Roman" w:hAnsi="Times New Roman" w:cs="Times New Roman"/>
          <w:color w:val="000000" w:themeColor="text1"/>
          <w:sz w:val="22"/>
          <w:szCs w:val="22"/>
        </w:rPr>
        <w:t>from</w:t>
      </w:r>
      <w:r w:rsidR="009D7BD2" w:rsidRPr="00367198">
        <w:rPr>
          <w:rFonts w:ascii="Times New Roman" w:hAnsi="Times New Roman" w:cs="Times New Roman"/>
          <w:color w:val="000000" w:themeColor="text1"/>
          <w:sz w:val="22"/>
          <w:szCs w:val="22"/>
        </w:rPr>
        <w:t xml:space="preserve"> </w:t>
      </w:r>
      <w:r w:rsidR="00E52935" w:rsidRPr="00367198">
        <w:rPr>
          <w:rFonts w:ascii="Times New Roman" w:hAnsi="Times New Roman" w:cs="Times New Roman"/>
          <w:color w:val="000000" w:themeColor="text1"/>
          <w:sz w:val="22"/>
          <w:szCs w:val="22"/>
        </w:rPr>
        <w:t xml:space="preserve">participants with Dutch origins </w:t>
      </w:r>
      <w:r w:rsidR="00606074">
        <w:rPr>
          <w:rFonts w:ascii="Times New Roman" w:hAnsi="Times New Roman" w:cs="Times New Roman"/>
          <w:color w:val="000000" w:themeColor="text1"/>
          <w:sz w:val="22"/>
          <w:szCs w:val="22"/>
        </w:rPr>
        <w:t>were</w:t>
      </w:r>
      <w:r w:rsidR="00E52935" w:rsidRPr="00367198">
        <w:rPr>
          <w:rFonts w:ascii="Times New Roman" w:hAnsi="Times New Roman" w:cs="Times New Roman"/>
          <w:color w:val="000000" w:themeColor="text1"/>
          <w:sz w:val="22"/>
          <w:szCs w:val="22"/>
        </w:rPr>
        <w:t xml:space="preserve"> opinions of friend</w:t>
      </w:r>
      <w:r w:rsidR="00606074">
        <w:rPr>
          <w:rFonts w:ascii="Times New Roman" w:hAnsi="Times New Roman" w:cs="Times New Roman"/>
          <w:color w:val="000000" w:themeColor="text1"/>
          <w:sz w:val="22"/>
          <w:szCs w:val="22"/>
        </w:rPr>
        <w:t>s</w:t>
      </w:r>
      <w:r w:rsidR="00E52935" w:rsidRPr="00367198">
        <w:rPr>
          <w:rFonts w:ascii="Times New Roman" w:hAnsi="Times New Roman" w:cs="Times New Roman"/>
          <w:color w:val="000000" w:themeColor="text1"/>
          <w:sz w:val="22"/>
          <w:szCs w:val="22"/>
        </w:rPr>
        <w:t>, family and acquaintances</w:t>
      </w:r>
      <w:r w:rsidR="00606074">
        <w:rPr>
          <w:rFonts w:ascii="Times New Roman" w:hAnsi="Times New Roman" w:cs="Times New Roman"/>
          <w:color w:val="000000" w:themeColor="text1"/>
          <w:sz w:val="22"/>
          <w:szCs w:val="22"/>
        </w:rPr>
        <w:t>,</w:t>
      </w:r>
      <w:r w:rsidR="00E52935" w:rsidRPr="00367198">
        <w:rPr>
          <w:rFonts w:ascii="Times New Roman" w:hAnsi="Times New Roman" w:cs="Times New Roman"/>
          <w:color w:val="000000" w:themeColor="text1"/>
          <w:sz w:val="22"/>
          <w:szCs w:val="22"/>
        </w:rPr>
        <w:t xml:space="preserve"> and testing or using the product. Surprisingly, </w:t>
      </w:r>
      <w:r w:rsidR="008C6E05">
        <w:rPr>
          <w:rFonts w:ascii="Times New Roman" w:hAnsi="Times New Roman" w:cs="Times New Roman"/>
          <w:color w:val="000000" w:themeColor="text1"/>
          <w:sz w:val="22"/>
          <w:szCs w:val="22"/>
        </w:rPr>
        <w:t xml:space="preserve">both groups barely use </w:t>
      </w:r>
      <w:r w:rsidR="00E52935" w:rsidRPr="00367198">
        <w:rPr>
          <w:rFonts w:ascii="Times New Roman" w:hAnsi="Times New Roman" w:cs="Times New Roman"/>
          <w:color w:val="000000" w:themeColor="text1"/>
          <w:sz w:val="22"/>
          <w:szCs w:val="22"/>
        </w:rPr>
        <w:t xml:space="preserve">sources </w:t>
      </w:r>
      <w:r w:rsidR="009D7BD2">
        <w:rPr>
          <w:rFonts w:ascii="Times New Roman" w:hAnsi="Times New Roman" w:cs="Times New Roman"/>
          <w:color w:val="000000" w:themeColor="text1"/>
          <w:sz w:val="22"/>
          <w:szCs w:val="22"/>
        </w:rPr>
        <w:t xml:space="preserve">such </w:t>
      </w:r>
      <w:r w:rsidR="00E52935" w:rsidRPr="00367198">
        <w:rPr>
          <w:rFonts w:ascii="Times New Roman" w:hAnsi="Times New Roman" w:cs="Times New Roman"/>
          <w:color w:val="000000" w:themeColor="text1"/>
          <w:sz w:val="22"/>
          <w:szCs w:val="22"/>
        </w:rPr>
        <w:t xml:space="preserve">as television, radio, newspapers, blogs and discussion forums </w:t>
      </w:r>
      <w:r w:rsidR="00606074">
        <w:rPr>
          <w:rFonts w:ascii="Times New Roman" w:hAnsi="Times New Roman" w:cs="Times New Roman"/>
          <w:color w:val="000000" w:themeColor="text1"/>
          <w:sz w:val="22"/>
          <w:szCs w:val="22"/>
        </w:rPr>
        <w:t xml:space="preserve">as </w:t>
      </w:r>
      <w:r w:rsidR="00E52935" w:rsidRPr="00367198">
        <w:rPr>
          <w:rFonts w:ascii="Times New Roman" w:hAnsi="Times New Roman" w:cs="Times New Roman"/>
          <w:color w:val="000000" w:themeColor="text1"/>
          <w:sz w:val="22"/>
          <w:szCs w:val="22"/>
        </w:rPr>
        <w:t xml:space="preserve">information sources. </w:t>
      </w:r>
    </w:p>
    <w:p w14:paraId="0ED935B6" w14:textId="77777777" w:rsidR="0055577C" w:rsidRPr="00367198" w:rsidRDefault="0055577C" w:rsidP="004F4823">
      <w:pPr>
        <w:spacing w:line="360" w:lineRule="auto"/>
        <w:jc w:val="both"/>
        <w:rPr>
          <w:rFonts w:ascii="Times New Roman" w:hAnsi="Times New Roman" w:cs="Times New Roman"/>
          <w:color w:val="000000" w:themeColor="text1"/>
          <w:sz w:val="22"/>
          <w:szCs w:val="22"/>
        </w:rPr>
      </w:pPr>
    </w:p>
    <w:p w14:paraId="3C99EF8D" w14:textId="4BA0CD25" w:rsidR="007F05A7" w:rsidRPr="00367198" w:rsidRDefault="00C33A98"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Correspondingly, t</w:t>
      </w:r>
      <w:r w:rsidR="00CD5D11" w:rsidRPr="00367198">
        <w:rPr>
          <w:rFonts w:ascii="Times New Roman" w:hAnsi="Times New Roman" w:cs="Times New Roman"/>
          <w:color w:val="000000" w:themeColor="text1"/>
          <w:sz w:val="22"/>
          <w:szCs w:val="22"/>
        </w:rPr>
        <w:t xml:space="preserve">he most common information source for Chinese </w:t>
      </w:r>
      <w:r w:rsidR="00C31DCE">
        <w:rPr>
          <w:rFonts w:ascii="Times New Roman" w:hAnsi="Times New Roman" w:cs="Times New Roman"/>
          <w:color w:val="000000" w:themeColor="text1"/>
          <w:sz w:val="22"/>
          <w:szCs w:val="22"/>
        </w:rPr>
        <w:t>respondents was</w:t>
      </w:r>
      <w:r w:rsidR="00C31DCE" w:rsidRPr="00367198">
        <w:rPr>
          <w:rFonts w:ascii="Times New Roman" w:hAnsi="Times New Roman" w:cs="Times New Roman"/>
          <w:color w:val="000000" w:themeColor="text1"/>
          <w:sz w:val="22"/>
          <w:szCs w:val="22"/>
        </w:rPr>
        <w:t xml:space="preserve"> </w:t>
      </w:r>
      <w:r w:rsidR="00CD5D11" w:rsidRPr="00367198">
        <w:rPr>
          <w:rFonts w:ascii="Times New Roman" w:hAnsi="Times New Roman" w:cs="Times New Roman"/>
          <w:color w:val="000000" w:themeColor="text1"/>
          <w:sz w:val="22"/>
          <w:szCs w:val="22"/>
        </w:rPr>
        <w:t>opinions of friends, family and acquaintances</w:t>
      </w:r>
      <w:r w:rsidR="001B5000" w:rsidRPr="00367198">
        <w:rPr>
          <w:rFonts w:ascii="Times New Roman" w:hAnsi="Times New Roman" w:cs="Times New Roman"/>
          <w:color w:val="000000" w:themeColor="text1"/>
          <w:sz w:val="22"/>
          <w:szCs w:val="22"/>
        </w:rPr>
        <w:t>. To be precise, 20 respondents value</w:t>
      </w:r>
      <w:r w:rsidR="00606074">
        <w:rPr>
          <w:rFonts w:ascii="Times New Roman" w:hAnsi="Times New Roman" w:cs="Times New Roman"/>
          <w:color w:val="000000" w:themeColor="text1"/>
          <w:sz w:val="22"/>
          <w:szCs w:val="22"/>
        </w:rPr>
        <w:t>d</w:t>
      </w:r>
      <w:r w:rsidR="001B5000" w:rsidRPr="00367198">
        <w:rPr>
          <w:rFonts w:ascii="Times New Roman" w:hAnsi="Times New Roman" w:cs="Times New Roman"/>
          <w:color w:val="000000" w:themeColor="text1"/>
          <w:sz w:val="22"/>
          <w:szCs w:val="22"/>
        </w:rPr>
        <w:t xml:space="preserve"> opinions of other persons. Th</w:t>
      </w:r>
      <w:r w:rsidR="00C31DCE">
        <w:rPr>
          <w:rFonts w:ascii="Times New Roman" w:hAnsi="Times New Roman" w:cs="Times New Roman"/>
          <w:color w:val="000000" w:themeColor="text1"/>
          <w:sz w:val="22"/>
          <w:szCs w:val="22"/>
        </w:rPr>
        <w:t xml:space="preserve">is was </w:t>
      </w:r>
      <w:r w:rsidR="00CD5D11" w:rsidRPr="00367198">
        <w:rPr>
          <w:rFonts w:ascii="Times New Roman" w:hAnsi="Times New Roman" w:cs="Times New Roman"/>
          <w:color w:val="000000" w:themeColor="text1"/>
          <w:sz w:val="22"/>
          <w:szCs w:val="22"/>
        </w:rPr>
        <w:t>followed by product information on the w</w:t>
      </w:r>
      <w:r w:rsidR="001B5000" w:rsidRPr="00367198">
        <w:rPr>
          <w:rFonts w:ascii="Times New Roman" w:hAnsi="Times New Roman" w:cs="Times New Roman"/>
          <w:color w:val="000000" w:themeColor="text1"/>
          <w:sz w:val="22"/>
          <w:szCs w:val="22"/>
        </w:rPr>
        <w:t>ebsite and face-to-face convers</w:t>
      </w:r>
      <w:r w:rsidR="00CD5D11" w:rsidRPr="00367198">
        <w:rPr>
          <w:rFonts w:ascii="Times New Roman" w:hAnsi="Times New Roman" w:cs="Times New Roman"/>
          <w:color w:val="000000" w:themeColor="text1"/>
          <w:sz w:val="22"/>
          <w:szCs w:val="22"/>
        </w:rPr>
        <w:t xml:space="preserve">ations with people. </w:t>
      </w:r>
      <w:r w:rsidR="001B5000" w:rsidRPr="00367198">
        <w:rPr>
          <w:rFonts w:ascii="Times New Roman" w:hAnsi="Times New Roman" w:cs="Times New Roman"/>
          <w:color w:val="000000" w:themeColor="text1"/>
          <w:sz w:val="22"/>
          <w:szCs w:val="22"/>
        </w:rPr>
        <w:t xml:space="preserve">This </w:t>
      </w:r>
      <w:r w:rsidR="00C31DCE">
        <w:rPr>
          <w:rFonts w:ascii="Times New Roman" w:hAnsi="Times New Roman" w:cs="Times New Roman"/>
          <w:color w:val="000000" w:themeColor="text1"/>
          <w:sz w:val="22"/>
          <w:szCs w:val="22"/>
        </w:rPr>
        <w:t>means</w:t>
      </w:r>
      <w:r w:rsidR="00C31DCE" w:rsidRPr="00367198">
        <w:rPr>
          <w:rFonts w:ascii="Times New Roman" w:hAnsi="Times New Roman" w:cs="Times New Roman"/>
          <w:color w:val="000000" w:themeColor="text1"/>
          <w:sz w:val="22"/>
          <w:szCs w:val="22"/>
        </w:rPr>
        <w:t xml:space="preserve"> </w:t>
      </w:r>
      <w:r w:rsidR="0055577C" w:rsidRPr="00367198">
        <w:rPr>
          <w:rFonts w:ascii="Times New Roman" w:hAnsi="Times New Roman" w:cs="Times New Roman"/>
          <w:color w:val="000000" w:themeColor="text1"/>
          <w:sz w:val="22"/>
          <w:szCs w:val="22"/>
        </w:rPr>
        <w:t xml:space="preserve">of obtaining information can be related to the cultural dimensions of individualism versus collectivism. As </w:t>
      </w:r>
      <w:r w:rsidR="006458B6">
        <w:rPr>
          <w:rFonts w:ascii="Times New Roman" w:hAnsi="Times New Roman" w:cs="Times New Roman"/>
          <w:color w:val="000000" w:themeColor="text1"/>
          <w:sz w:val="22"/>
          <w:szCs w:val="22"/>
        </w:rPr>
        <w:t xml:space="preserve">Chapter 2 </w:t>
      </w:r>
      <w:r w:rsidR="0055577C" w:rsidRPr="00367198">
        <w:rPr>
          <w:rFonts w:ascii="Times New Roman" w:hAnsi="Times New Roman" w:cs="Times New Roman"/>
          <w:color w:val="000000" w:themeColor="text1"/>
          <w:sz w:val="22"/>
          <w:szCs w:val="22"/>
        </w:rPr>
        <w:t>mentioned, individuals of COL cultures attach great value to their relationships</w:t>
      </w:r>
      <w:r w:rsidR="007F05A7" w:rsidRPr="00367198">
        <w:rPr>
          <w:rFonts w:ascii="Times New Roman" w:hAnsi="Times New Roman" w:cs="Times New Roman"/>
          <w:color w:val="000000" w:themeColor="text1"/>
          <w:sz w:val="22"/>
          <w:szCs w:val="22"/>
        </w:rPr>
        <w:t xml:space="preserve"> with others</w:t>
      </w:r>
      <w:r w:rsidR="00606074">
        <w:rPr>
          <w:rFonts w:ascii="Times New Roman" w:hAnsi="Times New Roman" w:cs="Times New Roman"/>
          <w:color w:val="000000" w:themeColor="text1"/>
          <w:sz w:val="22"/>
          <w:szCs w:val="22"/>
        </w:rPr>
        <w:t>,</w:t>
      </w:r>
      <w:r w:rsidR="007F05A7" w:rsidRPr="00367198">
        <w:rPr>
          <w:rFonts w:ascii="Times New Roman" w:hAnsi="Times New Roman" w:cs="Times New Roman"/>
          <w:color w:val="000000" w:themeColor="text1"/>
          <w:sz w:val="22"/>
          <w:szCs w:val="22"/>
        </w:rPr>
        <w:t xml:space="preserve"> and </w:t>
      </w:r>
      <w:r w:rsidR="006458B6">
        <w:rPr>
          <w:rFonts w:ascii="Times New Roman" w:hAnsi="Times New Roman" w:cs="Times New Roman"/>
          <w:color w:val="000000" w:themeColor="text1"/>
          <w:sz w:val="22"/>
          <w:szCs w:val="22"/>
        </w:rPr>
        <w:t>methods</w:t>
      </w:r>
      <w:r w:rsidR="007F05A7" w:rsidRPr="00367198">
        <w:rPr>
          <w:rFonts w:ascii="Times New Roman" w:hAnsi="Times New Roman" w:cs="Times New Roman"/>
          <w:color w:val="000000" w:themeColor="text1"/>
          <w:sz w:val="22"/>
          <w:szCs w:val="22"/>
        </w:rPr>
        <w:t xml:space="preserve"> of obtaining information are mostly derived from first-hand knowledge. </w:t>
      </w:r>
      <w:r w:rsidR="004337A5" w:rsidRPr="00367198">
        <w:rPr>
          <w:rFonts w:ascii="Times New Roman" w:hAnsi="Times New Roman" w:cs="Times New Roman"/>
          <w:color w:val="000000" w:themeColor="text1"/>
          <w:sz w:val="22"/>
          <w:szCs w:val="22"/>
        </w:rPr>
        <w:t>Building a relationship and trust between both parties is necessa</w:t>
      </w:r>
      <w:r w:rsidR="000B7593" w:rsidRPr="00367198">
        <w:rPr>
          <w:rFonts w:ascii="Times New Roman" w:hAnsi="Times New Roman" w:cs="Times New Roman"/>
          <w:color w:val="000000" w:themeColor="text1"/>
          <w:sz w:val="22"/>
          <w:szCs w:val="22"/>
        </w:rPr>
        <w:t>ry during the sales process. This cultural difference</w:t>
      </w:r>
      <w:r w:rsidR="007F05A7" w:rsidRPr="00367198">
        <w:rPr>
          <w:rFonts w:ascii="Times New Roman" w:hAnsi="Times New Roman" w:cs="Times New Roman"/>
          <w:color w:val="000000" w:themeColor="text1"/>
          <w:sz w:val="22"/>
          <w:szCs w:val="22"/>
        </w:rPr>
        <w:t xml:space="preserve"> clarifies why face-to-face conversations with salespeople and opinions of others are </w:t>
      </w:r>
      <w:r w:rsidR="006458B6">
        <w:rPr>
          <w:rFonts w:ascii="Times New Roman" w:hAnsi="Times New Roman" w:cs="Times New Roman"/>
          <w:color w:val="000000" w:themeColor="text1"/>
          <w:sz w:val="22"/>
          <w:szCs w:val="22"/>
        </w:rPr>
        <w:t>a key</w:t>
      </w:r>
      <w:r w:rsidR="006458B6" w:rsidRPr="00367198">
        <w:rPr>
          <w:rFonts w:ascii="Times New Roman" w:hAnsi="Times New Roman" w:cs="Times New Roman"/>
          <w:color w:val="000000" w:themeColor="text1"/>
          <w:sz w:val="22"/>
          <w:szCs w:val="22"/>
        </w:rPr>
        <w:t xml:space="preserve"> </w:t>
      </w:r>
      <w:r w:rsidR="007F05A7" w:rsidRPr="00367198">
        <w:rPr>
          <w:rFonts w:ascii="Times New Roman" w:hAnsi="Times New Roman" w:cs="Times New Roman"/>
          <w:color w:val="000000" w:themeColor="text1"/>
          <w:sz w:val="22"/>
          <w:szCs w:val="22"/>
        </w:rPr>
        <w:t xml:space="preserve">reason why </w:t>
      </w:r>
      <w:r w:rsidRPr="00367198">
        <w:rPr>
          <w:rFonts w:ascii="Times New Roman" w:hAnsi="Times New Roman" w:cs="Times New Roman"/>
          <w:color w:val="000000" w:themeColor="text1"/>
          <w:sz w:val="22"/>
          <w:szCs w:val="22"/>
        </w:rPr>
        <w:t xml:space="preserve">the majority of </w:t>
      </w:r>
      <w:r w:rsidR="007F05A7" w:rsidRPr="00367198">
        <w:rPr>
          <w:rFonts w:ascii="Times New Roman" w:hAnsi="Times New Roman" w:cs="Times New Roman"/>
          <w:color w:val="000000" w:themeColor="text1"/>
          <w:sz w:val="22"/>
          <w:szCs w:val="22"/>
        </w:rPr>
        <w:t>respon</w:t>
      </w:r>
      <w:r w:rsidRPr="00367198">
        <w:rPr>
          <w:rFonts w:ascii="Times New Roman" w:hAnsi="Times New Roman" w:cs="Times New Roman"/>
          <w:color w:val="000000" w:themeColor="text1"/>
          <w:sz w:val="22"/>
          <w:szCs w:val="22"/>
        </w:rPr>
        <w:t>dents with a Chinese background prefer to b</w:t>
      </w:r>
      <w:r w:rsidR="00606074">
        <w:rPr>
          <w:rFonts w:ascii="Times New Roman" w:hAnsi="Times New Roman" w:cs="Times New Roman"/>
          <w:color w:val="000000" w:themeColor="text1"/>
          <w:sz w:val="22"/>
          <w:szCs w:val="22"/>
        </w:rPr>
        <w:t>u</w:t>
      </w:r>
      <w:r w:rsidRPr="00367198">
        <w:rPr>
          <w:rFonts w:ascii="Times New Roman" w:hAnsi="Times New Roman" w:cs="Times New Roman"/>
          <w:color w:val="000000" w:themeColor="text1"/>
          <w:sz w:val="22"/>
          <w:szCs w:val="22"/>
        </w:rPr>
        <w:t>y their goods in a physical store.</w:t>
      </w:r>
    </w:p>
    <w:p w14:paraId="11C38378" w14:textId="77777777" w:rsidR="006D211A" w:rsidRPr="00367198" w:rsidRDefault="006D211A" w:rsidP="004F4823">
      <w:pPr>
        <w:spacing w:line="360" w:lineRule="auto"/>
        <w:jc w:val="both"/>
        <w:rPr>
          <w:rFonts w:ascii="Times New Roman" w:hAnsi="Times New Roman" w:cs="Times New Roman"/>
          <w:color w:val="000000" w:themeColor="text1"/>
          <w:sz w:val="22"/>
          <w:szCs w:val="22"/>
        </w:rPr>
      </w:pPr>
    </w:p>
    <w:p w14:paraId="586719E2" w14:textId="4476461E" w:rsidR="001B5000" w:rsidRPr="00367198" w:rsidRDefault="00A23923" w:rsidP="00C015F1">
      <w:pPr>
        <w:pStyle w:val="Kop3"/>
      </w:pPr>
      <w:bookmarkStart w:id="50" w:name="_Toc476561177"/>
      <w:r w:rsidRPr="00367198">
        <w:t xml:space="preserve">4.2.5 </w:t>
      </w:r>
      <w:r w:rsidR="00530A50">
        <w:t>Choosing among different products</w:t>
      </w:r>
      <w:bookmarkEnd w:id="50"/>
      <w:r w:rsidR="00945614" w:rsidRPr="00367198">
        <w:t xml:space="preserve"> </w:t>
      </w:r>
    </w:p>
    <w:p w14:paraId="146B1C16" w14:textId="24B3E059" w:rsidR="00473104" w:rsidRPr="00367198" w:rsidRDefault="00D64DCE"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information search is followed by the evaluation of alternatives. During this process, the consumer </w:t>
      </w:r>
      <w:r w:rsidR="0020607A">
        <w:rPr>
          <w:rFonts w:ascii="Times New Roman" w:hAnsi="Times New Roman" w:cs="Times New Roman"/>
          <w:color w:val="000000" w:themeColor="text1"/>
          <w:sz w:val="22"/>
          <w:szCs w:val="22"/>
        </w:rPr>
        <w:t>decides</w:t>
      </w:r>
      <w:r w:rsidRPr="00367198">
        <w:rPr>
          <w:rFonts w:ascii="Times New Roman" w:hAnsi="Times New Roman" w:cs="Times New Roman"/>
          <w:color w:val="000000" w:themeColor="text1"/>
          <w:sz w:val="22"/>
          <w:szCs w:val="22"/>
        </w:rPr>
        <w:t xml:space="preserve"> between </w:t>
      </w:r>
      <w:r w:rsidR="0020607A">
        <w:rPr>
          <w:rFonts w:ascii="Times New Roman" w:hAnsi="Times New Roman" w:cs="Times New Roman"/>
          <w:color w:val="000000" w:themeColor="text1"/>
          <w:sz w:val="22"/>
          <w:szCs w:val="22"/>
        </w:rPr>
        <w:t xml:space="preserve">product </w:t>
      </w:r>
      <w:r w:rsidRPr="00367198">
        <w:rPr>
          <w:rFonts w:ascii="Times New Roman" w:hAnsi="Times New Roman" w:cs="Times New Roman"/>
          <w:color w:val="000000" w:themeColor="text1"/>
          <w:sz w:val="22"/>
          <w:szCs w:val="22"/>
        </w:rPr>
        <w:t xml:space="preserve">options. </w:t>
      </w:r>
      <w:r w:rsidR="00C66A8A" w:rsidRPr="00367198">
        <w:rPr>
          <w:rFonts w:ascii="Times New Roman" w:hAnsi="Times New Roman" w:cs="Times New Roman"/>
          <w:color w:val="000000" w:themeColor="text1"/>
          <w:sz w:val="22"/>
          <w:szCs w:val="22"/>
        </w:rPr>
        <w:t>To gain insight</w:t>
      </w:r>
      <w:r w:rsidR="00850B67" w:rsidRPr="00367198">
        <w:rPr>
          <w:rFonts w:ascii="Times New Roman" w:hAnsi="Times New Roman" w:cs="Times New Roman"/>
          <w:color w:val="000000" w:themeColor="text1"/>
          <w:sz w:val="22"/>
          <w:szCs w:val="22"/>
        </w:rPr>
        <w:t xml:space="preserve"> </w:t>
      </w:r>
      <w:r w:rsidR="00EE137A">
        <w:rPr>
          <w:rFonts w:ascii="Times New Roman" w:hAnsi="Times New Roman" w:cs="Times New Roman"/>
          <w:color w:val="000000" w:themeColor="text1"/>
          <w:sz w:val="22"/>
          <w:szCs w:val="22"/>
        </w:rPr>
        <w:t>into</w:t>
      </w:r>
      <w:r w:rsidR="00EE137A" w:rsidRPr="00367198">
        <w:rPr>
          <w:rFonts w:ascii="Times New Roman" w:hAnsi="Times New Roman" w:cs="Times New Roman"/>
          <w:color w:val="000000" w:themeColor="text1"/>
          <w:sz w:val="22"/>
          <w:szCs w:val="22"/>
        </w:rPr>
        <w:t xml:space="preserve"> </w:t>
      </w:r>
      <w:r w:rsidR="00850B67" w:rsidRPr="00367198">
        <w:rPr>
          <w:rFonts w:ascii="Times New Roman" w:hAnsi="Times New Roman" w:cs="Times New Roman"/>
          <w:color w:val="000000" w:themeColor="text1"/>
          <w:sz w:val="22"/>
          <w:szCs w:val="22"/>
        </w:rPr>
        <w:t xml:space="preserve">which product characteristics are important and which </w:t>
      </w:r>
      <w:r w:rsidR="00EE137A">
        <w:rPr>
          <w:rFonts w:ascii="Times New Roman" w:hAnsi="Times New Roman" w:cs="Times New Roman"/>
          <w:color w:val="000000" w:themeColor="text1"/>
          <w:sz w:val="22"/>
          <w:szCs w:val="22"/>
        </w:rPr>
        <w:t xml:space="preserve">are </w:t>
      </w:r>
      <w:r w:rsidR="00850B67" w:rsidRPr="00367198">
        <w:rPr>
          <w:rFonts w:ascii="Times New Roman" w:hAnsi="Times New Roman" w:cs="Times New Roman"/>
          <w:color w:val="000000" w:themeColor="text1"/>
          <w:sz w:val="22"/>
          <w:szCs w:val="22"/>
        </w:rPr>
        <w:t xml:space="preserve">not, </w:t>
      </w:r>
      <w:r w:rsidR="00BE41B1" w:rsidRPr="00367198">
        <w:rPr>
          <w:rFonts w:ascii="Times New Roman" w:hAnsi="Times New Roman" w:cs="Times New Roman"/>
          <w:color w:val="000000" w:themeColor="text1"/>
          <w:sz w:val="22"/>
          <w:szCs w:val="22"/>
        </w:rPr>
        <w:t xml:space="preserve">it was necessary to ask respondents about </w:t>
      </w:r>
      <w:r w:rsidR="00850B67" w:rsidRPr="00367198">
        <w:rPr>
          <w:rFonts w:ascii="Times New Roman" w:hAnsi="Times New Roman" w:cs="Times New Roman"/>
          <w:color w:val="000000" w:themeColor="text1"/>
          <w:sz w:val="22"/>
          <w:szCs w:val="22"/>
        </w:rPr>
        <w:t xml:space="preserve">their opinion </w:t>
      </w:r>
      <w:r w:rsidR="00BE41B1" w:rsidRPr="00367198">
        <w:rPr>
          <w:rFonts w:ascii="Times New Roman" w:hAnsi="Times New Roman" w:cs="Times New Roman"/>
          <w:color w:val="000000" w:themeColor="text1"/>
          <w:sz w:val="22"/>
          <w:szCs w:val="22"/>
        </w:rPr>
        <w:t xml:space="preserve">when they choose a product </w:t>
      </w:r>
      <w:r w:rsidR="00EE137A">
        <w:rPr>
          <w:rFonts w:ascii="Times New Roman" w:hAnsi="Times New Roman" w:cs="Times New Roman"/>
          <w:color w:val="000000" w:themeColor="text1"/>
          <w:sz w:val="22"/>
          <w:szCs w:val="22"/>
        </w:rPr>
        <w:t>instead of</w:t>
      </w:r>
      <w:r w:rsidR="00EE137A" w:rsidRPr="00367198">
        <w:rPr>
          <w:rFonts w:ascii="Times New Roman" w:hAnsi="Times New Roman" w:cs="Times New Roman"/>
          <w:color w:val="000000" w:themeColor="text1"/>
          <w:sz w:val="22"/>
          <w:szCs w:val="22"/>
        </w:rPr>
        <w:t xml:space="preserve"> </w:t>
      </w:r>
      <w:r w:rsidR="00BE41B1" w:rsidRPr="00367198">
        <w:rPr>
          <w:rFonts w:ascii="Times New Roman" w:hAnsi="Times New Roman" w:cs="Times New Roman"/>
          <w:color w:val="000000" w:themeColor="text1"/>
          <w:sz w:val="22"/>
          <w:szCs w:val="22"/>
        </w:rPr>
        <w:t xml:space="preserve">alternative brands. </w:t>
      </w:r>
      <w:r w:rsidR="00473104" w:rsidRPr="00367198">
        <w:rPr>
          <w:rFonts w:ascii="Times New Roman" w:hAnsi="Times New Roman" w:cs="Times New Roman"/>
          <w:color w:val="000000" w:themeColor="text1"/>
          <w:sz w:val="22"/>
          <w:szCs w:val="22"/>
        </w:rPr>
        <w:t>Respondents could indicate how important several characteristics were for them</w:t>
      </w:r>
      <w:r w:rsidR="00606074">
        <w:rPr>
          <w:rFonts w:ascii="Times New Roman" w:hAnsi="Times New Roman" w:cs="Times New Roman"/>
          <w:color w:val="000000" w:themeColor="text1"/>
          <w:sz w:val="22"/>
          <w:szCs w:val="22"/>
        </w:rPr>
        <w:t>. T</w:t>
      </w:r>
      <w:r w:rsidR="00473104" w:rsidRPr="00367198">
        <w:rPr>
          <w:rFonts w:ascii="Times New Roman" w:hAnsi="Times New Roman" w:cs="Times New Roman"/>
          <w:color w:val="000000" w:themeColor="text1"/>
          <w:sz w:val="22"/>
          <w:szCs w:val="22"/>
        </w:rPr>
        <w:t xml:space="preserve">he amount of respondents who were born in China and </w:t>
      </w:r>
      <w:r w:rsidR="00606074">
        <w:rPr>
          <w:rFonts w:ascii="Times New Roman" w:hAnsi="Times New Roman" w:cs="Times New Roman"/>
          <w:color w:val="000000" w:themeColor="text1"/>
          <w:sz w:val="22"/>
          <w:szCs w:val="22"/>
        </w:rPr>
        <w:t>t</w:t>
      </w:r>
      <w:r w:rsidR="00473104" w:rsidRPr="00367198">
        <w:rPr>
          <w:rFonts w:ascii="Times New Roman" w:hAnsi="Times New Roman" w:cs="Times New Roman"/>
          <w:color w:val="000000" w:themeColor="text1"/>
          <w:sz w:val="22"/>
          <w:szCs w:val="22"/>
        </w:rPr>
        <w:t>he Netherlands and chose the options ‘important’ and ‘very important’</w:t>
      </w:r>
      <w:r w:rsidR="006E49DF">
        <w:rPr>
          <w:rFonts w:ascii="Times New Roman" w:hAnsi="Times New Roman" w:cs="Times New Roman"/>
          <w:color w:val="000000" w:themeColor="text1"/>
          <w:sz w:val="22"/>
          <w:szCs w:val="22"/>
        </w:rPr>
        <w:t xml:space="preserve"> was calculated.</w:t>
      </w:r>
    </w:p>
    <w:p w14:paraId="1A5DF934" w14:textId="77777777" w:rsidR="00473104" w:rsidRPr="00367198" w:rsidRDefault="00473104" w:rsidP="004F4823">
      <w:pPr>
        <w:spacing w:line="360" w:lineRule="auto"/>
        <w:jc w:val="both"/>
        <w:rPr>
          <w:rFonts w:ascii="Times New Roman" w:hAnsi="Times New Roman" w:cs="Times New Roman"/>
          <w:color w:val="000000" w:themeColor="text1"/>
          <w:sz w:val="22"/>
          <w:szCs w:val="22"/>
        </w:rPr>
      </w:pPr>
    </w:p>
    <w:p w14:paraId="2A13DA21" w14:textId="49D85AFE" w:rsidR="00C91891" w:rsidRPr="00367198" w:rsidRDefault="007E299D"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Figure 7</w:t>
      </w:r>
      <w:r w:rsidR="00BD00AF" w:rsidRPr="00367198">
        <w:rPr>
          <w:rFonts w:ascii="Times New Roman" w:hAnsi="Times New Roman" w:cs="Times New Roman"/>
          <w:color w:val="000000" w:themeColor="text1"/>
          <w:sz w:val="22"/>
          <w:szCs w:val="22"/>
        </w:rPr>
        <w:t xml:space="preserve"> displays the most important factors for both category groups, which include high quality, afforda</w:t>
      </w:r>
      <w:r w:rsidR="00AD1EB2" w:rsidRPr="00367198">
        <w:rPr>
          <w:rFonts w:ascii="Times New Roman" w:hAnsi="Times New Roman" w:cs="Times New Roman"/>
          <w:color w:val="000000" w:themeColor="text1"/>
          <w:sz w:val="22"/>
          <w:szCs w:val="22"/>
        </w:rPr>
        <w:t xml:space="preserve">bility and product features. </w:t>
      </w:r>
      <w:r w:rsidR="00C91891" w:rsidRPr="00367198">
        <w:rPr>
          <w:rFonts w:ascii="Times New Roman" w:hAnsi="Times New Roman" w:cs="Times New Roman"/>
          <w:color w:val="000000" w:themeColor="text1"/>
          <w:sz w:val="22"/>
          <w:szCs w:val="22"/>
        </w:rPr>
        <w:t>This is actually quite surprising</w:t>
      </w:r>
      <w:r w:rsidR="00606074">
        <w:rPr>
          <w:rFonts w:ascii="Times New Roman" w:hAnsi="Times New Roman" w:cs="Times New Roman"/>
          <w:color w:val="000000" w:themeColor="text1"/>
          <w:sz w:val="22"/>
          <w:szCs w:val="22"/>
        </w:rPr>
        <w:t>,</w:t>
      </w:r>
      <w:r w:rsidR="00C91891" w:rsidRPr="00367198">
        <w:rPr>
          <w:rFonts w:ascii="Times New Roman" w:hAnsi="Times New Roman" w:cs="Times New Roman"/>
          <w:color w:val="000000" w:themeColor="text1"/>
          <w:sz w:val="22"/>
          <w:szCs w:val="22"/>
        </w:rPr>
        <w:t xml:space="preserve"> since</w:t>
      </w:r>
      <w:r w:rsidR="00AD1EB2" w:rsidRPr="00367198">
        <w:rPr>
          <w:rFonts w:ascii="Times New Roman" w:hAnsi="Times New Roman" w:cs="Times New Roman"/>
          <w:color w:val="000000" w:themeColor="text1"/>
          <w:sz w:val="22"/>
          <w:szCs w:val="22"/>
        </w:rPr>
        <w:t xml:space="preserve"> product</w:t>
      </w:r>
      <w:r w:rsidR="00606074">
        <w:rPr>
          <w:rFonts w:ascii="Times New Roman" w:hAnsi="Times New Roman" w:cs="Times New Roman"/>
          <w:color w:val="000000" w:themeColor="text1"/>
          <w:sz w:val="22"/>
          <w:szCs w:val="22"/>
        </w:rPr>
        <w:t>s</w:t>
      </w:r>
      <w:r w:rsidR="00AD1EB2" w:rsidRPr="00367198">
        <w:rPr>
          <w:rFonts w:ascii="Times New Roman" w:hAnsi="Times New Roman" w:cs="Times New Roman"/>
          <w:color w:val="000000" w:themeColor="text1"/>
          <w:sz w:val="22"/>
          <w:szCs w:val="22"/>
        </w:rPr>
        <w:t xml:space="preserve"> </w:t>
      </w:r>
      <w:r w:rsidR="00C91891" w:rsidRPr="00367198">
        <w:rPr>
          <w:rFonts w:ascii="Times New Roman" w:hAnsi="Times New Roman" w:cs="Times New Roman"/>
          <w:color w:val="000000" w:themeColor="text1"/>
          <w:sz w:val="22"/>
          <w:szCs w:val="22"/>
        </w:rPr>
        <w:t xml:space="preserve">of higher </w:t>
      </w:r>
      <w:r w:rsidR="00AD1EB2" w:rsidRPr="00367198">
        <w:rPr>
          <w:rFonts w:ascii="Times New Roman" w:hAnsi="Times New Roman" w:cs="Times New Roman"/>
          <w:color w:val="000000" w:themeColor="text1"/>
          <w:sz w:val="22"/>
          <w:szCs w:val="22"/>
        </w:rPr>
        <w:t xml:space="preserve">quality </w:t>
      </w:r>
      <w:r w:rsidR="00E626A7" w:rsidRPr="00367198">
        <w:rPr>
          <w:rFonts w:ascii="Times New Roman" w:hAnsi="Times New Roman" w:cs="Times New Roman"/>
          <w:color w:val="000000" w:themeColor="text1"/>
          <w:sz w:val="22"/>
          <w:szCs w:val="22"/>
        </w:rPr>
        <w:t xml:space="preserve">are </w:t>
      </w:r>
      <w:r w:rsidR="006E49DF">
        <w:rPr>
          <w:rFonts w:ascii="Times New Roman" w:hAnsi="Times New Roman" w:cs="Times New Roman"/>
          <w:color w:val="000000" w:themeColor="text1"/>
          <w:sz w:val="22"/>
          <w:szCs w:val="22"/>
        </w:rPr>
        <w:t>typically</w:t>
      </w:r>
      <w:r w:rsidR="00E626A7" w:rsidRPr="00367198">
        <w:rPr>
          <w:rFonts w:ascii="Times New Roman" w:hAnsi="Times New Roman" w:cs="Times New Roman"/>
          <w:color w:val="000000" w:themeColor="text1"/>
          <w:sz w:val="22"/>
          <w:szCs w:val="22"/>
        </w:rPr>
        <w:t xml:space="preserve"> less affordable than products of lower quality</w:t>
      </w:r>
      <w:r w:rsidR="00352B8F" w:rsidRPr="00367198">
        <w:rPr>
          <w:rFonts w:ascii="Times New Roman" w:hAnsi="Times New Roman" w:cs="Times New Roman"/>
          <w:color w:val="000000" w:themeColor="text1"/>
          <w:sz w:val="22"/>
          <w:szCs w:val="22"/>
        </w:rPr>
        <w:t xml:space="preserve">. </w:t>
      </w:r>
      <w:r w:rsidR="00017C8A" w:rsidRPr="00367198">
        <w:rPr>
          <w:rFonts w:ascii="Times New Roman" w:hAnsi="Times New Roman" w:cs="Times New Roman"/>
          <w:color w:val="000000" w:themeColor="text1"/>
          <w:sz w:val="22"/>
          <w:szCs w:val="22"/>
        </w:rPr>
        <w:t xml:space="preserve">In this context, product quality refers to the ability of a product to perform its functions, </w:t>
      </w:r>
      <w:r w:rsidR="00B40825">
        <w:rPr>
          <w:rFonts w:ascii="Times New Roman" w:hAnsi="Times New Roman" w:cs="Times New Roman"/>
          <w:color w:val="000000" w:themeColor="text1"/>
          <w:sz w:val="22"/>
          <w:szCs w:val="22"/>
        </w:rPr>
        <w:t>which</w:t>
      </w:r>
      <w:r w:rsidR="00B40825" w:rsidRPr="00367198">
        <w:rPr>
          <w:rFonts w:ascii="Times New Roman" w:hAnsi="Times New Roman" w:cs="Times New Roman"/>
          <w:color w:val="000000" w:themeColor="text1"/>
          <w:sz w:val="22"/>
          <w:szCs w:val="22"/>
        </w:rPr>
        <w:t xml:space="preserve"> </w:t>
      </w:r>
      <w:r w:rsidR="00017C8A" w:rsidRPr="00367198">
        <w:rPr>
          <w:rFonts w:ascii="Times New Roman" w:hAnsi="Times New Roman" w:cs="Times New Roman"/>
          <w:color w:val="000000" w:themeColor="text1"/>
          <w:sz w:val="22"/>
          <w:szCs w:val="22"/>
        </w:rPr>
        <w:t>is also known as performance quality</w:t>
      </w:r>
      <w:r w:rsidR="00352B8F" w:rsidRPr="00367198">
        <w:rPr>
          <w:rFonts w:ascii="Times New Roman" w:hAnsi="Times New Roman" w:cs="Times New Roman"/>
          <w:color w:val="000000" w:themeColor="text1"/>
          <w:sz w:val="22"/>
          <w:szCs w:val="22"/>
        </w:rPr>
        <w:t xml:space="preserve"> </w:t>
      </w:r>
      <w:sdt>
        <w:sdtPr>
          <w:rPr>
            <w:rFonts w:ascii="Times New Roman" w:hAnsi="Times New Roman" w:cs="Times New Roman"/>
            <w:color w:val="000000" w:themeColor="text1"/>
            <w:sz w:val="22"/>
            <w:szCs w:val="22"/>
          </w:rPr>
          <w:id w:val="-244498111"/>
          <w:citation/>
        </w:sdtPr>
        <w:sdtEndPr/>
        <w:sdtContent>
          <w:r w:rsidR="00352B8F" w:rsidRPr="00367198">
            <w:rPr>
              <w:rFonts w:ascii="Times New Roman" w:hAnsi="Times New Roman" w:cs="Times New Roman"/>
              <w:color w:val="000000" w:themeColor="text1"/>
              <w:sz w:val="22"/>
              <w:szCs w:val="22"/>
            </w:rPr>
            <w:fldChar w:fldCharType="begin"/>
          </w:r>
          <w:r w:rsidR="00352B8F" w:rsidRPr="002A6844">
            <w:rPr>
              <w:rFonts w:ascii="Times New Roman" w:hAnsi="Times New Roman" w:cs="Times New Roman"/>
              <w:color w:val="000000" w:themeColor="text1"/>
              <w:sz w:val="22"/>
              <w:szCs w:val="22"/>
            </w:rPr>
            <w:instrText xml:space="preserve">CITATION Arm11 \p 242 \t  \l 1043 </w:instrText>
          </w:r>
          <w:r w:rsidR="00352B8F" w:rsidRPr="00367198">
            <w:rPr>
              <w:rFonts w:ascii="Times New Roman" w:hAnsi="Times New Roman" w:cs="Times New Roman"/>
              <w:color w:val="000000" w:themeColor="text1"/>
              <w:sz w:val="22"/>
              <w:szCs w:val="22"/>
            </w:rPr>
            <w:fldChar w:fldCharType="separate"/>
          </w:r>
          <w:r w:rsidR="00352B8F" w:rsidRPr="002A6844">
            <w:rPr>
              <w:rFonts w:ascii="Times New Roman" w:hAnsi="Times New Roman" w:cs="Times New Roman"/>
              <w:noProof/>
              <w:color w:val="000000" w:themeColor="text1"/>
              <w:sz w:val="22"/>
              <w:szCs w:val="22"/>
            </w:rPr>
            <w:t>(Armstrong &amp; Kotler, 2011, p. 242)</w:t>
          </w:r>
          <w:r w:rsidR="00352B8F" w:rsidRPr="00367198">
            <w:rPr>
              <w:rFonts w:ascii="Times New Roman" w:hAnsi="Times New Roman" w:cs="Times New Roman"/>
              <w:color w:val="000000" w:themeColor="text1"/>
              <w:sz w:val="22"/>
              <w:szCs w:val="22"/>
            </w:rPr>
            <w:fldChar w:fldCharType="end"/>
          </w:r>
        </w:sdtContent>
      </w:sdt>
      <w:r w:rsidR="00017C8A" w:rsidRPr="00367198">
        <w:rPr>
          <w:rFonts w:ascii="Times New Roman" w:hAnsi="Times New Roman" w:cs="Times New Roman"/>
          <w:color w:val="000000" w:themeColor="text1"/>
          <w:sz w:val="22"/>
          <w:szCs w:val="22"/>
        </w:rPr>
        <w:t xml:space="preserve">. </w:t>
      </w:r>
      <w:r w:rsidR="00C91891" w:rsidRPr="00367198">
        <w:rPr>
          <w:rFonts w:ascii="Times New Roman" w:hAnsi="Times New Roman" w:cs="Times New Roman"/>
          <w:color w:val="000000" w:themeColor="text1"/>
          <w:sz w:val="22"/>
          <w:szCs w:val="22"/>
        </w:rPr>
        <w:t>Respondents of Chinese and Dutch origins attach</w:t>
      </w:r>
      <w:r w:rsidR="00606074">
        <w:rPr>
          <w:rFonts w:ascii="Times New Roman" w:hAnsi="Times New Roman" w:cs="Times New Roman"/>
          <w:color w:val="000000" w:themeColor="text1"/>
          <w:sz w:val="22"/>
          <w:szCs w:val="22"/>
        </w:rPr>
        <w:t>ed</w:t>
      </w:r>
      <w:r w:rsidR="00C91891" w:rsidRPr="00367198">
        <w:rPr>
          <w:rFonts w:ascii="Times New Roman" w:hAnsi="Times New Roman" w:cs="Times New Roman"/>
          <w:color w:val="000000" w:themeColor="text1"/>
          <w:sz w:val="22"/>
          <w:szCs w:val="22"/>
        </w:rPr>
        <w:t xml:space="preserve"> value to high quality, but at the same time</w:t>
      </w:r>
      <w:r w:rsidR="00606074">
        <w:rPr>
          <w:rFonts w:ascii="Times New Roman" w:hAnsi="Times New Roman" w:cs="Times New Roman"/>
          <w:color w:val="000000" w:themeColor="text1"/>
          <w:sz w:val="22"/>
          <w:szCs w:val="22"/>
        </w:rPr>
        <w:t>,</w:t>
      </w:r>
      <w:r w:rsidR="00C91891" w:rsidRPr="00367198">
        <w:rPr>
          <w:rFonts w:ascii="Times New Roman" w:hAnsi="Times New Roman" w:cs="Times New Roman"/>
          <w:color w:val="000000" w:themeColor="text1"/>
          <w:sz w:val="22"/>
          <w:szCs w:val="22"/>
        </w:rPr>
        <w:t xml:space="preserve"> the product has to be affordable. </w:t>
      </w:r>
      <w:r w:rsidR="00017C8A" w:rsidRPr="00367198">
        <w:rPr>
          <w:rFonts w:ascii="Times New Roman" w:hAnsi="Times New Roman" w:cs="Times New Roman"/>
          <w:color w:val="000000" w:themeColor="text1"/>
          <w:sz w:val="22"/>
          <w:szCs w:val="22"/>
        </w:rPr>
        <w:t xml:space="preserve">Companies also take into account that not many </w:t>
      </w:r>
      <w:r w:rsidR="00017C8A" w:rsidRPr="00367198">
        <w:rPr>
          <w:rFonts w:ascii="Times New Roman" w:hAnsi="Times New Roman" w:cs="Times New Roman"/>
          <w:color w:val="000000" w:themeColor="text1"/>
          <w:sz w:val="22"/>
          <w:szCs w:val="22"/>
        </w:rPr>
        <w:lastRenderedPageBreak/>
        <w:t xml:space="preserve">customers can afford the highest performance quality. Therefore, they focus on a quality level that </w:t>
      </w:r>
      <w:r w:rsidR="00C36B2E">
        <w:rPr>
          <w:rFonts w:ascii="Times New Roman" w:hAnsi="Times New Roman" w:cs="Times New Roman"/>
          <w:color w:val="000000" w:themeColor="text1"/>
          <w:sz w:val="22"/>
          <w:szCs w:val="22"/>
        </w:rPr>
        <w:t>is consistent with</w:t>
      </w:r>
      <w:r w:rsidR="00C36B2E" w:rsidRPr="00367198">
        <w:rPr>
          <w:rFonts w:ascii="Times New Roman" w:hAnsi="Times New Roman" w:cs="Times New Roman"/>
          <w:color w:val="000000" w:themeColor="text1"/>
          <w:sz w:val="22"/>
          <w:szCs w:val="22"/>
        </w:rPr>
        <w:t xml:space="preserve"> </w:t>
      </w:r>
      <w:r w:rsidR="00017C8A" w:rsidRPr="00367198">
        <w:rPr>
          <w:rFonts w:ascii="Times New Roman" w:hAnsi="Times New Roman" w:cs="Times New Roman"/>
          <w:color w:val="000000" w:themeColor="text1"/>
          <w:sz w:val="22"/>
          <w:szCs w:val="22"/>
        </w:rPr>
        <w:t xml:space="preserve">the quality levels of competing products </w:t>
      </w:r>
      <w:sdt>
        <w:sdtPr>
          <w:rPr>
            <w:rFonts w:ascii="Times New Roman" w:hAnsi="Times New Roman" w:cs="Times New Roman"/>
            <w:color w:val="000000" w:themeColor="text1"/>
            <w:sz w:val="22"/>
            <w:szCs w:val="22"/>
          </w:rPr>
          <w:id w:val="1679622846"/>
          <w:citation/>
        </w:sdtPr>
        <w:sdtEndPr/>
        <w:sdtContent>
          <w:r w:rsidR="00017C8A" w:rsidRPr="00367198">
            <w:rPr>
              <w:rFonts w:ascii="Times New Roman" w:hAnsi="Times New Roman" w:cs="Times New Roman"/>
              <w:color w:val="000000" w:themeColor="text1"/>
              <w:sz w:val="22"/>
              <w:szCs w:val="22"/>
            </w:rPr>
            <w:fldChar w:fldCharType="begin"/>
          </w:r>
          <w:r w:rsidR="00017C8A" w:rsidRPr="002A6844">
            <w:rPr>
              <w:rFonts w:ascii="Times New Roman" w:hAnsi="Times New Roman" w:cs="Times New Roman"/>
              <w:color w:val="000000" w:themeColor="text1"/>
              <w:sz w:val="22"/>
              <w:szCs w:val="22"/>
            </w:rPr>
            <w:instrText xml:space="preserve">CITATION Arm11 \p 242 \t  \l 1043 </w:instrText>
          </w:r>
          <w:r w:rsidR="00017C8A" w:rsidRPr="00367198">
            <w:rPr>
              <w:rFonts w:ascii="Times New Roman" w:hAnsi="Times New Roman" w:cs="Times New Roman"/>
              <w:color w:val="000000" w:themeColor="text1"/>
              <w:sz w:val="22"/>
              <w:szCs w:val="22"/>
            </w:rPr>
            <w:fldChar w:fldCharType="separate"/>
          </w:r>
          <w:r w:rsidR="00017C8A" w:rsidRPr="002A6844">
            <w:rPr>
              <w:rFonts w:ascii="Times New Roman" w:hAnsi="Times New Roman" w:cs="Times New Roman"/>
              <w:noProof/>
              <w:color w:val="000000" w:themeColor="text1"/>
              <w:sz w:val="22"/>
              <w:szCs w:val="22"/>
            </w:rPr>
            <w:t>(Armstrong &amp; Kotler, 2011, p. 242)</w:t>
          </w:r>
          <w:r w:rsidR="00017C8A" w:rsidRPr="00367198">
            <w:rPr>
              <w:rFonts w:ascii="Times New Roman" w:hAnsi="Times New Roman" w:cs="Times New Roman"/>
              <w:color w:val="000000" w:themeColor="text1"/>
              <w:sz w:val="22"/>
              <w:szCs w:val="22"/>
            </w:rPr>
            <w:fldChar w:fldCharType="end"/>
          </w:r>
        </w:sdtContent>
      </w:sdt>
      <w:r w:rsidR="00017C8A" w:rsidRPr="00367198">
        <w:rPr>
          <w:rFonts w:ascii="Times New Roman" w:hAnsi="Times New Roman" w:cs="Times New Roman"/>
          <w:color w:val="000000" w:themeColor="text1"/>
          <w:sz w:val="22"/>
          <w:szCs w:val="22"/>
        </w:rPr>
        <w:t xml:space="preserve">. </w:t>
      </w:r>
    </w:p>
    <w:p w14:paraId="388166BD" w14:textId="77777777" w:rsidR="0012192D" w:rsidRPr="00367198" w:rsidRDefault="0012192D" w:rsidP="004F4823">
      <w:pPr>
        <w:spacing w:line="360" w:lineRule="auto"/>
        <w:jc w:val="both"/>
        <w:rPr>
          <w:rFonts w:ascii="Times New Roman" w:hAnsi="Times New Roman" w:cs="Times New Roman"/>
          <w:color w:val="000000" w:themeColor="text1"/>
          <w:sz w:val="22"/>
          <w:szCs w:val="22"/>
        </w:rPr>
      </w:pPr>
    </w:p>
    <w:p w14:paraId="7205619A" w14:textId="6012AD26" w:rsidR="001B5000" w:rsidRPr="00367198" w:rsidRDefault="0012192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Equally surprising was the number of respondents who </w:t>
      </w:r>
      <w:r w:rsidR="00C82B05">
        <w:rPr>
          <w:rFonts w:ascii="Times New Roman" w:hAnsi="Times New Roman" w:cs="Times New Roman"/>
          <w:color w:val="000000" w:themeColor="text1"/>
          <w:sz w:val="22"/>
          <w:szCs w:val="22"/>
        </w:rPr>
        <w:t>indicated</w:t>
      </w:r>
      <w:r w:rsidR="00C82B05"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 xml:space="preserve">that a designer brand was not important to them. There were 16 respondents out of </w:t>
      </w:r>
      <w:r w:rsidR="00C82B05">
        <w:rPr>
          <w:rFonts w:ascii="Times New Roman" w:hAnsi="Times New Roman" w:cs="Times New Roman"/>
          <w:color w:val="000000" w:themeColor="text1"/>
          <w:sz w:val="22"/>
          <w:szCs w:val="22"/>
        </w:rPr>
        <w:t xml:space="preserve">the </w:t>
      </w:r>
      <w:r w:rsidRPr="00367198">
        <w:rPr>
          <w:rFonts w:ascii="Times New Roman" w:hAnsi="Times New Roman" w:cs="Times New Roman"/>
          <w:color w:val="000000" w:themeColor="text1"/>
          <w:sz w:val="22"/>
          <w:szCs w:val="22"/>
        </w:rPr>
        <w:t xml:space="preserve">42 born in China who indicated that a designer brand was important or very important for them. However, this number is </w:t>
      </w:r>
      <w:r w:rsidR="00C82B05">
        <w:rPr>
          <w:rFonts w:ascii="Times New Roman" w:hAnsi="Times New Roman" w:cs="Times New Roman"/>
          <w:color w:val="000000" w:themeColor="text1"/>
          <w:sz w:val="22"/>
          <w:szCs w:val="22"/>
        </w:rPr>
        <w:t>slightly</w:t>
      </w:r>
      <w:r w:rsidRPr="00367198">
        <w:rPr>
          <w:rFonts w:ascii="Times New Roman" w:hAnsi="Times New Roman" w:cs="Times New Roman"/>
          <w:color w:val="000000" w:themeColor="text1"/>
          <w:sz w:val="22"/>
          <w:szCs w:val="22"/>
        </w:rPr>
        <w:t xml:space="preserve"> higher than </w:t>
      </w:r>
      <w:r w:rsidR="00582812" w:rsidRPr="00367198">
        <w:rPr>
          <w:rFonts w:ascii="Times New Roman" w:hAnsi="Times New Roman" w:cs="Times New Roman"/>
          <w:color w:val="000000" w:themeColor="text1"/>
          <w:sz w:val="22"/>
          <w:szCs w:val="22"/>
        </w:rPr>
        <w:t xml:space="preserve">the number of participants born in </w:t>
      </w:r>
      <w:r w:rsidR="00B76303">
        <w:rPr>
          <w:rFonts w:ascii="Times New Roman" w:hAnsi="Times New Roman" w:cs="Times New Roman"/>
          <w:color w:val="000000" w:themeColor="text1"/>
          <w:sz w:val="22"/>
          <w:szCs w:val="22"/>
        </w:rPr>
        <w:t>the Netherlands</w:t>
      </w:r>
      <w:r w:rsidR="00582812" w:rsidRPr="00367198">
        <w:rPr>
          <w:rFonts w:ascii="Times New Roman" w:hAnsi="Times New Roman" w:cs="Times New Roman"/>
          <w:color w:val="000000" w:themeColor="text1"/>
          <w:sz w:val="22"/>
          <w:szCs w:val="22"/>
        </w:rPr>
        <w:t xml:space="preserve">, which was 13 out of 56. </w:t>
      </w:r>
      <w:r w:rsidR="00EC0059">
        <w:rPr>
          <w:rFonts w:ascii="Times New Roman" w:hAnsi="Times New Roman" w:cs="Times New Roman"/>
          <w:color w:val="000000" w:themeColor="text1"/>
          <w:sz w:val="22"/>
          <w:szCs w:val="22"/>
        </w:rPr>
        <w:t>Th</w:t>
      </w:r>
      <w:r w:rsidR="00582812" w:rsidRPr="00367198">
        <w:rPr>
          <w:rFonts w:ascii="Times New Roman" w:hAnsi="Times New Roman" w:cs="Times New Roman"/>
          <w:color w:val="000000" w:themeColor="text1"/>
          <w:sz w:val="22"/>
          <w:szCs w:val="22"/>
        </w:rPr>
        <w:t>is result</w:t>
      </w:r>
      <w:r w:rsidR="00EC0059">
        <w:rPr>
          <w:rFonts w:ascii="Times New Roman" w:hAnsi="Times New Roman" w:cs="Times New Roman"/>
          <w:color w:val="000000" w:themeColor="text1"/>
          <w:sz w:val="22"/>
          <w:szCs w:val="22"/>
        </w:rPr>
        <w:t xml:space="preserve"> was unexpected</w:t>
      </w:r>
      <w:r w:rsidR="00582812" w:rsidRPr="00367198">
        <w:rPr>
          <w:rFonts w:ascii="Times New Roman" w:hAnsi="Times New Roman" w:cs="Times New Roman"/>
          <w:color w:val="000000" w:themeColor="text1"/>
          <w:sz w:val="22"/>
          <w:szCs w:val="22"/>
        </w:rPr>
        <w:t xml:space="preserve"> since the femininity versus masculinity dimension </w:t>
      </w:r>
      <w:r w:rsidR="00EC0059">
        <w:rPr>
          <w:rFonts w:ascii="Times New Roman" w:hAnsi="Times New Roman" w:cs="Times New Roman"/>
          <w:color w:val="000000" w:themeColor="text1"/>
          <w:sz w:val="22"/>
          <w:szCs w:val="22"/>
        </w:rPr>
        <w:t>identifies</w:t>
      </w:r>
      <w:r w:rsidR="00582812" w:rsidRPr="00367198">
        <w:rPr>
          <w:rFonts w:ascii="Times New Roman" w:hAnsi="Times New Roman" w:cs="Times New Roman"/>
          <w:color w:val="000000" w:themeColor="text1"/>
          <w:sz w:val="22"/>
          <w:szCs w:val="22"/>
        </w:rPr>
        <w:t xml:space="preserve"> a need for statu</w:t>
      </w:r>
      <w:r w:rsidR="00B57F5D" w:rsidRPr="00367198">
        <w:rPr>
          <w:rFonts w:ascii="Times New Roman" w:hAnsi="Times New Roman" w:cs="Times New Roman"/>
          <w:color w:val="000000" w:themeColor="text1"/>
          <w:sz w:val="22"/>
          <w:szCs w:val="22"/>
        </w:rPr>
        <w:t>s products to symboli</w:t>
      </w:r>
      <w:r w:rsidR="00606074">
        <w:rPr>
          <w:rFonts w:ascii="Times New Roman" w:hAnsi="Times New Roman" w:cs="Times New Roman"/>
          <w:color w:val="000000" w:themeColor="text1"/>
          <w:sz w:val="22"/>
          <w:szCs w:val="22"/>
        </w:rPr>
        <w:t>s</w:t>
      </w:r>
      <w:r w:rsidR="00B57F5D" w:rsidRPr="00367198">
        <w:rPr>
          <w:rFonts w:ascii="Times New Roman" w:hAnsi="Times New Roman" w:cs="Times New Roman"/>
          <w:color w:val="000000" w:themeColor="text1"/>
          <w:sz w:val="22"/>
          <w:szCs w:val="22"/>
        </w:rPr>
        <w:t>e status. Nevertheless, the majority of respondents born in China, do not attach importance to a product o</w:t>
      </w:r>
      <w:r w:rsidR="00606074">
        <w:rPr>
          <w:rFonts w:ascii="Times New Roman" w:hAnsi="Times New Roman" w:cs="Times New Roman"/>
          <w:color w:val="000000" w:themeColor="text1"/>
          <w:sz w:val="22"/>
          <w:szCs w:val="22"/>
        </w:rPr>
        <w:t>r</w:t>
      </w:r>
      <w:r w:rsidR="00B57F5D" w:rsidRPr="00367198">
        <w:rPr>
          <w:rFonts w:ascii="Times New Roman" w:hAnsi="Times New Roman" w:cs="Times New Roman"/>
          <w:color w:val="000000" w:themeColor="text1"/>
          <w:sz w:val="22"/>
          <w:szCs w:val="22"/>
        </w:rPr>
        <w:t xml:space="preserve"> designer brand</w:t>
      </w:r>
      <w:r w:rsidR="00606074">
        <w:rPr>
          <w:rFonts w:ascii="Times New Roman" w:hAnsi="Times New Roman" w:cs="Times New Roman"/>
          <w:color w:val="000000" w:themeColor="text1"/>
          <w:sz w:val="22"/>
          <w:szCs w:val="22"/>
        </w:rPr>
        <w:t>,</w:t>
      </w:r>
      <w:r w:rsidR="006B137D" w:rsidRPr="00367198">
        <w:rPr>
          <w:rFonts w:ascii="Times New Roman" w:hAnsi="Times New Roman" w:cs="Times New Roman"/>
          <w:color w:val="000000" w:themeColor="text1"/>
          <w:sz w:val="22"/>
          <w:szCs w:val="22"/>
        </w:rPr>
        <w:t xml:space="preserve"> and it appears that it is not </w:t>
      </w:r>
      <w:r w:rsidR="006130D1" w:rsidRPr="00367198">
        <w:rPr>
          <w:rFonts w:ascii="Times New Roman" w:hAnsi="Times New Roman" w:cs="Times New Roman"/>
          <w:color w:val="000000" w:themeColor="text1"/>
          <w:sz w:val="22"/>
          <w:szCs w:val="22"/>
        </w:rPr>
        <w:t>essential to purchase</w:t>
      </w:r>
      <w:r w:rsidR="006B137D" w:rsidRPr="00367198">
        <w:rPr>
          <w:rFonts w:ascii="Times New Roman" w:hAnsi="Times New Roman" w:cs="Times New Roman"/>
          <w:color w:val="000000" w:themeColor="text1"/>
          <w:sz w:val="22"/>
          <w:szCs w:val="22"/>
        </w:rPr>
        <w:t xml:space="preserve"> products of designer brands to demonstrate </w:t>
      </w:r>
      <w:r w:rsidR="006130D1" w:rsidRPr="00367198">
        <w:rPr>
          <w:rFonts w:ascii="Times New Roman" w:hAnsi="Times New Roman" w:cs="Times New Roman"/>
          <w:color w:val="000000" w:themeColor="text1"/>
          <w:sz w:val="22"/>
          <w:szCs w:val="22"/>
        </w:rPr>
        <w:t xml:space="preserve">social </w:t>
      </w:r>
      <w:r w:rsidR="006B137D" w:rsidRPr="00367198">
        <w:rPr>
          <w:rFonts w:ascii="Times New Roman" w:hAnsi="Times New Roman" w:cs="Times New Roman"/>
          <w:color w:val="000000" w:themeColor="text1"/>
          <w:sz w:val="22"/>
          <w:szCs w:val="22"/>
        </w:rPr>
        <w:t xml:space="preserve">status to others. </w:t>
      </w:r>
    </w:p>
    <w:p w14:paraId="66FC9F54" w14:textId="5A9F860E" w:rsidR="006B137D" w:rsidRPr="00367198" w:rsidRDefault="00D90B7B" w:rsidP="004F4823">
      <w:pPr>
        <w:spacing w:line="360" w:lineRule="auto"/>
        <w:jc w:val="both"/>
        <w:rPr>
          <w:rFonts w:ascii="Times New Roman" w:hAnsi="Times New Roman" w:cs="Times New Roman"/>
          <w:color w:val="000000" w:themeColor="text1"/>
          <w:sz w:val="22"/>
          <w:szCs w:val="22"/>
        </w:rPr>
      </w:pPr>
      <w:r w:rsidRPr="00367198">
        <w:rPr>
          <w:noProof/>
          <w:sz w:val="22"/>
          <w:szCs w:val="22"/>
          <w:lang w:val="nl-NL"/>
        </w:rPr>
        <w:drawing>
          <wp:inline distT="0" distB="0" distL="0" distR="0" wp14:anchorId="34E69F6D" wp14:editId="380A9A25">
            <wp:extent cx="4064635" cy="2186940"/>
            <wp:effectExtent l="0" t="0" r="24765" b="22860"/>
            <wp:docPr id="43" name="Grafie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7E575E" w14:textId="686E8141" w:rsidR="001B5000" w:rsidRPr="007E299D" w:rsidRDefault="007E299D" w:rsidP="004F4823">
      <w:pPr>
        <w:spacing w:line="360" w:lineRule="auto"/>
        <w:jc w:val="both"/>
        <w:rPr>
          <w:rFonts w:ascii="Times New Roman" w:hAnsi="Times New Roman" w:cs="Times New Roman"/>
          <w:i/>
          <w:color w:val="000000" w:themeColor="text1"/>
          <w:sz w:val="22"/>
          <w:szCs w:val="22"/>
        </w:rPr>
      </w:pPr>
      <w:r>
        <w:rPr>
          <w:rFonts w:ascii="Times New Roman" w:hAnsi="Times New Roman" w:cs="Times New Roman"/>
          <w:color w:val="000000" w:themeColor="text1"/>
          <w:sz w:val="22"/>
          <w:szCs w:val="22"/>
        </w:rPr>
        <w:t xml:space="preserve">Figure 7. </w:t>
      </w:r>
      <w:r>
        <w:rPr>
          <w:rFonts w:ascii="Times New Roman" w:hAnsi="Times New Roman" w:cs="Times New Roman"/>
          <w:i/>
          <w:color w:val="000000" w:themeColor="text1"/>
          <w:sz w:val="22"/>
          <w:szCs w:val="22"/>
        </w:rPr>
        <w:t>Most important factors when choosing among alternative brands</w:t>
      </w:r>
    </w:p>
    <w:p w14:paraId="6A892D6F" w14:textId="77777777" w:rsidR="00A859FF" w:rsidRPr="00367198" w:rsidRDefault="00A859FF" w:rsidP="004F4823">
      <w:pPr>
        <w:spacing w:line="360" w:lineRule="auto"/>
        <w:jc w:val="both"/>
        <w:rPr>
          <w:rFonts w:ascii="Times New Roman" w:hAnsi="Times New Roman" w:cs="Times New Roman"/>
          <w:color w:val="000000" w:themeColor="text1"/>
          <w:sz w:val="22"/>
          <w:szCs w:val="22"/>
        </w:rPr>
      </w:pPr>
    </w:p>
    <w:p w14:paraId="4D2ECEDD" w14:textId="7FA02EBB" w:rsidR="006130D1" w:rsidRPr="00367198" w:rsidRDefault="006130D1"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The result of </w:t>
      </w:r>
      <w:r w:rsidR="009C1F00">
        <w:rPr>
          <w:rFonts w:ascii="Times New Roman" w:hAnsi="Times New Roman" w:cs="Times New Roman"/>
          <w:color w:val="000000" w:themeColor="text1"/>
          <w:sz w:val="22"/>
          <w:szCs w:val="22"/>
        </w:rPr>
        <w:t>survey</w:t>
      </w:r>
      <w:r w:rsidRPr="00367198">
        <w:rPr>
          <w:rFonts w:ascii="Times New Roman" w:hAnsi="Times New Roman" w:cs="Times New Roman"/>
          <w:color w:val="000000" w:themeColor="text1"/>
          <w:sz w:val="22"/>
          <w:szCs w:val="22"/>
        </w:rPr>
        <w:t xml:space="preserve"> question regarding social status </w:t>
      </w:r>
      <w:r w:rsidR="006D211A" w:rsidRPr="00367198">
        <w:rPr>
          <w:rFonts w:ascii="Times New Roman" w:hAnsi="Times New Roman" w:cs="Times New Roman"/>
          <w:color w:val="000000" w:themeColor="text1"/>
          <w:sz w:val="22"/>
          <w:szCs w:val="22"/>
        </w:rPr>
        <w:t>appear</w:t>
      </w:r>
      <w:r w:rsidR="0081545A" w:rsidRPr="00367198">
        <w:rPr>
          <w:rFonts w:ascii="Times New Roman" w:hAnsi="Times New Roman" w:cs="Times New Roman"/>
          <w:color w:val="000000" w:themeColor="text1"/>
          <w:sz w:val="22"/>
          <w:szCs w:val="22"/>
        </w:rPr>
        <w:t>s</w:t>
      </w:r>
      <w:r w:rsidR="006D211A" w:rsidRPr="00367198">
        <w:rPr>
          <w:rFonts w:ascii="Times New Roman" w:hAnsi="Times New Roman" w:cs="Times New Roman"/>
          <w:color w:val="000000" w:themeColor="text1"/>
          <w:sz w:val="22"/>
          <w:szCs w:val="22"/>
        </w:rPr>
        <w:t xml:space="preserve"> i</w:t>
      </w:r>
      <w:r w:rsidR="00606074">
        <w:rPr>
          <w:rFonts w:ascii="Times New Roman" w:hAnsi="Times New Roman" w:cs="Times New Roman"/>
          <w:color w:val="000000" w:themeColor="text1"/>
          <w:sz w:val="22"/>
          <w:szCs w:val="22"/>
        </w:rPr>
        <w:t>n</w:t>
      </w:r>
      <w:r w:rsidR="007E299D">
        <w:rPr>
          <w:rFonts w:ascii="Times New Roman" w:hAnsi="Times New Roman" w:cs="Times New Roman"/>
          <w:color w:val="000000" w:themeColor="text1"/>
          <w:sz w:val="22"/>
          <w:szCs w:val="22"/>
        </w:rPr>
        <w:t xml:space="preserve"> Figure 8.</w:t>
      </w:r>
      <w:r w:rsidR="006D211A" w:rsidRPr="00367198">
        <w:rPr>
          <w:rFonts w:ascii="Times New Roman" w:hAnsi="Times New Roman" w:cs="Times New Roman"/>
          <w:color w:val="000000" w:themeColor="text1"/>
          <w:sz w:val="22"/>
          <w:szCs w:val="22"/>
        </w:rPr>
        <w:t xml:space="preserve"> </w:t>
      </w:r>
      <w:r w:rsidR="00A4595F" w:rsidRPr="00367198">
        <w:rPr>
          <w:rFonts w:ascii="Times New Roman" w:hAnsi="Times New Roman" w:cs="Times New Roman"/>
          <w:color w:val="000000" w:themeColor="text1"/>
          <w:sz w:val="22"/>
          <w:szCs w:val="22"/>
        </w:rPr>
        <w:t>T</w:t>
      </w:r>
      <w:r w:rsidR="006D211A" w:rsidRPr="00367198">
        <w:rPr>
          <w:rFonts w:ascii="Times New Roman" w:hAnsi="Times New Roman" w:cs="Times New Roman"/>
          <w:color w:val="000000" w:themeColor="text1"/>
          <w:sz w:val="22"/>
          <w:szCs w:val="22"/>
        </w:rPr>
        <w:t xml:space="preserve">he majority of the </w:t>
      </w:r>
      <w:r w:rsidR="009C1F00">
        <w:rPr>
          <w:rFonts w:ascii="Times New Roman" w:hAnsi="Times New Roman" w:cs="Times New Roman"/>
          <w:color w:val="000000" w:themeColor="text1"/>
          <w:sz w:val="22"/>
          <w:szCs w:val="22"/>
        </w:rPr>
        <w:t>survey</w:t>
      </w:r>
      <w:r w:rsidR="009C1F00" w:rsidRPr="00367198">
        <w:rPr>
          <w:rFonts w:ascii="Times New Roman" w:hAnsi="Times New Roman" w:cs="Times New Roman"/>
          <w:color w:val="000000" w:themeColor="text1"/>
          <w:sz w:val="22"/>
          <w:szCs w:val="22"/>
        </w:rPr>
        <w:t xml:space="preserve"> </w:t>
      </w:r>
      <w:r w:rsidR="006D211A" w:rsidRPr="00367198">
        <w:rPr>
          <w:rFonts w:ascii="Times New Roman" w:hAnsi="Times New Roman" w:cs="Times New Roman"/>
          <w:color w:val="000000" w:themeColor="text1"/>
          <w:sz w:val="22"/>
          <w:szCs w:val="22"/>
        </w:rPr>
        <w:t xml:space="preserve">responses </w:t>
      </w:r>
      <w:r w:rsidR="009C1F00">
        <w:rPr>
          <w:rFonts w:ascii="Times New Roman" w:hAnsi="Times New Roman" w:cs="Times New Roman"/>
          <w:color w:val="000000" w:themeColor="text1"/>
          <w:sz w:val="22"/>
          <w:szCs w:val="22"/>
        </w:rPr>
        <w:t>indicate</w:t>
      </w:r>
      <w:r w:rsidR="009C1F00" w:rsidRPr="00367198">
        <w:rPr>
          <w:rFonts w:ascii="Times New Roman" w:hAnsi="Times New Roman" w:cs="Times New Roman"/>
          <w:color w:val="000000" w:themeColor="text1"/>
          <w:sz w:val="22"/>
          <w:szCs w:val="22"/>
        </w:rPr>
        <w:t xml:space="preserve"> </w:t>
      </w:r>
      <w:r w:rsidR="006D211A" w:rsidRPr="00367198">
        <w:rPr>
          <w:rFonts w:ascii="Times New Roman" w:hAnsi="Times New Roman" w:cs="Times New Roman"/>
          <w:color w:val="000000" w:themeColor="text1"/>
          <w:sz w:val="22"/>
          <w:szCs w:val="22"/>
        </w:rPr>
        <w:t xml:space="preserve">that it is not important to buy products of expensive brands. To be more precise, 31 participants born in </w:t>
      </w:r>
      <w:r w:rsidR="009C1F00">
        <w:rPr>
          <w:rFonts w:ascii="Times New Roman" w:hAnsi="Times New Roman" w:cs="Times New Roman"/>
          <w:color w:val="000000" w:themeColor="text1"/>
          <w:sz w:val="22"/>
          <w:szCs w:val="22"/>
        </w:rPr>
        <w:t>the Netherlands</w:t>
      </w:r>
      <w:r w:rsidR="009C1F00" w:rsidRPr="00367198">
        <w:rPr>
          <w:rFonts w:ascii="Times New Roman" w:hAnsi="Times New Roman" w:cs="Times New Roman"/>
          <w:color w:val="000000" w:themeColor="text1"/>
          <w:sz w:val="22"/>
          <w:szCs w:val="22"/>
        </w:rPr>
        <w:t xml:space="preserve"> </w:t>
      </w:r>
      <w:r w:rsidR="006D211A" w:rsidRPr="00367198">
        <w:rPr>
          <w:rFonts w:ascii="Times New Roman" w:hAnsi="Times New Roman" w:cs="Times New Roman"/>
          <w:color w:val="000000" w:themeColor="text1"/>
          <w:sz w:val="22"/>
          <w:szCs w:val="22"/>
        </w:rPr>
        <w:t>and 13 respondents born in China d</w:t>
      </w:r>
      <w:r w:rsidR="00CC6321">
        <w:rPr>
          <w:rFonts w:ascii="Times New Roman" w:hAnsi="Times New Roman" w:cs="Times New Roman"/>
          <w:color w:val="000000" w:themeColor="text1"/>
          <w:sz w:val="22"/>
          <w:szCs w:val="22"/>
        </w:rPr>
        <w:t>id</w:t>
      </w:r>
      <w:r w:rsidR="006D211A" w:rsidRPr="00367198">
        <w:rPr>
          <w:rFonts w:ascii="Times New Roman" w:hAnsi="Times New Roman" w:cs="Times New Roman"/>
          <w:color w:val="000000" w:themeColor="text1"/>
          <w:sz w:val="22"/>
          <w:szCs w:val="22"/>
        </w:rPr>
        <w:t xml:space="preserve"> not attach value </w:t>
      </w:r>
      <w:r w:rsidR="00CC6321">
        <w:rPr>
          <w:rFonts w:ascii="Times New Roman" w:hAnsi="Times New Roman" w:cs="Times New Roman"/>
          <w:color w:val="000000" w:themeColor="text1"/>
          <w:sz w:val="22"/>
          <w:szCs w:val="22"/>
        </w:rPr>
        <w:t>to</w:t>
      </w:r>
      <w:r w:rsidR="006D211A" w:rsidRPr="00367198">
        <w:rPr>
          <w:rFonts w:ascii="Times New Roman" w:hAnsi="Times New Roman" w:cs="Times New Roman"/>
          <w:color w:val="000000" w:themeColor="text1"/>
          <w:sz w:val="22"/>
          <w:szCs w:val="22"/>
        </w:rPr>
        <w:t xml:space="preserve"> buying products of expensive brands. As </w:t>
      </w:r>
      <w:r w:rsidR="002346AE">
        <w:rPr>
          <w:rFonts w:ascii="Times New Roman" w:hAnsi="Times New Roman" w:cs="Times New Roman"/>
          <w:color w:val="000000" w:themeColor="text1"/>
          <w:sz w:val="22"/>
          <w:szCs w:val="22"/>
        </w:rPr>
        <w:t>Figure 9</w:t>
      </w:r>
      <w:r w:rsidR="00A3532B">
        <w:rPr>
          <w:rFonts w:ascii="Times New Roman" w:hAnsi="Times New Roman" w:cs="Times New Roman"/>
          <w:color w:val="000000" w:themeColor="text1"/>
          <w:sz w:val="22"/>
          <w:szCs w:val="22"/>
        </w:rPr>
        <w:t xml:space="preserve"> illustrates</w:t>
      </w:r>
      <w:r w:rsidR="00A4595F" w:rsidRPr="00367198">
        <w:rPr>
          <w:rFonts w:ascii="Times New Roman" w:hAnsi="Times New Roman" w:cs="Times New Roman"/>
          <w:color w:val="000000" w:themeColor="text1"/>
          <w:sz w:val="22"/>
          <w:szCs w:val="22"/>
        </w:rPr>
        <w:t>, 17 Chinese respondents d</w:t>
      </w:r>
      <w:r w:rsidR="00CC6321">
        <w:rPr>
          <w:rFonts w:ascii="Times New Roman" w:hAnsi="Times New Roman" w:cs="Times New Roman"/>
          <w:color w:val="000000" w:themeColor="text1"/>
          <w:sz w:val="22"/>
          <w:szCs w:val="22"/>
        </w:rPr>
        <w:t>id</w:t>
      </w:r>
      <w:r w:rsidR="006D211A" w:rsidRPr="00367198">
        <w:rPr>
          <w:rFonts w:ascii="Times New Roman" w:hAnsi="Times New Roman" w:cs="Times New Roman"/>
          <w:color w:val="000000" w:themeColor="text1"/>
          <w:sz w:val="22"/>
          <w:szCs w:val="22"/>
        </w:rPr>
        <w:t xml:space="preserve"> agree with the statement that social status is of great importance. This contrast</w:t>
      </w:r>
      <w:r w:rsidR="00CC6321">
        <w:rPr>
          <w:rFonts w:ascii="Times New Roman" w:hAnsi="Times New Roman" w:cs="Times New Roman"/>
          <w:color w:val="000000" w:themeColor="text1"/>
          <w:sz w:val="22"/>
          <w:szCs w:val="22"/>
        </w:rPr>
        <w:t>s</w:t>
      </w:r>
      <w:r w:rsidR="006D211A" w:rsidRPr="00367198">
        <w:rPr>
          <w:rFonts w:ascii="Times New Roman" w:hAnsi="Times New Roman" w:cs="Times New Roman"/>
          <w:color w:val="000000" w:themeColor="text1"/>
          <w:sz w:val="22"/>
          <w:szCs w:val="22"/>
        </w:rPr>
        <w:t xml:space="preserve"> with 19 Dutch participants who ha</w:t>
      </w:r>
      <w:r w:rsidR="00CC6321">
        <w:rPr>
          <w:rFonts w:ascii="Times New Roman" w:hAnsi="Times New Roman" w:cs="Times New Roman"/>
          <w:color w:val="000000" w:themeColor="text1"/>
          <w:sz w:val="22"/>
          <w:szCs w:val="22"/>
        </w:rPr>
        <w:t xml:space="preserve">d </w:t>
      </w:r>
      <w:r w:rsidR="006D211A" w:rsidRPr="00367198">
        <w:rPr>
          <w:rFonts w:ascii="Times New Roman" w:hAnsi="Times New Roman" w:cs="Times New Roman"/>
          <w:color w:val="000000" w:themeColor="text1"/>
          <w:sz w:val="22"/>
          <w:szCs w:val="22"/>
        </w:rPr>
        <w:t>a neutral opinion and 19 who d</w:t>
      </w:r>
      <w:r w:rsidR="00CC6321">
        <w:rPr>
          <w:rFonts w:ascii="Times New Roman" w:hAnsi="Times New Roman" w:cs="Times New Roman"/>
          <w:color w:val="000000" w:themeColor="text1"/>
          <w:sz w:val="22"/>
          <w:szCs w:val="22"/>
        </w:rPr>
        <w:t>id</w:t>
      </w:r>
      <w:r w:rsidR="006D211A" w:rsidRPr="00367198">
        <w:rPr>
          <w:rFonts w:ascii="Times New Roman" w:hAnsi="Times New Roman" w:cs="Times New Roman"/>
          <w:color w:val="000000" w:themeColor="text1"/>
          <w:sz w:val="22"/>
          <w:szCs w:val="22"/>
        </w:rPr>
        <w:t xml:space="preserve"> not value the importance of social status. However, some participants also attach value to product of expensive brands, </w:t>
      </w:r>
      <w:r w:rsidR="00A3532B">
        <w:rPr>
          <w:rFonts w:ascii="Times New Roman" w:hAnsi="Times New Roman" w:cs="Times New Roman"/>
          <w:color w:val="000000" w:themeColor="text1"/>
          <w:sz w:val="22"/>
          <w:szCs w:val="22"/>
        </w:rPr>
        <w:t xml:space="preserve">as evidenced by </w:t>
      </w:r>
      <w:r w:rsidR="006D211A" w:rsidRPr="00367198">
        <w:rPr>
          <w:rFonts w:ascii="Times New Roman" w:hAnsi="Times New Roman" w:cs="Times New Roman"/>
          <w:color w:val="000000" w:themeColor="text1"/>
          <w:sz w:val="22"/>
          <w:szCs w:val="22"/>
        </w:rPr>
        <w:t>10 Chinese respondents and 6 Dutch participants.</w:t>
      </w:r>
      <w:r w:rsidR="00AD73E6" w:rsidRPr="00367198">
        <w:rPr>
          <w:rFonts w:ascii="Times New Roman" w:hAnsi="Times New Roman" w:cs="Times New Roman"/>
          <w:color w:val="000000" w:themeColor="text1"/>
          <w:sz w:val="22"/>
          <w:szCs w:val="22"/>
        </w:rPr>
        <w:t xml:space="preserve"> </w:t>
      </w:r>
      <w:r w:rsidR="006D211A" w:rsidRPr="00367198">
        <w:rPr>
          <w:rFonts w:ascii="Times New Roman" w:hAnsi="Times New Roman" w:cs="Times New Roman"/>
          <w:color w:val="000000" w:themeColor="text1"/>
          <w:sz w:val="22"/>
          <w:szCs w:val="22"/>
        </w:rPr>
        <w:t xml:space="preserve"> </w:t>
      </w:r>
    </w:p>
    <w:p w14:paraId="17C2CC41" w14:textId="77777777" w:rsidR="006130D1" w:rsidRPr="00367198" w:rsidRDefault="006130D1" w:rsidP="004F4823">
      <w:pPr>
        <w:spacing w:line="360" w:lineRule="auto"/>
        <w:jc w:val="both"/>
        <w:rPr>
          <w:rFonts w:ascii="Times New Roman" w:hAnsi="Times New Roman" w:cs="Times New Roman"/>
          <w:color w:val="000000" w:themeColor="text1"/>
          <w:sz w:val="22"/>
          <w:szCs w:val="22"/>
        </w:rPr>
      </w:pPr>
    </w:p>
    <w:p w14:paraId="0FF06D29" w14:textId="7E8555B7" w:rsidR="006130D1" w:rsidRPr="00367198" w:rsidRDefault="006130D1" w:rsidP="004F4823">
      <w:pPr>
        <w:spacing w:line="360"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noProof/>
          <w:sz w:val="22"/>
          <w:szCs w:val="22"/>
          <w:lang w:val="nl-NL"/>
        </w:rPr>
        <w:lastRenderedPageBreak/>
        <w:drawing>
          <wp:anchor distT="0" distB="0" distL="114300" distR="114300" simplePos="0" relativeHeight="251706368" behindDoc="0" locked="0" layoutInCell="1" allowOverlap="1" wp14:anchorId="4DEF4552" wp14:editId="45E8B719">
            <wp:simplePos x="0" y="0"/>
            <wp:positionH relativeFrom="column">
              <wp:posOffset>3151505</wp:posOffset>
            </wp:positionH>
            <wp:positionV relativeFrom="paragraph">
              <wp:posOffset>243205</wp:posOffset>
            </wp:positionV>
            <wp:extent cx="2972435" cy="2174240"/>
            <wp:effectExtent l="0" t="0" r="24765" b="10160"/>
            <wp:wrapSquare wrapText="bothSides"/>
            <wp:docPr id="44" name="Grafie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367198">
        <w:rPr>
          <w:rFonts w:ascii="Times New Roman" w:hAnsi="Times New Roman" w:cs="Times New Roman"/>
          <w:noProof/>
          <w:sz w:val="22"/>
          <w:szCs w:val="22"/>
          <w:lang w:val="nl-NL"/>
        </w:rPr>
        <w:drawing>
          <wp:anchor distT="0" distB="0" distL="114300" distR="114300" simplePos="0" relativeHeight="251707392" behindDoc="0" locked="0" layoutInCell="1" allowOverlap="1" wp14:anchorId="02BF39B6" wp14:editId="0BC50D2E">
            <wp:simplePos x="0" y="0"/>
            <wp:positionH relativeFrom="column">
              <wp:posOffset>65405</wp:posOffset>
            </wp:positionH>
            <wp:positionV relativeFrom="paragraph">
              <wp:posOffset>243205</wp:posOffset>
            </wp:positionV>
            <wp:extent cx="2743835" cy="2174240"/>
            <wp:effectExtent l="0" t="0" r="24765" b="10160"/>
            <wp:wrapSquare wrapText="bothSides"/>
            <wp:docPr id="45" name="Grafie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3DA9FD8" w14:textId="4230E5CC" w:rsidR="006130D1" w:rsidRPr="00367198" w:rsidRDefault="006D211A" w:rsidP="002346AE">
      <w:pPr>
        <w:spacing w:line="276"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i/>
          <w:color w:val="000000" w:themeColor="text1"/>
          <w:sz w:val="22"/>
          <w:szCs w:val="22"/>
        </w:rPr>
        <w:t>Figure</w:t>
      </w:r>
      <w:r w:rsidR="007E299D">
        <w:rPr>
          <w:rFonts w:ascii="Times New Roman" w:hAnsi="Times New Roman" w:cs="Times New Roman"/>
          <w:i/>
          <w:color w:val="000000" w:themeColor="text1"/>
          <w:sz w:val="22"/>
          <w:szCs w:val="22"/>
        </w:rPr>
        <w:t xml:space="preserve"> 8</w:t>
      </w:r>
      <w:r w:rsidR="006130D1" w:rsidRPr="00367198">
        <w:rPr>
          <w:rFonts w:ascii="Times New Roman" w:hAnsi="Times New Roman" w:cs="Times New Roman"/>
          <w:i/>
          <w:color w:val="000000" w:themeColor="text1"/>
          <w:sz w:val="22"/>
          <w:szCs w:val="22"/>
        </w:rPr>
        <w:t xml:space="preserve">. </w:t>
      </w:r>
      <w:r w:rsidR="006130D1" w:rsidRPr="00367198">
        <w:rPr>
          <w:rFonts w:ascii="Times New Roman" w:hAnsi="Times New Roman" w:cs="Times New Roman"/>
          <w:color w:val="000000" w:themeColor="text1"/>
          <w:sz w:val="22"/>
          <w:szCs w:val="22"/>
        </w:rPr>
        <w:t xml:space="preserve">Importance of buying products </w:t>
      </w:r>
      <w:r w:rsidR="008542BA" w:rsidRPr="00367198">
        <w:rPr>
          <w:rFonts w:ascii="Times New Roman" w:hAnsi="Times New Roman" w:cs="Times New Roman"/>
          <w:color w:val="000000" w:themeColor="text1"/>
          <w:sz w:val="22"/>
          <w:szCs w:val="22"/>
        </w:rPr>
        <w:t xml:space="preserve">of expensive    </w:t>
      </w:r>
      <w:r w:rsidRPr="00367198">
        <w:rPr>
          <w:rFonts w:ascii="Times New Roman" w:hAnsi="Times New Roman" w:cs="Times New Roman"/>
          <w:i/>
          <w:color w:val="000000" w:themeColor="text1"/>
          <w:sz w:val="22"/>
          <w:szCs w:val="22"/>
        </w:rPr>
        <w:t>Figure</w:t>
      </w:r>
      <w:r w:rsidR="002346AE">
        <w:rPr>
          <w:rFonts w:ascii="Times New Roman" w:hAnsi="Times New Roman" w:cs="Times New Roman"/>
          <w:i/>
          <w:color w:val="000000" w:themeColor="text1"/>
          <w:sz w:val="22"/>
          <w:szCs w:val="22"/>
        </w:rPr>
        <w:t xml:space="preserve"> 9</w:t>
      </w:r>
      <w:r w:rsidR="006130D1" w:rsidRPr="00367198">
        <w:rPr>
          <w:rFonts w:ascii="Times New Roman" w:hAnsi="Times New Roman" w:cs="Times New Roman"/>
          <w:i/>
          <w:color w:val="000000" w:themeColor="text1"/>
          <w:sz w:val="22"/>
          <w:szCs w:val="22"/>
        </w:rPr>
        <w:t xml:space="preserve">. </w:t>
      </w:r>
      <w:r w:rsidR="006130D1" w:rsidRPr="00367198">
        <w:rPr>
          <w:rFonts w:ascii="Times New Roman" w:hAnsi="Times New Roman" w:cs="Times New Roman"/>
          <w:color w:val="000000" w:themeColor="text1"/>
          <w:sz w:val="22"/>
          <w:szCs w:val="22"/>
        </w:rPr>
        <w:t xml:space="preserve">Importance of social status                  </w:t>
      </w:r>
    </w:p>
    <w:p w14:paraId="494B6328" w14:textId="37C32D42" w:rsidR="006130D1" w:rsidRPr="00367198" w:rsidRDefault="006130D1" w:rsidP="002346AE">
      <w:pPr>
        <w:spacing w:line="276" w:lineRule="auto"/>
        <w:jc w:val="both"/>
        <w:rPr>
          <w:rFonts w:ascii="Times New Roman" w:hAnsi="Times New Roman" w:cs="Times New Roman"/>
          <w:b/>
          <w:color w:val="1F3864" w:themeColor="accent5" w:themeShade="80"/>
          <w:sz w:val="22"/>
          <w:szCs w:val="22"/>
        </w:rPr>
      </w:pPr>
      <w:r w:rsidRPr="00367198">
        <w:rPr>
          <w:rFonts w:ascii="Times New Roman" w:hAnsi="Times New Roman" w:cs="Times New Roman"/>
          <w:color w:val="000000" w:themeColor="text1"/>
          <w:sz w:val="22"/>
          <w:szCs w:val="22"/>
        </w:rPr>
        <w:t xml:space="preserve">                </w:t>
      </w:r>
      <w:r w:rsidR="008542BA" w:rsidRPr="00367198">
        <w:rPr>
          <w:rFonts w:ascii="Times New Roman" w:hAnsi="Times New Roman" w:cs="Times New Roman"/>
          <w:color w:val="000000" w:themeColor="text1"/>
          <w:sz w:val="22"/>
          <w:szCs w:val="22"/>
        </w:rPr>
        <w:t>brands</w:t>
      </w:r>
    </w:p>
    <w:p w14:paraId="6C27CCF8" w14:textId="15B8EE3E" w:rsidR="006130D1" w:rsidRPr="00367198" w:rsidRDefault="006130D1"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 </w:t>
      </w:r>
    </w:p>
    <w:p w14:paraId="55AC0043" w14:textId="4A1BC7A3" w:rsidR="008542BA" w:rsidRPr="00367198" w:rsidRDefault="004E3666" w:rsidP="00C015F1">
      <w:pPr>
        <w:pStyle w:val="Kop3"/>
      </w:pPr>
      <w:bookmarkStart w:id="51" w:name="_Toc476561178"/>
      <w:r w:rsidRPr="00367198">
        <w:t xml:space="preserve">4.2.6 </w:t>
      </w:r>
      <w:r w:rsidR="001E25AD" w:rsidRPr="00367198">
        <w:t>Purchase decision</w:t>
      </w:r>
      <w:bookmarkEnd w:id="51"/>
    </w:p>
    <w:p w14:paraId="53DAF117" w14:textId="0C78589E" w:rsidR="003F5943" w:rsidRPr="00367198" w:rsidRDefault="001E25AD"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The last stage researched in the survey is the purchase decision. A review</w:t>
      </w:r>
      <w:r w:rsidR="008749E2">
        <w:rPr>
          <w:rFonts w:ascii="Times New Roman" w:hAnsi="Times New Roman" w:cs="Times New Roman"/>
          <w:color w:val="000000" w:themeColor="text1"/>
          <w:sz w:val="22"/>
          <w:szCs w:val="22"/>
        </w:rPr>
        <w:t xml:space="preserve"> of</w:t>
      </w:r>
      <w:r w:rsidRPr="00367198">
        <w:rPr>
          <w:rFonts w:ascii="Times New Roman" w:hAnsi="Times New Roman" w:cs="Times New Roman"/>
          <w:color w:val="000000" w:themeColor="text1"/>
          <w:sz w:val="22"/>
          <w:szCs w:val="22"/>
        </w:rPr>
        <w:t xml:space="preserve"> the results of the survey</w:t>
      </w:r>
      <w:r w:rsidR="00037676">
        <w:rPr>
          <w:rFonts w:ascii="Times New Roman" w:hAnsi="Times New Roman" w:cs="Times New Roman"/>
          <w:color w:val="000000" w:themeColor="text1"/>
          <w:sz w:val="22"/>
          <w:szCs w:val="22"/>
        </w:rPr>
        <w:t xml:space="preserve"> produced</w:t>
      </w:r>
      <w:r w:rsidRPr="00367198">
        <w:rPr>
          <w:rFonts w:ascii="Times New Roman" w:hAnsi="Times New Roman" w:cs="Times New Roman"/>
          <w:color w:val="000000" w:themeColor="text1"/>
          <w:sz w:val="22"/>
          <w:szCs w:val="22"/>
        </w:rPr>
        <w:t xml:space="preserve"> the surpris</w:t>
      </w:r>
      <w:r w:rsidR="00037676">
        <w:rPr>
          <w:rFonts w:ascii="Times New Roman" w:hAnsi="Times New Roman" w:cs="Times New Roman"/>
          <w:color w:val="000000" w:themeColor="text1"/>
          <w:sz w:val="22"/>
          <w:szCs w:val="22"/>
        </w:rPr>
        <w:t>ing finding</w:t>
      </w:r>
      <w:r w:rsidRPr="00367198">
        <w:rPr>
          <w:rFonts w:ascii="Times New Roman" w:hAnsi="Times New Roman" w:cs="Times New Roman"/>
          <w:color w:val="000000" w:themeColor="text1"/>
          <w:sz w:val="22"/>
          <w:szCs w:val="22"/>
        </w:rPr>
        <w:t xml:space="preserve"> that there were not remarkable results between both groups of respondents born in China or </w:t>
      </w:r>
      <w:r w:rsidR="00037676">
        <w:rPr>
          <w:rFonts w:ascii="Times New Roman" w:hAnsi="Times New Roman" w:cs="Times New Roman"/>
          <w:color w:val="000000" w:themeColor="text1"/>
          <w:sz w:val="22"/>
          <w:szCs w:val="22"/>
        </w:rPr>
        <w:t>the Netherlands</w:t>
      </w:r>
      <w:r w:rsidRPr="00367198">
        <w:rPr>
          <w:rFonts w:ascii="Times New Roman" w:hAnsi="Times New Roman" w:cs="Times New Roman"/>
          <w:color w:val="000000" w:themeColor="text1"/>
          <w:sz w:val="22"/>
          <w:szCs w:val="22"/>
        </w:rPr>
        <w:t>. Participants were asked to provide opinion</w:t>
      </w:r>
      <w:r w:rsidR="00037676">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about persons </w:t>
      </w:r>
      <w:r w:rsidR="00037676">
        <w:rPr>
          <w:rFonts w:ascii="Times New Roman" w:hAnsi="Times New Roman" w:cs="Times New Roman"/>
          <w:color w:val="000000" w:themeColor="text1"/>
          <w:sz w:val="22"/>
          <w:szCs w:val="22"/>
        </w:rPr>
        <w:t>who</w:t>
      </w:r>
      <w:r w:rsidR="00037676"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could influence their choice</w:t>
      </w:r>
      <w:r w:rsidR="00CC6321">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when decid</w:t>
      </w:r>
      <w:r w:rsidR="00084C3F" w:rsidRPr="00367198">
        <w:rPr>
          <w:rFonts w:ascii="Times New Roman" w:hAnsi="Times New Roman" w:cs="Times New Roman"/>
          <w:color w:val="000000" w:themeColor="text1"/>
          <w:sz w:val="22"/>
          <w:szCs w:val="22"/>
        </w:rPr>
        <w:t xml:space="preserve">ing to buy a new product. There were 31 Dutch and 32 Chinese participants who </w:t>
      </w:r>
      <w:r w:rsidR="00037676">
        <w:rPr>
          <w:rFonts w:ascii="Times New Roman" w:hAnsi="Times New Roman" w:cs="Times New Roman"/>
          <w:color w:val="000000" w:themeColor="text1"/>
          <w:sz w:val="22"/>
          <w:szCs w:val="22"/>
        </w:rPr>
        <w:t>indicated</w:t>
      </w:r>
      <w:r w:rsidR="00084C3F" w:rsidRPr="00367198">
        <w:rPr>
          <w:rFonts w:ascii="Times New Roman" w:hAnsi="Times New Roman" w:cs="Times New Roman"/>
          <w:color w:val="000000" w:themeColor="text1"/>
          <w:sz w:val="22"/>
          <w:szCs w:val="22"/>
        </w:rPr>
        <w:t xml:space="preserve"> that the</w:t>
      </w:r>
      <w:r w:rsidR="00CC6321">
        <w:rPr>
          <w:rFonts w:ascii="Times New Roman" w:hAnsi="Times New Roman" w:cs="Times New Roman"/>
          <w:color w:val="000000" w:themeColor="text1"/>
          <w:sz w:val="22"/>
          <w:szCs w:val="22"/>
        </w:rPr>
        <w:t>y</w:t>
      </w:r>
      <w:r w:rsidR="00084C3F" w:rsidRPr="00367198">
        <w:rPr>
          <w:rFonts w:ascii="Times New Roman" w:hAnsi="Times New Roman" w:cs="Times New Roman"/>
          <w:color w:val="000000" w:themeColor="text1"/>
          <w:sz w:val="22"/>
          <w:szCs w:val="22"/>
        </w:rPr>
        <w:t xml:space="preserve"> </w:t>
      </w:r>
      <w:r w:rsidR="00037676">
        <w:rPr>
          <w:rFonts w:ascii="Times New Roman" w:hAnsi="Times New Roman" w:cs="Times New Roman"/>
          <w:color w:val="000000" w:themeColor="text1"/>
          <w:sz w:val="22"/>
          <w:szCs w:val="22"/>
        </w:rPr>
        <w:t>would</w:t>
      </w:r>
      <w:r w:rsidR="00084C3F" w:rsidRPr="00367198">
        <w:rPr>
          <w:rFonts w:ascii="Times New Roman" w:hAnsi="Times New Roman" w:cs="Times New Roman"/>
          <w:color w:val="000000" w:themeColor="text1"/>
          <w:sz w:val="22"/>
          <w:szCs w:val="22"/>
        </w:rPr>
        <w:t xml:space="preserve"> possib</w:t>
      </w:r>
      <w:r w:rsidR="00037676">
        <w:rPr>
          <w:rFonts w:ascii="Times New Roman" w:hAnsi="Times New Roman" w:cs="Times New Roman"/>
          <w:color w:val="000000" w:themeColor="text1"/>
          <w:sz w:val="22"/>
          <w:szCs w:val="22"/>
        </w:rPr>
        <w:t>ly</w:t>
      </w:r>
      <w:r w:rsidR="00084C3F" w:rsidRPr="00367198">
        <w:rPr>
          <w:rFonts w:ascii="Times New Roman" w:hAnsi="Times New Roman" w:cs="Times New Roman"/>
          <w:color w:val="000000" w:themeColor="text1"/>
          <w:sz w:val="22"/>
          <w:szCs w:val="22"/>
        </w:rPr>
        <w:t xml:space="preserve"> take opinions of friends into account. Moreover, </w:t>
      </w:r>
      <w:r w:rsidR="00CC6321">
        <w:rPr>
          <w:rFonts w:ascii="Times New Roman" w:hAnsi="Times New Roman" w:cs="Times New Roman"/>
          <w:color w:val="000000" w:themeColor="text1"/>
          <w:sz w:val="22"/>
          <w:szCs w:val="22"/>
        </w:rPr>
        <w:t xml:space="preserve">a partner’s </w:t>
      </w:r>
      <w:r w:rsidR="00084C3F" w:rsidRPr="00367198">
        <w:rPr>
          <w:rFonts w:ascii="Times New Roman" w:hAnsi="Times New Roman" w:cs="Times New Roman"/>
          <w:color w:val="000000" w:themeColor="text1"/>
          <w:sz w:val="22"/>
          <w:szCs w:val="22"/>
        </w:rPr>
        <w:t xml:space="preserve">opinion </w:t>
      </w:r>
      <w:r w:rsidR="00CC6321">
        <w:rPr>
          <w:rFonts w:ascii="Times New Roman" w:hAnsi="Times New Roman" w:cs="Times New Roman"/>
          <w:color w:val="000000" w:themeColor="text1"/>
          <w:sz w:val="22"/>
          <w:szCs w:val="22"/>
        </w:rPr>
        <w:t>was</w:t>
      </w:r>
      <w:r w:rsidR="00084C3F" w:rsidRPr="00367198">
        <w:rPr>
          <w:rFonts w:ascii="Times New Roman" w:hAnsi="Times New Roman" w:cs="Times New Roman"/>
          <w:color w:val="000000" w:themeColor="text1"/>
          <w:sz w:val="22"/>
          <w:szCs w:val="22"/>
        </w:rPr>
        <w:t xml:space="preserve"> also </w:t>
      </w:r>
      <w:r w:rsidR="009B5CCF">
        <w:rPr>
          <w:rFonts w:ascii="Times New Roman" w:hAnsi="Times New Roman" w:cs="Times New Roman"/>
          <w:color w:val="000000" w:themeColor="text1"/>
          <w:sz w:val="22"/>
          <w:szCs w:val="22"/>
        </w:rPr>
        <w:t>highly</w:t>
      </w:r>
      <w:r w:rsidR="009B5CCF" w:rsidRPr="00367198">
        <w:rPr>
          <w:rFonts w:ascii="Times New Roman" w:hAnsi="Times New Roman" w:cs="Times New Roman"/>
          <w:color w:val="000000" w:themeColor="text1"/>
          <w:sz w:val="22"/>
          <w:szCs w:val="22"/>
        </w:rPr>
        <w:t xml:space="preserve"> </w:t>
      </w:r>
      <w:r w:rsidR="00084C3F" w:rsidRPr="00367198">
        <w:rPr>
          <w:rFonts w:ascii="Times New Roman" w:hAnsi="Times New Roman" w:cs="Times New Roman"/>
          <w:color w:val="000000" w:themeColor="text1"/>
          <w:sz w:val="22"/>
          <w:szCs w:val="22"/>
        </w:rPr>
        <w:t xml:space="preserve">appreciated </w:t>
      </w:r>
      <w:r w:rsidR="009B5CCF">
        <w:rPr>
          <w:rFonts w:ascii="Times New Roman" w:hAnsi="Times New Roman" w:cs="Times New Roman"/>
          <w:color w:val="000000" w:themeColor="text1"/>
          <w:sz w:val="22"/>
          <w:szCs w:val="22"/>
        </w:rPr>
        <w:t>by</w:t>
      </w:r>
      <w:r w:rsidR="009B5CCF" w:rsidRPr="00367198">
        <w:rPr>
          <w:rFonts w:ascii="Times New Roman" w:hAnsi="Times New Roman" w:cs="Times New Roman"/>
          <w:color w:val="000000" w:themeColor="text1"/>
          <w:sz w:val="22"/>
          <w:szCs w:val="22"/>
        </w:rPr>
        <w:t xml:space="preserve"> </w:t>
      </w:r>
      <w:r w:rsidR="00084C3F" w:rsidRPr="00367198">
        <w:rPr>
          <w:rFonts w:ascii="Times New Roman" w:hAnsi="Times New Roman" w:cs="Times New Roman"/>
          <w:color w:val="000000" w:themeColor="text1"/>
          <w:sz w:val="22"/>
          <w:szCs w:val="22"/>
        </w:rPr>
        <w:t xml:space="preserve">23 Chinese and 25 Dutch respondents. </w:t>
      </w:r>
      <w:r w:rsidR="00CC6321">
        <w:rPr>
          <w:rFonts w:ascii="Times New Roman" w:hAnsi="Times New Roman" w:cs="Times New Roman"/>
          <w:color w:val="000000" w:themeColor="text1"/>
          <w:sz w:val="22"/>
          <w:szCs w:val="22"/>
        </w:rPr>
        <w:t>P</w:t>
      </w:r>
      <w:r w:rsidR="00084C3F" w:rsidRPr="00367198">
        <w:rPr>
          <w:rFonts w:ascii="Times New Roman" w:hAnsi="Times New Roman" w:cs="Times New Roman"/>
          <w:color w:val="000000" w:themeColor="text1"/>
          <w:sz w:val="22"/>
          <w:szCs w:val="22"/>
        </w:rPr>
        <w:t>arents and siblings</w:t>
      </w:r>
      <w:r w:rsidR="00D90A58">
        <w:rPr>
          <w:rFonts w:ascii="Times New Roman" w:hAnsi="Times New Roman" w:cs="Times New Roman"/>
          <w:color w:val="000000" w:themeColor="text1"/>
          <w:sz w:val="22"/>
          <w:szCs w:val="22"/>
        </w:rPr>
        <w:t xml:space="preserve"> were the next response,</w:t>
      </w:r>
      <w:r w:rsidR="003F5943" w:rsidRPr="00367198">
        <w:rPr>
          <w:rFonts w:ascii="Times New Roman" w:hAnsi="Times New Roman" w:cs="Times New Roman"/>
          <w:color w:val="000000" w:themeColor="text1"/>
          <w:sz w:val="22"/>
          <w:szCs w:val="22"/>
        </w:rPr>
        <w:t xml:space="preserve"> and</w:t>
      </w:r>
      <w:r w:rsidR="00084C3F" w:rsidRPr="00367198">
        <w:rPr>
          <w:rFonts w:ascii="Times New Roman" w:hAnsi="Times New Roman" w:cs="Times New Roman"/>
          <w:color w:val="000000" w:themeColor="text1"/>
          <w:sz w:val="22"/>
          <w:szCs w:val="22"/>
        </w:rPr>
        <w:t xml:space="preserve"> </w:t>
      </w:r>
      <w:r w:rsidR="00D90A58">
        <w:rPr>
          <w:rFonts w:ascii="Times New Roman" w:hAnsi="Times New Roman" w:cs="Times New Roman"/>
          <w:color w:val="000000" w:themeColor="text1"/>
          <w:sz w:val="22"/>
          <w:szCs w:val="22"/>
        </w:rPr>
        <w:t>no respondents indicated</w:t>
      </w:r>
      <w:r w:rsidR="003F5943" w:rsidRPr="00367198">
        <w:rPr>
          <w:rFonts w:ascii="Times New Roman" w:hAnsi="Times New Roman" w:cs="Times New Roman"/>
          <w:color w:val="000000" w:themeColor="text1"/>
          <w:sz w:val="22"/>
          <w:szCs w:val="22"/>
        </w:rPr>
        <w:t xml:space="preserve"> interest in the opinion</w:t>
      </w:r>
      <w:r w:rsidR="00CC6321">
        <w:rPr>
          <w:rFonts w:ascii="Times New Roman" w:hAnsi="Times New Roman" w:cs="Times New Roman"/>
          <w:color w:val="000000" w:themeColor="text1"/>
          <w:sz w:val="22"/>
          <w:szCs w:val="22"/>
        </w:rPr>
        <w:t>s</w:t>
      </w:r>
      <w:r w:rsidR="003F5943" w:rsidRPr="00367198">
        <w:rPr>
          <w:rFonts w:ascii="Times New Roman" w:hAnsi="Times New Roman" w:cs="Times New Roman"/>
          <w:color w:val="000000" w:themeColor="text1"/>
          <w:sz w:val="22"/>
          <w:szCs w:val="22"/>
        </w:rPr>
        <w:t xml:space="preserve"> of their family</w:t>
      </w:r>
      <w:r w:rsidR="00CC6321">
        <w:rPr>
          <w:rFonts w:ascii="Times New Roman" w:hAnsi="Times New Roman" w:cs="Times New Roman"/>
          <w:color w:val="000000" w:themeColor="text1"/>
          <w:sz w:val="22"/>
          <w:szCs w:val="22"/>
        </w:rPr>
        <w:t>-</w:t>
      </w:r>
      <w:r w:rsidR="003F5943" w:rsidRPr="00367198">
        <w:rPr>
          <w:rFonts w:ascii="Times New Roman" w:hAnsi="Times New Roman" w:cs="Times New Roman"/>
          <w:color w:val="000000" w:themeColor="text1"/>
          <w:sz w:val="22"/>
          <w:szCs w:val="22"/>
        </w:rPr>
        <w:t>in</w:t>
      </w:r>
      <w:r w:rsidR="00CC6321">
        <w:rPr>
          <w:rFonts w:ascii="Times New Roman" w:hAnsi="Times New Roman" w:cs="Times New Roman"/>
          <w:color w:val="000000" w:themeColor="text1"/>
          <w:sz w:val="22"/>
          <w:szCs w:val="22"/>
        </w:rPr>
        <w:t>-</w:t>
      </w:r>
      <w:r w:rsidR="003F5943" w:rsidRPr="00367198">
        <w:rPr>
          <w:rFonts w:ascii="Times New Roman" w:hAnsi="Times New Roman" w:cs="Times New Roman"/>
          <w:color w:val="000000" w:themeColor="text1"/>
          <w:sz w:val="22"/>
          <w:szCs w:val="22"/>
        </w:rPr>
        <w:t xml:space="preserve">law. </w:t>
      </w:r>
    </w:p>
    <w:p w14:paraId="2849A03D" w14:textId="77777777" w:rsidR="003F5943" w:rsidRPr="00367198" w:rsidRDefault="003F5943" w:rsidP="004F4823">
      <w:pPr>
        <w:spacing w:line="360" w:lineRule="auto"/>
        <w:jc w:val="both"/>
        <w:rPr>
          <w:rFonts w:ascii="Times New Roman" w:hAnsi="Times New Roman" w:cs="Times New Roman"/>
          <w:color w:val="000000" w:themeColor="text1"/>
          <w:sz w:val="22"/>
          <w:szCs w:val="22"/>
        </w:rPr>
      </w:pPr>
    </w:p>
    <w:p w14:paraId="3FC7DA1C" w14:textId="115FEE67" w:rsidR="001E25AD" w:rsidRPr="00367198" w:rsidRDefault="00084C3F"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 </w:t>
      </w:r>
    </w:p>
    <w:p w14:paraId="1E3C573E" w14:textId="77777777" w:rsidR="006130D1" w:rsidRPr="00367198" w:rsidRDefault="006130D1" w:rsidP="004F4823">
      <w:pPr>
        <w:spacing w:line="360" w:lineRule="auto"/>
        <w:jc w:val="both"/>
        <w:rPr>
          <w:rFonts w:ascii="Times New Roman" w:hAnsi="Times New Roman" w:cs="Times New Roman"/>
          <w:color w:val="000000" w:themeColor="text1"/>
          <w:sz w:val="22"/>
          <w:szCs w:val="22"/>
        </w:rPr>
      </w:pPr>
    </w:p>
    <w:p w14:paraId="21933890" w14:textId="77777777" w:rsidR="004337A5" w:rsidRPr="00367198" w:rsidRDefault="004337A5" w:rsidP="004F4823">
      <w:pPr>
        <w:spacing w:line="360" w:lineRule="auto"/>
        <w:jc w:val="both"/>
        <w:rPr>
          <w:rFonts w:ascii="Times New Roman" w:hAnsi="Times New Roman" w:cs="Times New Roman"/>
          <w:b/>
          <w:color w:val="1F3864" w:themeColor="accent5" w:themeShade="80"/>
          <w:sz w:val="22"/>
          <w:szCs w:val="22"/>
        </w:rPr>
      </w:pPr>
    </w:p>
    <w:p w14:paraId="7929C6FF"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52C42630"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49F9DB86"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11678697"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4BA2F957"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46445812"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46F37FBC"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067816EF"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481474D0"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53D22CEC"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41124003" w14:textId="77777777" w:rsidR="00EC2ABA" w:rsidRPr="00367198" w:rsidRDefault="00EC2ABA" w:rsidP="004F4823">
      <w:pPr>
        <w:spacing w:line="360" w:lineRule="auto"/>
        <w:jc w:val="both"/>
        <w:rPr>
          <w:rFonts w:ascii="Times New Roman" w:hAnsi="Times New Roman" w:cs="Times New Roman"/>
          <w:b/>
          <w:color w:val="1F3864" w:themeColor="accent5" w:themeShade="80"/>
          <w:sz w:val="22"/>
          <w:szCs w:val="22"/>
        </w:rPr>
      </w:pPr>
    </w:p>
    <w:p w14:paraId="0BEB9D33" w14:textId="26C681B9" w:rsidR="006130D1" w:rsidRPr="00367198" w:rsidRDefault="004E3666" w:rsidP="00C015F1">
      <w:pPr>
        <w:pStyle w:val="Kop3"/>
      </w:pPr>
      <w:bookmarkStart w:id="52" w:name="_Toc476561179"/>
      <w:r w:rsidRPr="00367198">
        <w:lastRenderedPageBreak/>
        <w:t>4.2.7 Analysis</w:t>
      </w:r>
      <w:bookmarkEnd w:id="52"/>
    </w:p>
    <w:p w14:paraId="48CAA817" w14:textId="705B1A8F" w:rsidR="008C6CF3" w:rsidRPr="002A6844" w:rsidRDefault="004E3666" w:rsidP="004F4823">
      <w:pPr>
        <w:spacing w:line="360" w:lineRule="auto"/>
        <w:jc w:val="both"/>
        <w:rPr>
          <w:rFonts w:ascii="Times New Roman" w:eastAsiaTheme="minorHAnsi" w:hAnsi="Times New Roman" w:cs="Times New Roman"/>
          <w:sz w:val="22"/>
          <w:szCs w:val="22"/>
          <w:lang w:eastAsia="en-US"/>
        </w:rPr>
      </w:pPr>
      <w:r w:rsidRPr="00367198">
        <w:rPr>
          <w:rFonts w:ascii="Times New Roman" w:hAnsi="Times New Roman" w:cs="Times New Roman"/>
          <w:color w:val="000000" w:themeColor="text1"/>
          <w:sz w:val="22"/>
          <w:szCs w:val="22"/>
        </w:rPr>
        <w:t>To summari</w:t>
      </w:r>
      <w:r w:rsidR="00CC6321">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e, the results of the questionnaire indicate some obvious cultural differences between participants who were born in </w:t>
      </w:r>
      <w:r w:rsidR="00D90A58">
        <w:rPr>
          <w:rFonts w:ascii="Times New Roman" w:hAnsi="Times New Roman" w:cs="Times New Roman"/>
          <w:color w:val="000000" w:themeColor="text1"/>
          <w:sz w:val="22"/>
          <w:szCs w:val="22"/>
        </w:rPr>
        <w:t>the Netherlands</w:t>
      </w:r>
      <w:r w:rsidR="00D90A58" w:rsidRPr="00367198">
        <w:rPr>
          <w:rFonts w:ascii="Times New Roman" w:hAnsi="Times New Roman" w:cs="Times New Roman"/>
          <w:color w:val="000000" w:themeColor="text1"/>
          <w:sz w:val="22"/>
          <w:szCs w:val="22"/>
        </w:rPr>
        <w:t xml:space="preserve"> </w:t>
      </w:r>
      <w:r w:rsidRPr="00367198">
        <w:rPr>
          <w:rFonts w:ascii="Times New Roman" w:hAnsi="Times New Roman" w:cs="Times New Roman"/>
          <w:color w:val="000000" w:themeColor="text1"/>
          <w:sz w:val="22"/>
          <w:szCs w:val="22"/>
        </w:rPr>
        <w:t>and China. First of all, results of some survey que</w:t>
      </w:r>
      <w:r w:rsidR="008C6CF3" w:rsidRPr="00367198">
        <w:rPr>
          <w:rFonts w:ascii="Times New Roman" w:hAnsi="Times New Roman" w:cs="Times New Roman"/>
          <w:color w:val="000000" w:themeColor="text1"/>
          <w:sz w:val="22"/>
          <w:szCs w:val="22"/>
        </w:rPr>
        <w:t>stions reveal that</w:t>
      </w:r>
      <w:r w:rsidR="008C6CF3" w:rsidRPr="002A6844">
        <w:rPr>
          <w:rFonts w:ascii="Times New Roman" w:eastAsiaTheme="minorHAnsi" w:hAnsi="Times New Roman" w:cs="Times New Roman"/>
          <w:sz w:val="22"/>
          <w:szCs w:val="22"/>
          <w:lang w:eastAsia="en-US"/>
        </w:rPr>
        <w:t xml:space="preserve"> both cultural groups </w:t>
      </w:r>
      <w:r w:rsidR="00CC6321" w:rsidRPr="002A6844">
        <w:rPr>
          <w:rFonts w:ascii="Times New Roman" w:eastAsiaTheme="minorHAnsi" w:hAnsi="Times New Roman" w:cs="Times New Roman"/>
          <w:sz w:val="22"/>
          <w:szCs w:val="22"/>
          <w:lang w:eastAsia="en-US"/>
        </w:rPr>
        <w:t>believe</w:t>
      </w:r>
      <w:r w:rsidR="008C6CF3" w:rsidRPr="002A6844">
        <w:rPr>
          <w:rFonts w:ascii="Times New Roman" w:eastAsiaTheme="minorHAnsi" w:hAnsi="Times New Roman" w:cs="Times New Roman"/>
          <w:sz w:val="22"/>
          <w:szCs w:val="22"/>
          <w:lang w:eastAsia="en-US"/>
        </w:rPr>
        <w:t xml:space="preserve"> that equality is an important value in life. Even though China is described as a large power distance culture in Hofstede’s cultural dimension ‘power distance’</w:t>
      </w:r>
      <w:r w:rsidR="00CC6321" w:rsidRPr="002A6844">
        <w:rPr>
          <w:rFonts w:ascii="Times New Roman" w:eastAsiaTheme="minorHAnsi" w:hAnsi="Times New Roman" w:cs="Times New Roman"/>
          <w:sz w:val="22"/>
          <w:szCs w:val="22"/>
          <w:lang w:eastAsia="en-US"/>
        </w:rPr>
        <w:t>,</w:t>
      </w:r>
      <w:r w:rsidR="008C6CF3" w:rsidRPr="002A6844">
        <w:rPr>
          <w:rFonts w:ascii="Times New Roman" w:eastAsiaTheme="minorHAnsi" w:hAnsi="Times New Roman" w:cs="Times New Roman"/>
          <w:sz w:val="22"/>
          <w:szCs w:val="22"/>
          <w:lang w:eastAsia="en-US"/>
        </w:rPr>
        <w:t xml:space="preserve"> the majority of Chinese respondents who are now living in </w:t>
      </w:r>
      <w:r w:rsidR="00D90A58" w:rsidRPr="002A6844">
        <w:rPr>
          <w:rFonts w:ascii="Times New Roman" w:eastAsiaTheme="minorHAnsi" w:hAnsi="Times New Roman" w:cs="Times New Roman"/>
          <w:sz w:val="22"/>
          <w:szCs w:val="22"/>
          <w:lang w:eastAsia="en-US"/>
        </w:rPr>
        <w:t>the Netherlands</w:t>
      </w:r>
      <w:r w:rsidR="008C6CF3" w:rsidRPr="002A6844">
        <w:rPr>
          <w:rFonts w:ascii="Times New Roman" w:eastAsiaTheme="minorHAnsi" w:hAnsi="Times New Roman" w:cs="Times New Roman"/>
          <w:sz w:val="22"/>
          <w:szCs w:val="22"/>
          <w:lang w:eastAsia="en-US"/>
        </w:rPr>
        <w:t xml:space="preserve"> do not accept </w:t>
      </w:r>
      <w:r w:rsidR="008C6CF3" w:rsidRPr="00CC6321">
        <w:rPr>
          <w:rFonts w:ascii="Times New Roman" w:eastAsiaTheme="minorHAnsi" w:hAnsi="Times New Roman" w:cs="Times New Roman"/>
          <w:sz w:val="22"/>
          <w:szCs w:val="22"/>
          <w:lang w:eastAsia="en-US"/>
        </w:rPr>
        <w:t>inequality</w:t>
      </w:r>
      <w:r w:rsidR="008C6CF3" w:rsidRPr="002A6844">
        <w:rPr>
          <w:rFonts w:ascii="Times New Roman" w:eastAsiaTheme="minorHAnsi" w:hAnsi="Times New Roman" w:cs="Times New Roman"/>
          <w:sz w:val="22"/>
          <w:szCs w:val="22"/>
          <w:lang w:eastAsia="en-US"/>
        </w:rPr>
        <w:t>.</w:t>
      </w:r>
      <w:r w:rsidR="00CC6321" w:rsidRPr="002A6844">
        <w:rPr>
          <w:rFonts w:ascii="Times New Roman" w:eastAsiaTheme="minorHAnsi" w:hAnsi="Times New Roman" w:cs="Times New Roman"/>
          <w:sz w:val="22"/>
          <w:szCs w:val="22"/>
          <w:lang w:eastAsia="en-US"/>
        </w:rPr>
        <w:t xml:space="preserve"> </w:t>
      </w:r>
      <w:r w:rsidR="008C6CF3" w:rsidRPr="002A6844">
        <w:rPr>
          <w:rFonts w:ascii="Times New Roman" w:eastAsiaTheme="minorHAnsi" w:hAnsi="Times New Roman" w:cs="Times New Roman"/>
          <w:sz w:val="22"/>
          <w:szCs w:val="22"/>
          <w:lang w:eastAsia="en-US"/>
        </w:rPr>
        <w:t>The importance of this value correlat</w:t>
      </w:r>
      <w:r w:rsidR="00CC6321" w:rsidRPr="002A6844">
        <w:rPr>
          <w:rFonts w:ascii="Times New Roman" w:eastAsiaTheme="minorHAnsi" w:hAnsi="Times New Roman" w:cs="Times New Roman"/>
          <w:sz w:val="22"/>
          <w:szCs w:val="22"/>
          <w:lang w:eastAsia="en-US"/>
        </w:rPr>
        <w:t>es</w:t>
      </w:r>
      <w:r w:rsidR="008C6CF3" w:rsidRPr="002A6844">
        <w:rPr>
          <w:rFonts w:ascii="Times New Roman" w:eastAsiaTheme="minorHAnsi" w:hAnsi="Times New Roman" w:cs="Times New Roman"/>
          <w:sz w:val="22"/>
          <w:szCs w:val="22"/>
          <w:lang w:eastAsia="en-US"/>
        </w:rPr>
        <w:t xml:space="preserve"> with the importance of interdependence between less and more powerful people. Since equality is highly valued by Chinese and Dutch respondents, there is a need for</w:t>
      </w:r>
      <w:r w:rsidR="00FE1E6F" w:rsidRPr="002A6844">
        <w:rPr>
          <w:rFonts w:ascii="Times New Roman" w:eastAsiaTheme="minorHAnsi" w:hAnsi="Times New Roman" w:cs="Times New Roman"/>
          <w:sz w:val="22"/>
          <w:szCs w:val="22"/>
          <w:lang w:eastAsia="en-US"/>
        </w:rPr>
        <w:t xml:space="preserve"> </w:t>
      </w:r>
      <w:r w:rsidR="00C762A1" w:rsidRPr="002A6844">
        <w:rPr>
          <w:rFonts w:ascii="Times New Roman" w:eastAsiaTheme="minorHAnsi" w:hAnsi="Times New Roman" w:cs="Times New Roman"/>
          <w:sz w:val="22"/>
          <w:szCs w:val="22"/>
          <w:lang w:eastAsia="en-US"/>
        </w:rPr>
        <w:t>pursuing</w:t>
      </w:r>
      <w:r w:rsidR="00FE1E6F" w:rsidRPr="002A6844">
        <w:rPr>
          <w:rFonts w:ascii="Times New Roman" w:eastAsiaTheme="minorHAnsi" w:hAnsi="Times New Roman" w:cs="Times New Roman"/>
          <w:sz w:val="22"/>
          <w:szCs w:val="22"/>
          <w:lang w:eastAsia="en-US"/>
        </w:rPr>
        <w:t xml:space="preserve"> interdependence, since both less and more powerful parties must co-operate with each other in order to minimise inequality. Equality is </w:t>
      </w:r>
      <w:r w:rsidR="00C762A1">
        <w:rPr>
          <w:rFonts w:ascii="Times New Roman" w:eastAsiaTheme="minorHAnsi" w:hAnsi="Times New Roman" w:cs="Times New Roman"/>
          <w:sz w:val="22"/>
          <w:szCs w:val="22"/>
          <w:lang w:eastAsia="en-US"/>
        </w:rPr>
        <w:t xml:space="preserve">highly valued for participants; </w:t>
      </w:r>
      <w:r w:rsidR="00FE1E6F" w:rsidRPr="002A6844">
        <w:rPr>
          <w:rFonts w:ascii="Times New Roman" w:eastAsiaTheme="minorHAnsi" w:hAnsi="Times New Roman" w:cs="Times New Roman"/>
          <w:sz w:val="22"/>
          <w:szCs w:val="22"/>
          <w:lang w:eastAsia="en-US"/>
        </w:rPr>
        <w:t xml:space="preserve">this outcome was </w:t>
      </w:r>
      <w:r w:rsidR="008C6CF3" w:rsidRPr="002A6844">
        <w:rPr>
          <w:rFonts w:ascii="Times New Roman" w:eastAsiaTheme="minorHAnsi" w:hAnsi="Times New Roman" w:cs="Times New Roman"/>
          <w:sz w:val="22"/>
          <w:szCs w:val="22"/>
          <w:lang w:eastAsia="en-US"/>
        </w:rPr>
        <w:t xml:space="preserve">strongly </w:t>
      </w:r>
      <w:r w:rsidR="00CC6321" w:rsidRPr="002A6844">
        <w:rPr>
          <w:rFonts w:ascii="Times New Roman" w:eastAsiaTheme="minorHAnsi" w:hAnsi="Times New Roman" w:cs="Times New Roman"/>
          <w:sz w:val="22"/>
          <w:szCs w:val="22"/>
          <w:lang w:eastAsia="en-US"/>
        </w:rPr>
        <w:t xml:space="preserve">apparent </w:t>
      </w:r>
      <w:r w:rsidR="008C6CF3" w:rsidRPr="002A6844">
        <w:rPr>
          <w:rFonts w:ascii="Times New Roman" w:eastAsiaTheme="minorHAnsi" w:hAnsi="Times New Roman" w:cs="Times New Roman"/>
          <w:sz w:val="22"/>
          <w:szCs w:val="22"/>
          <w:lang w:eastAsia="en-US"/>
        </w:rPr>
        <w:t xml:space="preserve">in the survey. Results of the questionnaire demonstrate that there is more value attached to mutual collaboration for both feminine and male participants of Chinese descent than the author </w:t>
      </w:r>
      <w:r w:rsidR="00CC6321" w:rsidRPr="002A6844">
        <w:rPr>
          <w:rFonts w:ascii="Times New Roman" w:eastAsiaTheme="minorHAnsi" w:hAnsi="Times New Roman" w:cs="Times New Roman"/>
          <w:sz w:val="22"/>
          <w:szCs w:val="22"/>
          <w:lang w:eastAsia="en-US"/>
        </w:rPr>
        <w:t xml:space="preserve">initially </w:t>
      </w:r>
      <w:r w:rsidR="008C6CF3" w:rsidRPr="002A6844">
        <w:rPr>
          <w:rFonts w:ascii="Times New Roman" w:eastAsiaTheme="minorHAnsi" w:hAnsi="Times New Roman" w:cs="Times New Roman"/>
          <w:sz w:val="22"/>
          <w:szCs w:val="22"/>
          <w:lang w:eastAsia="en-US"/>
        </w:rPr>
        <w:t>assumed</w:t>
      </w:r>
      <w:r w:rsidR="00CC6321" w:rsidRPr="002A6844">
        <w:rPr>
          <w:rFonts w:ascii="Times New Roman" w:eastAsiaTheme="minorHAnsi" w:hAnsi="Times New Roman" w:cs="Times New Roman"/>
          <w:sz w:val="22"/>
          <w:szCs w:val="22"/>
          <w:lang w:eastAsia="en-US"/>
        </w:rPr>
        <w:t xml:space="preserve"> from Hofstede’s conclusion</w:t>
      </w:r>
      <w:r w:rsidR="008C6CF3" w:rsidRPr="002A6844">
        <w:rPr>
          <w:rFonts w:ascii="Times New Roman" w:eastAsiaTheme="minorHAnsi" w:hAnsi="Times New Roman" w:cs="Times New Roman"/>
          <w:sz w:val="22"/>
          <w:szCs w:val="22"/>
          <w:lang w:eastAsia="en-US"/>
        </w:rPr>
        <w:t xml:space="preserve"> that </w:t>
      </w:r>
      <w:r w:rsidR="00E55B21" w:rsidRPr="002A6844">
        <w:rPr>
          <w:rFonts w:ascii="Times New Roman" w:eastAsiaTheme="minorHAnsi" w:hAnsi="Times New Roman" w:cs="Times New Roman"/>
          <w:sz w:val="22"/>
          <w:szCs w:val="22"/>
          <w:lang w:eastAsia="en-US"/>
        </w:rPr>
        <w:t xml:space="preserve">the Netherlands </w:t>
      </w:r>
      <w:r w:rsidR="008C6CF3" w:rsidRPr="002A6844">
        <w:rPr>
          <w:rFonts w:ascii="Times New Roman" w:eastAsiaTheme="minorHAnsi" w:hAnsi="Times New Roman" w:cs="Times New Roman"/>
          <w:sz w:val="22"/>
          <w:szCs w:val="22"/>
          <w:lang w:eastAsia="en-US"/>
        </w:rPr>
        <w:t xml:space="preserve">is a feminine society and China </w:t>
      </w:r>
      <w:r w:rsidR="00507979" w:rsidRPr="002A6844">
        <w:rPr>
          <w:rFonts w:ascii="Times New Roman" w:eastAsiaTheme="minorHAnsi" w:hAnsi="Times New Roman" w:cs="Times New Roman"/>
          <w:sz w:val="22"/>
          <w:szCs w:val="22"/>
          <w:lang w:eastAsia="en-US"/>
        </w:rPr>
        <w:t xml:space="preserve">is </w:t>
      </w:r>
      <w:r w:rsidR="008C6CF3" w:rsidRPr="002A6844">
        <w:rPr>
          <w:rFonts w:ascii="Times New Roman" w:eastAsiaTheme="minorHAnsi" w:hAnsi="Times New Roman" w:cs="Times New Roman"/>
          <w:sz w:val="22"/>
          <w:szCs w:val="22"/>
          <w:lang w:eastAsia="en-US"/>
        </w:rPr>
        <w:t>a masculine culture.  </w:t>
      </w:r>
    </w:p>
    <w:p w14:paraId="219F632F" w14:textId="77777777" w:rsidR="008C6CF3" w:rsidRPr="002A6844" w:rsidRDefault="008C6CF3" w:rsidP="004F4823">
      <w:pPr>
        <w:widowControl w:val="0"/>
        <w:autoSpaceDE w:val="0"/>
        <w:autoSpaceDN w:val="0"/>
        <w:adjustRightInd w:val="0"/>
        <w:spacing w:line="360" w:lineRule="auto"/>
        <w:jc w:val="both"/>
        <w:rPr>
          <w:rFonts w:ascii="Helvetica Neue" w:eastAsiaTheme="minorHAnsi" w:hAnsi="Helvetica Neue" w:cs="Helvetica Neue"/>
          <w:sz w:val="22"/>
          <w:szCs w:val="22"/>
          <w:lang w:eastAsia="en-US"/>
        </w:rPr>
      </w:pPr>
    </w:p>
    <w:p w14:paraId="3842E3CB" w14:textId="01EEFEC9" w:rsidR="00EC2ABA" w:rsidRPr="002A6844" w:rsidRDefault="008C6CF3" w:rsidP="004F4823">
      <w:pPr>
        <w:widowControl w:val="0"/>
        <w:autoSpaceDE w:val="0"/>
        <w:autoSpaceDN w:val="0"/>
        <w:adjustRightInd w:val="0"/>
        <w:spacing w:line="360" w:lineRule="auto"/>
        <w:jc w:val="both"/>
        <w:rPr>
          <w:rFonts w:ascii="Times New Roman" w:eastAsiaTheme="minorHAnsi" w:hAnsi="Times New Roman" w:cs="Times New Roman"/>
          <w:sz w:val="22"/>
          <w:szCs w:val="22"/>
          <w:lang w:eastAsia="en-US"/>
        </w:rPr>
      </w:pPr>
      <w:r w:rsidRPr="002A6844">
        <w:rPr>
          <w:rFonts w:ascii="Times New Roman" w:eastAsiaTheme="minorHAnsi" w:hAnsi="Times New Roman" w:cs="Times New Roman"/>
          <w:sz w:val="22"/>
          <w:szCs w:val="22"/>
          <w:lang w:eastAsia="en-US"/>
        </w:rPr>
        <w:t>Strikingl</w:t>
      </w:r>
      <w:r w:rsidR="004337A5" w:rsidRPr="002A6844">
        <w:rPr>
          <w:rFonts w:ascii="Times New Roman" w:eastAsiaTheme="minorHAnsi" w:hAnsi="Times New Roman" w:cs="Times New Roman"/>
          <w:sz w:val="22"/>
          <w:szCs w:val="22"/>
          <w:lang w:eastAsia="en-US"/>
        </w:rPr>
        <w:t>y,</w:t>
      </w:r>
      <w:r w:rsidRPr="002A6844">
        <w:rPr>
          <w:rFonts w:ascii="Times New Roman" w:eastAsiaTheme="minorHAnsi" w:hAnsi="Times New Roman" w:cs="Times New Roman"/>
          <w:sz w:val="22"/>
          <w:szCs w:val="22"/>
          <w:lang w:eastAsia="en-US"/>
        </w:rPr>
        <w:t xml:space="preserve"> </w:t>
      </w:r>
      <w:r w:rsidR="00F50C5F" w:rsidRPr="002A6844">
        <w:rPr>
          <w:rFonts w:ascii="Times New Roman" w:eastAsiaTheme="minorHAnsi" w:hAnsi="Times New Roman" w:cs="Times New Roman"/>
          <w:sz w:val="22"/>
          <w:szCs w:val="22"/>
          <w:lang w:eastAsia="en-US"/>
        </w:rPr>
        <w:t>both cultural groups prefer</w:t>
      </w:r>
      <w:r w:rsidR="00CC6321" w:rsidRPr="002A6844">
        <w:rPr>
          <w:rFonts w:ascii="Times New Roman" w:eastAsiaTheme="minorHAnsi" w:hAnsi="Times New Roman" w:cs="Times New Roman"/>
          <w:sz w:val="22"/>
          <w:szCs w:val="22"/>
          <w:lang w:eastAsia="en-US"/>
        </w:rPr>
        <w:t>red</w:t>
      </w:r>
      <w:r w:rsidR="00F50C5F" w:rsidRPr="002A6844">
        <w:rPr>
          <w:rFonts w:ascii="Times New Roman" w:eastAsiaTheme="minorHAnsi" w:hAnsi="Times New Roman" w:cs="Times New Roman"/>
          <w:sz w:val="22"/>
          <w:szCs w:val="22"/>
          <w:lang w:eastAsia="en-US"/>
        </w:rPr>
        <w:t xml:space="preserve"> to purchase their goods and services in a physical store rather than online</w:t>
      </w:r>
      <w:r w:rsidR="00CC6321" w:rsidRPr="002A6844">
        <w:rPr>
          <w:rFonts w:ascii="Times New Roman" w:eastAsiaTheme="minorHAnsi" w:hAnsi="Times New Roman" w:cs="Times New Roman"/>
          <w:sz w:val="22"/>
          <w:szCs w:val="22"/>
          <w:lang w:eastAsia="en-US"/>
        </w:rPr>
        <w:t>. H</w:t>
      </w:r>
      <w:r w:rsidR="00F50C5F" w:rsidRPr="002A6844">
        <w:rPr>
          <w:rFonts w:ascii="Times New Roman" w:eastAsiaTheme="minorHAnsi" w:hAnsi="Times New Roman" w:cs="Times New Roman"/>
          <w:sz w:val="22"/>
          <w:szCs w:val="22"/>
          <w:lang w:eastAsia="en-US"/>
        </w:rPr>
        <w:t>owever, male respondents prefer</w:t>
      </w:r>
      <w:r w:rsidR="00CC6321" w:rsidRPr="002A6844">
        <w:rPr>
          <w:rFonts w:ascii="Times New Roman" w:eastAsiaTheme="minorHAnsi" w:hAnsi="Times New Roman" w:cs="Times New Roman"/>
          <w:sz w:val="22"/>
          <w:szCs w:val="22"/>
          <w:lang w:eastAsia="en-US"/>
        </w:rPr>
        <w:t>red</w:t>
      </w:r>
      <w:r w:rsidR="00F50C5F" w:rsidRPr="002A6844">
        <w:rPr>
          <w:rFonts w:ascii="Times New Roman" w:eastAsiaTheme="minorHAnsi" w:hAnsi="Times New Roman" w:cs="Times New Roman"/>
          <w:sz w:val="22"/>
          <w:szCs w:val="22"/>
          <w:lang w:eastAsia="en-US"/>
        </w:rPr>
        <w:t xml:space="preserve"> to spend their money at online web shops. </w:t>
      </w:r>
      <w:r w:rsidR="00CC6321" w:rsidRPr="002A6844">
        <w:rPr>
          <w:rFonts w:ascii="Times New Roman" w:eastAsiaTheme="minorHAnsi" w:hAnsi="Times New Roman" w:cs="Times New Roman"/>
          <w:sz w:val="22"/>
          <w:szCs w:val="22"/>
          <w:lang w:eastAsia="en-US"/>
        </w:rPr>
        <w:t>R</w:t>
      </w:r>
      <w:r w:rsidR="00F50C5F" w:rsidRPr="002A6844">
        <w:rPr>
          <w:rFonts w:ascii="Times New Roman" w:eastAsiaTheme="minorHAnsi" w:hAnsi="Times New Roman" w:cs="Times New Roman"/>
          <w:sz w:val="22"/>
          <w:szCs w:val="22"/>
          <w:lang w:eastAsia="en-US"/>
        </w:rPr>
        <w:t xml:space="preserve">esponses </w:t>
      </w:r>
      <w:r w:rsidR="00CC6321" w:rsidRPr="002A6844">
        <w:rPr>
          <w:rFonts w:ascii="Times New Roman" w:eastAsiaTheme="minorHAnsi" w:hAnsi="Times New Roman" w:cs="Times New Roman"/>
          <w:sz w:val="22"/>
          <w:szCs w:val="22"/>
          <w:lang w:eastAsia="en-US"/>
        </w:rPr>
        <w:t xml:space="preserve">to </w:t>
      </w:r>
      <w:r w:rsidR="00F50C5F" w:rsidRPr="002A6844">
        <w:rPr>
          <w:rFonts w:ascii="Times New Roman" w:eastAsiaTheme="minorHAnsi" w:hAnsi="Times New Roman" w:cs="Times New Roman"/>
          <w:sz w:val="22"/>
          <w:szCs w:val="22"/>
          <w:lang w:eastAsia="en-US"/>
        </w:rPr>
        <w:t xml:space="preserve">the questionnaire </w:t>
      </w:r>
      <w:r w:rsidR="00CC6321" w:rsidRPr="002A6844">
        <w:rPr>
          <w:rFonts w:ascii="Times New Roman" w:eastAsiaTheme="minorHAnsi" w:hAnsi="Times New Roman" w:cs="Times New Roman"/>
          <w:sz w:val="22"/>
          <w:szCs w:val="22"/>
          <w:lang w:eastAsia="en-US"/>
        </w:rPr>
        <w:t xml:space="preserve">indicated </w:t>
      </w:r>
      <w:r w:rsidR="00F50C5F" w:rsidRPr="002A6844">
        <w:rPr>
          <w:rFonts w:ascii="Times New Roman" w:eastAsiaTheme="minorHAnsi" w:hAnsi="Times New Roman" w:cs="Times New Roman"/>
          <w:sz w:val="22"/>
          <w:szCs w:val="22"/>
          <w:lang w:eastAsia="en-US"/>
        </w:rPr>
        <w:t xml:space="preserve">that the </w:t>
      </w:r>
      <w:r w:rsidR="00CC6321" w:rsidRPr="002A6844">
        <w:rPr>
          <w:rFonts w:ascii="Times New Roman" w:eastAsiaTheme="minorHAnsi" w:hAnsi="Times New Roman" w:cs="Times New Roman"/>
          <w:sz w:val="22"/>
          <w:szCs w:val="22"/>
          <w:lang w:eastAsia="en-US"/>
        </w:rPr>
        <w:t>primary</w:t>
      </w:r>
      <w:r w:rsidR="00F50C5F" w:rsidRPr="002A6844">
        <w:rPr>
          <w:rFonts w:ascii="Times New Roman" w:eastAsiaTheme="minorHAnsi" w:hAnsi="Times New Roman" w:cs="Times New Roman"/>
          <w:sz w:val="22"/>
          <w:szCs w:val="22"/>
          <w:lang w:eastAsia="en-US"/>
        </w:rPr>
        <w:t xml:space="preserve"> reason </w:t>
      </w:r>
      <w:r w:rsidR="00CC6321" w:rsidRPr="002A6844">
        <w:rPr>
          <w:rFonts w:ascii="Times New Roman" w:eastAsiaTheme="minorHAnsi" w:hAnsi="Times New Roman" w:cs="Times New Roman"/>
          <w:sz w:val="22"/>
          <w:szCs w:val="22"/>
          <w:lang w:eastAsia="en-US"/>
        </w:rPr>
        <w:t xml:space="preserve">for </w:t>
      </w:r>
      <w:r w:rsidR="00F50C5F" w:rsidRPr="002A6844">
        <w:rPr>
          <w:rFonts w:ascii="Times New Roman" w:eastAsiaTheme="minorHAnsi" w:hAnsi="Times New Roman" w:cs="Times New Roman"/>
          <w:sz w:val="22"/>
          <w:szCs w:val="22"/>
          <w:lang w:eastAsia="en-US"/>
        </w:rPr>
        <w:t>purchas</w:t>
      </w:r>
      <w:r w:rsidR="00272F68" w:rsidRPr="002A6844">
        <w:rPr>
          <w:rFonts w:ascii="Times New Roman" w:eastAsiaTheme="minorHAnsi" w:hAnsi="Times New Roman" w:cs="Times New Roman"/>
          <w:sz w:val="22"/>
          <w:szCs w:val="22"/>
          <w:lang w:eastAsia="en-US"/>
        </w:rPr>
        <w:t>ing</w:t>
      </w:r>
      <w:r w:rsidR="00F50C5F" w:rsidRPr="002A6844">
        <w:rPr>
          <w:rFonts w:ascii="Times New Roman" w:eastAsiaTheme="minorHAnsi" w:hAnsi="Times New Roman" w:cs="Times New Roman"/>
          <w:sz w:val="22"/>
          <w:szCs w:val="22"/>
          <w:lang w:eastAsia="en-US"/>
        </w:rPr>
        <w:t xml:space="preserve"> product</w:t>
      </w:r>
      <w:r w:rsidR="00CC6321" w:rsidRPr="002A6844">
        <w:rPr>
          <w:rFonts w:ascii="Times New Roman" w:eastAsiaTheme="minorHAnsi" w:hAnsi="Times New Roman" w:cs="Times New Roman"/>
          <w:sz w:val="22"/>
          <w:szCs w:val="22"/>
          <w:lang w:eastAsia="en-US"/>
        </w:rPr>
        <w:t>s</w:t>
      </w:r>
      <w:r w:rsidR="00F50C5F" w:rsidRPr="002A6844">
        <w:rPr>
          <w:rFonts w:ascii="Times New Roman" w:eastAsiaTheme="minorHAnsi" w:hAnsi="Times New Roman" w:cs="Times New Roman"/>
          <w:sz w:val="22"/>
          <w:szCs w:val="22"/>
          <w:lang w:eastAsia="en-US"/>
        </w:rPr>
        <w:t xml:space="preserve"> in physical stores for Chinese included product experience, trust and assurance. Dutch respondents also selected product experience, </w:t>
      </w:r>
      <w:r w:rsidR="009034A0" w:rsidRPr="002A6844">
        <w:rPr>
          <w:rFonts w:ascii="Times New Roman" w:eastAsiaTheme="minorHAnsi" w:hAnsi="Times New Roman" w:cs="Times New Roman"/>
          <w:sz w:val="22"/>
          <w:szCs w:val="22"/>
          <w:lang w:eastAsia="en-US"/>
        </w:rPr>
        <w:t>but cited</w:t>
      </w:r>
      <w:r w:rsidR="00F50C5F" w:rsidRPr="002A6844">
        <w:rPr>
          <w:rFonts w:ascii="Times New Roman" w:eastAsiaTheme="minorHAnsi" w:hAnsi="Times New Roman" w:cs="Times New Roman"/>
          <w:sz w:val="22"/>
          <w:szCs w:val="22"/>
          <w:lang w:eastAsia="en-US"/>
        </w:rPr>
        <w:t xml:space="preserve"> professional service and advice</w:t>
      </w:r>
      <w:r w:rsidR="009034A0" w:rsidRPr="002A6844">
        <w:rPr>
          <w:rFonts w:ascii="Times New Roman" w:eastAsiaTheme="minorHAnsi" w:hAnsi="Times New Roman" w:cs="Times New Roman"/>
          <w:sz w:val="22"/>
          <w:szCs w:val="22"/>
          <w:lang w:eastAsia="en-US"/>
        </w:rPr>
        <w:t xml:space="preserve"> as well</w:t>
      </w:r>
      <w:r w:rsidR="00F50C5F" w:rsidRPr="002A6844">
        <w:rPr>
          <w:rFonts w:ascii="Times New Roman" w:eastAsiaTheme="minorHAnsi" w:hAnsi="Times New Roman" w:cs="Times New Roman"/>
          <w:sz w:val="22"/>
          <w:szCs w:val="22"/>
          <w:lang w:eastAsia="en-US"/>
        </w:rPr>
        <w:t>. T</w:t>
      </w:r>
      <w:r w:rsidRPr="002A6844">
        <w:rPr>
          <w:rFonts w:ascii="Times New Roman" w:eastAsiaTheme="minorHAnsi" w:hAnsi="Times New Roman" w:cs="Times New Roman"/>
          <w:sz w:val="22"/>
          <w:szCs w:val="22"/>
          <w:lang w:eastAsia="en-US"/>
        </w:rPr>
        <w:t>he most common information source</w:t>
      </w:r>
      <w:r w:rsidR="004337A5" w:rsidRPr="002A6844">
        <w:rPr>
          <w:rFonts w:ascii="Times New Roman" w:eastAsiaTheme="minorHAnsi" w:hAnsi="Times New Roman" w:cs="Times New Roman"/>
          <w:sz w:val="22"/>
          <w:szCs w:val="22"/>
          <w:lang w:eastAsia="en-US"/>
        </w:rPr>
        <w:t xml:space="preserve"> during the information search</w:t>
      </w:r>
      <w:r w:rsidRPr="002A6844">
        <w:rPr>
          <w:rFonts w:ascii="Times New Roman" w:eastAsiaTheme="minorHAnsi" w:hAnsi="Times New Roman" w:cs="Times New Roman"/>
          <w:sz w:val="22"/>
          <w:szCs w:val="22"/>
          <w:lang w:eastAsia="en-US"/>
        </w:rPr>
        <w:t xml:space="preserve"> for Chinese participants were opinions of others and face-to-face conversations with salespeople. Their </w:t>
      </w:r>
      <w:r w:rsidR="00AF52B0" w:rsidRPr="002A6844">
        <w:rPr>
          <w:rFonts w:ascii="Times New Roman" w:eastAsiaTheme="minorHAnsi" w:hAnsi="Times New Roman" w:cs="Times New Roman"/>
          <w:sz w:val="22"/>
          <w:szCs w:val="22"/>
          <w:lang w:eastAsia="en-US"/>
        </w:rPr>
        <w:t xml:space="preserve">means </w:t>
      </w:r>
      <w:r w:rsidR="004337A5" w:rsidRPr="002A6844">
        <w:rPr>
          <w:rFonts w:ascii="Times New Roman" w:eastAsiaTheme="minorHAnsi" w:hAnsi="Times New Roman" w:cs="Times New Roman"/>
          <w:sz w:val="22"/>
          <w:szCs w:val="22"/>
          <w:lang w:eastAsia="en-US"/>
        </w:rPr>
        <w:t>of obtaining information mostly derived</w:t>
      </w:r>
      <w:r w:rsidRPr="002A6844">
        <w:rPr>
          <w:rFonts w:ascii="Times New Roman" w:eastAsiaTheme="minorHAnsi" w:hAnsi="Times New Roman" w:cs="Times New Roman"/>
          <w:sz w:val="22"/>
          <w:szCs w:val="22"/>
          <w:lang w:eastAsia="en-US"/>
        </w:rPr>
        <w:t xml:space="preserve"> from first-hand knowledge and</w:t>
      </w:r>
      <w:r w:rsidR="000B7593" w:rsidRPr="002A6844">
        <w:rPr>
          <w:rFonts w:ascii="Times New Roman" w:eastAsiaTheme="minorHAnsi" w:hAnsi="Times New Roman" w:cs="Times New Roman"/>
          <w:sz w:val="22"/>
          <w:szCs w:val="22"/>
          <w:lang w:eastAsia="en-US"/>
        </w:rPr>
        <w:t xml:space="preserve"> building relationship and trust during the sales process. </w:t>
      </w:r>
      <w:r w:rsidRPr="002A6844">
        <w:rPr>
          <w:rFonts w:ascii="Times New Roman" w:eastAsiaTheme="minorHAnsi" w:hAnsi="Times New Roman" w:cs="Times New Roman"/>
          <w:sz w:val="22"/>
          <w:szCs w:val="22"/>
          <w:lang w:eastAsia="en-US"/>
        </w:rPr>
        <w:t>Therefore, their responses could be related to Hofstede’s findings regarding collectivism. Furthermore, the majority of Chinese participants d</w:t>
      </w:r>
      <w:r w:rsidR="00E20081" w:rsidRPr="002A6844">
        <w:rPr>
          <w:rFonts w:ascii="Times New Roman" w:eastAsiaTheme="minorHAnsi" w:hAnsi="Times New Roman" w:cs="Times New Roman"/>
          <w:sz w:val="22"/>
          <w:szCs w:val="22"/>
          <w:lang w:eastAsia="en-US"/>
        </w:rPr>
        <w:t>id</w:t>
      </w:r>
      <w:r w:rsidRPr="002A6844">
        <w:rPr>
          <w:rFonts w:ascii="Times New Roman" w:eastAsiaTheme="minorHAnsi" w:hAnsi="Times New Roman" w:cs="Times New Roman"/>
          <w:sz w:val="22"/>
          <w:szCs w:val="22"/>
          <w:lang w:eastAsia="en-US"/>
        </w:rPr>
        <w:t xml:space="preserve"> not attach value to a designer brand or </w:t>
      </w:r>
      <w:r w:rsidR="00E20081" w:rsidRPr="002A6844">
        <w:rPr>
          <w:rFonts w:ascii="Times New Roman" w:eastAsiaTheme="minorHAnsi" w:hAnsi="Times New Roman" w:cs="Times New Roman"/>
          <w:sz w:val="22"/>
          <w:szCs w:val="22"/>
          <w:lang w:eastAsia="en-US"/>
        </w:rPr>
        <w:t xml:space="preserve">express that they </w:t>
      </w:r>
      <w:r w:rsidRPr="002A6844">
        <w:rPr>
          <w:rFonts w:ascii="Times New Roman" w:eastAsiaTheme="minorHAnsi" w:hAnsi="Times New Roman" w:cs="Times New Roman"/>
          <w:sz w:val="22"/>
          <w:szCs w:val="22"/>
          <w:lang w:eastAsia="en-US"/>
        </w:rPr>
        <w:t xml:space="preserve">feel the need to buy products </w:t>
      </w:r>
      <w:r w:rsidR="00E20081" w:rsidRPr="002A6844">
        <w:rPr>
          <w:rFonts w:ascii="Times New Roman" w:eastAsiaTheme="minorHAnsi" w:hAnsi="Times New Roman" w:cs="Times New Roman"/>
          <w:sz w:val="22"/>
          <w:szCs w:val="22"/>
          <w:lang w:eastAsia="en-US"/>
        </w:rPr>
        <w:t xml:space="preserve">from </w:t>
      </w:r>
      <w:r w:rsidRPr="002A6844">
        <w:rPr>
          <w:rFonts w:ascii="Times New Roman" w:eastAsiaTheme="minorHAnsi" w:hAnsi="Times New Roman" w:cs="Times New Roman"/>
          <w:sz w:val="22"/>
          <w:szCs w:val="22"/>
          <w:lang w:eastAsia="en-US"/>
        </w:rPr>
        <w:t xml:space="preserve">more expensive brands to demonstrate their social status to others. This finding </w:t>
      </w:r>
      <w:r w:rsidR="00E20081" w:rsidRPr="002A6844">
        <w:rPr>
          <w:rFonts w:ascii="Times New Roman" w:eastAsiaTheme="minorHAnsi" w:hAnsi="Times New Roman" w:cs="Times New Roman"/>
          <w:sz w:val="22"/>
          <w:szCs w:val="22"/>
          <w:lang w:eastAsia="en-US"/>
        </w:rPr>
        <w:t>contradicted</w:t>
      </w:r>
      <w:r w:rsidRPr="002A6844">
        <w:rPr>
          <w:rFonts w:ascii="Times New Roman" w:eastAsiaTheme="minorHAnsi" w:hAnsi="Times New Roman" w:cs="Times New Roman"/>
          <w:sz w:val="22"/>
          <w:szCs w:val="22"/>
          <w:lang w:eastAsia="en-US"/>
        </w:rPr>
        <w:t xml:space="preserve"> Hofstede’s findings about masculinity and </w:t>
      </w:r>
      <w:r w:rsidR="005B30B8" w:rsidRPr="002A6844">
        <w:rPr>
          <w:rFonts w:ascii="Times New Roman" w:eastAsiaTheme="minorHAnsi" w:hAnsi="Times New Roman" w:cs="Times New Roman"/>
          <w:sz w:val="22"/>
          <w:szCs w:val="22"/>
          <w:lang w:eastAsia="en-US"/>
        </w:rPr>
        <w:t xml:space="preserve">its relation with </w:t>
      </w:r>
      <w:r w:rsidRPr="002A6844">
        <w:rPr>
          <w:rFonts w:ascii="Times New Roman" w:eastAsiaTheme="minorHAnsi" w:hAnsi="Times New Roman" w:cs="Times New Roman"/>
          <w:sz w:val="22"/>
          <w:szCs w:val="22"/>
          <w:lang w:eastAsia="en-US"/>
        </w:rPr>
        <w:t>social status. </w:t>
      </w:r>
    </w:p>
    <w:p w14:paraId="2B334B31" w14:textId="73BAB09E" w:rsidR="008C6CF3" w:rsidRPr="002A6844" w:rsidRDefault="008C6CF3" w:rsidP="004F4823">
      <w:pPr>
        <w:widowControl w:val="0"/>
        <w:autoSpaceDE w:val="0"/>
        <w:autoSpaceDN w:val="0"/>
        <w:adjustRightInd w:val="0"/>
        <w:spacing w:line="360" w:lineRule="auto"/>
        <w:jc w:val="both"/>
        <w:rPr>
          <w:rFonts w:ascii="Helvetica Neue" w:eastAsiaTheme="minorHAnsi" w:hAnsi="Helvetica Neue" w:cs="Helvetica Neue"/>
          <w:sz w:val="22"/>
          <w:szCs w:val="22"/>
          <w:lang w:eastAsia="en-US"/>
        </w:rPr>
      </w:pPr>
    </w:p>
    <w:p w14:paraId="1B31ECFB" w14:textId="20BD66D8" w:rsidR="005B30B8" w:rsidRPr="002A6844" w:rsidRDefault="005B30B8" w:rsidP="004F4823">
      <w:pPr>
        <w:widowControl w:val="0"/>
        <w:autoSpaceDE w:val="0"/>
        <w:autoSpaceDN w:val="0"/>
        <w:adjustRightInd w:val="0"/>
        <w:spacing w:line="360" w:lineRule="auto"/>
        <w:jc w:val="both"/>
        <w:rPr>
          <w:rFonts w:ascii="Times New Roman" w:eastAsiaTheme="minorHAnsi" w:hAnsi="Times New Roman" w:cs="Times New Roman"/>
          <w:sz w:val="22"/>
          <w:szCs w:val="22"/>
          <w:lang w:eastAsia="en-US"/>
        </w:rPr>
      </w:pPr>
    </w:p>
    <w:p w14:paraId="655D0DA2" w14:textId="77777777" w:rsidR="005B30B8" w:rsidRPr="002A6844" w:rsidRDefault="005B30B8" w:rsidP="004F4823">
      <w:pPr>
        <w:widowControl w:val="0"/>
        <w:autoSpaceDE w:val="0"/>
        <w:autoSpaceDN w:val="0"/>
        <w:adjustRightInd w:val="0"/>
        <w:spacing w:line="360" w:lineRule="auto"/>
        <w:jc w:val="both"/>
        <w:rPr>
          <w:rFonts w:ascii="Helvetica Neue" w:eastAsiaTheme="minorHAnsi" w:hAnsi="Helvetica Neue" w:cs="Helvetica Neue"/>
          <w:sz w:val="22"/>
          <w:szCs w:val="22"/>
          <w:lang w:eastAsia="en-US"/>
        </w:rPr>
      </w:pPr>
    </w:p>
    <w:p w14:paraId="682BD7C0" w14:textId="77777777" w:rsidR="006130D1" w:rsidRPr="00367198" w:rsidRDefault="006130D1" w:rsidP="004F4823">
      <w:pPr>
        <w:spacing w:line="360" w:lineRule="auto"/>
        <w:jc w:val="both"/>
        <w:rPr>
          <w:rFonts w:ascii="Times New Roman" w:hAnsi="Times New Roman" w:cs="Times New Roman"/>
          <w:color w:val="000000" w:themeColor="text1"/>
          <w:sz w:val="22"/>
          <w:szCs w:val="22"/>
        </w:rPr>
      </w:pPr>
    </w:p>
    <w:p w14:paraId="7500C3F4" w14:textId="77777777" w:rsidR="006130D1" w:rsidRPr="00367198" w:rsidRDefault="006130D1" w:rsidP="004F4823">
      <w:pPr>
        <w:spacing w:line="360" w:lineRule="auto"/>
        <w:jc w:val="both"/>
        <w:rPr>
          <w:rFonts w:ascii="Times New Roman" w:hAnsi="Times New Roman" w:cs="Times New Roman"/>
          <w:color w:val="000000" w:themeColor="text1"/>
          <w:sz w:val="22"/>
          <w:szCs w:val="22"/>
        </w:rPr>
      </w:pPr>
    </w:p>
    <w:p w14:paraId="396A545D" w14:textId="77777777" w:rsidR="006130D1" w:rsidRPr="00367198" w:rsidRDefault="006130D1" w:rsidP="004F4823">
      <w:pPr>
        <w:spacing w:line="360" w:lineRule="auto"/>
        <w:jc w:val="both"/>
        <w:rPr>
          <w:rFonts w:ascii="Times New Roman" w:hAnsi="Times New Roman" w:cs="Times New Roman"/>
          <w:color w:val="000000" w:themeColor="text1"/>
          <w:sz w:val="22"/>
          <w:szCs w:val="22"/>
        </w:rPr>
      </w:pPr>
    </w:p>
    <w:p w14:paraId="62B10536" w14:textId="77777777" w:rsidR="005D103B" w:rsidRPr="00367198" w:rsidRDefault="005D103B" w:rsidP="004F4823">
      <w:pPr>
        <w:spacing w:line="360" w:lineRule="auto"/>
        <w:jc w:val="both"/>
        <w:rPr>
          <w:rFonts w:ascii="Times New Roman" w:hAnsi="Times New Roman" w:cs="Times New Roman"/>
          <w:b/>
          <w:color w:val="1F3864" w:themeColor="accent5" w:themeShade="80"/>
          <w:sz w:val="22"/>
          <w:szCs w:val="22"/>
        </w:rPr>
      </w:pPr>
    </w:p>
    <w:p w14:paraId="75435D9E" w14:textId="77777777" w:rsidR="006130D1" w:rsidRPr="00367198" w:rsidRDefault="006130D1" w:rsidP="004F4823">
      <w:pPr>
        <w:spacing w:line="360" w:lineRule="auto"/>
        <w:jc w:val="both"/>
        <w:rPr>
          <w:rFonts w:ascii="Times New Roman" w:hAnsi="Times New Roman" w:cs="Times New Roman"/>
          <w:b/>
          <w:color w:val="1F3864" w:themeColor="accent5" w:themeShade="80"/>
          <w:sz w:val="22"/>
          <w:szCs w:val="22"/>
        </w:rPr>
      </w:pPr>
    </w:p>
    <w:p w14:paraId="346B7B19" w14:textId="77777777" w:rsidR="006130D1" w:rsidRPr="00367198" w:rsidRDefault="006130D1" w:rsidP="004F4823">
      <w:pPr>
        <w:spacing w:line="360" w:lineRule="auto"/>
        <w:jc w:val="both"/>
        <w:rPr>
          <w:rFonts w:ascii="Times New Roman" w:hAnsi="Times New Roman" w:cs="Times New Roman"/>
          <w:b/>
          <w:color w:val="1F3864" w:themeColor="accent5" w:themeShade="80"/>
          <w:sz w:val="22"/>
          <w:szCs w:val="22"/>
        </w:rPr>
      </w:pPr>
    </w:p>
    <w:p w14:paraId="50AC9CA0" w14:textId="05CE0648" w:rsidR="00B70CC1" w:rsidRPr="00530A50" w:rsidRDefault="00623DEC" w:rsidP="00C015F1">
      <w:pPr>
        <w:pStyle w:val="Kop1"/>
        <w:rPr>
          <w:color w:val="000000" w:themeColor="text1"/>
        </w:rPr>
      </w:pPr>
      <w:bookmarkStart w:id="53" w:name="_Toc476561180"/>
      <w:r w:rsidRPr="00530A50">
        <w:lastRenderedPageBreak/>
        <w:t>5</w:t>
      </w:r>
      <w:r w:rsidR="0036620A">
        <w:t>.</w:t>
      </w:r>
      <w:r w:rsidRPr="00530A50">
        <w:t xml:space="preserve"> Conclusion</w:t>
      </w:r>
      <w:bookmarkEnd w:id="53"/>
      <w:r w:rsidR="005A2DE0">
        <w:t xml:space="preserve"> </w:t>
      </w:r>
    </w:p>
    <w:p w14:paraId="5C9F4DEF" w14:textId="77777777" w:rsidR="00296529" w:rsidRDefault="00296529" w:rsidP="004F4823">
      <w:pPr>
        <w:spacing w:line="360" w:lineRule="auto"/>
        <w:jc w:val="both"/>
        <w:rPr>
          <w:rFonts w:ascii="Times New Roman" w:hAnsi="Times New Roman" w:cs="Times New Roman"/>
          <w:color w:val="000000" w:themeColor="text1"/>
          <w:sz w:val="22"/>
          <w:szCs w:val="22"/>
        </w:rPr>
      </w:pPr>
    </w:p>
    <w:p w14:paraId="4EBB8F28" w14:textId="5BFA12B1" w:rsidR="006D0A42" w:rsidRPr="00367198" w:rsidRDefault="00B3477B" w:rsidP="004F4823">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c</w:t>
      </w:r>
      <w:r w:rsidR="006D0A42" w:rsidRPr="00367198">
        <w:rPr>
          <w:rFonts w:ascii="Times New Roman" w:hAnsi="Times New Roman" w:cs="Times New Roman"/>
          <w:color w:val="000000" w:themeColor="text1"/>
          <w:sz w:val="22"/>
          <w:szCs w:val="22"/>
        </w:rPr>
        <w:t>ompleti</w:t>
      </w:r>
      <w:r>
        <w:rPr>
          <w:rFonts w:ascii="Times New Roman" w:hAnsi="Times New Roman" w:cs="Times New Roman"/>
          <w:color w:val="000000" w:themeColor="text1"/>
          <w:sz w:val="22"/>
          <w:szCs w:val="22"/>
        </w:rPr>
        <w:t>on of</w:t>
      </w:r>
      <w:r w:rsidR="006D0A42" w:rsidRPr="00367198">
        <w:rPr>
          <w:rFonts w:ascii="Times New Roman" w:hAnsi="Times New Roman" w:cs="Times New Roman"/>
          <w:color w:val="000000" w:themeColor="text1"/>
          <w:sz w:val="22"/>
          <w:szCs w:val="22"/>
        </w:rPr>
        <w:t xml:space="preserve"> conductive research in this dissertation</w:t>
      </w:r>
      <w:r>
        <w:rPr>
          <w:rFonts w:ascii="Times New Roman" w:hAnsi="Times New Roman" w:cs="Times New Roman"/>
          <w:color w:val="000000" w:themeColor="text1"/>
          <w:sz w:val="22"/>
          <w:szCs w:val="22"/>
        </w:rPr>
        <w:t xml:space="preserve"> enables</w:t>
      </w:r>
      <w:r w:rsidR="006D0A42" w:rsidRPr="00367198">
        <w:rPr>
          <w:rFonts w:ascii="Times New Roman" w:hAnsi="Times New Roman" w:cs="Times New Roman"/>
          <w:color w:val="000000" w:themeColor="text1"/>
          <w:sz w:val="22"/>
          <w:szCs w:val="22"/>
        </w:rPr>
        <w:t xml:space="preserve"> a proper answer to the central question: ‘What are the differences in purchase intentions between Chinese and Dutch customers in The Netherlands as seen from the perspective of Hofstede’s cultural dimensions theory?’ </w:t>
      </w:r>
      <w:r w:rsidR="00052267" w:rsidRPr="00367198">
        <w:rPr>
          <w:rFonts w:ascii="Times New Roman" w:hAnsi="Times New Roman" w:cs="Times New Roman"/>
          <w:color w:val="000000" w:themeColor="text1"/>
          <w:sz w:val="22"/>
          <w:szCs w:val="22"/>
        </w:rPr>
        <w:t xml:space="preserve">This </w:t>
      </w:r>
      <w:r w:rsidR="00CC6321">
        <w:rPr>
          <w:rFonts w:ascii="Times New Roman" w:hAnsi="Times New Roman" w:cs="Times New Roman"/>
          <w:color w:val="000000" w:themeColor="text1"/>
          <w:sz w:val="22"/>
          <w:szCs w:val="22"/>
        </w:rPr>
        <w:t>is</w:t>
      </w:r>
      <w:r w:rsidRPr="0036719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accomplished</w:t>
      </w:r>
      <w:r w:rsidR="007346CF" w:rsidRPr="00367198">
        <w:rPr>
          <w:rFonts w:ascii="Times New Roman" w:hAnsi="Times New Roman" w:cs="Times New Roman"/>
          <w:color w:val="000000" w:themeColor="text1"/>
          <w:sz w:val="22"/>
          <w:szCs w:val="22"/>
        </w:rPr>
        <w:t xml:space="preserve"> by </w:t>
      </w:r>
      <w:r>
        <w:rPr>
          <w:rFonts w:ascii="Times New Roman" w:hAnsi="Times New Roman" w:cs="Times New Roman"/>
          <w:color w:val="000000" w:themeColor="text1"/>
          <w:sz w:val="22"/>
          <w:szCs w:val="22"/>
        </w:rPr>
        <w:t xml:space="preserve">first </w:t>
      </w:r>
      <w:r w:rsidR="007346CF" w:rsidRPr="00367198">
        <w:rPr>
          <w:rFonts w:ascii="Times New Roman" w:hAnsi="Times New Roman" w:cs="Times New Roman"/>
          <w:color w:val="000000" w:themeColor="text1"/>
          <w:sz w:val="22"/>
          <w:szCs w:val="22"/>
        </w:rPr>
        <w:t>answer</w:t>
      </w:r>
      <w:r>
        <w:rPr>
          <w:rFonts w:ascii="Times New Roman" w:hAnsi="Times New Roman" w:cs="Times New Roman"/>
          <w:color w:val="000000" w:themeColor="text1"/>
          <w:sz w:val="22"/>
          <w:szCs w:val="22"/>
        </w:rPr>
        <w:t>ing</w:t>
      </w:r>
      <w:r w:rsidR="007346CF" w:rsidRPr="00367198">
        <w:rPr>
          <w:rFonts w:ascii="Times New Roman" w:hAnsi="Times New Roman" w:cs="Times New Roman"/>
          <w:color w:val="000000" w:themeColor="text1"/>
          <w:sz w:val="22"/>
          <w:szCs w:val="22"/>
        </w:rPr>
        <w:t xml:space="preserve"> the</w:t>
      </w:r>
      <w:r w:rsidR="00052267" w:rsidRPr="00367198">
        <w:rPr>
          <w:rFonts w:ascii="Times New Roman" w:hAnsi="Times New Roman" w:cs="Times New Roman"/>
          <w:color w:val="000000" w:themeColor="text1"/>
          <w:sz w:val="22"/>
          <w:szCs w:val="22"/>
        </w:rPr>
        <w:t xml:space="preserve"> sub</w:t>
      </w:r>
      <w:r w:rsidR="00FC7651">
        <w:rPr>
          <w:rFonts w:ascii="Times New Roman" w:hAnsi="Times New Roman" w:cs="Times New Roman"/>
          <w:color w:val="000000" w:themeColor="text1"/>
          <w:sz w:val="22"/>
          <w:szCs w:val="22"/>
        </w:rPr>
        <w:t xml:space="preserve"> </w:t>
      </w:r>
      <w:r w:rsidR="00052267" w:rsidRPr="00367198">
        <w:rPr>
          <w:rFonts w:ascii="Times New Roman" w:hAnsi="Times New Roman" w:cs="Times New Roman"/>
          <w:color w:val="000000" w:themeColor="text1"/>
          <w:sz w:val="22"/>
          <w:szCs w:val="22"/>
        </w:rPr>
        <w:t>questions.</w:t>
      </w:r>
    </w:p>
    <w:p w14:paraId="362AA095" w14:textId="77777777" w:rsidR="006D0A42" w:rsidRPr="00367198" w:rsidRDefault="006D0A42" w:rsidP="004F4823">
      <w:pPr>
        <w:spacing w:line="360" w:lineRule="auto"/>
        <w:jc w:val="both"/>
        <w:rPr>
          <w:rFonts w:ascii="Times New Roman" w:hAnsi="Times New Roman" w:cs="Times New Roman"/>
          <w:color w:val="000000" w:themeColor="text1"/>
          <w:sz w:val="22"/>
          <w:szCs w:val="22"/>
        </w:rPr>
      </w:pPr>
    </w:p>
    <w:p w14:paraId="7484B455" w14:textId="74B43C73" w:rsidR="00052267" w:rsidRPr="00367198" w:rsidRDefault="00052267" w:rsidP="004F4823">
      <w:pPr>
        <w:spacing w:line="360" w:lineRule="auto"/>
        <w:jc w:val="both"/>
        <w:rPr>
          <w:rFonts w:ascii="Times New Roman" w:hAnsi="Times New Roman" w:cs="Times New Roman"/>
          <w:i/>
          <w:color w:val="000000" w:themeColor="text1"/>
          <w:sz w:val="22"/>
          <w:szCs w:val="22"/>
        </w:rPr>
      </w:pPr>
      <w:r w:rsidRPr="00367198">
        <w:rPr>
          <w:rFonts w:ascii="Times New Roman" w:hAnsi="Times New Roman" w:cs="Times New Roman"/>
          <w:i/>
          <w:color w:val="000000" w:themeColor="text1"/>
          <w:sz w:val="22"/>
          <w:szCs w:val="22"/>
        </w:rPr>
        <w:t>What factors influence purchase intention?</w:t>
      </w:r>
    </w:p>
    <w:p w14:paraId="06C431BF" w14:textId="6E271D70" w:rsidR="007346CF" w:rsidRPr="00367198" w:rsidRDefault="00353AED" w:rsidP="004F4823">
      <w:pPr>
        <w:spacing w:line="360" w:lineRule="auto"/>
        <w:jc w:val="both"/>
        <w:rPr>
          <w:rFonts w:ascii="Times New Roman" w:hAnsi="Times New Roman" w:cs="Times New Roman"/>
          <w:color w:val="000000" w:themeColor="text1"/>
          <w:sz w:val="22"/>
          <w:szCs w:val="22"/>
        </w:rPr>
      </w:pPr>
      <w:r w:rsidRPr="002A6844">
        <w:rPr>
          <w:rFonts w:ascii="Times New Roman" w:eastAsiaTheme="minorHAnsi" w:hAnsi="Times New Roman" w:cs="Times New Roman"/>
          <w:iCs/>
          <w:sz w:val="22"/>
          <w:szCs w:val="22"/>
          <w:lang w:eastAsia="en-US"/>
        </w:rPr>
        <w:t>Intention is the mai</w:t>
      </w:r>
      <w:r w:rsidR="00CC6321" w:rsidRPr="002A6844">
        <w:rPr>
          <w:rFonts w:ascii="Times New Roman" w:eastAsiaTheme="minorHAnsi" w:hAnsi="Times New Roman" w:cs="Times New Roman"/>
          <w:iCs/>
          <w:sz w:val="22"/>
          <w:szCs w:val="22"/>
          <w:lang w:eastAsia="en-US"/>
        </w:rPr>
        <w:t>n</w:t>
      </w:r>
      <w:r w:rsidRPr="002A6844">
        <w:rPr>
          <w:rFonts w:ascii="Times New Roman" w:eastAsiaTheme="minorHAnsi" w:hAnsi="Times New Roman" w:cs="Times New Roman"/>
          <w:iCs/>
          <w:sz w:val="22"/>
          <w:szCs w:val="22"/>
          <w:lang w:eastAsia="en-US"/>
        </w:rPr>
        <w:t xml:space="preserve"> pillar for behaviour</w:t>
      </w:r>
      <w:r w:rsidR="00CC6321" w:rsidRPr="002A6844">
        <w:rPr>
          <w:rFonts w:ascii="Times New Roman" w:eastAsiaTheme="minorHAnsi" w:hAnsi="Times New Roman" w:cs="Times New Roman"/>
          <w:iCs/>
          <w:sz w:val="22"/>
          <w:szCs w:val="22"/>
          <w:lang w:eastAsia="en-US"/>
        </w:rPr>
        <w:t>,</w:t>
      </w:r>
      <w:r w:rsidRPr="002A6844">
        <w:rPr>
          <w:rFonts w:ascii="Times New Roman" w:eastAsiaTheme="minorHAnsi" w:hAnsi="Times New Roman" w:cs="Times New Roman"/>
          <w:iCs/>
          <w:sz w:val="22"/>
          <w:szCs w:val="22"/>
          <w:lang w:eastAsia="en-US"/>
        </w:rPr>
        <w:t xml:space="preserve"> and </w:t>
      </w:r>
      <w:proofErr w:type="spellStart"/>
      <w:r w:rsidR="00431670" w:rsidRPr="002A6844">
        <w:rPr>
          <w:rFonts w:ascii="Times New Roman" w:eastAsiaTheme="minorHAnsi" w:hAnsi="Times New Roman" w:cs="Times New Roman"/>
          <w:iCs/>
          <w:sz w:val="22"/>
          <w:szCs w:val="22"/>
          <w:lang w:eastAsia="en-US"/>
        </w:rPr>
        <w:t>Azjen</w:t>
      </w:r>
      <w:proofErr w:type="spellEnd"/>
      <w:r w:rsidR="00431670" w:rsidRPr="002A6844">
        <w:rPr>
          <w:rFonts w:ascii="Times New Roman" w:eastAsiaTheme="minorHAnsi" w:hAnsi="Times New Roman" w:cs="Times New Roman"/>
          <w:iCs/>
          <w:sz w:val="22"/>
          <w:szCs w:val="22"/>
          <w:lang w:eastAsia="en-US"/>
        </w:rPr>
        <w:t xml:space="preserve"> and </w:t>
      </w:r>
      <w:proofErr w:type="spellStart"/>
      <w:r w:rsidR="00431670" w:rsidRPr="002A6844">
        <w:rPr>
          <w:rFonts w:ascii="Times New Roman" w:eastAsiaTheme="minorHAnsi" w:hAnsi="Times New Roman" w:cs="Times New Roman"/>
          <w:iCs/>
          <w:sz w:val="22"/>
          <w:szCs w:val="22"/>
          <w:lang w:eastAsia="en-US"/>
        </w:rPr>
        <w:t>Fishbein</w:t>
      </w:r>
      <w:proofErr w:type="spellEnd"/>
      <w:r w:rsidR="00431670" w:rsidRPr="002A6844">
        <w:rPr>
          <w:rFonts w:ascii="Times New Roman" w:eastAsiaTheme="minorHAnsi" w:hAnsi="Times New Roman" w:cs="Times New Roman"/>
          <w:iCs/>
          <w:sz w:val="22"/>
          <w:szCs w:val="22"/>
          <w:lang w:eastAsia="en-US"/>
        </w:rPr>
        <w:t xml:space="preserve"> have considered</w:t>
      </w:r>
      <w:r w:rsidRPr="002A6844">
        <w:rPr>
          <w:rFonts w:ascii="Times New Roman" w:eastAsiaTheme="minorHAnsi" w:hAnsi="Times New Roman" w:cs="Times New Roman"/>
          <w:iCs/>
          <w:sz w:val="22"/>
          <w:szCs w:val="22"/>
          <w:lang w:eastAsia="en-US"/>
        </w:rPr>
        <w:t xml:space="preserve"> </w:t>
      </w:r>
      <w:r w:rsidR="00CC6321" w:rsidRPr="002A6844">
        <w:rPr>
          <w:rFonts w:ascii="Times New Roman" w:eastAsiaTheme="minorHAnsi" w:hAnsi="Times New Roman" w:cs="Times New Roman"/>
          <w:iCs/>
          <w:sz w:val="22"/>
          <w:szCs w:val="22"/>
          <w:lang w:eastAsia="en-US"/>
        </w:rPr>
        <w:t>it</w:t>
      </w:r>
      <w:r w:rsidRPr="002A6844">
        <w:rPr>
          <w:rFonts w:ascii="Times New Roman" w:eastAsiaTheme="minorHAnsi" w:hAnsi="Times New Roman" w:cs="Times New Roman"/>
          <w:iCs/>
          <w:sz w:val="22"/>
          <w:szCs w:val="22"/>
          <w:lang w:eastAsia="en-US"/>
        </w:rPr>
        <w:t xml:space="preserve"> the predictor of behaviour. Intention is determined by three factors</w:t>
      </w:r>
      <w:r w:rsidR="00CC6321" w:rsidRPr="002A6844">
        <w:rPr>
          <w:rFonts w:ascii="Times New Roman" w:eastAsiaTheme="minorHAnsi" w:hAnsi="Times New Roman" w:cs="Times New Roman"/>
          <w:iCs/>
          <w:sz w:val="22"/>
          <w:szCs w:val="22"/>
          <w:lang w:eastAsia="en-US"/>
        </w:rPr>
        <w:t>:</w:t>
      </w:r>
      <w:r w:rsidRPr="002A6844">
        <w:rPr>
          <w:rFonts w:ascii="Times New Roman" w:eastAsiaTheme="minorHAnsi" w:hAnsi="Times New Roman" w:cs="Times New Roman"/>
          <w:iCs/>
          <w:sz w:val="22"/>
          <w:szCs w:val="22"/>
          <w:lang w:eastAsia="en-US"/>
        </w:rPr>
        <w:t xml:space="preserve"> attitudes toward behavio</w:t>
      </w:r>
      <w:r w:rsidR="00C762A1">
        <w:rPr>
          <w:rFonts w:ascii="Times New Roman" w:eastAsiaTheme="minorHAnsi" w:hAnsi="Times New Roman" w:cs="Times New Roman"/>
          <w:iCs/>
          <w:sz w:val="22"/>
          <w:szCs w:val="22"/>
          <w:lang w:eastAsia="en-US"/>
        </w:rPr>
        <w:t>u</w:t>
      </w:r>
      <w:r w:rsidRPr="002A6844">
        <w:rPr>
          <w:rFonts w:ascii="Times New Roman" w:eastAsiaTheme="minorHAnsi" w:hAnsi="Times New Roman" w:cs="Times New Roman"/>
          <w:iCs/>
          <w:sz w:val="22"/>
          <w:szCs w:val="22"/>
          <w:lang w:eastAsia="en-US"/>
        </w:rPr>
        <w:t>r, subjective norms and perceived behavioural control. These three components explain an individual’s intention to perform certain behaviour</w:t>
      </w:r>
      <w:r w:rsidR="00EB21E3" w:rsidRPr="002A6844">
        <w:rPr>
          <w:rFonts w:ascii="Times New Roman" w:eastAsiaTheme="minorHAnsi" w:hAnsi="Times New Roman" w:cs="Times New Roman"/>
          <w:iCs/>
          <w:sz w:val="22"/>
          <w:szCs w:val="22"/>
          <w:lang w:eastAsia="en-US"/>
        </w:rPr>
        <w:t xml:space="preserve"> -</w:t>
      </w:r>
      <w:r w:rsidRPr="002A6844">
        <w:rPr>
          <w:rFonts w:ascii="Times New Roman" w:eastAsiaTheme="minorHAnsi" w:hAnsi="Times New Roman" w:cs="Times New Roman"/>
          <w:iCs/>
          <w:sz w:val="22"/>
          <w:szCs w:val="22"/>
          <w:lang w:eastAsia="en-US"/>
        </w:rPr>
        <w:t xml:space="preserve"> in this case</w:t>
      </w:r>
      <w:r w:rsidR="00CC6321" w:rsidRPr="002A6844">
        <w:rPr>
          <w:rFonts w:ascii="Times New Roman" w:eastAsiaTheme="minorHAnsi" w:hAnsi="Times New Roman" w:cs="Times New Roman"/>
          <w:iCs/>
          <w:sz w:val="22"/>
          <w:szCs w:val="22"/>
          <w:lang w:eastAsia="en-US"/>
        </w:rPr>
        <w:t>,</w:t>
      </w:r>
      <w:r w:rsidRPr="002A6844">
        <w:rPr>
          <w:rFonts w:ascii="Times New Roman" w:eastAsiaTheme="minorHAnsi" w:hAnsi="Times New Roman" w:cs="Times New Roman"/>
          <w:iCs/>
          <w:sz w:val="22"/>
          <w:szCs w:val="22"/>
          <w:lang w:eastAsia="en-US"/>
        </w:rPr>
        <w:t xml:space="preserve"> the plan to purchase a product or service.</w:t>
      </w:r>
    </w:p>
    <w:p w14:paraId="2430ABFD" w14:textId="77777777" w:rsidR="007346CF" w:rsidRPr="00367198" w:rsidRDefault="007346CF" w:rsidP="004F4823">
      <w:pPr>
        <w:spacing w:line="360" w:lineRule="auto"/>
        <w:jc w:val="both"/>
        <w:rPr>
          <w:rFonts w:ascii="Times New Roman" w:hAnsi="Times New Roman" w:cs="Times New Roman"/>
          <w:color w:val="000000" w:themeColor="text1"/>
          <w:sz w:val="22"/>
          <w:szCs w:val="22"/>
        </w:rPr>
      </w:pPr>
    </w:p>
    <w:p w14:paraId="22070C8E" w14:textId="41D75D97" w:rsidR="00052267" w:rsidRPr="00367198" w:rsidRDefault="00052267" w:rsidP="004F4823">
      <w:pPr>
        <w:spacing w:line="360" w:lineRule="auto"/>
        <w:jc w:val="both"/>
        <w:rPr>
          <w:rFonts w:ascii="Times New Roman" w:hAnsi="Times New Roman" w:cs="Times New Roman"/>
          <w:i/>
          <w:color w:val="000000" w:themeColor="text1"/>
          <w:sz w:val="22"/>
          <w:szCs w:val="22"/>
        </w:rPr>
      </w:pPr>
      <w:r w:rsidRPr="00367198">
        <w:rPr>
          <w:rFonts w:ascii="Times New Roman" w:hAnsi="Times New Roman" w:cs="Times New Roman"/>
          <w:i/>
          <w:color w:val="000000" w:themeColor="text1"/>
          <w:sz w:val="22"/>
          <w:szCs w:val="22"/>
        </w:rPr>
        <w:t>What are cultural differences between Dutch and Chinese culture according to Hofstede?</w:t>
      </w:r>
    </w:p>
    <w:p w14:paraId="722A1B1E" w14:textId="4CEC236A" w:rsidR="007346CF" w:rsidRPr="00367198" w:rsidRDefault="005578A6" w:rsidP="004F4823">
      <w:pPr>
        <w:spacing w:line="360" w:lineRule="auto"/>
        <w:jc w:val="both"/>
        <w:rPr>
          <w:rFonts w:ascii="Times New Roman" w:hAnsi="Times New Roman" w:cs="Times New Roman"/>
          <w:i/>
          <w:color w:val="000000" w:themeColor="text1"/>
          <w:sz w:val="22"/>
          <w:szCs w:val="22"/>
        </w:rPr>
      </w:pPr>
      <w:r w:rsidRPr="002A6844">
        <w:rPr>
          <w:rFonts w:ascii="Times New Roman" w:eastAsiaTheme="minorHAnsi" w:hAnsi="Times New Roman" w:cs="Times New Roman"/>
          <w:sz w:val="22"/>
          <w:szCs w:val="22"/>
          <w:lang w:eastAsia="en-US"/>
        </w:rPr>
        <w:t xml:space="preserve">According to Hofstede, there </w:t>
      </w:r>
      <w:r w:rsidR="001867D1" w:rsidRPr="002A6844">
        <w:rPr>
          <w:rFonts w:ascii="Times New Roman" w:eastAsiaTheme="minorHAnsi" w:hAnsi="Times New Roman" w:cs="Times New Roman"/>
          <w:sz w:val="22"/>
          <w:szCs w:val="22"/>
          <w:lang w:eastAsia="en-US"/>
        </w:rPr>
        <w:t xml:space="preserve">are </w:t>
      </w:r>
      <w:r w:rsidRPr="002A6844">
        <w:rPr>
          <w:rFonts w:ascii="Times New Roman" w:eastAsiaTheme="minorHAnsi" w:hAnsi="Times New Roman" w:cs="Times New Roman"/>
          <w:sz w:val="22"/>
          <w:szCs w:val="22"/>
          <w:lang w:eastAsia="en-US"/>
        </w:rPr>
        <w:t xml:space="preserve">five problem areas </w:t>
      </w:r>
      <w:r w:rsidR="001867D1" w:rsidRPr="002A6844">
        <w:rPr>
          <w:rFonts w:ascii="Times New Roman" w:eastAsiaTheme="minorHAnsi" w:hAnsi="Times New Roman" w:cs="Times New Roman"/>
          <w:sz w:val="22"/>
          <w:szCs w:val="22"/>
          <w:lang w:eastAsia="en-US"/>
        </w:rPr>
        <w:t xml:space="preserve">in which </w:t>
      </w:r>
      <w:r w:rsidRPr="002A6844">
        <w:rPr>
          <w:rFonts w:ascii="Times New Roman" w:eastAsiaTheme="minorHAnsi" w:hAnsi="Times New Roman" w:cs="Times New Roman"/>
          <w:sz w:val="22"/>
          <w:szCs w:val="22"/>
          <w:lang w:eastAsia="en-US"/>
        </w:rPr>
        <w:t>all countries suffer</w:t>
      </w:r>
      <w:r w:rsidR="00CC6321" w:rsidRPr="002A6844">
        <w:rPr>
          <w:rFonts w:ascii="Times New Roman" w:eastAsiaTheme="minorHAnsi" w:hAnsi="Times New Roman" w:cs="Times New Roman"/>
          <w:sz w:val="22"/>
          <w:szCs w:val="22"/>
          <w:lang w:eastAsia="en-US"/>
        </w:rPr>
        <w:t>,</w:t>
      </w:r>
      <w:r w:rsidRPr="002A6844">
        <w:rPr>
          <w:rFonts w:ascii="Times New Roman" w:eastAsiaTheme="minorHAnsi" w:hAnsi="Times New Roman" w:cs="Times New Roman"/>
          <w:sz w:val="22"/>
          <w:szCs w:val="22"/>
          <w:lang w:eastAsia="en-US"/>
        </w:rPr>
        <w:t xml:space="preserve"> which are better known as the five cultural dimensions:  power distance, individualism versus collectivism, masculinity versus femininity, uncertainty avoidance</w:t>
      </w:r>
      <w:r w:rsidR="001867D1" w:rsidRPr="002A6844">
        <w:rPr>
          <w:rFonts w:ascii="Times New Roman" w:eastAsiaTheme="minorHAnsi" w:hAnsi="Times New Roman" w:cs="Times New Roman"/>
          <w:sz w:val="22"/>
          <w:szCs w:val="22"/>
          <w:lang w:eastAsia="en-US"/>
        </w:rPr>
        <w:t>,</w:t>
      </w:r>
      <w:r w:rsidRPr="002A6844">
        <w:rPr>
          <w:rFonts w:ascii="Times New Roman" w:eastAsiaTheme="minorHAnsi" w:hAnsi="Times New Roman" w:cs="Times New Roman"/>
          <w:sz w:val="22"/>
          <w:szCs w:val="22"/>
          <w:lang w:eastAsia="en-US"/>
        </w:rPr>
        <w:t xml:space="preserve"> and long</w:t>
      </w:r>
      <w:r w:rsidR="001867D1" w:rsidRPr="002A6844">
        <w:rPr>
          <w:rFonts w:ascii="Times New Roman" w:eastAsiaTheme="minorHAnsi" w:hAnsi="Times New Roman" w:cs="Times New Roman"/>
          <w:sz w:val="22"/>
          <w:szCs w:val="22"/>
          <w:lang w:eastAsia="en-US"/>
        </w:rPr>
        <w:t>-</w:t>
      </w:r>
      <w:r w:rsidRPr="002A6844">
        <w:rPr>
          <w:rFonts w:ascii="Times New Roman" w:eastAsiaTheme="minorHAnsi" w:hAnsi="Times New Roman" w:cs="Times New Roman"/>
          <w:sz w:val="22"/>
          <w:szCs w:val="22"/>
          <w:lang w:eastAsia="en-US"/>
        </w:rPr>
        <w:t>term orientation versus short</w:t>
      </w:r>
      <w:r w:rsidR="001867D1" w:rsidRPr="002A6844">
        <w:rPr>
          <w:rFonts w:ascii="Times New Roman" w:eastAsiaTheme="minorHAnsi" w:hAnsi="Times New Roman" w:cs="Times New Roman"/>
          <w:sz w:val="22"/>
          <w:szCs w:val="22"/>
          <w:lang w:eastAsia="en-US"/>
        </w:rPr>
        <w:t>-</w:t>
      </w:r>
      <w:r w:rsidRPr="002A6844">
        <w:rPr>
          <w:rFonts w:ascii="Times New Roman" w:eastAsiaTheme="minorHAnsi" w:hAnsi="Times New Roman" w:cs="Times New Roman"/>
          <w:sz w:val="22"/>
          <w:szCs w:val="22"/>
          <w:lang w:eastAsia="en-US"/>
        </w:rPr>
        <w:t xml:space="preserve">term normative orientation. To be brief, Hofstede </w:t>
      </w:r>
      <w:r w:rsidR="001D5374" w:rsidRPr="002A6844">
        <w:rPr>
          <w:rFonts w:ascii="Times New Roman" w:eastAsiaTheme="minorHAnsi" w:hAnsi="Times New Roman" w:cs="Times New Roman"/>
          <w:sz w:val="22"/>
          <w:szCs w:val="22"/>
          <w:lang w:eastAsia="en-US"/>
        </w:rPr>
        <w:t xml:space="preserve">has </w:t>
      </w:r>
      <w:r w:rsidRPr="002A6844">
        <w:rPr>
          <w:rFonts w:ascii="Times New Roman" w:eastAsiaTheme="minorHAnsi" w:hAnsi="Times New Roman" w:cs="Times New Roman"/>
          <w:sz w:val="22"/>
          <w:szCs w:val="22"/>
          <w:lang w:eastAsia="en-US"/>
        </w:rPr>
        <w:t>define</w:t>
      </w:r>
      <w:r w:rsidR="001D5374" w:rsidRPr="002A6844">
        <w:rPr>
          <w:rFonts w:ascii="Times New Roman" w:eastAsiaTheme="minorHAnsi" w:hAnsi="Times New Roman" w:cs="Times New Roman"/>
          <w:sz w:val="22"/>
          <w:szCs w:val="22"/>
          <w:lang w:eastAsia="en-US"/>
        </w:rPr>
        <w:t>d</w:t>
      </w:r>
      <w:r w:rsidRPr="002A6844">
        <w:rPr>
          <w:rFonts w:ascii="Times New Roman" w:eastAsiaTheme="minorHAnsi" w:hAnsi="Times New Roman" w:cs="Times New Roman"/>
          <w:sz w:val="22"/>
          <w:szCs w:val="22"/>
          <w:lang w:eastAsia="en-US"/>
        </w:rPr>
        <w:t xml:space="preserve"> Chinese culture as a collectivistic, masculine society </w:t>
      </w:r>
      <w:r w:rsidR="005B5D47" w:rsidRPr="002A6844">
        <w:rPr>
          <w:rFonts w:ascii="Times New Roman" w:eastAsiaTheme="minorHAnsi" w:hAnsi="Times New Roman" w:cs="Times New Roman"/>
          <w:sz w:val="22"/>
          <w:szCs w:val="22"/>
          <w:lang w:eastAsia="en-US"/>
        </w:rPr>
        <w:t>in which</w:t>
      </w:r>
      <w:r w:rsidRPr="002A6844">
        <w:rPr>
          <w:rFonts w:ascii="Times New Roman" w:eastAsiaTheme="minorHAnsi" w:hAnsi="Times New Roman" w:cs="Times New Roman"/>
          <w:sz w:val="22"/>
          <w:szCs w:val="22"/>
          <w:lang w:eastAsia="en-US"/>
        </w:rPr>
        <w:t xml:space="preserve"> individuals are accustomed to </w:t>
      </w:r>
      <w:r w:rsidR="00272B59" w:rsidRPr="002A6844">
        <w:rPr>
          <w:rFonts w:ascii="Times New Roman" w:eastAsiaTheme="minorHAnsi" w:hAnsi="Times New Roman" w:cs="Times New Roman"/>
          <w:sz w:val="22"/>
          <w:szCs w:val="22"/>
          <w:lang w:eastAsia="en-US"/>
        </w:rPr>
        <w:t xml:space="preserve">maintaining </w:t>
      </w:r>
      <w:r w:rsidRPr="002A6844">
        <w:rPr>
          <w:rFonts w:ascii="Times New Roman" w:eastAsiaTheme="minorHAnsi" w:hAnsi="Times New Roman" w:cs="Times New Roman"/>
          <w:sz w:val="22"/>
          <w:szCs w:val="22"/>
          <w:lang w:eastAsia="en-US"/>
        </w:rPr>
        <w:t>a high level of distance. This contrast</w:t>
      </w:r>
      <w:r w:rsidR="00BF2115" w:rsidRPr="002A6844">
        <w:rPr>
          <w:rFonts w:ascii="Times New Roman" w:eastAsiaTheme="minorHAnsi" w:hAnsi="Times New Roman" w:cs="Times New Roman"/>
          <w:sz w:val="22"/>
          <w:szCs w:val="22"/>
          <w:lang w:eastAsia="en-US"/>
        </w:rPr>
        <w:t>s</w:t>
      </w:r>
      <w:r w:rsidRPr="002A6844">
        <w:rPr>
          <w:rFonts w:ascii="Times New Roman" w:eastAsiaTheme="minorHAnsi" w:hAnsi="Times New Roman" w:cs="Times New Roman"/>
          <w:sz w:val="22"/>
          <w:szCs w:val="22"/>
          <w:lang w:eastAsia="en-US"/>
        </w:rPr>
        <w:t xml:space="preserve"> </w:t>
      </w:r>
      <w:r w:rsidR="00BF2115" w:rsidRPr="002A6844">
        <w:rPr>
          <w:rFonts w:ascii="Times New Roman" w:eastAsiaTheme="minorHAnsi" w:hAnsi="Times New Roman" w:cs="Times New Roman"/>
          <w:sz w:val="22"/>
          <w:szCs w:val="22"/>
          <w:lang w:eastAsia="en-US"/>
        </w:rPr>
        <w:t>with</w:t>
      </w:r>
      <w:r w:rsidRPr="002A6844">
        <w:rPr>
          <w:rFonts w:ascii="Times New Roman" w:eastAsiaTheme="minorHAnsi" w:hAnsi="Times New Roman" w:cs="Times New Roman"/>
          <w:sz w:val="22"/>
          <w:szCs w:val="22"/>
          <w:lang w:eastAsia="en-US"/>
        </w:rPr>
        <w:t xml:space="preserve"> </w:t>
      </w:r>
      <w:r w:rsidR="00BF2115" w:rsidRPr="002A6844">
        <w:rPr>
          <w:rFonts w:ascii="Times New Roman" w:eastAsiaTheme="minorHAnsi" w:hAnsi="Times New Roman" w:cs="Times New Roman"/>
          <w:sz w:val="22"/>
          <w:szCs w:val="22"/>
          <w:lang w:eastAsia="en-US"/>
        </w:rPr>
        <w:t>t</w:t>
      </w:r>
      <w:r w:rsidRPr="002A6844">
        <w:rPr>
          <w:rFonts w:ascii="Times New Roman" w:eastAsiaTheme="minorHAnsi" w:hAnsi="Times New Roman" w:cs="Times New Roman"/>
          <w:sz w:val="22"/>
          <w:szCs w:val="22"/>
          <w:lang w:eastAsia="en-US"/>
        </w:rPr>
        <w:t xml:space="preserve">he Netherlands, where individuals tend to be more individualistic and less distant than the Chinese. However, both countries belong to the same category in the two last dimensions. </w:t>
      </w:r>
      <w:r w:rsidR="00BF2115" w:rsidRPr="002A6844">
        <w:rPr>
          <w:rFonts w:ascii="Times New Roman" w:eastAsiaTheme="minorHAnsi" w:hAnsi="Times New Roman" w:cs="Times New Roman"/>
          <w:sz w:val="22"/>
          <w:szCs w:val="22"/>
          <w:lang w:eastAsia="en-US"/>
        </w:rPr>
        <w:t>The Netherlands</w:t>
      </w:r>
      <w:r w:rsidRPr="002A6844">
        <w:rPr>
          <w:rFonts w:ascii="Times New Roman" w:eastAsiaTheme="minorHAnsi" w:hAnsi="Times New Roman" w:cs="Times New Roman"/>
          <w:sz w:val="22"/>
          <w:szCs w:val="22"/>
          <w:lang w:eastAsia="en-US"/>
        </w:rPr>
        <w:t xml:space="preserve"> and China are both described as low</w:t>
      </w:r>
      <w:r w:rsidR="00B80D36" w:rsidRPr="002A6844">
        <w:rPr>
          <w:rFonts w:ascii="Times New Roman" w:eastAsiaTheme="minorHAnsi" w:hAnsi="Times New Roman" w:cs="Times New Roman"/>
          <w:sz w:val="22"/>
          <w:szCs w:val="22"/>
          <w:lang w:eastAsia="en-US"/>
        </w:rPr>
        <w:t>-UA</w:t>
      </w:r>
      <w:r w:rsidRPr="002A6844">
        <w:rPr>
          <w:rFonts w:ascii="Times New Roman" w:eastAsiaTheme="minorHAnsi" w:hAnsi="Times New Roman" w:cs="Times New Roman"/>
          <w:sz w:val="22"/>
          <w:szCs w:val="22"/>
          <w:lang w:eastAsia="en-US"/>
        </w:rPr>
        <w:t xml:space="preserve"> cultures </w:t>
      </w:r>
      <w:r w:rsidR="00B80D36" w:rsidRPr="002A6844">
        <w:rPr>
          <w:rFonts w:ascii="Times New Roman" w:eastAsiaTheme="minorHAnsi" w:hAnsi="Times New Roman" w:cs="Times New Roman"/>
          <w:sz w:val="22"/>
          <w:szCs w:val="22"/>
          <w:lang w:eastAsia="en-US"/>
        </w:rPr>
        <w:t>with</w:t>
      </w:r>
      <w:r w:rsidRPr="002A6844">
        <w:rPr>
          <w:rFonts w:ascii="Times New Roman" w:eastAsiaTheme="minorHAnsi" w:hAnsi="Times New Roman" w:cs="Times New Roman"/>
          <w:sz w:val="22"/>
          <w:szCs w:val="22"/>
          <w:lang w:eastAsia="en-US"/>
        </w:rPr>
        <w:t xml:space="preserve"> long-term orient</w:t>
      </w:r>
      <w:r w:rsidR="00B80D36" w:rsidRPr="002A6844">
        <w:rPr>
          <w:rFonts w:ascii="Times New Roman" w:eastAsiaTheme="minorHAnsi" w:hAnsi="Times New Roman" w:cs="Times New Roman"/>
          <w:sz w:val="22"/>
          <w:szCs w:val="22"/>
          <w:lang w:eastAsia="en-US"/>
        </w:rPr>
        <w:t>ations</w:t>
      </w:r>
      <w:r w:rsidRPr="002A6844">
        <w:rPr>
          <w:rFonts w:ascii="Times New Roman" w:eastAsiaTheme="minorHAnsi" w:hAnsi="Times New Roman" w:cs="Times New Roman"/>
          <w:sz w:val="22"/>
          <w:szCs w:val="22"/>
          <w:lang w:eastAsia="en-US"/>
        </w:rPr>
        <w:t>.</w:t>
      </w:r>
    </w:p>
    <w:p w14:paraId="545F4FE6" w14:textId="77777777" w:rsidR="007346CF" w:rsidRPr="00367198" w:rsidRDefault="007346CF" w:rsidP="004F4823">
      <w:pPr>
        <w:spacing w:line="360" w:lineRule="auto"/>
        <w:ind w:left="360"/>
        <w:jc w:val="both"/>
        <w:rPr>
          <w:rFonts w:ascii="Times New Roman" w:hAnsi="Times New Roman" w:cs="Times New Roman"/>
          <w:i/>
          <w:color w:val="000000" w:themeColor="text1"/>
          <w:sz w:val="22"/>
          <w:szCs w:val="22"/>
        </w:rPr>
      </w:pPr>
    </w:p>
    <w:p w14:paraId="037957D1" w14:textId="28A10899" w:rsidR="00052267" w:rsidRPr="00367198" w:rsidRDefault="00052267" w:rsidP="004F4823">
      <w:pPr>
        <w:spacing w:line="360" w:lineRule="auto"/>
        <w:jc w:val="both"/>
        <w:rPr>
          <w:rFonts w:ascii="Times New Roman" w:hAnsi="Times New Roman" w:cs="Times New Roman"/>
          <w:i/>
          <w:color w:val="000000" w:themeColor="text1"/>
          <w:sz w:val="22"/>
          <w:szCs w:val="22"/>
        </w:rPr>
      </w:pPr>
      <w:r w:rsidRPr="00367198">
        <w:rPr>
          <w:rFonts w:ascii="Times New Roman" w:hAnsi="Times New Roman" w:cs="Times New Roman"/>
          <w:i/>
          <w:color w:val="000000" w:themeColor="text1"/>
          <w:sz w:val="22"/>
          <w:szCs w:val="22"/>
        </w:rPr>
        <w:t>How are the cultural dimensions of Hofstede related to the purchase intention of individuals with Dutch or Chinese cultural background</w:t>
      </w:r>
      <w:r w:rsidR="005A2DE0">
        <w:rPr>
          <w:rFonts w:ascii="Times New Roman" w:hAnsi="Times New Roman" w:cs="Times New Roman"/>
          <w:i/>
          <w:color w:val="000000" w:themeColor="text1"/>
          <w:sz w:val="22"/>
          <w:szCs w:val="22"/>
        </w:rPr>
        <w:t>s</w:t>
      </w:r>
      <w:r w:rsidRPr="00367198">
        <w:rPr>
          <w:rFonts w:ascii="Times New Roman" w:hAnsi="Times New Roman" w:cs="Times New Roman"/>
          <w:i/>
          <w:color w:val="000000" w:themeColor="text1"/>
          <w:sz w:val="22"/>
          <w:szCs w:val="22"/>
        </w:rPr>
        <w:t>?</w:t>
      </w:r>
    </w:p>
    <w:p w14:paraId="3A89A4AF" w14:textId="7216C241" w:rsidR="002C6B1E" w:rsidRPr="00B27CC0" w:rsidRDefault="00096369" w:rsidP="004F4823">
      <w:pPr>
        <w:spacing w:line="360" w:lineRule="auto"/>
        <w:jc w:val="both"/>
        <w:rPr>
          <w:rFonts w:ascii="Times New Roman" w:eastAsiaTheme="minorHAnsi" w:hAnsi="Times New Roman" w:cs="Times New Roman"/>
          <w:iCs/>
          <w:color w:val="000000" w:themeColor="text1"/>
          <w:sz w:val="22"/>
          <w:szCs w:val="22"/>
          <w:lang w:eastAsia="en-US"/>
        </w:rPr>
      </w:pPr>
      <w:r w:rsidRPr="002A6844">
        <w:rPr>
          <w:rFonts w:ascii="Times New Roman" w:eastAsiaTheme="minorHAnsi" w:hAnsi="Times New Roman" w:cs="Times New Roman"/>
          <w:iCs/>
          <w:color w:val="000000" w:themeColor="text1"/>
          <w:sz w:val="22"/>
          <w:szCs w:val="22"/>
          <w:lang w:eastAsia="en-US"/>
        </w:rPr>
        <w:t>The results of th</w:t>
      </w:r>
      <w:r w:rsidR="00EF44FD" w:rsidRPr="002A6844">
        <w:rPr>
          <w:rFonts w:ascii="Times New Roman" w:eastAsiaTheme="minorHAnsi" w:hAnsi="Times New Roman" w:cs="Times New Roman"/>
          <w:iCs/>
          <w:color w:val="000000" w:themeColor="text1"/>
          <w:sz w:val="22"/>
          <w:szCs w:val="22"/>
          <w:lang w:eastAsia="en-US"/>
        </w:rPr>
        <w:t>is</w:t>
      </w:r>
      <w:r w:rsidRPr="002A6844">
        <w:rPr>
          <w:rFonts w:ascii="Times New Roman" w:eastAsiaTheme="minorHAnsi" w:hAnsi="Times New Roman" w:cs="Times New Roman"/>
          <w:iCs/>
          <w:color w:val="000000" w:themeColor="text1"/>
          <w:sz w:val="22"/>
          <w:szCs w:val="22"/>
          <w:lang w:eastAsia="en-US"/>
        </w:rPr>
        <w:t xml:space="preserve"> research demonstrate that some findings were relatable to </w:t>
      </w:r>
      <w:r w:rsidR="00FF7ADF" w:rsidRPr="002A6844">
        <w:rPr>
          <w:rFonts w:ascii="Times New Roman" w:eastAsiaTheme="minorHAnsi" w:hAnsi="Times New Roman" w:cs="Times New Roman"/>
          <w:iCs/>
          <w:color w:val="000000" w:themeColor="text1"/>
          <w:sz w:val="22"/>
          <w:szCs w:val="22"/>
          <w:lang w:eastAsia="en-US"/>
        </w:rPr>
        <w:t>Hofstede's</w:t>
      </w:r>
      <w:r w:rsidRPr="002A6844">
        <w:rPr>
          <w:rFonts w:ascii="Times New Roman" w:eastAsiaTheme="minorHAnsi" w:hAnsi="Times New Roman" w:cs="Times New Roman"/>
          <w:iCs/>
          <w:color w:val="000000" w:themeColor="text1"/>
          <w:sz w:val="22"/>
          <w:szCs w:val="22"/>
          <w:lang w:eastAsia="en-US"/>
        </w:rPr>
        <w:t xml:space="preserve"> five cultural dimensions</w:t>
      </w:r>
      <w:r w:rsidR="00FF7ADF" w:rsidRPr="002A6844">
        <w:rPr>
          <w:rFonts w:ascii="Times New Roman" w:eastAsiaTheme="minorHAnsi" w:hAnsi="Times New Roman" w:cs="Times New Roman"/>
          <w:iCs/>
          <w:color w:val="000000" w:themeColor="text1"/>
          <w:sz w:val="22"/>
          <w:szCs w:val="22"/>
          <w:lang w:eastAsia="en-US"/>
        </w:rPr>
        <w:t>, while</w:t>
      </w:r>
      <w:r w:rsidRPr="002A6844">
        <w:rPr>
          <w:rFonts w:ascii="Times New Roman" w:eastAsiaTheme="minorHAnsi" w:hAnsi="Times New Roman" w:cs="Times New Roman"/>
          <w:iCs/>
          <w:color w:val="000000" w:themeColor="text1"/>
          <w:sz w:val="22"/>
          <w:szCs w:val="22"/>
          <w:lang w:eastAsia="en-US"/>
        </w:rPr>
        <w:t xml:space="preserve"> other</w:t>
      </w:r>
      <w:r w:rsidR="00FF7ADF" w:rsidRPr="002A6844">
        <w:rPr>
          <w:rFonts w:ascii="Times New Roman" w:eastAsiaTheme="minorHAnsi" w:hAnsi="Times New Roman" w:cs="Times New Roman"/>
          <w:iCs/>
          <w:color w:val="000000" w:themeColor="text1"/>
          <w:sz w:val="22"/>
          <w:szCs w:val="22"/>
          <w:lang w:eastAsia="en-US"/>
        </w:rPr>
        <w:t>s</w:t>
      </w:r>
      <w:r w:rsidRPr="002A6844">
        <w:rPr>
          <w:rFonts w:ascii="Times New Roman" w:eastAsiaTheme="minorHAnsi" w:hAnsi="Times New Roman" w:cs="Times New Roman"/>
          <w:iCs/>
          <w:color w:val="000000" w:themeColor="text1"/>
          <w:sz w:val="22"/>
          <w:szCs w:val="22"/>
          <w:lang w:eastAsia="en-US"/>
        </w:rPr>
        <w:t xml:space="preserve"> did not coincide with Hofstede’s </w:t>
      </w:r>
      <w:r w:rsidR="009A7039" w:rsidRPr="002A6844">
        <w:rPr>
          <w:rFonts w:ascii="Times New Roman" w:eastAsiaTheme="minorHAnsi" w:hAnsi="Times New Roman" w:cs="Times New Roman"/>
          <w:iCs/>
          <w:color w:val="000000" w:themeColor="text1"/>
          <w:sz w:val="22"/>
          <w:szCs w:val="22"/>
          <w:lang w:eastAsia="en-US"/>
        </w:rPr>
        <w:t>theory</w:t>
      </w:r>
      <w:r w:rsidRPr="002A6844">
        <w:rPr>
          <w:rFonts w:ascii="Times New Roman" w:eastAsiaTheme="minorHAnsi" w:hAnsi="Times New Roman" w:cs="Times New Roman"/>
          <w:iCs/>
          <w:color w:val="000000" w:themeColor="text1"/>
          <w:sz w:val="22"/>
          <w:szCs w:val="22"/>
          <w:lang w:eastAsia="en-US"/>
        </w:rPr>
        <w:t xml:space="preserve">. </w:t>
      </w:r>
      <w:r w:rsidR="004D401C" w:rsidRPr="002A6844">
        <w:rPr>
          <w:rFonts w:ascii="Times New Roman" w:eastAsiaTheme="minorHAnsi" w:hAnsi="Times New Roman" w:cs="Times New Roman"/>
          <w:iCs/>
          <w:color w:val="000000" w:themeColor="text1"/>
          <w:sz w:val="22"/>
          <w:szCs w:val="22"/>
          <w:lang w:eastAsia="en-US"/>
        </w:rPr>
        <w:t xml:space="preserve">For instance, equality and interdependence appear to be highly valued by Dutch </w:t>
      </w:r>
      <w:r w:rsidR="00915D50" w:rsidRPr="002A6844">
        <w:rPr>
          <w:rFonts w:ascii="Times New Roman" w:eastAsiaTheme="minorHAnsi" w:hAnsi="Times New Roman" w:cs="Times New Roman"/>
          <w:iCs/>
          <w:color w:val="000000" w:themeColor="text1"/>
          <w:sz w:val="22"/>
          <w:szCs w:val="22"/>
          <w:lang w:eastAsia="en-US"/>
        </w:rPr>
        <w:t>and</w:t>
      </w:r>
      <w:r w:rsidR="004D401C" w:rsidRPr="002A6844">
        <w:rPr>
          <w:rFonts w:ascii="Times New Roman" w:eastAsiaTheme="minorHAnsi" w:hAnsi="Times New Roman" w:cs="Times New Roman"/>
          <w:iCs/>
          <w:color w:val="000000" w:themeColor="text1"/>
          <w:sz w:val="22"/>
          <w:szCs w:val="22"/>
          <w:lang w:eastAsia="en-US"/>
        </w:rPr>
        <w:t xml:space="preserve"> Chinese respondents who are living in </w:t>
      </w:r>
      <w:r w:rsidR="00CC6321" w:rsidRPr="002A6844">
        <w:rPr>
          <w:rFonts w:ascii="Times New Roman" w:eastAsiaTheme="minorHAnsi" w:hAnsi="Times New Roman" w:cs="Times New Roman"/>
          <w:iCs/>
          <w:color w:val="000000" w:themeColor="text1"/>
          <w:sz w:val="22"/>
          <w:szCs w:val="22"/>
          <w:lang w:eastAsia="en-US"/>
        </w:rPr>
        <w:t>the</w:t>
      </w:r>
      <w:r w:rsidR="004D401C" w:rsidRPr="002A6844">
        <w:rPr>
          <w:rFonts w:ascii="Times New Roman" w:eastAsiaTheme="minorHAnsi" w:hAnsi="Times New Roman" w:cs="Times New Roman"/>
          <w:iCs/>
          <w:color w:val="000000" w:themeColor="text1"/>
          <w:sz w:val="22"/>
          <w:szCs w:val="22"/>
          <w:lang w:eastAsia="en-US"/>
        </w:rPr>
        <w:t xml:space="preserve"> Netherlands. A tot</w:t>
      </w:r>
      <w:r w:rsidR="00142E8D" w:rsidRPr="002A6844">
        <w:rPr>
          <w:rFonts w:ascii="Times New Roman" w:eastAsiaTheme="minorHAnsi" w:hAnsi="Times New Roman" w:cs="Times New Roman"/>
          <w:iCs/>
          <w:color w:val="000000" w:themeColor="text1"/>
          <w:sz w:val="22"/>
          <w:szCs w:val="22"/>
          <w:lang w:eastAsia="en-US"/>
        </w:rPr>
        <w:t>al of 41 Chinese re</w:t>
      </w:r>
      <w:r w:rsidR="00C762A1">
        <w:rPr>
          <w:rFonts w:ascii="Times New Roman" w:eastAsiaTheme="minorHAnsi" w:hAnsi="Times New Roman" w:cs="Times New Roman"/>
          <w:iCs/>
          <w:color w:val="000000" w:themeColor="text1"/>
          <w:sz w:val="22"/>
          <w:szCs w:val="22"/>
          <w:lang w:eastAsia="en-US"/>
        </w:rPr>
        <w:t>s</w:t>
      </w:r>
      <w:r w:rsidR="00142E8D" w:rsidRPr="002A6844">
        <w:rPr>
          <w:rFonts w:ascii="Times New Roman" w:eastAsiaTheme="minorHAnsi" w:hAnsi="Times New Roman" w:cs="Times New Roman"/>
          <w:iCs/>
          <w:color w:val="000000" w:themeColor="text1"/>
          <w:sz w:val="22"/>
          <w:szCs w:val="22"/>
          <w:lang w:eastAsia="en-US"/>
        </w:rPr>
        <w:t xml:space="preserve">pondents have lived </w:t>
      </w:r>
      <w:r w:rsidR="004D401C" w:rsidRPr="002A6844">
        <w:rPr>
          <w:rFonts w:ascii="Times New Roman" w:eastAsiaTheme="minorHAnsi" w:hAnsi="Times New Roman" w:cs="Times New Roman"/>
          <w:iCs/>
          <w:color w:val="000000" w:themeColor="text1"/>
          <w:sz w:val="22"/>
          <w:szCs w:val="22"/>
          <w:lang w:eastAsia="en-US"/>
        </w:rPr>
        <w:t xml:space="preserve">in </w:t>
      </w:r>
      <w:r w:rsidR="00915D50" w:rsidRPr="002A6844">
        <w:rPr>
          <w:rFonts w:ascii="Times New Roman" w:eastAsiaTheme="minorHAnsi" w:hAnsi="Times New Roman" w:cs="Times New Roman"/>
          <w:iCs/>
          <w:color w:val="000000" w:themeColor="text1"/>
          <w:sz w:val="22"/>
          <w:szCs w:val="22"/>
          <w:lang w:eastAsia="en-US"/>
        </w:rPr>
        <w:t>t</w:t>
      </w:r>
      <w:r w:rsidR="00142E8D" w:rsidRPr="002A6844">
        <w:rPr>
          <w:rFonts w:ascii="Times New Roman" w:eastAsiaTheme="minorHAnsi" w:hAnsi="Times New Roman" w:cs="Times New Roman"/>
          <w:iCs/>
          <w:color w:val="000000" w:themeColor="text1"/>
          <w:sz w:val="22"/>
          <w:szCs w:val="22"/>
          <w:lang w:eastAsia="en-US"/>
        </w:rPr>
        <w:t>he Netherlands</w:t>
      </w:r>
      <w:r w:rsidR="00915D50" w:rsidRPr="002A6844">
        <w:rPr>
          <w:rFonts w:ascii="Times New Roman" w:eastAsiaTheme="minorHAnsi" w:hAnsi="Times New Roman" w:cs="Times New Roman"/>
          <w:iCs/>
          <w:color w:val="000000" w:themeColor="text1"/>
          <w:sz w:val="22"/>
          <w:szCs w:val="22"/>
          <w:lang w:eastAsia="en-US"/>
        </w:rPr>
        <w:t xml:space="preserve"> for longer than one year</w:t>
      </w:r>
      <w:r w:rsidR="00142E8D" w:rsidRPr="002A6844">
        <w:rPr>
          <w:rFonts w:ascii="Times New Roman" w:eastAsiaTheme="minorHAnsi" w:hAnsi="Times New Roman" w:cs="Times New Roman"/>
          <w:iCs/>
          <w:color w:val="000000" w:themeColor="text1"/>
          <w:sz w:val="22"/>
          <w:szCs w:val="22"/>
          <w:lang w:eastAsia="en-US"/>
        </w:rPr>
        <w:t xml:space="preserve">, </w:t>
      </w:r>
      <w:r w:rsidR="008902BD" w:rsidRPr="002A6844">
        <w:rPr>
          <w:rFonts w:ascii="Times New Roman" w:eastAsiaTheme="minorHAnsi" w:hAnsi="Times New Roman" w:cs="Times New Roman"/>
          <w:iCs/>
          <w:color w:val="000000" w:themeColor="text1"/>
          <w:sz w:val="22"/>
          <w:szCs w:val="22"/>
          <w:lang w:eastAsia="en-US"/>
        </w:rPr>
        <w:t>so</w:t>
      </w:r>
      <w:r w:rsidR="00142E8D" w:rsidRPr="002A6844">
        <w:rPr>
          <w:rFonts w:ascii="Times New Roman" w:eastAsiaTheme="minorHAnsi" w:hAnsi="Times New Roman" w:cs="Times New Roman"/>
          <w:iCs/>
          <w:color w:val="000000" w:themeColor="text1"/>
          <w:sz w:val="22"/>
          <w:szCs w:val="22"/>
          <w:lang w:eastAsia="en-US"/>
        </w:rPr>
        <w:t xml:space="preserve"> there is a possibility that their opinions </w:t>
      </w:r>
      <w:r w:rsidR="008902BD" w:rsidRPr="002A6844">
        <w:rPr>
          <w:rFonts w:ascii="Times New Roman" w:eastAsiaTheme="minorHAnsi" w:hAnsi="Times New Roman" w:cs="Times New Roman"/>
          <w:iCs/>
          <w:color w:val="000000" w:themeColor="text1"/>
          <w:sz w:val="22"/>
          <w:szCs w:val="22"/>
          <w:lang w:eastAsia="en-US"/>
        </w:rPr>
        <w:t xml:space="preserve">regarding </w:t>
      </w:r>
      <w:r w:rsidR="00142E8D" w:rsidRPr="002A6844">
        <w:rPr>
          <w:rFonts w:ascii="Times New Roman" w:eastAsiaTheme="minorHAnsi" w:hAnsi="Times New Roman" w:cs="Times New Roman"/>
          <w:iCs/>
          <w:color w:val="000000" w:themeColor="text1"/>
          <w:sz w:val="22"/>
          <w:szCs w:val="22"/>
          <w:lang w:eastAsia="en-US"/>
        </w:rPr>
        <w:t xml:space="preserve">certain values </w:t>
      </w:r>
      <w:r w:rsidRPr="002A6844">
        <w:rPr>
          <w:rFonts w:ascii="Times New Roman" w:eastAsiaTheme="minorHAnsi" w:hAnsi="Times New Roman" w:cs="Times New Roman"/>
          <w:iCs/>
          <w:color w:val="000000" w:themeColor="text1"/>
          <w:sz w:val="22"/>
          <w:szCs w:val="22"/>
          <w:lang w:eastAsia="en-US"/>
        </w:rPr>
        <w:t xml:space="preserve">have changed as a result of contact with culturally dissimilar people and social influences. This </w:t>
      </w:r>
      <w:r w:rsidR="008902BD" w:rsidRPr="002A6844">
        <w:rPr>
          <w:rFonts w:ascii="Times New Roman" w:eastAsiaTheme="minorHAnsi" w:hAnsi="Times New Roman" w:cs="Times New Roman"/>
          <w:iCs/>
          <w:color w:val="000000" w:themeColor="text1"/>
          <w:sz w:val="22"/>
          <w:szCs w:val="22"/>
          <w:lang w:eastAsia="en-US"/>
        </w:rPr>
        <w:t>factors</w:t>
      </w:r>
      <w:r w:rsidR="00DA6619" w:rsidRPr="002A6844">
        <w:rPr>
          <w:rFonts w:ascii="Times New Roman" w:eastAsiaTheme="minorHAnsi" w:hAnsi="Times New Roman" w:cs="Times New Roman"/>
          <w:iCs/>
          <w:color w:val="000000" w:themeColor="text1"/>
          <w:sz w:val="22"/>
          <w:szCs w:val="22"/>
          <w:lang w:eastAsia="en-US"/>
        </w:rPr>
        <w:t xml:space="preserve"> exert influence</w:t>
      </w:r>
      <w:r w:rsidRPr="002A6844">
        <w:rPr>
          <w:rFonts w:ascii="Times New Roman" w:eastAsiaTheme="minorHAnsi" w:hAnsi="Times New Roman" w:cs="Times New Roman"/>
          <w:iCs/>
          <w:color w:val="000000" w:themeColor="text1"/>
          <w:sz w:val="22"/>
          <w:szCs w:val="22"/>
          <w:lang w:eastAsia="en-US"/>
        </w:rPr>
        <w:t xml:space="preserve"> in</w:t>
      </w:r>
      <w:r w:rsidR="008902BD" w:rsidRPr="002A6844">
        <w:rPr>
          <w:rFonts w:ascii="Times New Roman" w:eastAsiaTheme="minorHAnsi" w:hAnsi="Times New Roman" w:cs="Times New Roman"/>
          <w:iCs/>
          <w:color w:val="000000" w:themeColor="text1"/>
          <w:sz w:val="22"/>
          <w:szCs w:val="22"/>
          <w:lang w:eastAsia="en-US"/>
        </w:rPr>
        <w:t>to</w:t>
      </w:r>
      <w:r w:rsidRPr="002A6844">
        <w:rPr>
          <w:rFonts w:ascii="Times New Roman" w:eastAsiaTheme="minorHAnsi" w:hAnsi="Times New Roman" w:cs="Times New Roman"/>
          <w:iCs/>
          <w:color w:val="000000" w:themeColor="text1"/>
          <w:sz w:val="22"/>
          <w:szCs w:val="22"/>
          <w:lang w:eastAsia="en-US"/>
        </w:rPr>
        <w:t xml:space="preserve"> the process of globali</w:t>
      </w:r>
      <w:r w:rsidR="008902BD" w:rsidRPr="002A6844">
        <w:rPr>
          <w:rFonts w:ascii="Times New Roman" w:eastAsiaTheme="minorHAnsi" w:hAnsi="Times New Roman" w:cs="Times New Roman"/>
          <w:iCs/>
          <w:color w:val="000000" w:themeColor="text1"/>
          <w:sz w:val="22"/>
          <w:szCs w:val="22"/>
          <w:lang w:eastAsia="en-US"/>
        </w:rPr>
        <w:t>s</w:t>
      </w:r>
      <w:r w:rsidRPr="002A6844">
        <w:rPr>
          <w:rFonts w:ascii="Times New Roman" w:eastAsiaTheme="minorHAnsi" w:hAnsi="Times New Roman" w:cs="Times New Roman"/>
          <w:iCs/>
          <w:color w:val="000000" w:themeColor="text1"/>
          <w:sz w:val="22"/>
          <w:szCs w:val="22"/>
          <w:lang w:eastAsia="en-US"/>
        </w:rPr>
        <w:t xml:space="preserve">ation, </w:t>
      </w:r>
      <w:r w:rsidR="008902BD" w:rsidRPr="002A6844">
        <w:rPr>
          <w:rFonts w:ascii="Times New Roman" w:eastAsiaTheme="minorHAnsi" w:hAnsi="Times New Roman" w:cs="Times New Roman"/>
          <w:iCs/>
          <w:color w:val="000000" w:themeColor="text1"/>
          <w:sz w:val="22"/>
          <w:szCs w:val="22"/>
          <w:lang w:eastAsia="en-US"/>
        </w:rPr>
        <w:t>in which</w:t>
      </w:r>
      <w:r w:rsidRPr="002A6844">
        <w:rPr>
          <w:rFonts w:ascii="Times New Roman" w:eastAsiaTheme="minorHAnsi" w:hAnsi="Times New Roman" w:cs="Times New Roman"/>
          <w:iCs/>
          <w:color w:val="000000" w:themeColor="text1"/>
          <w:sz w:val="22"/>
          <w:szCs w:val="22"/>
          <w:lang w:eastAsia="en-US"/>
        </w:rPr>
        <w:t xml:space="preserve"> groups </w:t>
      </w:r>
      <w:r w:rsidR="008902BD" w:rsidRPr="002A6844">
        <w:rPr>
          <w:rFonts w:ascii="Times New Roman" w:eastAsiaTheme="minorHAnsi" w:hAnsi="Times New Roman" w:cs="Times New Roman"/>
          <w:iCs/>
          <w:color w:val="000000" w:themeColor="text1"/>
          <w:sz w:val="22"/>
          <w:szCs w:val="22"/>
          <w:lang w:eastAsia="en-US"/>
        </w:rPr>
        <w:t>with</w:t>
      </w:r>
      <w:r w:rsidRPr="002A6844">
        <w:rPr>
          <w:rFonts w:ascii="Times New Roman" w:eastAsiaTheme="minorHAnsi" w:hAnsi="Times New Roman" w:cs="Times New Roman"/>
          <w:iCs/>
          <w:color w:val="000000" w:themeColor="text1"/>
          <w:sz w:val="22"/>
          <w:szCs w:val="22"/>
          <w:lang w:eastAsia="en-US"/>
        </w:rPr>
        <w:t xml:space="preserve"> different origins interchange ideas, world views and </w:t>
      </w:r>
      <w:r w:rsidR="008902BD" w:rsidRPr="002A6844">
        <w:rPr>
          <w:rFonts w:ascii="Times New Roman" w:eastAsiaTheme="minorHAnsi" w:hAnsi="Times New Roman" w:cs="Times New Roman"/>
          <w:iCs/>
          <w:color w:val="000000" w:themeColor="text1"/>
          <w:sz w:val="22"/>
          <w:szCs w:val="22"/>
          <w:lang w:eastAsia="en-US"/>
        </w:rPr>
        <w:t xml:space="preserve">cultural </w:t>
      </w:r>
      <w:r w:rsidRPr="002A6844">
        <w:rPr>
          <w:rFonts w:ascii="Times New Roman" w:eastAsiaTheme="minorHAnsi" w:hAnsi="Times New Roman" w:cs="Times New Roman"/>
          <w:iCs/>
          <w:color w:val="000000" w:themeColor="text1"/>
          <w:sz w:val="22"/>
          <w:szCs w:val="22"/>
          <w:lang w:eastAsia="en-US"/>
        </w:rPr>
        <w:t>aspect</w:t>
      </w:r>
      <w:r w:rsidR="008902BD" w:rsidRPr="002A6844">
        <w:rPr>
          <w:rFonts w:ascii="Times New Roman" w:eastAsiaTheme="minorHAnsi" w:hAnsi="Times New Roman" w:cs="Times New Roman"/>
          <w:iCs/>
          <w:color w:val="000000" w:themeColor="text1"/>
          <w:sz w:val="22"/>
          <w:szCs w:val="22"/>
          <w:lang w:eastAsia="en-US"/>
        </w:rPr>
        <w:t>s</w:t>
      </w:r>
      <w:r w:rsidRPr="002A6844">
        <w:rPr>
          <w:rFonts w:ascii="Times New Roman" w:eastAsiaTheme="minorHAnsi" w:hAnsi="Times New Roman" w:cs="Times New Roman"/>
          <w:iCs/>
          <w:color w:val="000000" w:themeColor="text1"/>
          <w:sz w:val="22"/>
          <w:szCs w:val="22"/>
          <w:lang w:eastAsia="en-US"/>
        </w:rPr>
        <w:t xml:space="preserve"> with </w:t>
      </w:r>
      <w:r w:rsidR="008902BD" w:rsidRPr="002A6844">
        <w:rPr>
          <w:rFonts w:ascii="Times New Roman" w:eastAsiaTheme="minorHAnsi" w:hAnsi="Times New Roman" w:cs="Times New Roman"/>
          <w:iCs/>
          <w:color w:val="000000" w:themeColor="text1"/>
          <w:sz w:val="22"/>
          <w:szCs w:val="22"/>
          <w:lang w:eastAsia="en-US"/>
        </w:rPr>
        <w:t>one an</w:t>
      </w:r>
      <w:r w:rsidRPr="002A6844">
        <w:rPr>
          <w:rFonts w:ascii="Times New Roman" w:eastAsiaTheme="minorHAnsi" w:hAnsi="Times New Roman" w:cs="Times New Roman"/>
          <w:iCs/>
          <w:color w:val="000000" w:themeColor="text1"/>
          <w:sz w:val="22"/>
          <w:szCs w:val="22"/>
          <w:lang w:eastAsia="en-US"/>
        </w:rPr>
        <w:t>other.</w:t>
      </w:r>
      <w:r w:rsidR="00B27CC0" w:rsidRPr="00B27CC0">
        <w:rPr>
          <w:rFonts w:ascii="Times New Roman" w:eastAsiaTheme="minorHAnsi" w:hAnsi="Times New Roman" w:cs="Times New Roman"/>
          <w:iCs/>
          <w:color w:val="000000" w:themeColor="text1"/>
          <w:sz w:val="22"/>
          <w:szCs w:val="22"/>
          <w:lang w:eastAsia="en-US"/>
        </w:rPr>
        <w:t xml:space="preserve"> </w:t>
      </w:r>
      <w:r w:rsidR="00B27CC0" w:rsidRPr="00A267B5">
        <w:rPr>
          <w:rFonts w:ascii="Times New Roman" w:eastAsiaTheme="minorHAnsi" w:hAnsi="Times New Roman" w:cs="Times New Roman"/>
          <w:iCs/>
          <w:color w:val="000000" w:themeColor="text1"/>
          <w:sz w:val="22"/>
          <w:szCs w:val="22"/>
          <w:lang w:eastAsia="en-US"/>
        </w:rPr>
        <w:t xml:space="preserve">Furthermore, the author came to the conclusion that the way of obtaining information for respondents who were born in China, mostly derived from first-hand knowledge and face-to-face conversations with salespeople. In comparison with Dutch respondents, </w:t>
      </w:r>
      <w:r w:rsidR="00B27CC0">
        <w:rPr>
          <w:rFonts w:ascii="Times New Roman" w:eastAsiaTheme="minorHAnsi" w:hAnsi="Times New Roman" w:cs="Times New Roman"/>
          <w:iCs/>
          <w:color w:val="000000" w:themeColor="text1"/>
          <w:sz w:val="22"/>
          <w:szCs w:val="22"/>
          <w:lang w:eastAsia="en-US"/>
        </w:rPr>
        <w:t>they</w:t>
      </w:r>
      <w:r w:rsidR="00B27CC0" w:rsidRPr="00A267B5">
        <w:rPr>
          <w:rFonts w:ascii="Times New Roman" w:eastAsiaTheme="minorHAnsi" w:hAnsi="Times New Roman" w:cs="Times New Roman"/>
          <w:iCs/>
          <w:color w:val="000000" w:themeColor="text1"/>
          <w:sz w:val="22"/>
          <w:szCs w:val="22"/>
          <w:lang w:eastAsia="en-US"/>
        </w:rPr>
        <w:t xml:space="preserve"> have a </w:t>
      </w:r>
      <w:r w:rsidR="00B27CC0" w:rsidRPr="00A267B5">
        <w:rPr>
          <w:rFonts w:ascii="Times New Roman" w:eastAsiaTheme="minorHAnsi" w:hAnsi="Times New Roman" w:cs="Times New Roman"/>
          <w:iCs/>
          <w:color w:val="000000" w:themeColor="text1"/>
          <w:sz w:val="22"/>
          <w:szCs w:val="22"/>
          <w:lang w:eastAsia="en-US"/>
        </w:rPr>
        <w:lastRenderedPageBreak/>
        <w:t>t</w:t>
      </w:r>
      <w:r w:rsidR="00B27CC0">
        <w:rPr>
          <w:rFonts w:ascii="Times New Roman" w:eastAsiaTheme="minorHAnsi" w:hAnsi="Times New Roman" w:cs="Times New Roman"/>
          <w:iCs/>
          <w:color w:val="000000" w:themeColor="text1"/>
          <w:sz w:val="22"/>
          <w:szCs w:val="22"/>
          <w:lang w:eastAsia="en-US"/>
        </w:rPr>
        <w:t xml:space="preserve">endency to first test the product, or to acquire product information from a website, prior to purchase a product. Furthermore, </w:t>
      </w:r>
      <w:r w:rsidR="00B27CC0">
        <w:rPr>
          <w:rFonts w:ascii="Times New Roman" w:hAnsi="Times New Roman" w:cs="Times New Roman"/>
          <w:color w:val="000000" w:themeColor="text1"/>
          <w:sz w:val="22"/>
          <w:szCs w:val="22"/>
        </w:rPr>
        <w:t>r</w:t>
      </w:r>
      <w:r w:rsidR="00B27CC0" w:rsidRPr="00367198">
        <w:rPr>
          <w:rFonts w:ascii="Times New Roman" w:hAnsi="Times New Roman" w:cs="Times New Roman"/>
          <w:color w:val="000000" w:themeColor="text1"/>
          <w:sz w:val="22"/>
          <w:szCs w:val="22"/>
        </w:rPr>
        <w:t>espondents of Chinese and Dutch origins attach</w:t>
      </w:r>
      <w:r w:rsidR="00B27CC0">
        <w:rPr>
          <w:rFonts w:ascii="Times New Roman" w:hAnsi="Times New Roman" w:cs="Times New Roman"/>
          <w:color w:val="000000" w:themeColor="text1"/>
          <w:sz w:val="22"/>
          <w:szCs w:val="22"/>
        </w:rPr>
        <w:t>ed</w:t>
      </w:r>
      <w:r w:rsidR="00B27CC0" w:rsidRPr="00367198">
        <w:rPr>
          <w:rFonts w:ascii="Times New Roman" w:hAnsi="Times New Roman" w:cs="Times New Roman"/>
          <w:color w:val="000000" w:themeColor="text1"/>
          <w:sz w:val="22"/>
          <w:szCs w:val="22"/>
        </w:rPr>
        <w:t xml:space="preserve"> value to high quality, but at the same time</w:t>
      </w:r>
      <w:r w:rsidR="00B27CC0">
        <w:rPr>
          <w:rFonts w:ascii="Times New Roman" w:hAnsi="Times New Roman" w:cs="Times New Roman"/>
          <w:color w:val="000000" w:themeColor="text1"/>
          <w:sz w:val="22"/>
          <w:szCs w:val="22"/>
        </w:rPr>
        <w:t>,</w:t>
      </w:r>
      <w:r w:rsidR="00B27CC0" w:rsidRPr="00367198">
        <w:rPr>
          <w:rFonts w:ascii="Times New Roman" w:hAnsi="Times New Roman" w:cs="Times New Roman"/>
          <w:color w:val="000000" w:themeColor="text1"/>
          <w:sz w:val="22"/>
          <w:szCs w:val="22"/>
        </w:rPr>
        <w:t xml:space="preserve"> the product has to be affordable. </w:t>
      </w:r>
      <w:r w:rsidR="00B27CC0">
        <w:rPr>
          <w:rFonts w:ascii="Times New Roman" w:hAnsi="Times New Roman" w:cs="Times New Roman"/>
          <w:color w:val="000000" w:themeColor="text1"/>
          <w:sz w:val="22"/>
          <w:szCs w:val="22"/>
        </w:rPr>
        <w:t xml:space="preserve">Affordability is very important for the majority of the respondents of both cultural groups compared to designer brands. </w:t>
      </w:r>
      <w:r w:rsidR="00B27CC0" w:rsidRPr="00367198">
        <w:rPr>
          <w:rFonts w:ascii="Times New Roman" w:hAnsi="Times New Roman" w:cs="Times New Roman"/>
          <w:color w:val="000000" w:themeColor="text1"/>
          <w:sz w:val="22"/>
          <w:szCs w:val="22"/>
        </w:rPr>
        <w:t xml:space="preserve">There were 16 respondents out of </w:t>
      </w:r>
      <w:r w:rsidR="00B27CC0">
        <w:rPr>
          <w:rFonts w:ascii="Times New Roman" w:hAnsi="Times New Roman" w:cs="Times New Roman"/>
          <w:color w:val="000000" w:themeColor="text1"/>
          <w:sz w:val="22"/>
          <w:szCs w:val="22"/>
        </w:rPr>
        <w:t xml:space="preserve">the </w:t>
      </w:r>
      <w:r w:rsidR="00B27CC0" w:rsidRPr="00367198">
        <w:rPr>
          <w:rFonts w:ascii="Times New Roman" w:hAnsi="Times New Roman" w:cs="Times New Roman"/>
          <w:color w:val="000000" w:themeColor="text1"/>
          <w:sz w:val="22"/>
          <w:szCs w:val="22"/>
        </w:rPr>
        <w:t xml:space="preserve">42 born in China who indicated that a designer brand was important or very important for them. However, this number is </w:t>
      </w:r>
      <w:r w:rsidR="00B27CC0">
        <w:rPr>
          <w:rFonts w:ascii="Times New Roman" w:hAnsi="Times New Roman" w:cs="Times New Roman"/>
          <w:color w:val="000000" w:themeColor="text1"/>
          <w:sz w:val="22"/>
          <w:szCs w:val="22"/>
        </w:rPr>
        <w:t>slightly</w:t>
      </w:r>
      <w:r w:rsidR="00B27CC0" w:rsidRPr="00367198">
        <w:rPr>
          <w:rFonts w:ascii="Times New Roman" w:hAnsi="Times New Roman" w:cs="Times New Roman"/>
          <w:color w:val="000000" w:themeColor="text1"/>
          <w:sz w:val="22"/>
          <w:szCs w:val="22"/>
        </w:rPr>
        <w:t xml:space="preserve"> higher than the number of participants born in </w:t>
      </w:r>
      <w:r w:rsidR="00B27CC0">
        <w:rPr>
          <w:rFonts w:ascii="Times New Roman" w:hAnsi="Times New Roman" w:cs="Times New Roman"/>
          <w:color w:val="000000" w:themeColor="text1"/>
          <w:sz w:val="22"/>
          <w:szCs w:val="22"/>
        </w:rPr>
        <w:t>the Netherlands</w:t>
      </w:r>
      <w:r w:rsidR="00B27CC0" w:rsidRPr="00367198">
        <w:rPr>
          <w:rFonts w:ascii="Times New Roman" w:hAnsi="Times New Roman" w:cs="Times New Roman"/>
          <w:color w:val="000000" w:themeColor="text1"/>
          <w:sz w:val="22"/>
          <w:szCs w:val="22"/>
        </w:rPr>
        <w:t xml:space="preserve">, which was 13 out of 56. </w:t>
      </w:r>
      <w:r w:rsidR="00B27CC0">
        <w:rPr>
          <w:rFonts w:ascii="Times New Roman" w:hAnsi="Times New Roman" w:cs="Times New Roman"/>
          <w:color w:val="000000" w:themeColor="text1"/>
          <w:sz w:val="22"/>
          <w:szCs w:val="22"/>
        </w:rPr>
        <w:t>Th</w:t>
      </w:r>
      <w:r w:rsidR="00B27CC0" w:rsidRPr="00367198">
        <w:rPr>
          <w:rFonts w:ascii="Times New Roman" w:hAnsi="Times New Roman" w:cs="Times New Roman"/>
          <w:color w:val="000000" w:themeColor="text1"/>
          <w:sz w:val="22"/>
          <w:szCs w:val="22"/>
        </w:rPr>
        <w:t>is result</w:t>
      </w:r>
      <w:r w:rsidR="00B27CC0">
        <w:rPr>
          <w:rFonts w:ascii="Times New Roman" w:hAnsi="Times New Roman" w:cs="Times New Roman"/>
          <w:color w:val="000000" w:themeColor="text1"/>
          <w:sz w:val="22"/>
          <w:szCs w:val="22"/>
        </w:rPr>
        <w:t xml:space="preserve"> was unexpected</w:t>
      </w:r>
      <w:r w:rsidR="00B27CC0" w:rsidRPr="00367198">
        <w:rPr>
          <w:rFonts w:ascii="Times New Roman" w:hAnsi="Times New Roman" w:cs="Times New Roman"/>
          <w:color w:val="000000" w:themeColor="text1"/>
          <w:sz w:val="22"/>
          <w:szCs w:val="22"/>
        </w:rPr>
        <w:t xml:space="preserve"> since the femininity versus masculinity dimension </w:t>
      </w:r>
      <w:r w:rsidR="00B27CC0">
        <w:rPr>
          <w:rFonts w:ascii="Times New Roman" w:hAnsi="Times New Roman" w:cs="Times New Roman"/>
          <w:color w:val="000000" w:themeColor="text1"/>
          <w:sz w:val="22"/>
          <w:szCs w:val="22"/>
        </w:rPr>
        <w:t>identifies</w:t>
      </w:r>
      <w:r w:rsidR="00B27CC0" w:rsidRPr="00367198">
        <w:rPr>
          <w:rFonts w:ascii="Times New Roman" w:hAnsi="Times New Roman" w:cs="Times New Roman"/>
          <w:color w:val="000000" w:themeColor="text1"/>
          <w:sz w:val="22"/>
          <w:szCs w:val="22"/>
        </w:rPr>
        <w:t xml:space="preserve"> a need for status products to symboli</w:t>
      </w:r>
      <w:r w:rsidR="00B27CC0">
        <w:rPr>
          <w:rFonts w:ascii="Times New Roman" w:hAnsi="Times New Roman" w:cs="Times New Roman"/>
          <w:color w:val="000000" w:themeColor="text1"/>
          <w:sz w:val="22"/>
          <w:szCs w:val="22"/>
        </w:rPr>
        <w:t>s</w:t>
      </w:r>
      <w:r w:rsidR="00B27CC0" w:rsidRPr="00367198">
        <w:rPr>
          <w:rFonts w:ascii="Times New Roman" w:hAnsi="Times New Roman" w:cs="Times New Roman"/>
          <w:color w:val="000000" w:themeColor="text1"/>
          <w:sz w:val="22"/>
          <w:szCs w:val="22"/>
        </w:rPr>
        <w:t>e status. Nevertheless, the majority of respondents born in China, do not attach importance to a product o</w:t>
      </w:r>
      <w:r w:rsidR="00B27CC0">
        <w:rPr>
          <w:rFonts w:ascii="Times New Roman" w:hAnsi="Times New Roman" w:cs="Times New Roman"/>
          <w:color w:val="000000" w:themeColor="text1"/>
          <w:sz w:val="22"/>
          <w:szCs w:val="22"/>
        </w:rPr>
        <w:t>r</w:t>
      </w:r>
      <w:r w:rsidR="00B27CC0" w:rsidRPr="00367198">
        <w:rPr>
          <w:rFonts w:ascii="Times New Roman" w:hAnsi="Times New Roman" w:cs="Times New Roman"/>
          <w:color w:val="000000" w:themeColor="text1"/>
          <w:sz w:val="22"/>
          <w:szCs w:val="22"/>
        </w:rPr>
        <w:t xml:space="preserve"> designer brand</w:t>
      </w:r>
      <w:r w:rsidR="00B27CC0">
        <w:rPr>
          <w:rFonts w:ascii="Times New Roman" w:hAnsi="Times New Roman" w:cs="Times New Roman"/>
          <w:color w:val="000000" w:themeColor="text1"/>
          <w:sz w:val="22"/>
          <w:szCs w:val="22"/>
        </w:rPr>
        <w:t>,</w:t>
      </w:r>
      <w:r w:rsidR="00B27CC0" w:rsidRPr="00367198">
        <w:rPr>
          <w:rFonts w:ascii="Times New Roman" w:hAnsi="Times New Roman" w:cs="Times New Roman"/>
          <w:color w:val="000000" w:themeColor="text1"/>
          <w:sz w:val="22"/>
          <w:szCs w:val="22"/>
        </w:rPr>
        <w:t xml:space="preserve"> and it appears that it is not essential to purchase products of designer brands to demonstrate social status to others. </w:t>
      </w:r>
      <w:r w:rsidR="00B27CC0">
        <w:rPr>
          <w:rFonts w:ascii="Times New Roman" w:eastAsiaTheme="minorHAnsi" w:hAnsi="Times New Roman" w:cs="Times New Roman"/>
          <w:iCs/>
          <w:color w:val="000000" w:themeColor="text1"/>
          <w:sz w:val="22"/>
          <w:szCs w:val="22"/>
          <w:lang w:eastAsia="en-US"/>
        </w:rPr>
        <w:t>In addition, the results showed that</w:t>
      </w:r>
      <w:r w:rsidR="00B27CC0" w:rsidRPr="00A267B5">
        <w:rPr>
          <w:rFonts w:ascii="Times New Roman" w:hAnsi="Times New Roman" w:cs="Times New Roman"/>
          <w:color w:val="000000" w:themeColor="text1"/>
          <w:sz w:val="22"/>
          <w:szCs w:val="22"/>
        </w:rPr>
        <w:t xml:space="preserve"> opinion of friends are much appreciated for 23 Chinese and 25 Dutch respondents, and could exert influence a purchase decision</w:t>
      </w:r>
      <w:r w:rsidR="00B27CC0">
        <w:rPr>
          <w:rFonts w:ascii="Times New Roman" w:hAnsi="Times New Roman" w:cs="Times New Roman"/>
          <w:color w:val="000000" w:themeColor="text1"/>
          <w:sz w:val="22"/>
          <w:szCs w:val="22"/>
        </w:rPr>
        <w:t>.</w:t>
      </w:r>
    </w:p>
    <w:p w14:paraId="65D54542" w14:textId="77777777" w:rsidR="00B27CC0" w:rsidRPr="002A6844" w:rsidRDefault="00B27CC0" w:rsidP="004F4823">
      <w:pPr>
        <w:spacing w:line="360" w:lineRule="auto"/>
        <w:jc w:val="both"/>
        <w:rPr>
          <w:rFonts w:ascii="Times New Roman" w:eastAsiaTheme="minorHAnsi" w:hAnsi="Times New Roman" w:cs="Times New Roman"/>
          <w:iCs/>
          <w:color w:val="000000" w:themeColor="text1"/>
          <w:sz w:val="22"/>
          <w:szCs w:val="22"/>
          <w:lang w:eastAsia="en-US"/>
        </w:rPr>
      </w:pPr>
    </w:p>
    <w:p w14:paraId="612A9130" w14:textId="77777777" w:rsidR="00052267" w:rsidRPr="00367198" w:rsidRDefault="00052267" w:rsidP="004F4823">
      <w:pPr>
        <w:spacing w:line="360" w:lineRule="auto"/>
        <w:jc w:val="both"/>
        <w:rPr>
          <w:rFonts w:ascii="Times New Roman" w:hAnsi="Times New Roman" w:cs="Times New Roman"/>
          <w:i/>
          <w:color w:val="000000" w:themeColor="text1"/>
          <w:sz w:val="22"/>
          <w:szCs w:val="22"/>
        </w:rPr>
      </w:pPr>
      <w:r w:rsidRPr="00367198">
        <w:rPr>
          <w:rFonts w:ascii="Times New Roman" w:hAnsi="Times New Roman" w:cs="Times New Roman"/>
          <w:i/>
          <w:color w:val="000000" w:themeColor="text1"/>
          <w:sz w:val="22"/>
          <w:szCs w:val="22"/>
        </w:rPr>
        <w:t>Is the importance of social status reflected in the attitude towards a status product?</w:t>
      </w:r>
    </w:p>
    <w:p w14:paraId="4633DD3F" w14:textId="52161E66" w:rsidR="006D0A42" w:rsidRPr="00367198" w:rsidRDefault="00DF41A5" w:rsidP="004F4823">
      <w:pPr>
        <w:spacing w:line="360" w:lineRule="auto"/>
        <w:jc w:val="both"/>
        <w:rPr>
          <w:rFonts w:ascii="Times New Roman" w:hAnsi="Times New Roman" w:cs="Times New Roman"/>
          <w:color w:val="000000" w:themeColor="text1"/>
          <w:sz w:val="22"/>
          <w:szCs w:val="22"/>
        </w:rPr>
      </w:pPr>
      <w:r w:rsidRPr="002A6844">
        <w:rPr>
          <w:rFonts w:ascii="Times New Roman" w:eastAsiaTheme="minorHAnsi" w:hAnsi="Times New Roman" w:cs="Times New Roman"/>
          <w:sz w:val="22"/>
          <w:szCs w:val="22"/>
          <w:lang w:eastAsia="en-US"/>
        </w:rPr>
        <w:t xml:space="preserve">Considering </w:t>
      </w:r>
      <w:r w:rsidR="002910F8" w:rsidRPr="002A6844">
        <w:rPr>
          <w:rFonts w:ascii="Times New Roman" w:eastAsiaTheme="minorHAnsi" w:hAnsi="Times New Roman" w:cs="Times New Roman"/>
          <w:sz w:val="22"/>
          <w:szCs w:val="22"/>
          <w:lang w:eastAsia="en-US"/>
        </w:rPr>
        <w:t>the findings of the questionnaire regarding this aspect, the importance of social status is not reflected in attitude</w:t>
      </w:r>
      <w:r w:rsidR="000219E7" w:rsidRPr="002A6844">
        <w:rPr>
          <w:rFonts w:ascii="Times New Roman" w:eastAsiaTheme="minorHAnsi" w:hAnsi="Times New Roman" w:cs="Times New Roman"/>
          <w:sz w:val="22"/>
          <w:szCs w:val="22"/>
          <w:lang w:eastAsia="en-US"/>
        </w:rPr>
        <w:t>s</w:t>
      </w:r>
      <w:r w:rsidR="002910F8" w:rsidRPr="002A6844">
        <w:rPr>
          <w:rFonts w:ascii="Times New Roman" w:eastAsiaTheme="minorHAnsi" w:hAnsi="Times New Roman" w:cs="Times New Roman"/>
          <w:sz w:val="22"/>
          <w:szCs w:val="22"/>
          <w:lang w:eastAsia="en-US"/>
        </w:rPr>
        <w:t xml:space="preserve"> toward a status product. The majority of both groups who were born in China and </w:t>
      </w:r>
      <w:r w:rsidR="000219E7" w:rsidRPr="002A6844">
        <w:rPr>
          <w:rFonts w:ascii="Times New Roman" w:eastAsiaTheme="minorHAnsi" w:hAnsi="Times New Roman" w:cs="Times New Roman"/>
          <w:sz w:val="22"/>
          <w:szCs w:val="22"/>
          <w:lang w:eastAsia="en-US"/>
        </w:rPr>
        <w:t>t</w:t>
      </w:r>
      <w:r w:rsidR="002910F8" w:rsidRPr="002A6844">
        <w:rPr>
          <w:rFonts w:ascii="Times New Roman" w:eastAsiaTheme="minorHAnsi" w:hAnsi="Times New Roman" w:cs="Times New Roman"/>
          <w:sz w:val="22"/>
          <w:szCs w:val="22"/>
          <w:lang w:eastAsia="en-US"/>
        </w:rPr>
        <w:t xml:space="preserve">he Netherlands </w:t>
      </w:r>
      <w:r w:rsidR="000219E7" w:rsidRPr="002A6844">
        <w:rPr>
          <w:rFonts w:ascii="Times New Roman" w:eastAsiaTheme="minorHAnsi" w:hAnsi="Times New Roman" w:cs="Times New Roman"/>
          <w:sz w:val="22"/>
          <w:szCs w:val="22"/>
          <w:lang w:eastAsia="en-US"/>
        </w:rPr>
        <w:t>we</w:t>
      </w:r>
      <w:r w:rsidR="002910F8" w:rsidRPr="002A6844">
        <w:rPr>
          <w:rFonts w:ascii="Times New Roman" w:eastAsiaTheme="minorHAnsi" w:hAnsi="Times New Roman" w:cs="Times New Roman"/>
          <w:sz w:val="22"/>
          <w:szCs w:val="22"/>
          <w:lang w:eastAsia="en-US"/>
        </w:rPr>
        <w:t xml:space="preserve">re not concerned </w:t>
      </w:r>
      <w:r w:rsidR="000219E7" w:rsidRPr="002A6844">
        <w:rPr>
          <w:rFonts w:ascii="Times New Roman" w:eastAsiaTheme="minorHAnsi" w:hAnsi="Times New Roman" w:cs="Times New Roman"/>
          <w:sz w:val="22"/>
          <w:szCs w:val="22"/>
          <w:lang w:eastAsia="en-US"/>
        </w:rPr>
        <w:t xml:space="preserve">with </w:t>
      </w:r>
      <w:r w:rsidR="002910F8" w:rsidRPr="002A6844">
        <w:rPr>
          <w:rFonts w:ascii="Times New Roman" w:eastAsiaTheme="minorHAnsi" w:hAnsi="Times New Roman" w:cs="Times New Roman"/>
          <w:sz w:val="22"/>
          <w:szCs w:val="22"/>
          <w:lang w:eastAsia="en-US"/>
        </w:rPr>
        <w:t>their social status</w:t>
      </w:r>
      <w:r w:rsidR="000219E7" w:rsidRPr="002A6844">
        <w:rPr>
          <w:rFonts w:ascii="Times New Roman" w:eastAsiaTheme="minorHAnsi" w:hAnsi="Times New Roman" w:cs="Times New Roman"/>
          <w:sz w:val="22"/>
          <w:szCs w:val="22"/>
          <w:lang w:eastAsia="en-US"/>
        </w:rPr>
        <w:t>.</w:t>
      </w:r>
      <w:r w:rsidR="002910F8" w:rsidRPr="002A6844">
        <w:rPr>
          <w:rFonts w:ascii="Times New Roman" w:eastAsiaTheme="minorHAnsi" w:hAnsi="Times New Roman" w:cs="Times New Roman"/>
          <w:sz w:val="22"/>
          <w:szCs w:val="22"/>
          <w:lang w:eastAsia="en-US"/>
        </w:rPr>
        <w:t xml:space="preserve"> </w:t>
      </w:r>
      <w:r w:rsidR="000219E7" w:rsidRPr="002A6844">
        <w:rPr>
          <w:rFonts w:ascii="Times New Roman" w:eastAsiaTheme="minorHAnsi" w:hAnsi="Times New Roman" w:cs="Times New Roman"/>
          <w:sz w:val="22"/>
          <w:szCs w:val="22"/>
          <w:lang w:eastAsia="en-US"/>
        </w:rPr>
        <w:t>T</w:t>
      </w:r>
      <w:r w:rsidR="002910F8" w:rsidRPr="002A6844">
        <w:rPr>
          <w:rFonts w:ascii="Times New Roman" w:eastAsiaTheme="minorHAnsi" w:hAnsi="Times New Roman" w:cs="Times New Roman"/>
          <w:sz w:val="22"/>
          <w:szCs w:val="22"/>
          <w:lang w:eastAsia="en-US"/>
        </w:rPr>
        <w:t xml:space="preserve">he need for products of designer brands </w:t>
      </w:r>
      <w:r w:rsidR="000219E7" w:rsidRPr="002A6844">
        <w:rPr>
          <w:rFonts w:ascii="Times New Roman" w:eastAsiaTheme="minorHAnsi" w:hAnsi="Times New Roman" w:cs="Times New Roman"/>
          <w:sz w:val="22"/>
          <w:szCs w:val="22"/>
          <w:lang w:eastAsia="en-US"/>
        </w:rPr>
        <w:t>was</w:t>
      </w:r>
      <w:r w:rsidR="002910F8" w:rsidRPr="002A6844">
        <w:rPr>
          <w:rFonts w:ascii="Times New Roman" w:eastAsiaTheme="minorHAnsi" w:hAnsi="Times New Roman" w:cs="Times New Roman"/>
          <w:sz w:val="22"/>
          <w:szCs w:val="22"/>
          <w:lang w:eastAsia="en-US"/>
        </w:rPr>
        <w:t xml:space="preserve"> not as high as </w:t>
      </w:r>
      <w:r w:rsidR="000219E7" w:rsidRPr="002A6844">
        <w:rPr>
          <w:rFonts w:ascii="Times New Roman" w:eastAsiaTheme="minorHAnsi" w:hAnsi="Times New Roman" w:cs="Times New Roman"/>
          <w:sz w:val="22"/>
          <w:szCs w:val="22"/>
          <w:lang w:eastAsia="en-US"/>
        </w:rPr>
        <w:t>anticipated,</w:t>
      </w:r>
      <w:r w:rsidR="002910F8" w:rsidRPr="002A6844">
        <w:rPr>
          <w:rFonts w:ascii="Times New Roman" w:eastAsiaTheme="minorHAnsi" w:hAnsi="Times New Roman" w:cs="Times New Roman"/>
          <w:sz w:val="22"/>
          <w:szCs w:val="22"/>
          <w:lang w:eastAsia="en-US"/>
        </w:rPr>
        <w:t xml:space="preserve"> as this </w:t>
      </w:r>
      <w:r w:rsidR="000219E7" w:rsidRPr="002A6844">
        <w:rPr>
          <w:rFonts w:ascii="Times New Roman" w:eastAsiaTheme="minorHAnsi" w:hAnsi="Times New Roman" w:cs="Times New Roman"/>
          <w:sz w:val="22"/>
          <w:szCs w:val="22"/>
          <w:lang w:eastAsia="en-US"/>
        </w:rPr>
        <w:t xml:space="preserve">was </w:t>
      </w:r>
      <w:r w:rsidR="002910F8" w:rsidRPr="002A6844">
        <w:rPr>
          <w:rFonts w:ascii="Times New Roman" w:eastAsiaTheme="minorHAnsi" w:hAnsi="Times New Roman" w:cs="Times New Roman"/>
          <w:sz w:val="22"/>
          <w:szCs w:val="22"/>
          <w:lang w:eastAsia="en-US"/>
        </w:rPr>
        <w:t xml:space="preserve">strong </w:t>
      </w:r>
      <w:r w:rsidR="000219E7" w:rsidRPr="002A6844">
        <w:rPr>
          <w:rFonts w:ascii="Times New Roman" w:eastAsiaTheme="minorHAnsi" w:hAnsi="Times New Roman" w:cs="Times New Roman"/>
          <w:sz w:val="22"/>
          <w:szCs w:val="22"/>
          <w:lang w:eastAsia="en-US"/>
        </w:rPr>
        <w:t>in</w:t>
      </w:r>
      <w:r w:rsidR="002910F8" w:rsidRPr="002A6844">
        <w:rPr>
          <w:rFonts w:ascii="Times New Roman" w:eastAsiaTheme="minorHAnsi" w:hAnsi="Times New Roman" w:cs="Times New Roman"/>
          <w:sz w:val="22"/>
          <w:szCs w:val="22"/>
          <w:lang w:eastAsia="en-US"/>
        </w:rPr>
        <w:t xml:space="preserve"> Hofstede’s findings with </w:t>
      </w:r>
      <w:r w:rsidR="000219E7" w:rsidRPr="002A6844">
        <w:rPr>
          <w:rFonts w:ascii="Times New Roman" w:eastAsiaTheme="minorHAnsi" w:hAnsi="Times New Roman" w:cs="Times New Roman"/>
          <w:sz w:val="22"/>
          <w:szCs w:val="22"/>
          <w:lang w:eastAsia="en-US"/>
        </w:rPr>
        <w:t xml:space="preserve">regards </w:t>
      </w:r>
      <w:r w:rsidR="002910F8" w:rsidRPr="002A6844">
        <w:rPr>
          <w:rFonts w:ascii="Times New Roman" w:eastAsiaTheme="minorHAnsi" w:hAnsi="Times New Roman" w:cs="Times New Roman"/>
          <w:sz w:val="22"/>
          <w:szCs w:val="22"/>
          <w:lang w:eastAsia="en-US"/>
        </w:rPr>
        <w:t>to the femininity versus masculinity dimension. </w:t>
      </w:r>
    </w:p>
    <w:p w14:paraId="19191572" w14:textId="77777777" w:rsidR="006D0A42" w:rsidRPr="00367198" w:rsidRDefault="006D0A42" w:rsidP="004F4823">
      <w:pPr>
        <w:spacing w:line="360" w:lineRule="auto"/>
        <w:jc w:val="both"/>
        <w:rPr>
          <w:rFonts w:ascii="Times New Roman" w:hAnsi="Times New Roman" w:cs="Times New Roman"/>
          <w:color w:val="000000" w:themeColor="text1"/>
          <w:sz w:val="22"/>
          <w:szCs w:val="22"/>
        </w:rPr>
      </w:pPr>
    </w:p>
    <w:p w14:paraId="1996FD1E" w14:textId="0E4C4F0B" w:rsidR="00D62557" w:rsidRPr="00367198" w:rsidRDefault="007D3DAC" w:rsidP="004F4823">
      <w:pPr>
        <w:spacing w:line="360" w:lineRule="auto"/>
        <w:jc w:val="both"/>
        <w:rPr>
          <w:rFonts w:ascii="Times New Roman" w:hAnsi="Times New Roman" w:cs="Times New Roman"/>
          <w:color w:val="000000" w:themeColor="text1"/>
          <w:sz w:val="22"/>
          <w:szCs w:val="22"/>
        </w:rPr>
      </w:pPr>
      <w:r w:rsidRPr="00367198">
        <w:rPr>
          <w:rFonts w:ascii="Times New Roman" w:hAnsi="Times New Roman" w:cs="Times New Roman"/>
          <w:color w:val="000000" w:themeColor="text1"/>
          <w:sz w:val="22"/>
          <w:szCs w:val="22"/>
        </w:rPr>
        <w:t xml:space="preserve">Given these points, </w:t>
      </w:r>
      <w:r w:rsidR="002C40B3">
        <w:rPr>
          <w:rFonts w:ascii="Times New Roman" w:hAnsi="Times New Roman" w:cs="Times New Roman"/>
          <w:color w:val="000000" w:themeColor="text1"/>
          <w:sz w:val="22"/>
          <w:szCs w:val="22"/>
        </w:rPr>
        <w:t>this research</w:t>
      </w:r>
      <w:r w:rsidRPr="00367198">
        <w:rPr>
          <w:rFonts w:ascii="Times New Roman" w:hAnsi="Times New Roman" w:cs="Times New Roman"/>
          <w:color w:val="000000" w:themeColor="text1"/>
          <w:sz w:val="22"/>
          <w:szCs w:val="22"/>
        </w:rPr>
        <w:t xml:space="preserve"> conclude</w:t>
      </w:r>
      <w:r w:rsidR="002C40B3">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that not all the results are </w:t>
      </w:r>
      <w:r w:rsidR="00BC54C7">
        <w:rPr>
          <w:rFonts w:ascii="Times New Roman" w:hAnsi="Times New Roman" w:cs="Times New Roman"/>
          <w:color w:val="000000" w:themeColor="text1"/>
          <w:sz w:val="22"/>
          <w:szCs w:val="22"/>
        </w:rPr>
        <w:t>aligned</w:t>
      </w:r>
      <w:r w:rsidRPr="00367198">
        <w:rPr>
          <w:rFonts w:ascii="Times New Roman" w:hAnsi="Times New Roman" w:cs="Times New Roman"/>
          <w:color w:val="000000" w:themeColor="text1"/>
          <w:sz w:val="22"/>
          <w:szCs w:val="22"/>
        </w:rPr>
        <w:t xml:space="preserve"> with Hofstede’s </w:t>
      </w:r>
      <w:r w:rsidR="00BC54C7">
        <w:rPr>
          <w:rFonts w:ascii="Times New Roman" w:hAnsi="Times New Roman" w:cs="Times New Roman"/>
          <w:color w:val="000000" w:themeColor="text1"/>
          <w:sz w:val="22"/>
          <w:szCs w:val="22"/>
        </w:rPr>
        <w:t xml:space="preserve">theory of </w:t>
      </w:r>
      <w:r w:rsidRPr="00367198">
        <w:rPr>
          <w:rFonts w:ascii="Times New Roman" w:hAnsi="Times New Roman" w:cs="Times New Roman"/>
          <w:color w:val="000000" w:themeColor="text1"/>
          <w:sz w:val="22"/>
          <w:szCs w:val="22"/>
        </w:rPr>
        <w:t>the five cultural dimensions with regard</w:t>
      </w:r>
      <w:r w:rsidR="00BC54C7">
        <w:rPr>
          <w:rFonts w:ascii="Times New Roman" w:hAnsi="Times New Roman" w:cs="Times New Roman"/>
          <w:color w:val="000000" w:themeColor="text1"/>
          <w:sz w:val="22"/>
          <w:szCs w:val="22"/>
        </w:rPr>
        <w:t>s</w:t>
      </w:r>
      <w:r w:rsidRPr="00367198">
        <w:rPr>
          <w:rFonts w:ascii="Times New Roman" w:hAnsi="Times New Roman" w:cs="Times New Roman"/>
          <w:color w:val="000000" w:themeColor="text1"/>
          <w:sz w:val="22"/>
          <w:szCs w:val="22"/>
        </w:rPr>
        <w:t xml:space="preserve"> to Chinese respondents. </w:t>
      </w:r>
      <w:r w:rsidR="00433431" w:rsidRPr="00367198">
        <w:rPr>
          <w:rFonts w:ascii="Times New Roman" w:hAnsi="Times New Roman" w:cs="Times New Roman"/>
          <w:color w:val="000000" w:themeColor="text1"/>
          <w:sz w:val="22"/>
          <w:szCs w:val="22"/>
        </w:rPr>
        <w:t xml:space="preserve">Although Hofstede outlined that most countries </w:t>
      </w:r>
      <w:r w:rsidR="00C03D79">
        <w:rPr>
          <w:rFonts w:ascii="Times New Roman" w:hAnsi="Times New Roman" w:cs="Times New Roman"/>
          <w:color w:val="000000" w:themeColor="text1"/>
          <w:sz w:val="22"/>
          <w:szCs w:val="22"/>
        </w:rPr>
        <w:t>are</w:t>
      </w:r>
      <w:r w:rsidR="00433431" w:rsidRPr="00367198">
        <w:rPr>
          <w:rFonts w:ascii="Times New Roman" w:hAnsi="Times New Roman" w:cs="Times New Roman"/>
          <w:color w:val="000000" w:themeColor="text1"/>
          <w:sz w:val="22"/>
          <w:szCs w:val="22"/>
        </w:rPr>
        <w:t xml:space="preserve"> probably situated between the two extremes of cultural dimensions, he </w:t>
      </w:r>
      <w:r w:rsidR="00C32C0A">
        <w:rPr>
          <w:rFonts w:ascii="Times New Roman" w:hAnsi="Times New Roman" w:cs="Times New Roman"/>
          <w:color w:val="000000" w:themeColor="text1"/>
          <w:sz w:val="22"/>
          <w:szCs w:val="22"/>
        </w:rPr>
        <w:t xml:space="preserve">clearly </w:t>
      </w:r>
      <w:r w:rsidR="00433431" w:rsidRPr="00367198">
        <w:rPr>
          <w:rFonts w:ascii="Times New Roman" w:hAnsi="Times New Roman" w:cs="Times New Roman"/>
          <w:color w:val="000000" w:themeColor="text1"/>
          <w:sz w:val="22"/>
          <w:szCs w:val="22"/>
        </w:rPr>
        <w:t xml:space="preserve">stated in his books how Chinese individuals would act in </w:t>
      </w:r>
      <w:r w:rsidR="00C32C0A">
        <w:rPr>
          <w:rFonts w:ascii="Times New Roman" w:hAnsi="Times New Roman" w:cs="Times New Roman"/>
          <w:color w:val="000000" w:themeColor="text1"/>
          <w:sz w:val="22"/>
          <w:szCs w:val="22"/>
        </w:rPr>
        <w:t>various</w:t>
      </w:r>
      <w:r w:rsidR="00C32C0A" w:rsidRPr="00367198">
        <w:rPr>
          <w:rFonts w:ascii="Times New Roman" w:hAnsi="Times New Roman" w:cs="Times New Roman"/>
          <w:color w:val="000000" w:themeColor="text1"/>
          <w:sz w:val="22"/>
          <w:szCs w:val="22"/>
        </w:rPr>
        <w:t xml:space="preserve"> </w:t>
      </w:r>
      <w:r w:rsidR="00433431" w:rsidRPr="00367198">
        <w:rPr>
          <w:rFonts w:ascii="Times New Roman" w:hAnsi="Times New Roman" w:cs="Times New Roman"/>
          <w:color w:val="000000" w:themeColor="text1"/>
          <w:sz w:val="22"/>
          <w:szCs w:val="22"/>
        </w:rPr>
        <w:t xml:space="preserve">situations, for instance during the information search </w:t>
      </w:r>
      <w:r w:rsidR="00C32C0A">
        <w:rPr>
          <w:rFonts w:ascii="Times New Roman" w:hAnsi="Times New Roman" w:cs="Times New Roman"/>
          <w:color w:val="000000" w:themeColor="text1"/>
          <w:sz w:val="22"/>
          <w:szCs w:val="22"/>
        </w:rPr>
        <w:t>step of</w:t>
      </w:r>
      <w:r w:rsidR="00433431" w:rsidRPr="00367198">
        <w:rPr>
          <w:rFonts w:ascii="Times New Roman" w:hAnsi="Times New Roman" w:cs="Times New Roman"/>
          <w:color w:val="000000" w:themeColor="text1"/>
          <w:sz w:val="22"/>
          <w:szCs w:val="22"/>
        </w:rPr>
        <w:t xml:space="preserve"> the decision-making process. </w:t>
      </w:r>
      <w:r w:rsidR="00364023" w:rsidRPr="00367198">
        <w:rPr>
          <w:rFonts w:ascii="Times New Roman" w:hAnsi="Times New Roman" w:cs="Times New Roman"/>
          <w:color w:val="000000" w:themeColor="text1"/>
          <w:sz w:val="22"/>
          <w:szCs w:val="22"/>
        </w:rPr>
        <w:t xml:space="preserve">The </w:t>
      </w:r>
      <w:r w:rsidR="00FB3A12">
        <w:rPr>
          <w:rFonts w:ascii="Times New Roman" w:hAnsi="Times New Roman" w:cs="Times New Roman"/>
          <w:color w:val="000000" w:themeColor="text1"/>
          <w:sz w:val="22"/>
          <w:szCs w:val="22"/>
        </w:rPr>
        <w:t xml:space="preserve">questionnaire </w:t>
      </w:r>
      <w:r w:rsidR="00364023" w:rsidRPr="00367198">
        <w:rPr>
          <w:rFonts w:ascii="Times New Roman" w:hAnsi="Times New Roman" w:cs="Times New Roman"/>
          <w:color w:val="000000" w:themeColor="text1"/>
          <w:sz w:val="22"/>
          <w:szCs w:val="22"/>
        </w:rPr>
        <w:t xml:space="preserve">respondents have </w:t>
      </w:r>
      <w:r w:rsidR="00FB3A12">
        <w:rPr>
          <w:rFonts w:ascii="Times New Roman" w:hAnsi="Times New Roman" w:cs="Times New Roman"/>
          <w:color w:val="000000" w:themeColor="text1"/>
          <w:sz w:val="22"/>
          <w:szCs w:val="22"/>
        </w:rPr>
        <w:t>resided</w:t>
      </w:r>
      <w:r w:rsidR="00364023" w:rsidRPr="00367198">
        <w:rPr>
          <w:rFonts w:ascii="Times New Roman" w:hAnsi="Times New Roman" w:cs="Times New Roman"/>
          <w:color w:val="000000" w:themeColor="text1"/>
          <w:sz w:val="22"/>
          <w:szCs w:val="22"/>
        </w:rPr>
        <w:t xml:space="preserve"> in </w:t>
      </w:r>
      <w:r w:rsidR="00B27CC0">
        <w:rPr>
          <w:rFonts w:ascii="Times New Roman" w:hAnsi="Times New Roman" w:cs="Times New Roman"/>
          <w:color w:val="000000" w:themeColor="text1"/>
          <w:sz w:val="22"/>
          <w:szCs w:val="22"/>
        </w:rPr>
        <w:t>t</w:t>
      </w:r>
      <w:r w:rsidR="00364023" w:rsidRPr="00367198">
        <w:rPr>
          <w:rFonts w:ascii="Times New Roman" w:hAnsi="Times New Roman" w:cs="Times New Roman"/>
          <w:color w:val="000000" w:themeColor="text1"/>
          <w:sz w:val="22"/>
          <w:szCs w:val="22"/>
        </w:rPr>
        <w:t>he Netherlands</w:t>
      </w:r>
      <w:r w:rsidR="00FB3A12">
        <w:rPr>
          <w:rFonts w:ascii="Times New Roman" w:hAnsi="Times New Roman" w:cs="Times New Roman"/>
          <w:color w:val="000000" w:themeColor="text1"/>
          <w:sz w:val="22"/>
          <w:szCs w:val="22"/>
        </w:rPr>
        <w:t xml:space="preserve"> for at least one year</w:t>
      </w:r>
      <w:r w:rsidR="00364023" w:rsidRPr="00367198">
        <w:rPr>
          <w:rFonts w:ascii="Times New Roman" w:hAnsi="Times New Roman" w:cs="Times New Roman"/>
          <w:color w:val="000000" w:themeColor="text1"/>
          <w:sz w:val="22"/>
          <w:szCs w:val="22"/>
        </w:rPr>
        <w:t xml:space="preserve">, </w:t>
      </w:r>
      <w:r w:rsidR="00FB3A12">
        <w:rPr>
          <w:rFonts w:ascii="Times New Roman" w:hAnsi="Times New Roman" w:cs="Times New Roman"/>
          <w:color w:val="000000" w:themeColor="text1"/>
          <w:sz w:val="22"/>
          <w:szCs w:val="22"/>
        </w:rPr>
        <w:t>requiring them</w:t>
      </w:r>
      <w:r w:rsidR="00364023" w:rsidRPr="00367198">
        <w:rPr>
          <w:rFonts w:ascii="Times New Roman" w:hAnsi="Times New Roman" w:cs="Times New Roman"/>
          <w:color w:val="000000" w:themeColor="text1"/>
          <w:sz w:val="22"/>
          <w:szCs w:val="22"/>
        </w:rPr>
        <w:t xml:space="preserve"> to integrate in</w:t>
      </w:r>
      <w:r w:rsidR="00FB3A12">
        <w:rPr>
          <w:rFonts w:ascii="Times New Roman" w:hAnsi="Times New Roman" w:cs="Times New Roman"/>
          <w:color w:val="000000" w:themeColor="text1"/>
          <w:sz w:val="22"/>
          <w:szCs w:val="22"/>
        </w:rPr>
        <w:t>to</w:t>
      </w:r>
      <w:r w:rsidR="00364023" w:rsidRPr="00367198">
        <w:rPr>
          <w:rFonts w:ascii="Times New Roman" w:hAnsi="Times New Roman" w:cs="Times New Roman"/>
          <w:color w:val="000000" w:themeColor="text1"/>
          <w:sz w:val="22"/>
          <w:szCs w:val="22"/>
        </w:rPr>
        <w:t xml:space="preserve"> a different country. </w:t>
      </w:r>
      <w:r w:rsidR="00FB3A12">
        <w:rPr>
          <w:rFonts w:ascii="Times New Roman" w:hAnsi="Times New Roman" w:cs="Times New Roman"/>
          <w:color w:val="000000" w:themeColor="text1"/>
          <w:sz w:val="22"/>
          <w:szCs w:val="22"/>
        </w:rPr>
        <w:t xml:space="preserve">Notably, </w:t>
      </w:r>
      <w:r w:rsidR="000A33DB" w:rsidRPr="00367198">
        <w:rPr>
          <w:rFonts w:ascii="Times New Roman" w:hAnsi="Times New Roman" w:cs="Times New Roman"/>
          <w:color w:val="000000" w:themeColor="text1"/>
          <w:sz w:val="22"/>
          <w:szCs w:val="22"/>
        </w:rPr>
        <w:t xml:space="preserve">Hofstede’s research </w:t>
      </w:r>
      <w:r w:rsidR="00FB3A12">
        <w:rPr>
          <w:rFonts w:ascii="Times New Roman" w:hAnsi="Times New Roman" w:cs="Times New Roman"/>
          <w:color w:val="000000" w:themeColor="text1"/>
          <w:sz w:val="22"/>
          <w:szCs w:val="22"/>
        </w:rPr>
        <w:t>wa</w:t>
      </w:r>
      <w:r w:rsidR="000A33DB" w:rsidRPr="00367198">
        <w:rPr>
          <w:rFonts w:ascii="Times New Roman" w:hAnsi="Times New Roman" w:cs="Times New Roman"/>
          <w:color w:val="000000" w:themeColor="text1"/>
          <w:sz w:val="22"/>
          <w:szCs w:val="22"/>
        </w:rPr>
        <w:t>s based on individuals liv</w:t>
      </w:r>
      <w:r w:rsidR="00FB3A12">
        <w:rPr>
          <w:rFonts w:ascii="Times New Roman" w:hAnsi="Times New Roman" w:cs="Times New Roman"/>
          <w:color w:val="000000" w:themeColor="text1"/>
          <w:sz w:val="22"/>
          <w:szCs w:val="22"/>
        </w:rPr>
        <w:t>ing</w:t>
      </w:r>
      <w:r w:rsidR="000A33DB" w:rsidRPr="00367198">
        <w:rPr>
          <w:rFonts w:ascii="Times New Roman" w:hAnsi="Times New Roman" w:cs="Times New Roman"/>
          <w:color w:val="000000" w:themeColor="text1"/>
          <w:sz w:val="22"/>
          <w:szCs w:val="22"/>
        </w:rPr>
        <w:t xml:space="preserve"> in China</w:t>
      </w:r>
      <w:r w:rsidR="00B27CC0">
        <w:rPr>
          <w:rFonts w:ascii="Times New Roman" w:hAnsi="Times New Roman" w:cs="Times New Roman"/>
          <w:color w:val="000000" w:themeColor="text1"/>
          <w:sz w:val="22"/>
          <w:szCs w:val="22"/>
        </w:rPr>
        <w:t>,</w:t>
      </w:r>
      <w:r w:rsidR="000A33DB" w:rsidRPr="00367198">
        <w:rPr>
          <w:rFonts w:ascii="Times New Roman" w:hAnsi="Times New Roman" w:cs="Times New Roman"/>
          <w:color w:val="000000" w:themeColor="text1"/>
          <w:sz w:val="22"/>
          <w:szCs w:val="22"/>
        </w:rPr>
        <w:t xml:space="preserve"> and his research findings are </w:t>
      </w:r>
      <w:r w:rsidR="00FB3A12">
        <w:rPr>
          <w:rFonts w:ascii="Times New Roman" w:hAnsi="Times New Roman" w:cs="Times New Roman"/>
          <w:color w:val="000000" w:themeColor="text1"/>
          <w:sz w:val="22"/>
          <w:szCs w:val="22"/>
        </w:rPr>
        <w:t xml:space="preserve">now </w:t>
      </w:r>
      <w:r w:rsidR="000A33DB" w:rsidRPr="00367198">
        <w:rPr>
          <w:rFonts w:ascii="Times New Roman" w:hAnsi="Times New Roman" w:cs="Times New Roman"/>
          <w:color w:val="000000" w:themeColor="text1"/>
          <w:sz w:val="22"/>
          <w:szCs w:val="22"/>
        </w:rPr>
        <w:t xml:space="preserve">approximately 30 years old. </w:t>
      </w:r>
      <w:r w:rsidR="0024310B" w:rsidRPr="00367198">
        <w:rPr>
          <w:rFonts w:ascii="Times New Roman" w:hAnsi="Times New Roman" w:cs="Times New Roman"/>
          <w:color w:val="000000" w:themeColor="text1"/>
          <w:sz w:val="22"/>
          <w:szCs w:val="22"/>
        </w:rPr>
        <w:t xml:space="preserve">Therefore, it is </w:t>
      </w:r>
      <w:r w:rsidR="00FB3A12">
        <w:rPr>
          <w:rFonts w:ascii="Times New Roman" w:hAnsi="Times New Roman" w:cs="Times New Roman"/>
          <w:color w:val="000000" w:themeColor="text1"/>
          <w:sz w:val="22"/>
          <w:szCs w:val="22"/>
        </w:rPr>
        <w:t>significant</w:t>
      </w:r>
      <w:r w:rsidR="00D62557" w:rsidRPr="00367198">
        <w:rPr>
          <w:rFonts w:ascii="Times New Roman" w:hAnsi="Times New Roman" w:cs="Times New Roman"/>
          <w:color w:val="000000" w:themeColor="text1"/>
          <w:sz w:val="22"/>
          <w:szCs w:val="22"/>
        </w:rPr>
        <w:t xml:space="preserve"> that Chinese respondents have experienced being abroad</w:t>
      </w:r>
      <w:r w:rsidR="00DD3A13" w:rsidRPr="00367198">
        <w:rPr>
          <w:rFonts w:ascii="Times New Roman" w:hAnsi="Times New Roman" w:cs="Times New Roman"/>
          <w:color w:val="000000" w:themeColor="text1"/>
          <w:sz w:val="22"/>
          <w:szCs w:val="22"/>
        </w:rPr>
        <w:t>, includ</w:t>
      </w:r>
      <w:r w:rsidR="00FB3A12">
        <w:rPr>
          <w:rFonts w:ascii="Times New Roman" w:hAnsi="Times New Roman" w:cs="Times New Roman"/>
          <w:color w:val="000000" w:themeColor="text1"/>
          <w:sz w:val="22"/>
          <w:szCs w:val="22"/>
        </w:rPr>
        <w:t>ing the adoption of</w:t>
      </w:r>
      <w:r w:rsidR="00DD3A13" w:rsidRPr="00367198">
        <w:rPr>
          <w:rFonts w:ascii="Times New Roman" w:hAnsi="Times New Roman" w:cs="Times New Roman"/>
          <w:color w:val="000000" w:themeColor="text1"/>
          <w:sz w:val="22"/>
          <w:szCs w:val="22"/>
        </w:rPr>
        <w:t xml:space="preserve"> new cultural perspectives and a </w:t>
      </w:r>
      <w:r w:rsidR="005D1576">
        <w:rPr>
          <w:rFonts w:ascii="Times New Roman" w:hAnsi="Times New Roman" w:cs="Times New Roman"/>
          <w:color w:val="000000" w:themeColor="text1"/>
          <w:sz w:val="22"/>
          <w:szCs w:val="22"/>
        </w:rPr>
        <w:t>more nuanced</w:t>
      </w:r>
      <w:r w:rsidR="005D1576" w:rsidRPr="00367198">
        <w:rPr>
          <w:rFonts w:ascii="Times New Roman" w:hAnsi="Times New Roman" w:cs="Times New Roman"/>
          <w:color w:val="000000" w:themeColor="text1"/>
          <w:sz w:val="22"/>
          <w:szCs w:val="22"/>
        </w:rPr>
        <w:t xml:space="preserve"> </w:t>
      </w:r>
      <w:r w:rsidR="00DD3A13" w:rsidRPr="00367198">
        <w:rPr>
          <w:rFonts w:ascii="Times New Roman" w:hAnsi="Times New Roman" w:cs="Times New Roman"/>
          <w:color w:val="000000" w:themeColor="text1"/>
          <w:sz w:val="22"/>
          <w:szCs w:val="22"/>
        </w:rPr>
        <w:t xml:space="preserve">understanding of cultural differences than </w:t>
      </w:r>
      <w:r w:rsidR="00D62557" w:rsidRPr="00367198">
        <w:rPr>
          <w:rFonts w:ascii="Times New Roman" w:hAnsi="Times New Roman" w:cs="Times New Roman"/>
          <w:color w:val="000000" w:themeColor="text1"/>
          <w:sz w:val="22"/>
          <w:szCs w:val="22"/>
        </w:rPr>
        <w:t xml:space="preserve">the Chinese population in China. </w:t>
      </w:r>
    </w:p>
    <w:p w14:paraId="519D5DBA" w14:textId="77777777" w:rsidR="00D62557" w:rsidRPr="00367198" w:rsidRDefault="00D62557" w:rsidP="004F4823">
      <w:pPr>
        <w:spacing w:line="360" w:lineRule="auto"/>
        <w:jc w:val="both"/>
        <w:rPr>
          <w:rFonts w:ascii="Times New Roman" w:hAnsi="Times New Roman" w:cs="Times New Roman"/>
          <w:color w:val="000000" w:themeColor="text1"/>
          <w:sz w:val="22"/>
          <w:szCs w:val="22"/>
        </w:rPr>
      </w:pPr>
    </w:p>
    <w:p w14:paraId="52AD5AB2" w14:textId="77777777" w:rsidR="00634831" w:rsidRPr="00367198" w:rsidRDefault="00634831" w:rsidP="004F4823">
      <w:pPr>
        <w:spacing w:line="360" w:lineRule="auto"/>
        <w:jc w:val="both"/>
        <w:rPr>
          <w:rFonts w:ascii="Times New Roman" w:hAnsi="Times New Roman" w:cs="Times New Roman"/>
          <w:b/>
          <w:color w:val="1F3864" w:themeColor="accent5" w:themeShade="80"/>
          <w:sz w:val="22"/>
          <w:szCs w:val="22"/>
        </w:rPr>
      </w:pPr>
    </w:p>
    <w:p w14:paraId="5F7D3894" w14:textId="77777777" w:rsidR="00634831" w:rsidRPr="00367198" w:rsidRDefault="00634831" w:rsidP="004F4823">
      <w:pPr>
        <w:spacing w:line="360" w:lineRule="auto"/>
        <w:jc w:val="both"/>
        <w:rPr>
          <w:rFonts w:ascii="Times New Roman" w:hAnsi="Times New Roman" w:cs="Times New Roman"/>
          <w:b/>
          <w:color w:val="1F3864" w:themeColor="accent5" w:themeShade="80"/>
          <w:sz w:val="22"/>
          <w:szCs w:val="22"/>
        </w:rPr>
      </w:pPr>
    </w:p>
    <w:p w14:paraId="61F05E67" w14:textId="77777777" w:rsidR="00634831" w:rsidRPr="00367198" w:rsidRDefault="00634831" w:rsidP="004F4823">
      <w:pPr>
        <w:spacing w:line="360" w:lineRule="auto"/>
        <w:jc w:val="both"/>
        <w:rPr>
          <w:rFonts w:ascii="Times New Roman" w:hAnsi="Times New Roman" w:cs="Times New Roman"/>
          <w:b/>
          <w:color w:val="1F3864" w:themeColor="accent5" w:themeShade="80"/>
          <w:sz w:val="22"/>
          <w:szCs w:val="22"/>
        </w:rPr>
      </w:pPr>
    </w:p>
    <w:p w14:paraId="5D62910C" w14:textId="77777777" w:rsidR="00634831" w:rsidRPr="00367198" w:rsidRDefault="00634831" w:rsidP="004F4823">
      <w:pPr>
        <w:spacing w:line="360" w:lineRule="auto"/>
        <w:jc w:val="both"/>
        <w:rPr>
          <w:rFonts w:ascii="Times New Roman" w:hAnsi="Times New Roman" w:cs="Times New Roman"/>
          <w:b/>
          <w:color w:val="1F3864" w:themeColor="accent5" w:themeShade="80"/>
          <w:sz w:val="22"/>
          <w:szCs w:val="22"/>
        </w:rPr>
      </w:pPr>
    </w:p>
    <w:p w14:paraId="29636E53" w14:textId="77777777" w:rsidR="00634831" w:rsidRPr="00367198" w:rsidRDefault="00634831" w:rsidP="004F4823">
      <w:pPr>
        <w:spacing w:line="360" w:lineRule="auto"/>
        <w:jc w:val="both"/>
        <w:rPr>
          <w:rFonts w:ascii="Times New Roman" w:hAnsi="Times New Roman" w:cs="Times New Roman"/>
          <w:b/>
          <w:color w:val="1F3864" w:themeColor="accent5" w:themeShade="80"/>
          <w:sz w:val="22"/>
          <w:szCs w:val="22"/>
        </w:rPr>
      </w:pPr>
    </w:p>
    <w:p w14:paraId="3E650C53" w14:textId="77777777" w:rsidR="006B137D" w:rsidRPr="00367198" w:rsidRDefault="006B137D" w:rsidP="004F4823">
      <w:pPr>
        <w:spacing w:line="360" w:lineRule="auto"/>
        <w:jc w:val="both"/>
        <w:rPr>
          <w:rFonts w:ascii="Times New Roman" w:hAnsi="Times New Roman" w:cs="Times New Roman"/>
          <w:b/>
          <w:color w:val="1F3864" w:themeColor="accent5" w:themeShade="80"/>
          <w:sz w:val="22"/>
          <w:szCs w:val="22"/>
        </w:rPr>
      </w:pPr>
    </w:p>
    <w:p w14:paraId="6815FB60" w14:textId="77777777" w:rsidR="0024310B" w:rsidRPr="00367198" w:rsidRDefault="0024310B" w:rsidP="004F4823">
      <w:pPr>
        <w:spacing w:line="360" w:lineRule="auto"/>
        <w:jc w:val="both"/>
        <w:rPr>
          <w:rFonts w:ascii="Times New Roman" w:hAnsi="Times New Roman" w:cs="Times New Roman"/>
          <w:b/>
          <w:color w:val="1F3864" w:themeColor="accent5" w:themeShade="80"/>
          <w:sz w:val="22"/>
          <w:szCs w:val="22"/>
        </w:rPr>
      </w:pPr>
    </w:p>
    <w:p w14:paraId="4CC392FD" w14:textId="139BF533" w:rsidR="004E3961" w:rsidRPr="00C015F1" w:rsidRDefault="005A4D23" w:rsidP="00C015F1">
      <w:pPr>
        <w:pStyle w:val="Kop1"/>
      </w:pPr>
      <w:bookmarkStart w:id="54" w:name="_Toc476561181"/>
      <w:r>
        <w:t>6</w:t>
      </w:r>
      <w:r w:rsidR="0036620A">
        <w:t>.</w:t>
      </w:r>
      <w:r>
        <w:t xml:space="preserve"> Recommendations</w:t>
      </w:r>
      <w:bookmarkEnd w:id="54"/>
    </w:p>
    <w:p w14:paraId="6F786E86" w14:textId="657A7385" w:rsidR="004E3961" w:rsidRDefault="00514FD6" w:rsidP="00514FD6">
      <w:pPr>
        <w:pStyle w:val="Lijstalinea"/>
        <w:numPr>
          <w:ilvl w:val="0"/>
          <w:numId w:val="7"/>
        </w:numPr>
        <w:spacing w:line="360" w:lineRule="auto"/>
        <w:jc w:val="both"/>
        <w:rPr>
          <w:rFonts w:ascii="Times New Roman" w:hAnsi="Times New Roman" w:cs="Times New Roman"/>
          <w:color w:val="000000" w:themeColor="text1"/>
          <w:sz w:val="22"/>
          <w:szCs w:val="22"/>
        </w:rPr>
      </w:pPr>
      <w:r>
        <w:rPr>
          <w:rFonts w:ascii="Times New Roman" w:eastAsiaTheme="minorHAnsi" w:hAnsi="Times New Roman" w:cs="Times New Roman"/>
          <w:sz w:val="22"/>
          <w:szCs w:val="22"/>
          <w:lang w:eastAsia="en-US"/>
        </w:rPr>
        <w:t>To conduct</w:t>
      </w:r>
      <w:r w:rsidR="004E3961" w:rsidRPr="002A6844">
        <w:rPr>
          <w:rFonts w:ascii="Times New Roman" w:eastAsiaTheme="minorHAnsi" w:hAnsi="Times New Roman" w:cs="Times New Roman"/>
          <w:sz w:val="22"/>
          <w:szCs w:val="22"/>
          <w:lang w:eastAsia="en-US"/>
        </w:rPr>
        <w:t xml:space="preserve"> further research on this topic, it is recommended to gather more participants of Chinese origin</w:t>
      </w:r>
      <w:r w:rsidR="0036620A" w:rsidRPr="002A6844">
        <w:rPr>
          <w:rFonts w:ascii="Times New Roman" w:eastAsiaTheme="minorHAnsi" w:hAnsi="Times New Roman" w:cs="Times New Roman"/>
          <w:sz w:val="22"/>
          <w:szCs w:val="22"/>
          <w:lang w:eastAsia="en-US"/>
        </w:rPr>
        <w:t xml:space="preserve"> to gain a better insight about differences of cultural values. The</w:t>
      </w:r>
      <w:r w:rsidR="004E3961" w:rsidRPr="002A6844">
        <w:rPr>
          <w:rFonts w:ascii="Times New Roman" w:eastAsiaTheme="minorHAnsi" w:hAnsi="Times New Roman" w:cs="Times New Roman"/>
          <w:sz w:val="22"/>
          <w:szCs w:val="22"/>
          <w:lang w:eastAsia="en-US"/>
        </w:rPr>
        <w:t xml:space="preserve"> author of this thesis has mainly gathered information of respondents who have lived in the N</w:t>
      </w:r>
      <w:r w:rsidR="001A7EB4" w:rsidRPr="002A6844">
        <w:rPr>
          <w:rFonts w:ascii="Times New Roman" w:eastAsiaTheme="minorHAnsi" w:hAnsi="Times New Roman" w:cs="Times New Roman"/>
          <w:sz w:val="22"/>
          <w:szCs w:val="22"/>
          <w:lang w:eastAsia="en-US"/>
        </w:rPr>
        <w:t xml:space="preserve">etherlands longer than one year, since it was </w:t>
      </w:r>
      <w:r w:rsidR="00F0346A">
        <w:rPr>
          <w:rFonts w:ascii="Times New Roman" w:eastAsiaTheme="minorHAnsi" w:hAnsi="Times New Roman" w:cs="Times New Roman"/>
          <w:sz w:val="22"/>
          <w:szCs w:val="22"/>
          <w:lang w:eastAsia="en-US"/>
        </w:rPr>
        <w:t>required</w:t>
      </w:r>
      <w:r w:rsidR="001A7EB4" w:rsidRPr="002A6844">
        <w:rPr>
          <w:rFonts w:ascii="Times New Roman" w:eastAsiaTheme="minorHAnsi" w:hAnsi="Times New Roman" w:cs="Times New Roman"/>
          <w:sz w:val="22"/>
          <w:szCs w:val="22"/>
          <w:lang w:eastAsia="en-US"/>
        </w:rPr>
        <w:t xml:space="preserve"> to narrow down the scope of this thesis. </w:t>
      </w:r>
      <w:r w:rsidR="004E3961">
        <w:rPr>
          <w:rFonts w:ascii="Times New Roman" w:hAnsi="Times New Roman" w:cs="Times New Roman"/>
          <w:color w:val="000000" w:themeColor="text1"/>
          <w:sz w:val="22"/>
          <w:szCs w:val="22"/>
        </w:rPr>
        <w:t>Presumably,</w:t>
      </w:r>
      <w:r w:rsidR="004E3961" w:rsidRPr="00367198">
        <w:rPr>
          <w:rFonts w:ascii="Times New Roman" w:hAnsi="Times New Roman" w:cs="Times New Roman"/>
          <w:color w:val="000000" w:themeColor="text1"/>
          <w:sz w:val="22"/>
          <w:szCs w:val="22"/>
        </w:rPr>
        <w:t xml:space="preserve"> respondents of Chinese origin </w:t>
      </w:r>
      <w:r w:rsidR="004E3961">
        <w:rPr>
          <w:rFonts w:ascii="Times New Roman" w:hAnsi="Times New Roman" w:cs="Times New Roman"/>
          <w:color w:val="000000" w:themeColor="text1"/>
          <w:sz w:val="22"/>
          <w:szCs w:val="22"/>
        </w:rPr>
        <w:t>maintain</w:t>
      </w:r>
      <w:r w:rsidR="004E3961" w:rsidRPr="00367198">
        <w:rPr>
          <w:rFonts w:ascii="Times New Roman" w:hAnsi="Times New Roman" w:cs="Times New Roman"/>
          <w:color w:val="000000" w:themeColor="text1"/>
          <w:sz w:val="22"/>
          <w:szCs w:val="22"/>
        </w:rPr>
        <w:t xml:space="preserve"> a diff</w:t>
      </w:r>
      <w:r w:rsidR="009F055A">
        <w:rPr>
          <w:rFonts w:ascii="Times New Roman" w:hAnsi="Times New Roman" w:cs="Times New Roman"/>
          <w:color w:val="000000" w:themeColor="text1"/>
          <w:sz w:val="22"/>
          <w:szCs w:val="22"/>
        </w:rPr>
        <w:t>erent view regarding cultural values</w:t>
      </w:r>
      <w:r w:rsidR="004E3961" w:rsidRPr="00367198">
        <w:rPr>
          <w:rFonts w:ascii="Times New Roman" w:hAnsi="Times New Roman" w:cs="Times New Roman"/>
          <w:color w:val="000000" w:themeColor="text1"/>
          <w:sz w:val="22"/>
          <w:szCs w:val="22"/>
        </w:rPr>
        <w:t xml:space="preserve"> since they </w:t>
      </w:r>
      <w:r w:rsidR="004E3961">
        <w:rPr>
          <w:rFonts w:ascii="Times New Roman" w:hAnsi="Times New Roman" w:cs="Times New Roman"/>
          <w:color w:val="000000" w:themeColor="text1"/>
          <w:sz w:val="22"/>
          <w:szCs w:val="22"/>
        </w:rPr>
        <w:t>have</w:t>
      </w:r>
      <w:r w:rsidR="004E3961" w:rsidRPr="00367198">
        <w:rPr>
          <w:rFonts w:ascii="Times New Roman" w:hAnsi="Times New Roman" w:cs="Times New Roman"/>
          <w:color w:val="000000" w:themeColor="text1"/>
          <w:sz w:val="22"/>
          <w:szCs w:val="22"/>
        </w:rPr>
        <w:t xml:space="preserve"> now </w:t>
      </w:r>
      <w:r w:rsidR="004E3961">
        <w:rPr>
          <w:rFonts w:ascii="Times New Roman" w:hAnsi="Times New Roman" w:cs="Times New Roman"/>
          <w:color w:val="000000" w:themeColor="text1"/>
          <w:sz w:val="22"/>
          <w:szCs w:val="22"/>
        </w:rPr>
        <w:t xml:space="preserve">been </w:t>
      </w:r>
      <w:r w:rsidR="004E3961" w:rsidRPr="00367198">
        <w:rPr>
          <w:rFonts w:ascii="Times New Roman" w:hAnsi="Times New Roman" w:cs="Times New Roman"/>
          <w:color w:val="000000" w:themeColor="text1"/>
          <w:sz w:val="22"/>
          <w:szCs w:val="22"/>
        </w:rPr>
        <w:t xml:space="preserve">living in </w:t>
      </w:r>
      <w:r w:rsidR="004E3961">
        <w:rPr>
          <w:rFonts w:ascii="Times New Roman" w:hAnsi="Times New Roman" w:cs="Times New Roman"/>
          <w:color w:val="000000" w:themeColor="text1"/>
          <w:sz w:val="22"/>
          <w:szCs w:val="22"/>
        </w:rPr>
        <w:t>t</w:t>
      </w:r>
      <w:r w:rsidR="004E3961" w:rsidRPr="00367198">
        <w:rPr>
          <w:rFonts w:ascii="Times New Roman" w:hAnsi="Times New Roman" w:cs="Times New Roman"/>
          <w:color w:val="000000" w:themeColor="text1"/>
          <w:sz w:val="22"/>
          <w:szCs w:val="22"/>
        </w:rPr>
        <w:t>he Netherlands for a</w:t>
      </w:r>
      <w:r w:rsidR="004E3961">
        <w:rPr>
          <w:rFonts w:ascii="Times New Roman" w:hAnsi="Times New Roman" w:cs="Times New Roman"/>
          <w:color w:val="000000" w:themeColor="text1"/>
          <w:sz w:val="22"/>
          <w:szCs w:val="22"/>
        </w:rPr>
        <w:t>t least a</w:t>
      </w:r>
      <w:r w:rsidR="004E3961" w:rsidRPr="00367198">
        <w:rPr>
          <w:rFonts w:ascii="Times New Roman" w:hAnsi="Times New Roman" w:cs="Times New Roman"/>
          <w:color w:val="000000" w:themeColor="text1"/>
          <w:sz w:val="22"/>
          <w:szCs w:val="22"/>
        </w:rPr>
        <w:t xml:space="preserve"> few year</w:t>
      </w:r>
      <w:r w:rsidR="004E3961">
        <w:rPr>
          <w:rFonts w:ascii="Times New Roman" w:hAnsi="Times New Roman" w:cs="Times New Roman"/>
          <w:color w:val="000000" w:themeColor="text1"/>
          <w:sz w:val="22"/>
          <w:szCs w:val="22"/>
        </w:rPr>
        <w:t>s</w:t>
      </w:r>
      <w:r w:rsidR="004E3961" w:rsidRPr="00367198">
        <w:rPr>
          <w:rFonts w:ascii="Times New Roman" w:hAnsi="Times New Roman" w:cs="Times New Roman"/>
          <w:color w:val="000000" w:themeColor="text1"/>
          <w:sz w:val="22"/>
          <w:szCs w:val="22"/>
        </w:rPr>
        <w:t xml:space="preserve">. </w:t>
      </w:r>
      <w:r w:rsidR="004E3961">
        <w:rPr>
          <w:rFonts w:ascii="Times New Roman" w:hAnsi="Times New Roman" w:cs="Times New Roman"/>
          <w:color w:val="000000" w:themeColor="text1"/>
          <w:sz w:val="22"/>
          <w:szCs w:val="22"/>
        </w:rPr>
        <w:t>L</w:t>
      </w:r>
      <w:r w:rsidR="004E3961" w:rsidRPr="00367198">
        <w:rPr>
          <w:rFonts w:ascii="Times New Roman" w:hAnsi="Times New Roman" w:cs="Times New Roman"/>
          <w:color w:val="000000" w:themeColor="text1"/>
          <w:sz w:val="22"/>
          <w:szCs w:val="22"/>
        </w:rPr>
        <w:t xml:space="preserve">iving in a feminine society </w:t>
      </w:r>
      <w:r w:rsidR="004E3961">
        <w:rPr>
          <w:rFonts w:ascii="Times New Roman" w:hAnsi="Times New Roman" w:cs="Times New Roman"/>
          <w:color w:val="000000" w:themeColor="text1"/>
          <w:sz w:val="22"/>
          <w:szCs w:val="22"/>
        </w:rPr>
        <w:t xml:space="preserve">that treats </w:t>
      </w:r>
      <w:r w:rsidR="004E3961" w:rsidRPr="00367198">
        <w:rPr>
          <w:rFonts w:ascii="Times New Roman" w:hAnsi="Times New Roman" w:cs="Times New Roman"/>
          <w:color w:val="000000" w:themeColor="text1"/>
          <w:sz w:val="22"/>
          <w:szCs w:val="22"/>
        </w:rPr>
        <w:t xml:space="preserve">women </w:t>
      </w:r>
      <w:r w:rsidR="004E3961">
        <w:rPr>
          <w:rFonts w:ascii="Times New Roman" w:hAnsi="Times New Roman" w:cs="Times New Roman"/>
          <w:color w:val="000000" w:themeColor="text1"/>
          <w:sz w:val="22"/>
          <w:szCs w:val="22"/>
        </w:rPr>
        <w:t xml:space="preserve">as </w:t>
      </w:r>
      <w:r w:rsidR="004E3961" w:rsidRPr="00367198">
        <w:rPr>
          <w:rFonts w:ascii="Times New Roman" w:hAnsi="Times New Roman" w:cs="Times New Roman"/>
          <w:color w:val="000000" w:themeColor="text1"/>
          <w:sz w:val="22"/>
          <w:szCs w:val="22"/>
        </w:rPr>
        <w:t>equal</w:t>
      </w:r>
      <w:r w:rsidR="004E3961">
        <w:rPr>
          <w:rFonts w:ascii="Times New Roman" w:hAnsi="Times New Roman" w:cs="Times New Roman"/>
          <w:color w:val="000000" w:themeColor="text1"/>
          <w:sz w:val="22"/>
          <w:szCs w:val="22"/>
        </w:rPr>
        <w:t xml:space="preserve"> to</w:t>
      </w:r>
      <w:r w:rsidR="004E3961" w:rsidRPr="00367198">
        <w:rPr>
          <w:rFonts w:ascii="Times New Roman" w:hAnsi="Times New Roman" w:cs="Times New Roman"/>
          <w:color w:val="000000" w:themeColor="text1"/>
          <w:sz w:val="22"/>
          <w:szCs w:val="22"/>
        </w:rPr>
        <w:t xml:space="preserve"> m</w:t>
      </w:r>
      <w:r w:rsidR="004E3961">
        <w:rPr>
          <w:rFonts w:ascii="Times New Roman" w:hAnsi="Times New Roman" w:cs="Times New Roman"/>
          <w:color w:val="000000" w:themeColor="text1"/>
          <w:sz w:val="22"/>
          <w:szCs w:val="22"/>
        </w:rPr>
        <w:t>e</w:t>
      </w:r>
      <w:r w:rsidR="004E3961" w:rsidRPr="00367198">
        <w:rPr>
          <w:rFonts w:ascii="Times New Roman" w:hAnsi="Times New Roman" w:cs="Times New Roman"/>
          <w:color w:val="000000" w:themeColor="text1"/>
          <w:sz w:val="22"/>
          <w:szCs w:val="22"/>
        </w:rPr>
        <w:t xml:space="preserve">n and </w:t>
      </w:r>
      <w:r w:rsidR="004E3961">
        <w:rPr>
          <w:rFonts w:ascii="Times New Roman" w:hAnsi="Times New Roman" w:cs="Times New Roman"/>
          <w:color w:val="000000" w:themeColor="text1"/>
          <w:sz w:val="22"/>
          <w:szCs w:val="22"/>
        </w:rPr>
        <w:t>being</w:t>
      </w:r>
      <w:r w:rsidR="004E3961" w:rsidRPr="00367198">
        <w:rPr>
          <w:rFonts w:ascii="Times New Roman" w:hAnsi="Times New Roman" w:cs="Times New Roman"/>
          <w:color w:val="000000" w:themeColor="text1"/>
          <w:sz w:val="22"/>
          <w:szCs w:val="22"/>
        </w:rPr>
        <w:t xml:space="preserve"> in contact with Dutch citizens</w:t>
      </w:r>
      <w:r w:rsidR="004E3961">
        <w:rPr>
          <w:rFonts w:ascii="Times New Roman" w:hAnsi="Times New Roman" w:cs="Times New Roman"/>
          <w:color w:val="000000" w:themeColor="text1"/>
          <w:sz w:val="22"/>
          <w:szCs w:val="22"/>
        </w:rPr>
        <w:t xml:space="preserve"> could</w:t>
      </w:r>
      <w:r w:rsidR="004E3961" w:rsidRPr="00367198">
        <w:rPr>
          <w:rFonts w:ascii="Times New Roman" w:hAnsi="Times New Roman" w:cs="Times New Roman"/>
          <w:color w:val="000000" w:themeColor="text1"/>
          <w:sz w:val="22"/>
          <w:szCs w:val="22"/>
        </w:rPr>
        <w:t xml:space="preserve"> result in </w:t>
      </w:r>
      <w:r w:rsidR="004E3961">
        <w:rPr>
          <w:rFonts w:ascii="Times New Roman" w:hAnsi="Times New Roman" w:cs="Times New Roman"/>
          <w:color w:val="000000" w:themeColor="text1"/>
          <w:sz w:val="22"/>
          <w:szCs w:val="22"/>
        </w:rPr>
        <w:t>exposure to</w:t>
      </w:r>
      <w:r w:rsidR="002407AD">
        <w:rPr>
          <w:rFonts w:ascii="Times New Roman" w:hAnsi="Times New Roman" w:cs="Times New Roman"/>
          <w:color w:val="000000" w:themeColor="text1"/>
          <w:sz w:val="22"/>
          <w:szCs w:val="22"/>
        </w:rPr>
        <w:t>,</w:t>
      </w:r>
      <w:r w:rsidR="004E3961">
        <w:rPr>
          <w:rFonts w:ascii="Times New Roman" w:hAnsi="Times New Roman" w:cs="Times New Roman"/>
          <w:color w:val="000000" w:themeColor="text1"/>
          <w:sz w:val="22"/>
          <w:szCs w:val="22"/>
        </w:rPr>
        <w:t xml:space="preserve"> and development of </w:t>
      </w:r>
      <w:r w:rsidR="004E3961" w:rsidRPr="00367198">
        <w:rPr>
          <w:rFonts w:ascii="Times New Roman" w:hAnsi="Times New Roman" w:cs="Times New Roman"/>
          <w:color w:val="000000" w:themeColor="text1"/>
          <w:sz w:val="22"/>
          <w:szCs w:val="22"/>
        </w:rPr>
        <w:t>new perspectives</w:t>
      </w:r>
      <w:r w:rsidR="004E3961">
        <w:rPr>
          <w:rFonts w:ascii="Times New Roman" w:hAnsi="Times New Roman" w:cs="Times New Roman"/>
          <w:color w:val="000000" w:themeColor="text1"/>
          <w:sz w:val="22"/>
          <w:szCs w:val="22"/>
        </w:rPr>
        <w:t xml:space="preserve"> than individuals who </w:t>
      </w:r>
      <w:r w:rsidR="001A7EB4">
        <w:rPr>
          <w:rFonts w:ascii="Times New Roman" w:hAnsi="Times New Roman" w:cs="Times New Roman"/>
          <w:color w:val="000000" w:themeColor="text1"/>
          <w:sz w:val="22"/>
          <w:szCs w:val="22"/>
        </w:rPr>
        <w:t xml:space="preserve">are living in China. </w:t>
      </w:r>
      <w:r w:rsidR="00655066">
        <w:rPr>
          <w:rFonts w:ascii="Times New Roman" w:hAnsi="Times New Roman" w:cs="Times New Roman"/>
          <w:color w:val="000000" w:themeColor="text1"/>
          <w:sz w:val="22"/>
          <w:szCs w:val="22"/>
        </w:rPr>
        <w:t xml:space="preserve">Therefore, it </w:t>
      </w:r>
      <w:r w:rsidR="003418CD">
        <w:rPr>
          <w:rFonts w:ascii="Times New Roman" w:hAnsi="Times New Roman" w:cs="Times New Roman"/>
          <w:color w:val="000000" w:themeColor="text1"/>
          <w:sz w:val="22"/>
          <w:szCs w:val="22"/>
        </w:rPr>
        <w:t xml:space="preserve">is advised </w:t>
      </w:r>
      <w:r w:rsidR="00655066">
        <w:rPr>
          <w:rFonts w:ascii="Times New Roman" w:hAnsi="Times New Roman" w:cs="Times New Roman"/>
          <w:color w:val="000000" w:themeColor="text1"/>
          <w:sz w:val="22"/>
          <w:szCs w:val="22"/>
        </w:rPr>
        <w:t xml:space="preserve">to conduct field research in China instead of </w:t>
      </w:r>
      <w:r w:rsidR="003418CD">
        <w:rPr>
          <w:rFonts w:ascii="Times New Roman" w:hAnsi="Times New Roman" w:cs="Times New Roman"/>
          <w:color w:val="000000" w:themeColor="text1"/>
          <w:sz w:val="22"/>
          <w:szCs w:val="22"/>
        </w:rPr>
        <w:t xml:space="preserve">in </w:t>
      </w:r>
      <w:r w:rsidR="00655066">
        <w:rPr>
          <w:rFonts w:ascii="Times New Roman" w:hAnsi="Times New Roman" w:cs="Times New Roman"/>
          <w:color w:val="000000" w:themeColor="text1"/>
          <w:sz w:val="22"/>
          <w:szCs w:val="22"/>
        </w:rPr>
        <w:t>the Netherlands.</w:t>
      </w:r>
    </w:p>
    <w:p w14:paraId="1C8AC683" w14:textId="77777777" w:rsidR="00514FD6" w:rsidRPr="004E3961" w:rsidRDefault="00514FD6" w:rsidP="00514FD6">
      <w:pPr>
        <w:pStyle w:val="Lijstalinea"/>
        <w:spacing w:line="360" w:lineRule="auto"/>
        <w:jc w:val="both"/>
        <w:rPr>
          <w:rFonts w:ascii="Times New Roman" w:hAnsi="Times New Roman" w:cs="Times New Roman"/>
          <w:color w:val="000000" w:themeColor="text1"/>
          <w:sz w:val="22"/>
          <w:szCs w:val="22"/>
        </w:rPr>
      </w:pPr>
    </w:p>
    <w:p w14:paraId="04CED0A9" w14:textId="725F4662" w:rsidR="008B2549" w:rsidRDefault="00DC4D8F" w:rsidP="00514FD6">
      <w:pPr>
        <w:pStyle w:val="Lijstalinea"/>
        <w:numPr>
          <w:ilvl w:val="0"/>
          <w:numId w:val="7"/>
        </w:num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w:t>
      </w:r>
      <w:r w:rsidR="001A7EB4" w:rsidRPr="00367198">
        <w:rPr>
          <w:rFonts w:ascii="Times New Roman" w:hAnsi="Times New Roman" w:cs="Times New Roman"/>
          <w:color w:val="000000" w:themeColor="text1"/>
          <w:sz w:val="22"/>
          <w:szCs w:val="22"/>
        </w:rPr>
        <w:t xml:space="preserve">he target group includes customers </w:t>
      </w:r>
      <w:r w:rsidR="001A7EB4">
        <w:rPr>
          <w:rFonts w:ascii="Times New Roman" w:hAnsi="Times New Roman" w:cs="Times New Roman"/>
          <w:color w:val="000000" w:themeColor="text1"/>
          <w:sz w:val="22"/>
          <w:szCs w:val="22"/>
        </w:rPr>
        <w:t xml:space="preserve">between the ages of 18 and 60 years old </w:t>
      </w:r>
      <w:r w:rsidR="001A7EB4" w:rsidRPr="00367198">
        <w:rPr>
          <w:rFonts w:ascii="Times New Roman" w:hAnsi="Times New Roman" w:cs="Times New Roman"/>
          <w:color w:val="000000" w:themeColor="text1"/>
          <w:sz w:val="22"/>
          <w:szCs w:val="22"/>
        </w:rPr>
        <w:t>with Chinese or Dutch background</w:t>
      </w:r>
      <w:r w:rsidR="001A7EB4">
        <w:rPr>
          <w:rFonts w:ascii="Times New Roman" w:hAnsi="Times New Roman" w:cs="Times New Roman"/>
          <w:color w:val="000000" w:themeColor="text1"/>
          <w:sz w:val="22"/>
          <w:szCs w:val="22"/>
        </w:rPr>
        <w:t>s</w:t>
      </w:r>
      <w:r w:rsidR="001A7EB4" w:rsidRPr="00367198">
        <w:rPr>
          <w:rFonts w:ascii="Times New Roman" w:hAnsi="Times New Roman" w:cs="Times New Roman"/>
          <w:color w:val="000000" w:themeColor="text1"/>
          <w:sz w:val="22"/>
          <w:szCs w:val="22"/>
        </w:rPr>
        <w:t xml:space="preserve"> </w:t>
      </w:r>
      <w:r w:rsidR="001A7EB4">
        <w:rPr>
          <w:rFonts w:ascii="Times New Roman" w:hAnsi="Times New Roman" w:cs="Times New Roman"/>
          <w:color w:val="000000" w:themeColor="text1"/>
          <w:sz w:val="22"/>
          <w:szCs w:val="22"/>
        </w:rPr>
        <w:t>who are residing</w:t>
      </w:r>
      <w:r w:rsidR="001A7EB4" w:rsidRPr="00367198">
        <w:rPr>
          <w:rFonts w:ascii="Times New Roman" w:hAnsi="Times New Roman" w:cs="Times New Roman"/>
          <w:color w:val="000000" w:themeColor="text1"/>
          <w:sz w:val="22"/>
          <w:szCs w:val="22"/>
        </w:rPr>
        <w:t xml:space="preserve"> in </w:t>
      </w:r>
      <w:r w:rsidR="001A7EB4">
        <w:rPr>
          <w:rFonts w:ascii="Times New Roman" w:hAnsi="Times New Roman" w:cs="Times New Roman"/>
          <w:color w:val="000000" w:themeColor="text1"/>
          <w:sz w:val="22"/>
          <w:szCs w:val="22"/>
        </w:rPr>
        <w:t>the Netherlands</w:t>
      </w:r>
      <w:r w:rsidR="001A7EB4" w:rsidRPr="00367198">
        <w:rPr>
          <w:rFonts w:ascii="Times New Roman" w:hAnsi="Times New Roman" w:cs="Times New Roman"/>
          <w:color w:val="000000" w:themeColor="text1"/>
          <w:sz w:val="22"/>
          <w:szCs w:val="22"/>
        </w:rPr>
        <w:t>.</w:t>
      </w:r>
      <w:r w:rsidR="001A7EB4">
        <w:rPr>
          <w:rFonts w:ascii="Times New Roman" w:hAnsi="Times New Roman" w:cs="Times New Roman"/>
          <w:color w:val="000000" w:themeColor="text1"/>
          <w:sz w:val="22"/>
          <w:szCs w:val="22"/>
        </w:rPr>
        <w:t xml:space="preserve"> However, </w:t>
      </w:r>
      <w:r w:rsidR="008B2549">
        <w:rPr>
          <w:rFonts w:ascii="Times New Roman" w:hAnsi="Times New Roman" w:cs="Times New Roman"/>
          <w:color w:val="000000" w:themeColor="text1"/>
          <w:sz w:val="22"/>
          <w:szCs w:val="22"/>
        </w:rPr>
        <w:t>the a</w:t>
      </w:r>
      <w:r w:rsidR="00655066">
        <w:rPr>
          <w:rFonts w:ascii="Times New Roman" w:hAnsi="Times New Roman" w:cs="Times New Roman"/>
          <w:color w:val="000000" w:themeColor="text1"/>
          <w:sz w:val="22"/>
          <w:szCs w:val="22"/>
        </w:rPr>
        <w:t>uthor did not focus</w:t>
      </w:r>
      <w:r w:rsidR="008B2549">
        <w:rPr>
          <w:rFonts w:ascii="Times New Roman" w:hAnsi="Times New Roman" w:cs="Times New Roman"/>
          <w:color w:val="000000" w:themeColor="text1"/>
          <w:sz w:val="22"/>
          <w:szCs w:val="22"/>
        </w:rPr>
        <w:t xml:space="preserve"> </w:t>
      </w:r>
      <w:r w:rsidR="00655066">
        <w:rPr>
          <w:rFonts w:ascii="Times New Roman" w:hAnsi="Times New Roman" w:cs="Times New Roman"/>
          <w:color w:val="000000" w:themeColor="text1"/>
          <w:sz w:val="22"/>
          <w:szCs w:val="22"/>
        </w:rPr>
        <w:t>on differences in</w:t>
      </w:r>
      <w:r w:rsidR="008B2549">
        <w:rPr>
          <w:rFonts w:ascii="Times New Roman" w:hAnsi="Times New Roman" w:cs="Times New Roman"/>
          <w:color w:val="000000" w:themeColor="text1"/>
          <w:sz w:val="22"/>
          <w:szCs w:val="22"/>
        </w:rPr>
        <w:t xml:space="preserve"> purchase intention between different age categories. It </w:t>
      </w:r>
      <w:r w:rsidR="00655066">
        <w:rPr>
          <w:rFonts w:ascii="Times New Roman" w:hAnsi="Times New Roman" w:cs="Times New Roman"/>
          <w:color w:val="000000" w:themeColor="text1"/>
          <w:sz w:val="22"/>
          <w:szCs w:val="22"/>
        </w:rPr>
        <w:t>might be interesting to include</w:t>
      </w:r>
      <w:r w:rsidR="008B2549">
        <w:rPr>
          <w:rFonts w:ascii="Times New Roman" w:hAnsi="Times New Roman" w:cs="Times New Roman"/>
          <w:color w:val="000000" w:themeColor="text1"/>
          <w:sz w:val="22"/>
          <w:szCs w:val="22"/>
        </w:rPr>
        <w:t xml:space="preserve"> this in further research </w:t>
      </w:r>
      <w:r w:rsidR="00655066">
        <w:rPr>
          <w:rFonts w:ascii="Times New Roman" w:hAnsi="Times New Roman" w:cs="Times New Roman"/>
          <w:color w:val="000000" w:themeColor="text1"/>
          <w:sz w:val="22"/>
          <w:szCs w:val="22"/>
        </w:rPr>
        <w:t xml:space="preserve">to gain a better insight of differences in purchase intention amongst broad age categories. </w:t>
      </w:r>
    </w:p>
    <w:p w14:paraId="483B19EF" w14:textId="77777777" w:rsidR="005A4D23" w:rsidRPr="001A7EB4" w:rsidRDefault="005A4D23" w:rsidP="00514FD6">
      <w:pPr>
        <w:pStyle w:val="Lijstalinea"/>
        <w:spacing w:line="360" w:lineRule="auto"/>
        <w:jc w:val="both"/>
        <w:rPr>
          <w:rFonts w:ascii="Times New Roman" w:hAnsi="Times New Roman" w:cs="Times New Roman"/>
          <w:color w:val="000000" w:themeColor="text1"/>
          <w:sz w:val="22"/>
          <w:szCs w:val="22"/>
        </w:rPr>
      </w:pPr>
    </w:p>
    <w:p w14:paraId="1E5EAF8E" w14:textId="77777777" w:rsidR="005A4D23" w:rsidRDefault="005A4D23" w:rsidP="004F4823">
      <w:pPr>
        <w:spacing w:line="360" w:lineRule="auto"/>
        <w:jc w:val="both"/>
        <w:rPr>
          <w:rFonts w:ascii="Times New Roman" w:hAnsi="Times New Roman" w:cs="Times New Roman"/>
          <w:b/>
          <w:color w:val="1F3864" w:themeColor="accent5" w:themeShade="80"/>
          <w:sz w:val="28"/>
          <w:szCs w:val="28"/>
        </w:rPr>
      </w:pPr>
    </w:p>
    <w:p w14:paraId="3181AA3C" w14:textId="77777777" w:rsidR="005A4D23" w:rsidRDefault="005A4D23" w:rsidP="004F4823">
      <w:pPr>
        <w:spacing w:line="360" w:lineRule="auto"/>
        <w:jc w:val="both"/>
        <w:rPr>
          <w:rFonts w:ascii="Times New Roman" w:hAnsi="Times New Roman" w:cs="Times New Roman"/>
          <w:b/>
          <w:color w:val="1F3864" w:themeColor="accent5" w:themeShade="80"/>
          <w:sz w:val="28"/>
          <w:szCs w:val="28"/>
        </w:rPr>
      </w:pPr>
    </w:p>
    <w:p w14:paraId="25A0D608"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263FC820"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77ED3795"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627A45AA"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07CF723D"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3C5E3BB8"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0625C61B"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722DBF7D" w14:textId="77777777" w:rsidR="00924121" w:rsidRDefault="00924121" w:rsidP="004F4823">
      <w:pPr>
        <w:spacing w:line="360" w:lineRule="auto"/>
        <w:jc w:val="both"/>
        <w:rPr>
          <w:rFonts w:ascii="Times New Roman" w:hAnsi="Times New Roman" w:cs="Times New Roman"/>
          <w:b/>
          <w:color w:val="1F3864" w:themeColor="accent5" w:themeShade="80"/>
          <w:sz w:val="28"/>
          <w:szCs w:val="28"/>
        </w:rPr>
      </w:pPr>
    </w:p>
    <w:p w14:paraId="3871BAB3" w14:textId="77777777" w:rsidR="005A4D23" w:rsidRDefault="005A4D23" w:rsidP="004F4823">
      <w:pPr>
        <w:spacing w:line="360" w:lineRule="auto"/>
        <w:jc w:val="both"/>
        <w:rPr>
          <w:rFonts w:ascii="Times New Roman" w:hAnsi="Times New Roman" w:cs="Times New Roman"/>
          <w:b/>
          <w:color w:val="1F3864" w:themeColor="accent5" w:themeShade="80"/>
          <w:sz w:val="28"/>
          <w:szCs w:val="28"/>
        </w:rPr>
      </w:pPr>
    </w:p>
    <w:p w14:paraId="7D4C5972" w14:textId="517858F0" w:rsidR="00FA116C" w:rsidRPr="00367198" w:rsidRDefault="005A2DE0" w:rsidP="00C015F1">
      <w:pPr>
        <w:pStyle w:val="Titel"/>
        <w:jc w:val="center"/>
        <w:rPr>
          <w:color w:val="000000" w:themeColor="text1"/>
          <w:sz w:val="22"/>
          <w:szCs w:val="22"/>
        </w:rPr>
      </w:pPr>
      <w:r>
        <w:lastRenderedPageBreak/>
        <w:t>References</w:t>
      </w:r>
    </w:p>
    <w:sdt>
      <w:sdtPr>
        <w:rPr>
          <w:rFonts w:asciiTheme="minorHAnsi" w:eastAsiaTheme="minorEastAsia" w:hAnsiTheme="minorHAnsi" w:cstheme="minorBidi"/>
          <w:b w:val="0"/>
          <w:color w:val="auto"/>
          <w:sz w:val="24"/>
          <w:szCs w:val="24"/>
        </w:rPr>
        <w:id w:val="1359622596"/>
        <w:docPartObj>
          <w:docPartGallery w:val="Bibliographies"/>
          <w:docPartUnique/>
        </w:docPartObj>
      </w:sdtPr>
      <w:sdtEndPr>
        <w:rPr>
          <w:rFonts w:ascii="Times New Roman" w:hAnsi="Times New Roman" w:cs="Times New Roman"/>
        </w:rPr>
      </w:sdtEndPr>
      <w:sdtContent>
        <w:sdt>
          <w:sdtPr>
            <w:rPr>
              <w:rFonts w:asciiTheme="minorHAnsi" w:eastAsiaTheme="minorEastAsia" w:hAnsiTheme="minorHAnsi" w:cs="Times New Roman"/>
              <w:b w:val="0"/>
              <w:color w:val="auto"/>
              <w:sz w:val="22"/>
              <w:szCs w:val="22"/>
            </w:rPr>
            <w:id w:val="111145805"/>
            <w:bibliography/>
          </w:sdtPr>
          <w:sdtEndPr/>
          <w:sdtContent>
            <w:p w14:paraId="1CFEE5BA" w14:textId="1EBB9554" w:rsidR="005A2DE0" w:rsidRPr="00C015F1" w:rsidRDefault="005A2DE0" w:rsidP="00C015F1">
              <w:pPr>
                <w:pStyle w:val="Kop1"/>
                <w:jc w:val="left"/>
                <w:rPr>
                  <w:rFonts w:cs="Times New Roman"/>
                  <w:noProof/>
                  <w:sz w:val="22"/>
                  <w:szCs w:val="22"/>
                </w:rPr>
              </w:pPr>
              <w:r w:rsidRPr="00C015F1">
                <w:rPr>
                  <w:rFonts w:cs="Times New Roman"/>
                  <w:sz w:val="22"/>
                  <w:szCs w:val="22"/>
                </w:rPr>
                <w:fldChar w:fldCharType="begin"/>
              </w:r>
              <w:r w:rsidRPr="00C015F1">
                <w:rPr>
                  <w:rFonts w:cs="Times New Roman"/>
                  <w:sz w:val="22"/>
                  <w:szCs w:val="22"/>
                </w:rPr>
                <w:instrText>BIBLIOGRAPHY</w:instrText>
              </w:r>
              <w:r w:rsidRPr="00C015F1">
                <w:rPr>
                  <w:rFonts w:cs="Times New Roman"/>
                  <w:sz w:val="22"/>
                  <w:szCs w:val="22"/>
                </w:rPr>
                <w:fldChar w:fldCharType="separate"/>
              </w:r>
            </w:p>
            <w:p w14:paraId="79BFC6E4" w14:textId="77777777" w:rsidR="005A2DE0" w:rsidRPr="00C015F1" w:rsidRDefault="005A2DE0" w:rsidP="00C015F1">
              <w:pPr>
                <w:pStyle w:val="Bibliografie"/>
                <w:spacing w:before="240"/>
                <w:rPr>
                  <w:rFonts w:ascii="Times New Roman" w:hAnsi="Times New Roman" w:cs="Times New Roman"/>
                  <w:noProof/>
                  <w:sz w:val="22"/>
                  <w:szCs w:val="22"/>
                </w:rPr>
              </w:pPr>
              <w:r w:rsidRPr="00C015F1">
                <w:rPr>
                  <w:rFonts w:ascii="Times New Roman" w:hAnsi="Times New Roman" w:cs="Times New Roman"/>
                  <w:i/>
                  <w:iCs/>
                  <w:noProof/>
                  <w:sz w:val="22"/>
                  <w:szCs w:val="22"/>
                </w:rPr>
                <w:t>Adjusting to Another Culture</w:t>
              </w:r>
              <w:r w:rsidRPr="00C015F1">
                <w:rPr>
                  <w:rFonts w:ascii="Times New Roman" w:hAnsi="Times New Roman" w:cs="Times New Roman"/>
                  <w:noProof/>
                  <w:sz w:val="22"/>
                  <w:szCs w:val="22"/>
                </w:rPr>
                <w:t>. (n.d.). Opgeroepen op February 10, 2017, van Office of International Education: http://www.colorado.edu/oie/cultural-resources/adjusting-another-culture</w:t>
              </w:r>
            </w:p>
            <w:p w14:paraId="4D3E0D1E" w14:textId="0583773A"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Ajzen, I. (2005). Attitudes, Personality, and Behavior . McGraw-Hill Education .</w:t>
              </w:r>
            </w:p>
            <w:p w14:paraId="608A0E24"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Armstrong, G., &amp; Kotler, P. (2010). Marketing an introduction. United States: Pearson Education.</w:t>
              </w:r>
            </w:p>
            <w:p w14:paraId="2B4D578B"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Armstrong, G., &amp; Kotler, P. (2010). Marketing an introduction. United States: Pearson .</w:t>
              </w:r>
            </w:p>
            <w:p w14:paraId="51242884"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Armstrong, G., &amp; Kotler, P. (2011). Marketing an introduction. New Jersey, United States: Pearson Education.</w:t>
              </w:r>
            </w:p>
            <w:p w14:paraId="7333328E"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Blackwell, R. D., Miniard, P. W., &amp; Engel, J. F. (2006). Consumer behavior. </w:t>
              </w:r>
              <w:r w:rsidRPr="00C015F1">
                <w:rPr>
                  <w:rFonts w:ascii="Times New Roman" w:hAnsi="Times New Roman" w:cs="Times New Roman"/>
                  <w:noProof/>
                  <w:sz w:val="22"/>
                  <w:szCs w:val="22"/>
                  <w:lang w:val="nl-NL"/>
                </w:rPr>
                <w:t>Mason.</w:t>
              </w:r>
            </w:p>
            <w:p w14:paraId="0E27734A"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CBS. (1998). </w:t>
              </w:r>
              <w:r w:rsidRPr="00C015F1">
                <w:rPr>
                  <w:rFonts w:ascii="Times New Roman" w:hAnsi="Times New Roman" w:cs="Times New Roman"/>
                  <w:i/>
                  <w:iCs/>
                  <w:noProof/>
                  <w:sz w:val="22"/>
                  <w:szCs w:val="22"/>
                  <w:lang w:val="nl-NL"/>
                </w:rPr>
                <w:t>Chinezen in Nederland.</w:t>
              </w:r>
              <w:r w:rsidRPr="00C015F1">
                <w:rPr>
                  <w:rFonts w:ascii="Times New Roman" w:hAnsi="Times New Roman" w:cs="Times New Roman"/>
                  <w:noProof/>
                  <w:sz w:val="22"/>
                  <w:szCs w:val="22"/>
                  <w:lang w:val="nl-NL"/>
                </w:rPr>
                <w:t xml:space="preserve"> </w:t>
              </w:r>
            </w:p>
            <w:p w14:paraId="1A7EA18C"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CBS. (2015, July 24). </w:t>
              </w:r>
              <w:r w:rsidRPr="00C015F1">
                <w:rPr>
                  <w:rFonts w:ascii="Times New Roman" w:hAnsi="Times New Roman" w:cs="Times New Roman"/>
                  <w:i/>
                  <w:iCs/>
                  <w:noProof/>
                  <w:sz w:val="22"/>
                  <w:szCs w:val="22"/>
                  <w:lang w:val="nl-NL"/>
                </w:rPr>
                <w:t>Ruim 10 miljoen online shoppers</w:t>
              </w:r>
              <w:r w:rsidRPr="00C015F1">
                <w:rPr>
                  <w:rFonts w:ascii="Times New Roman" w:hAnsi="Times New Roman" w:cs="Times New Roman"/>
                  <w:noProof/>
                  <w:sz w:val="22"/>
                  <w:szCs w:val="22"/>
                  <w:lang w:val="nl-NL"/>
                </w:rPr>
                <w:t>. Opgeroepen op September 10, 2016, van CBS: https://www.cbs.nl/nl-nl/nieuws/2015/30/ruim-10-miljoen-online-shoppers</w:t>
              </w:r>
            </w:p>
            <w:p w14:paraId="07082C2A"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CBS. (2015, April 24). </w:t>
              </w:r>
              <w:r w:rsidRPr="00C015F1">
                <w:rPr>
                  <w:rFonts w:ascii="Times New Roman" w:hAnsi="Times New Roman" w:cs="Times New Roman"/>
                  <w:i/>
                  <w:iCs/>
                  <w:noProof/>
                  <w:sz w:val="22"/>
                  <w:szCs w:val="22"/>
                  <w:lang w:val="nl-NL"/>
                </w:rPr>
                <w:t>Ruim helft Nederlanders sport wekelijks</w:t>
              </w:r>
              <w:r w:rsidRPr="00C015F1">
                <w:rPr>
                  <w:rFonts w:ascii="Times New Roman" w:hAnsi="Times New Roman" w:cs="Times New Roman"/>
                  <w:noProof/>
                  <w:sz w:val="22"/>
                  <w:szCs w:val="22"/>
                  <w:lang w:val="nl-NL"/>
                </w:rPr>
                <w:t>. Opgeroepen op November 14, 2016, van CBS: https://www.cbs.nl/nl-nl/nieuws/2015/17/ruim-helft-nederlanders-sport-wekelijks</w:t>
              </w:r>
            </w:p>
            <w:p w14:paraId="5F92F27D"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CBS. (2016, October 12). </w:t>
              </w:r>
              <w:r w:rsidRPr="00C015F1">
                <w:rPr>
                  <w:rFonts w:ascii="Times New Roman" w:hAnsi="Times New Roman" w:cs="Times New Roman"/>
                  <w:i/>
                  <w:iCs/>
                  <w:noProof/>
                  <w:sz w:val="22"/>
                  <w:szCs w:val="22"/>
                  <w:lang w:val="nl-NL"/>
                </w:rPr>
                <w:t>Bevolking; generatie, geslacht, leeftijd en herkomstgroepering, 1 januari</w:t>
              </w:r>
              <w:r w:rsidRPr="00C015F1">
                <w:rPr>
                  <w:rFonts w:ascii="Times New Roman" w:hAnsi="Times New Roman" w:cs="Times New Roman"/>
                  <w:noProof/>
                  <w:sz w:val="22"/>
                  <w:szCs w:val="22"/>
                  <w:lang w:val="nl-NL"/>
                </w:rPr>
                <w:t>. Opgeroepen op October 16, 2016, van CBS: http://statline.cbs.nl/Statweb/publication/?DM=SLNL&amp;PA=37325&amp;D1=a&amp;D2=a&amp;D3=0&amp;D4=a&amp;D5=46&amp;D6=17-20&amp;VW=T</w:t>
              </w:r>
            </w:p>
            <w:p w14:paraId="236D9E32"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CBS. (2016, June 14). </w:t>
              </w:r>
              <w:r w:rsidRPr="00C015F1">
                <w:rPr>
                  <w:rFonts w:ascii="Times New Roman" w:hAnsi="Times New Roman" w:cs="Times New Roman"/>
                  <w:i/>
                  <w:iCs/>
                  <w:noProof/>
                  <w:sz w:val="22"/>
                  <w:szCs w:val="22"/>
                  <w:lang w:val="nl-NL"/>
                </w:rPr>
                <w:t>Meer Nederlanders shoppen online</w:t>
              </w:r>
              <w:r w:rsidRPr="00C015F1">
                <w:rPr>
                  <w:rFonts w:ascii="Times New Roman" w:hAnsi="Times New Roman" w:cs="Times New Roman"/>
                  <w:noProof/>
                  <w:sz w:val="22"/>
                  <w:szCs w:val="22"/>
                  <w:lang w:val="nl-NL"/>
                </w:rPr>
                <w:t>. Opgeroepen op February 15, 2017, van CBS: https://www.cbs.nl/nl-nl/nieuws/2016/24/meer-nederlanders-shoppen-online</w:t>
              </w:r>
            </w:p>
            <w:p w14:paraId="3F5AB683"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Eisinga, R., Scheepers, P., &amp; Bles, P. (2012, November 8). </w:t>
              </w:r>
              <w:r w:rsidRPr="00C015F1">
                <w:rPr>
                  <w:rFonts w:ascii="Times New Roman" w:hAnsi="Times New Roman" w:cs="Times New Roman"/>
                  <w:i/>
                  <w:iCs/>
                  <w:noProof/>
                  <w:sz w:val="22"/>
                  <w:szCs w:val="22"/>
                  <w:lang w:val="nl-NL"/>
                </w:rPr>
                <w:t>Waardenverandering in Nederland: resultaten van de SOCON-enquête 1980-2011</w:t>
              </w:r>
              <w:r w:rsidRPr="00C015F1">
                <w:rPr>
                  <w:rFonts w:ascii="Times New Roman" w:hAnsi="Times New Roman" w:cs="Times New Roman"/>
                  <w:noProof/>
                  <w:sz w:val="22"/>
                  <w:szCs w:val="22"/>
                  <w:lang w:val="nl-NL"/>
                </w:rPr>
                <w:t>. Opgeroepen op November 1, 2016, van CBS: https://www.cbs.nl/nl-nl/achtergrond/2012/45/waardenverandering-in-nederland-resultaten-van-de-socon-enquete-1980-2011</w:t>
              </w:r>
            </w:p>
            <w:p w14:paraId="16188AF8"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 xml:space="preserve">Fazio, R. (1986). How do attitudes guide behavior? </w:t>
              </w:r>
              <w:r w:rsidRPr="00C015F1">
                <w:rPr>
                  <w:rFonts w:ascii="Times New Roman" w:hAnsi="Times New Roman" w:cs="Times New Roman"/>
                  <w:i/>
                  <w:iCs/>
                  <w:noProof/>
                  <w:sz w:val="22"/>
                  <w:szCs w:val="22"/>
                </w:rPr>
                <w:t xml:space="preserve">Handbook of motivation and cognition: Foundations of social behavior </w:t>
              </w:r>
              <w:r w:rsidRPr="00C015F1">
                <w:rPr>
                  <w:rFonts w:ascii="Times New Roman" w:hAnsi="Times New Roman" w:cs="Times New Roman"/>
                  <w:noProof/>
                  <w:sz w:val="22"/>
                  <w:szCs w:val="22"/>
                </w:rPr>
                <w:t>.</w:t>
              </w:r>
            </w:p>
            <w:p w14:paraId="46981B98"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Geense, P. (1998). Opvoeding in Chinese gezinnen in Nederland: een praktische benadering . Van Gorcum.</w:t>
              </w:r>
            </w:p>
            <w:p w14:paraId="54676558"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Harmsen, C. (1998, July 13). </w:t>
              </w:r>
              <w:r w:rsidRPr="00C015F1">
                <w:rPr>
                  <w:rFonts w:ascii="Times New Roman" w:hAnsi="Times New Roman" w:cs="Times New Roman"/>
                  <w:i/>
                  <w:iCs/>
                  <w:noProof/>
                  <w:sz w:val="22"/>
                  <w:szCs w:val="22"/>
                  <w:lang w:val="nl-NL"/>
                </w:rPr>
                <w:t>Chinezen in Nederland</w:t>
              </w:r>
              <w:r w:rsidRPr="00C015F1">
                <w:rPr>
                  <w:rFonts w:ascii="Times New Roman" w:hAnsi="Times New Roman" w:cs="Times New Roman"/>
                  <w:noProof/>
                  <w:sz w:val="22"/>
                  <w:szCs w:val="22"/>
                  <w:lang w:val="nl-NL"/>
                </w:rPr>
                <w:t>. Opgeroepen op October 12, 2016, van CBS: https://www.cbs.nl/nl-nl/nieuws/1998/29/chinezen-in-nederland</w:t>
              </w:r>
            </w:p>
            <w:p w14:paraId="1DA7B39E"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Harmsen, C. (2011, April 28). </w:t>
              </w:r>
              <w:r w:rsidRPr="00C015F1">
                <w:rPr>
                  <w:rFonts w:ascii="Times New Roman" w:hAnsi="Times New Roman" w:cs="Times New Roman"/>
                  <w:i/>
                  <w:iCs/>
                  <w:noProof/>
                  <w:sz w:val="22"/>
                  <w:szCs w:val="22"/>
                  <w:lang w:val="nl-NL"/>
                </w:rPr>
                <w:t xml:space="preserve">Ruim 51 duizend Chinezen van de eerste generatie in Nederland </w:t>
              </w:r>
              <w:r w:rsidRPr="00C015F1">
                <w:rPr>
                  <w:rFonts w:ascii="Times New Roman" w:hAnsi="Times New Roman" w:cs="Times New Roman"/>
                  <w:noProof/>
                  <w:sz w:val="22"/>
                  <w:szCs w:val="22"/>
                  <w:lang w:val="nl-NL"/>
                </w:rPr>
                <w:t>. Opgeroepen op October 12, 2016, van CBS: https://www.cbs.nl/nl-nl/achtergrond/2011/17/ruim-51-duizend-chinezen-van-de-eerste-generatie-in-nederland</w:t>
              </w:r>
            </w:p>
            <w:p w14:paraId="45A27549"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lastRenderedPageBreak/>
                <w:t>Hofstede, G., &amp; Hofstede, G. (2006). Allemaal andersdenkenden. Amsterdam/Antwerpen: Contact.</w:t>
              </w:r>
            </w:p>
            <w:p w14:paraId="047A56E7"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Hofstede, G., &amp; Hofstede, G. (2006). Allemaal andersdenkenden. Amsterdam/Antwerpen: Contact.</w:t>
              </w:r>
            </w:p>
            <w:p w14:paraId="6464862D"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Hofstede, G., &amp; Hofstede, G. (2006). Allemaal andersdenkenden . Amsterdam/Antwerpen: Contact.</w:t>
              </w:r>
            </w:p>
            <w:p w14:paraId="7F7C5744"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Hofstede, G., &amp; Hofstede, G. J. (2006). Allemaal andersdenkenden. Amsterdam/Antwerpen: Contact.</w:t>
              </w:r>
            </w:p>
            <w:p w14:paraId="602CD39F"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Hofstede, G., &amp; Hofstede, G. J. (2010). Allemaal andersdenkenden . Amsterdam/Antwerpen: Uitgeverij Contact .</w:t>
              </w:r>
            </w:p>
            <w:p w14:paraId="32BF67C9"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Hulst, A. v. (2016, September 2). </w:t>
              </w:r>
              <w:r w:rsidRPr="00C015F1">
                <w:rPr>
                  <w:rFonts w:ascii="Times New Roman" w:hAnsi="Times New Roman" w:cs="Times New Roman"/>
                  <w:i/>
                  <w:iCs/>
                  <w:noProof/>
                  <w:sz w:val="22"/>
                  <w:szCs w:val="22"/>
                  <w:lang w:val="nl-NL"/>
                </w:rPr>
                <w:t xml:space="preserve">Koetjes en kalfjes? Typisch Nederlands </w:t>
              </w:r>
              <w:r w:rsidRPr="00C015F1">
                <w:rPr>
                  <w:rFonts w:ascii="Times New Roman" w:hAnsi="Times New Roman" w:cs="Times New Roman"/>
                  <w:noProof/>
                  <w:sz w:val="22"/>
                  <w:szCs w:val="22"/>
                  <w:lang w:val="nl-NL"/>
                </w:rPr>
                <w:t>. Opgeroepen op November 8, 2016, van NRC: https://www.nrc.nl/nieuws/2016/09/02/koetjes-en-kalfjestypisch-nederlands-4086455-a1519531</w:t>
              </w:r>
            </w:p>
            <w:p w14:paraId="73FD4882"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ING Investment Office . (2016, July 8). </w:t>
              </w:r>
              <w:r w:rsidRPr="00C015F1">
                <w:rPr>
                  <w:rFonts w:ascii="Times New Roman" w:hAnsi="Times New Roman" w:cs="Times New Roman"/>
                  <w:i/>
                  <w:iCs/>
                  <w:noProof/>
                  <w:sz w:val="22"/>
                  <w:szCs w:val="22"/>
                  <w:lang w:val="nl-NL"/>
                </w:rPr>
                <w:t>Groei vertraagt in subsector luxegoederen .</w:t>
              </w:r>
              <w:r w:rsidRPr="00C015F1">
                <w:rPr>
                  <w:rFonts w:ascii="Times New Roman" w:hAnsi="Times New Roman" w:cs="Times New Roman"/>
                  <w:noProof/>
                  <w:sz w:val="22"/>
                  <w:szCs w:val="22"/>
                  <w:lang w:val="nl-NL"/>
                </w:rPr>
                <w:t xml:space="preserve"> Opgeroepen op December 27, 2016, van ING : https://www.ing.nl/media/ING_sectorcommentaar-luxe-concumentengoederen-juli-2016_tcm162-106915.pdf</w:t>
              </w:r>
            </w:p>
            <w:p w14:paraId="56D38FCC"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Jacobs, A. (2012). Cross-cultural communication. </w:t>
              </w:r>
              <w:r w:rsidRPr="00C015F1">
                <w:rPr>
                  <w:rFonts w:ascii="Times New Roman" w:hAnsi="Times New Roman" w:cs="Times New Roman"/>
                  <w:noProof/>
                  <w:sz w:val="22"/>
                  <w:szCs w:val="22"/>
                  <w:lang w:val="nl-NL"/>
                </w:rPr>
                <w:t>Noordhoff Uitgevers B.V.</w:t>
              </w:r>
            </w:p>
            <w:p w14:paraId="0D406698"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Jacobs, T. (2011, May 6). </w:t>
              </w:r>
              <w:r w:rsidRPr="00C015F1">
                <w:rPr>
                  <w:rFonts w:ascii="Times New Roman" w:hAnsi="Times New Roman" w:cs="Times New Roman"/>
                  <w:i/>
                  <w:iCs/>
                  <w:noProof/>
                  <w:sz w:val="22"/>
                  <w:szCs w:val="22"/>
                  <w:lang w:val="nl-NL"/>
                </w:rPr>
                <w:t xml:space="preserve">Chinese machtsovername in horeca </w:t>
              </w:r>
              <w:r w:rsidRPr="00C015F1">
                <w:rPr>
                  <w:rFonts w:ascii="Times New Roman" w:hAnsi="Times New Roman" w:cs="Times New Roman"/>
                  <w:noProof/>
                  <w:sz w:val="22"/>
                  <w:szCs w:val="22"/>
                  <w:lang w:val="nl-NL"/>
                </w:rPr>
                <w:t>. Opgeroepen op October 13, 2016, van Hospitality management : http://www.hospitality-management.nl/chinese-machtsovername-in-de-horeca</w:t>
              </w:r>
            </w:p>
            <w:p w14:paraId="7AAC94C1"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Jandt, F. E. (2001). Intercultural Communication . </w:t>
              </w:r>
              <w:r w:rsidRPr="00C015F1">
                <w:rPr>
                  <w:rFonts w:ascii="Times New Roman" w:hAnsi="Times New Roman" w:cs="Times New Roman"/>
                  <w:noProof/>
                  <w:sz w:val="22"/>
                  <w:szCs w:val="22"/>
                  <w:lang w:val="nl-NL"/>
                </w:rPr>
                <w:t>Sage Publications .</w:t>
              </w:r>
            </w:p>
            <w:p w14:paraId="49D3B184"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KNAW. (n.d.). </w:t>
              </w:r>
              <w:r w:rsidRPr="00C015F1">
                <w:rPr>
                  <w:rFonts w:ascii="Times New Roman" w:hAnsi="Times New Roman" w:cs="Times New Roman"/>
                  <w:i/>
                  <w:iCs/>
                  <w:noProof/>
                  <w:sz w:val="22"/>
                  <w:szCs w:val="22"/>
                  <w:lang w:val="nl-NL"/>
                </w:rPr>
                <w:t>Koninklijke Nederlandse Academie van Wetenschappen</w:t>
              </w:r>
              <w:r w:rsidRPr="00C015F1">
                <w:rPr>
                  <w:rFonts w:ascii="Times New Roman" w:hAnsi="Times New Roman" w:cs="Times New Roman"/>
                  <w:noProof/>
                  <w:sz w:val="22"/>
                  <w:szCs w:val="22"/>
                  <w:lang w:val="nl-NL"/>
                </w:rPr>
                <w:t>. Opgeroepen op November 2016, 2016, van Hoe veranderen nationale culturele identiteiten in de tijd?: https://www.knaw.nl/nl/thematisch/de-nederlandse-wetenschapsagenda/cultuur-en-identiteit-in-heden-en-verleden/hoe-veranderen-nationale-culturele-identiteiten-in</w:t>
              </w:r>
            </w:p>
            <w:p w14:paraId="594DE31A"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Koning, J. d. (2013, August 11). </w:t>
              </w:r>
              <w:r w:rsidRPr="00C015F1">
                <w:rPr>
                  <w:rFonts w:ascii="Times New Roman" w:hAnsi="Times New Roman" w:cs="Times New Roman"/>
                  <w:i/>
                  <w:iCs/>
                  <w:noProof/>
                  <w:sz w:val="22"/>
                  <w:szCs w:val="22"/>
                </w:rPr>
                <w:t>How culture influences online purchase behaviour .</w:t>
              </w:r>
              <w:r w:rsidRPr="00C015F1">
                <w:rPr>
                  <w:rFonts w:ascii="Times New Roman" w:hAnsi="Times New Roman" w:cs="Times New Roman"/>
                  <w:noProof/>
                  <w:sz w:val="22"/>
                  <w:szCs w:val="22"/>
                </w:rPr>
                <w:t xml:space="preserve"> </w:t>
              </w:r>
              <w:r w:rsidRPr="00C015F1">
                <w:rPr>
                  <w:rFonts w:ascii="Times New Roman" w:hAnsi="Times New Roman" w:cs="Times New Roman"/>
                  <w:noProof/>
                  <w:sz w:val="22"/>
                  <w:szCs w:val="22"/>
                  <w:lang w:val="nl-NL"/>
                </w:rPr>
                <w:t>Opgeroepen op November 1, 2016, van University of Amsterdam: http://dare.uva.nl/cgi/arno/show.cgi?fid=516801</w:t>
              </w:r>
            </w:p>
            <w:p w14:paraId="1C0E4798"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Li, J. J., &amp; Su, C. (2007). How face influence consumption: a comparative study of American and Chinese customers.</w:t>
              </w:r>
            </w:p>
            <w:p w14:paraId="6ADD6251"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 xml:space="preserve">Lin, J. (n.d.). </w:t>
              </w:r>
              <w:r w:rsidRPr="00C015F1">
                <w:rPr>
                  <w:rFonts w:ascii="Times New Roman" w:hAnsi="Times New Roman" w:cs="Times New Roman"/>
                  <w:i/>
                  <w:iCs/>
                  <w:noProof/>
                  <w:sz w:val="22"/>
                  <w:szCs w:val="22"/>
                </w:rPr>
                <w:t>Chinese Women Under the Economic Reform</w:t>
              </w:r>
              <w:r w:rsidRPr="00C015F1">
                <w:rPr>
                  <w:rFonts w:ascii="Times New Roman" w:hAnsi="Times New Roman" w:cs="Times New Roman"/>
                  <w:noProof/>
                  <w:sz w:val="22"/>
                  <w:szCs w:val="22"/>
                </w:rPr>
                <w:t>. Opgeroepen op February 15, 2017, van Massachusetts Institute of Technology: MIT: http://web.mit.edu/lipoff/www/hapr/summer03_security/LIN.pdf</w:t>
              </w:r>
            </w:p>
            <w:p w14:paraId="4A119DEF"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Martens, R. (2010, March 25). </w:t>
              </w:r>
              <w:r w:rsidRPr="00C015F1">
                <w:rPr>
                  <w:rFonts w:ascii="Times New Roman" w:hAnsi="Times New Roman" w:cs="Times New Roman"/>
                  <w:i/>
                  <w:iCs/>
                  <w:noProof/>
                  <w:sz w:val="22"/>
                  <w:szCs w:val="22"/>
                  <w:lang w:val="nl-NL"/>
                </w:rPr>
                <w:t>Online Koopgedrag van Mannen en Vrouwen</w:t>
              </w:r>
              <w:r w:rsidRPr="00C015F1">
                <w:rPr>
                  <w:rFonts w:ascii="Times New Roman" w:hAnsi="Times New Roman" w:cs="Times New Roman"/>
                  <w:noProof/>
                  <w:sz w:val="22"/>
                  <w:szCs w:val="22"/>
                  <w:lang w:val="nl-NL"/>
                </w:rPr>
                <w:t>. Opgeroepen op October 27, 2016, van Universiteit van Tilburg : http://arno.uvt.nl/show.cgi?fid=100344</w:t>
              </w:r>
            </w:p>
            <w:p w14:paraId="20E4B1DE"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Mooij, M. d., &amp; Hofstede, G. (2011). </w:t>
              </w:r>
              <w:r w:rsidRPr="00C015F1">
                <w:rPr>
                  <w:rFonts w:ascii="Times New Roman" w:hAnsi="Times New Roman" w:cs="Times New Roman"/>
                  <w:i/>
                  <w:iCs/>
                  <w:noProof/>
                  <w:sz w:val="22"/>
                  <w:szCs w:val="22"/>
                </w:rPr>
                <w:t>Cross-Cultural Consumer Behavior: A Review of Research Findings</w:t>
              </w:r>
              <w:r w:rsidRPr="00C015F1">
                <w:rPr>
                  <w:rFonts w:ascii="Times New Roman" w:hAnsi="Times New Roman" w:cs="Times New Roman"/>
                  <w:noProof/>
                  <w:sz w:val="22"/>
                  <w:szCs w:val="22"/>
                </w:rPr>
                <w:t xml:space="preserve">. </w:t>
              </w:r>
              <w:r w:rsidRPr="00C015F1">
                <w:rPr>
                  <w:rFonts w:ascii="Times New Roman" w:hAnsi="Times New Roman" w:cs="Times New Roman"/>
                  <w:noProof/>
                  <w:sz w:val="22"/>
                  <w:szCs w:val="22"/>
                  <w:lang w:val="nl-NL"/>
                </w:rPr>
                <w:t>Opgeroepen op November 3, 2016, van Marieke de Mooij: http://www.mariekedemooij.com/articles/demooij_2011_int_journal_cons_marketing.pdf</w:t>
              </w:r>
            </w:p>
            <w:p w14:paraId="0088558A"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Neuliep, J. W. (2009). Intercultural Communication: A Contextual Approach. Sage Publications.</w:t>
              </w:r>
            </w:p>
            <w:p w14:paraId="094631FA"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Neuliep, J. W. (2009). Intercultural Communication: A contextual approach . Sage Publications .</w:t>
              </w:r>
            </w:p>
            <w:p w14:paraId="64F8090E"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Neuliep, J. W. (2015). Intercultural Communication: A contextual Approach.</w:t>
              </w:r>
            </w:p>
            <w:p w14:paraId="1A803D23"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lastRenderedPageBreak/>
                <w:t xml:space="preserve">NOS. (2015, December 22). </w:t>
              </w:r>
              <w:r w:rsidRPr="00C015F1">
                <w:rPr>
                  <w:rFonts w:ascii="Times New Roman" w:hAnsi="Times New Roman" w:cs="Times New Roman"/>
                  <w:i/>
                  <w:iCs/>
                  <w:noProof/>
                  <w:sz w:val="22"/>
                  <w:szCs w:val="22"/>
                  <w:lang w:val="nl-NL"/>
                </w:rPr>
                <w:t>Mannen shoppen meer online dan vrouwen</w:t>
              </w:r>
              <w:r w:rsidRPr="00C015F1">
                <w:rPr>
                  <w:rFonts w:ascii="Times New Roman" w:hAnsi="Times New Roman" w:cs="Times New Roman"/>
                  <w:noProof/>
                  <w:sz w:val="22"/>
                  <w:szCs w:val="22"/>
                  <w:lang w:val="nl-NL"/>
                </w:rPr>
                <w:t>. Opgeroepen op February 17, 2017, van NOS: http://nos.nl/artikel/2076676-mannen-shoppen-meer-online-dan-vrouwen.html</w:t>
              </w:r>
            </w:p>
            <w:p w14:paraId="44B617D2"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Rizwan, M., Qayyum, M., Qadeer, W., &amp; Javed, M. (2014, July 2). The impact on branded product on consumer purchase intentions.</w:t>
              </w:r>
            </w:p>
            <w:p w14:paraId="18BC9E4C"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lang w:val="nl-NL"/>
                </w:rPr>
                <w:t xml:space="preserve">Schiffman, L. G., &amp; Kanuk, L. L. (2007). </w:t>
              </w:r>
              <w:r w:rsidRPr="00C015F1">
                <w:rPr>
                  <w:rFonts w:ascii="Times New Roman" w:hAnsi="Times New Roman" w:cs="Times New Roman"/>
                  <w:noProof/>
                  <w:sz w:val="22"/>
                  <w:szCs w:val="22"/>
                </w:rPr>
                <w:t>Consumer bahavior. New Jersey, United States: Pearson Prentice Hall.</w:t>
              </w:r>
            </w:p>
            <w:p w14:paraId="17117645"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lang w:val="nl-NL"/>
                </w:rPr>
                <w:t xml:space="preserve">Schiffman, L. G., &amp; Kanuk, L. L. (2007). </w:t>
              </w:r>
              <w:r w:rsidRPr="00C015F1">
                <w:rPr>
                  <w:rFonts w:ascii="Times New Roman" w:hAnsi="Times New Roman" w:cs="Times New Roman"/>
                  <w:noProof/>
                  <w:sz w:val="22"/>
                  <w:szCs w:val="22"/>
                </w:rPr>
                <w:t>Consumer Behavior . Pearson Prentice Hall.</w:t>
              </w:r>
            </w:p>
            <w:p w14:paraId="13F2F270"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Schmitz, L., &amp; Weber, W. (n.d.). Are Hofstede's dimensions valid? A test for measurement invariance of Uncertainty Avoidance.</w:t>
              </w:r>
            </w:p>
            <w:p w14:paraId="6A4B5D18"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 xml:space="preserve">Schwartz, S. J., B. Unger, J., L, B., Zamboanga, L., &amp; Szapocznik, J. (2013, July 3). </w:t>
              </w:r>
              <w:r w:rsidRPr="00C015F1">
                <w:rPr>
                  <w:rFonts w:ascii="Times New Roman" w:hAnsi="Times New Roman" w:cs="Times New Roman"/>
                  <w:i/>
                  <w:iCs/>
                  <w:noProof/>
                  <w:sz w:val="22"/>
                  <w:szCs w:val="22"/>
                </w:rPr>
                <w:t>Rethinking the Concept of Acculturation.</w:t>
              </w:r>
              <w:r w:rsidRPr="00C015F1">
                <w:rPr>
                  <w:rFonts w:ascii="Times New Roman" w:hAnsi="Times New Roman" w:cs="Times New Roman"/>
                  <w:noProof/>
                  <w:sz w:val="22"/>
                  <w:szCs w:val="22"/>
                </w:rPr>
                <w:t xml:space="preserve"> Opgeroepen op February 17, 2017, van NCBI: https://www.ncbi.nlm.nih.gov/pmc/articles/PMC3700543/</w:t>
              </w:r>
            </w:p>
            <w:p w14:paraId="683F5A93"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 xml:space="preserve">Sirgy, M. J., Rahtz, D., &amp; Dias, L. P. (2016). </w:t>
              </w:r>
              <w:r w:rsidRPr="00C015F1">
                <w:rPr>
                  <w:rFonts w:ascii="Times New Roman" w:hAnsi="Times New Roman" w:cs="Times New Roman"/>
                  <w:i/>
                  <w:iCs/>
                  <w:noProof/>
                  <w:sz w:val="22"/>
                  <w:szCs w:val="22"/>
                </w:rPr>
                <w:t>Consumer behaviour today</w:t>
              </w:r>
              <w:r w:rsidRPr="00C015F1">
                <w:rPr>
                  <w:rFonts w:ascii="Times New Roman" w:hAnsi="Times New Roman" w:cs="Times New Roman"/>
                  <w:noProof/>
                  <w:sz w:val="22"/>
                  <w:szCs w:val="22"/>
                </w:rPr>
                <w:t>. Opgeroepen op October 31, 2016, van Flat World Knowledge: http://catalog.flatworldknowledge.com/bookhub/reader/8111?e=sirgy_1_0-ch07_s03</w:t>
              </w:r>
            </w:p>
            <w:p w14:paraId="6182B914" w14:textId="77777777" w:rsidR="005A2DE0" w:rsidRPr="00C015F1" w:rsidRDefault="005A2DE0" w:rsidP="00C015F1">
              <w:pPr>
                <w:pStyle w:val="Bibliografie"/>
                <w:spacing w:before="240"/>
                <w:ind w:left="720" w:hanging="720"/>
                <w:rPr>
                  <w:rFonts w:ascii="Times New Roman" w:hAnsi="Times New Roman" w:cs="Times New Roman"/>
                  <w:noProof/>
                  <w:sz w:val="22"/>
                  <w:szCs w:val="22"/>
                </w:rPr>
              </w:pPr>
              <w:r w:rsidRPr="00C015F1">
                <w:rPr>
                  <w:rFonts w:ascii="Times New Roman" w:hAnsi="Times New Roman" w:cs="Times New Roman"/>
                  <w:noProof/>
                  <w:sz w:val="22"/>
                  <w:szCs w:val="22"/>
                </w:rPr>
                <w:t xml:space="preserve">The National Center for Biotechnology Information . (2001, January). </w:t>
              </w:r>
              <w:r w:rsidRPr="00C015F1">
                <w:rPr>
                  <w:rFonts w:ascii="Times New Roman" w:hAnsi="Times New Roman" w:cs="Times New Roman"/>
                  <w:i/>
                  <w:iCs/>
                  <w:noProof/>
                  <w:sz w:val="22"/>
                  <w:szCs w:val="22"/>
                </w:rPr>
                <w:t>Theories of Reasoned Action and Planned Behavior as Models of Condom Use: A Meta-Analysis</w:t>
              </w:r>
              <w:r w:rsidRPr="00C015F1">
                <w:rPr>
                  <w:rFonts w:ascii="Times New Roman" w:hAnsi="Times New Roman" w:cs="Times New Roman"/>
                  <w:noProof/>
                  <w:sz w:val="22"/>
                  <w:szCs w:val="22"/>
                </w:rPr>
                <w:t>. Opgeroepen op November 21, 2016, van The National Center for Biotechnology Information : https://www.ncbi.nlm.nih.gov/pmc/articles/PMC4780418/</w:t>
              </w:r>
            </w:p>
            <w:p w14:paraId="6F0321E2"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University of Twente. (2002). </w:t>
              </w:r>
              <w:r w:rsidRPr="00C015F1">
                <w:rPr>
                  <w:rFonts w:ascii="Times New Roman" w:hAnsi="Times New Roman" w:cs="Times New Roman"/>
                  <w:i/>
                  <w:iCs/>
                  <w:noProof/>
                  <w:sz w:val="22"/>
                  <w:szCs w:val="22"/>
                </w:rPr>
                <w:t>Theory of Planned Behavior/Reasoned Action</w:t>
              </w:r>
              <w:r w:rsidRPr="00C015F1">
                <w:rPr>
                  <w:rFonts w:ascii="Times New Roman" w:hAnsi="Times New Roman" w:cs="Times New Roman"/>
                  <w:noProof/>
                  <w:sz w:val="22"/>
                  <w:szCs w:val="22"/>
                </w:rPr>
                <w:t xml:space="preserve">. </w:t>
              </w:r>
              <w:r w:rsidRPr="00C015F1">
                <w:rPr>
                  <w:rFonts w:ascii="Times New Roman" w:hAnsi="Times New Roman" w:cs="Times New Roman"/>
                  <w:noProof/>
                  <w:sz w:val="22"/>
                  <w:szCs w:val="22"/>
                  <w:lang w:val="nl-NL"/>
                </w:rPr>
                <w:t>Opgeroepen op October 27, 2016, van University of Twente: https://www.utwente.nl/cw/theorieenoverzicht/Theory%20Clusters/Health%20Communication/theory_planned_behavior/</w:t>
              </w:r>
            </w:p>
            <w:p w14:paraId="6637D156"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University of Twente. (2002). </w:t>
              </w:r>
              <w:r w:rsidRPr="00C015F1">
                <w:rPr>
                  <w:rFonts w:ascii="Times New Roman" w:hAnsi="Times New Roman" w:cs="Times New Roman"/>
                  <w:i/>
                  <w:iCs/>
                  <w:noProof/>
                  <w:sz w:val="22"/>
                  <w:szCs w:val="22"/>
                </w:rPr>
                <w:t>Theory of Planned Behavior/Reasoned Action.</w:t>
              </w:r>
              <w:r w:rsidRPr="00C015F1">
                <w:rPr>
                  <w:rFonts w:ascii="Times New Roman" w:hAnsi="Times New Roman" w:cs="Times New Roman"/>
                  <w:noProof/>
                  <w:sz w:val="22"/>
                  <w:szCs w:val="22"/>
                </w:rPr>
                <w:t xml:space="preserve"> </w:t>
              </w:r>
              <w:r w:rsidRPr="00C015F1">
                <w:rPr>
                  <w:rFonts w:ascii="Times New Roman" w:hAnsi="Times New Roman" w:cs="Times New Roman"/>
                  <w:noProof/>
                  <w:sz w:val="22"/>
                  <w:szCs w:val="22"/>
                  <w:lang w:val="nl-NL"/>
                </w:rPr>
                <w:t>Opgeroepen op October 27, 2016, van University of Twente: https://www.utwente.nl/cw/theorieenoverzicht/Theory%20Clusters/Health%20Communication/theory_planned_behavior/</w:t>
              </w:r>
            </w:p>
            <w:p w14:paraId="0666C25D"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Voogt, S. d. (2015, December 22). </w:t>
              </w:r>
              <w:r w:rsidRPr="00C015F1">
                <w:rPr>
                  <w:rFonts w:ascii="Times New Roman" w:hAnsi="Times New Roman" w:cs="Times New Roman"/>
                  <w:i/>
                  <w:iCs/>
                  <w:noProof/>
                  <w:sz w:val="22"/>
                  <w:szCs w:val="22"/>
                  <w:lang w:val="nl-NL"/>
                </w:rPr>
                <w:t>Steeds meer mensen doen online aankopen</w:t>
              </w:r>
              <w:r w:rsidRPr="00C015F1">
                <w:rPr>
                  <w:rFonts w:ascii="Times New Roman" w:hAnsi="Times New Roman" w:cs="Times New Roman"/>
                  <w:noProof/>
                  <w:sz w:val="22"/>
                  <w:szCs w:val="22"/>
                  <w:lang w:val="nl-NL"/>
                </w:rPr>
                <w:t>. (NRC) Opgeroepen op September 12, 2016, van NRC: https://www.nrc.nl/nieuws/2015/12/22/steeds-meer-mensen-doen-online-aankopen-a1410633</w:t>
              </w:r>
            </w:p>
            <w:p w14:paraId="2F3B0F67"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Vriesekoop, B. (2016, June 9). </w:t>
              </w:r>
              <w:r w:rsidRPr="00C015F1">
                <w:rPr>
                  <w:rFonts w:ascii="Times New Roman" w:hAnsi="Times New Roman" w:cs="Times New Roman"/>
                  <w:i/>
                  <w:iCs/>
                  <w:noProof/>
                  <w:sz w:val="22"/>
                  <w:szCs w:val="22"/>
                  <w:lang w:val="nl-NL"/>
                </w:rPr>
                <w:t>Moeizame vrouwenemancipatie in China: misogyn confucianisme</w:t>
              </w:r>
              <w:r w:rsidRPr="00C015F1">
                <w:rPr>
                  <w:rFonts w:ascii="Times New Roman" w:hAnsi="Times New Roman" w:cs="Times New Roman"/>
                  <w:noProof/>
                  <w:sz w:val="22"/>
                  <w:szCs w:val="22"/>
                  <w:lang w:val="nl-NL"/>
                </w:rPr>
                <w:t>. Opgeroepen op February 12, 2017, van The Post: http://politiek.tpo.nl/2016/06/09/moeizame-vrouwenemancipatie-in-china-misogyn-confucianisme/</w:t>
              </w:r>
            </w:p>
            <w:p w14:paraId="07CA9CF1"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lang w:val="nl-NL"/>
                </w:rPr>
                <w:t xml:space="preserve">Wageningen University &amp; Research . (2014, February 12). </w:t>
              </w:r>
              <w:r w:rsidRPr="00C015F1">
                <w:rPr>
                  <w:rFonts w:ascii="Times New Roman" w:hAnsi="Times New Roman" w:cs="Times New Roman"/>
                  <w:i/>
                  <w:iCs/>
                  <w:noProof/>
                  <w:sz w:val="22"/>
                  <w:szCs w:val="22"/>
                  <w:lang w:val="nl-NL"/>
                </w:rPr>
                <w:t>Accepteert de consument uw nieuwe technologie?</w:t>
              </w:r>
              <w:r w:rsidRPr="00C015F1">
                <w:rPr>
                  <w:rFonts w:ascii="Times New Roman" w:hAnsi="Times New Roman" w:cs="Times New Roman"/>
                  <w:noProof/>
                  <w:sz w:val="22"/>
                  <w:szCs w:val="22"/>
                  <w:lang w:val="nl-NL"/>
                </w:rPr>
                <w:t xml:space="preserve"> Opgeroepen op November 14, 2016, van Wageningen University &amp; Research : http://www.wur.nl/nl/nieuws/Accepteert-de-consument-uw-nieuwe-technologie-1.htm</w:t>
              </w:r>
            </w:p>
            <w:p w14:paraId="02F377B6"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t xml:space="preserve">Welivesecurity. (2015, October 27). </w:t>
              </w:r>
              <w:r w:rsidRPr="00C015F1">
                <w:rPr>
                  <w:rFonts w:ascii="Times New Roman" w:hAnsi="Times New Roman" w:cs="Times New Roman"/>
                  <w:i/>
                  <w:iCs/>
                  <w:noProof/>
                  <w:sz w:val="22"/>
                  <w:szCs w:val="22"/>
                </w:rPr>
                <w:t>5 top tips on buying online is a safe and secure way.</w:t>
              </w:r>
              <w:r w:rsidRPr="00C015F1">
                <w:rPr>
                  <w:rFonts w:ascii="Times New Roman" w:hAnsi="Times New Roman" w:cs="Times New Roman"/>
                  <w:noProof/>
                  <w:sz w:val="22"/>
                  <w:szCs w:val="22"/>
                </w:rPr>
                <w:t xml:space="preserve"> </w:t>
              </w:r>
              <w:r w:rsidRPr="00C015F1">
                <w:rPr>
                  <w:rFonts w:ascii="Times New Roman" w:hAnsi="Times New Roman" w:cs="Times New Roman"/>
                  <w:noProof/>
                  <w:sz w:val="22"/>
                  <w:szCs w:val="22"/>
                  <w:lang w:val="nl-NL"/>
                </w:rPr>
                <w:t>Opgeroepen op February 20, 2017, van Welivesecurity: http://www.welivesecurity.com/2015/10/27/top-tips-on-buying-online-in-a-safe-and-secure-way/</w:t>
              </w:r>
            </w:p>
            <w:p w14:paraId="51443065" w14:textId="77777777" w:rsidR="005A2DE0" w:rsidRPr="00C015F1" w:rsidRDefault="005A2DE0" w:rsidP="00C015F1">
              <w:pPr>
                <w:pStyle w:val="Bibliografie"/>
                <w:spacing w:before="240"/>
                <w:ind w:left="720" w:hanging="720"/>
                <w:rPr>
                  <w:rFonts w:ascii="Times New Roman" w:hAnsi="Times New Roman" w:cs="Times New Roman"/>
                  <w:noProof/>
                  <w:sz w:val="22"/>
                  <w:szCs w:val="22"/>
                  <w:lang w:val="nl-NL"/>
                </w:rPr>
              </w:pPr>
              <w:r w:rsidRPr="00C015F1">
                <w:rPr>
                  <w:rFonts w:ascii="Times New Roman" w:hAnsi="Times New Roman" w:cs="Times New Roman"/>
                  <w:noProof/>
                  <w:sz w:val="22"/>
                  <w:szCs w:val="22"/>
                </w:rPr>
                <w:lastRenderedPageBreak/>
                <w:t xml:space="preserve">Wolfinbarger, M., &amp; Gilly, M. (n.d.). </w:t>
              </w:r>
              <w:r w:rsidRPr="00C015F1">
                <w:rPr>
                  <w:rFonts w:ascii="Times New Roman" w:hAnsi="Times New Roman" w:cs="Times New Roman"/>
                  <w:i/>
                  <w:iCs/>
                  <w:noProof/>
                  <w:sz w:val="22"/>
                  <w:szCs w:val="22"/>
                </w:rPr>
                <w:t>Consumer Motivations for Online Shopping.</w:t>
              </w:r>
              <w:r w:rsidRPr="00C015F1">
                <w:rPr>
                  <w:rFonts w:ascii="Times New Roman" w:hAnsi="Times New Roman" w:cs="Times New Roman"/>
                  <w:noProof/>
                  <w:sz w:val="22"/>
                  <w:szCs w:val="22"/>
                </w:rPr>
                <w:t xml:space="preserve"> </w:t>
              </w:r>
              <w:r w:rsidRPr="00C015F1">
                <w:rPr>
                  <w:rFonts w:ascii="Times New Roman" w:hAnsi="Times New Roman" w:cs="Times New Roman"/>
                  <w:noProof/>
                  <w:sz w:val="22"/>
                  <w:szCs w:val="22"/>
                  <w:lang w:val="nl-NL"/>
                </w:rPr>
                <w:t>Opgeroepen op February 15, 2017, van Kettering University: https://paws.kettering.edu/~aborcher/articles/266.PDF</w:t>
              </w:r>
            </w:p>
            <w:p w14:paraId="3E3CFEB1" w14:textId="77777777" w:rsidR="005A2DE0" w:rsidRPr="00C015F1" w:rsidRDefault="005A2DE0" w:rsidP="00C015F1">
              <w:pPr>
                <w:spacing w:before="240"/>
                <w:rPr>
                  <w:rFonts w:ascii="Times New Roman" w:hAnsi="Times New Roman" w:cs="Times New Roman"/>
                </w:rPr>
              </w:pPr>
              <w:r w:rsidRPr="00C015F1">
                <w:rPr>
                  <w:rFonts w:ascii="Times New Roman" w:hAnsi="Times New Roman" w:cs="Times New Roman"/>
                  <w:b/>
                  <w:bCs/>
                  <w:noProof/>
                  <w:sz w:val="22"/>
                  <w:szCs w:val="22"/>
                </w:rPr>
                <w:fldChar w:fldCharType="end"/>
              </w:r>
            </w:p>
          </w:sdtContent>
        </w:sdt>
      </w:sdtContent>
    </w:sdt>
    <w:p w14:paraId="5B1DC349" w14:textId="629A92A9" w:rsidR="00B00A52" w:rsidRPr="00367198" w:rsidRDefault="00B00A52" w:rsidP="004F4823">
      <w:pPr>
        <w:spacing w:line="360" w:lineRule="auto"/>
        <w:jc w:val="both"/>
        <w:rPr>
          <w:rFonts w:ascii="Times New Roman" w:hAnsi="Times New Roman" w:cs="Times New Roman"/>
          <w:color w:val="000000" w:themeColor="text1"/>
          <w:sz w:val="22"/>
          <w:szCs w:val="22"/>
        </w:rPr>
      </w:pPr>
    </w:p>
    <w:p w14:paraId="3A5E72E6" w14:textId="77777777" w:rsidR="0086329A" w:rsidRPr="00367198" w:rsidRDefault="0086329A" w:rsidP="004F4823">
      <w:pPr>
        <w:spacing w:line="360" w:lineRule="auto"/>
        <w:jc w:val="both"/>
        <w:rPr>
          <w:rFonts w:ascii="Times New Roman" w:hAnsi="Times New Roman" w:cs="Times New Roman"/>
          <w:color w:val="000000" w:themeColor="text1"/>
          <w:sz w:val="22"/>
          <w:szCs w:val="22"/>
        </w:rPr>
      </w:pPr>
    </w:p>
    <w:p w14:paraId="64A7F145" w14:textId="77777777" w:rsidR="00634831" w:rsidRPr="00367198" w:rsidRDefault="00634831" w:rsidP="004F4823">
      <w:pPr>
        <w:spacing w:line="360" w:lineRule="auto"/>
        <w:jc w:val="both"/>
        <w:rPr>
          <w:rFonts w:ascii="Times New Roman" w:hAnsi="Times New Roman" w:cs="Times New Roman"/>
          <w:b/>
          <w:color w:val="1F3864" w:themeColor="accent5" w:themeShade="80"/>
          <w:sz w:val="22"/>
          <w:szCs w:val="22"/>
        </w:rPr>
      </w:pPr>
    </w:p>
    <w:p w14:paraId="172D65CC" w14:textId="77777777" w:rsidR="00393CAB" w:rsidRDefault="00393CAB" w:rsidP="004F4823">
      <w:pPr>
        <w:spacing w:line="360" w:lineRule="auto"/>
        <w:jc w:val="both"/>
        <w:rPr>
          <w:rFonts w:ascii="Times New Roman" w:hAnsi="Times New Roman" w:cs="Times New Roman"/>
          <w:color w:val="000000" w:themeColor="text1"/>
          <w:sz w:val="22"/>
          <w:szCs w:val="22"/>
        </w:rPr>
      </w:pPr>
    </w:p>
    <w:p w14:paraId="632BE018"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540E332"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4558ACE9"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5EE45E0"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0FB9D68"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FD28282"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9E5AC5D"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6B123E47"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35EC2979"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3FFFCE37"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396E3DA"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EB01429"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4024D4D"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075C45BD"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9EC1110"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05795DC"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6B1D0D49"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49386CE"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3AA76C38"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43EF82F3"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67F7F9D"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44F93FB"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BECFE3E"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635CFA33" w14:textId="77777777" w:rsidR="004D45A7" w:rsidRDefault="004D45A7" w:rsidP="004F4823">
      <w:pPr>
        <w:spacing w:line="360" w:lineRule="auto"/>
        <w:jc w:val="both"/>
        <w:rPr>
          <w:rFonts w:ascii="Times New Roman" w:hAnsi="Times New Roman" w:cs="Times New Roman"/>
          <w:color w:val="000000" w:themeColor="text1"/>
          <w:sz w:val="22"/>
          <w:szCs w:val="22"/>
        </w:rPr>
      </w:pPr>
    </w:p>
    <w:p w14:paraId="00F75517" w14:textId="77777777" w:rsidR="004D45A7" w:rsidRDefault="004D45A7" w:rsidP="004F4823">
      <w:pPr>
        <w:spacing w:line="360" w:lineRule="auto"/>
        <w:jc w:val="both"/>
        <w:rPr>
          <w:rFonts w:ascii="Times New Roman" w:hAnsi="Times New Roman" w:cs="Times New Roman"/>
          <w:color w:val="000000" w:themeColor="text1"/>
          <w:sz w:val="22"/>
          <w:szCs w:val="22"/>
        </w:rPr>
      </w:pPr>
    </w:p>
    <w:p w14:paraId="2B880FAD" w14:textId="77777777" w:rsidR="004D45A7" w:rsidRDefault="004D45A7" w:rsidP="004F4823">
      <w:pPr>
        <w:spacing w:line="360" w:lineRule="auto"/>
        <w:jc w:val="both"/>
        <w:rPr>
          <w:rFonts w:ascii="Times New Roman" w:hAnsi="Times New Roman" w:cs="Times New Roman"/>
          <w:color w:val="000000" w:themeColor="text1"/>
          <w:sz w:val="22"/>
          <w:szCs w:val="22"/>
        </w:rPr>
      </w:pPr>
    </w:p>
    <w:p w14:paraId="3DE26651"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317C0A71"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EA962CB"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1DCE1BCB" w14:textId="070D05B7" w:rsidR="004D45A7" w:rsidRDefault="004D45A7" w:rsidP="004D45A7">
      <w:pPr>
        <w:pStyle w:val="Kop1"/>
      </w:pPr>
      <w:bookmarkStart w:id="55" w:name="_Toc476561182"/>
      <w:r>
        <w:lastRenderedPageBreak/>
        <w:t>Appendix</w:t>
      </w:r>
      <w:bookmarkEnd w:id="55"/>
    </w:p>
    <w:p w14:paraId="10BE5BE6" w14:textId="10F8DBE9" w:rsidR="00176F2E" w:rsidRPr="004D45A7" w:rsidRDefault="00176F2E" w:rsidP="004D45A7">
      <w:pPr>
        <w:pStyle w:val="Kop2"/>
        <w:jc w:val="center"/>
        <w:rPr>
          <w:rFonts w:ascii="Times New Roman" w:hAnsi="Times New Roman" w:cs="Times New Roman"/>
          <w:noProof/>
        </w:rPr>
      </w:pPr>
      <w:bookmarkStart w:id="56" w:name="_Toc476561183"/>
      <w:r w:rsidRPr="004D45A7">
        <w:rPr>
          <w:rFonts w:ascii="Times New Roman" w:hAnsi="Times New Roman" w:cs="Times New Roman"/>
        </w:rPr>
        <w:t>I The questionnaire</w:t>
      </w:r>
      <w:bookmarkEnd w:id="56"/>
    </w:p>
    <w:p w14:paraId="71D846C4" w14:textId="062F78F0" w:rsidR="00176F2E" w:rsidRDefault="00176F2E" w:rsidP="00176F2E">
      <w:pPr>
        <w:jc w:val="center"/>
      </w:pPr>
      <w:r>
        <w:rPr>
          <w:noProof/>
          <w:lang w:val="nl-NL"/>
        </w:rPr>
        <w:drawing>
          <wp:anchor distT="0" distB="0" distL="114300" distR="114300" simplePos="0" relativeHeight="251710464" behindDoc="0" locked="0" layoutInCell="1" allowOverlap="1" wp14:anchorId="58AC685F" wp14:editId="13D80753">
            <wp:simplePos x="0" y="0"/>
            <wp:positionH relativeFrom="column">
              <wp:posOffset>-44450</wp:posOffset>
            </wp:positionH>
            <wp:positionV relativeFrom="paragraph">
              <wp:posOffset>271780</wp:posOffset>
            </wp:positionV>
            <wp:extent cx="5775960" cy="3213100"/>
            <wp:effectExtent l="0" t="0" r="0" b="12700"/>
            <wp:wrapTight wrapText="bothSides">
              <wp:wrapPolygon edited="0">
                <wp:start x="0" y="0"/>
                <wp:lineTo x="0" y="21515"/>
                <wp:lineTo x="21467" y="21515"/>
                <wp:lineTo x="21467" y="0"/>
                <wp:lineTo x="0" y="0"/>
              </wp:wrapPolygon>
            </wp:wrapTight>
            <wp:docPr id="31" name="Afbeelding 31" descr="/Users/michellavink/Dropbox/Schermafdrukken/Schermafdruk 2017-02-16 13.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michellavink/Dropbox/Schermafdrukken/Schermafdruk 2017-02-16 13.26.5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7372" b="5024"/>
                    <a:stretch/>
                  </pic:blipFill>
                  <pic:spPr bwMode="auto">
                    <a:xfrm>
                      <a:off x="0" y="0"/>
                      <a:ext cx="5775960" cy="321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FC099" w14:textId="68BF1903" w:rsidR="00176F2E" w:rsidRDefault="00176F2E" w:rsidP="00176F2E">
      <w:pPr>
        <w:jc w:val="center"/>
      </w:pPr>
    </w:p>
    <w:p w14:paraId="0A2C5692" w14:textId="5A9F7584" w:rsidR="00176F2E" w:rsidRDefault="00176F2E" w:rsidP="00176F2E">
      <w:pPr>
        <w:jc w:val="center"/>
      </w:pPr>
    </w:p>
    <w:p w14:paraId="6201E03A" w14:textId="77777777" w:rsidR="00176F2E" w:rsidRDefault="00176F2E" w:rsidP="00176F2E">
      <w:pPr>
        <w:jc w:val="center"/>
      </w:pPr>
    </w:p>
    <w:p w14:paraId="7D03EBF4" w14:textId="1567F359" w:rsidR="00176F2E" w:rsidRDefault="00176F2E" w:rsidP="00176F2E">
      <w:pPr>
        <w:jc w:val="center"/>
      </w:pPr>
      <w:r>
        <w:rPr>
          <w:noProof/>
          <w:lang w:val="nl-NL"/>
        </w:rPr>
        <w:drawing>
          <wp:inline distT="0" distB="0" distL="0" distR="0" wp14:anchorId="4FEF65A3" wp14:editId="2E1B02EB">
            <wp:extent cx="5281295" cy="3933928"/>
            <wp:effectExtent l="0" t="0" r="1905" b="3175"/>
            <wp:docPr id="35" name="Afbeelding 35" descr="/Users/michellavink/Dropbox/Schermafdrukken/Schermafdruk 2017-02-16 13.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ellavink/Dropbox/Schermafdrukken/Schermafdruk 2017-02-16 13.13.3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4749"/>
                    <a:stretch/>
                  </pic:blipFill>
                  <pic:spPr bwMode="auto">
                    <a:xfrm>
                      <a:off x="0" y="0"/>
                      <a:ext cx="5304129" cy="3950936"/>
                    </a:xfrm>
                    <a:prstGeom prst="rect">
                      <a:avLst/>
                    </a:prstGeom>
                    <a:noFill/>
                    <a:ln>
                      <a:noFill/>
                    </a:ln>
                    <a:extLst>
                      <a:ext uri="{53640926-AAD7-44D8-BBD7-CCE9431645EC}">
                        <a14:shadowObscured xmlns:a14="http://schemas.microsoft.com/office/drawing/2010/main"/>
                      </a:ext>
                    </a:extLst>
                  </pic:spPr>
                </pic:pic>
              </a:graphicData>
            </a:graphic>
          </wp:inline>
        </w:drawing>
      </w:r>
    </w:p>
    <w:p w14:paraId="1A7FFC82" w14:textId="77777777" w:rsidR="00176F2E" w:rsidRPr="00952532" w:rsidRDefault="00176F2E" w:rsidP="00176F2E">
      <w:pPr>
        <w:jc w:val="center"/>
      </w:pPr>
    </w:p>
    <w:p w14:paraId="3B06CD49" w14:textId="50F875EB" w:rsidR="00176F2E" w:rsidRDefault="00176F2E" w:rsidP="00176F2E">
      <w:pPr>
        <w:tabs>
          <w:tab w:val="left" w:pos="1625"/>
        </w:tabs>
        <w:jc w:val="center"/>
      </w:pPr>
    </w:p>
    <w:p w14:paraId="0EFE3CFE" w14:textId="77777777" w:rsidR="00176F2E" w:rsidRDefault="00176F2E" w:rsidP="00176F2E">
      <w:pPr>
        <w:tabs>
          <w:tab w:val="left" w:pos="1625"/>
        </w:tabs>
        <w:jc w:val="center"/>
      </w:pPr>
      <w:r>
        <w:rPr>
          <w:noProof/>
          <w:lang w:val="nl-NL"/>
        </w:rPr>
        <w:drawing>
          <wp:inline distT="0" distB="0" distL="0" distR="0" wp14:anchorId="1FF06872" wp14:editId="26867150">
            <wp:extent cx="4822190" cy="4779486"/>
            <wp:effectExtent l="0" t="0" r="3810" b="0"/>
            <wp:docPr id="37" name="Afbeelding 37" descr="/Users/michellavink/Dropbox/Schermafdrukken/Schermafdruk 2017-02-16 13.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ichellavink/Dropbox/Schermafdrukken/Schermafdruk 2017-02-16 13.14.0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167" r="3379" b="2027"/>
                    <a:stretch/>
                  </pic:blipFill>
                  <pic:spPr bwMode="auto">
                    <a:xfrm>
                      <a:off x="0" y="0"/>
                      <a:ext cx="4822190" cy="4779486"/>
                    </a:xfrm>
                    <a:prstGeom prst="rect">
                      <a:avLst/>
                    </a:prstGeom>
                    <a:noFill/>
                    <a:ln>
                      <a:noFill/>
                    </a:ln>
                    <a:extLst>
                      <a:ext uri="{53640926-AAD7-44D8-BBD7-CCE9431645EC}">
                        <a14:shadowObscured xmlns:a14="http://schemas.microsoft.com/office/drawing/2010/main"/>
                      </a:ext>
                    </a:extLst>
                  </pic:spPr>
                </pic:pic>
              </a:graphicData>
            </a:graphic>
          </wp:inline>
        </w:drawing>
      </w:r>
    </w:p>
    <w:p w14:paraId="4A769D16" w14:textId="77777777" w:rsidR="00176F2E" w:rsidRDefault="00176F2E" w:rsidP="00176F2E">
      <w:pPr>
        <w:jc w:val="center"/>
      </w:pPr>
      <w:r>
        <w:rPr>
          <w:noProof/>
          <w:lang w:val="nl-NL"/>
        </w:rPr>
        <w:lastRenderedPageBreak/>
        <w:drawing>
          <wp:inline distT="0" distB="0" distL="0" distR="0" wp14:anchorId="0AEC58FA" wp14:editId="281E1962">
            <wp:extent cx="5229491" cy="4699000"/>
            <wp:effectExtent l="0" t="0" r="3175" b="0"/>
            <wp:docPr id="38" name="Afbeelding 38" descr="/Users/michellavink/Dropbox/Schermafdrukken/Schermafdruk 2017-02-16 13.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ichellavink/Dropbox/Schermafdrukken/Schermafdruk 2017-02-16 13.14.3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01" t="2485" r="4167" b="4461"/>
                    <a:stretch/>
                  </pic:blipFill>
                  <pic:spPr bwMode="auto">
                    <a:xfrm>
                      <a:off x="0" y="0"/>
                      <a:ext cx="5255476" cy="4722349"/>
                    </a:xfrm>
                    <a:prstGeom prst="rect">
                      <a:avLst/>
                    </a:prstGeom>
                    <a:noFill/>
                    <a:ln>
                      <a:noFill/>
                    </a:ln>
                    <a:extLst>
                      <a:ext uri="{53640926-AAD7-44D8-BBD7-CCE9431645EC}">
                        <a14:shadowObscured xmlns:a14="http://schemas.microsoft.com/office/drawing/2010/main"/>
                      </a:ext>
                    </a:extLst>
                  </pic:spPr>
                </pic:pic>
              </a:graphicData>
            </a:graphic>
          </wp:inline>
        </w:drawing>
      </w:r>
    </w:p>
    <w:p w14:paraId="43753367" w14:textId="77777777" w:rsidR="00176F2E" w:rsidRPr="00952532" w:rsidRDefault="00176F2E" w:rsidP="00176F2E">
      <w:pPr>
        <w:jc w:val="center"/>
      </w:pPr>
    </w:p>
    <w:p w14:paraId="0241CB2A" w14:textId="77777777" w:rsidR="00176F2E" w:rsidRDefault="00176F2E" w:rsidP="00176F2E">
      <w:pPr>
        <w:jc w:val="center"/>
      </w:pPr>
      <w:r>
        <w:rPr>
          <w:noProof/>
          <w:lang w:val="nl-NL"/>
        </w:rPr>
        <w:lastRenderedPageBreak/>
        <w:drawing>
          <wp:inline distT="0" distB="0" distL="0" distR="0" wp14:anchorId="25C07EAC" wp14:editId="64C85D8E">
            <wp:extent cx="4482554" cy="5727700"/>
            <wp:effectExtent l="0" t="0" r="0" b="0"/>
            <wp:docPr id="40" name="Afbeelding 40" descr="/Users/michellavink/Dropbox/Schermafdrukken/Schermafdruk 2017-02-16 13.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ichellavink/Dropbox/Schermafdrukken/Schermafdruk 2017-02-16 13.15.1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062" r="8374"/>
                    <a:stretch/>
                  </pic:blipFill>
                  <pic:spPr bwMode="auto">
                    <a:xfrm>
                      <a:off x="0" y="0"/>
                      <a:ext cx="4487661" cy="5734226"/>
                    </a:xfrm>
                    <a:prstGeom prst="rect">
                      <a:avLst/>
                    </a:prstGeom>
                    <a:noFill/>
                    <a:ln>
                      <a:noFill/>
                    </a:ln>
                    <a:extLst>
                      <a:ext uri="{53640926-AAD7-44D8-BBD7-CCE9431645EC}">
                        <a14:shadowObscured xmlns:a14="http://schemas.microsoft.com/office/drawing/2010/main"/>
                      </a:ext>
                    </a:extLst>
                  </pic:spPr>
                </pic:pic>
              </a:graphicData>
            </a:graphic>
          </wp:inline>
        </w:drawing>
      </w:r>
    </w:p>
    <w:p w14:paraId="311BCE72" w14:textId="77777777" w:rsidR="00176F2E" w:rsidRDefault="00176F2E" w:rsidP="00176F2E">
      <w:pPr>
        <w:jc w:val="center"/>
      </w:pPr>
    </w:p>
    <w:p w14:paraId="12CBAA22" w14:textId="77777777" w:rsidR="00176F2E" w:rsidRDefault="00176F2E" w:rsidP="00176F2E">
      <w:pPr>
        <w:jc w:val="center"/>
      </w:pPr>
      <w:r>
        <w:rPr>
          <w:noProof/>
          <w:lang w:val="nl-NL"/>
        </w:rPr>
        <w:lastRenderedPageBreak/>
        <w:drawing>
          <wp:inline distT="0" distB="0" distL="0" distR="0" wp14:anchorId="75B9FEF4" wp14:editId="7B76C5D5">
            <wp:extent cx="5130216" cy="5613873"/>
            <wp:effectExtent l="0" t="0" r="635" b="0"/>
            <wp:docPr id="42" name="Afbeelding 42" descr="/Users/michellavink/Dropbox/Schermafdrukken/Schermafdruk 2017-02-16 13.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ichellavink/Dropbox/Schermafdrukken/Schermafdruk 2017-02-16 13.15.3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43" t="2275" r="1745"/>
                    <a:stretch/>
                  </pic:blipFill>
                  <pic:spPr bwMode="auto">
                    <a:xfrm>
                      <a:off x="0" y="0"/>
                      <a:ext cx="5147169" cy="5632425"/>
                    </a:xfrm>
                    <a:prstGeom prst="rect">
                      <a:avLst/>
                    </a:prstGeom>
                    <a:noFill/>
                    <a:ln>
                      <a:noFill/>
                    </a:ln>
                    <a:extLst>
                      <a:ext uri="{53640926-AAD7-44D8-BBD7-CCE9431645EC}">
                        <a14:shadowObscured xmlns:a14="http://schemas.microsoft.com/office/drawing/2010/main"/>
                      </a:ext>
                    </a:extLst>
                  </pic:spPr>
                </pic:pic>
              </a:graphicData>
            </a:graphic>
          </wp:inline>
        </w:drawing>
      </w:r>
    </w:p>
    <w:p w14:paraId="2A4AA61B" w14:textId="77777777" w:rsidR="00176F2E" w:rsidRDefault="00176F2E" w:rsidP="00176F2E">
      <w:pPr>
        <w:jc w:val="center"/>
      </w:pPr>
      <w:r>
        <w:rPr>
          <w:noProof/>
          <w:lang w:val="nl-NL"/>
        </w:rPr>
        <w:lastRenderedPageBreak/>
        <w:drawing>
          <wp:inline distT="0" distB="0" distL="0" distR="0" wp14:anchorId="16906B80" wp14:editId="3D78CF5D">
            <wp:extent cx="5464726" cy="3699067"/>
            <wp:effectExtent l="0" t="0" r="0" b="9525"/>
            <wp:docPr id="46" name="Afbeelding 46" descr="/Users/michellavink/Dropbox/Schermafdrukken/Schermafdruk 2017-02-16 13.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ichellavink/Dropbox/Schermafdrukken/Schermafdruk 2017-02-16 13.15.58.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74" t="2342" r="2116" b="7165"/>
                    <a:stretch/>
                  </pic:blipFill>
                  <pic:spPr bwMode="auto">
                    <a:xfrm>
                      <a:off x="0" y="0"/>
                      <a:ext cx="5466258" cy="3700104"/>
                    </a:xfrm>
                    <a:prstGeom prst="rect">
                      <a:avLst/>
                    </a:prstGeom>
                    <a:noFill/>
                    <a:ln>
                      <a:noFill/>
                    </a:ln>
                    <a:extLst>
                      <a:ext uri="{53640926-AAD7-44D8-BBD7-CCE9431645EC}">
                        <a14:shadowObscured xmlns:a14="http://schemas.microsoft.com/office/drawing/2010/main"/>
                      </a:ext>
                    </a:extLst>
                  </pic:spPr>
                </pic:pic>
              </a:graphicData>
            </a:graphic>
          </wp:inline>
        </w:drawing>
      </w:r>
    </w:p>
    <w:p w14:paraId="0CD325CA" w14:textId="77777777" w:rsidR="00176F2E" w:rsidRPr="00952532" w:rsidRDefault="00176F2E" w:rsidP="00176F2E">
      <w:pPr>
        <w:jc w:val="center"/>
      </w:pPr>
    </w:p>
    <w:p w14:paraId="1B5D70E8" w14:textId="77777777" w:rsidR="00176F2E" w:rsidRDefault="00176F2E" w:rsidP="00176F2E">
      <w:pPr>
        <w:jc w:val="center"/>
      </w:pPr>
      <w:r>
        <w:rPr>
          <w:noProof/>
          <w:lang w:val="nl-NL"/>
        </w:rPr>
        <w:drawing>
          <wp:inline distT="0" distB="0" distL="0" distR="0" wp14:anchorId="5EB7EFA9" wp14:editId="51720E2B">
            <wp:extent cx="5579967" cy="4008404"/>
            <wp:effectExtent l="0" t="0" r="8255" b="5080"/>
            <wp:docPr id="47" name="Afbeelding 47" descr="/Users/michellavink/Dropbox/Schermafdrukken/Schermafdruk 2017-02-16 13.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ichellavink/Dropbox/Schermafdrukken/Schermafdruk 2017-02-16 13.16.09.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952" r="2731" b="8343"/>
                    <a:stretch/>
                  </pic:blipFill>
                  <pic:spPr bwMode="auto">
                    <a:xfrm>
                      <a:off x="0" y="0"/>
                      <a:ext cx="5584027" cy="4011320"/>
                    </a:xfrm>
                    <a:prstGeom prst="rect">
                      <a:avLst/>
                    </a:prstGeom>
                    <a:noFill/>
                    <a:ln>
                      <a:noFill/>
                    </a:ln>
                    <a:extLst>
                      <a:ext uri="{53640926-AAD7-44D8-BBD7-CCE9431645EC}">
                        <a14:shadowObscured xmlns:a14="http://schemas.microsoft.com/office/drawing/2010/main"/>
                      </a:ext>
                    </a:extLst>
                  </pic:spPr>
                </pic:pic>
              </a:graphicData>
            </a:graphic>
          </wp:inline>
        </w:drawing>
      </w:r>
    </w:p>
    <w:p w14:paraId="6AC1226F" w14:textId="77777777" w:rsidR="00176F2E" w:rsidRDefault="00176F2E" w:rsidP="00176F2E">
      <w:pPr>
        <w:jc w:val="center"/>
      </w:pPr>
    </w:p>
    <w:p w14:paraId="0E52F855" w14:textId="77777777" w:rsidR="00176F2E" w:rsidRPr="00952532" w:rsidRDefault="00176F2E" w:rsidP="00176F2E">
      <w:pPr>
        <w:jc w:val="center"/>
      </w:pPr>
    </w:p>
    <w:p w14:paraId="200D9FF6" w14:textId="77777777" w:rsidR="00176F2E" w:rsidRPr="00952532" w:rsidRDefault="00176F2E" w:rsidP="00176F2E">
      <w:pPr>
        <w:jc w:val="center"/>
      </w:pPr>
    </w:p>
    <w:p w14:paraId="45BE53FE" w14:textId="77777777" w:rsidR="00176F2E" w:rsidRDefault="00176F2E" w:rsidP="00176F2E">
      <w:pPr>
        <w:jc w:val="center"/>
      </w:pPr>
      <w:r>
        <w:rPr>
          <w:noProof/>
          <w:lang w:val="nl-NL"/>
        </w:rPr>
        <w:lastRenderedPageBreak/>
        <w:drawing>
          <wp:inline distT="0" distB="0" distL="0" distR="0" wp14:anchorId="1F96776B" wp14:editId="6A6FF7A5">
            <wp:extent cx="5747385" cy="7197725"/>
            <wp:effectExtent l="0" t="0" r="0" b="0"/>
            <wp:docPr id="48" name="Afbeelding 48" descr="/Users/michellavink/Dropbox/Schermafdrukken/Schermafdruk 2017-02-16 13.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ichellavink/Dropbox/Schermafdrukken/Schermafdruk 2017-02-16 13.17.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385" cy="7197725"/>
                    </a:xfrm>
                    <a:prstGeom prst="rect">
                      <a:avLst/>
                    </a:prstGeom>
                    <a:noFill/>
                    <a:ln>
                      <a:noFill/>
                    </a:ln>
                  </pic:spPr>
                </pic:pic>
              </a:graphicData>
            </a:graphic>
          </wp:inline>
        </w:drawing>
      </w:r>
    </w:p>
    <w:p w14:paraId="31A916E2" w14:textId="77777777" w:rsidR="00176F2E" w:rsidRDefault="00176F2E" w:rsidP="00176F2E">
      <w:pPr>
        <w:jc w:val="center"/>
      </w:pPr>
      <w:r>
        <w:br w:type="page"/>
      </w:r>
    </w:p>
    <w:p w14:paraId="3EDFAD40" w14:textId="77777777" w:rsidR="00176F2E" w:rsidRDefault="00176F2E" w:rsidP="00176F2E">
      <w:r>
        <w:rPr>
          <w:noProof/>
          <w:lang w:val="nl-NL"/>
        </w:rPr>
        <w:lastRenderedPageBreak/>
        <w:drawing>
          <wp:inline distT="0" distB="0" distL="0" distR="0" wp14:anchorId="647C627C" wp14:editId="12DB1E52">
            <wp:extent cx="5760720" cy="7275830"/>
            <wp:effectExtent l="0" t="0" r="5080" b="0"/>
            <wp:docPr id="49" name="Afbeelding 49" descr="/Users/michellavink/Dropbox/Schermafdrukken/Schermafdruk 2017-02-16 13.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michellavink/Dropbox/Schermafdrukken/Schermafdruk 2017-02-16 13.18.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275830"/>
                    </a:xfrm>
                    <a:prstGeom prst="rect">
                      <a:avLst/>
                    </a:prstGeom>
                    <a:noFill/>
                    <a:ln>
                      <a:noFill/>
                    </a:ln>
                  </pic:spPr>
                </pic:pic>
              </a:graphicData>
            </a:graphic>
          </wp:inline>
        </w:drawing>
      </w:r>
    </w:p>
    <w:p w14:paraId="26063F3A" w14:textId="77777777" w:rsidR="00176F2E" w:rsidRDefault="00176F2E" w:rsidP="00176F2E">
      <w:pPr>
        <w:tabs>
          <w:tab w:val="left" w:pos="1152"/>
        </w:tabs>
        <w:jc w:val="center"/>
      </w:pPr>
      <w:r>
        <w:rPr>
          <w:noProof/>
          <w:lang w:val="nl-NL"/>
        </w:rPr>
        <w:lastRenderedPageBreak/>
        <w:drawing>
          <wp:inline distT="0" distB="0" distL="0" distR="0" wp14:anchorId="7B26D925" wp14:editId="1C656AD6">
            <wp:extent cx="5316116" cy="6543570"/>
            <wp:effectExtent l="0" t="0" r="0" b="10160"/>
            <wp:docPr id="50" name="Afbeelding 50" descr="/Users/michellavink/Dropbox/Schermafdrukken/Schermafdruk 2017-02-16 13.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michellavink/Dropbox/Schermafdrukken/Schermafdruk 2017-02-16 13.18.20.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180" r="3281"/>
                    <a:stretch/>
                  </pic:blipFill>
                  <pic:spPr bwMode="auto">
                    <a:xfrm>
                      <a:off x="0" y="0"/>
                      <a:ext cx="5319799" cy="6548104"/>
                    </a:xfrm>
                    <a:prstGeom prst="rect">
                      <a:avLst/>
                    </a:prstGeom>
                    <a:noFill/>
                    <a:ln>
                      <a:noFill/>
                    </a:ln>
                    <a:extLst>
                      <a:ext uri="{53640926-AAD7-44D8-BBD7-CCE9431645EC}">
                        <a14:shadowObscured xmlns:a14="http://schemas.microsoft.com/office/drawing/2010/main"/>
                      </a:ext>
                    </a:extLst>
                  </pic:spPr>
                </pic:pic>
              </a:graphicData>
            </a:graphic>
          </wp:inline>
        </w:drawing>
      </w:r>
    </w:p>
    <w:p w14:paraId="58B458C7" w14:textId="77777777" w:rsidR="00176F2E" w:rsidRDefault="00176F2E" w:rsidP="00176F2E">
      <w:r>
        <w:rPr>
          <w:noProof/>
          <w:lang w:val="nl-NL"/>
        </w:rPr>
        <w:lastRenderedPageBreak/>
        <w:drawing>
          <wp:inline distT="0" distB="0" distL="0" distR="0" wp14:anchorId="79C05A19" wp14:editId="634D606C">
            <wp:extent cx="5760720" cy="5055235"/>
            <wp:effectExtent l="0" t="0" r="5080" b="0"/>
            <wp:docPr id="51" name="Afbeelding 51" descr="/Users/michellavink/Dropbox/Schermafdrukken/Schermafdruk 2017-02-16 13.1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michellavink/Dropbox/Schermafdrukken/Schermafdruk 2017-02-16 13.18.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055235"/>
                    </a:xfrm>
                    <a:prstGeom prst="rect">
                      <a:avLst/>
                    </a:prstGeom>
                    <a:noFill/>
                    <a:ln>
                      <a:noFill/>
                    </a:ln>
                  </pic:spPr>
                </pic:pic>
              </a:graphicData>
            </a:graphic>
          </wp:inline>
        </w:drawing>
      </w:r>
    </w:p>
    <w:p w14:paraId="19BEB9CA" w14:textId="77777777" w:rsidR="00176F2E" w:rsidRPr="00952532" w:rsidRDefault="00176F2E" w:rsidP="00176F2E">
      <w:r>
        <w:rPr>
          <w:noProof/>
          <w:lang w:val="nl-NL"/>
        </w:rPr>
        <w:lastRenderedPageBreak/>
        <w:drawing>
          <wp:inline distT="0" distB="0" distL="0" distR="0" wp14:anchorId="2A790C71" wp14:editId="00DF1289">
            <wp:extent cx="5760720" cy="5930265"/>
            <wp:effectExtent l="0" t="0" r="5080" b="0"/>
            <wp:docPr id="52" name="Afbeelding 52" descr="/Users/michellavink/Dropbox/Schermafdrukken/Schermafdruk 2017-02-16 13.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michellavink/Dropbox/Schermafdrukken/Schermafdruk 2017-02-16 13.18.4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930265"/>
                    </a:xfrm>
                    <a:prstGeom prst="rect">
                      <a:avLst/>
                    </a:prstGeom>
                    <a:noFill/>
                    <a:ln>
                      <a:noFill/>
                    </a:ln>
                  </pic:spPr>
                </pic:pic>
              </a:graphicData>
            </a:graphic>
          </wp:inline>
        </w:drawing>
      </w:r>
    </w:p>
    <w:p w14:paraId="0B2B21DA"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DCD9179"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252CFAF"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4DF648CF"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7C541E0A"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4211549A"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DE7723C"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3163CEB"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272BC409"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50C5DBE"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56751F02"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66337986" w14:textId="77777777" w:rsidR="00176F2E" w:rsidRDefault="00176F2E" w:rsidP="004F4823">
      <w:pPr>
        <w:spacing w:line="360" w:lineRule="auto"/>
        <w:jc w:val="both"/>
        <w:rPr>
          <w:rFonts w:ascii="Times New Roman" w:hAnsi="Times New Roman" w:cs="Times New Roman"/>
          <w:color w:val="000000" w:themeColor="text1"/>
          <w:sz w:val="22"/>
          <w:szCs w:val="22"/>
        </w:rPr>
      </w:pPr>
    </w:p>
    <w:p w14:paraId="61E7976E" w14:textId="361942A0" w:rsidR="00176F2E" w:rsidRPr="004D45A7" w:rsidRDefault="00176F2E" w:rsidP="004D45A7">
      <w:pPr>
        <w:pStyle w:val="Kop2"/>
        <w:jc w:val="center"/>
        <w:rPr>
          <w:rFonts w:ascii="Times New Roman" w:hAnsi="Times New Roman" w:cs="Times New Roman"/>
          <w:color w:val="000000" w:themeColor="text1"/>
          <w:sz w:val="22"/>
          <w:szCs w:val="22"/>
        </w:rPr>
      </w:pPr>
      <w:bookmarkStart w:id="57" w:name="_Toc476561184"/>
      <w:r w:rsidRPr="004D45A7">
        <w:rPr>
          <w:rFonts w:ascii="Times New Roman" w:hAnsi="Times New Roman" w:cs="Times New Roman"/>
        </w:rPr>
        <w:lastRenderedPageBreak/>
        <w:t>II Student Ethics Form</w:t>
      </w:r>
      <w:bookmarkEnd w:id="57"/>
    </w:p>
    <w:p w14:paraId="0B1ED751" w14:textId="77777777" w:rsidR="00176F2E" w:rsidRPr="00176F2E" w:rsidRDefault="00176F2E" w:rsidP="00176F2E">
      <w:pPr>
        <w:rPr>
          <w:rFonts w:ascii="Times New Roman" w:hAnsi="Times New Roman" w:cs="Times New Roman"/>
          <w:sz w:val="22"/>
          <w:szCs w:val="22"/>
          <w:lang w:val="en-US"/>
        </w:rPr>
      </w:pPr>
    </w:p>
    <w:p w14:paraId="3937084E" w14:textId="77777777" w:rsidR="00176F2E" w:rsidRPr="00176F2E" w:rsidRDefault="00176F2E" w:rsidP="00176F2E">
      <w:pPr>
        <w:widowControl w:val="0"/>
        <w:autoSpaceDE w:val="0"/>
        <w:autoSpaceDN w:val="0"/>
        <w:adjustRightInd w:val="0"/>
        <w:jc w:val="center"/>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European Studies</w:t>
      </w:r>
    </w:p>
    <w:p w14:paraId="0F4675ED" w14:textId="77777777" w:rsidR="00176F2E" w:rsidRPr="00176F2E" w:rsidRDefault="00176F2E" w:rsidP="00176F2E">
      <w:pPr>
        <w:widowControl w:val="0"/>
        <w:autoSpaceDE w:val="0"/>
        <w:autoSpaceDN w:val="0"/>
        <w:adjustRightInd w:val="0"/>
        <w:jc w:val="center"/>
        <w:outlineLvl w:val="8"/>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Student Ethics Form</w:t>
      </w:r>
    </w:p>
    <w:p w14:paraId="1D26B38E" w14:textId="77777777" w:rsidR="00176F2E" w:rsidRPr="00176F2E" w:rsidRDefault="00176F2E" w:rsidP="00176F2E">
      <w:pPr>
        <w:widowControl w:val="0"/>
        <w:autoSpaceDE w:val="0"/>
        <w:autoSpaceDN w:val="0"/>
        <w:adjustRightInd w:val="0"/>
        <w:jc w:val="center"/>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70C319BD"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07BF489F"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Your name:</w:t>
      </w:r>
      <w:r w:rsidRPr="00176F2E">
        <w:rPr>
          <w:rFonts w:ascii="Times New Roman" w:eastAsia="SimSun" w:hAnsi="Times New Roman" w:cs="Times New Roman"/>
          <w:color w:val="000000"/>
          <w:sz w:val="22"/>
          <w:szCs w:val="22"/>
          <w:lang w:eastAsia="zh-CN" w:bidi="he-IL"/>
        </w:rPr>
        <w:t xml:space="preserve"> Michella Vink</w:t>
      </w:r>
    </w:p>
    <w:p w14:paraId="5051B109"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p>
    <w:p w14:paraId="690185BA"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Supervisor:</w:t>
      </w:r>
      <w:r w:rsidRPr="00176F2E">
        <w:rPr>
          <w:rFonts w:ascii="Times New Roman" w:eastAsia="SimSun" w:hAnsi="Times New Roman" w:cs="Times New Roman"/>
          <w:color w:val="000000"/>
          <w:sz w:val="22"/>
          <w:szCs w:val="22"/>
          <w:lang w:eastAsia="zh-CN" w:bidi="he-IL"/>
        </w:rPr>
        <w:t xml:space="preserve"> Mr. van </w:t>
      </w:r>
      <w:proofErr w:type="spellStart"/>
      <w:r w:rsidRPr="00176F2E">
        <w:rPr>
          <w:rFonts w:ascii="Times New Roman" w:eastAsia="SimSun" w:hAnsi="Times New Roman" w:cs="Times New Roman"/>
          <w:color w:val="000000"/>
          <w:sz w:val="22"/>
          <w:szCs w:val="22"/>
          <w:lang w:eastAsia="zh-CN" w:bidi="he-IL"/>
        </w:rPr>
        <w:t>Weperen</w:t>
      </w:r>
      <w:proofErr w:type="spellEnd"/>
    </w:p>
    <w:p w14:paraId="7A741A24"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531BD4A8"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Instructions/checklist</w:t>
      </w:r>
      <w:r w:rsidRPr="00176F2E">
        <w:rPr>
          <w:rFonts w:ascii="Times New Roman" w:eastAsia="SimSun" w:hAnsi="Times New Roman" w:cs="Times New Roman"/>
          <w:color w:val="000000"/>
          <w:sz w:val="22"/>
          <w:szCs w:val="22"/>
          <w:lang w:eastAsia="zh-CN" w:bidi="he-IL"/>
        </w:rPr>
        <w:t xml:space="preserve">  </w:t>
      </w:r>
    </w:p>
    <w:p w14:paraId="6DBA1B5A"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Before completing this form you should read the APA Ethics Code (</w:t>
      </w:r>
      <w:hyperlink r:id="rId29" w:history="1">
        <w:r w:rsidRPr="00176F2E">
          <w:rPr>
            <w:rFonts w:ascii="Times New Roman" w:eastAsia="SimSun" w:hAnsi="Times New Roman" w:cs="Times New Roman"/>
            <w:color w:val="0000FF"/>
            <w:sz w:val="22"/>
            <w:szCs w:val="22"/>
            <w:u w:val="single"/>
            <w:lang w:eastAsia="zh-CN" w:bidi="he-IL"/>
          </w:rPr>
          <w:t>http://www.apa.org/ethics/code/index.aspx</w:t>
        </w:r>
      </w:hyperlink>
      <w:r w:rsidRPr="00176F2E">
        <w:rPr>
          <w:rFonts w:ascii="Times New Roman" w:eastAsia="SimSun" w:hAnsi="Times New Roman" w:cs="Times New Roman"/>
          <w:color w:val="000000"/>
          <w:sz w:val="22"/>
          <w:szCs w:val="22"/>
          <w:lang w:eastAsia="zh-CN" w:bidi="he-IL"/>
        </w:rPr>
        <w:t xml:space="preserve">). If you are planning research with human subjects you should also look at the sample consent form available in the Final Project and Dissertation Guide. </w:t>
      </w:r>
    </w:p>
    <w:p w14:paraId="17B8423C"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12D1B910" w14:textId="77777777" w:rsidR="00176F2E" w:rsidRPr="00176F2E" w:rsidRDefault="00176F2E" w:rsidP="00176F2E">
      <w:pPr>
        <w:widowControl w:val="0"/>
        <w:autoSpaceDE w:val="0"/>
        <w:autoSpaceDN w:val="0"/>
        <w:adjustRightInd w:val="0"/>
        <w:ind w:left="284" w:hanging="284"/>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a. [   ] Read section 3 that your supervisor will have to sign. Make sure that you cover all these issues in section 1. </w:t>
      </w:r>
    </w:p>
    <w:p w14:paraId="12B5564F" w14:textId="77777777" w:rsidR="00176F2E" w:rsidRPr="00176F2E" w:rsidRDefault="00176F2E" w:rsidP="00176F2E">
      <w:pPr>
        <w:widowControl w:val="0"/>
        <w:autoSpaceDE w:val="0"/>
        <w:autoSpaceDN w:val="0"/>
        <w:adjustRightInd w:val="0"/>
        <w:ind w:left="284" w:hanging="284"/>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b. [   ] Complete sections 1 and, if you are using human subjects, section 2, of this form, and sign it.  </w:t>
      </w:r>
    </w:p>
    <w:p w14:paraId="51BCD0B7" w14:textId="77777777" w:rsidR="00176F2E" w:rsidRPr="00176F2E" w:rsidRDefault="00176F2E" w:rsidP="00176F2E">
      <w:pPr>
        <w:widowControl w:val="0"/>
        <w:autoSpaceDE w:val="0"/>
        <w:autoSpaceDN w:val="0"/>
        <w:adjustRightInd w:val="0"/>
        <w:ind w:left="284" w:hanging="284"/>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c. [   ] Ask your project supervisor to read these sections (and the draft consent form if you have one) and sign the form.  </w:t>
      </w:r>
    </w:p>
    <w:p w14:paraId="539FE947"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d. [ ] Append this signed form as an appendix to your dissertation. </w:t>
      </w:r>
    </w:p>
    <w:p w14:paraId="38C518BE" w14:textId="77777777" w:rsidR="00176F2E" w:rsidRPr="00176F2E" w:rsidRDefault="00176F2E" w:rsidP="00176F2E">
      <w:pPr>
        <w:widowControl w:val="0"/>
        <w:autoSpaceDE w:val="0"/>
        <w:autoSpaceDN w:val="0"/>
        <w:adjustRightInd w:val="0"/>
        <w:ind w:left="284" w:hanging="284"/>
        <w:rPr>
          <w:rFonts w:ascii="Times New Roman" w:eastAsia="SimSun" w:hAnsi="Times New Roman" w:cs="Times New Roman"/>
          <w:color w:val="000000"/>
          <w:sz w:val="22"/>
          <w:szCs w:val="22"/>
          <w:lang w:eastAsia="zh-CN" w:bidi="he-IL"/>
        </w:rPr>
      </w:pPr>
    </w:p>
    <w:p w14:paraId="7C530397"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b/>
          <w:bCs/>
          <w:i/>
          <w:color w:val="000000"/>
          <w:sz w:val="22"/>
          <w:szCs w:val="22"/>
          <w:lang w:eastAsia="zh-CN" w:bidi="he-IL"/>
        </w:rPr>
        <w:t xml:space="preserve">Section 1. Project Outline (to be completed by student) </w:t>
      </w:r>
    </w:p>
    <w:p w14:paraId="17BDBE81"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65421E12" w14:textId="77777777" w:rsidR="00176F2E" w:rsidRPr="00176F2E" w:rsidRDefault="00176F2E" w:rsidP="00176F2E">
      <w:pPr>
        <w:pStyle w:val="Lijstalinea"/>
        <w:widowControl w:val="0"/>
        <w:numPr>
          <w:ilvl w:val="0"/>
          <w:numId w:val="6"/>
        </w:numPr>
        <w:autoSpaceDE w:val="0"/>
        <w:autoSpaceDN w:val="0"/>
        <w:adjustRightInd w:val="0"/>
        <w:rPr>
          <w:rFonts w:ascii="Times New Roman" w:eastAsia="SimSun" w:hAnsi="Times New Roman" w:cs="Times New Roman"/>
          <w:b/>
          <w:bCs/>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Title of Project: </w:t>
      </w:r>
    </w:p>
    <w:p w14:paraId="3488961F" w14:textId="77777777" w:rsidR="00176F2E" w:rsidRPr="00176F2E" w:rsidRDefault="00176F2E" w:rsidP="00176F2E">
      <w:pPr>
        <w:widowControl w:val="0"/>
        <w:autoSpaceDE w:val="0"/>
        <w:autoSpaceDN w:val="0"/>
        <w:adjustRightInd w:val="0"/>
        <w:ind w:left="360"/>
        <w:rPr>
          <w:rFonts w:ascii="Times New Roman" w:eastAsia="SimSun" w:hAnsi="Times New Roman" w:cs="Times New Roman"/>
          <w:bCs/>
          <w:color w:val="000000"/>
          <w:sz w:val="22"/>
          <w:szCs w:val="22"/>
          <w:lang w:eastAsia="zh-CN" w:bidi="he-IL"/>
        </w:rPr>
      </w:pPr>
    </w:p>
    <w:p w14:paraId="76F3E738" w14:textId="77777777" w:rsidR="00176F2E" w:rsidRPr="00176F2E" w:rsidRDefault="00176F2E" w:rsidP="00176F2E">
      <w:pPr>
        <w:widowControl w:val="0"/>
        <w:autoSpaceDE w:val="0"/>
        <w:autoSpaceDN w:val="0"/>
        <w:adjustRightInd w:val="0"/>
        <w:ind w:left="36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bCs/>
          <w:i/>
          <w:color w:val="000000"/>
          <w:sz w:val="22"/>
          <w:szCs w:val="22"/>
          <w:lang w:eastAsia="zh-CN" w:bidi="he-IL"/>
        </w:rPr>
        <w:t>Purchase intention from a cultural perspective</w:t>
      </w:r>
    </w:p>
    <w:p w14:paraId="05FA45E2"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6D57B05D"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5815C1A4"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(ii) Aims of project: </w:t>
      </w:r>
    </w:p>
    <w:p w14:paraId="55B2931C"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3EC26D8B" w14:textId="77777777" w:rsidR="00176F2E" w:rsidRPr="00176F2E" w:rsidRDefault="00176F2E" w:rsidP="00176F2E">
      <w:pPr>
        <w:widowControl w:val="0"/>
        <w:autoSpaceDE w:val="0"/>
        <w:autoSpaceDN w:val="0"/>
        <w:adjustRightInd w:val="0"/>
        <w:ind w:left="540"/>
        <w:rPr>
          <w:rFonts w:ascii="Times New Roman" w:eastAsia="SimSun" w:hAnsi="Times New Roman" w:cs="Times New Roman"/>
          <w:i/>
          <w:color w:val="000000"/>
          <w:sz w:val="22"/>
          <w:szCs w:val="22"/>
          <w:lang w:eastAsia="zh-CN" w:bidi="he-IL"/>
        </w:rPr>
      </w:pPr>
      <w:r w:rsidRPr="00176F2E">
        <w:rPr>
          <w:rFonts w:ascii="Times New Roman" w:hAnsi="Times New Roman" w:cs="Times New Roman"/>
          <w:i/>
          <w:color w:val="000000" w:themeColor="text1"/>
          <w:sz w:val="22"/>
          <w:szCs w:val="22"/>
        </w:rPr>
        <w:t>The purpose of this dissertation is to analyse purchase intention between citizens in the Netherlands who are born in China or The Netherlands, who have at least one parent of Dutch or Chinese origin. With this research, a better insight in purchase intention will be created of individuals with Dutch or Chinese origins.</w:t>
      </w:r>
    </w:p>
    <w:p w14:paraId="43F13534"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1792DF37"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(iii)   Will you involve other people in your project  –  e.g. via formal or informal interviews, group discussions, questionnaires, internet surveys etc.  (Note: if you are using data that has already been collected by another researcher – e.g. recordings or transcripts of conversations given to you by your supervisor, you should answer  ‘NO’ to this question.) </w:t>
      </w:r>
    </w:p>
    <w:p w14:paraId="7889F3DB"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5F5CFF35" w14:textId="77777777" w:rsidR="00176F2E" w:rsidRPr="00176F2E" w:rsidRDefault="00176F2E" w:rsidP="00176F2E">
      <w:pPr>
        <w:widowControl w:val="0"/>
        <w:autoSpaceDE w:val="0"/>
        <w:autoSpaceDN w:val="0"/>
        <w:adjustRightInd w:val="0"/>
        <w:ind w:firstLine="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u w:val="single"/>
          <w:lang w:eastAsia="zh-CN" w:bidi="he-IL"/>
        </w:rPr>
        <w:t>YES</w:t>
      </w:r>
      <w:r w:rsidRPr="00176F2E">
        <w:rPr>
          <w:rFonts w:ascii="Times New Roman" w:eastAsia="SimSun" w:hAnsi="Times New Roman" w:cs="Times New Roman"/>
          <w:b/>
          <w:bCs/>
          <w:color w:val="000000"/>
          <w:sz w:val="22"/>
          <w:szCs w:val="22"/>
          <w:lang w:eastAsia="zh-CN" w:bidi="he-IL"/>
        </w:rPr>
        <w:t xml:space="preserve"> /  </w:t>
      </w:r>
      <w:r w:rsidRPr="00176F2E">
        <w:rPr>
          <w:rFonts w:ascii="Times New Roman" w:eastAsia="SimSun" w:hAnsi="Times New Roman" w:cs="Times New Roman"/>
          <w:bCs/>
          <w:color w:val="000000"/>
          <w:sz w:val="22"/>
          <w:szCs w:val="22"/>
          <w:lang w:eastAsia="zh-CN" w:bidi="he-IL"/>
        </w:rPr>
        <w:t>N0</w:t>
      </w:r>
      <w:r w:rsidRPr="00176F2E">
        <w:rPr>
          <w:rFonts w:ascii="Times New Roman" w:eastAsia="SimSun" w:hAnsi="Times New Roman" w:cs="Times New Roman"/>
          <w:b/>
          <w:bCs/>
          <w:color w:val="000000"/>
          <w:sz w:val="22"/>
          <w:szCs w:val="22"/>
          <w:lang w:eastAsia="zh-CN" w:bidi="he-IL"/>
        </w:rPr>
        <w:t xml:space="preserve">  </w:t>
      </w:r>
    </w:p>
    <w:p w14:paraId="0DB78EC4"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55ECA801" w14:textId="77777777" w:rsidR="00176F2E" w:rsidRPr="00176F2E" w:rsidRDefault="00176F2E" w:rsidP="00176F2E">
      <w:pPr>
        <w:widowControl w:val="0"/>
        <w:autoSpaceDE w:val="0"/>
        <w:autoSpaceDN w:val="0"/>
        <w:adjustRightInd w:val="0"/>
        <w:ind w:firstLine="27"/>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If no: you should now sign the statement below and return the form to your supervisor.  You have completed this form. </w:t>
      </w:r>
    </w:p>
    <w:p w14:paraId="72F60E0B"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6485BA79"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This project is not designed to include research with human subjects .  I understand that I do not have ethical clearance to interview people (formally or informally) about the topic of my research, to carry out internet research (e.g. on chat rooms or discussion boards) or in any other way to use people as subjects in my research.   </w:t>
      </w:r>
    </w:p>
    <w:p w14:paraId="794FA52C"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7F80746E"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7DFF8C14"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4FADDFAA"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5C6A5519"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Student’s signature ________________________________-       date </w:t>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r>
      <w:r w:rsidRPr="00176F2E">
        <w:rPr>
          <w:rFonts w:ascii="Times New Roman" w:eastAsia="SimSun" w:hAnsi="Times New Roman" w:cs="Times New Roman"/>
          <w:color w:val="000000"/>
          <w:sz w:val="22"/>
          <w:szCs w:val="22"/>
          <w:lang w:eastAsia="zh-CN" w:bidi="he-IL"/>
        </w:rPr>
        <w:softHyphen/>
        <w:t xml:space="preserve">_____________________    </w:t>
      </w:r>
    </w:p>
    <w:p w14:paraId="764F7FD6"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lastRenderedPageBreak/>
        <w:t xml:space="preserve">  </w:t>
      </w:r>
    </w:p>
    <w:p w14:paraId="62E83A30" w14:textId="77777777" w:rsidR="00176F2E" w:rsidRPr="00176F2E" w:rsidRDefault="00176F2E" w:rsidP="00176F2E">
      <w:pPr>
        <w:widowControl w:val="0"/>
        <w:autoSpaceDE w:val="0"/>
        <w:autoSpaceDN w:val="0"/>
        <w:adjustRightInd w:val="0"/>
        <w:ind w:firstLine="27"/>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If yes:  you should complete the rest of this form.  </w:t>
      </w:r>
    </w:p>
    <w:p w14:paraId="020D309D"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4F0E9D19"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b/>
          <w:bCs/>
          <w:i/>
          <w:color w:val="000000"/>
          <w:sz w:val="22"/>
          <w:szCs w:val="22"/>
          <w:lang w:eastAsia="zh-CN" w:bidi="he-IL"/>
        </w:rPr>
        <w:t xml:space="preserve">Section 2 Complete this section only if you answered YES to question (iii) above. </w:t>
      </w:r>
    </w:p>
    <w:p w14:paraId="7EADAC69"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67BC314D"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w:t>
      </w:r>
      <w:proofErr w:type="spellStart"/>
      <w:r w:rsidRPr="00176F2E">
        <w:rPr>
          <w:rFonts w:ascii="Times New Roman" w:eastAsia="SimSun" w:hAnsi="Times New Roman" w:cs="Times New Roman"/>
          <w:b/>
          <w:bCs/>
          <w:color w:val="000000"/>
          <w:sz w:val="22"/>
          <w:szCs w:val="22"/>
          <w:lang w:eastAsia="zh-CN" w:bidi="he-IL"/>
        </w:rPr>
        <w:t>i</w:t>
      </w:r>
      <w:proofErr w:type="spellEnd"/>
      <w:r w:rsidRPr="00176F2E">
        <w:rPr>
          <w:rFonts w:ascii="Times New Roman" w:eastAsia="SimSun" w:hAnsi="Times New Roman" w:cs="Times New Roman"/>
          <w:b/>
          <w:bCs/>
          <w:color w:val="000000"/>
          <w:sz w:val="22"/>
          <w:szCs w:val="22"/>
          <w:lang w:eastAsia="zh-CN" w:bidi="he-IL"/>
        </w:rPr>
        <w:t xml:space="preserve">) What will the participants have to do? (v. brief outline of procedure): </w:t>
      </w:r>
    </w:p>
    <w:p w14:paraId="39BC4C3C"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b/>
          <w:bCs/>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07C57DE8"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bCs/>
          <w:i/>
          <w:color w:val="000000"/>
          <w:sz w:val="22"/>
          <w:szCs w:val="22"/>
          <w:lang w:eastAsia="zh-CN" w:bidi="he-IL"/>
        </w:rPr>
        <w:t>It is necessary that participants provide an answer on my survey questions.</w:t>
      </w:r>
    </w:p>
    <w:p w14:paraId="3E7BD42B"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2F8759E0"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768FC18F"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b/>
          <w:bCs/>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(ii) What sort of people will the participants be and how will they be recruited?  </w:t>
      </w:r>
    </w:p>
    <w:p w14:paraId="04018D54"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4A978517" w14:textId="77777777" w:rsidR="00176F2E" w:rsidRPr="00176F2E" w:rsidRDefault="00176F2E" w:rsidP="00176F2E">
      <w:pPr>
        <w:widowControl w:val="0"/>
        <w:autoSpaceDE w:val="0"/>
        <w:autoSpaceDN w:val="0"/>
        <w:adjustRightInd w:val="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i/>
          <w:color w:val="000000"/>
          <w:sz w:val="22"/>
          <w:szCs w:val="22"/>
          <w:lang w:eastAsia="zh-CN" w:bidi="he-IL"/>
        </w:rPr>
        <w:t xml:space="preserve">The participants include individuals who were born in China or Holland and who are now living in the Netherlands. They will be recruited on social media </w:t>
      </w:r>
      <w:proofErr w:type="spellStart"/>
      <w:r w:rsidRPr="00176F2E">
        <w:rPr>
          <w:rFonts w:ascii="Times New Roman" w:eastAsia="SimSun" w:hAnsi="Times New Roman" w:cs="Times New Roman"/>
          <w:i/>
          <w:color w:val="000000"/>
          <w:sz w:val="22"/>
          <w:szCs w:val="22"/>
          <w:lang w:eastAsia="zh-CN" w:bidi="he-IL"/>
        </w:rPr>
        <w:t>en</w:t>
      </w:r>
      <w:proofErr w:type="spellEnd"/>
      <w:r w:rsidRPr="00176F2E">
        <w:rPr>
          <w:rFonts w:ascii="Times New Roman" w:eastAsia="SimSun" w:hAnsi="Times New Roman" w:cs="Times New Roman"/>
          <w:i/>
          <w:color w:val="000000"/>
          <w:sz w:val="22"/>
          <w:szCs w:val="22"/>
          <w:lang w:eastAsia="zh-CN" w:bidi="he-IL"/>
        </w:rPr>
        <w:t xml:space="preserve"> contacted in person in different public areas. </w:t>
      </w:r>
      <w:r w:rsidRPr="00176F2E">
        <w:rPr>
          <w:rFonts w:ascii="Times New Roman" w:eastAsia="SimSun" w:hAnsi="Times New Roman" w:cs="Times New Roman"/>
          <w:i/>
          <w:iCs/>
          <w:color w:val="000000"/>
          <w:sz w:val="22"/>
          <w:szCs w:val="22"/>
          <w:lang w:eastAsia="zh-CN" w:bidi="he-IL"/>
        </w:rPr>
        <w:t xml:space="preserve"> </w:t>
      </w:r>
    </w:p>
    <w:p w14:paraId="31D99853" w14:textId="77777777" w:rsidR="00176F2E" w:rsidRPr="00176F2E" w:rsidRDefault="00176F2E" w:rsidP="00176F2E">
      <w:pPr>
        <w:widowControl w:val="0"/>
        <w:autoSpaceDE w:val="0"/>
        <w:autoSpaceDN w:val="0"/>
        <w:adjustRightInd w:val="0"/>
        <w:ind w:left="4678"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i/>
          <w:iCs/>
          <w:color w:val="000000"/>
          <w:sz w:val="22"/>
          <w:szCs w:val="22"/>
          <w:lang w:eastAsia="zh-CN" w:bidi="he-IL"/>
        </w:rPr>
        <w:t xml:space="preserve"> </w:t>
      </w:r>
    </w:p>
    <w:p w14:paraId="03B5813F"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(iii) What sort stimuli or materials will your participants be exposed to, tick the appropriate boxes and then state what they are in the space below? </w:t>
      </w:r>
    </w:p>
    <w:p w14:paraId="652C003D"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64120065"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r w:rsidRPr="00176F2E">
        <w:rPr>
          <w:rFonts w:ascii="Times New Roman" w:eastAsia="SimSun" w:hAnsi="Times New Roman" w:cs="Times New Roman"/>
          <w:b/>
          <w:bCs/>
          <w:color w:val="000000"/>
          <w:sz w:val="22"/>
          <w:szCs w:val="22"/>
          <w:u w:val="single"/>
          <w:lang w:eastAsia="zh-CN" w:bidi="he-IL"/>
        </w:rPr>
        <w:t>Questionnaires</w:t>
      </w:r>
      <w:r w:rsidRPr="00176F2E">
        <w:rPr>
          <w:rFonts w:ascii="Times New Roman" w:eastAsia="SimSun" w:hAnsi="Times New Roman" w:cs="Times New Roman"/>
          <w:b/>
          <w:bCs/>
          <w:color w:val="000000"/>
          <w:sz w:val="22"/>
          <w:szCs w:val="22"/>
          <w:lang w:eastAsia="zh-CN" w:bidi="he-IL"/>
        </w:rPr>
        <w:t xml:space="preserve">[   </w:t>
      </w:r>
      <w:r w:rsidRPr="00176F2E">
        <w:rPr>
          <w:rFonts w:ascii="Times New Roman" w:eastAsia="SimSun" w:hAnsi="Times New Roman" w:cs="Times New Roman"/>
          <w:bCs/>
          <w:color w:val="000000"/>
          <w:sz w:val="22"/>
          <w:szCs w:val="22"/>
          <w:lang w:eastAsia="zh-CN" w:bidi="he-IL"/>
        </w:rPr>
        <w:t xml:space="preserve">]; Pictures[   ]; Sounds [   ]; Words[   ]; Other[   ]. </w:t>
      </w:r>
    </w:p>
    <w:p w14:paraId="21A61389"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7B48375F"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i/>
          <w:color w:val="000000"/>
          <w:sz w:val="22"/>
          <w:szCs w:val="22"/>
          <w:lang w:eastAsia="zh-CN" w:bidi="he-IL"/>
        </w:rPr>
        <w:t xml:space="preserve"> The questionnaire can be found in the Appendix of this dissertation.</w:t>
      </w:r>
    </w:p>
    <w:p w14:paraId="1C813817"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24519882"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69547802"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688CDB30"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7EC1A0F1"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sz w:val="22"/>
          <w:szCs w:val="22"/>
          <w:lang w:eastAsia="zh-CN" w:bidi="he-IL"/>
        </w:rPr>
      </w:pPr>
      <w:r w:rsidRPr="00176F2E">
        <w:rPr>
          <w:rFonts w:ascii="Times New Roman" w:eastAsia="SimSun" w:hAnsi="Times New Roman" w:cs="Times New Roman"/>
          <w:b/>
          <w:bCs/>
          <w:color w:val="000000"/>
          <w:sz w:val="22"/>
          <w:szCs w:val="22"/>
          <w:lang w:eastAsia="zh-CN" w:bidi="he-IL"/>
        </w:rPr>
        <w:t>(iv)</w:t>
      </w:r>
      <w:r w:rsidRPr="00176F2E">
        <w:rPr>
          <w:rFonts w:ascii="Times New Roman" w:eastAsia="SimSun" w:hAnsi="Times New Roman" w:cs="Times New Roman"/>
          <w:color w:val="000000"/>
          <w:sz w:val="22"/>
          <w:szCs w:val="22"/>
          <w:lang w:eastAsia="zh-CN" w:bidi="he-IL"/>
        </w:rPr>
        <w:t xml:space="preserve"> </w:t>
      </w:r>
      <w:r w:rsidRPr="00176F2E">
        <w:rPr>
          <w:rFonts w:ascii="Times New Roman" w:eastAsia="SimSun" w:hAnsi="Times New Roman" w:cs="Times New Roman"/>
          <w:b/>
          <w:bCs/>
          <w:color w:val="000000"/>
          <w:sz w:val="22"/>
          <w:szCs w:val="22"/>
          <w:lang w:eastAsia="zh-CN" w:bidi="he-IL"/>
        </w:rPr>
        <w:t xml:space="preserve">Consent:   </w:t>
      </w:r>
      <w:r w:rsidRPr="00176F2E">
        <w:rPr>
          <w:rFonts w:ascii="Times New Roman" w:eastAsia="SimSun" w:hAnsi="Times New Roman" w:cs="Times New Roman"/>
          <w:color w:val="000000"/>
          <w:sz w:val="22"/>
          <w:szCs w:val="22"/>
          <w:u w:val="single"/>
          <w:lang w:eastAsia="zh-CN" w:bidi="he-IL"/>
        </w:rPr>
        <w:t>Informed</w:t>
      </w:r>
      <w:r w:rsidRPr="00176F2E">
        <w:rPr>
          <w:rFonts w:ascii="Times New Roman" w:eastAsia="SimSun" w:hAnsi="Times New Roman" w:cs="Times New Roman"/>
          <w:color w:val="000000"/>
          <w:sz w:val="22"/>
          <w:szCs w:val="22"/>
          <w:lang w:eastAsia="zh-CN" w:bidi="he-IL"/>
        </w:rPr>
        <w:t xml:space="preserve"> consent must be obtained for all participants before they take part in your project. Either verbally or by means of an informed consent form you should state what participants will be doing, drawing attention to anything they could conceivably object to subsequently. You should also state how they can withdraw from the study at any time and the measures you are taking to ensure the confidentiality of data. A standard informed consent form is available in the Dissertation Manual. </w:t>
      </w:r>
    </w:p>
    <w:p w14:paraId="65483BF4"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r w:rsidRPr="00176F2E">
        <w:rPr>
          <w:rFonts w:ascii="Times New Roman" w:eastAsia="SimSun" w:hAnsi="Times New Roman" w:cs="Times New Roman"/>
          <w:b/>
          <w:bCs/>
          <w:color w:val="000000"/>
          <w:sz w:val="22"/>
          <w:szCs w:val="22"/>
          <w:lang w:eastAsia="zh-CN" w:bidi="he-IL"/>
        </w:rPr>
        <w:t xml:space="preserve"> </w:t>
      </w:r>
    </w:p>
    <w:p w14:paraId="1F30E9F7"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328C78E8"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(vi)  What procedures will you follow in order to guarantee the confidentiality of participants' data? </w:t>
      </w:r>
      <w:r w:rsidRPr="00176F2E">
        <w:rPr>
          <w:rFonts w:ascii="Times New Roman" w:eastAsia="SimSun" w:hAnsi="Times New Roman" w:cs="Times New Roman"/>
          <w:color w:val="000000"/>
          <w:sz w:val="22"/>
          <w:szCs w:val="22"/>
          <w:lang w:eastAsia="zh-CN" w:bidi="he-IL"/>
        </w:rPr>
        <w:t xml:space="preserve">  Personal data (name, addresses etc.) should not be stored in such a way that they can be associated with the participant's data.  </w:t>
      </w:r>
    </w:p>
    <w:p w14:paraId="52071D65"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p>
    <w:p w14:paraId="75FF7F9C"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i/>
          <w:color w:val="000000"/>
          <w:sz w:val="22"/>
          <w:szCs w:val="22"/>
          <w:lang w:eastAsia="zh-CN" w:bidi="he-IL"/>
        </w:rPr>
      </w:pPr>
      <w:r w:rsidRPr="00176F2E">
        <w:rPr>
          <w:rFonts w:ascii="Times New Roman" w:eastAsia="SimSun" w:hAnsi="Times New Roman" w:cs="Times New Roman"/>
          <w:i/>
          <w:color w:val="000000"/>
          <w:sz w:val="22"/>
          <w:szCs w:val="22"/>
          <w:lang w:eastAsia="zh-CN" w:bidi="he-IL"/>
        </w:rPr>
        <w:t xml:space="preserve">All the responses of the questionnaire will be treated in the strictest confidence and will only be used in this dissertation. Besides, participants have filled out the survey questions anonymously and the author has not received any personal data about them. </w:t>
      </w:r>
    </w:p>
    <w:p w14:paraId="65CF6E4B"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61C71F5E"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2F0B371C"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5C4DFE78" w14:textId="77777777" w:rsidR="00176F2E" w:rsidRPr="00176F2E" w:rsidRDefault="00176F2E" w:rsidP="00176F2E">
      <w:pPr>
        <w:widowControl w:val="0"/>
        <w:autoSpaceDE w:val="0"/>
        <w:autoSpaceDN w:val="0"/>
        <w:adjustRightInd w:val="0"/>
        <w:ind w:left="540" w:hanging="54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r w:rsidRPr="00176F2E">
        <w:rPr>
          <w:rFonts w:ascii="Times New Roman" w:eastAsia="SimSun" w:hAnsi="Times New Roman" w:cs="Times New Roman"/>
          <w:b/>
          <w:bCs/>
          <w:color w:val="000000"/>
          <w:sz w:val="22"/>
          <w:szCs w:val="22"/>
          <w:lang w:eastAsia="zh-CN" w:bidi="he-IL"/>
        </w:rPr>
        <w:t xml:space="preserve">Student’s signature:  ................................................. date: ....................... </w:t>
      </w:r>
    </w:p>
    <w:p w14:paraId="37281E81"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b/>
          <w:bCs/>
          <w:color w:val="000000"/>
          <w:sz w:val="22"/>
          <w:szCs w:val="22"/>
          <w:lang w:eastAsia="zh-CN" w:bidi="he-IL"/>
        </w:rPr>
        <w:t xml:space="preserve"> </w:t>
      </w:r>
    </w:p>
    <w:p w14:paraId="19271DB2"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0CAAFF8C" w14:textId="77777777" w:rsidR="00176F2E" w:rsidRPr="00176F2E" w:rsidRDefault="00176F2E" w:rsidP="00176F2E">
      <w:pPr>
        <w:widowControl w:val="0"/>
        <w:autoSpaceDE w:val="0"/>
        <w:autoSpaceDN w:val="0"/>
        <w:adjustRightInd w:val="0"/>
        <w:rPr>
          <w:rFonts w:ascii="Times New Roman" w:eastAsia="SimSun" w:hAnsi="Times New Roman" w:cs="Times New Roman"/>
          <w:color w:val="000000"/>
          <w:sz w:val="22"/>
          <w:szCs w:val="22"/>
          <w:lang w:eastAsia="zh-CN" w:bidi="he-IL"/>
        </w:rPr>
      </w:pPr>
      <w:r w:rsidRPr="00176F2E">
        <w:rPr>
          <w:rFonts w:ascii="Times New Roman" w:eastAsia="SimSun" w:hAnsi="Times New Roman" w:cs="Times New Roman"/>
          <w:color w:val="000000"/>
          <w:sz w:val="22"/>
          <w:szCs w:val="22"/>
          <w:lang w:eastAsia="zh-CN" w:bidi="he-IL"/>
        </w:rPr>
        <w:t xml:space="preserve"> </w:t>
      </w:r>
    </w:p>
    <w:p w14:paraId="171A5516" w14:textId="77777777" w:rsidR="00176F2E" w:rsidRPr="00176F2E" w:rsidRDefault="00176F2E" w:rsidP="00176F2E">
      <w:pPr>
        <w:widowControl w:val="0"/>
        <w:autoSpaceDE w:val="0"/>
        <w:autoSpaceDN w:val="0"/>
        <w:adjustRightInd w:val="0"/>
        <w:spacing w:before="40"/>
        <w:ind w:left="564" w:hanging="564"/>
        <w:rPr>
          <w:rFonts w:ascii="Times New Roman" w:hAnsi="Times New Roman" w:cs="Times New Roman"/>
          <w:sz w:val="22"/>
          <w:szCs w:val="22"/>
        </w:rPr>
      </w:pPr>
      <w:r w:rsidRPr="00176F2E">
        <w:rPr>
          <w:rFonts w:ascii="Times New Roman" w:eastAsia="SimSun" w:hAnsi="Times New Roman" w:cs="Times New Roman"/>
          <w:b/>
          <w:bCs/>
          <w:color w:val="000000"/>
          <w:sz w:val="22"/>
          <w:szCs w:val="22"/>
          <w:lang w:eastAsia="zh-CN" w:bidi="he-IL"/>
        </w:rPr>
        <w:t xml:space="preserve">Supervisor’s signature </w:t>
      </w:r>
      <w:r w:rsidRPr="00176F2E">
        <w:rPr>
          <w:rFonts w:ascii="Times New Roman" w:eastAsia="SimSun" w:hAnsi="Times New Roman" w:cs="Times New Roman"/>
          <w:bCs/>
          <w:color w:val="000000"/>
          <w:sz w:val="22"/>
          <w:szCs w:val="22"/>
          <w:lang w:eastAsia="zh-CN" w:bidi="he-IL"/>
        </w:rPr>
        <w:t>(if satisfied with the proposed procedures)</w:t>
      </w:r>
      <w:r w:rsidRPr="00176F2E">
        <w:rPr>
          <w:rFonts w:ascii="Times New Roman" w:eastAsia="SimSun" w:hAnsi="Times New Roman" w:cs="Times New Roman"/>
          <w:b/>
          <w:bCs/>
          <w:color w:val="000000"/>
          <w:sz w:val="22"/>
          <w:szCs w:val="22"/>
          <w:lang w:eastAsia="zh-CN" w:bidi="he-IL"/>
        </w:rPr>
        <w:t>: ............. date: ..............</w:t>
      </w:r>
      <w:r w:rsidRPr="00176F2E">
        <w:rPr>
          <w:rFonts w:ascii="Times New Roman" w:eastAsia="SimSun" w:hAnsi="Times New Roman" w:cs="Times New Roman"/>
          <w:color w:val="000000"/>
          <w:sz w:val="22"/>
          <w:szCs w:val="22"/>
          <w:lang w:eastAsia="zh-CN" w:bidi="he-IL"/>
        </w:rPr>
        <w:t xml:space="preserve"> </w:t>
      </w:r>
    </w:p>
    <w:p w14:paraId="3BB207DA" w14:textId="77777777" w:rsidR="004F4823" w:rsidRPr="002A6844" w:rsidRDefault="004F4823">
      <w:pPr>
        <w:rPr>
          <w:rFonts w:eastAsiaTheme="minorHAnsi"/>
          <w:lang w:eastAsia="en-US"/>
        </w:rPr>
      </w:pPr>
    </w:p>
    <w:sectPr w:rsidR="004F4823" w:rsidRPr="002A6844" w:rsidSect="00C015F1">
      <w:headerReference w:type="default" r:id="rId30"/>
      <w:footerReference w:type="default" r:id="rId31"/>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BC6FE" w14:textId="77777777" w:rsidR="00CF679D" w:rsidRDefault="00CF679D" w:rsidP="00C33B69">
      <w:r>
        <w:separator/>
      </w:r>
    </w:p>
  </w:endnote>
  <w:endnote w:type="continuationSeparator" w:id="0">
    <w:p w14:paraId="23C54C1D" w14:textId="77777777" w:rsidR="00CF679D" w:rsidRDefault="00CF679D" w:rsidP="00C3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panose1 w:val="02020400000000000000"/>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Gothic">
    <w:panose1 w:val="020B06090702050802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719595"/>
      <w:docPartObj>
        <w:docPartGallery w:val="Page Numbers (Bottom of Page)"/>
        <w:docPartUnique/>
      </w:docPartObj>
    </w:sdtPr>
    <w:sdtEndPr/>
    <w:sdtContent>
      <w:p w14:paraId="6867AE87" w14:textId="0C298E06" w:rsidR="00C015F1" w:rsidRDefault="00C015F1">
        <w:pPr>
          <w:pStyle w:val="Voettekst"/>
        </w:pPr>
        <w:r>
          <w:rPr>
            <w:noProof/>
            <w:lang w:val="nl-NL"/>
          </w:rPr>
          <mc:AlternateContent>
            <mc:Choice Requires="wps">
              <w:drawing>
                <wp:anchor distT="0" distB="0" distL="114300" distR="114300" simplePos="0" relativeHeight="251659264" behindDoc="0" locked="0" layoutInCell="1" allowOverlap="1" wp14:anchorId="4D10C1A1" wp14:editId="16E11F6C">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ECB562" w14:textId="77777777" w:rsidR="00C015F1" w:rsidRDefault="00C015F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64E8C" w:rsidRPr="00F64E8C">
                                <w:rPr>
                                  <w:noProof/>
                                  <w:color w:val="ED7D31" w:themeColor="accent2"/>
                                  <w:lang w:val="nl-NL"/>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4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0DECB562" w14:textId="77777777" w:rsidR="00C015F1" w:rsidRDefault="00C015F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924121" w:rsidRPr="00924121">
                          <w:rPr>
                            <w:noProof/>
                            <w:color w:val="ED7D31" w:themeColor="accent2"/>
                            <w:lang w:val="nl-NL"/>
                          </w:rPr>
                          <w:t>55</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85AD0" w14:textId="77777777" w:rsidR="00CF679D" w:rsidRDefault="00CF679D" w:rsidP="00C33B69">
      <w:r>
        <w:separator/>
      </w:r>
    </w:p>
  </w:footnote>
  <w:footnote w:type="continuationSeparator" w:id="0">
    <w:p w14:paraId="45B1BD20" w14:textId="77777777" w:rsidR="00CF679D" w:rsidRDefault="00CF679D" w:rsidP="00C33B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9B92" w14:textId="4A1C9FD0" w:rsidR="00C015F1" w:rsidRPr="002A6844" w:rsidRDefault="00C015F1">
    <w:pPr>
      <w:pStyle w:val="Koptekst"/>
      <w:rPr>
        <w:rFonts w:ascii="Times New Roman" w:hAnsi="Times New Roman" w:cs="Times New Roman"/>
        <w:i/>
        <w:color w:val="0D0D0D" w:themeColor="text1" w:themeTint="F2"/>
      </w:rPr>
    </w:pPr>
    <w:r w:rsidRPr="002A6844">
      <w:rPr>
        <w:rFonts w:ascii="Times New Roman" w:hAnsi="Times New Roman" w:cs="Times New Roman"/>
        <w:i/>
        <w:color w:val="0D0D0D" w:themeColor="text1" w:themeTint="F2"/>
      </w:rPr>
      <w:t>Purchase intention from a cultural perspective</w:t>
    </w:r>
    <w:r w:rsidRPr="002A6844">
      <w:rPr>
        <w:rFonts w:ascii="Times New Roman" w:hAnsi="Times New Roman" w:cs="Times New Roman"/>
        <w:i/>
        <w:color w:val="0D0D0D" w:themeColor="text1" w:themeTint="F2"/>
      </w:rPr>
      <w:ptab w:relativeTo="margin" w:alignment="center" w:leader="none"/>
    </w:r>
    <w:r w:rsidRPr="002A6844">
      <w:rPr>
        <w:rFonts w:ascii="Times New Roman" w:hAnsi="Times New Roman" w:cs="Times New Roman"/>
        <w:i/>
        <w:color w:val="0D0D0D" w:themeColor="text1" w:themeTint="F2"/>
      </w:rPr>
      <w:ptab w:relativeTo="margin" w:alignment="right" w:leader="none"/>
    </w:r>
    <w:r w:rsidRPr="002A6844">
      <w:rPr>
        <w:rFonts w:ascii="Times New Roman" w:hAnsi="Times New Roman" w:cs="Times New Roman"/>
        <w:i/>
        <w:color w:val="0D0D0D" w:themeColor="text1" w:themeTint="F2"/>
      </w:rPr>
      <w:t>Michella Vink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03003"/>
    <w:multiLevelType w:val="hybridMultilevel"/>
    <w:tmpl w:val="3E40A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9911E9"/>
    <w:multiLevelType w:val="hybridMultilevel"/>
    <w:tmpl w:val="346CA598"/>
    <w:lvl w:ilvl="0" w:tplc="0E8A03CE">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317021D"/>
    <w:multiLevelType w:val="hybridMultilevel"/>
    <w:tmpl w:val="A79486DC"/>
    <w:lvl w:ilvl="0" w:tplc="3FE45C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9969E6"/>
    <w:multiLevelType w:val="hybridMultilevel"/>
    <w:tmpl w:val="AFB65C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9312E6C"/>
    <w:multiLevelType w:val="hybridMultilevel"/>
    <w:tmpl w:val="45C02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25C60C6"/>
    <w:multiLevelType w:val="hybridMultilevel"/>
    <w:tmpl w:val="AEEE6A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4561EED"/>
    <w:multiLevelType w:val="hybridMultilevel"/>
    <w:tmpl w:val="C66C9662"/>
    <w:lvl w:ilvl="0" w:tplc="4F6C5888">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F87"/>
    <w:rsid w:val="000005EA"/>
    <w:rsid w:val="00001C62"/>
    <w:rsid w:val="0000318A"/>
    <w:rsid w:val="000034E7"/>
    <w:rsid w:val="00003581"/>
    <w:rsid w:val="00003A3E"/>
    <w:rsid w:val="00004BF7"/>
    <w:rsid w:val="00005197"/>
    <w:rsid w:val="00005C74"/>
    <w:rsid w:val="00006825"/>
    <w:rsid w:val="0001016B"/>
    <w:rsid w:val="00011237"/>
    <w:rsid w:val="000116D8"/>
    <w:rsid w:val="00012B25"/>
    <w:rsid w:val="00013F32"/>
    <w:rsid w:val="000147BE"/>
    <w:rsid w:val="00014BD0"/>
    <w:rsid w:val="00015002"/>
    <w:rsid w:val="00016B3F"/>
    <w:rsid w:val="00016C47"/>
    <w:rsid w:val="00017429"/>
    <w:rsid w:val="00017C8A"/>
    <w:rsid w:val="0002070E"/>
    <w:rsid w:val="00020854"/>
    <w:rsid w:val="00020D8A"/>
    <w:rsid w:val="000219E7"/>
    <w:rsid w:val="000300D6"/>
    <w:rsid w:val="000333C2"/>
    <w:rsid w:val="00034B4B"/>
    <w:rsid w:val="0003525E"/>
    <w:rsid w:val="00037326"/>
    <w:rsid w:val="00037676"/>
    <w:rsid w:val="00037FE4"/>
    <w:rsid w:val="000408B3"/>
    <w:rsid w:val="000411C5"/>
    <w:rsid w:val="000426AD"/>
    <w:rsid w:val="00043544"/>
    <w:rsid w:val="00043FA8"/>
    <w:rsid w:val="00047AB5"/>
    <w:rsid w:val="00050E77"/>
    <w:rsid w:val="0005184E"/>
    <w:rsid w:val="00052267"/>
    <w:rsid w:val="0005475A"/>
    <w:rsid w:val="000548BF"/>
    <w:rsid w:val="000548DF"/>
    <w:rsid w:val="00054BF9"/>
    <w:rsid w:val="00055861"/>
    <w:rsid w:val="0005762C"/>
    <w:rsid w:val="0006030D"/>
    <w:rsid w:val="00060450"/>
    <w:rsid w:val="0006063A"/>
    <w:rsid w:val="0006091C"/>
    <w:rsid w:val="00062736"/>
    <w:rsid w:val="00063435"/>
    <w:rsid w:val="00063523"/>
    <w:rsid w:val="0006368B"/>
    <w:rsid w:val="00070FBE"/>
    <w:rsid w:val="000727C7"/>
    <w:rsid w:val="00075648"/>
    <w:rsid w:val="000756F1"/>
    <w:rsid w:val="00076BA9"/>
    <w:rsid w:val="000779C5"/>
    <w:rsid w:val="000779C6"/>
    <w:rsid w:val="00082A26"/>
    <w:rsid w:val="00083339"/>
    <w:rsid w:val="00083573"/>
    <w:rsid w:val="000842F0"/>
    <w:rsid w:val="00084C3F"/>
    <w:rsid w:val="000861D4"/>
    <w:rsid w:val="0009088A"/>
    <w:rsid w:val="0009201B"/>
    <w:rsid w:val="00092F78"/>
    <w:rsid w:val="000932DE"/>
    <w:rsid w:val="00093EF7"/>
    <w:rsid w:val="00094A43"/>
    <w:rsid w:val="00094D79"/>
    <w:rsid w:val="00095BFE"/>
    <w:rsid w:val="00095D27"/>
    <w:rsid w:val="000962DF"/>
    <w:rsid w:val="00096369"/>
    <w:rsid w:val="000966DB"/>
    <w:rsid w:val="000A298C"/>
    <w:rsid w:val="000A2B44"/>
    <w:rsid w:val="000A33DB"/>
    <w:rsid w:val="000A42E5"/>
    <w:rsid w:val="000A6C17"/>
    <w:rsid w:val="000B50CB"/>
    <w:rsid w:val="000B559F"/>
    <w:rsid w:val="000B56A9"/>
    <w:rsid w:val="000B58FB"/>
    <w:rsid w:val="000B6F43"/>
    <w:rsid w:val="000B7593"/>
    <w:rsid w:val="000C407A"/>
    <w:rsid w:val="000C423B"/>
    <w:rsid w:val="000C4A64"/>
    <w:rsid w:val="000C74DA"/>
    <w:rsid w:val="000C7F4E"/>
    <w:rsid w:val="000D0358"/>
    <w:rsid w:val="000D1AA9"/>
    <w:rsid w:val="000D1C44"/>
    <w:rsid w:val="000D2C0A"/>
    <w:rsid w:val="000D2DE9"/>
    <w:rsid w:val="000D5B4D"/>
    <w:rsid w:val="000D62D3"/>
    <w:rsid w:val="000D7283"/>
    <w:rsid w:val="000E0396"/>
    <w:rsid w:val="000E23AE"/>
    <w:rsid w:val="000E2431"/>
    <w:rsid w:val="000E245D"/>
    <w:rsid w:val="000E29E2"/>
    <w:rsid w:val="000E3DFB"/>
    <w:rsid w:val="000E6BD1"/>
    <w:rsid w:val="000E70EF"/>
    <w:rsid w:val="000E7978"/>
    <w:rsid w:val="000F1C9D"/>
    <w:rsid w:val="000F37F3"/>
    <w:rsid w:val="000F40B6"/>
    <w:rsid w:val="000F41FB"/>
    <w:rsid w:val="000F5B01"/>
    <w:rsid w:val="00100628"/>
    <w:rsid w:val="0010294E"/>
    <w:rsid w:val="00103A55"/>
    <w:rsid w:val="00107714"/>
    <w:rsid w:val="0011143E"/>
    <w:rsid w:val="001118A7"/>
    <w:rsid w:val="001140B3"/>
    <w:rsid w:val="00114782"/>
    <w:rsid w:val="00120251"/>
    <w:rsid w:val="00120A12"/>
    <w:rsid w:val="00120AF5"/>
    <w:rsid w:val="0012192D"/>
    <w:rsid w:val="00122F7D"/>
    <w:rsid w:val="00124A1B"/>
    <w:rsid w:val="00124C33"/>
    <w:rsid w:val="00125F9F"/>
    <w:rsid w:val="0012700D"/>
    <w:rsid w:val="0013304B"/>
    <w:rsid w:val="00133BF4"/>
    <w:rsid w:val="001373AE"/>
    <w:rsid w:val="00137F86"/>
    <w:rsid w:val="00142ABD"/>
    <w:rsid w:val="00142E8D"/>
    <w:rsid w:val="0014538D"/>
    <w:rsid w:val="001469BB"/>
    <w:rsid w:val="00147269"/>
    <w:rsid w:val="00152816"/>
    <w:rsid w:val="00153BB0"/>
    <w:rsid w:val="0015524C"/>
    <w:rsid w:val="00156A23"/>
    <w:rsid w:val="00156F98"/>
    <w:rsid w:val="0016047A"/>
    <w:rsid w:val="00161CDD"/>
    <w:rsid w:val="00161E10"/>
    <w:rsid w:val="0016365A"/>
    <w:rsid w:val="00163A41"/>
    <w:rsid w:val="00163C99"/>
    <w:rsid w:val="0016413D"/>
    <w:rsid w:val="00164438"/>
    <w:rsid w:val="00165F3F"/>
    <w:rsid w:val="001666EF"/>
    <w:rsid w:val="00166CAF"/>
    <w:rsid w:val="00170334"/>
    <w:rsid w:val="0017168C"/>
    <w:rsid w:val="0017237D"/>
    <w:rsid w:val="001726F0"/>
    <w:rsid w:val="00172937"/>
    <w:rsid w:val="00173B71"/>
    <w:rsid w:val="001743DB"/>
    <w:rsid w:val="0017527A"/>
    <w:rsid w:val="0017600B"/>
    <w:rsid w:val="00176476"/>
    <w:rsid w:val="00176F2E"/>
    <w:rsid w:val="0018255C"/>
    <w:rsid w:val="00183D15"/>
    <w:rsid w:val="00184105"/>
    <w:rsid w:val="001861A3"/>
    <w:rsid w:val="0018645C"/>
    <w:rsid w:val="001867D1"/>
    <w:rsid w:val="00186FA9"/>
    <w:rsid w:val="00190020"/>
    <w:rsid w:val="00190212"/>
    <w:rsid w:val="001910C9"/>
    <w:rsid w:val="001920F2"/>
    <w:rsid w:val="00192E55"/>
    <w:rsid w:val="0019359B"/>
    <w:rsid w:val="001935CE"/>
    <w:rsid w:val="00193B80"/>
    <w:rsid w:val="001975D9"/>
    <w:rsid w:val="001A35EA"/>
    <w:rsid w:val="001A3B5C"/>
    <w:rsid w:val="001A59F3"/>
    <w:rsid w:val="001A5A68"/>
    <w:rsid w:val="001A5E57"/>
    <w:rsid w:val="001A7099"/>
    <w:rsid w:val="001A7EB4"/>
    <w:rsid w:val="001B3290"/>
    <w:rsid w:val="001B5000"/>
    <w:rsid w:val="001B783C"/>
    <w:rsid w:val="001C116A"/>
    <w:rsid w:val="001C1E86"/>
    <w:rsid w:val="001C2A03"/>
    <w:rsid w:val="001C3748"/>
    <w:rsid w:val="001C40BC"/>
    <w:rsid w:val="001C5A08"/>
    <w:rsid w:val="001C5A1B"/>
    <w:rsid w:val="001C6A68"/>
    <w:rsid w:val="001C7361"/>
    <w:rsid w:val="001C780D"/>
    <w:rsid w:val="001D03F0"/>
    <w:rsid w:val="001D04F4"/>
    <w:rsid w:val="001D0B1A"/>
    <w:rsid w:val="001D1E37"/>
    <w:rsid w:val="001D1F16"/>
    <w:rsid w:val="001D2DB0"/>
    <w:rsid w:val="001D5374"/>
    <w:rsid w:val="001D577F"/>
    <w:rsid w:val="001D61B0"/>
    <w:rsid w:val="001D669D"/>
    <w:rsid w:val="001D6933"/>
    <w:rsid w:val="001D6ED1"/>
    <w:rsid w:val="001D73C7"/>
    <w:rsid w:val="001E029F"/>
    <w:rsid w:val="001E128A"/>
    <w:rsid w:val="001E1B74"/>
    <w:rsid w:val="001E1DC3"/>
    <w:rsid w:val="001E1F1F"/>
    <w:rsid w:val="001E2291"/>
    <w:rsid w:val="001E25AD"/>
    <w:rsid w:val="001E38FF"/>
    <w:rsid w:val="001E395F"/>
    <w:rsid w:val="001E3E0F"/>
    <w:rsid w:val="001E5C3D"/>
    <w:rsid w:val="001E68F3"/>
    <w:rsid w:val="001E70F6"/>
    <w:rsid w:val="001E75A8"/>
    <w:rsid w:val="001E7D6B"/>
    <w:rsid w:val="001F05B4"/>
    <w:rsid w:val="001F129A"/>
    <w:rsid w:val="001F1624"/>
    <w:rsid w:val="001F1D88"/>
    <w:rsid w:val="001F2D81"/>
    <w:rsid w:val="001F3956"/>
    <w:rsid w:val="001F4590"/>
    <w:rsid w:val="001F5DA9"/>
    <w:rsid w:val="002018E4"/>
    <w:rsid w:val="0020574D"/>
    <w:rsid w:val="00205A05"/>
    <w:rsid w:val="00205D57"/>
    <w:rsid w:val="0020607A"/>
    <w:rsid w:val="002065C1"/>
    <w:rsid w:val="00207B57"/>
    <w:rsid w:val="00211FFF"/>
    <w:rsid w:val="0021200E"/>
    <w:rsid w:val="00212FD8"/>
    <w:rsid w:val="00214428"/>
    <w:rsid w:val="00215671"/>
    <w:rsid w:val="002172E6"/>
    <w:rsid w:val="00220334"/>
    <w:rsid w:val="00220405"/>
    <w:rsid w:val="0022083C"/>
    <w:rsid w:val="002214D1"/>
    <w:rsid w:val="002217B8"/>
    <w:rsid w:val="00222141"/>
    <w:rsid w:val="00223E88"/>
    <w:rsid w:val="002248BE"/>
    <w:rsid w:val="0022579F"/>
    <w:rsid w:val="00225DDB"/>
    <w:rsid w:val="00225F0A"/>
    <w:rsid w:val="0022633B"/>
    <w:rsid w:val="00227FB2"/>
    <w:rsid w:val="002300FD"/>
    <w:rsid w:val="00230753"/>
    <w:rsid w:val="00230983"/>
    <w:rsid w:val="00230B21"/>
    <w:rsid w:val="0023133A"/>
    <w:rsid w:val="0023167F"/>
    <w:rsid w:val="00232703"/>
    <w:rsid w:val="002334BC"/>
    <w:rsid w:val="00233E40"/>
    <w:rsid w:val="002346AE"/>
    <w:rsid w:val="00234F8F"/>
    <w:rsid w:val="0023603A"/>
    <w:rsid w:val="002367DB"/>
    <w:rsid w:val="0023702C"/>
    <w:rsid w:val="002407AD"/>
    <w:rsid w:val="00240FBA"/>
    <w:rsid w:val="00241846"/>
    <w:rsid w:val="00241AFE"/>
    <w:rsid w:val="0024310B"/>
    <w:rsid w:val="00243C77"/>
    <w:rsid w:val="00243D59"/>
    <w:rsid w:val="00244202"/>
    <w:rsid w:val="002447F5"/>
    <w:rsid w:val="00245038"/>
    <w:rsid w:val="00246ADA"/>
    <w:rsid w:val="0024703A"/>
    <w:rsid w:val="00247AC3"/>
    <w:rsid w:val="00253A43"/>
    <w:rsid w:val="00254233"/>
    <w:rsid w:val="002549E2"/>
    <w:rsid w:val="00255FDD"/>
    <w:rsid w:val="0025639B"/>
    <w:rsid w:val="00256BF2"/>
    <w:rsid w:val="00260068"/>
    <w:rsid w:val="002608FC"/>
    <w:rsid w:val="00261E65"/>
    <w:rsid w:val="00262939"/>
    <w:rsid w:val="00264A73"/>
    <w:rsid w:val="00264FBD"/>
    <w:rsid w:val="00266032"/>
    <w:rsid w:val="002702B5"/>
    <w:rsid w:val="00270633"/>
    <w:rsid w:val="00270879"/>
    <w:rsid w:val="00272B59"/>
    <w:rsid w:val="00272F68"/>
    <w:rsid w:val="00273C4E"/>
    <w:rsid w:val="00275671"/>
    <w:rsid w:val="00275C38"/>
    <w:rsid w:val="00276CFE"/>
    <w:rsid w:val="00280B87"/>
    <w:rsid w:val="00280DD6"/>
    <w:rsid w:val="00281D88"/>
    <w:rsid w:val="00282387"/>
    <w:rsid w:val="0028720C"/>
    <w:rsid w:val="002876FA"/>
    <w:rsid w:val="00287F41"/>
    <w:rsid w:val="0029053D"/>
    <w:rsid w:val="002910F8"/>
    <w:rsid w:val="00291757"/>
    <w:rsid w:val="00292491"/>
    <w:rsid w:val="00293052"/>
    <w:rsid w:val="00293260"/>
    <w:rsid w:val="00294060"/>
    <w:rsid w:val="00294B68"/>
    <w:rsid w:val="00296529"/>
    <w:rsid w:val="00297270"/>
    <w:rsid w:val="00297DB9"/>
    <w:rsid w:val="002A21FE"/>
    <w:rsid w:val="002A39F2"/>
    <w:rsid w:val="002A40BC"/>
    <w:rsid w:val="002A418C"/>
    <w:rsid w:val="002A666C"/>
    <w:rsid w:val="002A6844"/>
    <w:rsid w:val="002A7791"/>
    <w:rsid w:val="002A7F1D"/>
    <w:rsid w:val="002B07D5"/>
    <w:rsid w:val="002B2D23"/>
    <w:rsid w:val="002B393D"/>
    <w:rsid w:val="002B5E5F"/>
    <w:rsid w:val="002C01E3"/>
    <w:rsid w:val="002C24AE"/>
    <w:rsid w:val="002C2975"/>
    <w:rsid w:val="002C2C4A"/>
    <w:rsid w:val="002C2D1C"/>
    <w:rsid w:val="002C3081"/>
    <w:rsid w:val="002C388D"/>
    <w:rsid w:val="002C3E92"/>
    <w:rsid w:val="002C40B3"/>
    <w:rsid w:val="002C58E8"/>
    <w:rsid w:val="002C5B60"/>
    <w:rsid w:val="002C6B1E"/>
    <w:rsid w:val="002C6D7D"/>
    <w:rsid w:val="002C6D8C"/>
    <w:rsid w:val="002D00CD"/>
    <w:rsid w:val="002D0623"/>
    <w:rsid w:val="002D1656"/>
    <w:rsid w:val="002D392F"/>
    <w:rsid w:val="002D4FE0"/>
    <w:rsid w:val="002D552E"/>
    <w:rsid w:val="002D5D0A"/>
    <w:rsid w:val="002D5D5F"/>
    <w:rsid w:val="002D62A6"/>
    <w:rsid w:val="002D6F81"/>
    <w:rsid w:val="002D76DC"/>
    <w:rsid w:val="002D7761"/>
    <w:rsid w:val="002D7D75"/>
    <w:rsid w:val="002E0E07"/>
    <w:rsid w:val="002E13F2"/>
    <w:rsid w:val="002E1E7C"/>
    <w:rsid w:val="002E3013"/>
    <w:rsid w:val="002E3AD5"/>
    <w:rsid w:val="002E5813"/>
    <w:rsid w:val="002E5BB6"/>
    <w:rsid w:val="002E68BE"/>
    <w:rsid w:val="002E6EB8"/>
    <w:rsid w:val="002F0470"/>
    <w:rsid w:val="002F0D93"/>
    <w:rsid w:val="002F187D"/>
    <w:rsid w:val="002F35D3"/>
    <w:rsid w:val="002F39C6"/>
    <w:rsid w:val="002F3AA8"/>
    <w:rsid w:val="002F5353"/>
    <w:rsid w:val="002F6180"/>
    <w:rsid w:val="002F662B"/>
    <w:rsid w:val="002F66A2"/>
    <w:rsid w:val="002F698A"/>
    <w:rsid w:val="002F7760"/>
    <w:rsid w:val="002F7D36"/>
    <w:rsid w:val="0030093C"/>
    <w:rsid w:val="00300CC1"/>
    <w:rsid w:val="0030215A"/>
    <w:rsid w:val="00302D4A"/>
    <w:rsid w:val="0030468D"/>
    <w:rsid w:val="00304E69"/>
    <w:rsid w:val="00305158"/>
    <w:rsid w:val="003058D0"/>
    <w:rsid w:val="00305AC3"/>
    <w:rsid w:val="0030769B"/>
    <w:rsid w:val="00310AA7"/>
    <w:rsid w:val="0031144C"/>
    <w:rsid w:val="00311604"/>
    <w:rsid w:val="00314B1A"/>
    <w:rsid w:val="00315586"/>
    <w:rsid w:val="003175D2"/>
    <w:rsid w:val="003200E8"/>
    <w:rsid w:val="0032076A"/>
    <w:rsid w:val="00321F87"/>
    <w:rsid w:val="0032229F"/>
    <w:rsid w:val="00323EB5"/>
    <w:rsid w:val="00325036"/>
    <w:rsid w:val="0032567C"/>
    <w:rsid w:val="003267E7"/>
    <w:rsid w:val="003273C3"/>
    <w:rsid w:val="00327BCD"/>
    <w:rsid w:val="003301E0"/>
    <w:rsid w:val="003314DB"/>
    <w:rsid w:val="0033155E"/>
    <w:rsid w:val="00333FB8"/>
    <w:rsid w:val="003345DC"/>
    <w:rsid w:val="003357A4"/>
    <w:rsid w:val="003366B6"/>
    <w:rsid w:val="00337F4E"/>
    <w:rsid w:val="003418CD"/>
    <w:rsid w:val="00341C26"/>
    <w:rsid w:val="00341E96"/>
    <w:rsid w:val="00342FA4"/>
    <w:rsid w:val="003445D4"/>
    <w:rsid w:val="003466F4"/>
    <w:rsid w:val="00347864"/>
    <w:rsid w:val="00350A6F"/>
    <w:rsid w:val="00352B8F"/>
    <w:rsid w:val="00352C72"/>
    <w:rsid w:val="00353AED"/>
    <w:rsid w:val="00355D6D"/>
    <w:rsid w:val="00356535"/>
    <w:rsid w:val="00356B0C"/>
    <w:rsid w:val="0035742E"/>
    <w:rsid w:val="00361D3F"/>
    <w:rsid w:val="0036229B"/>
    <w:rsid w:val="00362663"/>
    <w:rsid w:val="0036374A"/>
    <w:rsid w:val="00364023"/>
    <w:rsid w:val="0036473D"/>
    <w:rsid w:val="0036620A"/>
    <w:rsid w:val="00367198"/>
    <w:rsid w:val="00371F0A"/>
    <w:rsid w:val="003760FE"/>
    <w:rsid w:val="0038029C"/>
    <w:rsid w:val="00380B82"/>
    <w:rsid w:val="00381F7B"/>
    <w:rsid w:val="00382ED9"/>
    <w:rsid w:val="00383C2B"/>
    <w:rsid w:val="00383E26"/>
    <w:rsid w:val="003846C8"/>
    <w:rsid w:val="003852D4"/>
    <w:rsid w:val="00386AB9"/>
    <w:rsid w:val="003909C3"/>
    <w:rsid w:val="00391D31"/>
    <w:rsid w:val="003925AD"/>
    <w:rsid w:val="003931E8"/>
    <w:rsid w:val="00393CAB"/>
    <w:rsid w:val="00394199"/>
    <w:rsid w:val="00394B26"/>
    <w:rsid w:val="00396B2D"/>
    <w:rsid w:val="003A0829"/>
    <w:rsid w:val="003A0A42"/>
    <w:rsid w:val="003A0D75"/>
    <w:rsid w:val="003A1A5B"/>
    <w:rsid w:val="003A2C55"/>
    <w:rsid w:val="003A2D72"/>
    <w:rsid w:val="003A45A4"/>
    <w:rsid w:val="003A4FD1"/>
    <w:rsid w:val="003A50C0"/>
    <w:rsid w:val="003A53CF"/>
    <w:rsid w:val="003A5BB4"/>
    <w:rsid w:val="003A6B08"/>
    <w:rsid w:val="003B0005"/>
    <w:rsid w:val="003B19DB"/>
    <w:rsid w:val="003B1E6C"/>
    <w:rsid w:val="003B2E21"/>
    <w:rsid w:val="003B2E3A"/>
    <w:rsid w:val="003B3E63"/>
    <w:rsid w:val="003B400B"/>
    <w:rsid w:val="003B4357"/>
    <w:rsid w:val="003B4F8C"/>
    <w:rsid w:val="003B52FA"/>
    <w:rsid w:val="003B6101"/>
    <w:rsid w:val="003B7336"/>
    <w:rsid w:val="003B74D6"/>
    <w:rsid w:val="003B7DD0"/>
    <w:rsid w:val="003C0A3D"/>
    <w:rsid w:val="003C4351"/>
    <w:rsid w:val="003C4BC3"/>
    <w:rsid w:val="003C4E21"/>
    <w:rsid w:val="003C5298"/>
    <w:rsid w:val="003C628A"/>
    <w:rsid w:val="003C6D77"/>
    <w:rsid w:val="003C6FD2"/>
    <w:rsid w:val="003C73D3"/>
    <w:rsid w:val="003C7BE5"/>
    <w:rsid w:val="003C7D29"/>
    <w:rsid w:val="003D0A30"/>
    <w:rsid w:val="003D2869"/>
    <w:rsid w:val="003D30D0"/>
    <w:rsid w:val="003D55F8"/>
    <w:rsid w:val="003D69D1"/>
    <w:rsid w:val="003E007D"/>
    <w:rsid w:val="003E022A"/>
    <w:rsid w:val="003E068D"/>
    <w:rsid w:val="003E1ADD"/>
    <w:rsid w:val="003E5C80"/>
    <w:rsid w:val="003E6DA5"/>
    <w:rsid w:val="003E7522"/>
    <w:rsid w:val="003F0215"/>
    <w:rsid w:val="003F0B2C"/>
    <w:rsid w:val="003F1A97"/>
    <w:rsid w:val="003F2C89"/>
    <w:rsid w:val="003F30D4"/>
    <w:rsid w:val="003F4421"/>
    <w:rsid w:val="003F5943"/>
    <w:rsid w:val="003F6829"/>
    <w:rsid w:val="003F74A7"/>
    <w:rsid w:val="0040161A"/>
    <w:rsid w:val="004039C9"/>
    <w:rsid w:val="00404209"/>
    <w:rsid w:val="00404C66"/>
    <w:rsid w:val="00405445"/>
    <w:rsid w:val="00407283"/>
    <w:rsid w:val="004113F4"/>
    <w:rsid w:val="00412BDE"/>
    <w:rsid w:val="00413936"/>
    <w:rsid w:val="00413950"/>
    <w:rsid w:val="004158E9"/>
    <w:rsid w:val="0041791E"/>
    <w:rsid w:val="004208E4"/>
    <w:rsid w:val="00420A76"/>
    <w:rsid w:val="00425700"/>
    <w:rsid w:val="00425D2A"/>
    <w:rsid w:val="00431670"/>
    <w:rsid w:val="004318CF"/>
    <w:rsid w:val="00432920"/>
    <w:rsid w:val="00433431"/>
    <w:rsid w:val="004337A5"/>
    <w:rsid w:val="00435D34"/>
    <w:rsid w:val="00436AF8"/>
    <w:rsid w:val="00436F59"/>
    <w:rsid w:val="00442340"/>
    <w:rsid w:val="004443B9"/>
    <w:rsid w:val="004443D4"/>
    <w:rsid w:val="004447AD"/>
    <w:rsid w:val="0044506B"/>
    <w:rsid w:val="00446F25"/>
    <w:rsid w:val="004608AD"/>
    <w:rsid w:val="00460D03"/>
    <w:rsid w:val="00461024"/>
    <w:rsid w:val="00461223"/>
    <w:rsid w:val="00461369"/>
    <w:rsid w:val="00462148"/>
    <w:rsid w:val="004673A1"/>
    <w:rsid w:val="00467A86"/>
    <w:rsid w:val="0047039D"/>
    <w:rsid w:val="00470A1F"/>
    <w:rsid w:val="00470E47"/>
    <w:rsid w:val="004710D1"/>
    <w:rsid w:val="0047134B"/>
    <w:rsid w:val="0047186C"/>
    <w:rsid w:val="00471EFA"/>
    <w:rsid w:val="00473104"/>
    <w:rsid w:val="004739DD"/>
    <w:rsid w:val="004757D5"/>
    <w:rsid w:val="00476AC7"/>
    <w:rsid w:val="004777DA"/>
    <w:rsid w:val="00477E72"/>
    <w:rsid w:val="00477F73"/>
    <w:rsid w:val="004804F3"/>
    <w:rsid w:val="00482757"/>
    <w:rsid w:val="004828E3"/>
    <w:rsid w:val="00484C12"/>
    <w:rsid w:val="0048589E"/>
    <w:rsid w:val="004865A0"/>
    <w:rsid w:val="00487370"/>
    <w:rsid w:val="00491F62"/>
    <w:rsid w:val="004928E9"/>
    <w:rsid w:val="00493761"/>
    <w:rsid w:val="0049483B"/>
    <w:rsid w:val="00495FBC"/>
    <w:rsid w:val="00496926"/>
    <w:rsid w:val="00497D0B"/>
    <w:rsid w:val="004A1ECB"/>
    <w:rsid w:val="004A4359"/>
    <w:rsid w:val="004A50D9"/>
    <w:rsid w:val="004A5443"/>
    <w:rsid w:val="004A7A1B"/>
    <w:rsid w:val="004B043C"/>
    <w:rsid w:val="004B060B"/>
    <w:rsid w:val="004B0800"/>
    <w:rsid w:val="004B0C4D"/>
    <w:rsid w:val="004B18D9"/>
    <w:rsid w:val="004B1F91"/>
    <w:rsid w:val="004B24B0"/>
    <w:rsid w:val="004B2A15"/>
    <w:rsid w:val="004B2BF4"/>
    <w:rsid w:val="004B7414"/>
    <w:rsid w:val="004C0048"/>
    <w:rsid w:val="004C1C37"/>
    <w:rsid w:val="004C28C0"/>
    <w:rsid w:val="004C290B"/>
    <w:rsid w:val="004C29C1"/>
    <w:rsid w:val="004C4090"/>
    <w:rsid w:val="004C5223"/>
    <w:rsid w:val="004C54E6"/>
    <w:rsid w:val="004C5D54"/>
    <w:rsid w:val="004C6C73"/>
    <w:rsid w:val="004C76A7"/>
    <w:rsid w:val="004D04F5"/>
    <w:rsid w:val="004D17D2"/>
    <w:rsid w:val="004D401C"/>
    <w:rsid w:val="004D45A7"/>
    <w:rsid w:val="004D4642"/>
    <w:rsid w:val="004D583F"/>
    <w:rsid w:val="004D6DBF"/>
    <w:rsid w:val="004D7F48"/>
    <w:rsid w:val="004D7FB0"/>
    <w:rsid w:val="004E1FB5"/>
    <w:rsid w:val="004E3202"/>
    <w:rsid w:val="004E3666"/>
    <w:rsid w:val="004E3961"/>
    <w:rsid w:val="004E415A"/>
    <w:rsid w:val="004E630E"/>
    <w:rsid w:val="004E6A26"/>
    <w:rsid w:val="004E7C1D"/>
    <w:rsid w:val="004F2544"/>
    <w:rsid w:val="004F2576"/>
    <w:rsid w:val="004F2E8A"/>
    <w:rsid w:val="004F4823"/>
    <w:rsid w:val="004F4849"/>
    <w:rsid w:val="004F6E40"/>
    <w:rsid w:val="004F707F"/>
    <w:rsid w:val="004F762C"/>
    <w:rsid w:val="004F76E2"/>
    <w:rsid w:val="00500D67"/>
    <w:rsid w:val="00502353"/>
    <w:rsid w:val="005026B4"/>
    <w:rsid w:val="00505D85"/>
    <w:rsid w:val="00507979"/>
    <w:rsid w:val="00507A1E"/>
    <w:rsid w:val="00507C4F"/>
    <w:rsid w:val="00511748"/>
    <w:rsid w:val="005127FC"/>
    <w:rsid w:val="005137C6"/>
    <w:rsid w:val="00514E59"/>
    <w:rsid w:val="00514FD6"/>
    <w:rsid w:val="005156D7"/>
    <w:rsid w:val="005157B2"/>
    <w:rsid w:val="00521389"/>
    <w:rsid w:val="005228FA"/>
    <w:rsid w:val="0052584E"/>
    <w:rsid w:val="00525C23"/>
    <w:rsid w:val="00525E20"/>
    <w:rsid w:val="005270A1"/>
    <w:rsid w:val="00530A50"/>
    <w:rsid w:val="00530E28"/>
    <w:rsid w:val="00530E81"/>
    <w:rsid w:val="005329FF"/>
    <w:rsid w:val="00533C4F"/>
    <w:rsid w:val="00535618"/>
    <w:rsid w:val="00535F17"/>
    <w:rsid w:val="0053771E"/>
    <w:rsid w:val="00537FD6"/>
    <w:rsid w:val="0054008D"/>
    <w:rsid w:val="00540ABA"/>
    <w:rsid w:val="00542D10"/>
    <w:rsid w:val="00543146"/>
    <w:rsid w:val="005443C4"/>
    <w:rsid w:val="00544FA5"/>
    <w:rsid w:val="0054677A"/>
    <w:rsid w:val="005509B6"/>
    <w:rsid w:val="00551687"/>
    <w:rsid w:val="0055305E"/>
    <w:rsid w:val="00553CD6"/>
    <w:rsid w:val="0055529E"/>
    <w:rsid w:val="0055577C"/>
    <w:rsid w:val="005559E5"/>
    <w:rsid w:val="005578A6"/>
    <w:rsid w:val="00557F7C"/>
    <w:rsid w:val="00557FAD"/>
    <w:rsid w:val="00561834"/>
    <w:rsid w:val="0056193B"/>
    <w:rsid w:val="00562613"/>
    <w:rsid w:val="00563BD4"/>
    <w:rsid w:val="00564912"/>
    <w:rsid w:val="00565010"/>
    <w:rsid w:val="005660C3"/>
    <w:rsid w:val="0056619C"/>
    <w:rsid w:val="005663AA"/>
    <w:rsid w:val="00566871"/>
    <w:rsid w:val="00567C5F"/>
    <w:rsid w:val="00571FCF"/>
    <w:rsid w:val="00575458"/>
    <w:rsid w:val="00576F47"/>
    <w:rsid w:val="005771CA"/>
    <w:rsid w:val="00577346"/>
    <w:rsid w:val="005827A9"/>
    <w:rsid w:val="00582812"/>
    <w:rsid w:val="0059017C"/>
    <w:rsid w:val="00590337"/>
    <w:rsid w:val="0059087D"/>
    <w:rsid w:val="005908EB"/>
    <w:rsid w:val="00591C7C"/>
    <w:rsid w:val="0059313E"/>
    <w:rsid w:val="005932DB"/>
    <w:rsid w:val="005951F9"/>
    <w:rsid w:val="00595B77"/>
    <w:rsid w:val="00597B4F"/>
    <w:rsid w:val="00597D10"/>
    <w:rsid w:val="005A1B76"/>
    <w:rsid w:val="005A2DE0"/>
    <w:rsid w:val="005A396C"/>
    <w:rsid w:val="005A4D23"/>
    <w:rsid w:val="005B04AE"/>
    <w:rsid w:val="005B2540"/>
    <w:rsid w:val="005B2611"/>
    <w:rsid w:val="005B26C1"/>
    <w:rsid w:val="005B30B8"/>
    <w:rsid w:val="005B4AA0"/>
    <w:rsid w:val="005B5D47"/>
    <w:rsid w:val="005B5F77"/>
    <w:rsid w:val="005B76B5"/>
    <w:rsid w:val="005B7FD2"/>
    <w:rsid w:val="005C0AD2"/>
    <w:rsid w:val="005C21FB"/>
    <w:rsid w:val="005C2706"/>
    <w:rsid w:val="005C4450"/>
    <w:rsid w:val="005C7A71"/>
    <w:rsid w:val="005D0BB1"/>
    <w:rsid w:val="005D103B"/>
    <w:rsid w:val="005D1456"/>
    <w:rsid w:val="005D1576"/>
    <w:rsid w:val="005D18FF"/>
    <w:rsid w:val="005D1B80"/>
    <w:rsid w:val="005D294A"/>
    <w:rsid w:val="005D2E05"/>
    <w:rsid w:val="005D320D"/>
    <w:rsid w:val="005D4FE2"/>
    <w:rsid w:val="005D7555"/>
    <w:rsid w:val="005D7B00"/>
    <w:rsid w:val="005E0023"/>
    <w:rsid w:val="005E095B"/>
    <w:rsid w:val="005E13E2"/>
    <w:rsid w:val="00600414"/>
    <w:rsid w:val="006004D9"/>
    <w:rsid w:val="006016A1"/>
    <w:rsid w:val="00601B42"/>
    <w:rsid w:val="00602EC2"/>
    <w:rsid w:val="00603208"/>
    <w:rsid w:val="00605D02"/>
    <w:rsid w:val="00605F59"/>
    <w:rsid w:val="00606074"/>
    <w:rsid w:val="00611227"/>
    <w:rsid w:val="0061154B"/>
    <w:rsid w:val="00611B9A"/>
    <w:rsid w:val="00612AFE"/>
    <w:rsid w:val="006130D1"/>
    <w:rsid w:val="0061525C"/>
    <w:rsid w:val="00616255"/>
    <w:rsid w:val="00616ECE"/>
    <w:rsid w:val="00621DF0"/>
    <w:rsid w:val="00623DEC"/>
    <w:rsid w:val="00625536"/>
    <w:rsid w:val="00625590"/>
    <w:rsid w:val="006307DD"/>
    <w:rsid w:val="00630FD1"/>
    <w:rsid w:val="0063140F"/>
    <w:rsid w:val="0063226D"/>
    <w:rsid w:val="00633405"/>
    <w:rsid w:val="00634831"/>
    <w:rsid w:val="0063512A"/>
    <w:rsid w:val="0063560F"/>
    <w:rsid w:val="0063591D"/>
    <w:rsid w:val="006368A0"/>
    <w:rsid w:val="00637ED2"/>
    <w:rsid w:val="00640472"/>
    <w:rsid w:val="00640582"/>
    <w:rsid w:val="00643029"/>
    <w:rsid w:val="0064352E"/>
    <w:rsid w:val="006439D0"/>
    <w:rsid w:val="00643AAE"/>
    <w:rsid w:val="00644D91"/>
    <w:rsid w:val="006458B6"/>
    <w:rsid w:val="006459DE"/>
    <w:rsid w:val="006462C9"/>
    <w:rsid w:val="00646B9A"/>
    <w:rsid w:val="0064743C"/>
    <w:rsid w:val="00647ECA"/>
    <w:rsid w:val="006509DC"/>
    <w:rsid w:val="00652447"/>
    <w:rsid w:val="00653618"/>
    <w:rsid w:val="00655066"/>
    <w:rsid w:val="006555B2"/>
    <w:rsid w:val="00657214"/>
    <w:rsid w:val="006606D6"/>
    <w:rsid w:val="0066190D"/>
    <w:rsid w:val="006635DA"/>
    <w:rsid w:val="00663C8E"/>
    <w:rsid w:val="00664796"/>
    <w:rsid w:val="006657FB"/>
    <w:rsid w:val="00666482"/>
    <w:rsid w:val="00666788"/>
    <w:rsid w:val="00667524"/>
    <w:rsid w:val="00670B8A"/>
    <w:rsid w:val="00670CCB"/>
    <w:rsid w:val="00674378"/>
    <w:rsid w:val="0067586B"/>
    <w:rsid w:val="0067698D"/>
    <w:rsid w:val="00676B9F"/>
    <w:rsid w:val="00680AE7"/>
    <w:rsid w:val="0068248D"/>
    <w:rsid w:val="006824C0"/>
    <w:rsid w:val="00682B42"/>
    <w:rsid w:val="006830A1"/>
    <w:rsid w:val="00683132"/>
    <w:rsid w:val="00684068"/>
    <w:rsid w:val="00684C51"/>
    <w:rsid w:val="00684CB9"/>
    <w:rsid w:val="006908D1"/>
    <w:rsid w:val="006908EA"/>
    <w:rsid w:val="00690E91"/>
    <w:rsid w:val="00691E5C"/>
    <w:rsid w:val="00693056"/>
    <w:rsid w:val="00695494"/>
    <w:rsid w:val="006964AC"/>
    <w:rsid w:val="00696EB7"/>
    <w:rsid w:val="006975BE"/>
    <w:rsid w:val="006A032E"/>
    <w:rsid w:val="006A15C2"/>
    <w:rsid w:val="006A25A3"/>
    <w:rsid w:val="006A3113"/>
    <w:rsid w:val="006A3D11"/>
    <w:rsid w:val="006A5511"/>
    <w:rsid w:val="006A6B6F"/>
    <w:rsid w:val="006A79C1"/>
    <w:rsid w:val="006B0608"/>
    <w:rsid w:val="006B137D"/>
    <w:rsid w:val="006B1C02"/>
    <w:rsid w:val="006B26CF"/>
    <w:rsid w:val="006B4252"/>
    <w:rsid w:val="006B634C"/>
    <w:rsid w:val="006B644A"/>
    <w:rsid w:val="006C1115"/>
    <w:rsid w:val="006C27E2"/>
    <w:rsid w:val="006C2A1C"/>
    <w:rsid w:val="006C2A81"/>
    <w:rsid w:val="006C3C60"/>
    <w:rsid w:val="006C4448"/>
    <w:rsid w:val="006C444C"/>
    <w:rsid w:val="006C4C70"/>
    <w:rsid w:val="006C7C85"/>
    <w:rsid w:val="006D0A07"/>
    <w:rsid w:val="006D0A38"/>
    <w:rsid w:val="006D0A42"/>
    <w:rsid w:val="006D0EDF"/>
    <w:rsid w:val="006D211A"/>
    <w:rsid w:val="006D646A"/>
    <w:rsid w:val="006D6FDE"/>
    <w:rsid w:val="006D7F2C"/>
    <w:rsid w:val="006D7FC5"/>
    <w:rsid w:val="006E0A71"/>
    <w:rsid w:val="006E1FC3"/>
    <w:rsid w:val="006E217A"/>
    <w:rsid w:val="006E28E3"/>
    <w:rsid w:val="006E3BAE"/>
    <w:rsid w:val="006E3E4D"/>
    <w:rsid w:val="006E49DF"/>
    <w:rsid w:val="006E4A24"/>
    <w:rsid w:val="006E6797"/>
    <w:rsid w:val="006E7711"/>
    <w:rsid w:val="006F1A48"/>
    <w:rsid w:val="006F1BC4"/>
    <w:rsid w:val="006F2B7C"/>
    <w:rsid w:val="006F33A0"/>
    <w:rsid w:val="006F36DC"/>
    <w:rsid w:val="006F36EB"/>
    <w:rsid w:val="006F4103"/>
    <w:rsid w:val="006F4CA9"/>
    <w:rsid w:val="006F6270"/>
    <w:rsid w:val="006F63AC"/>
    <w:rsid w:val="00700F10"/>
    <w:rsid w:val="0070118B"/>
    <w:rsid w:val="00704ECD"/>
    <w:rsid w:val="00706007"/>
    <w:rsid w:val="00707B1D"/>
    <w:rsid w:val="00710178"/>
    <w:rsid w:val="007121FB"/>
    <w:rsid w:val="00712E27"/>
    <w:rsid w:val="00717198"/>
    <w:rsid w:val="007222C0"/>
    <w:rsid w:val="00723A27"/>
    <w:rsid w:val="00723AFA"/>
    <w:rsid w:val="00724936"/>
    <w:rsid w:val="00724EFC"/>
    <w:rsid w:val="00725AAA"/>
    <w:rsid w:val="00725B08"/>
    <w:rsid w:val="00725F90"/>
    <w:rsid w:val="0072744C"/>
    <w:rsid w:val="0073199E"/>
    <w:rsid w:val="00731DF7"/>
    <w:rsid w:val="0073273E"/>
    <w:rsid w:val="007346CF"/>
    <w:rsid w:val="00734F14"/>
    <w:rsid w:val="0073664F"/>
    <w:rsid w:val="00736AB9"/>
    <w:rsid w:val="00737002"/>
    <w:rsid w:val="00737D67"/>
    <w:rsid w:val="0074030C"/>
    <w:rsid w:val="007416DA"/>
    <w:rsid w:val="00753B39"/>
    <w:rsid w:val="00754303"/>
    <w:rsid w:val="00757967"/>
    <w:rsid w:val="007608F0"/>
    <w:rsid w:val="007612FD"/>
    <w:rsid w:val="00761A53"/>
    <w:rsid w:val="0076281B"/>
    <w:rsid w:val="007635AE"/>
    <w:rsid w:val="00763A2B"/>
    <w:rsid w:val="00764222"/>
    <w:rsid w:val="0076450C"/>
    <w:rsid w:val="00764EF5"/>
    <w:rsid w:val="00765A62"/>
    <w:rsid w:val="00766749"/>
    <w:rsid w:val="007677F5"/>
    <w:rsid w:val="00770180"/>
    <w:rsid w:val="0077085C"/>
    <w:rsid w:val="00770E8B"/>
    <w:rsid w:val="00771918"/>
    <w:rsid w:val="00771A34"/>
    <w:rsid w:val="0077206E"/>
    <w:rsid w:val="00772973"/>
    <w:rsid w:val="007734B6"/>
    <w:rsid w:val="00774AEB"/>
    <w:rsid w:val="007759A3"/>
    <w:rsid w:val="007800D4"/>
    <w:rsid w:val="007805D8"/>
    <w:rsid w:val="00780DA7"/>
    <w:rsid w:val="00781D1D"/>
    <w:rsid w:val="0078231D"/>
    <w:rsid w:val="00782598"/>
    <w:rsid w:val="00782BAA"/>
    <w:rsid w:val="00784F72"/>
    <w:rsid w:val="0078626A"/>
    <w:rsid w:val="0078646D"/>
    <w:rsid w:val="00790B2C"/>
    <w:rsid w:val="00790F79"/>
    <w:rsid w:val="00791E3E"/>
    <w:rsid w:val="00792271"/>
    <w:rsid w:val="00793107"/>
    <w:rsid w:val="00795638"/>
    <w:rsid w:val="00795D43"/>
    <w:rsid w:val="00797A3C"/>
    <w:rsid w:val="007A0172"/>
    <w:rsid w:val="007A01E2"/>
    <w:rsid w:val="007A141A"/>
    <w:rsid w:val="007A3769"/>
    <w:rsid w:val="007A3A8D"/>
    <w:rsid w:val="007A4A71"/>
    <w:rsid w:val="007A4BE7"/>
    <w:rsid w:val="007A4DF5"/>
    <w:rsid w:val="007A586E"/>
    <w:rsid w:val="007A5F85"/>
    <w:rsid w:val="007A747F"/>
    <w:rsid w:val="007B0338"/>
    <w:rsid w:val="007B03BC"/>
    <w:rsid w:val="007B0469"/>
    <w:rsid w:val="007B3E61"/>
    <w:rsid w:val="007B60A7"/>
    <w:rsid w:val="007B725A"/>
    <w:rsid w:val="007C0DFB"/>
    <w:rsid w:val="007C1904"/>
    <w:rsid w:val="007C25C3"/>
    <w:rsid w:val="007C270D"/>
    <w:rsid w:val="007C3588"/>
    <w:rsid w:val="007C3F75"/>
    <w:rsid w:val="007C47DF"/>
    <w:rsid w:val="007C6EAD"/>
    <w:rsid w:val="007C71BC"/>
    <w:rsid w:val="007D0C09"/>
    <w:rsid w:val="007D0E30"/>
    <w:rsid w:val="007D0EBD"/>
    <w:rsid w:val="007D0F85"/>
    <w:rsid w:val="007D2114"/>
    <w:rsid w:val="007D2C0A"/>
    <w:rsid w:val="007D2FC0"/>
    <w:rsid w:val="007D3C9B"/>
    <w:rsid w:val="007D3DAC"/>
    <w:rsid w:val="007D42A8"/>
    <w:rsid w:val="007D451C"/>
    <w:rsid w:val="007D4890"/>
    <w:rsid w:val="007D5897"/>
    <w:rsid w:val="007D7873"/>
    <w:rsid w:val="007E12EB"/>
    <w:rsid w:val="007E21E3"/>
    <w:rsid w:val="007E299D"/>
    <w:rsid w:val="007E30F3"/>
    <w:rsid w:val="007E4D01"/>
    <w:rsid w:val="007E58D4"/>
    <w:rsid w:val="007E7E0A"/>
    <w:rsid w:val="007F0438"/>
    <w:rsid w:val="007F05A7"/>
    <w:rsid w:val="007F1057"/>
    <w:rsid w:val="007F1647"/>
    <w:rsid w:val="007F1E2C"/>
    <w:rsid w:val="007F1E72"/>
    <w:rsid w:val="007F1EA4"/>
    <w:rsid w:val="007F3083"/>
    <w:rsid w:val="007F3528"/>
    <w:rsid w:val="007F3AC1"/>
    <w:rsid w:val="007F46D4"/>
    <w:rsid w:val="007F5107"/>
    <w:rsid w:val="007F72BB"/>
    <w:rsid w:val="0080139C"/>
    <w:rsid w:val="00801AF3"/>
    <w:rsid w:val="00801DAE"/>
    <w:rsid w:val="00801DD9"/>
    <w:rsid w:val="00802EE8"/>
    <w:rsid w:val="00803154"/>
    <w:rsid w:val="00803C90"/>
    <w:rsid w:val="00804524"/>
    <w:rsid w:val="00805551"/>
    <w:rsid w:val="00805D1D"/>
    <w:rsid w:val="00806439"/>
    <w:rsid w:val="00811142"/>
    <w:rsid w:val="008136BA"/>
    <w:rsid w:val="00813879"/>
    <w:rsid w:val="00814067"/>
    <w:rsid w:val="00814C03"/>
    <w:rsid w:val="0081545A"/>
    <w:rsid w:val="00815676"/>
    <w:rsid w:val="008160EC"/>
    <w:rsid w:val="008171F0"/>
    <w:rsid w:val="0082044B"/>
    <w:rsid w:val="00821543"/>
    <w:rsid w:val="00821D0A"/>
    <w:rsid w:val="00821FB0"/>
    <w:rsid w:val="00823CEC"/>
    <w:rsid w:val="00825632"/>
    <w:rsid w:val="00826AC3"/>
    <w:rsid w:val="00827E7E"/>
    <w:rsid w:val="00831A02"/>
    <w:rsid w:val="00835921"/>
    <w:rsid w:val="00835EB6"/>
    <w:rsid w:val="008361CC"/>
    <w:rsid w:val="00836DEB"/>
    <w:rsid w:val="00837207"/>
    <w:rsid w:val="00837699"/>
    <w:rsid w:val="0084033E"/>
    <w:rsid w:val="00840C07"/>
    <w:rsid w:val="0084121E"/>
    <w:rsid w:val="00843A7E"/>
    <w:rsid w:val="00843F3E"/>
    <w:rsid w:val="00845C89"/>
    <w:rsid w:val="00846662"/>
    <w:rsid w:val="0084748A"/>
    <w:rsid w:val="00850B67"/>
    <w:rsid w:val="00850BBF"/>
    <w:rsid w:val="00852534"/>
    <w:rsid w:val="008542BA"/>
    <w:rsid w:val="008568B7"/>
    <w:rsid w:val="00856BE9"/>
    <w:rsid w:val="008619F7"/>
    <w:rsid w:val="00862BFD"/>
    <w:rsid w:val="0086329A"/>
    <w:rsid w:val="00864CDB"/>
    <w:rsid w:val="008660DE"/>
    <w:rsid w:val="008660F2"/>
    <w:rsid w:val="00866536"/>
    <w:rsid w:val="00866EDE"/>
    <w:rsid w:val="0086700D"/>
    <w:rsid w:val="00867E67"/>
    <w:rsid w:val="00870C03"/>
    <w:rsid w:val="008711F4"/>
    <w:rsid w:val="008749E2"/>
    <w:rsid w:val="00874EAC"/>
    <w:rsid w:val="00875380"/>
    <w:rsid w:val="00875C8A"/>
    <w:rsid w:val="00880599"/>
    <w:rsid w:val="00881E61"/>
    <w:rsid w:val="0088211C"/>
    <w:rsid w:val="008828F7"/>
    <w:rsid w:val="00884CB2"/>
    <w:rsid w:val="008902BD"/>
    <w:rsid w:val="00890472"/>
    <w:rsid w:val="00890618"/>
    <w:rsid w:val="00891734"/>
    <w:rsid w:val="00892874"/>
    <w:rsid w:val="0089332F"/>
    <w:rsid w:val="00893F87"/>
    <w:rsid w:val="00894BE6"/>
    <w:rsid w:val="00894F72"/>
    <w:rsid w:val="00895333"/>
    <w:rsid w:val="00895CB0"/>
    <w:rsid w:val="00895F62"/>
    <w:rsid w:val="00896546"/>
    <w:rsid w:val="008979FB"/>
    <w:rsid w:val="008A0CF6"/>
    <w:rsid w:val="008A0F91"/>
    <w:rsid w:val="008A7E55"/>
    <w:rsid w:val="008B046D"/>
    <w:rsid w:val="008B1C5C"/>
    <w:rsid w:val="008B239B"/>
    <w:rsid w:val="008B2549"/>
    <w:rsid w:val="008B26BF"/>
    <w:rsid w:val="008B3802"/>
    <w:rsid w:val="008B4836"/>
    <w:rsid w:val="008B4C65"/>
    <w:rsid w:val="008B5A6F"/>
    <w:rsid w:val="008B7785"/>
    <w:rsid w:val="008B7C0D"/>
    <w:rsid w:val="008C0436"/>
    <w:rsid w:val="008C13C6"/>
    <w:rsid w:val="008C1B92"/>
    <w:rsid w:val="008C4B76"/>
    <w:rsid w:val="008C5F48"/>
    <w:rsid w:val="008C642C"/>
    <w:rsid w:val="008C6CF3"/>
    <w:rsid w:val="008C6E05"/>
    <w:rsid w:val="008C7731"/>
    <w:rsid w:val="008D31B2"/>
    <w:rsid w:val="008D50B5"/>
    <w:rsid w:val="008D6253"/>
    <w:rsid w:val="008D7331"/>
    <w:rsid w:val="008E1360"/>
    <w:rsid w:val="008E3065"/>
    <w:rsid w:val="008E3A7C"/>
    <w:rsid w:val="008E5A6D"/>
    <w:rsid w:val="008F18B5"/>
    <w:rsid w:val="008F27F6"/>
    <w:rsid w:val="008F3CA2"/>
    <w:rsid w:val="008F4D70"/>
    <w:rsid w:val="009034A0"/>
    <w:rsid w:val="0090509D"/>
    <w:rsid w:val="00905DBA"/>
    <w:rsid w:val="00907BA2"/>
    <w:rsid w:val="00913CE9"/>
    <w:rsid w:val="0091458D"/>
    <w:rsid w:val="0091512E"/>
    <w:rsid w:val="00915226"/>
    <w:rsid w:val="0091561C"/>
    <w:rsid w:val="00915680"/>
    <w:rsid w:val="00915C41"/>
    <w:rsid w:val="00915D50"/>
    <w:rsid w:val="0091755B"/>
    <w:rsid w:val="00917A11"/>
    <w:rsid w:val="00917A9E"/>
    <w:rsid w:val="009212DF"/>
    <w:rsid w:val="009226F6"/>
    <w:rsid w:val="00922DD2"/>
    <w:rsid w:val="00922FE2"/>
    <w:rsid w:val="00923BD2"/>
    <w:rsid w:val="00924121"/>
    <w:rsid w:val="009247C4"/>
    <w:rsid w:val="0092509C"/>
    <w:rsid w:val="00925E43"/>
    <w:rsid w:val="00927433"/>
    <w:rsid w:val="00931E6B"/>
    <w:rsid w:val="00932AFB"/>
    <w:rsid w:val="00932F39"/>
    <w:rsid w:val="00933084"/>
    <w:rsid w:val="0093382C"/>
    <w:rsid w:val="009358F9"/>
    <w:rsid w:val="009376D5"/>
    <w:rsid w:val="00940E58"/>
    <w:rsid w:val="00941CDE"/>
    <w:rsid w:val="00942090"/>
    <w:rsid w:val="009420AC"/>
    <w:rsid w:val="009434C8"/>
    <w:rsid w:val="00943BB5"/>
    <w:rsid w:val="009450E9"/>
    <w:rsid w:val="00945614"/>
    <w:rsid w:val="00945FDB"/>
    <w:rsid w:val="009465B0"/>
    <w:rsid w:val="00946F87"/>
    <w:rsid w:val="00947298"/>
    <w:rsid w:val="009477A3"/>
    <w:rsid w:val="00947A2D"/>
    <w:rsid w:val="00950B4E"/>
    <w:rsid w:val="00951F93"/>
    <w:rsid w:val="009533C9"/>
    <w:rsid w:val="00955176"/>
    <w:rsid w:val="00955CEA"/>
    <w:rsid w:val="009574E9"/>
    <w:rsid w:val="00957A78"/>
    <w:rsid w:val="00961C10"/>
    <w:rsid w:val="009627D9"/>
    <w:rsid w:val="00962B67"/>
    <w:rsid w:val="009646A8"/>
    <w:rsid w:val="009646D8"/>
    <w:rsid w:val="00966FB0"/>
    <w:rsid w:val="00967240"/>
    <w:rsid w:val="00967A58"/>
    <w:rsid w:val="00970496"/>
    <w:rsid w:val="009713C3"/>
    <w:rsid w:val="009720BB"/>
    <w:rsid w:val="00974E34"/>
    <w:rsid w:val="00977BDB"/>
    <w:rsid w:val="0098040C"/>
    <w:rsid w:val="00981838"/>
    <w:rsid w:val="00981A69"/>
    <w:rsid w:val="00981B6D"/>
    <w:rsid w:val="00982AC9"/>
    <w:rsid w:val="00983994"/>
    <w:rsid w:val="00986F9B"/>
    <w:rsid w:val="0099132F"/>
    <w:rsid w:val="009914B3"/>
    <w:rsid w:val="00993E43"/>
    <w:rsid w:val="00994D88"/>
    <w:rsid w:val="00994FE8"/>
    <w:rsid w:val="009963C2"/>
    <w:rsid w:val="009A0A26"/>
    <w:rsid w:val="009A0BD5"/>
    <w:rsid w:val="009A2538"/>
    <w:rsid w:val="009A2DF9"/>
    <w:rsid w:val="009A502D"/>
    <w:rsid w:val="009A7039"/>
    <w:rsid w:val="009A7869"/>
    <w:rsid w:val="009B0CD3"/>
    <w:rsid w:val="009B1622"/>
    <w:rsid w:val="009B5406"/>
    <w:rsid w:val="009B54D7"/>
    <w:rsid w:val="009B5CCF"/>
    <w:rsid w:val="009B647C"/>
    <w:rsid w:val="009C126E"/>
    <w:rsid w:val="009C1F00"/>
    <w:rsid w:val="009C2F2F"/>
    <w:rsid w:val="009C2FA1"/>
    <w:rsid w:val="009C522A"/>
    <w:rsid w:val="009C60CD"/>
    <w:rsid w:val="009C6D62"/>
    <w:rsid w:val="009D4B90"/>
    <w:rsid w:val="009D4CA6"/>
    <w:rsid w:val="009D6818"/>
    <w:rsid w:val="009D7411"/>
    <w:rsid w:val="009D761D"/>
    <w:rsid w:val="009D7BD2"/>
    <w:rsid w:val="009E1290"/>
    <w:rsid w:val="009E2A51"/>
    <w:rsid w:val="009E358E"/>
    <w:rsid w:val="009E55BE"/>
    <w:rsid w:val="009E603A"/>
    <w:rsid w:val="009E6329"/>
    <w:rsid w:val="009F055A"/>
    <w:rsid w:val="009F5C37"/>
    <w:rsid w:val="009F60B4"/>
    <w:rsid w:val="00A02CFB"/>
    <w:rsid w:val="00A03A06"/>
    <w:rsid w:val="00A0452E"/>
    <w:rsid w:val="00A05899"/>
    <w:rsid w:val="00A07426"/>
    <w:rsid w:val="00A12763"/>
    <w:rsid w:val="00A154D0"/>
    <w:rsid w:val="00A16328"/>
    <w:rsid w:val="00A174AE"/>
    <w:rsid w:val="00A179D1"/>
    <w:rsid w:val="00A20EEE"/>
    <w:rsid w:val="00A222C0"/>
    <w:rsid w:val="00A23923"/>
    <w:rsid w:val="00A23B16"/>
    <w:rsid w:val="00A240C1"/>
    <w:rsid w:val="00A24265"/>
    <w:rsid w:val="00A249AB"/>
    <w:rsid w:val="00A26358"/>
    <w:rsid w:val="00A302BB"/>
    <w:rsid w:val="00A30A56"/>
    <w:rsid w:val="00A318BA"/>
    <w:rsid w:val="00A32440"/>
    <w:rsid w:val="00A3532B"/>
    <w:rsid w:val="00A402C6"/>
    <w:rsid w:val="00A40692"/>
    <w:rsid w:val="00A40BFB"/>
    <w:rsid w:val="00A40EDA"/>
    <w:rsid w:val="00A40F3F"/>
    <w:rsid w:val="00A41DEB"/>
    <w:rsid w:val="00A42E13"/>
    <w:rsid w:val="00A4595F"/>
    <w:rsid w:val="00A4596C"/>
    <w:rsid w:val="00A50796"/>
    <w:rsid w:val="00A52184"/>
    <w:rsid w:val="00A522D9"/>
    <w:rsid w:val="00A5266B"/>
    <w:rsid w:val="00A52B97"/>
    <w:rsid w:val="00A53473"/>
    <w:rsid w:val="00A54DE9"/>
    <w:rsid w:val="00A56B01"/>
    <w:rsid w:val="00A57328"/>
    <w:rsid w:val="00A57432"/>
    <w:rsid w:val="00A61012"/>
    <w:rsid w:val="00A6255D"/>
    <w:rsid w:val="00A63DE9"/>
    <w:rsid w:val="00A64689"/>
    <w:rsid w:val="00A646EA"/>
    <w:rsid w:val="00A64E69"/>
    <w:rsid w:val="00A65DF0"/>
    <w:rsid w:val="00A66535"/>
    <w:rsid w:val="00A668BD"/>
    <w:rsid w:val="00A7174A"/>
    <w:rsid w:val="00A71BBF"/>
    <w:rsid w:val="00A71C89"/>
    <w:rsid w:val="00A72B2C"/>
    <w:rsid w:val="00A77536"/>
    <w:rsid w:val="00A80084"/>
    <w:rsid w:val="00A82E9C"/>
    <w:rsid w:val="00A83FFC"/>
    <w:rsid w:val="00A859FF"/>
    <w:rsid w:val="00A86306"/>
    <w:rsid w:val="00A86914"/>
    <w:rsid w:val="00A91B91"/>
    <w:rsid w:val="00A939B7"/>
    <w:rsid w:val="00A94AB6"/>
    <w:rsid w:val="00A95714"/>
    <w:rsid w:val="00A95CA3"/>
    <w:rsid w:val="00A97E0C"/>
    <w:rsid w:val="00AA2B56"/>
    <w:rsid w:val="00AA35E5"/>
    <w:rsid w:val="00AA3ACF"/>
    <w:rsid w:val="00AA4415"/>
    <w:rsid w:val="00AA4CA7"/>
    <w:rsid w:val="00AA5D9B"/>
    <w:rsid w:val="00AA6AB0"/>
    <w:rsid w:val="00AA7BC7"/>
    <w:rsid w:val="00AB12D9"/>
    <w:rsid w:val="00AB29E1"/>
    <w:rsid w:val="00AB4342"/>
    <w:rsid w:val="00AB5966"/>
    <w:rsid w:val="00AB6305"/>
    <w:rsid w:val="00AB6CAB"/>
    <w:rsid w:val="00AB7079"/>
    <w:rsid w:val="00AC29A2"/>
    <w:rsid w:val="00AC310C"/>
    <w:rsid w:val="00AC607D"/>
    <w:rsid w:val="00AD1448"/>
    <w:rsid w:val="00AD1EB2"/>
    <w:rsid w:val="00AD2457"/>
    <w:rsid w:val="00AD25FE"/>
    <w:rsid w:val="00AD41C6"/>
    <w:rsid w:val="00AD45C6"/>
    <w:rsid w:val="00AD6AB7"/>
    <w:rsid w:val="00AD7003"/>
    <w:rsid w:val="00AD73E6"/>
    <w:rsid w:val="00AD7C15"/>
    <w:rsid w:val="00AD7CD5"/>
    <w:rsid w:val="00AE0E20"/>
    <w:rsid w:val="00AE1FF8"/>
    <w:rsid w:val="00AE46CE"/>
    <w:rsid w:val="00AE4809"/>
    <w:rsid w:val="00AE4A31"/>
    <w:rsid w:val="00AE4FCD"/>
    <w:rsid w:val="00AE5F28"/>
    <w:rsid w:val="00AE69B1"/>
    <w:rsid w:val="00AE6CA3"/>
    <w:rsid w:val="00AE7305"/>
    <w:rsid w:val="00AF1F3C"/>
    <w:rsid w:val="00AF4877"/>
    <w:rsid w:val="00AF4F6D"/>
    <w:rsid w:val="00AF52B0"/>
    <w:rsid w:val="00AF56D6"/>
    <w:rsid w:val="00AF586B"/>
    <w:rsid w:val="00AF5C78"/>
    <w:rsid w:val="00B00796"/>
    <w:rsid w:val="00B0085A"/>
    <w:rsid w:val="00B00A52"/>
    <w:rsid w:val="00B01761"/>
    <w:rsid w:val="00B01ED1"/>
    <w:rsid w:val="00B04B99"/>
    <w:rsid w:val="00B04F3E"/>
    <w:rsid w:val="00B13122"/>
    <w:rsid w:val="00B152DE"/>
    <w:rsid w:val="00B2144C"/>
    <w:rsid w:val="00B23DB7"/>
    <w:rsid w:val="00B23EAF"/>
    <w:rsid w:val="00B24898"/>
    <w:rsid w:val="00B24E62"/>
    <w:rsid w:val="00B25465"/>
    <w:rsid w:val="00B27CC0"/>
    <w:rsid w:val="00B27EBC"/>
    <w:rsid w:val="00B3165A"/>
    <w:rsid w:val="00B31DBB"/>
    <w:rsid w:val="00B32C62"/>
    <w:rsid w:val="00B3477B"/>
    <w:rsid w:val="00B3489C"/>
    <w:rsid w:val="00B350FB"/>
    <w:rsid w:val="00B36AE6"/>
    <w:rsid w:val="00B40825"/>
    <w:rsid w:val="00B41FC1"/>
    <w:rsid w:val="00B44313"/>
    <w:rsid w:val="00B4529C"/>
    <w:rsid w:val="00B45351"/>
    <w:rsid w:val="00B4577A"/>
    <w:rsid w:val="00B470A0"/>
    <w:rsid w:val="00B507A1"/>
    <w:rsid w:val="00B52548"/>
    <w:rsid w:val="00B52879"/>
    <w:rsid w:val="00B532EF"/>
    <w:rsid w:val="00B53BC9"/>
    <w:rsid w:val="00B5488C"/>
    <w:rsid w:val="00B54A38"/>
    <w:rsid w:val="00B55892"/>
    <w:rsid w:val="00B56DB3"/>
    <w:rsid w:val="00B56F75"/>
    <w:rsid w:val="00B57F5D"/>
    <w:rsid w:val="00B6090D"/>
    <w:rsid w:val="00B6361C"/>
    <w:rsid w:val="00B63DD4"/>
    <w:rsid w:val="00B65D0B"/>
    <w:rsid w:val="00B662F8"/>
    <w:rsid w:val="00B668CD"/>
    <w:rsid w:val="00B70CC1"/>
    <w:rsid w:val="00B71F12"/>
    <w:rsid w:val="00B739C0"/>
    <w:rsid w:val="00B759A7"/>
    <w:rsid w:val="00B76303"/>
    <w:rsid w:val="00B7683F"/>
    <w:rsid w:val="00B7693D"/>
    <w:rsid w:val="00B770A6"/>
    <w:rsid w:val="00B77C7F"/>
    <w:rsid w:val="00B77DEC"/>
    <w:rsid w:val="00B80D36"/>
    <w:rsid w:val="00B8105E"/>
    <w:rsid w:val="00B83C99"/>
    <w:rsid w:val="00B84018"/>
    <w:rsid w:val="00B84CC7"/>
    <w:rsid w:val="00B90935"/>
    <w:rsid w:val="00B92787"/>
    <w:rsid w:val="00B939A1"/>
    <w:rsid w:val="00B958FE"/>
    <w:rsid w:val="00B96121"/>
    <w:rsid w:val="00B96742"/>
    <w:rsid w:val="00B9717B"/>
    <w:rsid w:val="00BA036D"/>
    <w:rsid w:val="00BA0B34"/>
    <w:rsid w:val="00BA3852"/>
    <w:rsid w:val="00BA493B"/>
    <w:rsid w:val="00BA4FF6"/>
    <w:rsid w:val="00BA5105"/>
    <w:rsid w:val="00BA5DE7"/>
    <w:rsid w:val="00BA7369"/>
    <w:rsid w:val="00BB07A5"/>
    <w:rsid w:val="00BB468F"/>
    <w:rsid w:val="00BB5C1F"/>
    <w:rsid w:val="00BB6623"/>
    <w:rsid w:val="00BB72A0"/>
    <w:rsid w:val="00BB7F81"/>
    <w:rsid w:val="00BC0267"/>
    <w:rsid w:val="00BC3A79"/>
    <w:rsid w:val="00BC4241"/>
    <w:rsid w:val="00BC54C7"/>
    <w:rsid w:val="00BC5B10"/>
    <w:rsid w:val="00BC5C77"/>
    <w:rsid w:val="00BC6462"/>
    <w:rsid w:val="00BD00AF"/>
    <w:rsid w:val="00BD1A3E"/>
    <w:rsid w:val="00BD2469"/>
    <w:rsid w:val="00BD30A9"/>
    <w:rsid w:val="00BD37C8"/>
    <w:rsid w:val="00BD48A7"/>
    <w:rsid w:val="00BD5D56"/>
    <w:rsid w:val="00BD5E92"/>
    <w:rsid w:val="00BD6EAB"/>
    <w:rsid w:val="00BE2037"/>
    <w:rsid w:val="00BE327C"/>
    <w:rsid w:val="00BE3CA6"/>
    <w:rsid w:val="00BE3F39"/>
    <w:rsid w:val="00BE41B1"/>
    <w:rsid w:val="00BE4340"/>
    <w:rsid w:val="00BE45A1"/>
    <w:rsid w:val="00BE594F"/>
    <w:rsid w:val="00BF07B0"/>
    <w:rsid w:val="00BF1284"/>
    <w:rsid w:val="00BF14DF"/>
    <w:rsid w:val="00BF2074"/>
    <w:rsid w:val="00BF2115"/>
    <w:rsid w:val="00BF2294"/>
    <w:rsid w:val="00BF2D76"/>
    <w:rsid w:val="00BF2E74"/>
    <w:rsid w:val="00BF4DD0"/>
    <w:rsid w:val="00BF4E33"/>
    <w:rsid w:val="00BF5BAE"/>
    <w:rsid w:val="00BF5E3B"/>
    <w:rsid w:val="00BF6295"/>
    <w:rsid w:val="00BF65DA"/>
    <w:rsid w:val="00C007CE"/>
    <w:rsid w:val="00C00C09"/>
    <w:rsid w:val="00C00D7D"/>
    <w:rsid w:val="00C015F1"/>
    <w:rsid w:val="00C02505"/>
    <w:rsid w:val="00C027E7"/>
    <w:rsid w:val="00C038C7"/>
    <w:rsid w:val="00C03D79"/>
    <w:rsid w:val="00C05E28"/>
    <w:rsid w:val="00C112AA"/>
    <w:rsid w:val="00C1184B"/>
    <w:rsid w:val="00C11F32"/>
    <w:rsid w:val="00C126D3"/>
    <w:rsid w:val="00C13063"/>
    <w:rsid w:val="00C16340"/>
    <w:rsid w:val="00C1634E"/>
    <w:rsid w:val="00C2370F"/>
    <w:rsid w:val="00C255FF"/>
    <w:rsid w:val="00C26005"/>
    <w:rsid w:val="00C264EC"/>
    <w:rsid w:val="00C26E2D"/>
    <w:rsid w:val="00C2730E"/>
    <w:rsid w:val="00C31B2B"/>
    <w:rsid w:val="00C31DCE"/>
    <w:rsid w:val="00C31F55"/>
    <w:rsid w:val="00C322DF"/>
    <w:rsid w:val="00C327C0"/>
    <w:rsid w:val="00C32C0A"/>
    <w:rsid w:val="00C33A98"/>
    <w:rsid w:val="00C33B69"/>
    <w:rsid w:val="00C35036"/>
    <w:rsid w:val="00C364FF"/>
    <w:rsid w:val="00C36B2E"/>
    <w:rsid w:val="00C36DAB"/>
    <w:rsid w:val="00C373A3"/>
    <w:rsid w:val="00C37AE5"/>
    <w:rsid w:val="00C37E80"/>
    <w:rsid w:val="00C41CA7"/>
    <w:rsid w:val="00C42013"/>
    <w:rsid w:val="00C447B6"/>
    <w:rsid w:val="00C45031"/>
    <w:rsid w:val="00C467FE"/>
    <w:rsid w:val="00C50725"/>
    <w:rsid w:val="00C50CAB"/>
    <w:rsid w:val="00C54AA0"/>
    <w:rsid w:val="00C557EC"/>
    <w:rsid w:val="00C60840"/>
    <w:rsid w:val="00C636B9"/>
    <w:rsid w:val="00C63D09"/>
    <w:rsid w:val="00C645FF"/>
    <w:rsid w:val="00C6568F"/>
    <w:rsid w:val="00C657F0"/>
    <w:rsid w:val="00C65A90"/>
    <w:rsid w:val="00C65F2D"/>
    <w:rsid w:val="00C66769"/>
    <w:rsid w:val="00C66A8A"/>
    <w:rsid w:val="00C67016"/>
    <w:rsid w:val="00C70C87"/>
    <w:rsid w:val="00C74016"/>
    <w:rsid w:val="00C743B7"/>
    <w:rsid w:val="00C75444"/>
    <w:rsid w:val="00C762A1"/>
    <w:rsid w:val="00C809C8"/>
    <w:rsid w:val="00C80E9D"/>
    <w:rsid w:val="00C815F0"/>
    <w:rsid w:val="00C8199E"/>
    <w:rsid w:val="00C819A8"/>
    <w:rsid w:val="00C819E1"/>
    <w:rsid w:val="00C826D0"/>
    <w:rsid w:val="00C82AF4"/>
    <w:rsid w:val="00C82B05"/>
    <w:rsid w:val="00C82E3E"/>
    <w:rsid w:val="00C87BB6"/>
    <w:rsid w:val="00C902F8"/>
    <w:rsid w:val="00C90F5F"/>
    <w:rsid w:val="00C91891"/>
    <w:rsid w:val="00C92EB8"/>
    <w:rsid w:val="00C94142"/>
    <w:rsid w:val="00C94F47"/>
    <w:rsid w:val="00CA03D1"/>
    <w:rsid w:val="00CA095F"/>
    <w:rsid w:val="00CA09A5"/>
    <w:rsid w:val="00CA11AF"/>
    <w:rsid w:val="00CA2385"/>
    <w:rsid w:val="00CA29DC"/>
    <w:rsid w:val="00CA43B5"/>
    <w:rsid w:val="00CA4FE4"/>
    <w:rsid w:val="00CA674D"/>
    <w:rsid w:val="00CA7260"/>
    <w:rsid w:val="00CA72E3"/>
    <w:rsid w:val="00CA7937"/>
    <w:rsid w:val="00CB0E14"/>
    <w:rsid w:val="00CB1BF8"/>
    <w:rsid w:val="00CC0F0B"/>
    <w:rsid w:val="00CC1CFA"/>
    <w:rsid w:val="00CC2981"/>
    <w:rsid w:val="00CC33FF"/>
    <w:rsid w:val="00CC358B"/>
    <w:rsid w:val="00CC45BE"/>
    <w:rsid w:val="00CC5250"/>
    <w:rsid w:val="00CC5605"/>
    <w:rsid w:val="00CC5AD8"/>
    <w:rsid w:val="00CC6321"/>
    <w:rsid w:val="00CC6586"/>
    <w:rsid w:val="00CC69B8"/>
    <w:rsid w:val="00CC6BCF"/>
    <w:rsid w:val="00CD032D"/>
    <w:rsid w:val="00CD22F3"/>
    <w:rsid w:val="00CD38CD"/>
    <w:rsid w:val="00CD3AE3"/>
    <w:rsid w:val="00CD3CCE"/>
    <w:rsid w:val="00CD4003"/>
    <w:rsid w:val="00CD4A85"/>
    <w:rsid w:val="00CD5D11"/>
    <w:rsid w:val="00CD6855"/>
    <w:rsid w:val="00CD7BEF"/>
    <w:rsid w:val="00CE0333"/>
    <w:rsid w:val="00CE0627"/>
    <w:rsid w:val="00CE086F"/>
    <w:rsid w:val="00CE0E11"/>
    <w:rsid w:val="00CE2426"/>
    <w:rsid w:val="00CE4F3A"/>
    <w:rsid w:val="00CE4F3E"/>
    <w:rsid w:val="00CE505C"/>
    <w:rsid w:val="00CE5485"/>
    <w:rsid w:val="00CE54D2"/>
    <w:rsid w:val="00CE591E"/>
    <w:rsid w:val="00CE5A0D"/>
    <w:rsid w:val="00CE5F44"/>
    <w:rsid w:val="00CE6792"/>
    <w:rsid w:val="00CF164A"/>
    <w:rsid w:val="00CF2FC7"/>
    <w:rsid w:val="00CF46A1"/>
    <w:rsid w:val="00CF5844"/>
    <w:rsid w:val="00CF679D"/>
    <w:rsid w:val="00CF7D03"/>
    <w:rsid w:val="00CF7EC2"/>
    <w:rsid w:val="00CF7EE8"/>
    <w:rsid w:val="00D01632"/>
    <w:rsid w:val="00D01BF7"/>
    <w:rsid w:val="00D02195"/>
    <w:rsid w:val="00D023C1"/>
    <w:rsid w:val="00D02FC6"/>
    <w:rsid w:val="00D052D7"/>
    <w:rsid w:val="00D06DB6"/>
    <w:rsid w:val="00D1156A"/>
    <w:rsid w:val="00D12116"/>
    <w:rsid w:val="00D14D56"/>
    <w:rsid w:val="00D14F25"/>
    <w:rsid w:val="00D15391"/>
    <w:rsid w:val="00D165C2"/>
    <w:rsid w:val="00D16F8F"/>
    <w:rsid w:val="00D179B5"/>
    <w:rsid w:val="00D213CE"/>
    <w:rsid w:val="00D22106"/>
    <w:rsid w:val="00D2752E"/>
    <w:rsid w:val="00D30912"/>
    <w:rsid w:val="00D31376"/>
    <w:rsid w:val="00D335D8"/>
    <w:rsid w:val="00D340A8"/>
    <w:rsid w:val="00D35752"/>
    <w:rsid w:val="00D35EFD"/>
    <w:rsid w:val="00D40209"/>
    <w:rsid w:val="00D42071"/>
    <w:rsid w:val="00D4368B"/>
    <w:rsid w:val="00D4482B"/>
    <w:rsid w:val="00D44AA5"/>
    <w:rsid w:val="00D44CA4"/>
    <w:rsid w:val="00D44F9F"/>
    <w:rsid w:val="00D45385"/>
    <w:rsid w:val="00D455CD"/>
    <w:rsid w:val="00D46F14"/>
    <w:rsid w:val="00D47072"/>
    <w:rsid w:val="00D50F32"/>
    <w:rsid w:val="00D520F2"/>
    <w:rsid w:val="00D53699"/>
    <w:rsid w:val="00D547B0"/>
    <w:rsid w:val="00D5533F"/>
    <w:rsid w:val="00D60C1D"/>
    <w:rsid w:val="00D623C0"/>
    <w:rsid w:val="00D62557"/>
    <w:rsid w:val="00D62959"/>
    <w:rsid w:val="00D64DCE"/>
    <w:rsid w:val="00D64F11"/>
    <w:rsid w:val="00D658D5"/>
    <w:rsid w:val="00D66987"/>
    <w:rsid w:val="00D730DE"/>
    <w:rsid w:val="00D73363"/>
    <w:rsid w:val="00D73A6E"/>
    <w:rsid w:val="00D747EB"/>
    <w:rsid w:val="00D7710F"/>
    <w:rsid w:val="00D80FB9"/>
    <w:rsid w:val="00D81B98"/>
    <w:rsid w:val="00D82807"/>
    <w:rsid w:val="00D84F75"/>
    <w:rsid w:val="00D851CE"/>
    <w:rsid w:val="00D857B2"/>
    <w:rsid w:val="00D85C95"/>
    <w:rsid w:val="00D87BD1"/>
    <w:rsid w:val="00D90A58"/>
    <w:rsid w:val="00D90B7B"/>
    <w:rsid w:val="00D917F3"/>
    <w:rsid w:val="00D91973"/>
    <w:rsid w:val="00D92BE5"/>
    <w:rsid w:val="00D93420"/>
    <w:rsid w:val="00D93AF2"/>
    <w:rsid w:val="00D9486A"/>
    <w:rsid w:val="00D94B27"/>
    <w:rsid w:val="00D96A11"/>
    <w:rsid w:val="00D972B0"/>
    <w:rsid w:val="00DA0FD8"/>
    <w:rsid w:val="00DA2CF2"/>
    <w:rsid w:val="00DA4793"/>
    <w:rsid w:val="00DA6619"/>
    <w:rsid w:val="00DA67C8"/>
    <w:rsid w:val="00DB05B0"/>
    <w:rsid w:val="00DB31F8"/>
    <w:rsid w:val="00DC185C"/>
    <w:rsid w:val="00DC28AA"/>
    <w:rsid w:val="00DC28F7"/>
    <w:rsid w:val="00DC3282"/>
    <w:rsid w:val="00DC3791"/>
    <w:rsid w:val="00DC425A"/>
    <w:rsid w:val="00DC454D"/>
    <w:rsid w:val="00DC4D8F"/>
    <w:rsid w:val="00DC55E3"/>
    <w:rsid w:val="00DC5683"/>
    <w:rsid w:val="00DC5C4F"/>
    <w:rsid w:val="00DC6ADB"/>
    <w:rsid w:val="00DD28CD"/>
    <w:rsid w:val="00DD33F8"/>
    <w:rsid w:val="00DD36B8"/>
    <w:rsid w:val="00DD3A13"/>
    <w:rsid w:val="00DD418C"/>
    <w:rsid w:val="00DD4992"/>
    <w:rsid w:val="00DD5E2B"/>
    <w:rsid w:val="00DD65B0"/>
    <w:rsid w:val="00DD663D"/>
    <w:rsid w:val="00DD76F8"/>
    <w:rsid w:val="00DD7BB2"/>
    <w:rsid w:val="00DE0421"/>
    <w:rsid w:val="00DE1784"/>
    <w:rsid w:val="00DE1789"/>
    <w:rsid w:val="00DE294A"/>
    <w:rsid w:val="00DE3309"/>
    <w:rsid w:val="00DE3B75"/>
    <w:rsid w:val="00DE3D6F"/>
    <w:rsid w:val="00DE60C9"/>
    <w:rsid w:val="00DE6E2B"/>
    <w:rsid w:val="00DF0924"/>
    <w:rsid w:val="00DF1F42"/>
    <w:rsid w:val="00DF28EC"/>
    <w:rsid w:val="00DF403D"/>
    <w:rsid w:val="00DF41A5"/>
    <w:rsid w:val="00DF4581"/>
    <w:rsid w:val="00DF45D2"/>
    <w:rsid w:val="00DF4EA1"/>
    <w:rsid w:val="00DF5A20"/>
    <w:rsid w:val="00DF5BED"/>
    <w:rsid w:val="00DF61FC"/>
    <w:rsid w:val="00DF6D0C"/>
    <w:rsid w:val="00DF7772"/>
    <w:rsid w:val="00E006EC"/>
    <w:rsid w:val="00E01294"/>
    <w:rsid w:val="00E0142D"/>
    <w:rsid w:val="00E01828"/>
    <w:rsid w:val="00E01C81"/>
    <w:rsid w:val="00E0255B"/>
    <w:rsid w:val="00E03475"/>
    <w:rsid w:val="00E03CE1"/>
    <w:rsid w:val="00E068D2"/>
    <w:rsid w:val="00E113CA"/>
    <w:rsid w:val="00E1155A"/>
    <w:rsid w:val="00E1250C"/>
    <w:rsid w:val="00E147CE"/>
    <w:rsid w:val="00E1481E"/>
    <w:rsid w:val="00E157DA"/>
    <w:rsid w:val="00E15DED"/>
    <w:rsid w:val="00E20081"/>
    <w:rsid w:val="00E22E4E"/>
    <w:rsid w:val="00E2301C"/>
    <w:rsid w:val="00E23C81"/>
    <w:rsid w:val="00E245FA"/>
    <w:rsid w:val="00E24C07"/>
    <w:rsid w:val="00E251B0"/>
    <w:rsid w:val="00E256EA"/>
    <w:rsid w:val="00E26228"/>
    <w:rsid w:val="00E27A78"/>
    <w:rsid w:val="00E27D53"/>
    <w:rsid w:val="00E31004"/>
    <w:rsid w:val="00E3580B"/>
    <w:rsid w:val="00E35E86"/>
    <w:rsid w:val="00E36FBB"/>
    <w:rsid w:val="00E40BD9"/>
    <w:rsid w:val="00E40D40"/>
    <w:rsid w:val="00E4213C"/>
    <w:rsid w:val="00E42B65"/>
    <w:rsid w:val="00E43A8C"/>
    <w:rsid w:val="00E44221"/>
    <w:rsid w:val="00E44F16"/>
    <w:rsid w:val="00E45149"/>
    <w:rsid w:val="00E46CF6"/>
    <w:rsid w:val="00E46DBA"/>
    <w:rsid w:val="00E51176"/>
    <w:rsid w:val="00E521D6"/>
    <w:rsid w:val="00E52935"/>
    <w:rsid w:val="00E5365B"/>
    <w:rsid w:val="00E53A68"/>
    <w:rsid w:val="00E53F29"/>
    <w:rsid w:val="00E54EA1"/>
    <w:rsid w:val="00E55B21"/>
    <w:rsid w:val="00E55EB0"/>
    <w:rsid w:val="00E566D7"/>
    <w:rsid w:val="00E60CEB"/>
    <w:rsid w:val="00E61638"/>
    <w:rsid w:val="00E626A7"/>
    <w:rsid w:val="00E632D4"/>
    <w:rsid w:val="00E65349"/>
    <w:rsid w:val="00E6650A"/>
    <w:rsid w:val="00E747C8"/>
    <w:rsid w:val="00E7515F"/>
    <w:rsid w:val="00E755A1"/>
    <w:rsid w:val="00E760D6"/>
    <w:rsid w:val="00E76AC0"/>
    <w:rsid w:val="00E76DAC"/>
    <w:rsid w:val="00E77DF9"/>
    <w:rsid w:val="00E827E2"/>
    <w:rsid w:val="00E830BE"/>
    <w:rsid w:val="00E86590"/>
    <w:rsid w:val="00E8681B"/>
    <w:rsid w:val="00E90929"/>
    <w:rsid w:val="00E92370"/>
    <w:rsid w:val="00E931E9"/>
    <w:rsid w:val="00E93ACA"/>
    <w:rsid w:val="00E93C6A"/>
    <w:rsid w:val="00E94195"/>
    <w:rsid w:val="00E94F4D"/>
    <w:rsid w:val="00E96E7C"/>
    <w:rsid w:val="00EA01F2"/>
    <w:rsid w:val="00EA08E8"/>
    <w:rsid w:val="00EA35B2"/>
    <w:rsid w:val="00EA600C"/>
    <w:rsid w:val="00EA7011"/>
    <w:rsid w:val="00EB0298"/>
    <w:rsid w:val="00EB0480"/>
    <w:rsid w:val="00EB21E3"/>
    <w:rsid w:val="00EB3508"/>
    <w:rsid w:val="00EB4284"/>
    <w:rsid w:val="00EB495B"/>
    <w:rsid w:val="00EB4F6B"/>
    <w:rsid w:val="00EB5280"/>
    <w:rsid w:val="00EC0059"/>
    <w:rsid w:val="00EC0450"/>
    <w:rsid w:val="00EC2ABA"/>
    <w:rsid w:val="00EC2F0C"/>
    <w:rsid w:val="00EC4121"/>
    <w:rsid w:val="00ED1E90"/>
    <w:rsid w:val="00ED3800"/>
    <w:rsid w:val="00ED383F"/>
    <w:rsid w:val="00ED43AF"/>
    <w:rsid w:val="00ED5475"/>
    <w:rsid w:val="00EE0D53"/>
    <w:rsid w:val="00EE1000"/>
    <w:rsid w:val="00EE1035"/>
    <w:rsid w:val="00EE1119"/>
    <w:rsid w:val="00EE137A"/>
    <w:rsid w:val="00EE5921"/>
    <w:rsid w:val="00EE5B48"/>
    <w:rsid w:val="00EE72DB"/>
    <w:rsid w:val="00EE7744"/>
    <w:rsid w:val="00EF0E3E"/>
    <w:rsid w:val="00EF1822"/>
    <w:rsid w:val="00EF20CB"/>
    <w:rsid w:val="00EF44FD"/>
    <w:rsid w:val="00EF4F97"/>
    <w:rsid w:val="00EF5F3C"/>
    <w:rsid w:val="00EF67AE"/>
    <w:rsid w:val="00EF6910"/>
    <w:rsid w:val="00EF6EE2"/>
    <w:rsid w:val="00EF759A"/>
    <w:rsid w:val="00F0000A"/>
    <w:rsid w:val="00F0217E"/>
    <w:rsid w:val="00F0233D"/>
    <w:rsid w:val="00F03084"/>
    <w:rsid w:val="00F03251"/>
    <w:rsid w:val="00F0346A"/>
    <w:rsid w:val="00F03FF6"/>
    <w:rsid w:val="00F05C2D"/>
    <w:rsid w:val="00F06864"/>
    <w:rsid w:val="00F12D74"/>
    <w:rsid w:val="00F1301A"/>
    <w:rsid w:val="00F1430E"/>
    <w:rsid w:val="00F147F5"/>
    <w:rsid w:val="00F1531B"/>
    <w:rsid w:val="00F156DB"/>
    <w:rsid w:val="00F168CA"/>
    <w:rsid w:val="00F1737D"/>
    <w:rsid w:val="00F20BC2"/>
    <w:rsid w:val="00F20F35"/>
    <w:rsid w:val="00F21069"/>
    <w:rsid w:val="00F21D3C"/>
    <w:rsid w:val="00F2439E"/>
    <w:rsid w:val="00F24FDD"/>
    <w:rsid w:val="00F26DAA"/>
    <w:rsid w:val="00F309CC"/>
    <w:rsid w:val="00F32C31"/>
    <w:rsid w:val="00F33904"/>
    <w:rsid w:val="00F33F5C"/>
    <w:rsid w:val="00F34241"/>
    <w:rsid w:val="00F34B44"/>
    <w:rsid w:val="00F36A01"/>
    <w:rsid w:val="00F37E4D"/>
    <w:rsid w:val="00F40250"/>
    <w:rsid w:val="00F40E67"/>
    <w:rsid w:val="00F42624"/>
    <w:rsid w:val="00F43999"/>
    <w:rsid w:val="00F4419E"/>
    <w:rsid w:val="00F4456E"/>
    <w:rsid w:val="00F446D4"/>
    <w:rsid w:val="00F44853"/>
    <w:rsid w:val="00F44BDE"/>
    <w:rsid w:val="00F454CA"/>
    <w:rsid w:val="00F45502"/>
    <w:rsid w:val="00F50469"/>
    <w:rsid w:val="00F50980"/>
    <w:rsid w:val="00F50C5F"/>
    <w:rsid w:val="00F50D07"/>
    <w:rsid w:val="00F5138F"/>
    <w:rsid w:val="00F51B0A"/>
    <w:rsid w:val="00F51CE4"/>
    <w:rsid w:val="00F52056"/>
    <w:rsid w:val="00F5537F"/>
    <w:rsid w:val="00F56C0B"/>
    <w:rsid w:val="00F61D8F"/>
    <w:rsid w:val="00F61F36"/>
    <w:rsid w:val="00F62C0D"/>
    <w:rsid w:val="00F64E8C"/>
    <w:rsid w:val="00F65A84"/>
    <w:rsid w:val="00F65B64"/>
    <w:rsid w:val="00F65F24"/>
    <w:rsid w:val="00F70A48"/>
    <w:rsid w:val="00F720B5"/>
    <w:rsid w:val="00F727C8"/>
    <w:rsid w:val="00F74198"/>
    <w:rsid w:val="00F76FDC"/>
    <w:rsid w:val="00F8069A"/>
    <w:rsid w:val="00F80D36"/>
    <w:rsid w:val="00F82BC0"/>
    <w:rsid w:val="00F831F6"/>
    <w:rsid w:val="00F833A4"/>
    <w:rsid w:val="00F83931"/>
    <w:rsid w:val="00F84661"/>
    <w:rsid w:val="00F8590C"/>
    <w:rsid w:val="00F85AB5"/>
    <w:rsid w:val="00F85E24"/>
    <w:rsid w:val="00F865CD"/>
    <w:rsid w:val="00F904AA"/>
    <w:rsid w:val="00F90963"/>
    <w:rsid w:val="00F916E9"/>
    <w:rsid w:val="00F9240D"/>
    <w:rsid w:val="00F95560"/>
    <w:rsid w:val="00F956F5"/>
    <w:rsid w:val="00F95859"/>
    <w:rsid w:val="00F97BF7"/>
    <w:rsid w:val="00F97E2B"/>
    <w:rsid w:val="00FA0388"/>
    <w:rsid w:val="00FA116C"/>
    <w:rsid w:val="00FA2AD3"/>
    <w:rsid w:val="00FA3689"/>
    <w:rsid w:val="00FA5892"/>
    <w:rsid w:val="00FB1162"/>
    <w:rsid w:val="00FB28B0"/>
    <w:rsid w:val="00FB2A2C"/>
    <w:rsid w:val="00FB2BBC"/>
    <w:rsid w:val="00FB397D"/>
    <w:rsid w:val="00FB3A12"/>
    <w:rsid w:val="00FB4647"/>
    <w:rsid w:val="00FB707C"/>
    <w:rsid w:val="00FC1274"/>
    <w:rsid w:val="00FC15D4"/>
    <w:rsid w:val="00FC28A2"/>
    <w:rsid w:val="00FC381A"/>
    <w:rsid w:val="00FC3D79"/>
    <w:rsid w:val="00FC3E44"/>
    <w:rsid w:val="00FC528B"/>
    <w:rsid w:val="00FC6FD6"/>
    <w:rsid w:val="00FC72A7"/>
    <w:rsid w:val="00FC7651"/>
    <w:rsid w:val="00FD0C66"/>
    <w:rsid w:val="00FD1F57"/>
    <w:rsid w:val="00FD2042"/>
    <w:rsid w:val="00FD558F"/>
    <w:rsid w:val="00FD58FC"/>
    <w:rsid w:val="00FD5D0E"/>
    <w:rsid w:val="00FD6533"/>
    <w:rsid w:val="00FD7A28"/>
    <w:rsid w:val="00FE1706"/>
    <w:rsid w:val="00FE1E6F"/>
    <w:rsid w:val="00FE26DB"/>
    <w:rsid w:val="00FE2C4C"/>
    <w:rsid w:val="00FE431D"/>
    <w:rsid w:val="00FE5C30"/>
    <w:rsid w:val="00FF2E8D"/>
    <w:rsid w:val="00FF3C65"/>
    <w:rsid w:val="00FF4033"/>
    <w:rsid w:val="00FF5206"/>
    <w:rsid w:val="00FF53D7"/>
    <w:rsid w:val="00FF7AB9"/>
    <w:rsid w:val="00FF7AD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87250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46F87"/>
    <w:rPr>
      <w:rFonts w:eastAsiaTheme="minorEastAsia"/>
      <w:lang w:val="en-GB" w:eastAsia="nl-NL"/>
    </w:rPr>
  </w:style>
  <w:style w:type="paragraph" w:styleId="Kop1">
    <w:name w:val="heading 1"/>
    <w:basedOn w:val="Standaard"/>
    <w:next w:val="Standaard"/>
    <w:link w:val="Kop1Teken"/>
    <w:uiPriority w:val="9"/>
    <w:qFormat/>
    <w:rsid w:val="00924121"/>
    <w:pPr>
      <w:keepNext/>
      <w:keepLines/>
      <w:spacing w:before="360" w:after="120" w:line="480" w:lineRule="auto"/>
      <w:jc w:val="center"/>
      <w:outlineLvl w:val="0"/>
    </w:pPr>
    <w:rPr>
      <w:rFonts w:ascii="Times New Roman" w:eastAsiaTheme="majorEastAsia" w:hAnsi="Times New Roman" w:cstheme="majorBidi"/>
      <w:b/>
      <w:color w:val="2E74B5" w:themeColor="accent1" w:themeShade="BF"/>
      <w:sz w:val="36"/>
      <w:szCs w:val="32"/>
    </w:rPr>
  </w:style>
  <w:style w:type="paragraph" w:styleId="Kop2">
    <w:name w:val="heading 2"/>
    <w:basedOn w:val="Standaard"/>
    <w:next w:val="Standaard"/>
    <w:link w:val="Kop2Teken"/>
    <w:uiPriority w:val="9"/>
    <w:unhideWhenUsed/>
    <w:qFormat/>
    <w:rsid w:val="00C015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Teken"/>
    <w:uiPriority w:val="9"/>
    <w:unhideWhenUsed/>
    <w:qFormat/>
    <w:rsid w:val="00C015F1"/>
    <w:pPr>
      <w:keepNext/>
      <w:keepLines/>
      <w:spacing w:before="40"/>
      <w:outlineLvl w:val="2"/>
    </w:pPr>
    <w:rPr>
      <w:rFonts w:ascii="Times New Roman" w:eastAsiaTheme="majorEastAsia" w:hAnsi="Times New Roman"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6F87"/>
    <w:pPr>
      <w:ind w:left="720"/>
      <w:contextualSpacing/>
    </w:pPr>
  </w:style>
  <w:style w:type="character" w:styleId="Hyperlink">
    <w:name w:val="Hyperlink"/>
    <w:basedOn w:val="Standaardalinea-lettertype"/>
    <w:uiPriority w:val="99"/>
    <w:unhideWhenUsed/>
    <w:rsid w:val="007A01E2"/>
    <w:rPr>
      <w:color w:val="0563C1" w:themeColor="hyperlink"/>
      <w:u w:val="single"/>
    </w:rPr>
  </w:style>
  <w:style w:type="character" w:styleId="GevolgdeHyperlink">
    <w:name w:val="FollowedHyperlink"/>
    <w:basedOn w:val="Standaardalinea-lettertype"/>
    <w:uiPriority w:val="99"/>
    <w:semiHidden/>
    <w:unhideWhenUsed/>
    <w:rsid w:val="00F156DB"/>
    <w:rPr>
      <w:color w:val="954F72" w:themeColor="followedHyperlink"/>
      <w:u w:val="single"/>
    </w:rPr>
  </w:style>
  <w:style w:type="paragraph" w:styleId="Normaalweb">
    <w:name w:val="Normal (Web)"/>
    <w:basedOn w:val="Standaard"/>
    <w:uiPriority w:val="99"/>
    <w:semiHidden/>
    <w:unhideWhenUsed/>
    <w:rsid w:val="0047039D"/>
    <w:pPr>
      <w:spacing w:before="100" w:beforeAutospacing="1" w:after="100" w:afterAutospacing="1"/>
    </w:pPr>
    <w:rPr>
      <w:rFonts w:ascii="Times New Roman" w:eastAsiaTheme="minorHAnsi" w:hAnsi="Times New Roman" w:cs="Times New Roman"/>
      <w:lang w:val="nl-NL"/>
    </w:rPr>
  </w:style>
  <w:style w:type="table" w:styleId="Tabelraster">
    <w:name w:val="Table Grid"/>
    <w:basedOn w:val="Standaardtabel"/>
    <w:uiPriority w:val="39"/>
    <w:rsid w:val="00804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gelnummer">
    <w:name w:val="line number"/>
    <w:basedOn w:val="Standaardalinea-lettertype"/>
    <w:uiPriority w:val="99"/>
    <w:semiHidden/>
    <w:unhideWhenUsed/>
    <w:rsid w:val="00611227"/>
  </w:style>
  <w:style w:type="paragraph" w:styleId="Ballontekst">
    <w:name w:val="Balloon Text"/>
    <w:basedOn w:val="Standaard"/>
    <w:link w:val="BallontekstTeken"/>
    <w:uiPriority w:val="99"/>
    <w:semiHidden/>
    <w:unhideWhenUsed/>
    <w:rsid w:val="001D03F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D03F0"/>
    <w:rPr>
      <w:rFonts w:ascii="Lucida Grande" w:eastAsiaTheme="minorEastAsia" w:hAnsi="Lucida Grande" w:cs="Lucida Grande"/>
      <w:sz w:val="18"/>
      <w:szCs w:val="18"/>
      <w:lang w:val="en-GB" w:eastAsia="nl-NL"/>
    </w:rPr>
  </w:style>
  <w:style w:type="character" w:styleId="Verwijzingopmerking">
    <w:name w:val="annotation reference"/>
    <w:basedOn w:val="Standaardalinea-lettertype"/>
    <w:uiPriority w:val="99"/>
    <w:semiHidden/>
    <w:unhideWhenUsed/>
    <w:rsid w:val="000333C2"/>
    <w:rPr>
      <w:sz w:val="18"/>
      <w:szCs w:val="18"/>
    </w:rPr>
  </w:style>
  <w:style w:type="paragraph" w:styleId="Tekstopmerking">
    <w:name w:val="annotation text"/>
    <w:basedOn w:val="Standaard"/>
    <w:link w:val="TekstopmerkingTeken"/>
    <w:uiPriority w:val="99"/>
    <w:semiHidden/>
    <w:unhideWhenUsed/>
    <w:rsid w:val="000333C2"/>
  </w:style>
  <w:style w:type="character" w:customStyle="1" w:styleId="TekstopmerkingTeken">
    <w:name w:val="Tekst opmerking Teken"/>
    <w:basedOn w:val="Standaardalinea-lettertype"/>
    <w:link w:val="Tekstopmerking"/>
    <w:uiPriority w:val="99"/>
    <w:semiHidden/>
    <w:rsid w:val="000333C2"/>
    <w:rPr>
      <w:rFonts w:eastAsiaTheme="minorEastAsia"/>
      <w:lang w:val="en-GB" w:eastAsia="nl-NL"/>
    </w:rPr>
  </w:style>
  <w:style w:type="paragraph" w:styleId="Onderwerpvanopmerking">
    <w:name w:val="annotation subject"/>
    <w:basedOn w:val="Tekstopmerking"/>
    <w:next w:val="Tekstopmerking"/>
    <w:link w:val="OnderwerpvanopmerkingTeken"/>
    <w:uiPriority w:val="99"/>
    <w:semiHidden/>
    <w:unhideWhenUsed/>
    <w:rsid w:val="000333C2"/>
    <w:rPr>
      <w:b/>
      <w:bCs/>
      <w:sz w:val="20"/>
      <w:szCs w:val="20"/>
    </w:rPr>
  </w:style>
  <w:style w:type="character" w:customStyle="1" w:styleId="OnderwerpvanopmerkingTeken">
    <w:name w:val="Onderwerp van opmerking Teken"/>
    <w:basedOn w:val="TekstopmerkingTeken"/>
    <w:link w:val="Onderwerpvanopmerking"/>
    <w:uiPriority w:val="99"/>
    <w:semiHidden/>
    <w:rsid w:val="000333C2"/>
    <w:rPr>
      <w:rFonts w:eastAsiaTheme="minorEastAsia"/>
      <w:b/>
      <w:bCs/>
      <w:sz w:val="20"/>
      <w:szCs w:val="20"/>
      <w:lang w:val="en-GB" w:eastAsia="nl-NL"/>
    </w:rPr>
  </w:style>
  <w:style w:type="paragraph" w:styleId="Revisie">
    <w:name w:val="Revision"/>
    <w:hidden/>
    <w:uiPriority w:val="99"/>
    <w:semiHidden/>
    <w:rsid w:val="00932AFB"/>
    <w:rPr>
      <w:rFonts w:eastAsiaTheme="minorEastAsia"/>
      <w:lang w:val="en-GB" w:eastAsia="nl-NL"/>
    </w:rPr>
  </w:style>
  <w:style w:type="character" w:customStyle="1" w:styleId="Kop1Teken">
    <w:name w:val="Kop 1 Teken"/>
    <w:basedOn w:val="Standaardalinea-lettertype"/>
    <w:link w:val="Kop1"/>
    <w:uiPriority w:val="9"/>
    <w:rsid w:val="00924121"/>
    <w:rPr>
      <w:rFonts w:ascii="Times New Roman" w:eastAsiaTheme="majorEastAsia" w:hAnsi="Times New Roman" w:cstheme="majorBidi"/>
      <w:b/>
      <w:color w:val="2E74B5" w:themeColor="accent1" w:themeShade="BF"/>
      <w:sz w:val="36"/>
      <w:szCs w:val="32"/>
      <w:lang w:val="en-GB" w:eastAsia="nl-NL"/>
    </w:rPr>
  </w:style>
  <w:style w:type="paragraph" w:styleId="Koptekst">
    <w:name w:val="header"/>
    <w:basedOn w:val="Standaard"/>
    <w:link w:val="KoptekstTeken"/>
    <w:uiPriority w:val="99"/>
    <w:unhideWhenUsed/>
    <w:rsid w:val="00C33B69"/>
    <w:pPr>
      <w:tabs>
        <w:tab w:val="center" w:pos="4536"/>
        <w:tab w:val="right" w:pos="9072"/>
      </w:tabs>
    </w:pPr>
  </w:style>
  <w:style w:type="character" w:customStyle="1" w:styleId="KoptekstTeken">
    <w:name w:val="Koptekst Teken"/>
    <w:basedOn w:val="Standaardalinea-lettertype"/>
    <w:link w:val="Koptekst"/>
    <w:uiPriority w:val="99"/>
    <w:rsid w:val="00C33B69"/>
    <w:rPr>
      <w:rFonts w:eastAsiaTheme="minorEastAsia"/>
      <w:lang w:val="en-GB" w:eastAsia="nl-NL"/>
    </w:rPr>
  </w:style>
  <w:style w:type="paragraph" w:styleId="Voettekst">
    <w:name w:val="footer"/>
    <w:basedOn w:val="Standaard"/>
    <w:link w:val="VoettekstTeken"/>
    <w:uiPriority w:val="99"/>
    <w:unhideWhenUsed/>
    <w:rsid w:val="00C33B69"/>
    <w:pPr>
      <w:tabs>
        <w:tab w:val="center" w:pos="4536"/>
        <w:tab w:val="right" w:pos="9072"/>
      </w:tabs>
    </w:pPr>
  </w:style>
  <w:style w:type="character" w:customStyle="1" w:styleId="VoettekstTeken">
    <w:name w:val="Voettekst Teken"/>
    <w:basedOn w:val="Standaardalinea-lettertype"/>
    <w:link w:val="Voettekst"/>
    <w:uiPriority w:val="99"/>
    <w:rsid w:val="00C33B69"/>
    <w:rPr>
      <w:rFonts w:eastAsiaTheme="minorEastAsia"/>
      <w:lang w:val="en-GB" w:eastAsia="nl-NL"/>
    </w:rPr>
  </w:style>
  <w:style w:type="paragraph" w:styleId="Bibliografie">
    <w:name w:val="Bibliography"/>
    <w:basedOn w:val="Standaard"/>
    <w:next w:val="Standaard"/>
    <w:uiPriority w:val="37"/>
    <w:unhideWhenUsed/>
    <w:rsid w:val="005A2DE0"/>
  </w:style>
  <w:style w:type="paragraph" w:styleId="Ondertitel">
    <w:name w:val="Subtitle"/>
    <w:basedOn w:val="Standaard"/>
    <w:next w:val="Kop3"/>
    <w:link w:val="OndertitelTeken"/>
    <w:uiPriority w:val="11"/>
    <w:qFormat/>
    <w:rsid w:val="002A6844"/>
    <w:pPr>
      <w:numPr>
        <w:ilvl w:val="1"/>
      </w:numPr>
      <w:spacing w:after="160"/>
    </w:pPr>
    <w:rPr>
      <w:rFonts w:ascii="Times New Roman" w:hAnsi="Times New Roman"/>
      <w:color w:val="5A5A5A" w:themeColor="text1" w:themeTint="A5"/>
      <w:spacing w:val="15"/>
      <w:sz w:val="28"/>
      <w:szCs w:val="22"/>
    </w:rPr>
  </w:style>
  <w:style w:type="character" w:customStyle="1" w:styleId="OndertitelTeken">
    <w:name w:val="Ondertitel Teken"/>
    <w:basedOn w:val="Standaardalinea-lettertype"/>
    <w:link w:val="Ondertitel"/>
    <w:uiPriority w:val="11"/>
    <w:rsid w:val="002A6844"/>
    <w:rPr>
      <w:rFonts w:ascii="Times New Roman" w:eastAsiaTheme="minorEastAsia" w:hAnsi="Times New Roman"/>
      <w:color w:val="5A5A5A" w:themeColor="text1" w:themeTint="A5"/>
      <w:spacing w:val="15"/>
      <w:sz w:val="28"/>
      <w:szCs w:val="22"/>
      <w:lang w:val="en-GB" w:eastAsia="nl-NL"/>
    </w:rPr>
  </w:style>
  <w:style w:type="character" w:customStyle="1" w:styleId="Kop3Teken">
    <w:name w:val="Kop 3 Teken"/>
    <w:basedOn w:val="Standaardalinea-lettertype"/>
    <w:link w:val="Kop3"/>
    <w:uiPriority w:val="9"/>
    <w:rsid w:val="00C015F1"/>
    <w:rPr>
      <w:rFonts w:ascii="Times New Roman" w:eastAsiaTheme="majorEastAsia" w:hAnsi="Times New Roman" w:cstheme="majorBidi"/>
      <w:color w:val="1F4D78" w:themeColor="accent1" w:themeShade="7F"/>
      <w:lang w:val="en-GB" w:eastAsia="nl-NL"/>
    </w:rPr>
  </w:style>
  <w:style w:type="paragraph" w:styleId="Titel">
    <w:name w:val="Title"/>
    <w:basedOn w:val="Standaard"/>
    <w:next w:val="Standaard"/>
    <w:link w:val="TitelTeken"/>
    <w:uiPriority w:val="10"/>
    <w:qFormat/>
    <w:rsid w:val="00C015F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ken">
    <w:name w:val="Titel Teken"/>
    <w:basedOn w:val="Standaardalinea-lettertype"/>
    <w:link w:val="Titel"/>
    <w:uiPriority w:val="10"/>
    <w:rsid w:val="00C015F1"/>
    <w:rPr>
      <w:rFonts w:asciiTheme="majorHAnsi" w:eastAsiaTheme="majorEastAsia" w:hAnsiTheme="majorHAnsi" w:cstheme="majorBidi"/>
      <w:color w:val="323E4F" w:themeColor="text2" w:themeShade="BF"/>
      <w:spacing w:val="5"/>
      <w:kern w:val="28"/>
      <w:sz w:val="52"/>
      <w:szCs w:val="52"/>
      <w:lang w:val="en-GB" w:eastAsia="nl-NL"/>
    </w:rPr>
  </w:style>
  <w:style w:type="character" w:customStyle="1" w:styleId="Kop2Teken">
    <w:name w:val="Kop 2 Teken"/>
    <w:basedOn w:val="Standaardalinea-lettertype"/>
    <w:link w:val="Kop2"/>
    <w:uiPriority w:val="9"/>
    <w:rsid w:val="00C015F1"/>
    <w:rPr>
      <w:rFonts w:asciiTheme="majorHAnsi" w:eastAsiaTheme="majorEastAsia" w:hAnsiTheme="majorHAnsi" w:cstheme="majorBidi"/>
      <w:b/>
      <w:bCs/>
      <w:color w:val="5B9BD5" w:themeColor="accent1"/>
      <w:sz w:val="26"/>
      <w:szCs w:val="26"/>
      <w:lang w:val="en-GB" w:eastAsia="nl-NL"/>
    </w:rPr>
  </w:style>
  <w:style w:type="paragraph" w:styleId="Kopvaninhoudsopgave">
    <w:name w:val="TOC Heading"/>
    <w:basedOn w:val="Kop1"/>
    <w:next w:val="Standaard"/>
    <w:uiPriority w:val="39"/>
    <w:semiHidden/>
    <w:unhideWhenUsed/>
    <w:qFormat/>
    <w:rsid w:val="00C015F1"/>
    <w:pPr>
      <w:spacing w:before="480" w:after="0" w:line="276" w:lineRule="auto"/>
      <w:jc w:val="left"/>
      <w:outlineLvl w:val="9"/>
    </w:pPr>
    <w:rPr>
      <w:b w:val="0"/>
      <w:bCs/>
      <w:sz w:val="28"/>
      <w:szCs w:val="28"/>
      <w:lang w:val="en-US" w:eastAsia="ja-JP"/>
    </w:rPr>
  </w:style>
  <w:style w:type="paragraph" w:styleId="Inhopg3">
    <w:name w:val="toc 3"/>
    <w:basedOn w:val="Standaard"/>
    <w:next w:val="Standaard"/>
    <w:autoRedefine/>
    <w:uiPriority w:val="39"/>
    <w:unhideWhenUsed/>
    <w:rsid w:val="00C015F1"/>
    <w:pPr>
      <w:spacing w:after="100"/>
      <w:ind w:left="480"/>
    </w:pPr>
  </w:style>
  <w:style w:type="paragraph" w:styleId="Inhopg1">
    <w:name w:val="toc 1"/>
    <w:basedOn w:val="Standaard"/>
    <w:next w:val="Standaard"/>
    <w:autoRedefine/>
    <w:uiPriority w:val="39"/>
    <w:unhideWhenUsed/>
    <w:rsid w:val="00C015F1"/>
    <w:pPr>
      <w:spacing w:after="100"/>
    </w:pPr>
  </w:style>
  <w:style w:type="paragraph" w:styleId="Inhopg2">
    <w:name w:val="toc 2"/>
    <w:basedOn w:val="Standaard"/>
    <w:next w:val="Standaard"/>
    <w:autoRedefine/>
    <w:uiPriority w:val="39"/>
    <w:unhideWhenUsed/>
    <w:rsid w:val="00C015F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758">
      <w:bodyDiv w:val="1"/>
      <w:marLeft w:val="0"/>
      <w:marRight w:val="0"/>
      <w:marTop w:val="0"/>
      <w:marBottom w:val="0"/>
      <w:divBdr>
        <w:top w:val="none" w:sz="0" w:space="0" w:color="auto"/>
        <w:left w:val="none" w:sz="0" w:space="0" w:color="auto"/>
        <w:bottom w:val="none" w:sz="0" w:space="0" w:color="auto"/>
        <w:right w:val="none" w:sz="0" w:space="0" w:color="auto"/>
      </w:divBdr>
    </w:div>
    <w:div w:id="20522990">
      <w:bodyDiv w:val="1"/>
      <w:marLeft w:val="0"/>
      <w:marRight w:val="0"/>
      <w:marTop w:val="0"/>
      <w:marBottom w:val="0"/>
      <w:divBdr>
        <w:top w:val="none" w:sz="0" w:space="0" w:color="auto"/>
        <w:left w:val="none" w:sz="0" w:space="0" w:color="auto"/>
        <w:bottom w:val="none" w:sz="0" w:space="0" w:color="auto"/>
        <w:right w:val="none" w:sz="0" w:space="0" w:color="auto"/>
      </w:divBdr>
    </w:div>
    <w:div w:id="72095298">
      <w:bodyDiv w:val="1"/>
      <w:marLeft w:val="0"/>
      <w:marRight w:val="0"/>
      <w:marTop w:val="0"/>
      <w:marBottom w:val="0"/>
      <w:divBdr>
        <w:top w:val="none" w:sz="0" w:space="0" w:color="auto"/>
        <w:left w:val="none" w:sz="0" w:space="0" w:color="auto"/>
        <w:bottom w:val="none" w:sz="0" w:space="0" w:color="auto"/>
        <w:right w:val="none" w:sz="0" w:space="0" w:color="auto"/>
      </w:divBdr>
    </w:div>
    <w:div w:id="72702181">
      <w:bodyDiv w:val="1"/>
      <w:marLeft w:val="0"/>
      <w:marRight w:val="0"/>
      <w:marTop w:val="0"/>
      <w:marBottom w:val="0"/>
      <w:divBdr>
        <w:top w:val="none" w:sz="0" w:space="0" w:color="auto"/>
        <w:left w:val="none" w:sz="0" w:space="0" w:color="auto"/>
        <w:bottom w:val="none" w:sz="0" w:space="0" w:color="auto"/>
        <w:right w:val="none" w:sz="0" w:space="0" w:color="auto"/>
      </w:divBdr>
    </w:div>
    <w:div w:id="76902429">
      <w:bodyDiv w:val="1"/>
      <w:marLeft w:val="0"/>
      <w:marRight w:val="0"/>
      <w:marTop w:val="0"/>
      <w:marBottom w:val="0"/>
      <w:divBdr>
        <w:top w:val="none" w:sz="0" w:space="0" w:color="auto"/>
        <w:left w:val="none" w:sz="0" w:space="0" w:color="auto"/>
        <w:bottom w:val="none" w:sz="0" w:space="0" w:color="auto"/>
        <w:right w:val="none" w:sz="0" w:space="0" w:color="auto"/>
      </w:divBdr>
    </w:div>
    <w:div w:id="98723037">
      <w:bodyDiv w:val="1"/>
      <w:marLeft w:val="0"/>
      <w:marRight w:val="0"/>
      <w:marTop w:val="0"/>
      <w:marBottom w:val="0"/>
      <w:divBdr>
        <w:top w:val="none" w:sz="0" w:space="0" w:color="auto"/>
        <w:left w:val="none" w:sz="0" w:space="0" w:color="auto"/>
        <w:bottom w:val="none" w:sz="0" w:space="0" w:color="auto"/>
        <w:right w:val="none" w:sz="0" w:space="0" w:color="auto"/>
      </w:divBdr>
    </w:div>
    <w:div w:id="124928664">
      <w:bodyDiv w:val="1"/>
      <w:marLeft w:val="0"/>
      <w:marRight w:val="0"/>
      <w:marTop w:val="0"/>
      <w:marBottom w:val="0"/>
      <w:divBdr>
        <w:top w:val="none" w:sz="0" w:space="0" w:color="auto"/>
        <w:left w:val="none" w:sz="0" w:space="0" w:color="auto"/>
        <w:bottom w:val="none" w:sz="0" w:space="0" w:color="auto"/>
        <w:right w:val="none" w:sz="0" w:space="0" w:color="auto"/>
      </w:divBdr>
    </w:div>
    <w:div w:id="144785829">
      <w:bodyDiv w:val="1"/>
      <w:marLeft w:val="0"/>
      <w:marRight w:val="0"/>
      <w:marTop w:val="0"/>
      <w:marBottom w:val="0"/>
      <w:divBdr>
        <w:top w:val="none" w:sz="0" w:space="0" w:color="auto"/>
        <w:left w:val="none" w:sz="0" w:space="0" w:color="auto"/>
        <w:bottom w:val="none" w:sz="0" w:space="0" w:color="auto"/>
        <w:right w:val="none" w:sz="0" w:space="0" w:color="auto"/>
      </w:divBdr>
    </w:div>
    <w:div w:id="165945419">
      <w:bodyDiv w:val="1"/>
      <w:marLeft w:val="0"/>
      <w:marRight w:val="0"/>
      <w:marTop w:val="0"/>
      <w:marBottom w:val="0"/>
      <w:divBdr>
        <w:top w:val="none" w:sz="0" w:space="0" w:color="auto"/>
        <w:left w:val="none" w:sz="0" w:space="0" w:color="auto"/>
        <w:bottom w:val="none" w:sz="0" w:space="0" w:color="auto"/>
        <w:right w:val="none" w:sz="0" w:space="0" w:color="auto"/>
      </w:divBdr>
    </w:div>
    <w:div w:id="175850574">
      <w:bodyDiv w:val="1"/>
      <w:marLeft w:val="0"/>
      <w:marRight w:val="0"/>
      <w:marTop w:val="0"/>
      <w:marBottom w:val="0"/>
      <w:divBdr>
        <w:top w:val="none" w:sz="0" w:space="0" w:color="auto"/>
        <w:left w:val="none" w:sz="0" w:space="0" w:color="auto"/>
        <w:bottom w:val="none" w:sz="0" w:space="0" w:color="auto"/>
        <w:right w:val="none" w:sz="0" w:space="0" w:color="auto"/>
      </w:divBdr>
    </w:div>
    <w:div w:id="183908936">
      <w:bodyDiv w:val="1"/>
      <w:marLeft w:val="0"/>
      <w:marRight w:val="0"/>
      <w:marTop w:val="0"/>
      <w:marBottom w:val="0"/>
      <w:divBdr>
        <w:top w:val="none" w:sz="0" w:space="0" w:color="auto"/>
        <w:left w:val="none" w:sz="0" w:space="0" w:color="auto"/>
        <w:bottom w:val="none" w:sz="0" w:space="0" w:color="auto"/>
        <w:right w:val="none" w:sz="0" w:space="0" w:color="auto"/>
      </w:divBdr>
    </w:div>
    <w:div w:id="235629011">
      <w:bodyDiv w:val="1"/>
      <w:marLeft w:val="0"/>
      <w:marRight w:val="0"/>
      <w:marTop w:val="0"/>
      <w:marBottom w:val="0"/>
      <w:divBdr>
        <w:top w:val="none" w:sz="0" w:space="0" w:color="auto"/>
        <w:left w:val="none" w:sz="0" w:space="0" w:color="auto"/>
        <w:bottom w:val="none" w:sz="0" w:space="0" w:color="auto"/>
        <w:right w:val="none" w:sz="0" w:space="0" w:color="auto"/>
      </w:divBdr>
    </w:div>
    <w:div w:id="236131343">
      <w:bodyDiv w:val="1"/>
      <w:marLeft w:val="0"/>
      <w:marRight w:val="0"/>
      <w:marTop w:val="0"/>
      <w:marBottom w:val="0"/>
      <w:divBdr>
        <w:top w:val="none" w:sz="0" w:space="0" w:color="auto"/>
        <w:left w:val="none" w:sz="0" w:space="0" w:color="auto"/>
        <w:bottom w:val="none" w:sz="0" w:space="0" w:color="auto"/>
        <w:right w:val="none" w:sz="0" w:space="0" w:color="auto"/>
      </w:divBdr>
    </w:div>
    <w:div w:id="238179331">
      <w:bodyDiv w:val="1"/>
      <w:marLeft w:val="0"/>
      <w:marRight w:val="0"/>
      <w:marTop w:val="0"/>
      <w:marBottom w:val="0"/>
      <w:divBdr>
        <w:top w:val="none" w:sz="0" w:space="0" w:color="auto"/>
        <w:left w:val="none" w:sz="0" w:space="0" w:color="auto"/>
        <w:bottom w:val="none" w:sz="0" w:space="0" w:color="auto"/>
        <w:right w:val="none" w:sz="0" w:space="0" w:color="auto"/>
      </w:divBdr>
    </w:div>
    <w:div w:id="257032207">
      <w:bodyDiv w:val="1"/>
      <w:marLeft w:val="0"/>
      <w:marRight w:val="0"/>
      <w:marTop w:val="0"/>
      <w:marBottom w:val="0"/>
      <w:divBdr>
        <w:top w:val="none" w:sz="0" w:space="0" w:color="auto"/>
        <w:left w:val="none" w:sz="0" w:space="0" w:color="auto"/>
        <w:bottom w:val="none" w:sz="0" w:space="0" w:color="auto"/>
        <w:right w:val="none" w:sz="0" w:space="0" w:color="auto"/>
      </w:divBdr>
    </w:div>
    <w:div w:id="267323791">
      <w:bodyDiv w:val="1"/>
      <w:marLeft w:val="0"/>
      <w:marRight w:val="0"/>
      <w:marTop w:val="0"/>
      <w:marBottom w:val="0"/>
      <w:divBdr>
        <w:top w:val="none" w:sz="0" w:space="0" w:color="auto"/>
        <w:left w:val="none" w:sz="0" w:space="0" w:color="auto"/>
        <w:bottom w:val="none" w:sz="0" w:space="0" w:color="auto"/>
        <w:right w:val="none" w:sz="0" w:space="0" w:color="auto"/>
      </w:divBdr>
    </w:div>
    <w:div w:id="280185677">
      <w:bodyDiv w:val="1"/>
      <w:marLeft w:val="0"/>
      <w:marRight w:val="0"/>
      <w:marTop w:val="0"/>
      <w:marBottom w:val="0"/>
      <w:divBdr>
        <w:top w:val="none" w:sz="0" w:space="0" w:color="auto"/>
        <w:left w:val="none" w:sz="0" w:space="0" w:color="auto"/>
        <w:bottom w:val="none" w:sz="0" w:space="0" w:color="auto"/>
        <w:right w:val="none" w:sz="0" w:space="0" w:color="auto"/>
      </w:divBdr>
    </w:div>
    <w:div w:id="286661763">
      <w:bodyDiv w:val="1"/>
      <w:marLeft w:val="0"/>
      <w:marRight w:val="0"/>
      <w:marTop w:val="0"/>
      <w:marBottom w:val="0"/>
      <w:divBdr>
        <w:top w:val="none" w:sz="0" w:space="0" w:color="auto"/>
        <w:left w:val="none" w:sz="0" w:space="0" w:color="auto"/>
        <w:bottom w:val="none" w:sz="0" w:space="0" w:color="auto"/>
        <w:right w:val="none" w:sz="0" w:space="0" w:color="auto"/>
      </w:divBdr>
    </w:div>
    <w:div w:id="287902453">
      <w:bodyDiv w:val="1"/>
      <w:marLeft w:val="0"/>
      <w:marRight w:val="0"/>
      <w:marTop w:val="0"/>
      <w:marBottom w:val="0"/>
      <w:divBdr>
        <w:top w:val="none" w:sz="0" w:space="0" w:color="auto"/>
        <w:left w:val="none" w:sz="0" w:space="0" w:color="auto"/>
        <w:bottom w:val="none" w:sz="0" w:space="0" w:color="auto"/>
        <w:right w:val="none" w:sz="0" w:space="0" w:color="auto"/>
      </w:divBdr>
    </w:div>
    <w:div w:id="296493862">
      <w:bodyDiv w:val="1"/>
      <w:marLeft w:val="0"/>
      <w:marRight w:val="0"/>
      <w:marTop w:val="0"/>
      <w:marBottom w:val="0"/>
      <w:divBdr>
        <w:top w:val="none" w:sz="0" w:space="0" w:color="auto"/>
        <w:left w:val="none" w:sz="0" w:space="0" w:color="auto"/>
        <w:bottom w:val="none" w:sz="0" w:space="0" w:color="auto"/>
        <w:right w:val="none" w:sz="0" w:space="0" w:color="auto"/>
      </w:divBdr>
    </w:div>
    <w:div w:id="306016074">
      <w:bodyDiv w:val="1"/>
      <w:marLeft w:val="0"/>
      <w:marRight w:val="0"/>
      <w:marTop w:val="0"/>
      <w:marBottom w:val="0"/>
      <w:divBdr>
        <w:top w:val="none" w:sz="0" w:space="0" w:color="auto"/>
        <w:left w:val="none" w:sz="0" w:space="0" w:color="auto"/>
        <w:bottom w:val="none" w:sz="0" w:space="0" w:color="auto"/>
        <w:right w:val="none" w:sz="0" w:space="0" w:color="auto"/>
      </w:divBdr>
    </w:div>
    <w:div w:id="319427482">
      <w:bodyDiv w:val="1"/>
      <w:marLeft w:val="0"/>
      <w:marRight w:val="0"/>
      <w:marTop w:val="0"/>
      <w:marBottom w:val="0"/>
      <w:divBdr>
        <w:top w:val="none" w:sz="0" w:space="0" w:color="auto"/>
        <w:left w:val="none" w:sz="0" w:space="0" w:color="auto"/>
        <w:bottom w:val="none" w:sz="0" w:space="0" w:color="auto"/>
        <w:right w:val="none" w:sz="0" w:space="0" w:color="auto"/>
      </w:divBdr>
    </w:div>
    <w:div w:id="325935285">
      <w:bodyDiv w:val="1"/>
      <w:marLeft w:val="0"/>
      <w:marRight w:val="0"/>
      <w:marTop w:val="0"/>
      <w:marBottom w:val="0"/>
      <w:divBdr>
        <w:top w:val="none" w:sz="0" w:space="0" w:color="auto"/>
        <w:left w:val="none" w:sz="0" w:space="0" w:color="auto"/>
        <w:bottom w:val="none" w:sz="0" w:space="0" w:color="auto"/>
        <w:right w:val="none" w:sz="0" w:space="0" w:color="auto"/>
      </w:divBdr>
    </w:div>
    <w:div w:id="355932418">
      <w:bodyDiv w:val="1"/>
      <w:marLeft w:val="0"/>
      <w:marRight w:val="0"/>
      <w:marTop w:val="0"/>
      <w:marBottom w:val="0"/>
      <w:divBdr>
        <w:top w:val="none" w:sz="0" w:space="0" w:color="auto"/>
        <w:left w:val="none" w:sz="0" w:space="0" w:color="auto"/>
        <w:bottom w:val="none" w:sz="0" w:space="0" w:color="auto"/>
        <w:right w:val="none" w:sz="0" w:space="0" w:color="auto"/>
      </w:divBdr>
    </w:div>
    <w:div w:id="372507336">
      <w:bodyDiv w:val="1"/>
      <w:marLeft w:val="0"/>
      <w:marRight w:val="0"/>
      <w:marTop w:val="0"/>
      <w:marBottom w:val="0"/>
      <w:divBdr>
        <w:top w:val="none" w:sz="0" w:space="0" w:color="auto"/>
        <w:left w:val="none" w:sz="0" w:space="0" w:color="auto"/>
        <w:bottom w:val="none" w:sz="0" w:space="0" w:color="auto"/>
        <w:right w:val="none" w:sz="0" w:space="0" w:color="auto"/>
      </w:divBdr>
    </w:div>
    <w:div w:id="375589139">
      <w:bodyDiv w:val="1"/>
      <w:marLeft w:val="0"/>
      <w:marRight w:val="0"/>
      <w:marTop w:val="0"/>
      <w:marBottom w:val="0"/>
      <w:divBdr>
        <w:top w:val="none" w:sz="0" w:space="0" w:color="auto"/>
        <w:left w:val="none" w:sz="0" w:space="0" w:color="auto"/>
        <w:bottom w:val="none" w:sz="0" w:space="0" w:color="auto"/>
        <w:right w:val="none" w:sz="0" w:space="0" w:color="auto"/>
      </w:divBdr>
    </w:div>
    <w:div w:id="402337873">
      <w:bodyDiv w:val="1"/>
      <w:marLeft w:val="0"/>
      <w:marRight w:val="0"/>
      <w:marTop w:val="0"/>
      <w:marBottom w:val="0"/>
      <w:divBdr>
        <w:top w:val="none" w:sz="0" w:space="0" w:color="auto"/>
        <w:left w:val="none" w:sz="0" w:space="0" w:color="auto"/>
        <w:bottom w:val="none" w:sz="0" w:space="0" w:color="auto"/>
        <w:right w:val="none" w:sz="0" w:space="0" w:color="auto"/>
      </w:divBdr>
    </w:div>
    <w:div w:id="403575702">
      <w:bodyDiv w:val="1"/>
      <w:marLeft w:val="0"/>
      <w:marRight w:val="0"/>
      <w:marTop w:val="0"/>
      <w:marBottom w:val="0"/>
      <w:divBdr>
        <w:top w:val="none" w:sz="0" w:space="0" w:color="auto"/>
        <w:left w:val="none" w:sz="0" w:space="0" w:color="auto"/>
        <w:bottom w:val="none" w:sz="0" w:space="0" w:color="auto"/>
        <w:right w:val="none" w:sz="0" w:space="0" w:color="auto"/>
      </w:divBdr>
    </w:div>
    <w:div w:id="412246162">
      <w:bodyDiv w:val="1"/>
      <w:marLeft w:val="0"/>
      <w:marRight w:val="0"/>
      <w:marTop w:val="0"/>
      <w:marBottom w:val="0"/>
      <w:divBdr>
        <w:top w:val="none" w:sz="0" w:space="0" w:color="auto"/>
        <w:left w:val="none" w:sz="0" w:space="0" w:color="auto"/>
        <w:bottom w:val="none" w:sz="0" w:space="0" w:color="auto"/>
        <w:right w:val="none" w:sz="0" w:space="0" w:color="auto"/>
      </w:divBdr>
    </w:div>
    <w:div w:id="419065810">
      <w:bodyDiv w:val="1"/>
      <w:marLeft w:val="0"/>
      <w:marRight w:val="0"/>
      <w:marTop w:val="0"/>
      <w:marBottom w:val="0"/>
      <w:divBdr>
        <w:top w:val="none" w:sz="0" w:space="0" w:color="auto"/>
        <w:left w:val="none" w:sz="0" w:space="0" w:color="auto"/>
        <w:bottom w:val="none" w:sz="0" w:space="0" w:color="auto"/>
        <w:right w:val="none" w:sz="0" w:space="0" w:color="auto"/>
      </w:divBdr>
    </w:div>
    <w:div w:id="426343764">
      <w:bodyDiv w:val="1"/>
      <w:marLeft w:val="0"/>
      <w:marRight w:val="0"/>
      <w:marTop w:val="0"/>
      <w:marBottom w:val="0"/>
      <w:divBdr>
        <w:top w:val="none" w:sz="0" w:space="0" w:color="auto"/>
        <w:left w:val="none" w:sz="0" w:space="0" w:color="auto"/>
        <w:bottom w:val="none" w:sz="0" w:space="0" w:color="auto"/>
        <w:right w:val="none" w:sz="0" w:space="0" w:color="auto"/>
      </w:divBdr>
    </w:div>
    <w:div w:id="443235639">
      <w:bodyDiv w:val="1"/>
      <w:marLeft w:val="0"/>
      <w:marRight w:val="0"/>
      <w:marTop w:val="0"/>
      <w:marBottom w:val="0"/>
      <w:divBdr>
        <w:top w:val="none" w:sz="0" w:space="0" w:color="auto"/>
        <w:left w:val="none" w:sz="0" w:space="0" w:color="auto"/>
        <w:bottom w:val="none" w:sz="0" w:space="0" w:color="auto"/>
        <w:right w:val="none" w:sz="0" w:space="0" w:color="auto"/>
      </w:divBdr>
    </w:div>
    <w:div w:id="444349311">
      <w:bodyDiv w:val="1"/>
      <w:marLeft w:val="0"/>
      <w:marRight w:val="0"/>
      <w:marTop w:val="0"/>
      <w:marBottom w:val="0"/>
      <w:divBdr>
        <w:top w:val="none" w:sz="0" w:space="0" w:color="auto"/>
        <w:left w:val="none" w:sz="0" w:space="0" w:color="auto"/>
        <w:bottom w:val="none" w:sz="0" w:space="0" w:color="auto"/>
        <w:right w:val="none" w:sz="0" w:space="0" w:color="auto"/>
      </w:divBdr>
    </w:div>
    <w:div w:id="446236555">
      <w:bodyDiv w:val="1"/>
      <w:marLeft w:val="0"/>
      <w:marRight w:val="0"/>
      <w:marTop w:val="0"/>
      <w:marBottom w:val="0"/>
      <w:divBdr>
        <w:top w:val="none" w:sz="0" w:space="0" w:color="auto"/>
        <w:left w:val="none" w:sz="0" w:space="0" w:color="auto"/>
        <w:bottom w:val="none" w:sz="0" w:space="0" w:color="auto"/>
        <w:right w:val="none" w:sz="0" w:space="0" w:color="auto"/>
      </w:divBdr>
    </w:div>
    <w:div w:id="453600018">
      <w:bodyDiv w:val="1"/>
      <w:marLeft w:val="0"/>
      <w:marRight w:val="0"/>
      <w:marTop w:val="0"/>
      <w:marBottom w:val="0"/>
      <w:divBdr>
        <w:top w:val="none" w:sz="0" w:space="0" w:color="auto"/>
        <w:left w:val="none" w:sz="0" w:space="0" w:color="auto"/>
        <w:bottom w:val="none" w:sz="0" w:space="0" w:color="auto"/>
        <w:right w:val="none" w:sz="0" w:space="0" w:color="auto"/>
      </w:divBdr>
      <w:divsChild>
        <w:div w:id="454761621">
          <w:marLeft w:val="0"/>
          <w:marRight w:val="0"/>
          <w:marTop w:val="0"/>
          <w:marBottom w:val="0"/>
          <w:divBdr>
            <w:top w:val="none" w:sz="0" w:space="0" w:color="auto"/>
            <w:left w:val="none" w:sz="0" w:space="0" w:color="auto"/>
            <w:bottom w:val="none" w:sz="0" w:space="0" w:color="auto"/>
            <w:right w:val="none" w:sz="0" w:space="0" w:color="auto"/>
          </w:divBdr>
          <w:divsChild>
            <w:div w:id="1032682609">
              <w:marLeft w:val="0"/>
              <w:marRight w:val="0"/>
              <w:marTop w:val="0"/>
              <w:marBottom w:val="0"/>
              <w:divBdr>
                <w:top w:val="none" w:sz="0" w:space="0" w:color="auto"/>
                <w:left w:val="none" w:sz="0" w:space="0" w:color="auto"/>
                <w:bottom w:val="none" w:sz="0" w:space="0" w:color="auto"/>
                <w:right w:val="none" w:sz="0" w:space="0" w:color="auto"/>
              </w:divBdr>
              <w:divsChild>
                <w:div w:id="9823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3672">
      <w:bodyDiv w:val="1"/>
      <w:marLeft w:val="0"/>
      <w:marRight w:val="0"/>
      <w:marTop w:val="0"/>
      <w:marBottom w:val="0"/>
      <w:divBdr>
        <w:top w:val="none" w:sz="0" w:space="0" w:color="auto"/>
        <w:left w:val="none" w:sz="0" w:space="0" w:color="auto"/>
        <w:bottom w:val="none" w:sz="0" w:space="0" w:color="auto"/>
        <w:right w:val="none" w:sz="0" w:space="0" w:color="auto"/>
      </w:divBdr>
    </w:div>
    <w:div w:id="475218555">
      <w:bodyDiv w:val="1"/>
      <w:marLeft w:val="0"/>
      <w:marRight w:val="0"/>
      <w:marTop w:val="0"/>
      <w:marBottom w:val="0"/>
      <w:divBdr>
        <w:top w:val="none" w:sz="0" w:space="0" w:color="auto"/>
        <w:left w:val="none" w:sz="0" w:space="0" w:color="auto"/>
        <w:bottom w:val="none" w:sz="0" w:space="0" w:color="auto"/>
        <w:right w:val="none" w:sz="0" w:space="0" w:color="auto"/>
      </w:divBdr>
    </w:div>
    <w:div w:id="496963820">
      <w:bodyDiv w:val="1"/>
      <w:marLeft w:val="0"/>
      <w:marRight w:val="0"/>
      <w:marTop w:val="0"/>
      <w:marBottom w:val="0"/>
      <w:divBdr>
        <w:top w:val="none" w:sz="0" w:space="0" w:color="auto"/>
        <w:left w:val="none" w:sz="0" w:space="0" w:color="auto"/>
        <w:bottom w:val="none" w:sz="0" w:space="0" w:color="auto"/>
        <w:right w:val="none" w:sz="0" w:space="0" w:color="auto"/>
      </w:divBdr>
    </w:div>
    <w:div w:id="502168413">
      <w:bodyDiv w:val="1"/>
      <w:marLeft w:val="0"/>
      <w:marRight w:val="0"/>
      <w:marTop w:val="0"/>
      <w:marBottom w:val="0"/>
      <w:divBdr>
        <w:top w:val="none" w:sz="0" w:space="0" w:color="auto"/>
        <w:left w:val="none" w:sz="0" w:space="0" w:color="auto"/>
        <w:bottom w:val="none" w:sz="0" w:space="0" w:color="auto"/>
        <w:right w:val="none" w:sz="0" w:space="0" w:color="auto"/>
      </w:divBdr>
    </w:div>
    <w:div w:id="565068948">
      <w:bodyDiv w:val="1"/>
      <w:marLeft w:val="0"/>
      <w:marRight w:val="0"/>
      <w:marTop w:val="0"/>
      <w:marBottom w:val="0"/>
      <w:divBdr>
        <w:top w:val="none" w:sz="0" w:space="0" w:color="auto"/>
        <w:left w:val="none" w:sz="0" w:space="0" w:color="auto"/>
        <w:bottom w:val="none" w:sz="0" w:space="0" w:color="auto"/>
        <w:right w:val="none" w:sz="0" w:space="0" w:color="auto"/>
      </w:divBdr>
    </w:div>
    <w:div w:id="565380598">
      <w:bodyDiv w:val="1"/>
      <w:marLeft w:val="0"/>
      <w:marRight w:val="0"/>
      <w:marTop w:val="0"/>
      <w:marBottom w:val="0"/>
      <w:divBdr>
        <w:top w:val="none" w:sz="0" w:space="0" w:color="auto"/>
        <w:left w:val="none" w:sz="0" w:space="0" w:color="auto"/>
        <w:bottom w:val="none" w:sz="0" w:space="0" w:color="auto"/>
        <w:right w:val="none" w:sz="0" w:space="0" w:color="auto"/>
      </w:divBdr>
    </w:div>
    <w:div w:id="578372416">
      <w:bodyDiv w:val="1"/>
      <w:marLeft w:val="0"/>
      <w:marRight w:val="0"/>
      <w:marTop w:val="0"/>
      <w:marBottom w:val="0"/>
      <w:divBdr>
        <w:top w:val="none" w:sz="0" w:space="0" w:color="auto"/>
        <w:left w:val="none" w:sz="0" w:space="0" w:color="auto"/>
        <w:bottom w:val="none" w:sz="0" w:space="0" w:color="auto"/>
        <w:right w:val="none" w:sz="0" w:space="0" w:color="auto"/>
      </w:divBdr>
    </w:div>
    <w:div w:id="587540368">
      <w:bodyDiv w:val="1"/>
      <w:marLeft w:val="0"/>
      <w:marRight w:val="0"/>
      <w:marTop w:val="0"/>
      <w:marBottom w:val="0"/>
      <w:divBdr>
        <w:top w:val="none" w:sz="0" w:space="0" w:color="auto"/>
        <w:left w:val="none" w:sz="0" w:space="0" w:color="auto"/>
        <w:bottom w:val="none" w:sz="0" w:space="0" w:color="auto"/>
        <w:right w:val="none" w:sz="0" w:space="0" w:color="auto"/>
      </w:divBdr>
    </w:div>
    <w:div w:id="588466139">
      <w:bodyDiv w:val="1"/>
      <w:marLeft w:val="0"/>
      <w:marRight w:val="0"/>
      <w:marTop w:val="0"/>
      <w:marBottom w:val="0"/>
      <w:divBdr>
        <w:top w:val="none" w:sz="0" w:space="0" w:color="auto"/>
        <w:left w:val="none" w:sz="0" w:space="0" w:color="auto"/>
        <w:bottom w:val="none" w:sz="0" w:space="0" w:color="auto"/>
        <w:right w:val="none" w:sz="0" w:space="0" w:color="auto"/>
      </w:divBdr>
    </w:div>
    <w:div w:id="593788339">
      <w:bodyDiv w:val="1"/>
      <w:marLeft w:val="0"/>
      <w:marRight w:val="0"/>
      <w:marTop w:val="0"/>
      <w:marBottom w:val="0"/>
      <w:divBdr>
        <w:top w:val="none" w:sz="0" w:space="0" w:color="auto"/>
        <w:left w:val="none" w:sz="0" w:space="0" w:color="auto"/>
        <w:bottom w:val="none" w:sz="0" w:space="0" w:color="auto"/>
        <w:right w:val="none" w:sz="0" w:space="0" w:color="auto"/>
      </w:divBdr>
    </w:div>
    <w:div w:id="643581946">
      <w:bodyDiv w:val="1"/>
      <w:marLeft w:val="0"/>
      <w:marRight w:val="0"/>
      <w:marTop w:val="0"/>
      <w:marBottom w:val="0"/>
      <w:divBdr>
        <w:top w:val="none" w:sz="0" w:space="0" w:color="auto"/>
        <w:left w:val="none" w:sz="0" w:space="0" w:color="auto"/>
        <w:bottom w:val="none" w:sz="0" w:space="0" w:color="auto"/>
        <w:right w:val="none" w:sz="0" w:space="0" w:color="auto"/>
      </w:divBdr>
    </w:div>
    <w:div w:id="663818824">
      <w:bodyDiv w:val="1"/>
      <w:marLeft w:val="0"/>
      <w:marRight w:val="0"/>
      <w:marTop w:val="0"/>
      <w:marBottom w:val="0"/>
      <w:divBdr>
        <w:top w:val="none" w:sz="0" w:space="0" w:color="auto"/>
        <w:left w:val="none" w:sz="0" w:space="0" w:color="auto"/>
        <w:bottom w:val="none" w:sz="0" w:space="0" w:color="auto"/>
        <w:right w:val="none" w:sz="0" w:space="0" w:color="auto"/>
      </w:divBdr>
    </w:div>
    <w:div w:id="664016801">
      <w:bodyDiv w:val="1"/>
      <w:marLeft w:val="0"/>
      <w:marRight w:val="0"/>
      <w:marTop w:val="0"/>
      <w:marBottom w:val="0"/>
      <w:divBdr>
        <w:top w:val="none" w:sz="0" w:space="0" w:color="auto"/>
        <w:left w:val="none" w:sz="0" w:space="0" w:color="auto"/>
        <w:bottom w:val="none" w:sz="0" w:space="0" w:color="auto"/>
        <w:right w:val="none" w:sz="0" w:space="0" w:color="auto"/>
      </w:divBdr>
    </w:div>
    <w:div w:id="671950152">
      <w:bodyDiv w:val="1"/>
      <w:marLeft w:val="0"/>
      <w:marRight w:val="0"/>
      <w:marTop w:val="0"/>
      <w:marBottom w:val="0"/>
      <w:divBdr>
        <w:top w:val="none" w:sz="0" w:space="0" w:color="auto"/>
        <w:left w:val="none" w:sz="0" w:space="0" w:color="auto"/>
        <w:bottom w:val="none" w:sz="0" w:space="0" w:color="auto"/>
        <w:right w:val="none" w:sz="0" w:space="0" w:color="auto"/>
      </w:divBdr>
    </w:div>
    <w:div w:id="680133381">
      <w:bodyDiv w:val="1"/>
      <w:marLeft w:val="0"/>
      <w:marRight w:val="0"/>
      <w:marTop w:val="0"/>
      <w:marBottom w:val="0"/>
      <w:divBdr>
        <w:top w:val="none" w:sz="0" w:space="0" w:color="auto"/>
        <w:left w:val="none" w:sz="0" w:space="0" w:color="auto"/>
        <w:bottom w:val="none" w:sz="0" w:space="0" w:color="auto"/>
        <w:right w:val="none" w:sz="0" w:space="0" w:color="auto"/>
      </w:divBdr>
    </w:div>
    <w:div w:id="690378081">
      <w:bodyDiv w:val="1"/>
      <w:marLeft w:val="0"/>
      <w:marRight w:val="0"/>
      <w:marTop w:val="0"/>
      <w:marBottom w:val="0"/>
      <w:divBdr>
        <w:top w:val="none" w:sz="0" w:space="0" w:color="auto"/>
        <w:left w:val="none" w:sz="0" w:space="0" w:color="auto"/>
        <w:bottom w:val="none" w:sz="0" w:space="0" w:color="auto"/>
        <w:right w:val="none" w:sz="0" w:space="0" w:color="auto"/>
      </w:divBdr>
    </w:div>
    <w:div w:id="692804407">
      <w:bodyDiv w:val="1"/>
      <w:marLeft w:val="0"/>
      <w:marRight w:val="0"/>
      <w:marTop w:val="0"/>
      <w:marBottom w:val="0"/>
      <w:divBdr>
        <w:top w:val="none" w:sz="0" w:space="0" w:color="auto"/>
        <w:left w:val="none" w:sz="0" w:space="0" w:color="auto"/>
        <w:bottom w:val="none" w:sz="0" w:space="0" w:color="auto"/>
        <w:right w:val="none" w:sz="0" w:space="0" w:color="auto"/>
      </w:divBdr>
    </w:div>
    <w:div w:id="699666138">
      <w:bodyDiv w:val="1"/>
      <w:marLeft w:val="0"/>
      <w:marRight w:val="0"/>
      <w:marTop w:val="0"/>
      <w:marBottom w:val="0"/>
      <w:divBdr>
        <w:top w:val="none" w:sz="0" w:space="0" w:color="auto"/>
        <w:left w:val="none" w:sz="0" w:space="0" w:color="auto"/>
        <w:bottom w:val="none" w:sz="0" w:space="0" w:color="auto"/>
        <w:right w:val="none" w:sz="0" w:space="0" w:color="auto"/>
      </w:divBdr>
    </w:div>
    <w:div w:id="700588989">
      <w:bodyDiv w:val="1"/>
      <w:marLeft w:val="0"/>
      <w:marRight w:val="0"/>
      <w:marTop w:val="0"/>
      <w:marBottom w:val="0"/>
      <w:divBdr>
        <w:top w:val="none" w:sz="0" w:space="0" w:color="auto"/>
        <w:left w:val="none" w:sz="0" w:space="0" w:color="auto"/>
        <w:bottom w:val="none" w:sz="0" w:space="0" w:color="auto"/>
        <w:right w:val="none" w:sz="0" w:space="0" w:color="auto"/>
      </w:divBdr>
    </w:div>
    <w:div w:id="702022307">
      <w:bodyDiv w:val="1"/>
      <w:marLeft w:val="0"/>
      <w:marRight w:val="0"/>
      <w:marTop w:val="0"/>
      <w:marBottom w:val="0"/>
      <w:divBdr>
        <w:top w:val="none" w:sz="0" w:space="0" w:color="auto"/>
        <w:left w:val="none" w:sz="0" w:space="0" w:color="auto"/>
        <w:bottom w:val="none" w:sz="0" w:space="0" w:color="auto"/>
        <w:right w:val="none" w:sz="0" w:space="0" w:color="auto"/>
      </w:divBdr>
    </w:div>
    <w:div w:id="702755771">
      <w:bodyDiv w:val="1"/>
      <w:marLeft w:val="0"/>
      <w:marRight w:val="0"/>
      <w:marTop w:val="0"/>
      <w:marBottom w:val="0"/>
      <w:divBdr>
        <w:top w:val="none" w:sz="0" w:space="0" w:color="auto"/>
        <w:left w:val="none" w:sz="0" w:space="0" w:color="auto"/>
        <w:bottom w:val="none" w:sz="0" w:space="0" w:color="auto"/>
        <w:right w:val="none" w:sz="0" w:space="0" w:color="auto"/>
      </w:divBdr>
    </w:div>
    <w:div w:id="740448475">
      <w:bodyDiv w:val="1"/>
      <w:marLeft w:val="0"/>
      <w:marRight w:val="0"/>
      <w:marTop w:val="0"/>
      <w:marBottom w:val="0"/>
      <w:divBdr>
        <w:top w:val="none" w:sz="0" w:space="0" w:color="auto"/>
        <w:left w:val="none" w:sz="0" w:space="0" w:color="auto"/>
        <w:bottom w:val="none" w:sz="0" w:space="0" w:color="auto"/>
        <w:right w:val="none" w:sz="0" w:space="0" w:color="auto"/>
      </w:divBdr>
    </w:div>
    <w:div w:id="746659125">
      <w:bodyDiv w:val="1"/>
      <w:marLeft w:val="0"/>
      <w:marRight w:val="0"/>
      <w:marTop w:val="0"/>
      <w:marBottom w:val="0"/>
      <w:divBdr>
        <w:top w:val="none" w:sz="0" w:space="0" w:color="auto"/>
        <w:left w:val="none" w:sz="0" w:space="0" w:color="auto"/>
        <w:bottom w:val="none" w:sz="0" w:space="0" w:color="auto"/>
        <w:right w:val="none" w:sz="0" w:space="0" w:color="auto"/>
      </w:divBdr>
    </w:div>
    <w:div w:id="760301713">
      <w:bodyDiv w:val="1"/>
      <w:marLeft w:val="0"/>
      <w:marRight w:val="0"/>
      <w:marTop w:val="0"/>
      <w:marBottom w:val="0"/>
      <w:divBdr>
        <w:top w:val="none" w:sz="0" w:space="0" w:color="auto"/>
        <w:left w:val="none" w:sz="0" w:space="0" w:color="auto"/>
        <w:bottom w:val="none" w:sz="0" w:space="0" w:color="auto"/>
        <w:right w:val="none" w:sz="0" w:space="0" w:color="auto"/>
      </w:divBdr>
    </w:div>
    <w:div w:id="774666006">
      <w:bodyDiv w:val="1"/>
      <w:marLeft w:val="0"/>
      <w:marRight w:val="0"/>
      <w:marTop w:val="0"/>
      <w:marBottom w:val="0"/>
      <w:divBdr>
        <w:top w:val="none" w:sz="0" w:space="0" w:color="auto"/>
        <w:left w:val="none" w:sz="0" w:space="0" w:color="auto"/>
        <w:bottom w:val="none" w:sz="0" w:space="0" w:color="auto"/>
        <w:right w:val="none" w:sz="0" w:space="0" w:color="auto"/>
      </w:divBdr>
    </w:div>
    <w:div w:id="796949189">
      <w:bodyDiv w:val="1"/>
      <w:marLeft w:val="0"/>
      <w:marRight w:val="0"/>
      <w:marTop w:val="0"/>
      <w:marBottom w:val="0"/>
      <w:divBdr>
        <w:top w:val="none" w:sz="0" w:space="0" w:color="auto"/>
        <w:left w:val="none" w:sz="0" w:space="0" w:color="auto"/>
        <w:bottom w:val="none" w:sz="0" w:space="0" w:color="auto"/>
        <w:right w:val="none" w:sz="0" w:space="0" w:color="auto"/>
      </w:divBdr>
    </w:div>
    <w:div w:id="815415878">
      <w:bodyDiv w:val="1"/>
      <w:marLeft w:val="0"/>
      <w:marRight w:val="0"/>
      <w:marTop w:val="0"/>
      <w:marBottom w:val="0"/>
      <w:divBdr>
        <w:top w:val="none" w:sz="0" w:space="0" w:color="auto"/>
        <w:left w:val="none" w:sz="0" w:space="0" w:color="auto"/>
        <w:bottom w:val="none" w:sz="0" w:space="0" w:color="auto"/>
        <w:right w:val="none" w:sz="0" w:space="0" w:color="auto"/>
      </w:divBdr>
    </w:div>
    <w:div w:id="825167373">
      <w:bodyDiv w:val="1"/>
      <w:marLeft w:val="0"/>
      <w:marRight w:val="0"/>
      <w:marTop w:val="0"/>
      <w:marBottom w:val="0"/>
      <w:divBdr>
        <w:top w:val="none" w:sz="0" w:space="0" w:color="auto"/>
        <w:left w:val="none" w:sz="0" w:space="0" w:color="auto"/>
        <w:bottom w:val="none" w:sz="0" w:space="0" w:color="auto"/>
        <w:right w:val="none" w:sz="0" w:space="0" w:color="auto"/>
      </w:divBdr>
    </w:div>
    <w:div w:id="848258634">
      <w:bodyDiv w:val="1"/>
      <w:marLeft w:val="0"/>
      <w:marRight w:val="0"/>
      <w:marTop w:val="0"/>
      <w:marBottom w:val="0"/>
      <w:divBdr>
        <w:top w:val="none" w:sz="0" w:space="0" w:color="auto"/>
        <w:left w:val="none" w:sz="0" w:space="0" w:color="auto"/>
        <w:bottom w:val="none" w:sz="0" w:space="0" w:color="auto"/>
        <w:right w:val="none" w:sz="0" w:space="0" w:color="auto"/>
      </w:divBdr>
    </w:div>
    <w:div w:id="851266838">
      <w:bodyDiv w:val="1"/>
      <w:marLeft w:val="0"/>
      <w:marRight w:val="0"/>
      <w:marTop w:val="0"/>
      <w:marBottom w:val="0"/>
      <w:divBdr>
        <w:top w:val="none" w:sz="0" w:space="0" w:color="auto"/>
        <w:left w:val="none" w:sz="0" w:space="0" w:color="auto"/>
        <w:bottom w:val="none" w:sz="0" w:space="0" w:color="auto"/>
        <w:right w:val="none" w:sz="0" w:space="0" w:color="auto"/>
      </w:divBdr>
    </w:div>
    <w:div w:id="857697546">
      <w:bodyDiv w:val="1"/>
      <w:marLeft w:val="0"/>
      <w:marRight w:val="0"/>
      <w:marTop w:val="0"/>
      <w:marBottom w:val="0"/>
      <w:divBdr>
        <w:top w:val="none" w:sz="0" w:space="0" w:color="auto"/>
        <w:left w:val="none" w:sz="0" w:space="0" w:color="auto"/>
        <w:bottom w:val="none" w:sz="0" w:space="0" w:color="auto"/>
        <w:right w:val="none" w:sz="0" w:space="0" w:color="auto"/>
      </w:divBdr>
    </w:div>
    <w:div w:id="858740610">
      <w:bodyDiv w:val="1"/>
      <w:marLeft w:val="0"/>
      <w:marRight w:val="0"/>
      <w:marTop w:val="0"/>
      <w:marBottom w:val="0"/>
      <w:divBdr>
        <w:top w:val="none" w:sz="0" w:space="0" w:color="auto"/>
        <w:left w:val="none" w:sz="0" w:space="0" w:color="auto"/>
        <w:bottom w:val="none" w:sz="0" w:space="0" w:color="auto"/>
        <w:right w:val="none" w:sz="0" w:space="0" w:color="auto"/>
      </w:divBdr>
    </w:div>
    <w:div w:id="868757118">
      <w:bodyDiv w:val="1"/>
      <w:marLeft w:val="0"/>
      <w:marRight w:val="0"/>
      <w:marTop w:val="0"/>
      <w:marBottom w:val="0"/>
      <w:divBdr>
        <w:top w:val="none" w:sz="0" w:space="0" w:color="auto"/>
        <w:left w:val="none" w:sz="0" w:space="0" w:color="auto"/>
        <w:bottom w:val="none" w:sz="0" w:space="0" w:color="auto"/>
        <w:right w:val="none" w:sz="0" w:space="0" w:color="auto"/>
      </w:divBdr>
    </w:div>
    <w:div w:id="876351935">
      <w:bodyDiv w:val="1"/>
      <w:marLeft w:val="0"/>
      <w:marRight w:val="0"/>
      <w:marTop w:val="0"/>
      <w:marBottom w:val="0"/>
      <w:divBdr>
        <w:top w:val="none" w:sz="0" w:space="0" w:color="auto"/>
        <w:left w:val="none" w:sz="0" w:space="0" w:color="auto"/>
        <w:bottom w:val="none" w:sz="0" w:space="0" w:color="auto"/>
        <w:right w:val="none" w:sz="0" w:space="0" w:color="auto"/>
      </w:divBdr>
    </w:div>
    <w:div w:id="893471195">
      <w:bodyDiv w:val="1"/>
      <w:marLeft w:val="0"/>
      <w:marRight w:val="0"/>
      <w:marTop w:val="0"/>
      <w:marBottom w:val="0"/>
      <w:divBdr>
        <w:top w:val="none" w:sz="0" w:space="0" w:color="auto"/>
        <w:left w:val="none" w:sz="0" w:space="0" w:color="auto"/>
        <w:bottom w:val="none" w:sz="0" w:space="0" w:color="auto"/>
        <w:right w:val="none" w:sz="0" w:space="0" w:color="auto"/>
      </w:divBdr>
    </w:div>
    <w:div w:id="906957186">
      <w:bodyDiv w:val="1"/>
      <w:marLeft w:val="0"/>
      <w:marRight w:val="0"/>
      <w:marTop w:val="0"/>
      <w:marBottom w:val="0"/>
      <w:divBdr>
        <w:top w:val="none" w:sz="0" w:space="0" w:color="auto"/>
        <w:left w:val="none" w:sz="0" w:space="0" w:color="auto"/>
        <w:bottom w:val="none" w:sz="0" w:space="0" w:color="auto"/>
        <w:right w:val="none" w:sz="0" w:space="0" w:color="auto"/>
      </w:divBdr>
    </w:div>
    <w:div w:id="906961627">
      <w:bodyDiv w:val="1"/>
      <w:marLeft w:val="0"/>
      <w:marRight w:val="0"/>
      <w:marTop w:val="0"/>
      <w:marBottom w:val="0"/>
      <w:divBdr>
        <w:top w:val="none" w:sz="0" w:space="0" w:color="auto"/>
        <w:left w:val="none" w:sz="0" w:space="0" w:color="auto"/>
        <w:bottom w:val="none" w:sz="0" w:space="0" w:color="auto"/>
        <w:right w:val="none" w:sz="0" w:space="0" w:color="auto"/>
      </w:divBdr>
      <w:divsChild>
        <w:div w:id="206186293">
          <w:marLeft w:val="0"/>
          <w:marRight w:val="0"/>
          <w:marTop w:val="0"/>
          <w:marBottom w:val="0"/>
          <w:divBdr>
            <w:top w:val="none" w:sz="0" w:space="0" w:color="auto"/>
            <w:left w:val="none" w:sz="0" w:space="0" w:color="auto"/>
            <w:bottom w:val="none" w:sz="0" w:space="0" w:color="auto"/>
            <w:right w:val="none" w:sz="0" w:space="0" w:color="auto"/>
          </w:divBdr>
          <w:divsChild>
            <w:div w:id="2005355422">
              <w:marLeft w:val="0"/>
              <w:marRight w:val="0"/>
              <w:marTop w:val="0"/>
              <w:marBottom w:val="0"/>
              <w:divBdr>
                <w:top w:val="none" w:sz="0" w:space="0" w:color="auto"/>
                <w:left w:val="none" w:sz="0" w:space="0" w:color="auto"/>
                <w:bottom w:val="none" w:sz="0" w:space="0" w:color="auto"/>
                <w:right w:val="none" w:sz="0" w:space="0" w:color="auto"/>
              </w:divBdr>
              <w:divsChild>
                <w:div w:id="3587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32115">
      <w:bodyDiv w:val="1"/>
      <w:marLeft w:val="0"/>
      <w:marRight w:val="0"/>
      <w:marTop w:val="0"/>
      <w:marBottom w:val="0"/>
      <w:divBdr>
        <w:top w:val="none" w:sz="0" w:space="0" w:color="auto"/>
        <w:left w:val="none" w:sz="0" w:space="0" w:color="auto"/>
        <w:bottom w:val="none" w:sz="0" w:space="0" w:color="auto"/>
        <w:right w:val="none" w:sz="0" w:space="0" w:color="auto"/>
      </w:divBdr>
    </w:div>
    <w:div w:id="929312543">
      <w:bodyDiv w:val="1"/>
      <w:marLeft w:val="0"/>
      <w:marRight w:val="0"/>
      <w:marTop w:val="0"/>
      <w:marBottom w:val="0"/>
      <w:divBdr>
        <w:top w:val="none" w:sz="0" w:space="0" w:color="auto"/>
        <w:left w:val="none" w:sz="0" w:space="0" w:color="auto"/>
        <w:bottom w:val="none" w:sz="0" w:space="0" w:color="auto"/>
        <w:right w:val="none" w:sz="0" w:space="0" w:color="auto"/>
      </w:divBdr>
    </w:div>
    <w:div w:id="944729752">
      <w:bodyDiv w:val="1"/>
      <w:marLeft w:val="0"/>
      <w:marRight w:val="0"/>
      <w:marTop w:val="0"/>
      <w:marBottom w:val="0"/>
      <w:divBdr>
        <w:top w:val="none" w:sz="0" w:space="0" w:color="auto"/>
        <w:left w:val="none" w:sz="0" w:space="0" w:color="auto"/>
        <w:bottom w:val="none" w:sz="0" w:space="0" w:color="auto"/>
        <w:right w:val="none" w:sz="0" w:space="0" w:color="auto"/>
      </w:divBdr>
    </w:div>
    <w:div w:id="952126450">
      <w:bodyDiv w:val="1"/>
      <w:marLeft w:val="0"/>
      <w:marRight w:val="0"/>
      <w:marTop w:val="0"/>
      <w:marBottom w:val="0"/>
      <w:divBdr>
        <w:top w:val="none" w:sz="0" w:space="0" w:color="auto"/>
        <w:left w:val="none" w:sz="0" w:space="0" w:color="auto"/>
        <w:bottom w:val="none" w:sz="0" w:space="0" w:color="auto"/>
        <w:right w:val="none" w:sz="0" w:space="0" w:color="auto"/>
      </w:divBdr>
    </w:div>
    <w:div w:id="963193288">
      <w:bodyDiv w:val="1"/>
      <w:marLeft w:val="0"/>
      <w:marRight w:val="0"/>
      <w:marTop w:val="0"/>
      <w:marBottom w:val="0"/>
      <w:divBdr>
        <w:top w:val="none" w:sz="0" w:space="0" w:color="auto"/>
        <w:left w:val="none" w:sz="0" w:space="0" w:color="auto"/>
        <w:bottom w:val="none" w:sz="0" w:space="0" w:color="auto"/>
        <w:right w:val="none" w:sz="0" w:space="0" w:color="auto"/>
      </w:divBdr>
    </w:div>
    <w:div w:id="976493553">
      <w:bodyDiv w:val="1"/>
      <w:marLeft w:val="0"/>
      <w:marRight w:val="0"/>
      <w:marTop w:val="0"/>
      <w:marBottom w:val="0"/>
      <w:divBdr>
        <w:top w:val="none" w:sz="0" w:space="0" w:color="auto"/>
        <w:left w:val="none" w:sz="0" w:space="0" w:color="auto"/>
        <w:bottom w:val="none" w:sz="0" w:space="0" w:color="auto"/>
        <w:right w:val="none" w:sz="0" w:space="0" w:color="auto"/>
      </w:divBdr>
    </w:div>
    <w:div w:id="993752823">
      <w:bodyDiv w:val="1"/>
      <w:marLeft w:val="0"/>
      <w:marRight w:val="0"/>
      <w:marTop w:val="0"/>
      <w:marBottom w:val="0"/>
      <w:divBdr>
        <w:top w:val="none" w:sz="0" w:space="0" w:color="auto"/>
        <w:left w:val="none" w:sz="0" w:space="0" w:color="auto"/>
        <w:bottom w:val="none" w:sz="0" w:space="0" w:color="auto"/>
        <w:right w:val="none" w:sz="0" w:space="0" w:color="auto"/>
      </w:divBdr>
    </w:div>
    <w:div w:id="997422779">
      <w:bodyDiv w:val="1"/>
      <w:marLeft w:val="0"/>
      <w:marRight w:val="0"/>
      <w:marTop w:val="0"/>
      <w:marBottom w:val="0"/>
      <w:divBdr>
        <w:top w:val="none" w:sz="0" w:space="0" w:color="auto"/>
        <w:left w:val="none" w:sz="0" w:space="0" w:color="auto"/>
        <w:bottom w:val="none" w:sz="0" w:space="0" w:color="auto"/>
        <w:right w:val="none" w:sz="0" w:space="0" w:color="auto"/>
      </w:divBdr>
    </w:div>
    <w:div w:id="999770435">
      <w:bodyDiv w:val="1"/>
      <w:marLeft w:val="0"/>
      <w:marRight w:val="0"/>
      <w:marTop w:val="0"/>
      <w:marBottom w:val="0"/>
      <w:divBdr>
        <w:top w:val="none" w:sz="0" w:space="0" w:color="auto"/>
        <w:left w:val="none" w:sz="0" w:space="0" w:color="auto"/>
        <w:bottom w:val="none" w:sz="0" w:space="0" w:color="auto"/>
        <w:right w:val="none" w:sz="0" w:space="0" w:color="auto"/>
      </w:divBdr>
    </w:div>
    <w:div w:id="1005594026">
      <w:bodyDiv w:val="1"/>
      <w:marLeft w:val="0"/>
      <w:marRight w:val="0"/>
      <w:marTop w:val="0"/>
      <w:marBottom w:val="0"/>
      <w:divBdr>
        <w:top w:val="none" w:sz="0" w:space="0" w:color="auto"/>
        <w:left w:val="none" w:sz="0" w:space="0" w:color="auto"/>
        <w:bottom w:val="none" w:sz="0" w:space="0" w:color="auto"/>
        <w:right w:val="none" w:sz="0" w:space="0" w:color="auto"/>
      </w:divBdr>
    </w:div>
    <w:div w:id="1013414988">
      <w:bodyDiv w:val="1"/>
      <w:marLeft w:val="0"/>
      <w:marRight w:val="0"/>
      <w:marTop w:val="0"/>
      <w:marBottom w:val="0"/>
      <w:divBdr>
        <w:top w:val="none" w:sz="0" w:space="0" w:color="auto"/>
        <w:left w:val="none" w:sz="0" w:space="0" w:color="auto"/>
        <w:bottom w:val="none" w:sz="0" w:space="0" w:color="auto"/>
        <w:right w:val="none" w:sz="0" w:space="0" w:color="auto"/>
      </w:divBdr>
    </w:div>
    <w:div w:id="1019819767">
      <w:bodyDiv w:val="1"/>
      <w:marLeft w:val="0"/>
      <w:marRight w:val="0"/>
      <w:marTop w:val="0"/>
      <w:marBottom w:val="0"/>
      <w:divBdr>
        <w:top w:val="none" w:sz="0" w:space="0" w:color="auto"/>
        <w:left w:val="none" w:sz="0" w:space="0" w:color="auto"/>
        <w:bottom w:val="none" w:sz="0" w:space="0" w:color="auto"/>
        <w:right w:val="none" w:sz="0" w:space="0" w:color="auto"/>
      </w:divBdr>
    </w:div>
    <w:div w:id="1024743047">
      <w:bodyDiv w:val="1"/>
      <w:marLeft w:val="0"/>
      <w:marRight w:val="0"/>
      <w:marTop w:val="0"/>
      <w:marBottom w:val="0"/>
      <w:divBdr>
        <w:top w:val="none" w:sz="0" w:space="0" w:color="auto"/>
        <w:left w:val="none" w:sz="0" w:space="0" w:color="auto"/>
        <w:bottom w:val="none" w:sz="0" w:space="0" w:color="auto"/>
        <w:right w:val="none" w:sz="0" w:space="0" w:color="auto"/>
      </w:divBdr>
    </w:div>
    <w:div w:id="1089689933">
      <w:bodyDiv w:val="1"/>
      <w:marLeft w:val="0"/>
      <w:marRight w:val="0"/>
      <w:marTop w:val="0"/>
      <w:marBottom w:val="0"/>
      <w:divBdr>
        <w:top w:val="none" w:sz="0" w:space="0" w:color="auto"/>
        <w:left w:val="none" w:sz="0" w:space="0" w:color="auto"/>
        <w:bottom w:val="none" w:sz="0" w:space="0" w:color="auto"/>
        <w:right w:val="none" w:sz="0" w:space="0" w:color="auto"/>
      </w:divBdr>
    </w:div>
    <w:div w:id="1089812124">
      <w:bodyDiv w:val="1"/>
      <w:marLeft w:val="0"/>
      <w:marRight w:val="0"/>
      <w:marTop w:val="0"/>
      <w:marBottom w:val="0"/>
      <w:divBdr>
        <w:top w:val="none" w:sz="0" w:space="0" w:color="auto"/>
        <w:left w:val="none" w:sz="0" w:space="0" w:color="auto"/>
        <w:bottom w:val="none" w:sz="0" w:space="0" w:color="auto"/>
        <w:right w:val="none" w:sz="0" w:space="0" w:color="auto"/>
      </w:divBdr>
    </w:div>
    <w:div w:id="1092705884">
      <w:bodyDiv w:val="1"/>
      <w:marLeft w:val="0"/>
      <w:marRight w:val="0"/>
      <w:marTop w:val="0"/>
      <w:marBottom w:val="0"/>
      <w:divBdr>
        <w:top w:val="none" w:sz="0" w:space="0" w:color="auto"/>
        <w:left w:val="none" w:sz="0" w:space="0" w:color="auto"/>
        <w:bottom w:val="none" w:sz="0" w:space="0" w:color="auto"/>
        <w:right w:val="none" w:sz="0" w:space="0" w:color="auto"/>
      </w:divBdr>
    </w:div>
    <w:div w:id="1106463438">
      <w:bodyDiv w:val="1"/>
      <w:marLeft w:val="0"/>
      <w:marRight w:val="0"/>
      <w:marTop w:val="0"/>
      <w:marBottom w:val="0"/>
      <w:divBdr>
        <w:top w:val="none" w:sz="0" w:space="0" w:color="auto"/>
        <w:left w:val="none" w:sz="0" w:space="0" w:color="auto"/>
        <w:bottom w:val="none" w:sz="0" w:space="0" w:color="auto"/>
        <w:right w:val="none" w:sz="0" w:space="0" w:color="auto"/>
      </w:divBdr>
    </w:div>
    <w:div w:id="1109160966">
      <w:bodyDiv w:val="1"/>
      <w:marLeft w:val="0"/>
      <w:marRight w:val="0"/>
      <w:marTop w:val="0"/>
      <w:marBottom w:val="0"/>
      <w:divBdr>
        <w:top w:val="none" w:sz="0" w:space="0" w:color="auto"/>
        <w:left w:val="none" w:sz="0" w:space="0" w:color="auto"/>
        <w:bottom w:val="none" w:sz="0" w:space="0" w:color="auto"/>
        <w:right w:val="none" w:sz="0" w:space="0" w:color="auto"/>
      </w:divBdr>
    </w:div>
    <w:div w:id="1111558348">
      <w:bodyDiv w:val="1"/>
      <w:marLeft w:val="0"/>
      <w:marRight w:val="0"/>
      <w:marTop w:val="0"/>
      <w:marBottom w:val="0"/>
      <w:divBdr>
        <w:top w:val="none" w:sz="0" w:space="0" w:color="auto"/>
        <w:left w:val="none" w:sz="0" w:space="0" w:color="auto"/>
        <w:bottom w:val="none" w:sz="0" w:space="0" w:color="auto"/>
        <w:right w:val="none" w:sz="0" w:space="0" w:color="auto"/>
      </w:divBdr>
    </w:div>
    <w:div w:id="1121266704">
      <w:bodyDiv w:val="1"/>
      <w:marLeft w:val="0"/>
      <w:marRight w:val="0"/>
      <w:marTop w:val="0"/>
      <w:marBottom w:val="0"/>
      <w:divBdr>
        <w:top w:val="none" w:sz="0" w:space="0" w:color="auto"/>
        <w:left w:val="none" w:sz="0" w:space="0" w:color="auto"/>
        <w:bottom w:val="none" w:sz="0" w:space="0" w:color="auto"/>
        <w:right w:val="none" w:sz="0" w:space="0" w:color="auto"/>
      </w:divBdr>
    </w:div>
    <w:div w:id="1137919213">
      <w:bodyDiv w:val="1"/>
      <w:marLeft w:val="0"/>
      <w:marRight w:val="0"/>
      <w:marTop w:val="0"/>
      <w:marBottom w:val="0"/>
      <w:divBdr>
        <w:top w:val="none" w:sz="0" w:space="0" w:color="auto"/>
        <w:left w:val="none" w:sz="0" w:space="0" w:color="auto"/>
        <w:bottom w:val="none" w:sz="0" w:space="0" w:color="auto"/>
        <w:right w:val="none" w:sz="0" w:space="0" w:color="auto"/>
      </w:divBdr>
    </w:div>
    <w:div w:id="1139804182">
      <w:bodyDiv w:val="1"/>
      <w:marLeft w:val="0"/>
      <w:marRight w:val="0"/>
      <w:marTop w:val="0"/>
      <w:marBottom w:val="0"/>
      <w:divBdr>
        <w:top w:val="none" w:sz="0" w:space="0" w:color="auto"/>
        <w:left w:val="none" w:sz="0" w:space="0" w:color="auto"/>
        <w:bottom w:val="none" w:sz="0" w:space="0" w:color="auto"/>
        <w:right w:val="none" w:sz="0" w:space="0" w:color="auto"/>
      </w:divBdr>
    </w:div>
    <w:div w:id="1145700559">
      <w:bodyDiv w:val="1"/>
      <w:marLeft w:val="0"/>
      <w:marRight w:val="0"/>
      <w:marTop w:val="0"/>
      <w:marBottom w:val="0"/>
      <w:divBdr>
        <w:top w:val="none" w:sz="0" w:space="0" w:color="auto"/>
        <w:left w:val="none" w:sz="0" w:space="0" w:color="auto"/>
        <w:bottom w:val="none" w:sz="0" w:space="0" w:color="auto"/>
        <w:right w:val="none" w:sz="0" w:space="0" w:color="auto"/>
      </w:divBdr>
    </w:div>
    <w:div w:id="1152256204">
      <w:bodyDiv w:val="1"/>
      <w:marLeft w:val="0"/>
      <w:marRight w:val="0"/>
      <w:marTop w:val="0"/>
      <w:marBottom w:val="0"/>
      <w:divBdr>
        <w:top w:val="none" w:sz="0" w:space="0" w:color="auto"/>
        <w:left w:val="none" w:sz="0" w:space="0" w:color="auto"/>
        <w:bottom w:val="none" w:sz="0" w:space="0" w:color="auto"/>
        <w:right w:val="none" w:sz="0" w:space="0" w:color="auto"/>
      </w:divBdr>
    </w:div>
    <w:div w:id="1155410711">
      <w:bodyDiv w:val="1"/>
      <w:marLeft w:val="0"/>
      <w:marRight w:val="0"/>
      <w:marTop w:val="0"/>
      <w:marBottom w:val="0"/>
      <w:divBdr>
        <w:top w:val="none" w:sz="0" w:space="0" w:color="auto"/>
        <w:left w:val="none" w:sz="0" w:space="0" w:color="auto"/>
        <w:bottom w:val="none" w:sz="0" w:space="0" w:color="auto"/>
        <w:right w:val="none" w:sz="0" w:space="0" w:color="auto"/>
      </w:divBdr>
    </w:div>
    <w:div w:id="1155684338">
      <w:bodyDiv w:val="1"/>
      <w:marLeft w:val="0"/>
      <w:marRight w:val="0"/>
      <w:marTop w:val="0"/>
      <w:marBottom w:val="0"/>
      <w:divBdr>
        <w:top w:val="none" w:sz="0" w:space="0" w:color="auto"/>
        <w:left w:val="none" w:sz="0" w:space="0" w:color="auto"/>
        <w:bottom w:val="none" w:sz="0" w:space="0" w:color="auto"/>
        <w:right w:val="none" w:sz="0" w:space="0" w:color="auto"/>
      </w:divBdr>
    </w:div>
    <w:div w:id="1156923287">
      <w:bodyDiv w:val="1"/>
      <w:marLeft w:val="0"/>
      <w:marRight w:val="0"/>
      <w:marTop w:val="0"/>
      <w:marBottom w:val="0"/>
      <w:divBdr>
        <w:top w:val="none" w:sz="0" w:space="0" w:color="auto"/>
        <w:left w:val="none" w:sz="0" w:space="0" w:color="auto"/>
        <w:bottom w:val="none" w:sz="0" w:space="0" w:color="auto"/>
        <w:right w:val="none" w:sz="0" w:space="0" w:color="auto"/>
      </w:divBdr>
    </w:div>
    <w:div w:id="1157839263">
      <w:bodyDiv w:val="1"/>
      <w:marLeft w:val="0"/>
      <w:marRight w:val="0"/>
      <w:marTop w:val="0"/>
      <w:marBottom w:val="0"/>
      <w:divBdr>
        <w:top w:val="none" w:sz="0" w:space="0" w:color="auto"/>
        <w:left w:val="none" w:sz="0" w:space="0" w:color="auto"/>
        <w:bottom w:val="none" w:sz="0" w:space="0" w:color="auto"/>
        <w:right w:val="none" w:sz="0" w:space="0" w:color="auto"/>
      </w:divBdr>
    </w:div>
    <w:div w:id="1163353896">
      <w:bodyDiv w:val="1"/>
      <w:marLeft w:val="0"/>
      <w:marRight w:val="0"/>
      <w:marTop w:val="0"/>
      <w:marBottom w:val="0"/>
      <w:divBdr>
        <w:top w:val="none" w:sz="0" w:space="0" w:color="auto"/>
        <w:left w:val="none" w:sz="0" w:space="0" w:color="auto"/>
        <w:bottom w:val="none" w:sz="0" w:space="0" w:color="auto"/>
        <w:right w:val="none" w:sz="0" w:space="0" w:color="auto"/>
      </w:divBdr>
    </w:div>
    <w:div w:id="1185553710">
      <w:bodyDiv w:val="1"/>
      <w:marLeft w:val="0"/>
      <w:marRight w:val="0"/>
      <w:marTop w:val="0"/>
      <w:marBottom w:val="0"/>
      <w:divBdr>
        <w:top w:val="none" w:sz="0" w:space="0" w:color="auto"/>
        <w:left w:val="none" w:sz="0" w:space="0" w:color="auto"/>
        <w:bottom w:val="none" w:sz="0" w:space="0" w:color="auto"/>
        <w:right w:val="none" w:sz="0" w:space="0" w:color="auto"/>
      </w:divBdr>
    </w:div>
    <w:div w:id="1193809294">
      <w:bodyDiv w:val="1"/>
      <w:marLeft w:val="0"/>
      <w:marRight w:val="0"/>
      <w:marTop w:val="0"/>
      <w:marBottom w:val="0"/>
      <w:divBdr>
        <w:top w:val="none" w:sz="0" w:space="0" w:color="auto"/>
        <w:left w:val="none" w:sz="0" w:space="0" w:color="auto"/>
        <w:bottom w:val="none" w:sz="0" w:space="0" w:color="auto"/>
        <w:right w:val="none" w:sz="0" w:space="0" w:color="auto"/>
      </w:divBdr>
    </w:div>
    <w:div w:id="1211646468">
      <w:bodyDiv w:val="1"/>
      <w:marLeft w:val="0"/>
      <w:marRight w:val="0"/>
      <w:marTop w:val="0"/>
      <w:marBottom w:val="0"/>
      <w:divBdr>
        <w:top w:val="none" w:sz="0" w:space="0" w:color="auto"/>
        <w:left w:val="none" w:sz="0" w:space="0" w:color="auto"/>
        <w:bottom w:val="none" w:sz="0" w:space="0" w:color="auto"/>
        <w:right w:val="none" w:sz="0" w:space="0" w:color="auto"/>
      </w:divBdr>
    </w:div>
    <w:div w:id="1226918261">
      <w:bodyDiv w:val="1"/>
      <w:marLeft w:val="0"/>
      <w:marRight w:val="0"/>
      <w:marTop w:val="0"/>
      <w:marBottom w:val="0"/>
      <w:divBdr>
        <w:top w:val="none" w:sz="0" w:space="0" w:color="auto"/>
        <w:left w:val="none" w:sz="0" w:space="0" w:color="auto"/>
        <w:bottom w:val="none" w:sz="0" w:space="0" w:color="auto"/>
        <w:right w:val="none" w:sz="0" w:space="0" w:color="auto"/>
      </w:divBdr>
    </w:div>
    <w:div w:id="1241065736">
      <w:bodyDiv w:val="1"/>
      <w:marLeft w:val="0"/>
      <w:marRight w:val="0"/>
      <w:marTop w:val="0"/>
      <w:marBottom w:val="0"/>
      <w:divBdr>
        <w:top w:val="none" w:sz="0" w:space="0" w:color="auto"/>
        <w:left w:val="none" w:sz="0" w:space="0" w:color="auto"/>
        <w:bottom w:val="none" w:sz="0" w:space="0" w:color="auto"/>
        <w:right w:val="none" w:sz="0" w:space="0" w:color="auto"/>
      </w:divBdr>
    </w:div>
    <w:div w:id="1243485787">
      <w:bodyDiv w:val="1"/>
      <w:marLeft w:val="0"/>
      <w:marRight w:val="0"/>
      <w:marTop w:val="0"/>
      <w:marBottom w:val="0"/>
      <w:divBdr>
        <w:top w:val="none" w:sz="0" w:space="0" w:color="auto"/>
        <w:left w:val="none" w:sz="0" w:space="0" w:color="auto"/>
        <w:bottom w:val="none" w:sz="0" w:space="0" w:color="auto"/>
        <w:right w:val="none" w:sz="0" w:space="0" w:color="auto"/>
      </w:divBdr>
    </w:div>
    <w:div w:id="1251423787">
      <w:bodyDiv w:val="1"/>
      <w:marLeft w:val="0"/>
      <w:marRight w:val="0"/>
      <w:marTop w:val="0"/>
      <w:marBottom w:val="0"/>
      <w:divBdr>
        <w:top w:val="none" w:sz="0" w:space="0" w:color="auto"/>
        <w:left w:val="none" w:sz="0" w:space="0" w:color="auto"/>
        <w:bottom w:val="none" w:sz="0" w:space="0" w:color="auto"/>
        <w:right w:val="none" w:sz="0" w:space="0" w:color="auto"/>
      </w:divBdr>
    </w:div>
    <w:div w:id="1260943921">
      <w:bodyDiv w:val="1"/>
      <w:marLeft w:val="0"/>
      <w:marRight w:val="0"/>
      <w:marTop w:val="0"/>
      <w:marBottom w:val="0"/>
      <w:divBdr>
        <w:top w:val="none" w:sz="0" w:space="0" w:color="auto"/>
        <w:left w:val="none" w:sz="0" w:space="0" w:color="auto"/>
        <w:bottom w:val="none" w:sz="0" w:space="0" w:color="auto"/>
        <w:right w:val="none" w:sz="0" w:space="0" w:color="auto"/>
      </w:divBdr>
    </w:div>
    <w:div w:id="1261643585">
      <w:bodyDiv w:val="1"/>
      <w:marLeft w:val="0"/>
      <w:marRight w:val="0"/>
      <w:marTop w:val="0"/>
      <w:marBottom w:val="0"/>
      <w:divBdr>
        <w:top w:val="none" w:sz="0" w:space="0" w:color="auto"/>
        <w:left w:val="none" w:sz="0" w:space="0" w:color="auto"/>
        <w:bottom w:val="none" w:sz="0" w:space="0" w:color="auto"/>
        <w:right w:val="none" w:sz="0" w:space="0" w:color="auto"/>
      </w:divBdr>
    </w:div>
    <w:div w:id="1268469530">
      <w:bodyDiv w:val="1"/>
      <w:marLeft w:val="0"/>
      <w:marRight w:val="0"/>
      <w:marTop w:val="0"/>
      <w:marBottom w:val="0"/>
      <w:divBdr>
        <w:top w:val="none" w:sz="0" w:space="0" w:color="auto"/>
        <w:left w:val="none" w:sz="0" w:space="0" w:color="auto"/>
        <w:bottom w:val="none" w:sz="0" w:space="0" w:color="auto"/>
        <w:right w:val="none" w:sz="0" w:space="0" w:color="auto"/>
      </w:divBdr>
    </w:div>
    <w:div w:id="1273318894">
      <w:bodyDiv w:val="1"/>
      <w:marLeft w:val="0"/>
      <w:marRight w:val="0"/>
      <w:marTop w:val="0"/>
      <w:marBottom w:val="0"/>
      <w:divBdr>
        <w:top w:val="none" w:sz="0" w:space="0" w:color="auto"/>
        <w:left w:val="none" w:sz="0" w:space="0" w:color="auto"/>
        <w:bottom w:val="none" w:sz="0" w:space="0" w:color="auto"/>
        <w:right w:val="none" w:sz="0" w:space="0" w:color="auto"/>
      </w:divBdr>
    </w:div>
    <w:div w:id="1276519766">
      <w:bodyDiv w:val="1"/>
      <w:marLeft w:val="0"/>
      <w:marRight w:val="0"/>
      <w:marTop w:val="0"/>
      <w:marBottom w:val="0"/>
      <w:divBdr>
        <w:top w:val="none" w:sz="0" w:space="0" w:color="auto"/>
        <w:left w:val="none" w:sz="0" w:space="0" w:color="auto"/>
        <w:bottom w:val="none" w:sz="0" w:space="0" w:color="auto"/>
        <w:right w:val="none" w:sz="0" w:space="0" w:color="auto"/>
      </w:divBdr>
    </w:div>
    <w:div w:id="1282616686">
      <w:bodyDiv w:val="1"/>
      <w:marLeft w:val="0"/>
      <w:marRight w:val="0"/>
      <w:marTop w:val="0"/>
      <w:marBottom w:val="0"/>
      <w:divBdr>
        <w:top w:val="none" w:sz="0" w:space="0" w:color="auto"/>
        <w:left w:val="none" w:sz="0" w:space="0" w:color="auto"/>
        <w:bottom w:val="none" w:sz="0" w:space="0" w:color="auto"/>
        <w:right w:val="none" w:sz="0" w:space="0" w:color="auto"/>
      </w:divBdr>
    </w:div>
    <w:div w:id="1292441241">
      <w:bodyDiv w:val="1"/>
      <w:marLeft w:val="0"/>
      <w:marRight w:val="0"/>
      <w:marTop w:val="0"/>
      <w:marBottom w:val="0"/>
      <w:divBdr>
        <w:top w:val="none" w:sz="0" w:space="0" w:color="auto"/>
        <w:left w:val="none" w:sz="0" w:space="0" w:color="auto"/>
        <w:bottom w:val="none" w:sz="0" w:space="0" w:color="auto"/>
        <w:right w:val="none" w:sz="0" w:space="0" w:color="auto"/>
      </w:divBdr>
    </w:div>
    <w:div w:id="1298605352">
      <w:bodyDiv w:val="1"/>
      <w:marLeft w:val="0"/>
      <w:marRight w:val="0"/>
      <w:marTop w:val="0"/>
      <w:marBottom w:val="0"/>
      <w:divBdr>
        <w:top w:val="none" w:sz="0" w:space="0" w:color="auto"/>
        <w:left w:val="none" w:sz="0" w:space="0" w:color="auto"/>
        <w:bottom w:val="none" w:sz="0" w:space="0" w:color="auto"/>
        <w:right w:val="none" w:sz="0" w:space="0" w:color="auto"/>
      </w:divBdr>
    </w:div>
    <w:div w:id="1306664420">
      <w:bodyDiv w:val="1"/>
      <w:marLeft w:val="0"/>
      <w:marRight w:val="0"/>
      <w:marTop w:val="0"/>
      <w:marBottom w:val="0"/>
      <w:divBdr>
        <w:top w:val="none" w:sz="0" w:space="0" w:color="auto"/>
        <w:left w:val="none" w:sz="0" w:space="0" w:color="auto"/>
        <w:bottom w:val="none" w:sz="0" w:space="0" w:color="auto"/>
        <w:right w:val="none" w:sz="0" w:space="0" w:color="auto"/>
      </w:divBdr>
    </w:div>
    <w:div w:id="1323313069">
      <w:bodyDiv w:val="1"/>
      <w:marLeft w:val="0"/>
      <w:marRight w:val="0"/>
      <w:marTop w:val="0"/>
      <w:marBottom w:val="0"/>
      <w:divBdr>
        <w:top w:val="none" w:sz="0" w:space="0" w:color="auto"/>
        <w:left w:val="none" w:sz="0" w:space="0" w:color="auto"/>
        <w:bottom w:val="none" w:sz="0" w:space="0" w:color="auto"/>
        <w:right w:val="none" w:sz="0" w:space="0" w:color="auto"/>
      </w:divBdr>
    </w:div>
    <w:div w:id="1324166022">
      <w:bodyDiv w:val="1"/>
      <w:marLeft w:val="0"/>
      <w:marRight w:val="0"/>
      <w:marTop w:val="0"/>
      <w:marBottom w:val="0"/>
      <w:divBdr>
        <w:top w:val="none" w:sz="0" w:space="0" w:color="auto"/>
        <w:left w:val="none" w:sz="0" w:space="0" w:color="auto"/>
        <w:bottom w:val="none" w:sz="0" w:space="0" w:color="auto"/>
        <w:right w:val="none" w:sz="0" w:space="0" w:color="auto"/>
      </w:divBdr>
    </w:div>
    <w:div w:id="1330135549">
      <w:bodyDiv w:val="1"/>
      <w:marLeft w:val="0"/>
      <w:marRight w:val="0"/>
      <w:marTop w:val="0"/>
      <w:marBottom w:val="0"/>
      <w:divBdr>
        <w:top w:val="none" w:sz="0" w:space="0" w:color="auto"/>
        <w:left w:val="none" w:sz="0" w:space="0" w:color="auto"/>
        <w:bottom w:val="none" w:sz="0" w:space="0" w:color="auto"/>
        <w:right w:val="none" w:sz="0" w:space="0" w:color="auto"/>
      </w:divBdr>
    </w:div>
    <w:div w:id="1330984663">
      <w:bodyDiv w:val="1"/>
      <w:marLeft w:val="0"/>
      <w:marRight w:val="0"/>
      <w:marTop w:val="0"/>
      <w:marBottom w:val="0"/>
      <w:divBdr>
        <w:top w:val="none" w:sz="0" w:space="0" w:color="auto"/>
        <w:left w:val="none" w:sz="0" w:space="0" w:color="auto"/>
        <w:bottom w:val="none" w:sz="0" w:space="0" w:color="auto"/>
        <w:right w:val="none" w:sz="0" w:space="0" w:color="auto"/>
      </w:divBdr>
    </w:div>
    <w:div w:id="1336568528">
      <w:bodyDiv w:val="1"/>
      <w:marLeft w:val="0"/>
      <w:marRight w:val="0"/>
      <w:marTop w:val="0"/>
      <w:marBottom w:val="0"/>
      <w:divBdr>
        <w:top w:val="none" w:sz="0" w:space="0" w:color="auto"/>
        <w:left w:val="none" w:sz="0" w:space="0" w:color="auto"/>
        <w:bottom w:val="none" w:sz="0" w:space="0" w:color="auto"/>
        <w:right w:val="none" w:sz="0" w:space="0" w:color="auto"/>
      </w:divBdr>
    </w:div>
    <w:div w:id="1346787542">
      <w:bodyDiv w:val="1"/>
      <w:marLeft w:val="0"/>
      <w:marRight w:val="0"/>
      <w:marTop w:val="0"/>
      <w:marBottom w:val="0"/>
      <w:divBdr>
        <w:top w:val="none" w:sz="0" w:space="0" w:color="auto"/>
        <w:left w:val="none" w:sz="0" w:space="0" w:color="auto"/>
        <w:bottom w:val="none" w:sz="0" w:space="0" w:color="auto"/>
        <w:right w:val="none" w:sz="0" w:space="0" w:color="auto"/>
      </w:divBdr>
    </w:div>
    <w:div w:id="1353216099">
      <w:bodyDiv w:val="1"/>
      <w:marLeft w:val="0"/>
      <w:marRight w:val="0"/>
      <w:marTop w:val="0"/>
      <w:marBottom w:val="0"/>
      <w:divBdr>
        <w:top w:val="none" w:sz="0" w:space="0" w:color="auto"/>
        <w:left w:val="none" w:sz="0" w:space="0" w:color="auto"/>
        <w:bottom w:val="none" w:sz="0" w:space="0" w:color="auto"/>
        <w:right w:val="none" w:sz="0" w:space="0" w:color="auto"/>
      </w:divBdr>
    </w:div>
    <w:div w:id="1357074210">
      <w:bodyDiv w:val="1"/>
      <w:marLeft w:val="0"/>
      <w:marRight w:val="0"/>
      <w:marTop w:val="0"/>
      <w:marBottom w:val="0"/>
      <w:divBdr>
        <w:top w:val="none" w:sz="0" w:space="0" w:color="auto"/>
        <w:left w:val="none" w:sz="0" w:space="0" w:color="auto"/>
        <w:bottom w:val="none" w:sz="0" w:space="0" w:color="auto"/>
        <w:right w:val="none" w:sz="0" w:space="0" w:color="auto"/>
      </w:divBdr>
    </w:div>
    <w:div w:id="1363094543">
      <w:bodyDiv w:val="1"/>
      <w:marLeft w:val="0"/>
      <w:marRight w:val="0"/>
      <w:marTop w:val="0"/>
      <w:marBottom w:val="0"/>
      <w:divBdr>
        <w:top w:val="none" w:sz="0" w:space="0" w:color="auto"/>
        <w:left w:val="none" w:sz="0" w:space="0" w:color="auto"/>
        <w:bottom w:val="none" w:sz="0" w:space="0" w:color="auto"/>
        <w:right w:val="none" w:sz="0" w:space="0" w:color="auto"/>
      </w:divBdr>
    </w:div>
    <w:div w:id="1387484915">
      <w:bodyDiv w:val="1"/>
      <w:marLeft w:val="0"/>
      <w:marRight w:val="0"/>
      <w:marTop w:val="0"/>
      <w:marBottom w:val="0"/>
      <w:divBdr>
        <w:top w:val="none" w:sz="0" w:space="0" w:color="auto"/>
        <w:left w:val="none" w:sz="0" w:space="0" w:color="auto"/>
        <w:bottom w:val="none" w:sz="0" w:space="0" w:color="auto"/>
        <w:right w:val="none" w:sz="0" w:space="0" w:color="auto"/>
      </w:divBdr>
    </w:div>
    <w:div w:id="1388605177">
      <w:bodyDiv w:val="1"/>
      <w:marLeft w:val="0"/>
      <w:marRight w:val="0"/>
      <w:marTop w:val="0"/>
      <w:marBottom w:val="0"/>
      <w:divBdr>
        <w:top w:val="none" w:sz="0" w:space="0" w:color="auto"/>
        <w:left w:val="none" w:sz="0" w:space="0" w:color="auto"/>
        <w:bottom w:val="none" w:sz="0" w:space="0" w:color="auto"/>
        <w:right w:val="none" w:sz="0" w:space="0" w:color="auto"/>
      </w:divBdr>
    </w:div>
    <w:div w:id="1398017654">
      <w:bodyDiv w:val="1"/>
      <w:marLeft w:val="0"/>
      <w:marRight w:val="0"/>
      <w:marTop w:val="0"/>
      <w:marBottom w:val="0"/>
      <w:divBdr>
        <w:top w:val="none" w:sz="0" w:space="0" w:color="auto"/>
        <w:left w:val="none" w:sz="0" w:space="0" w:color="auto"/>
        <w:bottom w:val="none" w:sz="0" w:space="0" w:color="auto"/>
        <w:right w:val="none" w:sz="0" w:space="0" w:color="auto"/>
      </w:divBdr>
    </w:div>
    <w:div w:id="1400395681">
      <w:bodyDiv w:val="1"/>
      <w:marLeft w:val="0"/>
      <w:marRight w:val="0"/>
      <w:marTop w:val="0"/>
      <w:marBottom w:val="0"/>
      <w:divBdr>
        <w:top w:val="none" w:sz="0" w:space="0" w:color="auto"/>
        <w:left w:val="none" w:sz="0" w:space="0" w:color="auto"/>
        <w:bottom w:val="none" w:sz="0" w:space="0" w:color="auto"/>
        <w:right w:val="none" w:sz="0" w:space="0" w:color="auto"/>
      </w:divBdr>
    </w:div>
    <w:div w:id="1403874046">
      <w:bodyDiv w:val="1"/>
      <w:marLeft w:val="0"/>
      <w:marRight w:val="0"/>
      <w:marTop w:val="0"/>
      <w:marBottom w:val="0"/>
      <w:divBdr>
        <w:top w:val="none" w:sz="0" w:space="0" w:color="auto"/>
        <w:left w:val="none" w:sz="0" w:space="0" w:color="auto"/>
        <w:bottom w:val="none" w:sz="0" w:space="0" w:color="auto"/>
        <w:right w:val="none" w:sz="0" w:space="0" w:color="auto"/>
      </w:divBdr>
    </w:div>
    <w:div w:id="1417172777">
      <w:bodyDiv w:val="1"/>
      <w:marLeft w:val="0"/>
      <w:marRight w:val="0"/>
      <w:marTop w:val="0"/>
      <w:marBottom w:val="0"/>
      <w:divBdr>
        <w:top w:val="none" w:sz="0" w:space="0" w:color="auto"/>
        <w:left w:val="none" w:sz="0" w:space="0" w:color="auto"/>
        <w:bottom w:val="none" w:sz="0" w:space="0" w:color="auto"/>
        <w:right w:val="none" w:sz="0" w:space="0" w:color="auto"/>
      </w:divBdr>
    </w:div>
    <w:div w:id="1422917998">
      <w:bodyDiv w:val="1"/>
      <w:marLeft w:val="0"/>
      <w:marRight w:val="0"/>
      <w:marTop w:val="0"/>
      <w:marBottom w:val="0"/>
      <w:divBdr>
        <w:top w:val="none" w:sz="0" w:space="0" w:color="auto"/>
        <w:left w:val="none" w:sz="0" w:space="0" w:color="auto"/>
        <w:bottom w:val="none" w:sz="0" w:space="0" w:color="auto"/>
        <w:right w:val="none" w:sz="0" w:space="0" w:color="auto"/>
      </w:divBdr>
    </w:div>
    <w:div w:id="1461606270">
      <w:bodyDiv w:val="1"/>
      <w:marLeft w:val="0"/>
      <w:marRight w:val="0"/>
      <w:marTop w:val="0"/>
      <w:marBottom w:val="0"/>
      <w:divBdr>
        <w:top w:val="none" w:sz="0" w:space="0" w:color="auto"/>
        <w:left w:val="none" w:sz="0" w:space="0" w:color="auto"/>
        <w:bottom w:val="none" w:sz="0" w:space="0" w:color="auto"/>
        <w:right w:val="none" w:sz="0" w:space="0" w:color="auto"/>
      </w:divBdr>
    </w:div>
    <w:div w:id="1468547639">
      <w:bodyDiv w:val="1"/>
      <w:marLeft w:val="0"/>
      <w:marRight w:val="0"/>
      <w:marTop w:val="0"/>
      <w:marBottom w:val="0"/>
      <w:divBdr>
        <w:top w:val="none" w:sz="0" w:space="0" w:color="auto"/>
        <w:left w:val="none" w:sz="0" w:space="0" w:color="auto"/>
        <w:bottom w:val="none" w:sz="0" w:space="0" w:color="auto"/>
        <w:right w:val="none" w:sz="0" w:space="0" w:color="auto"/>
      </w:divBdr>
    </w:div>
    <w:div w:id="1477993386">
      <w:bodyDiv w:val="1"/>
      <w:marLeft w:val="0"/>
      <w:marRight w:val="0"/>
      <w:marTop w:val="0"/>
      <w:marBottom w:val="0"/>
      <w:divBdr>
        <w:top w:val="none" w:sz="0" w:space="0" w:color="auto"/>
        <w:left w:val="none" w:sz="0" w:space="0" w:color="auto"/>
        <w:bottom w:val="none" w:sz="0" w:space="0" w:color="auto"/>
        <w:right w:val="none" w:sz="0" w:space="0" w:color="auto"/>
      </w:divBdr>
    </w:div>
    <w:div w:id="1488083792">
      <w:bodyDiv w:val="1"/>
      <w:marLeft w:val="0"/>
      <w:marRight w:val="0"/>
      <w:marTop w:val="0"/>
      <w:marBottom w:val="0"/>
      <w:divBdr>
        <w:top w:val="none" w:sz="0" w:space="0" w:color="auto"/>
        <w:left w:val="none" w:sz="0" w:space="0" w:color="auto"/>
        <w:bottom w:val="none" w:sz="0" w:space="0" w:color="auto"/>
        <w:right w:val="none" w:sz="0" w:space="0" w:color="auto"/>
      </w:divBdr>
    </w:div>
    <w:div w:id="1496066886">
      <w:bodyDiv w:val="1"/>
      <w:marLeft w:val="0"/>
      <w:marRight w:val="0"/>
      <w:marTop w:val="0"/>
      <w:marBottom w:val="0"/>
      <w:divBdr>
        <w:top w:val="none" w:sz="0" w:space="0" w:color="auto"/>
        <w:left w:val="none" w:sz="0" w:space="0" w:color="auto"/>
        <w:bottom w:val="none" w:sz="0" w:space="0" w:color="auto"/>
        <w:right w:val="none" w:sz="0" w:space="0" w:color="auto"/>
      </w:divBdr>
    </w:div>
    <w:div w:id="1500150040">
      <w:bodyDiv w:val="1"/>
      <w:marLeft w:val="0"/>
      <w:marRight w:val="0"/>
      <w:marTop w:val="0"/>
      <w:marBottom w:val="0"/>
      <w:divBdr>
        <w:top w:val="none" w:sz="0" w:space="0" w:color="auto"/>
        <w:left w:val="none" w:sz="0" w:space="0" w:color="auto"/>
        <w:bottom w:val="none" w:sz="0" w:space="0" w:color="auto"/>
        <w:right w:val="none" w:sz="0" w:space="0" w:color="auto"/>
      </w:divBdr>
    </w:div>
    <w:div w:id="150385898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19925823">
      <w:bodyDiv w:val="1"/>
      <w:marLeft w:val="0"/>
      <w:marRight w:val="0"/>
      <w:marTop w:val="0"/>
      <w:marBottom w:val="0"/>
      <w:divBdr>
        <w:top w:val="none" w:sz="0" w:space="0" w:color="auto"/>
        <w:left w:val="none" w:sz="0" w:space="0" w:color="auto"/>
        <w:bottom w:val="none" w:sz="0" w:space="0" w:color="auto"/>
        <w:right w:val="none" w:sz="0" w:space="0" w:color="auto"/>
      </w:divBdr>
    </w:div>
    <w:div w:id="1532457526">
      <w:bodyDiv w:val="1"/>
      <w:marLeft w:val="0"/>
      <w:marRight w:val="0"/>
      <w:marTop w:val="0"/>
      <w:marBottom w:val="0"/>
      <w:divBdr>
        <w:top w:val="none" w:sz="0" w:space="0" w:color="auto"/>
        <w:left w:val="none" w:sz="0" w:space="0" w:color="auto"/>
        <w:bottom w:val="none" w:sz="0" w:space="0" w:color="auto"/>
        <w:right w:val="none" w:sz="0" w:space="0" w:color="auto"/>
      </w:divBdr>
    </w:div>
    <w:div w:id="1539855825">
      <w:bodyDiv w:val="1"/>
      <w:marLeft w:val="0"/>
      <w:marRight w:val="0"/>
      <w:marTop w:val="0"/>
      <w:marBottom w:val="0"/>
      <w:divBdr>
        <w:top w:val="none" w:sz="0" w:space="0" w:color="auto"/>
        <w:left w:val="none" w:sz="0" w:space="0" w:color="auto"/>
        <w:bottom w:val="none" w:sz="0" w:space="0" w:color="auto"/>
        <w:right w:val="none" w:sz="0" w:space="0" w:color="auto"/>
      </w:divBdr>
    </w:div>
    <w:div w:id="1546602236">
      <w:bodyDiv w:val="1"/>
      <w:marLeft w:val="0"/>
      <w:marRight w:val="0"/>
      <w:marTop w:val="0"/>
      <w:marBottom w:val="0"/>
      <w:divBdr>
        <w:top w:val="none" w:sz="0" w:space="0" w:color="auto"/>
        <w:left w:val="none" w:sz="0" w:space="0" w:color="auto"/>
        <w:bottom w:val="none" w:sz="0" w:space="0" w:color="auto"/>
        <w:right w:val="none" w:sz="0" w:space="0" w:color="auto"/>
      </w:divBdr>
    </w:div>
    <w:div w:id="1561207681">
      <w:bodyDiv w:val="1"/>
      <w:marLeft w:val="0"/>
      <w:marRight w:val="0"/>
      <w:marTop w:val="0"/>
      <w:marBottom w:val="0"/>
      <w:divBdr>
        <w:top w:val="none" w:sz="0" w:space="0" w:color="auto"/>
        <w:left w:val="none" w:sz="0" w:space="0" w:color="auto"/>
        <w:bottom w:val="none" w:sz="0" w:space="0" w:color="auto"/>
        <w:right w:val="none" w:sz="0" w:space="0" w:color="auto"/>
      </w:divBdr>
    </w:div>
    <w:div w:id="1579706086">
      <w:bodyDiv w:val="1"/>
      <w:marLeft w:val="0"/>
      <w:marRight w:val="0"/>
      <w:marTop w:val="0"/>
      <w:marBottom w:val="0"/>
      <w:divBdr>
        <w:top w:val="none" w:sz="0" w:space="0" w:color="auto"/>
        <w:left w:val="none" w:sz="0" w:space="0" w:color="auto"/>
        <w:bottom w:val="none" w:sz="0" w:space="0" w:color="auto"/>
        <w:right w:val="none" w:sz="0" w:space="0" w:color="auto"/>
      </w:divBdr>
      <w:divsChild>
        <w:div w:id="1858424897">
          <w:marLeft w:val="0"/>
          <w:marRight w:val="0"/>
          <w:marTop w:val="0"/>
          <w:marBottom w:val="0"/>
          <w:divBdr>
            <w:top w:val="none" w:sz="0" w:space="0" w:color="auto"/>
            <w:left w:val="none" w:sz="0" w:space="0" w:color="auto"/>
            <w:bottom w:val="none" w:sz="0" w:space="0" w:color="auto"/>
            <w:right w:val="none" w:sz="0" w:space="0" w:color="auto"/>
          </w:divBdr>
          <w:divsChild>
            <w:div w:id="1028601686">
              <w:marLeft w:val="0"/>
              <w:marRight w:val="0"/>
              <w:marTop w:val="0"/>
              <w:marBottom w:val="0"/>
              <w:divBdr>
                <w:top w:val="none" w:sz="0" w:space="0" w:color="auto"/>
                <w:left w:val="none" w:sz="0" w:space="0" w:color="auto"/>
                <w:bottom w:val="none" w:sz="0" w:space="0" w:color="auto"/>
                <w:right w:val="none" w:sz="0" w:space="0" w:color="auto"/>
              </w:divBdr>
              <w:divsChild>
                <w:div w:id="6916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9250">
      <w:bodyDiv w:val="1"/>
      <w:marLeft w:val="0"/>
      <w:marRight w:val="0"/>
      <w:marTop w:val="0"/>
      <w:marBottom w:val="0"/>
      <w:divBdr>
        <w:top w:val="none" w:sz="0" w:space="0" w:color="auto"/>
        <w:left w:val="none" w:sz="0" w:space="0" w:color="auto"/>
        <w:bottom w:val="none" w:sz="0" w:space="0" w:color="auto"/>
        <w:right w:val="none" w:sz="0" w:space="0" w:color="auto"/>
      </w:divBdr>
    </w:div>
    <w:div w:id="1611429568">
      <w:bodyDiv w:val="1"/>
      <w:marLeft w:val="0"/>
      <w:marRight w:val="0"/>
      <w:marTop w:val="0"/>
      <w:marBottom w:val="0"/>
      <w:divBdr>
        <w:top w:val="none" w:sz="0" w:space="0" w:color="auto"/>
        <w:left w:val="none" w:sz="0" w:space="0" w:color="auto"/>
        <w:bottom w:val="none" w:sz="0" w:space="0" w:color="auto"/>
        <w:right w:val="none" w:sz="0" w:space="0" w:color="auto"/>
      </w:divBdr>
    </w:div>
    <w:div w:id="1621763695">
      <w:bodyDiv w:val="1"/>
      <w:marLeft w:val="0"/>
      <w:marRight w:val="0"/>
      <w:marTop w:val="0"/>
      <w:marBottom w:val="0"/>
      <w:divBdr>
        <w:top w:val="none" w:sz="0" w:space="0" w:color="auto"/>
        <w:left w:val="none" w:sz="0" w:space="0" w:color="auto"/>
        <w:bottom w:val="none" w:sz="0" w:space="0" w:color="auto"/>
        <w:right w:val="none" w:sz="0" w:space="0" w:color="auto"/>
      </w:divBdr>
    </w:div>
    <w:div w:id="1627347860">
      <w:bodyDiv w:val="1"/>
      <w:marLeft w:val="0"/>
      <w:marRight w:val="0"/>
      <w:marTop w:val="0"/>
      <w:marBottom w:val="0"/>
      <w:divBdr>
        <w:top w:val="none" w:sz="0" w:space="0" w:color="auto"/>
        <w:left w:val="none" w:sz="0" w:space="0" w:color="auto"/>
        <w:bottom w:val="none" w:sz="0" w:space="0" w:color="auto"/>
        <w:right w:val="none" w:sz="0" w:space="0" w:color="auto"/>
      </w:divBdr>
    </w:div>
    <w:div w:id="1635333788">
      <w:bodyDiv w:val="1"/>
      <w:marLeft w:val="0"/>
      <w:marRight w:val="0"/>
      <w:marTop w:val="0"/>
      <w:marBottom w:val="0"/>
      <w:divBdr>
        <w:top w:val="none" w:sz="0" w:space="0" w:color="auto"/>
        <w:left w:val="none" w:sz="0" w:space="0" w:color="auto"/>
        <w:bottom w:val="none" w:sz="0" w:space="0" w:color="auto"/>
        <w:right w:val="none" w:sz="0" w:space="0" w:color="auto"/>
      </w:divBdr>
    </w:div>
    <w:div w:id="1636911805">
      <w:bodyDiv w:val="1"/>
      <w:marLeft w:val="0"/>
      <w:marRight w:val="0"/>
      <w:marTop w:val="0"/>
      <w:marBottom w:val="0"/>
      <w:divBdr>
        <w:top w:val="none" w:sz="0" w:space="0" w:color="auto"/>
        <w:left w:val="none" w:sz="0" w:space="0" w:color="auto"/>
        <w:bottom w:val="none" w:sz="0" w:space="0" w:color="auto"/>
        <w:right w:val="none" w:sz="0" w:space="0" w:color="auto"/>
      </w:divBdr>
    </w:div>
    <w:div w:id="1653212686">
      <w:bodyDiv w:val="1"/>
      <w:marLeft w:val="0"/>
      <w:marRight w:val="0"/>
      <w:marTop w:val="0"/>
      <w:marBottom w:val="0"/>
      <w:divBdr>
        <w:top w:val="none" w:sz="0" w:space="0" w:color="auto"/>
        <w:left w:val="none" w:sz="0" w:space="0" w:color="auto"/>
        <w:bottom w:val="none" w:sz="0" w:space="0" w:color="auto"/>
        <w:right w:val="none" w:sz="0" w:space="0" w:color="auto"/>
      </w:divBdr>
    </w:div>
    <w:div w:id="1655328739">
      <w:bodyDiv w:val="1"/>
      <w:marLeft w:val="0"/>
      <w:marRight w:val="0"/>
      <w:marTop w:val="0"/>
      <w:marBottom w:val="0"/>
      <w:divBdr>
        <w:top w:val="none" w:sz="0" w:space="0" w:color="auto"/>
        <w:left w:val="none" w:sz="0" w:space="0" w:color="auto"/>
        <w:bottom w:val="none" w:sz="0" w:space="0" w:color="auto"/>
        <w:right w:val="none" w:sz="0" w:space="0" w:color="auto"/>
      </w:divBdr>
    </w:div>
    <w:div w:id="1660233800">
      <w:bodyDiv w:val="1"/>
      <w:marLeft w:val="0"/>
      <w:marRight w:val="0"/>
      <w:marTop w:val="0"/>
      <w:marBottom w:val="0"/>
      <w:divBdr>
        <w:top w:val="none" w:sz="0" w:space="0" w:color="auto"/>
        <w:left w:val="none" w:sz="0" w:space="0" w:color="auto"/>
        <w:bottom w:val="none" w:sz="0" w:space="0" w:color="auto"/>
        <w:right w:val="none" w:sz="0" w:space="0" w:color="auto"/>
      </w:divBdr>
      <w:divsChild>
        <w:div w:id="1487089496">
          <w:marLeft w:val="0"/>
          <w:marRight w:val="0"/>
          <w:marTop w:val="0"/>
          <w:marBottom w:val="0"/>
          <w:divBdr>
            <w:top w:val="none" w:sz="0" w:space="0" w:color="auto"/>
            <w:left w:val="none" w:sz="0" w:space="0" w:color="auto"/>
            <w:bottom w:val="none" w:sz="0" w:space="0" w:color="auto"/>
            <w:right w:val="none" w:sz="0" w:space="0" w:color="auto"/>
          </w:divBdr>
          <w:divsChild>
            <w:div w:id="1842357633">
              <w:marLeft w:val="0"/>
              <w:marRight w:val="0"/>
              <w:marTop w:val="0"/>
              <w:marBottom w:val="0"/>
              <w:divBdr>
                <w:top w:val="none" w:sz="0" w:space="0" w:color="auto"/>
                <w:left w:val="none" w:sz="0" w:space="0" w:color="auto"/>
                <w:bottom w:val="none" w:sz="0" w:space="0" w:color="auto"/>
                <w:right w:val="none" w:sz="0" w:space="0" w:color="auto"/>
              </w:divBdr>
              <w:divsChild>
                <w:div w:id="7557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89993">
      <w:bodyDiv w:val="1"/>
      <w:marLeft w:val="0"/>
      <w:marRight w:val="0"/>
      <w:marTop w:val="0"/>
      <w:marBottom w:val="0"/>
      <w:divBdr>
        <w:top w:val="none" w:sz="0" w:space="0" w:color="auto"/>
        <w:left w:val="none" w:sz="0" w:space="0" w:color="auto"/>
        <w:bottom w:val="none" w:sz="0" w:space="0" w:color="auto"/>
        <w:right w:val="none" w:sz="0" w:space="0" w:color="auto"/>
      </w:divBdr>
    </w:div>
    <w:div w:id="1666744264">
      <w:bodyDiv w:val="1"/>
      <w:marLeft w:val="0"/>
      <w:marRight w:val="0"/>
      <w:marTop w:val="0"/>
      <w:marBottom w:val="0"/>
      <w:divBdr>
        <w:top w:val="none" w:sz="0" w:space="0" w:color="auto"/>
        <w:left w:val="none" w:sz="0" w:space="0" w:color="auto"/>
        <w:bottom w:val="none" w:sz="0" w:space="0" w:color="auto"/>
        <w:right w:val="none" w:sz="0" w:space="0" w:color="auto"/>
      </w:divBdr>
    </w:div>
    <w:div w:id="1667439664">
      <w:bodyDiv w:val="1"/>
      <w:marLeft w:val="0"/>
      <w:marRight w:val="0"/>
      <w:marTop w:val="0"/>
      <w:marBottom w:val="0"/>
      <w:divBdr>
        <w:top w:val="none" w:sz="0" w:space="0" w:color="auto"/>
        <w:left w:val="none" w:sz="0" w:space="0" w:color="auto"/>
        <w:bottom w:val="none" w:sz="0" w:space="0" w:color="auto"/>
        <w:right w:val="none" w:sz="0" w:space="0" w:color="auto"/>
      </w:divBdr>
    </w:div>
    <w:div w:id="1674988316">
      <w:bodyDiv w:val="1"/>
      <w:marLeft w:val="0"/>
      <w:marRight w:val="0"/>
      <w:marTop w:val="0"/>
      <w:marBottom w:val="0"/>
      <w:divBdr>
        <w:top w:val="none" w:sz="0" w:space="0" w:color="auto"/>
        <w:left w:val="none" w:sz="0" w:space="0" w:color="auto"/>
        <w:bottom w:val="none" w:sz="0" w:space="0" w:color="auto"/>
        <w:right w:val="none" w:sz="0" w:space="0" w:color="auto"/>
      </w:divBdr>
    </w:div>
    <w:div w:id="1675301472">
      <w:bodyDiv w:val="1"/>
      <w:marLeft w:val="0"/>
      <w:marRight w:val="0"/>
      <w:marTop w:val="0"/>
      <w:marBottom w:val="0"/>
      <w:divBdr>
        <w:top w:val="none" w:sz="0" w:space="0" w:color="auto"/>
        <w:left w:val="none" w:sz="0" w:space="0" w:color="auto"/>
        <w:bottom w:val="none" w:sz="0" w:space="0" w:color="auto"/>
        <w:right w:val="none" w:sz="0" w:space="0" w:color="auto"/>
      </w:divBdr>
    </w:div>
    <w:div w:id="1679187202">
      <w:bodyDiv w:val="1"/>
      <w:marLeft w:val="0"/>
      <w:marRight w:val="0"/>
      <w:marTop w:val="0"/>
      <w:marBottom w:val="0"/>
      <w:divBdr>
        <w:top w:val="none" w:sz="0" w:space="0" w:color="auto"/>
        <w:left w:val="none" w:sz="0" w:space="0" w:color="auto"/>
        <w:bottom w:val="none" w:sz="0" w:space="0" w:color="auto"/>
        <w:right w:val="none" w:sz="0" w:space="0" w:color="auto"/>
      </w:divBdr>
    </w:div>
    <w:div w:id="1683243208">
      <w:bodyDiv w:val="1"/>
      <w:marLeft w:val="0"/>
      <w:marRight w:val="0"/>
      <w:marTop w:val="0"/>
      <w:marBottom w:val="0"/>
      <w:divBdr>
        <w:top w:val="none" w:sz="0" w:space="0" w:color="auto"/>
        <w:left w:val="none" w:sz="0" w:space="0" w:color="auto"/>
        <w:bottom w:val="none" w:sz="0" w:space="0" w:color="auto"/>
        <w:right w:val="none" w:sz="0" w:space="0" w:color="auto"/>
      </w:divBdr>
    </w:div>
    <w:div w:id="1690569118">
      <w:bodyDiv w:val="1"/>
      <w:marLeft w:val="0"/>
      <w:marRight w:val="0"/>
      <w:marTop w:val="0"/>
      <w:marBottom w:val="0"/>
      <w:divBdr>
        <w:top w:val="none" w:sz="0" w:space="0" w:color="auto"/>
        <w:left w:val="none" w:sz="0" w:space="0" w:color="auto"/>
        <w:bottom w:val="none" w:sz="0" w:space="0" w:color="auto"/>
        <w:right w:val="none" w:sz="0" w:space="0" w:color="auto"/>
      </w:divBdr>
    </w:div>
    <w:div w:id="1694988417">
      <w:bodyDiv w:val="1"/>
      <w:marLeft w:val="0"/>
      <w:marRight w:val="0"/>
      <w:marTop w:val="0"/>
      <w:marBottom w:val="0"/>
      <w:divBdr>
        <w:top w:val="none" w:sz="0" w:space="0" w:color="auto"/>
        <w:left w:val="none" w:sz="0" w:space="0" w:color="auto"/>
        <w:bottom w:val="none" w:sz="0" w:space="0" w:color="auto"/>
        <w:right w:val="none" w:sz="0" w:space="0" w:color="auto"/>
      </w:divBdr>
    </w:div>
    <w:div w:id="1703433348">
      <w:bodyDiv w:val="1"/>
      <w:marLeft w:val="0"/>
      <w:marRight w:val="0"/>
      <w:marTop w:val="0"/>
      <w:marBottom w:val="0"/>
      <w:divBdr>
        <w:top w:val="none" w:sz="0" w:space="0" w:color="auto"/>
        <w:left w:val="none" w:sz="0" w:space="0" w:color="auto"/>
        <w:bottom w:val="none" w:sz="0" w:space="0" w:color="auto"/>
        <w:right w:val="none" w:sz="0" w:space="0" w:color="auto"/>
      </w:divBdr>
    </w:div>
    <w:div w:id="1711877170">
      <w:bodyDiv w:val="1"/>
      <w:marLeft w:val="0"/>
      <w:marRight w:val="0"/>
      <w:marTop w:val="0"/>
      <w:marBottom w:val="0"/>
      <w:divBdr>
        <w:top w:val="none" w:sz="0" w:space="0" w:color="auto"/>
        <w:left w:val="none" w:sz="0" w:space="0" w:color="auto"/>
        <w:bottom w:val="none" w:sz="0" w:space="0" w:color="auto"/>
        <w:right w:val="none" w:sz="0" w:space="0" w:color="auto"/>
      </w:divBdr>
    </w:div>
    <w:div w:id="1712028038">
      <w:bodyDiv w:val="1"/>
      <w:marLeft w:val="0"/>
      <w:marRight w:val="0"/>
      <w:marTop w:val="0"/>
      <w:marBottom w:val="0"/>
      <w:divBdr>
        <w:top w:val="none" w:sz="0" w:space="0" w:color="auto"/>
        <w:left w:val="none" w:sz="0" w:space="0" w:color="auto"/>
        <w:bottom w:val="none" w:sz="0" w:space="0" w:color="auto"/>
        <w:right w:val="none" w:sz="0" w:space="0" w:color="auto"/>
      </w:divBdr>
    </w:div>
    <w:div w:id="1714495466">
      <w:bodyDiv w:val="1"/>
      <w:marLeft w:val="0"/>
      <w:marRight w:val="0"/>
      <w:marTop w:val="0"/>
      <w:marBottom w:val="0"/>
      <w:divBdr>
        <w:top w:val="none" w:sz="0" w:space="0" w:color="auto"/>
        <w:left w:val="none" w:sz="0" w:space="0" w:color="auto"/>
        <w:bottom w:val="none" w:sz="0" w:space="0" w:color="auto"/>
        <w:right w:val="none" w:sz="0" w:space="0" w:color="auto"/>
      </w:divBdr>
    </w:div>
    <w:div w:id="1727988115">
      <w:bodyDiv w:val="1"/>
      <w:marLeft w:val="0"/>
      <w:marRight w:val="0"/>
      <w:marTop w:val="0"/>
      <w:marBottom w:val="0"/>
      <w:divBdr>
        <w:top w:val="none" w:sz="0" w:space="0" w:color="auto"/>
        <w:left w:val="none" w:sz="0" w:space="0" w:color="auto"/>
        <w:bottom w:val="none" w:sz="0" w:space="0" w:color="auto"/>
        <w:right w:val="none" w:sz="0" w:space="0" w:color="auto"/>
      </w:divBdr>
    </w:div>
    <w:div w:id="1730499801">
      <w:bodyDiv w:val="1"/>
      <w:marLeft w:val="0"/>
      <w:marRight w:val="0"/>
      <w:marTop w:val="0"/>
      <w:marBottom w:val="0"/>
      <w:divBdr>
        <w:top w:val="none" w:sz="0" w:space="0" w:color="auto"/>
        <w:left w:val="none" w:sz="0" w:space="0" w:color="auto"/>
        <w:bottom w:val="none" w:sz="0" w:space="0" w:color="auto"/>
        <w:right w:val="none" w:sz="0" w:space="0" w:color="auto"/>
      </w:divBdr>
    </w:div>
    <w:div w:id="1750885321">
      <w:bodyDiv w:val="1"/>
      <w:marLeft w:val="0"/>
      <w:marRight w:val="0"/>
      <w:marTop w:val="0"/>
      <w:marBottom w:val="0"/>
      <w:divBdr>
        <w:top w:val="none" w:sz="0" w:space="0" w:color="auto"/>
        <w:left w:val="none" w:sz="0" w:space="0" w:color="auto"/>
        <w:bottom w:val="none" w:sz="0" w:space="0" w:color="auto"/>
        <w:right w:val="none" w:sz="0" w:space="0" w:color="auto"/>
      </w:divBdr>
    </w:div>
    <w:div w:id="1755514758">
      <w:bodyDiv w:val="1"/>
      <w:marLeft w:val="0"/>
      <w:marRight w:val="0"/>
      <w:marTop w:val="0"/>
      <w:marBottom w:val="0"/>
      <w:divBdr>
        <w:top w:val="none" w:sz="0" w:space="0" w:color="auto"/>
        <w:left w:val="none" w:sz="0" w:space="0" w:color="auto"/>
        <w:bottom w:val="none" w:sz="0" w:space="0" w:color="auto"/>
        <w:right w:val="none" w:sz="0" w:space="0" w:color="auto"/>
      </w:divBdr>
    </w:div>
    <w:div w:id="1771001358">
      <w:bodyDiv w:val="1"/>
      <w:marLeft w:val="0"/>
      <w:marRight w:val="0"/>
      <w:marTop w:val="0"/>
      <w:marBottom w:val="0"/>
      <w:divBdr>
        <w:top w:val="none" w:sz="0" w:space="0" w:color="auto"/>
        <w:left w:val="none" w:sz="0" w:space="0" w:color="auto"/>
        <w:bottom w:val="none" w:sz="0" w:space="0" w:color="auto"/>
        <w:right w:val="none" w:sz="0" w:space="0" w:color="auto"/>
      </w:divBdr>
    </w:div>
    <w:div w:id="1771200147">
      <w:bodyDiv w:val="1"/>
      <w:marLeft w:val="0"/>
      <w:marRight w:val="0"/>
      <w:marTop w:val="0"/>
      <w:marBottom w:val="0"/>
      <w:divBdr>
        <w:top w:val="none" w:sz="0" w:space="0" w:color="auto"/>
        <w:left w:val="none" w:sz="0" w:space="0" w:color="auto"/>
        <w:bottom w:val="none" w:sz="0" w:space="0" w:color="auto"/>
        <w:right w:val="none" w:sz="0" w:space="0" w:color="auto"/>
      </w:divBdr>
      <w:divsChild>
        <w:div w:id="320037217">
          <w:marLeft w:val="0"/>
          <w:marRight w:val="0"/>
          <w:marTop w:val="0"/>
          <w:marBottom w:val="0"/>
          <w:divBdr>
            <w:top w:val="none" w:sz="0" w:space="0" w:color="auto"/>
            <w:left w:val="none" w:sz="0" w:space="0" w:color="auto"/>
            <w:bottom w:val="none" w:sz="0" w:space="0" w:color="auto"/>
            <w:right w:val="none" w:sz="0" w:space="0" w:color="auto"/>
          </w:divBdr>
          <w:divsChild>
            <w:div w:id="1846482359">
              <w:marLeft w:val="0"/>
              <w:marRight w:val="0"/>
              <w:marTop w:val="0"/>
              <w:marBottom w:val="0"/>
              <w:divBdr>
                <w:top w:val="none" w:sz="0" w:space="0" w:color="auto"/>
                <w:left w:val="none" w:sz="0" w:space="0" w:color="auto"/>
                <w:bottom w:val="none" w:sz="0" w:space="0" w:color="auto"/>
                <w:right w:val="none" w:sz="0" w:space="0" w:color="auto"/>
              </w:divBdr>
              <w:divsChild>
                <w:div w:id="6678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6276">
      <w:bodyDiv w:val="1"/>
      <w:marLeft w:val="0"/>
      <w:marRight w:val="0"/>
      <w:marTop w:val="0"/>
      <w:marBottom w:val="0"/>
      <w:divBdr>
        <w:top w:val="none" w:sz="0" w:space="0" w:color="auto"/>
        <w:left w:val="none" w:sz="0" w:space="0" w:color="auto"/>
        <w:bottom w:val="none" w:sz="0" w:space="0" w:color="auto"/>
        <w:right w:val="none" w:sz="0" w:space="0" w:color="auto"/>
      </w:divBdr>
    </w:div>
    <w:div w:id="1774863039">
      <w:bodyDiv w:val="1"/>
      <w:marLeft w:val="0"/>
      <w:marRight w:val="0"/>
      <w:marTop w:val="0"/>
      <w:marBottom w:val="0"/>
      <w:divBdr>
        <w:top w:val="none" w:sz="0" w:space="0" w:color="auto"/>
        <w:left w:val="none" w:sz="0" w:space="0" w:color="auto"/>
        <w:bottom w:val="none" w:sz="0" w:space="0" w:color="auto"/>
        <w:right w:val="none" w:sz="0" w:space="0" w:color="auto"/>
      </w:divBdr>
    </w:div>
    <w:div w:id="1775322145">
      <w:bodyDiv w:val="1"/>
      <w:marLeft w:val="0"/>
      <w:marRight w:val="0"/>
      <w:marTop w:val="0"/>
      <w:marBottom w:val="0"/>
      <w:divBdr>
        <w:top w:val="none" w:sz="0" w:space="0" w:color="auto"/>
        <w:left w:val="none" w:sz="0" w:space="0" w:color="auto"/>
        <w:bottom w:val="none" w:sz="0" w:space="0" w:color="auto"/>
        <w:right w:val="none" w:sz="0" w:space="0" w:color="auto"/>
      </w:divBdr>
    </w:div>
    <w:div w:id="1778788859">
      <w:bodyDiv w:val="1"/>
      <w:marLeft w:val="0"/>
      <w:marRight w:val="0"/>
      <w:marTop w:val="0"/>
      <w:marBottom w:val="0"/>
      <w:divBdr>
        <w:top w:val="none" w:sz="0" w:space="0" w:color="auto"/>
        <w:left w:val="none" w:sz="0" w:space="0" w:color="auto"/>
        <w:bottom w:val="none" w:sz="0" w:space="0" w:color="auto"/>
        <w:right w:val="none" w:sz="0" w:space="0" w:color="auto"/>
      </w:divBdr>
    </w:div>
    <w:div w:id="1792237159">
      <w:bodyDiv w:val="1"/>
      <w:marLeft w:val="0"/>
      <w:marRight w:val="0"/>
      <w:marTop w:val="0"/>
      <w:marBottom w:val="0"/>
      <w:divBdr>
        <w:top w:val="none" w:sz="0" w:space="0" w:color="auto"/>
        <w:left w:val="none" w:sz="0" w:space="0" w:color="auto"/>
        <w:bottom w:val="none" w:sz="0" w:space="0" w:color="auto"/>
        <w:right w:val="none" w:sz="0" w:space="0" w:color="auto"/>
      </w:divBdr>
    </w:div>
    <w:div w:id="1796409750">
      <w:bodyDiv w:val="1"/>
      <w:marLeft w:val="0"/>
      <w:marRight w:val="0"/>
      <w:marTop w:val="0"/>
      <w:marBottom w:val="0"/>
      <w:divBdr>
        <w:top w:val="none" w:sz="0" w:space="0" w:color="auto"/>
        <w:left w:val="none" w:sz="0" w:space="0" w:color="auto"/>
        <w:bottom w:val="none" w:sz="0" w:space="0" w:color="auto"/>
        <w:right w:val="none" w:sz="0" w:space="0" w:color="auto"/>
      </w:divBdr>
    </w:div>
    <w:div w:id="1799954903">
      <w:bodyDiv w:val="1"/>
      <w:marLeft w:val="0"/>
      <w:marRight w:val="0"/>
      <w:marTop w:val="0"/>
      <w:marBottom w:val="0"/>
      <w:divBdr>
        <w:top w:val="none" w:sz="0" w:space="0" w:color="auto"/>
        <w:left w:val="none" w:sz="0" w:space="0" w:color="auto"/>
        <w:bottom w:val="none" w:sz="0" w:space="0" w:color="auto"/>
        <w:right w:val="none" w:sz="0" w:space="0" w:color="auto"/>
      </w:divBdr>
    </w:div>
    <w:div w:id="1812864050">
      <w:bodyDiv w:val="1"/>
      <w:marLeft w:val="0"/>
      <w:marRight w:val="0"/>
      <w:marTop w:val="0"/>
      <w:marBottom w:val="0"/>
      <w:divBdr>
        <w:top w:val="none" w:sz="0" w:space="0" w:color="auto"/>
        <w:left w:val="none" w:sz="0" w:space="0" w:color="auto"/>
        <w:bottom w:val="none" w:sz="0" w:space="0" w:color="auto"/>
        <w:right w:val="none" w:sz="0" w:space="0" w:color="auto"/>
      </w:divBdr>
    </w:div>
    <w:div w:id="1816216196">
      <w:bodyDiv w:val="1"/>
      <w:marLeft w:val="0"/>
      <w:marRight w:val="0"/>
      <w:marTop w:val="0"/>
      <w:marBottom w:val="0"/>
      <w:divBdr>
        <w:top w:val="none" w:sz="0" w:space="0" w:color="auto"/>
        <w:left w:val="none" w:sz="0" w:space="0" w:color="auto"/>
        <w:bottom w:val="none" w:sz="0" w:space="0" w:color="auto"/>
        <w:right w:val="none" w:sz="0" w:space="0" w:color="auto"/>
      </w:divBdr>
    </w:div>
    <w:div w:id="1826243276">
      <w:bodyDiv w:val="1"/>
      <w:marLeft w:val="0"/>
      <w:marRight w:val="0"/>
      <w:marTop w:val="0"/>
      <w:marBottom w:val="0"/>
      <w:divBdr>
        <w:top w:val="none" w:sz="0" w:space="0" w:color="auto"/>
        <w:left w:val="none" w:sz="0" w:space="0" w:color="auto"/>
        <w:bottom w:val="none" w:sz="0" w:space="0" w:color="auto"/>
        <w:right w:val="none" w:sz="0" w:space="0" w:color="auto"/>
      </w:divBdr>
    </w:div>
    <w:div w:id="1846357513">
      <w:bodyDiv w:val="1"/>
      <w:marLeft w:val="0"/>
      <w:marRight w:val="0"/>
      <w:marTop w:val="0"/>
      <w:marBottom w:val="0"/>
      <w:divBdr>
        <w:top w:val="none" w:sz="0" w:space="0" w:color="auto"/>
        <w:left w:val="none" w:sz="0" w:space="0" w:color="auto"/>
        <w:bottom w:val="none" w:sz="0" w:space="0" w:color="auto"/>
        <w:right w:val="none" w:sz="0" w:space="0" w:color="auto"/>
      </w:divBdr>
    </w:div>
    <w:div w:id="1857302235">
      <w:bodyDiv w:val="1"/>
      <w:marLeft w:val="0"/>
      <w:marRight w:val="0"/>
      <w:marTop w:val="0"/>
      <w:marBottom w:val="0"/>
      <w:divBdr>
        <w:top w:val="none" w:sz="0" w:space="0" w:color="auto"/>
        <w:left w:val="none" w:sz="0" w:space="0" w:color="auto"/>
        <w:bottom w:val="none" w:sz="0" w:space="0" w:color="auto"/>
        <w:right w:val="none" w:sz="0" w:space="0" w:color="auto"/>
      </w:divBdr>
    </w:div>
    <w:div w:id="1877690392">
      <w:bodyDiv w:val="1"/>
      <w:marLeft w:val="0"/>
      <w:marRight w:val="0"/>
      <w:marTop w:val="0"/>
      <w:marBottom w:val="0"/>
      <w:divBdr>
        <w:top w:val="none" w:sz="0" w:space="0" w:color="auto"/>
        <w:left w:val="none" w:sz="0" w:space="0" w:color="auto"/>
        <w:bottom w:val="none" w:sz="0" w:space="0" w:color="auto"/>
        <w:right w:val="none" w:sz="0" w:space="0" w:color="auto"/>
      </w:divBdr>
    </w:div>
    <w:div w:id="1886064030">
      <w:bodyDiv w:val="1"/>
      <w:marLeft w:val="0"/>
      <w:marRight w:val="0"/>
      <w:marTop w:val="0"/>
      <w:marBottom w:val="0"/>
      <w:divBdr>
        <w:top w:val="none" w:sz="0" w:space="0" w:color="auto"/>
        <w:left w:val="none" w:sz="0" w:space="0" w:color="auto"/>
        <w:bottom w:val="none" w:sz="0" w:space="0" w:color="auto"/>
        <w:right w:val="none" w:sz="0" w:space="0" w:color="auto"/>
      </w:divBdr>
    </w:div>
    <w:div w:id="1888763478">
      <w:bodyDiv w:val="1"/>
      <w:marLeft w:val="0"/>
      <w:marRight w:val="0"/>
      <w:marTop w:val="0"/>
      <w:marBottom w:val="0"/>
      <w:divBdr>
        <w:top w:val="none" w:sz="0" w:space="0" w:color="auto"/>
        <w:left w:val="none" w:sz="0" w:space="0" w:color="auto"/>
        <w:bottom w:val="none" w:sz="0" w:space="0" w:color="auto"/>
        <w:right w:val="none" w:sz="0" w:space="0" w:color="auto"/>
      </w:divBdr>
    </w:div>
    <w:div w:id="1890336439">
      <w:bodyDiv w:val="1"/>
      <w:marLeft w:val="0"/>
      <w:marRight w:val="0"/>
      <w:marTop w:val="0"/>
      <w:marBottom w:val="0"/>
      <w:divBdr>
        <w:top w:val="none" w:sz="0" w:space="0" w:color="auto"/>
        <w:left w:val="none" w:sz="0" w:space="0" w:color="auto"/>
        <w:bottom w:val="none" w:sz="0" w:space="0" w:color="auto"/>
        <w:right w:val="none" w:sz="0" w:space="0" w:color="auto"/>
      </w:divBdr>
    </w:div>
    <w:div w:id="1909001689">
      <w:bodyDiv w:val="1"/>
      <w:marLeft w:val="0"/>
      <w:marRight w:val="0"/>
      <w:marTop w:val="0"/>
      <w:marBottom w:val="0"/>
      <w:divBdr>
        <w:top w:val="none" w:sz="0" w:space="0" w:color="auto"/>
        <w:left w:val="none" w:sz="0" w:space="0" w:color="auto"/>
        <w:bottom w:val="none" w:sz="0" w:space="0" w:color="auto"/>
        <w:right w:val="none" w:sz="0" w:space="0" w:color="auto"/>
      </w:divBdr>
    </w:div>
    <w:div w:id="1929577762">
      <w:bodyDiv w:val="1"/>
      <w:marLeft w:val="0"/>
      <w:marRight w:val="0"/>
      <w:marTop w:val="0"/>
      <w:marBottom w:val="0"/>
      <w:divBdr>
        <w:top w:val="none" w:sz="0" w:space="0" w:color="auto"/>
        <w:left w:val="none" w:sz="0" w:space="0" w:color="auto"/>
        <w:bottom w:val="none" w:sz="0" w:space="0" w:color="auto"/>
        <w:right w:val="none" w:sz="0" w:space="0" w:color="auto"/>
      </w:divBdr>
    </w:div>
    <w:div w:id="1936357502">
      <w:bodyDiv w:val="1"/>
      <w:marLeft w:val="0"/>
      <w:marRight w:val="0"/>
      <w:marTop w:val="0"/>
      <w:marBottom w:val="0"/>
      <w:divBdr>
        <w:top w:val="none" w:sz="0" w:space="0" w:color="auto"/>
        <w:left w:val="none" w:sz="0" w:space="0" w:color="auto"/>
        <w:bottom w:val="none" w:sz="0" w:space="0" w:color="auto"/>
        <w:right w:val="none" w:sz="0" w:space="0" w:color="auto"/>
      </w:divBdr>
    </w:div>
    <w:div w:id="1956212053">
      <w:bodyDiv w:val="1"/>
      <w:marLeft w:val="0"/>
      <w:marRight w:val="0"/>
      <w:marTop w:val="0"/>
      <w:marBottom w:val="0"/>
      <w:divBdr>
        <w:top w:val="none" w:sz="0" w:space="0" w:color="auto"/>
        <w:left w:val="none" w:sz="0" w:space="0" w:color="auto"/>
        <w:bottom w:val="none" w:sz="0" w:space="0" w:color="auto"/>
        <w:right w:val="none" w:sz="0" w:space="0" w:color="auto"/>
      </w:divBdr>
    </w:div>
    <w:div w:id="1976255436">
      <w:bodyDiv w:val="1"/>
      <w:marLeft w:val="0"/>
      <w:marRight w:val="0"/>
      <w:marTop w:val="0"/>
      <w:marBottom w:val="0"/>
      <w:divBdr>
        <w:top w:val="none" w:sz="0" w:space="0" w:color="auto"/>
        <w:left w:val="none" w:sz="0" w:space="0" w:color="auto"/>
        <w:bottom w:val="none" w:sz="0" w:space="0" w:color="auto"/>
        <w:right w:val="none" w:sz="0" w:space="0" w:color="auto"/>
      </w:divBdr>
    </w:div>
    <w:div w:id="1994337591">
      <w:bodyDiv w:val="1"/>
      <w:marLeft w:val="0"/>
      <w:marRight w:val="0"/>
      <w:marTop w:val="0"/>
      <w:marBottom w:val="0"/>
      <w:divBdr>
        <w:top w:val="none" w:sz="0" w:space="0" w:color="auto"/>
        <w:left w:val="none" w:sz="0" w:space="0" w:color="auto"/>
        <w:bottom w:val="none" w:sz="0" w:space="0" w:color="auto"/>
        <w:right w:val="none" w:sz="0" w:space="0" w:color="auto"/>
      </w:divBdr>
    </w:div>
    <w:div w:id="1997873146">
      <w:bodyDiv w:val="1"/>
      <w:marLeft w:val="0"/>
      <w:marRight w:val="0"/>
      <w:marTop w:val="0"/>
      <w:marBottom w:val="0"/>
      <w:divBdr>
        <w:top w:val="none" w:sz="0" w:space="0" w:color="auto"/>
        <w:left w:val="none" w:sz="0" w:space="0" w:color="auto"/>
        <w:bottom w:val="none" w:sz="0" w:space="0" w:color="auto"/>
        <w:right w:val="none" w:sz="0" w:space="0" w:color="auto"/>
      </w:divBdr>
    </w:div>
    <w:div w:id="2019963745">
      <w:bodyDiv w:val="1"/>
      <w:marLeft w:val="0"/>
      <w:marRight w:val="0"/>
      <w:marTop w:val="0"/>
      <w:marBottom w:val="0"/>
      <w:divBdr>
        <w:top w:val="none" w:sz="0" w:space="0" w:color="auto"/>
        <w:left w:val="none" w:sz="0" w:space="0" w:color="auto"/>
        <w:bottom w:val="none" w:sz="0" w:space="0" w:color="auto"/>
        <w:right w:val="none" w:sz="0" w:space="0" w:color="auto"/>
      </w:divBdr>
    </w:div>
    <w:div w:id="2034769881">
      <w:bodyDiv w:val="1"/>
      <w:marLeft w:val="0"/>
      <w:marRight w:val="0"/>
      <w:marTop w:val="0"/>
      <w:marBottom w:val="0"/>
      <w:divBdr>
        <w:top w:val="none" w:sz="0" w:space="0" w:color="auto"/>
        <w:left w:val="none" w:sz="0" w:space="0" w:color="auto"/>
        <w:bottom w:val="none" w:sz="0" w:space="0" w:color="auto"/>
        <w:right w:val="none" w:sz="0" w:space="0" w:color="auto"/>
      </w:divBdr>
    </w:div>
    <w:div w:id="2049988782">
      <w:bodyDiv w:val="1"/>
      <w:marLeft w:val="0"/>
      <w:marRight w:val="0"/>
      <w:marTop w:val="0"/>
      <w:marBottom w:val="0"/>
      <w:divBdr>
        <w:top w:val="none" w:sz="0" w:space="0" w:color="auto"/>
        <w:left w:val="none" w:sz="0" w:space="0" w:color="auto"/>
        <w:bottom w:val="none" w:sz="0" w:space="0" w:color="auto"/>
        <w:right w:val="none" w:sz="0" w:space="0" w:color="auto"/>
      </w:divBdr>
    </w:div>
    <w:div w:id="2058045257">
      <w:bodyDiv w:val="1"/>
      <w:marLeft w:val="0"/>
      <w:marRight w:val="0"/>
      <w:marTop w:val="0"/>
      <w:marBottom w:val="0"/>
      <w:divBdr>
        <w:top w:val="none" w:sz="0" w:space="0" w:color="auto"/>
        <w:left w:val="none" w:sz="0" w:space="0" w:color="auto"/>
        <w:bottom w:val="none" w:sz="0" w:space="0" w:color="auto"/>
        <w:right w:val="none" w:sz="0" w:space="0" w:color="auto"/>
      </w:divBdr>
    </w:div>
    <w:div w:id="2069302502">
      <w:bodyDiv w:val="1"/>
      <w:marLeft w:val="0"/>
      <w:marRight w:val="0"/>
      <w:marTop w:val="0"/>
      <w:marBottom w:val="0"/>
      <w:divBdr>
        <w:top w:val="none" w:sz="0" w:space="0" w:color="auto"/>
        <w:left w:val="none" w:sz="0" w:space="0" w:color="auto"/>
        <w:bottom w:val="none" w:sz="0" w:space="0" w:color="auto"/>
        <w:right w:val="none" w:sz="0" w:space="0" w:color="auto"/>
      </w:divBdr>
    </w:div>
    <w:div w:id="2072924089">
      <w:bodyDiv w:val="1"/>
      <w:marLeft w:val="0"/>
      <w:marRight w:val="0"/>
      <w:marTop w:val="0"/>
      <w:marBottom w:val="0"/>
      <w:divBdr>
        <w:top w:val="none" w:sz="0" w:space="0" w:color="auto"/>
        <w:left w:val="none" w:sz="0" w:space="0" w:color="auto"/>
        <w:bottom w:val="none" w:sz="0" w:space="0" w:color="auto"/>
        <w:right w:val="none" w:sz="0" w:space="0" w:color="auto"/>
      </w:divBdr>
    </w:div>
    <w:div w:id="2075004900">
      <w:bodyDiv w:val="1"/>
      <w:marLeft w:val="0"/>
      <w:marRight w:val="0"/>
      <w:marTop w:val="0"/>
      <w:marBottom w:val="0"/>
      <w:divBdr>
        <w:top w:val="none" w:sz="0" w:space="0" w:color="auto"/>
        <w:left w:val="none" w:sz="0" w:space="0" w:color="auto"/>
        <w:bottom w:val="none" w:sz="0" w:space="0" w:color="auto"/>
        <w:right w:val="none" w:sz="0" w:space="0" w:color="auto"/>
      </w:divBdr>
    </w:div>
    <w:div w:id="2075614739">
      <w:bodyDiv w:val="1"/>
      <w:marLeft w:val="0"/>
      <w:marRight w:val="0"/>
      <w:marTop w:val="0"/>
      <w:marBottom w:val="0"/>
      <w:divBdr>
        <w:top w:val="none" w:sz="0" w:space="0" w:color="auto"/>
        <w:left w:val="none" w:sz="0" w:space="0" w:color="auto"/>
        <w:bottom w:val="none" w:sz="0" w:space="0" w:color="auto"/>
        <w:right w:val="none" w:sz="0" w:space="0" w:color="auto"/>
      </w:divBdr>
    </w:div>
    <w:div w:id="2103449726">
      <w:bodyDiv w:val="1"/>
      <w:marLeft w:val="0"/>
      <w:marRight w:val="0"/>
      <w:marTop w:val="0"/>
      <w:marBottom w:val="0"/>
      <w:divBdr>
        <w:top w:val="none" w:sz="0" w:space="0" w:color="auto"/>
        <w:left w:val="none" w:sz="0" w:space="0" w:color="auto"/>
        <w:bottom w:val="none" w:sz="0" w:space="0" w:color="auto"/>
        <w:right w:val="none" w:sz="0" w:space="0" w:color="auto"/>
      </w:divBdr>
    </w:div>
    <w:div w:id="2112966507">
      <w:bodyDiv w:val="1"/>
      <w:marLeft w:val="0"/>
      <w:marRight w:val="0"/>
      <w:marTop w:val="0"/>
      <w:marBottom w:val="0"/>
      <w:divBdr>
        <w:top w:val="none" w:sz="0" w:space="0" w:color="auto"/>
        <w:left w:val="none" w:sz="0" w:space="0" w:color="auto"/>
        <w:bottom w:val="none" w:sz="0" w:space="0" w:color="auto"/>
        <w:right w:val="none" w:sz="0" w:space="0" w:color="auto"/>
      </w:divBdr>
    </w:div>
    <w:div w:id="2125878365">
      <w:bodyDiv w:val="1"/>
      <w:marLeft w:val="0"/>
      <w:marRight w:val="0"/>
      <w:marTop w:val="0"/>
      <w:marBottom w:val="0"/>
      <w:divBdr>
        <w:top w:val="none" w:sz="0" w:space="0" w:color="auto"/>
        <w:left w:val="none" w:sz="0" w:space="0" w:color="auto"/>
        <w:bottom w:val="none" w:sz="0" w:space="0" w:color="auto"/>
        <w:right w:val="none" w:sz="0" w:space="0" w:color="auto"/>
      </w:divBdr>
    </w:div>
    <w:div w:id="2128544869">
      <w:bodyDiv w:val="1"/>
      <w:marLeft w:val="0"/>
      <w:marRight w:val="0"/>
      <w:marTop w:val="0"/>
      <w:marBottom w:val="0"/>
      <w:divBdr>
        <w:top w:val="none" w:sz="0" w:space="0" w:color="auto"/>
        <w:left w:val="none" w:sz="0" w:space="0" w:color="auto"/>
        <w:bottom w:val="none" w:sz="0" w:space="0" w:color="auto"/>
        <w:right w:val="none" w:sz="0" w:space="0" w:color="auto"/>
      </w:divBdr>
    </w:div>
    <w:div w:id="2128692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yperlink" Target="http://www.apa.org/ethics/code/index.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chart" Target="charts/char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Volumes\USB2\Excel%20codebook%20and%20matrix%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'Cultural values'!$B$2</c:f>
              <c:strCache>
                <c:ptCount val="1"/>
                <c:pt idx="0">
                  <c:v>Totally disagree</c:v>
                </c:pt>
              </c:strCache>
            </c:strRef>
          </c:tx>
          <c:spPr>
            <a:solidFill>
              <a:schemeClr val="accent1"/>
            </a:solidFill>
            <a:ln>
              <a:noFill/>
            </a:ln>
            <a:effectLst/>
          </c:spPr>
          <c:invertIfNegative val="0"/>
          <c:cat>
            <c:strRef>
              <c:f>'Cultural values'!$A$3:$A$12</c:f>
              <c:strCache>
                <c:ptCount val="10"/>
                <c:pt idx="0">
                  <c:v>Born in China</c:v>
                </c:pt>
                <c:pt idx="1">
                  <c:v>My whole life</c:v>
                </c:pt>
                <c:pt idx="2">
                  <c:v>1-3 years</c:v>
                </c:pt>
                <c:pt idx="3">
                  <c:v>4-6 years</c:v>
                </c:pt>
                <c:pt idx="4">
                  <c:v>7-10 years</c:v>
                </c:pt>
                <c:pt idx="5">
                  <c:v>Longer than 10 years</c:v>
                </c:pt>
                <c:pt idx="6">
                  <c:v>Born in the Netherlands</c:v>
                </c:pt>
                <c:pt idx="7">
                  <c:v>My whole life</c:v>
                </c:pt>
                <c:pt idx="8">
                  <c:v>1-3 years</c:v>
                </c:pt>
                <c:pt idx="9">
                  <c:v>Longer than 10 years</c:v>
                </c:pt>
              </c:strCache>
            </c:strRef>
          </c:cat>
          <c:val>
            <c:numRef>
              <c:f>'Cultural values'!$B$3:$B$12</c:f>
              <c:numCache>
                <c:formatCode>General</c:formatCode>
                <c:ptCount val="10"/>
                <c:pt idx="0">
                  <c:v>7.0</c:v>
                </c:pt>
                <c:pt idx="2">
                  <c:v>2.0</c:v>
                </c:pt>
                <c:pt idx="3">
                  <c:v>3.0</c:v>
                </c:pt>
                <c:pt idx="5">
                  <c:v>2.0</c:v>
                </c:pt>
                <c:pt idx="6">
                  <c:v>13.0</c:v>
                </c:pt>
                <c:pt idx="7">
                  <c:v>12.0</c:v>
                </c:pt>
                <c:pt idx="8">
                  <c:v>1.0</c:v>
                </c:pt>
              </c:numCache>
            </c:numRef>
          </c:val>
        </c:ser>
        <c:ser>
          <c:idx val="1"/>
          <c:order val="1"/>
          <c:tx>
            <c:strRef>
              <c:f>'Cultural values'!$C$2</c:f>
              <c:strCache>
                <c:ptCount val="1"/>
                <c:pt idx="0">
                  <c:v>Disagree</c:v>
                </c:pt>
              </c:strCache>
            </c:strRef>
          </c:tx>
          <c:spPr>
            <a:solidFill>
              <a:schemeClr val="accent2"/>
            </a:solidFill>
            <a:ln>
              <a:noFill/>
            </a:ln>
            <a:effectLst/>
          </c:spPr>
          <c:invertIfNegative val="0"/>
          <c:cat>
            <c:strRef>
              <c:f>'Cultural values'!$A$3:$A$12</c:f>
              <c:strCache>
                <c:ptCount val="10"/>
                <c:pt idx="0">
                  <c:v>Born in China</c:v>
                </c:pt>
                <c:pt idx="1">
                  <c:v>My whole life</c:v>
                </c:pt>
                <c:pt idx="2">
                  <c:v>1-3 years</c:v>
                </c:pt>
                <c:pt idx="3">
                  <c:v>4-6 years</c:v>
                </c:pt>
                <c:pt idx="4">
                  <c:v>7-10 years</c:v>
                </c:pt>
                <c:pt idx="5">
                  <c:v>Longer than 10 years</c:v>
                </c:pt>
                <c:pt idx="6">
                  <c:v>Born in the Netherlands</c:v>
                </c:pt>
                <c:pt idx="7">
                  <c:v>My whole life</c:v>
                </c:pt>
                <c:pt idx="8">
                  <c:v>1-3 years</c:v>
                </c:pt>
                <c:pt idx="9">
                  <c:v>Longer than 10 years</c:v>
                </c:pt>
              </c:strCache>
            </c:strRef>
          </c:cat>
          <c:val>
            <c:numRef>
              <c:f>'Cultural values'!$C$3:$C$12</c:f>
              <c:numCache>
                <c:formatCode>General</c:formatCode>
                <c:ptCount val="10"/>
                <c:pt idx="0">
                  <c:v>20.0</c:v>
                </c:pt>
                <c:pt idx="1">
                  <c:v>1.0</c:v>
                </c:pt>
                <c:pt idx="2">
                  <c:v>6.0</c:v>
                </c:pt>
                <c:pt idx="3">
                  <c:v>4.0</c:v>
                </c:pt>
                <c:pt idx="4">
                  <c:v>3.0</c:v>
                </c:pt>
                <c:pt idx="5">
                  <c:v>6.0</c:v>
                </c:pt>
                <c:pt idx="6">
                  <c:v>25.0</c:v>
                </c:pt>
                <c:pt idx="7">
                  <c:v>22.0</c:v>
                </c:pt>
                <c:pt idx="9">
                  <c:v>3.0</c:v>
                </c:pt>
              </c:numCache>
            </c:numRef>
          </c:val>
        </c:ser>
        <c:ser>
          <c:idx val="2"/>
          <c:order val="2"/>
          <c:tx>
            <c:strRef>
              <c:f>'Cultural values'!$D$2</c:f>
              <c:strCache>
                <c:ptCount val="1"/>
                <c:pt idx="0">
                  <c:v>Neutral</c:v>
                </c:pt>
              </c:strCache>
            </c:strRef>
          </c:tx>
          <c:spPr>
            <a:solidFill>
              <a:schemeClr val="accent3"/>
            </a:solidFill>
            <a:ln>
              <a:noFill/>
            </a:ln>
            <a:effectLst/>
          </c:spPr>
          <c:invertIfNegative val="0"/>
          <c:cat>
            <c:strRef>
              <c:f>'Cultural values'!$A$3:$A$12</c:f>
              <c:strCache>
                <c:ptCount val="10"/>
                <c:pt idx="0">
                  <c:v>Born in China</c:v>
                </c:pt>
                <c:pt idx="1">
                  <c:v>My whole life</c:v>
                </c:pt>
                <c:pt idx="2">
                  <c:v>1-3 years</c:v>
                </c:pt>
                <c:pt idx="3">
                  <c:v>4-6 years</c:v>
                </c:pt>
                <c:pt idx="4">
                  <c:v>7-10 years</c:v>
                </c:pt>
                <c:pt idx="5">
                  <c:v>Longer than 10 years</c:v>
                </c:pt>
                <c:pt idx="6">
                  <c:v>Born in the Netherlands</c:v>
                </c:pt>
                <c:pt idx="7">
                  <c:v>My whole life</c:v>
                </c:pt>
                <c:pt idx="8">
                  <c:v>1-3 years</c:v>
                </c:pt>
                <c:pt idx="9">
                  <c:v>Longer than 10 years</c:v>
                </c:pt>
              </c:strCache>
            </c:strRef>
          </c:cat>
          <c:val>
            <c:numRef>
              <c:f>'Cultural values'!$D$3:$D$12</c:f>
              <c:numCache>
                <c:formatCode>General</c:formatCode>
                <c:ptCount val="10"/>
                <c:pt idx="0">
                  <c:v>5.0</c:v>
                </c:pt>
                <c:pt idx="2">
                  <c:v>2.0</c:v>
                </c:pt>
                <c:pt idx="3">
                  <c:v>2.0</c:v>
                </c:pt>
                <c:pt idx="4">
                  <c:v>1.0</c:v>
                </c:pt>
                <c:pt idx="6">
                  <c:v>8.0</c:v>
                </c:pt>
                <c:pt idx="7">
                  <c:v>8.0</c:v>
                </c:pt>
              </c:numCache>
            </c:numRef>
          </c:val>
        </c:ser>
        <c:ser>
          <c:idx val="3"/>
          <c:order val="3"/>
          <c:tx>
            <c:strRef>
              <c:f>'Cultural values'!$E$2</c:f>
              <c:strCache>
                <c:ptCount val="1"/>
                <c:pt idx="0">
                  <c:v>Agree</c:v>
                </c:pt>
              </c:strCache>
            </c:strRef>
          </c:tx>
          <c:spPr>
            <a:solidFill>
              <a:schemeClr val="accent4"/>
            </a:solidFill>
            <a:ln>
              <a:noFill/>
            </a:ln>
            <a:effectLst/>
          </c:spPr>
          <c:invertIfNegative val="0"/>
          <c:cat>
            <c:strRef>
              <c:f>'Cultural values'!$A$3:$A$12</c:f>
              <c:strCache>
                <c:ptCount val="10"/>
                <c:pt idx="0">
                  <c:v>Born in China</c:v>
                </c:pt>
                <c:pt idx="1">
                  <c:v>My whole life</c:v>
                </c:pt>
                <c:pt idx="2">
                  <c:v>1-3 years</c:v>
                </c:pt>
                <c:pt idx="3">
                  <c:v>4-6 years</c:v>
                </c:pt>
                <c:pt idx="4">
                  <c:v>7-10 years</c:v>
                </c:pt>
                <c:pt idx="5">
                  <c:v>Longer than 10 years</c:v>
                </c:pt>
                <c:pt idx="6">
                  <c:v>Born in the Netherlands</c:v>
                </c:pt>
                <c:pt idx="7">
                  <c:v>My whole life</c:v>
                </c:pt>
                <c:pt idx="8">
                  <c:v>1-3 years</c:v>
                </c:pt>
                <c:pt idx="9">
                  <c:v>Longer than 10 years</c:v>
                </c:pt>
              </c:strCache>
            </c:strRef>
          </c:cat>
          <c:val>
            <c:numRef>
              <c:f>'Cultural values'!$E$3:$E$12</c:f>
              <c:numCache>
                <c:formatCode>General</c:formatCode>
                <c:ptCount val="10"/>
                <c:pt idx="0">
                  <c:v>10.0</c:v>
                </c:pt>
                <c:pt idx="2">
                  <c:v>5.0</c:v>
                </c:pt>
                <c:pt idx="3">
                  <c:v>2.0</c:v>
                </c:pt>
                <c:pt idx="5">
                  <c:v>3.0</c:v>
                </c:pt>
                <c:pt idx="6">
                  <c:v>12.0</c:v>
                </c:pt>
                <c:pt idx="7">
                  <c:v>12.0</c:v>
                </c:pt>
              </c:numCache>
            </c:numRef>
          </c:val>
        </c:ser>
        <c:ser>
          <c:idx val="4"/>
          <c:order val="4"/>
          <c:tx>
            <c:strRef>
              <c:f>'Cultural values'!$F$2</c:f>
              <c:strCache>
                <c:ptCount val="1"/>
                <c:pt idx="0">
                  <c:v>Totally agree</c:v>
                </c:pt>
              </c:strCache>
            </c:strRef>
          </c:tx>
          <c:spPr>
            <a:solidFill>
              <a:schemeClr val="accent5"/>
            </a:solidFill>
            <a:ln>
              <a:noFill/>
            </a:ln>
            <a:effectLst/>
          </c:spPr>
          <c:invertIfNegative val="0"/>
          <c:cat>
            <c:strRef>
              <c:f>'Cultural values'!$A$3:$A$12</c:f>
              <c:strCache>
                <c:ptCount val="10"/>
                <c:pt idx="0">
                  <c:v>Born in China</c:v>
                </c:pt>
                <c:pt idx="1">
                  <c:v>My whole life</c:v>
                </c:pt>
                <c:pt idx="2">
                  <c:v>1-3 years</c:v>
                </c:pt>
                <c:pt idx="3">
                  <c:v>4-6 years</c:v>
                </c:pt>
                <c:pt idx="4">
                  <c:v>7-10 years</c:v>
                </c:pt>
                <c:pt idx="5">
                  <c:v>Longer than 10 years</c:v>
                </c:pt>
                <c:pt idx="6">
                  <c:v>Born in the Netherlands</c:v>
                </c:pt>
                <c:pt idx="7">
                  <c:v>My whole life</c:v>
                </c:pt>
                <c:pt idx="8">
                  <c:v>1-3 years</c:v>
                </c:pt>
                <c:pt idx="9">
                  <c:v>Longer than 10 years</c:v>
                </c:pt>
              </c:strCache>
            </c:strRef>
          </c:cat>
          <c:val>
            <c:numRef>
              <c:f>'Cultural values'!$F$3:$F$12</c:f>
              <c:numCache>
                <c:formatCode>General</c:formatCode>
                <c:ptCount val="10"/>
              </c:numCache>
            </c:numRef>
          </c:val>
        </c:ser>
        <c:dLbls>
          <c:showLegendKey val="0"/>
          <c:showVal val="0"/>
          <c:showCatName val="0"/>
          <c:showSerName val="0"/>
          <c:showPercent val="0"/>
          <c:showBubbleSize val="0"/>
        </c:dLbls>
        <c:gapWidth val="219"/>
        <c:overlap val="-27"/>
        <c:axId val="-2054521312"/>
        <c:axId val="-2052435680"/>
      </c:barChart>
      <c:catAx>
        <c:axId val="-20545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2435680"/>
        <c:crosses val="autoZero"/>
        <c:auto val="1"/>
        <c:lblAlgn val="ctr"/>
        <c:lblOffset val="100"/>
        <c:noMultiLvlLbl val="0"/>
      </c:catAx>
      <c:valAx>
        <c:axId val="-205243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452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'Cultural values'!$B$15</c:f>
              <c:strCache>
                <c:ptCount val="1"/>
                <c:pt idx="0">
                  <c:v>Totally disagree</c:v>
                </c:pt>
              </c:strCache>
            </c:strRef>
          </c:tx>
          <c:spPr>
            <a:solidFill>
              <a:schemeClr val="accent1"/>
            </a:solidFill>
            <a:ln>
              <a:noFill/>
            </a:ln>
            <a:effectLst/>
          </c:spPr>
          <c:invertIfNegative val="0"/>
          <c:cat>
            <c:strRef>
              <c:f>'Cultural values'!$A$16:$A$25</c:f>
              <c:strCache>
                <c:ptCount val="10"/>
                <c:pt idx="0">
                  <c:v>Born in China</c:v>
                </c:pt>
                <c:pt idx="1">
                  <c:v>18-25 years</c:v>
                </c:pt>
                <c:pt idx="2">
                  <c:v>26-35 years</c:v>
                </c:pt>
                <c:pt idx="3">
                  <c:v>36-45 years</c:v>
                </c:pt>
                <c:pt idx="4">
                  <c:v>46-60 years</c:v>
                </c:pt>
                <c:pt idx="5">
                  <c:v>Born in the Netherlands</c:v>
                </c:pt>
                <c:pt idx="6">
                  <c:v>18-25 years</c:v>
                </c:pt>
                <c:pt idx="7">
                  <c:v>26-35 years</c:v>
                </c:pt>
                <c:pt idx="8">
                  <c:v>36-45 years</c:v>
                </c:pt>
                <c:pt idx="9">
                  <c:v>46-60 years</c:v>
                </c:pt>
              </c:strCache>
            </c:strRef>
          </c:cat>
          <c:val>
            <c:numRef>
              <c:f>'Cultural values'!$B$16:$B$25</c:f>
              <c:numCache>
                <c:formatCode>General</c:formatCode>
                <c:ptCount val="10"/>
                <c:pt idx="5">
                  <c:v>2.0</c:v>
                </c:pt>
                <c:pt idx="9">
                  <c:v>2.0</c:v>
                </c:pt>
              </c:numCache>
            </c:numRef>
          </c:val>
        </c:ser>
        <c:ser>
          <c:idx val="1"/>
          <c:order val="1"/>
          <c:tx>
            <c:strRef>
              <c:f>'Cultural values'!$C$15</c:f>
              <c:strCache>
                <c:ptCount val="1"/>
                <c:pt idx="0">
                  <c:v>Disagree</c:v>
                </c:pt>
              </c:strCache>
            </c:strRef>
          </c:tx>
          <c:spPr>
            <a:solidFill>
              <a:schemeClr val="accent2"/>
            </a:solidFill>
            <a:ln>
              <a:noFill/>
            </a:ln>
            <a:effectLst/>
          </c:spPr>
          <c:invertIfNegative val="0"/>
          <c:cat>
            <c:strRef>
              <c:f>'Cultural values'!$A$16:$A$25</c:f>
              <c:strCache>
                <c:ptCount val="10"/>
                <c:pt idx="0">
                  <c:v>Born in China</c:v>
                </c:pt>
                <c:pt idx="1">
                  <c:v>18-25 years</c:v>
                </c:pt>
                <c:pt idx="2">
                  <c:v>26-35 years</c:v>
                </c:pt>
                <c:pt idx="3">
                  <c:v>36-45 years</c:v>
                </c:pt>
                <c:pt idx="4">
                  <c:v>46-60 years</c:v>
                </c:pt>
                <c:pt idx="5">
                  <c:v>Born in the Netherlands</c:v>
                </c:pt>
                <c:pt idx="6">
                  <c:v>18-25 years</c:v>
                </c:pt>
                <c:pt idx="7">
                  <c:v>26-35 years</c:v>
                </c:pt>
                <c:pt idx="8">
                  <c:v>36-45 years</c:v>
                </c:pt>
                <c:pt idx="9">
                  <c:v>46-60 years</c:v>
                </c:pt>
              </c:strCache>
            </c:strRef>
          </c:cat>
          <c:val>
            <c:numRef>
              <c:f>'Cultural values'!$C$16:$C$25</c:f>
              <c:numCache>
                <c:formatCode>General</c:formatCode>
                <c:ptCount val="10"/>
                <c:pt idx="0">
                  <c:v>2.0</c:v>
                </c:pt>
                <c:pt idx="1">
                  <c:v>1.0</c:v>
                </c:pt>
                <c:pt idx="2">
                  <c:v>1.0</c:v>
                </c:pt>
                <c:pt idx="5">
                  <c:v>17.0</c:v>
                </c:pt>
                <c:pt idx="6">
                  <c:v>6.0</c:v>
                </c:pt>
                <c:pt idx="7">
                  <c:v>2.0</c:v>
                </c:pt>
                <c:pt idx="8">
                  <c:v>3.0</c:v>
                </c:pt>
                <c:pt idx="9">
                  <c:v>6.0</c:v>
                </c:pt>
              </c:numCache>
            </c:numRef>
          </c:val>
        </c:ser>
        <c:ser>
          <c:idx val="2"/>
          <c:order val="2"/>
          <c:tx>
            <c:strRef>
              <c:f>'Cultural values'!$D$15</c:f>
              <c:strCache>
                <c:ptCount val="1"/>
                <c:pt idx="0">
                  <c:v>Neutral</c:v>
                </c:pt>
              </c:strCache>
            </c:strRef>
          </c:tx>
          <c:spPr>
            <a:solidFill>
              <a:schemeClr val="accent3"/>
            </a:solidFill>
            <a:ln>
              <a:noFill/>
            </a:ln>
            <a:effectLst/>
          </c:spPr>
          <c:invertIfNegative val="0"/>
          <c:cat>
            <c:strRef>
              <c:f>'Cultural values'!$A$16:$A$25</c:f>
              <c:strCache>
                <c:ptCount val="10"/>
                <c:pt idx="0">
                  <c:v>Born in China</c:v>
                </c:pt>
                <c:pt idx="1">
                  <c:v>18-25 years</c:v>
                </c:pt>
                <c:pt idx="2">
                  <c:v>26-35 years</c:v>
                </c:pt>
                <c:pt idx="3">
                  <c:v>36-45 years</c:v>
                </c:pt>
                <c:pt idx="4">
                  <c:v>46-60 years</c:v>
                </c:pt>
                <c:pt idx="5">
                  <c:v>Born in the Netherlands</c:v>
                </c:pt>
                <c:pt idx="6">
                  <c:v>18-25 years</c:v>
                </c:pt>
                <c:pt idx="7">
                  <c:v>26-35 years</c:v>
                </c:pt>
                <c:pt idx="8">
                  <c:v>36-45 years</c:v>
                </c:pt>
                <c:pt idx="9">
                  <c:v>46-60 years</c:v>
                </c:pt>
              </c:strCache>
            </c:strRef>
          </c:cat>
          <c:val>
            <c:numRef>
              <c:f>'Cultural values'!$D$16:$D$25</c:f>
              <c:numCache>
                <c:formatCode>General</c:formatCode>
                <c:ptCount val="10"/>
                <c:pt idx="0">
                  <c:v>8.0</c:v>
                </c:pt>
                <c:pt idx="1">
                  <c:v>1.0</c:v>
                </c:pt>
                <c:pt idx="2">
                  <c:v>4.0</c:v>
                </c:pt>
                <c:pt idx="3">
                  <c:v>3.0</c:v>
                </c:pt>
                <c:pt idx="5">
                  <c:v>17.0</c:v>
                </c:pt>
                <c:pt idx="6">
                  <c:v>7.0</c:v>
                </c:pt>
                <c:pt idx="7">
                  <c:v>4.0</c:v>
                </c:pt>
                <c:pt idx="8">
                  <c:v>3.0</c:v>
                </c:pt>
                <c:pt idx="9">
                  <c:v>3.0</c:v>
                </c:pt>
              </c:numCache>
            </c:numRef>
          </c:val>
        </c:ser>
        <c:ser>
          <c:idx val="3"/>
          <c:order val="3"/>
          <c:tx>
            <c:strRef>
              <c:f>'Cultural values'!$E$15</c:f>
              <c:strCache>
                <c:ptCount val="1"/>
                <c:pt idx="0">
                  <c:v>Agree</c:v>
                </c:pt>
              </c:strCache>
            </c:strRef>
          </c:tx>
          <c:spPr>
            <a:solidFill>
              <a:schemeClr val="accent4"/>
            </a:solidFill>
            <a:ln>
              <a:noFill/>
            </a:ln>
            <a:effectLst/>
          </c:spPr>
          <c:invertIfNegative val="0"/>
          <c:cat>
            <c:strRef>
              <c:f>'Cultural values'!$A$16:$A$25</c:f>
              <c:strCache>
                <c:ptCount val="10"/>
                <c:pt idx="0">
                  <c:v>Born in China</c:v>
                </c:pt>
                <c:pt idx="1">
                  <c:v>18-25 years</c:v>
                </c:pt>
                <c:pt idx="2">
                  <c:v>26-35 years</c:v>
                </c:pt>
                <c:pt idx="3">
                  <c:v>36-45 years</c:v>
                </c:pt>
                <c:pt idx="4">
                  <c:v>46-60 years</c:v>
                </c:pt>
                <c:pt idx="5">
                  <c:v>Born in the Netherlands</c:v>
                </c:pt>
                <c:pt idx="6">
                  <c:v>18-25 years</c:v>
                </c:pt>
                <c:pt idx="7">
                  <c:v>26-35 years</c:v>
                </c:pt>
                <c:pt idx="8">
                  <c:v>36-45 years</c:v>
                </c:pt>
                <c:pt idx="9">
                  <c:v>46-60 years</c:v>
                </c:pt>
              </c:strCache>
            </c:strRef>
          </c:cat>
          <c:val>
            <c:numRef>
              <c:f>'Cultural values'!$E$16:$E$25</c:f>
              <c:numCache>
                <c:formatCode>General</c:formatCode>
                <c:ptCount val="10"/>
                <c:pt idx="0">
                  <c:v>27.0</c:v>
                </c:pt>
                <c:pt idx="1">
                  <c:v>12.0</c:v>
                </c:pt>
                <c:pt idx="2">
                  <c:v>6.0</c:v>
                </c:pt>
                <c:pt idx="3">
                  <c:v>3.0</c:v>
                </c:pt>
                <c:pt idx="4">
                  <c:v>6.0</c:v>
                </c:pt>
                <c:pt idx="5">
                  <c:v>21.0</c:v>
                </c:pt>
                <c:pt idx="6">
                  <c:v>10.0</c:v>
                </c:pt>
                <c:pt idx="7">
                  <c:v>3.0</c:v>
                </c:pt>
                <c:pt idx="8">
                  <c:v>2.0</c:v>
                </c:pt>
                <c:pt idx="9">
                  <c:v>5.0</c:v>
                </c:pt>
              </c:numCache>
            </c:numRef>
          </c:val>
        </c:ser>
        <c:ser>
          <c:idx val="4"/>
          <c:order val="4"/>
          <c:tx>
            <c:strRef>
              <c:f>'Cultural values'!$F$15</c:f>
              <c:strCache>
                <c:ptCount val="1"/>
                <c:pt idx="0">
                  <c:v>Totally agree</c:v>
                </c:pt>
              </c:strCache>
            </c:strRef>
          </c:tx>
          <c:spPr>
            <a:solidFill>
              <a:schemeClr val="accent5"/>
            </a:solidFill>
            <a:ln>
              <a:noFill/>
            </a:ln>
            <a:effectLst/>
          </c:spPr>
          <c:invertIfNegative val="0"/>
          <c:cat>
            <c:strRef>
              <c:f>'Cultural values'!$A$16:$A$25</c:f>
              <c:strCache>
                <c:ptCount val="10"/>
                <c:pt idx="0">
                  <c:v>Born in China</c:v>
                </c:pt>
                <c:pt idx="1">
                  <c:v>18-25 years</c:v>
                </c:pt>
                <c:pt idx="2">
                  <c:v>26-35 years</c:v>
                </c:pt>
                <c:pt idx="3">
                  <c:v>36-45 years</c:v>
                </c:pt>
                <c:pt idx="4">
                  <c:v>46-60 years</c:v>
                </c:pt>
                <c:pt idx="5">
                  <c:v>Born in the Netherlands</c:v>
                </c:pt>
                <c:pt idx="6">
                  <c:v>18-25 years</c:v>
                </c:pt>
                <c:pt idx="7">
                  <c:v>26-35 years</c:v>
                </c:pt>
                <c:pt idx="8">
                  <c:v>36-45 years</c:v>
                </c:pt>
                <c:pt idx="9">
                  <c:v>46-60 years</c:v>
                </c:pt>
              </c:strCache>
            </c:strRef>
          </c:cat>
          <c:val>
            <c:numRef>
              <c:f>'Cultural values'!$F$16:$F$25</c:f>
              <c:numCache>
                <c:formatCode>General</c:formatCode>
                <c:ptCount val="10"/>
                <c:pt idx="0">
                  <c:v>5.0</c:v>
                </c:pt>
                <c:pt idx="1">
                  <c:v>1.0</c:v>
                </c:pt>
                <c:pt idx="2">
                  <c:v>2.0</c:v>
                </c:pt>
                <c:pt idx="3">
                  <c:v>1.0</c:v>
                </c:pt>
                <c:pt idx="4">
                  <c:v>1.0</c:v>
                </c:pt>
                <c:pt idx="5">
                  <c:v>1.0</c:v>
                </c:pt>
              </c:numCache>
            </c:numRef>
          </c:val>
        </c:ser>
        <c:dLbls>
          <c:showLegendKey val="0"/>
          <c:showVal val="0"/>
          <c:showCatName val="0"/>
          <c:showSerName val="0"/>
          <c:showPercent val="0"/>
          <c:showBubbleSize val="0"/>
        </c:dLbls>
        <c:gapWidth val="219"/>
        <c:overlap val="-27"/>
        <c:axId val="-2051673664"/>
        <c:axId val="2118029168"/>
      </c:barChart>
      <c:catAx>
        <c:axId val="-20516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8029168"/>
        <c:crosses val="autoZero"/>
        <c:auto val="1"/>
        <c:lblAlgn val="ctr"/>
        <c:lblOffset val="100"/>
        <c:noMultiLvlLbl val="0"/>
      </c:catAx>
      <c:valAx>
        <c:axId val="211802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167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cat>
            <c:strRef>
              <c:f>'Online shopping'!$I$15:$I$26</c:f>
              <c:strCache>
                <c:ptCount val="12"/>
                <c:pt idx="0">
                  <c:v>It is convenient</c:v>
                </c:pt>
                <c:pt idx="1">
                  <c:v>It is simple, safe and secure</c:v>
                </c:pt>
                <c:pt idx="2">
                  <c:v>It saves money</c:v>
                </c:pt>
                <c:pt idx="3">
                  <c:v>It saves time</c:v>
                </c:pt>
                <c:pt idx="4">
                  <c:v>Reviews of other website users</c:v>
                </c:pt>
                <c:pt idx="5">
                  <c:v>User-friendly website</c:v>
                </c:pt>
                <c:pt idx="6">
                  <c:v>More discounts than in physical stores</c:v>
                </c:pt>
                <c:pt idx="7">
                  <c:v>Cheaper products</c:v>
                </c:pt>
                <c:pt idx="8">
                  <c:v>Price transparency</c:v>
                </c:pt>
                <c:pt idx="9">
                  <c:v>Secure payment methods</c:v>
                </c:pt>
                <c:pt idx="10">
                  <c:v>To obtain the latest information</c:v>
                </c:pt>
                <c:pt idx="11">
                  <c:v>Your own responsibility </c:v>
                </c:pt>
              </c:strCache>
            </c:strRef>
          </c:cat>
          <c:val>
            <c:numRef>
              <c:f>'Online shopping'!$J$15:$J$26</c:f>
              <c:numCache>
                <c:formatCode>General</c:formatCode>
                <c:ptCount val="12"/>
                <c:pt idx="0">
                  <c:v>29.0</c:v>
                </c:pt>
                <c:pt idx="1">
                  <c:v>18.0</c:v>
                </c:pt>
                <c:pt idx="2">
                  <c:v>19.0</c:v>
                </c:pt>
                <c:pt idx="3">
                  <c:v>28.0</c:v>
                </c:pt>
                <c:pt idx="4">
                  <c:v>21.0</c:v>
                </c:pt>
                <c:pt idx="5">
                  <c:v>10.0</c:v>
                </c:pt>
                <c:pt idx="6">
                  <c:v>14.0</c:v>
                </c:pt>
                <c:pt idx="7">
                  <c:v>12.0</c:v>
                </c:pt>
                <c:pt idx="8">
                  <c:v>13.0</c:v>
                </c:pt>
                <c:pt idx="9">
                  <c:v>8.0</c:v>
                </c:pt>
                <c:pt idx="10">
                  <c:v>7.0</c:v>
                </c:pt>
                <c:pt idx="11">
                  <c:v>4.0</c:v>
                </c:pt>
              </c:numCache>
            </c:numRef>
          </c:val>
        </c:ser>
        <c:dLbls>
          <c:showLegendKey val="0"/>
          <c:showVal val="0"/>
          <c:showCatName val="0"/>
          <c:showSerName val="0"/>
          <c:showPercent val="0"/>
          <c:showBubbleSize val="0"/>
        </c:dLbls>
        <c:gapWidth val="182"/>
        <c:axId val="-2110049696"/>
        <c:axId val="-2052833344"/>
      </c:barChart>
      <c:catAx>
        <c:axId val="-2110049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2833344"/>
        <c:crosses val="autoZero"/>
        <c:auto val="1"/>
        <c:lblAlgn val="ctr"/>
        <c:lblOffset val="100"/>
        <c:noMultiLvlLbl val="0"/>
      </c:catAx>
      <c:valAx>
        <c:axId val="-205283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04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'Physical stores'!$H$11:$H$22</c:f>
              <c:strCache>
                <c:ptCount val="12"/>
                <c:pt idx="0">
                  <c:v>It is convenient</c:v>
                </c:pt>
                <c:pt idx="1">
                  <c:v>Trust and assurance</c:v>
                </c:pt>
                <c:pt idx="2">
                  <c:v>It is simple, safe and secure</c:v>
                </c:pt>
                <c:pt idx="3">
                  <c:v>It saves money</c:v>
                </c:pt>
                <c:pt idx="4">
                  <c:v>It saves time</c:v>
                </c:pt>
                <c:pt idx="5">
                  <c:v>Professional advice</c:v>
                </c:pt>
                <c:pt idx="6">
                  <c:v>Professional service</c:v>
                </c:pt>
                <c:pt idx="7">
                  <c:v>Paying attention to my needs and desires</c:v>
                </c:pt>
                <c:pt idx="8">
                  <c:v>Sale </c:v>
                </c:pt>
                <c:pt idx="9">
                  <c:v>Product experience</c:v>
                </c:pt>
                <c:pt idx="10">
                  <c:v>Secure payment methods</c:v>
                </c:pt>
                <c:pt idx="11">
                  <c:v>Paying attention to my complaints</c:v>
                </c:pt>
              </c:strCache>
            </c:strRef>
          </c:cat>
          <c:val>
            <c:numRef>
              <c:f>'Physical stores'!$I$11:$I$22</c:f>
              <c:numCache>
                <c:formatCode>General</c:formatCode>
                <c:ptCount val="12"/>
                <c:pt idx="0">
                  <c:v>21.0</c:v>
                </c:pt>
                <c:pt idx="1">
                  <c:v>35.0</c:v>
                </c:pt>
                <c:pt idx="2">
                  <c:v>26.0</c:v>
                </c:pt>
                <c:pt idx="3">
                  <c:v>9.0</c:v>
                </c:pt>
                <c:pt idx="4">
                  <c:v>7.0</c:v>
                </c:pt>
                <c:pt idx="5">
                  <c:v>28.0</c:v>
                </c:pt>
                <c:pt idx="6">
                  <c:v>31.0</c:v>
                </c:pt>
                <c:pt idx="7">
                  <c:v>25.0</c:v>
                </c:pt>
                <c:pt idx="8">
                  <c:v>17.0</c:v>
                </c:pt>
                <c:pt idx="9">
                  <c:v>34.0</c:v>
                </c:pt>
                <c:pt idx="10">
                  <c:v>23.0</c:v>
                </c:pt>
                <c:pt idx="11">
                  <c:v>9.0</c:v>
                </c:pt>
              </c:numCache>
            </c:numRef>
          </c:val>
        </c:ser>
        <c:dLbls>
          <c:showLegendKey val="0"/>
          <c:showVal val="0"/>
          <c:showCatName val="0"/>
          <c:showSerName val="0"/>
          <c:showPercent val="0"/>
          <c:showBubbleSize val="0"/>
        </c:dLbls>
        <c:gapWidth val="182"/>
        <c:axId val="-2052347584"/>
        <c:axId val="-2052344432"/>
      </c:barChart>
      <c:catAx>
        <c:axId val="-205234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2344432"/>
        <c:crosses val="autoZero"/>
        <c:auto val="1"/>
        <c:lblAlgn val="ctr"/>
        <c:lblOffset val="100"/>
        <c:noMultiLvlLbl val="0"/>
      </c:catAx>
      <c:valAx>
        <c:axId val="-205234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234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'Alternative brands'!$C$1</c:f>
              <c:strCache>
                <c:ptCount val="1"/>
                <c:pt idx="0">
                  <c:v>Born in China</c:v>
                </c:pt>
              </c:strCache>
            </c:strRef>
          </c:tx>
          <c:spPr>
            <a:solidFill>
              <a:schemeClr val="accent1"/>
            </a:solidFill>
            <a:ln>
              <a:noFill/>
            </a:ln>
            <a:effectLst/>
          </c:spPr>
          <c:invertIfNegative val="0"/>
          <c:cat>
            <c:strRef>
              <c:f>'Alternative brands'!$B$2:$B$10</c:f>
              <c:strCache>
                <c:ptCount val="8"/>
                <c:pt idx="0">
                  <c:v>Designer brand</c:v>
                </c:pt>
                <c:pt idx="1">
                  <c:v>Affordability</c:v>
                </c:pt>
                <c:pt idx="2">
                  <c:v>High quality</c:v>
                </c:pt>
                <c:pt idx="3">
                  <c:v>Product appearance</c:v>
                </c:pt>
                <c:pt idx="4">
                  <c:v>Product features</c:v>
                </c:pt>
                <c:pt idx="5">
                  <c:v>Brand reliability</c:v>
                </c:pt>
                <c:pt idx="6">
                  <c:v>Brand awareness</c:v>
                </c:pt>
                <c:pt idx="7">
                  <c:v>Brand value</c:v>
                </c:pt>
              </c:strCache>
            </c:strRef>
          </c:cat>
          <c:val>
            <c:numRef>
              <c:f>'Alternative brands'!$C$2:$C$10</c:f>
              <c:numCache>
                <c:formatCode>General</c:formatCode>
                <c:ptCount val="9"/>
                <c:pt idx="0">
                  <c:v>16.0</c:v>
                </c:pt>
                <c:pt idx="1">
                  <c:v>44.0</c:v>
                </c:pt>
                <c:pt idx="2">
                  <c:v>39.0</c:v>
                </c:pt>
                <c:pt idx="3">
                  <c:v>27.0</c:v>
                </c:pt>
                <c:pt idx="4">
                  <c:v>37.0</c:v>
                </c:pt>
                <c:pt idx="5">
                  <c:v>30.0</c:v>
                </c:pt>
                <c:pt idx="6">
                  <c:v>10.0</c:v>
                </c:pt>
                <c:pt idx="7">
                  <c:v>14.0</c:v>
                </c:pt>
              </c:numCache>
            </c:numRef>
          </c:val>
        </c:ser>
        <c:ser>
          <c:idx val="1"/>
          <c:order val="1"/>
          <c:tx>
            <c:strRef>
              <c:f>'Alternative brands'!$D$1</c:f>
              <c:strCache>
                <c:ptCount val="1"/>
                <c:pt idx="0">
                  <c:v>Born in The Netherlands </c:v>
                </c:pt>
              </c:strCache>
            </c:strRef>
          </c:tx>
          <c:spPr>
            <a:solidFill>
              <a:schemeClr val="accent2"/>
            </a:solidFill>
            <a:ln>
              <a:noFill/>
            </a:ln>
            <a:effectLst/>
          </c:spPr>
          <c:invertIfNegative val="0"/>
          <c:cat>
            <c:strRef>
              <c:f>'Alternative brands'!$B$2:$B$10</c:f>
              <c:strCache>
                <c:ptCount val="8"/>
                <c:pt idx="0">
                  <c:v>Designer brand</c:v>
                </c:pt>
                <c:pt idx="1">
                  <c:v>Affordability</c:v>
                </c:pt>
                <c:pt idx="2">
                  <c:v>High quality</c:v>
                </c:pt>
                <c:pt idx="3">
                  <c:v>Product appearance</c:v>
                </c:pt>
                <c:pt idx="4">
                  <c:v>Product features</c:v>
                </c:pt>
                <c:pt idx="5">
                  <c:v>Brand reliability</c:v>
                </c:pt>
                <c:pt idx="6">
                  <c:v>Brand awareness</c:v>
                </c:pt>
                <c:pt idx="7">
                  <c:v>Brand value</c:v>
                </c:pt>
              </c:strCache>
            </c:strRef>
          </c:cat>
          <c:val>
            <c:numRef>
              <c:f>'Alternative brands'!$D$2:$D$10</c:f>
              <c:numCache>
                <c:formatCode>General</c:formatCode>
                <c:ptCount val="9"/>
                <c:pt idx="0">
                  <c:v>13.0</c:v>
                </c:pt>
                <c:pt idx="1">
                  <c:v>38.0</c:v>
                </c:pt>
                <c:pt idx="2">
                  <c:v>49.0</c:v>
                </c:pt>
                <c:pt idx="3">
                  <c:v>42.0</c:v>
                </c:pt>
                <c:pt idx="4">
                  <c:v>44.0</c:v>
                </c:pt>
                <c:pt idx="5">
                  <c:v>44.0</c:v>
                </c:pt>
                <c:pt idx="6">
                  <c:v>26.0</c:v>
                </c:pt>
                <c:pt idx="7">
                  <c:v>27.0</c:v>
                </c:pt>
              </c:numCache>
            </c:numRef>
          </c:val>
        </c:ser>
        <c:dLbls>
          <c:showLegendKey val="0"/>
          <c:showVal val="0"/>
          <c:showCatName val="0"/>
          <c:showSerName val="0"/>
          <c:showPercent val="0"/>
          <c:showBubbleSize val="0"/>
        </c:dLbls>
        <c:gapWidth val="182"/>
        <c:axId val="-2054870368"/>
        <c:axId val="-2108459472"/>
      </c:barChart>
      <c:catAx>
        <c:axId val="-205487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459472"/>
        <c:crosses val="autoZero"/>
        <c:auto val="1"/>
        <c:lblAlgn val="ctr"/>
        <c:lblOffset val="100"/>
        <c:noMultiLvlLbl val="0"/>
      </c:catAx>
      <c:valAx>
        <c:axId val="-210845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487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status'!$A$19</c:f>
              <c:strCache>
                <c:ptCount val="1"/>
                <c:pt idx="0">
                  <c:v>Born in China</c:v>
                </c:pt>
              </c:strCache>
            </c:strRef>
          </c:tx>
          <c:spPr>
            <a:solidFill>
              <a:schemeClr val="accent1"/>
            </a:solidFill>
            <a:ln>
              <a:noFill/>
            </a:ln>
            <a:effectLst/>
          </c:spPr>
          <c:invertIfNegative val="0"/>
          <c:cat>
            <c:strRef>
              <c:f>'Social status'!$B$18:$F$18</c:f>
              <c:strCache>
                <c:ptCount val="5"/>
                <c:pt idx="0">
                  <c:v>Totally disagree</c:v>
                </c:pt>
                <c:pt idx="1">
                  <c:v>Disagree</c:v>
                </c:pt>
                <c:pt idx="2">
                  <c:v>Neutral</c:v>
                </c:pt>
                <c:pt idx="3">
                  <c:v>Agree</c:v>
                </c:pt>
                <c:pt idx="4">
                  <c:v>Totally agree</c:v>
                </c:pt>
              </c:strCache>
            </c:strRef>
          </c:cat>
          <c:val>
            <c:numRef>
              <c:f>'Social status'!$B$19:$F$19</c:f>
              <c:numCache>
                <c:formatCode>General</c:formatCode>
                <c:ptCount val="5"/>
                <c:pt idx="0">
                  <c:v>3.0</c:v>
                </c:pt>
                <c:pt idx="1">
                  <c:v>12.0</c:v>
                </c:pt>
                <c:pt idx="2">
                  <c:v>9.0</c:v>
                </c:pt>
                <c:pt idx="3">
                  <c:v>17.0</c:v>
                </c:pt>
                <c:pt idx="4">
                  <c:v>3.0</c:v>
                </c:pt>
              </c:numCache>
            </c:numRef>
          </c:val>
        </c:ser>
        <c:ser>
          <c:idx val="1"/>
          <c:order val="1"/>
          <c:tx>
            <c:strRef>
              <c:f>'Social status'!$A$20</c:f>
              <c:strCache>
                <c:ptCount val="1"/>
                <c:pt idx="0">
                  <c:v>Born in The Netherlands</c:v>
                </c:pt>
              </c:strCache>
            </c:strRef>
          </c:tx>
          <c:spPr>
            <a:solidFill>
              <a:schemeClr val="accent2"/>
            </a:solidFill>
            <a:ln>
              <a:noFill/>
            </a:ln>
            <a:effectLst/>
          </c:spPr>
          <c:invertIfNegative val="0"/>
          <c:cat>
            <c:strRef>
              <c:f>'Social status'!$B$18:$F$18</c:f>
              <c:strCache>
                <c:ptCount val="5"/>
                <c:pt idx="0">
                  <c:v>Totally disagree</c:v>
                </c:pt>
                <c:pt idx="1">
                  <c:v>Disagree</c:v>
                </c:pt>
                <c:pt idx="2">
                  <c:v>Neutral</c:v>
                </c:pt>
                <c:pt idx="3">
                  <c:v>Agree</c:v>
                </c:pt>
                <c:pt idx="4">
                  <c:v>Totally agree</c:v>
                </c:pt>
              </c:strCache>
            </c:strRef>
          </c:cat>
          <c:val>
            <c:numRef>
              <c:f>'Social status'!$B$20:$F$20</c:f>
              <c:numCache>
                <c:formatCode>General</c:formatCode>
                <c:ptCount val="5"/>
                <c:pt idx="0">
                  <c:v>2.0</c:v>
                </c:pt>
                <c:pt idx="1">
                  <c:v>19.0</c:v>
                </c:pt>
                <c:pt idx="2">
                  <c:v>19.0</c:v>
                </c:pt>
                <c:pt idx="3">
                  <c:v>12.0</c:v>
                </c:pt>
                <c:pt idx="4">
                  <c:v>2.0</c:v>
                </c:pt>
              </c:numCache>
            </c:numRef>
          </c:val>
        </c:ser>
        <c:dLbls>
          <c:showLegendKey val="0"/>
          <c:showVal val="0"/>
          <c:showCatName val="0"/>
          <c:showSerName val="0"/>
          <c:showPercent val="0"/>
          <c:showBubbleSize val="0"/>
        </c:dLbls>
        <c:gapWidth val="219"/>
        <c:overlap val="-27"/>
        <c:axId val="-2051614192"/>
        <c:axId val="-2051743136"/>
      </c:barChart>
      <c:catAx>
        <c:axId val="-205161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1743136"/>
        <c:crosses val="autoZero"/>
        <c:auto val="1"/>
        <c:lblAlgn val="ctr"/>
        <c:lblOffset val="100"/>
        <c:noMultiLvlLbl val="0"/>
      </c:catAx>
      <c:valAx>
        <c:axId val="-205174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161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Blad44!$A$26</c:f>
              <c:strCache>
                <c:ptCount val="1"/>
                <c:pt idx="0">
                  <c:v>Born in China</c:v>
                </c:pt>
              </c:strCache>
            </c:strRef>
          </c:tx>
          <c:spPr>
            <a:solidFill>
              <a:schemeClr val="accent1"/>
            </a:solidFill>
            <a:ln>
              <a:noFill/>
            </a:ln>
            <a:effectLst/>
          </c:spPr>
          <c:invertIfNegative val="0"/>
          <c:cat>
            <c:strRef>
              <c:f>Blad44!$B$25:$F$25</c:f>
              <c:strCache>
                <c:ptCount val="5"/>
                <c:pt idx="0">
                  <c:v>Totally disagree</c:v>
                </c:pt>
                <c:pt idx="1">
                  <c:v>Disagree</c:v>
                </c:pt>
                <c:pt idx="2">
                  <c:v>Neutral</c:v>
                </c:pt>
                <c:pt idx="3">
                  <c:v>Agree</c:v>
                </c:pt>
                <c:pt idx="4">
                  <c:v>Totally agree</c:v>
                </c:pt>
              </c:strCache>
            </c:strRef>
          </c:cat>
          <c:val>
            <c:numRef>
              <c:f>Blad44!$B$26:$F$26</c:f>
              <c:numCache>
                <c:formatCode>General</c:formatCode>
                <c:ptCount val="5"/>
                <c:pt idx="0">
                  <c:v>11.0</c:v>
                </c:pt>
                <c:pt idx="1">
                  <c:v>13.0</c:v>
                </c:pt>
                <c:pt idx="2">
                  <c:v>8.0</c:v>
                </c:pt>
                <c:pt idx="3">
                  <c:v>9.0</c:v>
                </c:pt>
                <c:pt idx="4">
                  <c:v>1.0</c:v>
                </c:pt>
              </c:numCache>
            </c:numRef>
          </c:val>
        </c:ser>
        <c:ser>
          <c:idx val="1"/>
          <c:order val="1"/>
          <c:tx>
            <c:strRef>
              <c:f>Blad44!$A$27</c:f>
              <c:strCache>
                <c:ptCount val="1"/>
                <c:pt idx="0">
                  <c:v>Born in The Netherlands</c:v>
                </c:pt>
              </c:strCache>
            </c:strRef>
          </c:tx>
          <c:spPr>
            <a:solidFill>
              <a:schemeClr val="accent2"/>
            </a:solidFill>
            <a:ln>
              <a:noFill/>
            </a:ln>
            <a:effectLst/>
          </c:spPr>
          <c:invertIfNegative val="0"/>
          <c:cat>
            <c:strRef>
              <c:f>Blad44!$B$25:$F$25</c:f>
              <c:strCache>
                <c:ptCount val="5"/>
                <c:pt idx="0">
                  <c:v>Totally disagree</c:v>
                </c:pt>
                <c:pt idx="1">
                  <c:v>Disagree</c:v>
                </c:pt>
                <c:pt idx="2">
                  <c:v>Neutral</c:v>
                </c:pt>
                <c:pt idx="3">
                  <c:v>Agree</c:v>
                </c:pt>
                <c:pt idx="4">
                  <c:v>Totally agree</c:v>
                </c:pt>
              </c:strCache>
            </c:strRef>
          </c:cat>
          <c:val>
            <c:numRef>
              <c:f>Blad44!$B$27:$F$27</c:f>
              <c:numCache>
                <c:formatCode>General</c:formatCode>
                <c:ptCount val="5"/>
                <c:pt idx="0">
                  <c:v>14.0</c:v>
                </c:pt>
                <c:pt idx="1">
                  <c:v>31.0</c:v>
                </c:pt>
                <c:pt idx="2">
                  <c:v>7.0</c:v>
                </c:pt>
                <c:pt idx="3">
                  <c:v>4.0</c:v>
                </c:pt>
                <c:pt idx="4">
                  <c:v>2.0</c:v>
                </c:pt>
              </c:numCache>
            </c:numRef>
          </c:val>
        </c:ser>
        <c:dLbls>
          <c:showLegendKey val="0"/>
          <c:showVal val="0"/>
          <c:showCatName val="0"/>
          <c:showSerName val="0"/>
          <c:showPercent val="0"/>
          <c:showBubbleSize val="0"/>
        </c:dLbls>
        <c:gapWidth val="219"/>
        <c:overlap val="-27"/>
        <c:axId val="-2052692944"/>
        <c:axId val="-2053022256"/>
      </c:barChart>
      <c:catAx>
        <c:axId val="-205269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3022256"/>
        <c:crosses val="autoZero"/>
        <c:auto val="1"/>
        <c:lblAlgn val="ctr"/>
        <c:lblOffset val="100"/>
        <c:noMultiLvlLbl val="0"/>
      </c:catAx>
      <c:valAx>
        <c:axId val="-205302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269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CBS98</b:Tag>
    <b:SourceType>Book</b:SourceType>
    <b:Guid>{0F83751C-DD3E-5949-92D3-F16FA0ED4207}</b:Guid>
    <b:Author>
      <b:Author>
        <b:Corporate>CBS</b:Corporate>
      </b:Author>
    </b:Author>
    <b:Title>Chinezen in Nederland</b:Title>
    <b:Year>1998</b:Year>
    <b:RefOrder>37</b:RefOrder>
  </b:Source>
  <b:Source>
    <b:Tag>Har11</b:Tag>
    <b:SourceType>InternetSite</b:SourceType>
    <b:Guid>{68598694-1CC7-BA47-AF8E-BFBD7D7E45B7}</b:Guid>
    <b:Author>
      <b:Author>
        <b:NameList>
          <b:Person>
            <b:Last>Harmsen</b:Last>
            <b:First>Carel</b:First>
          </b:Person>
        </b:NameList>
      </b:Author>
    </b:Author>
    <b:Title>Ruim 51 duizend Chinezen van de eerste generatie in Nederland </b:Title>
    <b:Year>2011</b:Year>
    <b:InternetSiteTitle>CBS</b:InternetSiteTitle>
    <b:URL>https://www.cbs.nl/nl-nl/achtergrond/2011/17/ruim-51-duizend-chinezen-van-de-eerste-generatie-in-nederland</b:URL>
    <b:Month>April</b:Month>
    <b:Day>28</b:Day>
    <b:YearAccessed>2016</b:YearAccessed>
    <b:MonthAccessed>October</b:MonthAccessed>
    <b:DayAccessed>12</b:DayAccessed>
    <b:RefOrder>19</b:RefOrder>
  </b:Source>
  <b:Source>
    <b:Tag>Car98</b:Tag>
    <b:SourceType>InternetSite</b:SourceType>
    <b:Guid>{CF26316C-6BBF-2547-963E-096D12B8582E}</b:Guid>
    <b:Author>
      <b:Author>
        <b:NameList>
          <b:Person>
            <b:Last>Harmsen</b:Last>
            <b:First>Carel</b:First>
          </b:Person>
        </b:NameList>
      </b:Author>
    </b:Author>
    <b:Title>Chinezen in Nederland</b:Title>
    <b:InternetSiteTitle>CBS</b:InternetSiteTitle>
    <b:URL>https://www.cbs.nl/nl-nl/nieuws/1998/29/chinezen-in-nederland</b:URL>
    <b:Year>1998</b:Year>
    <b:Month>July</b:Month>
    <b:Day>13</b:Day>
    <b:YearAccessed>2016</b:YearAccessed>
    <b:MonthAccessed>October</b:MonthAccessed>
    <b:DayAccessed>12</b:DayAccessed>
    <b:RefOrder>18</b:RefOrder>
  </b:Source>
  <b:Source>
    <b:Tag>CBS16</b:Tag>
    <b:SourceType>InternetSite</b:SourceType>
    <b:Guid>{3CFC60F3-B0A1-0E48-9594-8E7DAC5FEB11}</b:Guid>
    <b:Author>
      <b:Author>
        <b:Corporate>CBS</b:Corporate>
      </b:Author>
    </b:Author>
    <b:Title>Bevolking; generatie, geslacht, leeftijd en herkomstgroepering, 1 januari</b:Title>
    <b:InternetSiteTitle>CBS</b:InternetSiteTitle>
    <b:URL>http://statline.cbs.nl/Statweb/publication/?DM=SLNL&amp;PA=37325&amp;D1=a&amp;D2=a&amp;D3=0&amp;D4=a&amp;D5=46&amp;D6=17-20&amp;VW=T</b:URL>
    <b:Year>2016</b:Year>
    <b:Month>October</b:Month>
    <b:Day>12</b:Day>
    <b:YearAccessed>2016</b:YearAccessed>
    <b:MonthAccessed>October</b:MonthAccessed>
    <b:DayAccessed>16</b:DayAccessed>
    <b:RefOrder>17</b:RefOrder>
  </b:Source>
  <b:Source>
    <b:Tag>Arm10</b:Tag>
    <b:SourceType>BookSection</b:SourceType>
    <b:Guid>{12BFFBC7-E2EE-8144-ADB1-641193E4C44A}</b:Guid>
    <b:Title>Marketing an introduction</b:Title>
    <b:Year>2010</b:Year>
    <b:Author>
      <b:Author>
        <b:NameList>
          <b:Person>
            <b:Last>Armstrong</b:Last>
            <b:First>Gary</b:First>
          </b:Person>
          <b:Person>
            <b:Last>Kotler</b:Last>
            <b:First>Philip</b:First>
          </b:Person>
        </b:NameList>
      </b:Author>
    </b:Author>
    <b:CountryRegion>United States</b:CountryRegion>
    <b:Publisher>Pearson Education</b:Publisher>
    <b:Pages>166</b:Pages>
    <b:Edition>Tenth Edition</b:Edition>
    <b:RefOrder>16</b:RefOrder>
  </b:Source>
  <b:Source>
    <b:Tag>Sch07</b:Tag>
    <b:SourceType>BookSection</b:SourceType>
    <b:Guid>{1F61C89F-29B2-FD45-A36E-3A540A7A3A14}</b:Guid>
    <b:Author>
      <b:Author>
        <b:NameList>
          <b:Person>
            <b:Last>Schiffman</b:Last>
            <b:First>Leon</b:First>
            <b:Middle>G.</b:Middle>
          </b:Person>
          <b:Person>
            <b:Last>Kanuk</b:Last>
            <b:Middle>Lazar</b:Middle>
            <b:First>Leslie</b:First>
          </b:Person>
        </b:NameList>
      </b:Author>
    </b:Author>
    <b:Title>Consumer bahavior</b:Title>
    <b:City>New Jersey</b:City>
    <b:CountryRegion>United States</b:CountryRegion>
    <b:Publisher>Pearson Prentice Hall</b:Publisher>
    <b:Year>2007</b:Year>
    <b:Pages>394-397</b:Pages>
    <b:Edition>Ninth Edition </b:Edition>
    <b:RefOrder>3</b:RefOrder>
  </b:Source>
  <b:Source>
    <b:Tag>Arm101</b:Tag>
    <b:SourceType>BookSection</b:SourceType>
    <b:Guid>{7E54225E-B121-824E-8F1B-3F2735F6D8FB}</b:Guid>
    <b:Author>
      <b:Author>
        <b:NameList>
          <b:Person>
            <b:Last>Armstrong</b:Last>
            <b:First>Gary</b:First>
          </b:Person>
          <b:Person>
            <b:Last>Kotler</b:Last>
            <b:First>Philip</b:First>
          </b:Person>
        </b:NameList>
      </b:Author>
    </b:Author>
    <b:Title>Marketing an introduction</b:Title>
    <b:CountryRegion>United States</b:CountryRegion>
    <b:Publisher>Pearson </b:Publisher>
    <b:Year>2010</b:Year>
    <b:Pages>165</b:Pages>
    <b:RefOrder>2</b:RefOrder>
  </b:Source>
  <b:Source>
    <b:Tag>Thi11</b:Tag>
    <b:SourceType>InternetSite</b:SourceType>
    <b:Guid>{1DCA03DC-0382-C945-B216-618A77A4BBE3}</b:Guid>
    <b:Title>Chinese machtsovername in horeca </b:Title>
    <b:Year>2011</b:Year>
    <b:Author>
      <b:Author>
        <b:NameList>
          <b:Person>
            <b:Last>Jacobs</b:Last>
            <b:First>Thijs</b:First>
          </b:Person>
        </b:NameList>
      </b:Author>
    </b:Author>
    <b:InternetSiteTitle>Hospitality management </b:InternetSiteTitle>
    <b:URL>http://www.hospitality-management.nl/chinese-machtsovername-in-de-horeca</b:URL>
    <b:Month>May</b:Month>
    <b:Day>6</b:Day>
    <b:YearAccessed>2016</b:YearAccessed>
    <b:MonthAccessed>October</b:MonthAccessed>
    <b:DayAccessed>13</b:DayAccessed>
    <b:RefOrder>20</b:RefOrder>
  </b:Source>
  <b:Source>
    <b:Tag>Jam09</b:Tag>
    <b:SourceType>BookSection</b:SourceType>
    <b:Guid>{5EE55045-8F9B-0E4D-AA06-008D6B868472}</b:Guid>
    <b:Title>Intercultural Communication: A Contextual Approach</b:Title>
    <b:Year>2009</b:Year>
    <b:Author>
      <b:Author>
        <b:NameList>
          <b:Person>
            <b:Last>Neuliep</b:Last>
            <b:First>James</b:First>
            <b:Middle>W.</b:Middle>
          </b:Person>
        </b:NameList>
      </b:Author>
    </b:Author>
    <b:Publisher>Sage Publications</b:Publisher>
    <b:Pages>81</b:Pages>
    <b:Edition>4th Edition</b:Edition>
    <b:RefOrder>15</b:RefOrder>
  </b:Source>
  <b:Source>
    <b:Tag>Sch071</b:Tag>
    <b:SourceType>BookSection</b:SourceType>
    <b:Guid>{20EE8439-8EE0-6C46-87DC-CC7A2CCF091D}</b:Guid>
    <b:Author>
      <b:Author>
        <b:NameList>
          <b:Person>
            <b:Last>Schiffman</b:Last>
            <b:First>Leon</b:First>
            <b:Middle>G.</b:Middle>
          </b:Person>
          <b:Person>
            <b:Last>Kanuk</b:Last>
            <b:Middle>Lazar</b:Middle>
            <b:First>Leslie</b:First>
          </b:Person>
        </b:NameList>
      </b:Author>
    </b:Author>
    <b:Title>Consumer Behavior </b:Title>
    <b:Publisher>Pearson Prentice Hall</b:Publisher>
    <b:Year>2007</b:Year>
    <b:Pages>238</b:Pages>
    <b:Edition>Ninth edition </b:Edition>
    <b:RefOrder>6</b:RefOrder>
  </b:Source>
  <b:Source>
    <b:Tag>Uni02</b:Tag>
    <b:SourceType>InternetSite</b:SourceType>
    <b:Guid>{B5BB4253-5F42-B748-A1FF-3A420D8C6F8D}</b:Guid>
    <b:Title>Theory of Planned Behavior/Reasoned Action</b:Title>
    <b:Year>2002</b:Year>
    <b:Author>
      <b:Author>
        <b:Corporate>University of Twente</b:Corporate>
      </b:Author>
    </b:Author>
    <b:InternetSiteTitle>University of Twente</b:InternetSiteTitle>
    <b:URL>https://www.utwente.nl/cw/theorieenoverzicht/Theory%20Clusters/Health%20Communication/theory_planned_behavior/</b:URL>
    <b:YearAccessed>2016</b:YearAccessed>
    <b:MonthAccessed>October</b:MonthAccessed>
    <b:DayAccessed>27</b:DayAccessed>
    <b:RefOrder>38</b:RefOrder>
  </b:Source>
  <b:Source>
    <b:Tag>Ruu10</b:Tag>
    <b:SourceType>InternetSite</b:SourceType>
    <b:Guid>{9461D538-AC5E-234F-97A3-9C19D0CC932B}</b:Guid>
    <b:Author>
      <b:Author>
        <b:NameList>
          <b:Person>
            <b:Last>Martens</b:Last>
            <b:First>Ruud</b:First>
          </b:Person>
        </b:NameList>
      </b:Author>
    </b:Author>
    <b:Title>Online Koopgedrag van Mannen en Vrouwen</b:Title>
    <b:InternetSiteTitle>Universiteit van Tilburg </b:InternetSiteTitle>
    <b:URL>http://arno.uvt.nl/show.cgi?fid=100344</b:URL>
    <b:Year>2010</b:Year>
    <b:Month>March</b:Month>
    <b:Day>25</b:Day>
    <b:YearAccessed>2016</b:YearAccessed>
    <b:MonthAccessed>October</b:MonthAccessed>
    <b:DayAccessed>27</b:DayAccessed>
    <b:RefOrder>9</b:RefOrder>
  </b:Source>
  <b:Source>
    <b:Tag>Sir16</b:Tag>
    <b:SourceType>InternetSite</b:SourceType>
    <b:Guid>{145C3EA4-B014-6348-A949-67B441BAFF0A}</b:Guid>
    <b:Author>
      <b:Author>
        <b:NameList>
          <b:Person>
            <b:Last>Sirgy</b:Last>
            <b:First>M.</b:First>
            <b:Middle>Joseph</b:Middle>
          </b:Person>
          <b:Person>
            <b:Last>Rahtz</b:Last>
            <b:First>Don</b:First>
          </b:Person>
          <b:Person>
            <b:Last>Dias</b:Last>
            <b:Middle>Portolese</b:Middle>
            <b:First>Laura</b:First>
          </b:Person>
        </b:NameList>
      </b:Author>
    </b:Author>
    <b:Title>Consumer behaviour today</b:Title>
    <b:InternetSiteTitle>Flat World Knowledge</b:InternetSiteTitle>
    <b:URL>http://catalog.flatworldknowledge.com/bookhub/reader/8111?e=sirgy_1_0-ch07_s03</b:URL>
    <b:Year>2016</b:Year>
    <b:YearAccessed>2016</b:YearAccessed>
    <b:MonthAccessed>October</b:MonthAccessed>
    <b:DayAccessed>31</b:DayAccessed>
    <b:RefOrder>10</b:RefOrder>
  </b:Source>
  <b:Source>
    <b:Tag>Ank12</b:Tag>
    <b:SourceType>BookSection</b:SourceType>
    <b:Guid>{C6E6D39F-DA34-8C4A-9897-A589C468633C}</b:Guid>
    <b:Title>Cross-cultural communication</b:Title>
    <b:Year>2012</b:Year>
    <b:Author>
      <b:Author>
        <b:NameList>
          <b:Person>
            <b:Last>Jacobs</b:Last>
            <b:First>Anka</b:First>
          </b:Person>
        </b:NameList>
      </b:Author>
    </b:Author>
    <b:Publisher>Noordhoff Uitgevers B.V</b:Publisher>
    <b:Pages>11</b:Pages>
    <b:RefOrder>12</b:RefOrder>
  </b:Source>
  <b:Source>
    <b:Tag>Bla06</b:Tag>
    <b:SourceType>BookSection</b:SourceType>
    <b:Guid>{93670DBC-FA36-DB44-A29D-D5F82A8D9413}</b:Guid>
    <b:Author>
      <b:Author>
        <b:NameList>
          <b:Person>
            <b:Last>Blackwell</b:Last>
            <b:First>Roger</b:First>
            <b:Middle>D.</b:Middle>
          </b:Person>
          <b:Person>
            <b:Last>Miniard</b:Last>
            <b:Middle>W.</b:Middle>
            <b:First>Paul</b:First>
          </b:Person>
          <b:Person>
            <b:Last>Engel</b:Last>
            <b:Middle>F.</b:Middle>
            <b:First>James</b:First>
          </b:Person>
        </b:NameList>
      </b:Author>
    </b:Author>
    <b:Title>Consumer behavior</b:Title>
    <b:Publisher>Mason</b:Publisher>
    <b:Year>2006</b:Year>
    <b:Pages>429</b:Pages>
    <b:Edition>Tenth Edition</b:Edition>
    <b:RefOrder>13</b:RefOrder>
  </b:Source>
  <b:Source>
    <b:Tag>Eis12</b:Tag>
    <b:SourceType>InternetSite</b:SourceType>
    <b:Guid>{F11FE5AE-1E2E-8445-835F-7A7946C74B6E}</b:Guid>
    <b:Author>
      <b:Author>
        <b:NameList>
          <b:Person>
            <b:Last>Eisinga</b:Last>
            <b:First>Rob</b:First>
          </b:Person>
          <b:Person>
            <b:Last>Scheepers</b:Last>
            <b:First>Peer</b:First>
          </b:Person>
          <b:Person>
            <b:Last>Bles</b:Last>
            <b:First>Per</b:First>
          </b:Person>
        </b:NameList>
      </b:Author>
    </b:Author>
    <b:Title>Waardenverandering in Nederland: resultaten van de SOCON-enquête 1980-2011</b:Title>
    <b:Year>2012</b:Year>
    <b:InternetSiteTitle>CBS</b:InternetSiteTitle>
    <b:URL>https://www.cbs.nl/nl-nl/achtergrond/2012/45/waardenverandering-in-nederland-resultaten-van-de-socon-enquete-1980-2011</b:URL>
    <b:Month>November</b:Month>
    <b:Day>8</b:Day>
    <b:YearAccessed>2016</b:YearAccessed>
    <b:MonthAccessed>November</b:MonthAccessed>
    <b:DayAccessed>1</b:DayAccessed>
    <b:RefOrder>39</b:RefOrder>
  </b:Source>
  <b:Source>
    <b:Tag>Jar13</b:Tag>
    <b:SourceType>DocumentFromInternetSite</b:SourceType>
    <b:Guid>{AD09401E-9077-CE47-80FB-E595813B24BC}</b:Guid>
    <b:Title>How culture influences online purchase behaviour </b:Title>
    <b:InternetSiteTitle>University of Amsterdam</b:InternetSiteTitle>
    <b:URL>http://dare.uva.nl/cgi/arno/show.cgi?fid=516801</b:URL>
    <b:Year>2013</b:Year>
    <b:Month>August</b:Month>
    <b:Day>11</b:Day>
    <b:YearAccessed>2016</b:YearAccessed>
    <b:MonthAccessed>November</b:MonthAccessed>
    <b:DayAccessed>1</b:DayAccessed>
    <b:Author>
      <b:Author>
        <b:NameList>
          <b:Person>
            <b:Last>Koning</b:Last>
            <b:First>Jard</b:First>
            <b:Middle>de</b:Middle>
          </b:Person>
        </b:NameList>
      </b:Author>
    </b:Author>
    <b:RefOrder>21</b:RefOrder>
  </b:Source>
  <b:Source>
    <b:Tag>KNA16</b:Tag>
    <b:SourceType>InternetSite</b:SourceType>
    <b:Guid>{9207015B-9AF6-1944-AC73-9F67BD7846FB}</b:Guid>
    <b:Title>Koninklijke Nederlandse Academie van Wetenschappen</b:Title>
    <b:InternetSiteTitle>Hoe veranderen nationale culturele identiteiten in de tijd?</b:InternetSiteTitle>
    <b:URL>https://www.knaw.nl/nl/thematisch/de-nederlandse-wetenschapsagenda/cultuur-en-identiteit-in-heden-en-verleden/hoe-veranderen-nationale-culturele-identiteiten-in</b:URL>
    <b:YearAccessed>2016</b:YearAccessed>
    <b:MonthAccessed>November</b:MonthAccessed>
    <b:DayAccessed>2016</b:DayAccessed>
    <b:Author>
      <b:Author>
        <b:Corporate>KNAW</b:Corporate>
      </b:Author>
    </b:Author>
    <b:Year>n.d.</b:Year>
    <b:RefOrder>40</b:RefOrder>
  </b:Source>
  <b:Source>
    <b:Tag>Hof10</b:Tag>
    <b:SourceType>BookSection</b:SourceType>
    <b:Guid>{A00F3AEF-52F0-2543-AD30-A58C7610EEF4}</b:Guid>
    <b:Title>Allemaal andersdenkenden </b:Title>
    <b:Year>2010</b:Year>
    <b:Author>
      <b:Author>
        <b:NameList>
          <b:Person>
            <b:Last>Hofstede</b:Last>
            <b:First>Geert</b:First>
          </b:Person>
          <b:Person>
            <b:Last>Hofstede</b:Last>
            <b:Middle>Jan</b:Middle>
            <b:First>Gert</b:First>
          </b:Person>
        </b:NameList>
      </b:Author>
    </b:Author>
    <b:City>Amsterdam/Antwerpen</b:City>
    <b:Publisher>Uitgeverij Contact </b:Publisher>
    <b:Pages>27</b:Pages>
    <b:RefOrder>14</b:RefOrder>
  </b:Source>
  <b:Source>
    <b:Tag>Fre01</b:Tag>
    <b:SourceType>BookSection</b:SourceType>
    <b:Guid>{19EDEB04-7AA7-4341-B181-19E9B453C8DF}</b:Guid>
    <b:Author>
      <b:Author>
        <b:NameList>
          <b:Person>
            <b:Last>Jandt</b:Last>
            <b:First>Fred</b:First>
            <b:Middle>E.</b:Middle>
          </b:Person>
        </b:NameList>
      </b:Author>
    </b:Author>
    <b:Title>Intercultural Communication </b:Title>
    <b:Publisher>Sage Publications </b:Publisher>
    <b:Year>2001</b:Year>
    <b:Pages>200</b:Pages>
    <b:RefOrder>24</b:RefOrder>
  </b:Source>
  <b:Source>
    <b:Tag>Jam15</b:Tag>
    <b:SourceType>BookSection</b:SourceType>
    <b:Guid>{F802DB65-4133-CA41-BED5-5825C44FEE19}</b:Guid>
    <b:Author>
      <b:Author>
        <b:NameList>
          <b:Person>
            <b:Last>Neuliep</b:Last>
            <b:First>James</b:First>
            <b:Middle>W.</b:Middle>
          </b:Person>
        </b:NameList>
      </b:Author>
    </b:Author>
    <b:Title>Intercultural Communication: A contextual Approach</b:Title>
    <b:Year>2015</b:Year>
    <b:Pages>50</b:Pages>
    <b:RefOrder>23</b:RefOrder>
  </b:Source>
  <b:Source>
    <b:Tag>Ale16</b:Tag>
    <b:SourceType>InternetSite</b:SourceType>
    <b:Guid>{662E78B7-FDFF-9A43-834A-360C88E024F4}</b:Guid>
    <b:Title>Koetjes en kalfjes? Typisch Nederlands </b:Title>
    <b:Year>2016</b:Year>
    <b:Author>
      <b:Author>
        <b:NameList>
          <b:Person>
            <b:Last>Hulst</b:Last>
            <b:First>Alex</b:First>
            <b:Middle>van der</b:Middle>
          </b:Person>
        </b:NameList>
      </b:Author>
    </b:Author>
    <b:InternetSiteTitle>NRC</b:InternetSiteTitle>
    <b:URL>https://www.nrc.nl/nieuws/2016/09/02/koetjes-en-kalfjestypisch-nederlands-4086455-a1519531</b:URL>
    <b:Month>September</b:Month>
    <b:Day>2</b:Day>
    <b:YearAccessed>2016</b:YearAccessed>
    <b:MonthAccessed>November</b:MonthAccessed>
    <b:DayAccessed>8</b:DayAccessed>
    <b:RefOrder>41</b:RefOrder>
  </b:Source>
  <b:Source>
    <b:Tag>Moo11</b:Tag>
    <b:SourceType>InternetSite</b:SourceType>
    <b:Guid>{C381D87A-A779-E449-BD65-AD2A14659FE4}</b:Guid>
    <b:Author>
      <b:Author>
        <b:NameList>
          <b:Person>
            <b:Last>Mooij</b:Last>
            <b:First>Marieke</b:First>
            <b:Middle>de</b:Middle>
          </b:Person>
          <b:Person>
            <b:Last>Hofstede</b:Last>
            <b:First>Geert</b:First>
          </b:Person>
        </b:NameList>
      </b:Author>
    </b:Author>
    <b:Title>Cross-Cultural Consumer Behavior: A Review of Research Findings</b:Title>
    <b:Year>2011</b:Year>
    <b:InternetSiteTitle>Marieke de Mooij</b:InternetSiteTitle>
    <b:URL>http://www.mariekedemooij.com/articles/demooij_2011_int_journal_cons_marketing.pdf</b:URL>
    <b:YearAccessed>2016</b:YearAccessed>
    <b:MonthAccessed>November</b:MonthAccessed>
    <b:DayAccessed>3</b:DayAccessed>
    <b:RefOrder>22</b:RefOrder>
  </b:Source>
  <b:Source>
    <b:Tag>Wag14</b:Tag>
    <b:SourceType>InternetSite</b:SourceType>
    <b:Guid>{79DE9D89-8D1D-1D47-A349-21B52848227A}</b:Guid>
    <b:Title>Accepteert de consument uw nieuwe technologie?</b:Title>
    <b:Year>2014</b:Year>
    <b:Author>
      <b:Author>
        <b:Corporate>Wageningen University &amp; Research </b:Corporate>
      </b:Author>
    </b:Author>
    <b:InternetSiteTitle>Wageningen University &amp; Research </b:InternetSiteTitle>
    <b:URL>http://www.wur.nl/nl/nieuws/Accepteert-de-consument-uw-nieuwe-technologie-1.htm</b:URL>
    <b:Month>February</b:Month>
    <b:Day>12</b:Day>
    <b:YearAccessed>2016</b:YearAccessed>
    <b:MonthAccessed>November</b:MonthAccessed>
    <b:DayAccessed>14</b:DayAccessed>
    <b:RefOrder>27</b:RefOrder>
  </b:Source>
  <b:Source>
    <b:Tag>CBS15</b:Tag>
    <b:SourceType>InternetSite</b:SourceType>
    <b:Guid>{8261237B-72C1-4340-BEC2-A5A19910A191}</b:Guid>
    <b:Author>
      <b:Author>
        <b:Corporate>CBS</b:Corporate>
      </b:Author>
    </b:Author>
    <b:Title>Ruim helft Nederlanders sport wekelijks</b:Title>
    <b:InternetSiteTitle>CBS</b:InternetSiteTitle>
    <b:URL>https://www.cbs.nl/nl-nl/nieuws/2015/17/ruim-helft-nederlanders-sport-wekelijks</b:URL>
    <b:Year>2015</b:Year>
    <b:Month>April</b:Month>
    <b:Day>24</b:Day>
    <b:YearAccessed>2016</b:YearAccessed>
    <b:MonthAccessed>November</b:MonthAccessed>
    <b:DayAccessed>14</b:DayAccessed>
    <b:RefOrder>26</b:RefOrder>
  </b:Source>
  <b:Source>
    <b:Tag>Jam091</b:Tag>
    <b:SourceType>BookSection</b:SourceType>
    <b:Guid>{D1702FB0-9A55-4F45-9798-210B265C7651}</b:Guid>
    <b:Title>Intercultural Communication: A contextual approach </b:Title>
    <b:Year>2009</b:Year>
    <b:Author>
      <b:Author>
        <b:NameList>
          <b:Person>
            <b:Last>Neuliep</b:Last>
            <b:First>James</b:First>
            <b:Middle>W.</b:Middle>
          </b:Person>
        </b:NameList>
      </b:Author>
    </b:Author>
    <b:Publisher>Sage Publications </b:Publisher>
    <b:Pages>206</b:Pages>
    <b:Edition>Fourth edition </b:Edition>
    <b:RefOrder>42</b:RefOrder>
  </b:Source>
  <b:Source>
    <b:Tag>The01</b:Tag>
    <b:SourceType>InternetSite</b:SourceType>
    <b:Guid>{FCA48D3B-5326-B349-AC8F-76889A968B1F}</b:Guid>
    <b:Title>Theories of Reasoned Action and Planned Behavior as Models of Condom Use: A Meta-Analysis</b:Title>
    <b:Year>2001</b:Year>
    <b:Author>
      <b:Author>
        <b:Corporate>The National Center for Biotechnology Information </b:Corporate>
      </b:Author>
    </b:Author>
    <b:InternetSiteTitle>The National Center for Biotechnology Information </b:InternetSiteTitle>
    <b:URL>https://www.ncbi.nlm.nih.gov/pmc/articles/PMC4780418/</b:URL>
    <b:Month>January</b:Month>
    <b:YearAccessed>2016</b:YearAccessed>
    <b:MonthAccessed>November</b:MonthAccessed>
    <b:DayAccessed>21</b:DayAccessed>
    <b:RefOrder>7</b:RefOrder>
  </b:Source>
  <b:Source>
    <b:Tag>Ajz05</b:Tag>
    <b:SourceType>ElectronicSource</b:SourceType>
    <b:Guid>{1F308509-A6F0-F94B-B7F8-8A3523A0748C}</b:Guid>
    <b:Author>
      <b:Author>
        <b:NameList>
          <b:Person>
            <b:Last>Ajzen</b:Last>
            <b:First>Icek</b:First>
          </b:Person>
        </b:NameList>
      </b:Author>
    </b:Author>
    <b:Title>Attitudes, Personality, and Behavior </b:Title>
    <b:Year>2005</b:Year>
    <b:Comments>Second edition</b:Comments>
    <b:Publisher>McGraw-Hill Education </b:Publisher>
    <b:RefOrder>4</b:RefOrder>
  </b:Source>
  <b:Source>
    <b:Tag>RHF86</b:Tag>
    <b:SourceType>ElectronicSource</b:SourceType>
    <b:Guid>{B850CA04-1F07-8E4D-8801-9CD5921344A9}</b:Guid>
    <b:Author>
      <b:Author>
        <b:NameList>
          <b:Person>
            <b:Last>Fazio</b:Last>
            <b:First>R.H.</b:First>
          </b:Person>
        </b:NameList>
      </b:Author>
    </b:Author>
    <b:Title>How do attitudes guide behavior?</b:Title>
    <b:PublicationTitle>Handbook of motivation and cognition: Foundations of social behavior </b:PublicationTitle>
    <b:Year>1986</b:Year>
    <b:RefOrder>11</b:RefOrder>
  </b:Source>
  <b:Source>
    <b:Tag>Cen24</b:Tag>
    <b:SourceType>InternetSite</b:SourceType>
    <b:Guid>{EB99B794-4DC2-114D-A1BF-105C2D42B0BD}</b:Guid>
    <b:Title>Ruim 10 miljoen online shoppers</b:Title>
    <b:Year>2015</b:Year>
    <b:Month>July</b:Month>
    <b:Day>24</b:Day>
    <b:Author>
      <b:Author>
        <b:Corporate>CBS</b:Corporate>
      </b:Author>
    </b:Author>
    <b:InternetSiteTitle>CBS</b:InternetSiteTitle>
    <b:URL>https://www.cbs.nl/nl-nl/nieuws/2015/30/ruim-10-miljoen-online-shoppers</b:URL>
    <b:YearAccessed>2016</b:YearAccessed>
    <b:MonthAccessed>September</b:MonthAccessed>
    <b:DayAccessed>10</b:DayAccessed>
    <b:RefOrder>43</b:RefOrder>
  </b:Source>
  <b:Source>
    <b:Tag>Sam15</b:Tag>
    <b:SourceType>InternetSite</b:SourceType>
    <b:Guid>{B30E0DA9-3CFB-8143-B5EF-AED563EBC0FC}</b:Guid>
    <b:Author>
      <b:Author>
        <b:NameList>
          <b:Person>
            <b:Last>Voogt</b:Last>
            <b:First>Sam</b:First>
            <b:Middle>de</b:Middle>
          </b:Person>
        </b:NameList>
      </b:Author>
    </b:Author>
    <b:Title>Steeds meer mensen doen online aankopen</b:Title>
    <b:InternetSiteTitle>NRC</b:InternetSiteTitle>
    <b:URL>https://www.nrc.nl/nieuws/2015/12/22/steeds-meer-mensen-doen-online-aankopen-a1410633</b:URL>
    <b:ProductionCompany>NRC</b:ProductionCompany>
    <b:Year>2015</b:Year>
    <b:Month>December</b:Month>
    <b:Day>22</b:Day>
    <b:YearAccessed>2016</b:YearAccessed>
    <b:MonthAccessed>September</b:MonthAccessed>
    <b:DayAccessed>12</b:DayAccessed>
    <b:RefOrder>44</b:RefOrder>
  </b:Source>
  <b:Source>
    <b:Tag>Pau98</b:Tag>
    <b:SourceType>BookSection</b:SourceType>
    <b:Guid>{CF57FA9C-6915-4847-A064-D1F34C40E65D}</b:Guid>
    <b:Title>Opvoeding in Chinese gezinnen in Nederland: een praktische benadering </b:Title>
    <b:Year>1998</b:Year>
    <b:StandardNumber>9789023233473</b:StandardNumber>
    <b:Author>
      <b:Author>
        <b:NameList>
          <b:Person>
            <b:Last>Geense</b:Last>
            <b:First>Paul</b:First>
          </b:Person>
        </b:NameList>
      </b:Author>
    </b:Author>
    <b:Publisher>Van Gorcum</b:Publisher>
    <b:Pages>51</b:Pages>
    <b:RefOrder>45</b:RefOrder>
  </b:Source>
  <b:Source>
    <b:Tag>Schnd</b:Tag>
    <b:SourceType>ElectronicSource</b:SourceType>
    <b:Guid>{6F976676-29C5-6541-A1BE-B9AB873FF0BB}</b:Guid>
    <b:Title>Are Hofstede's dimensions valid? A test for measurement invariance of Uncertainty Avoidance</b:Title>
    <b:Year>n.d.</b:Year>
    <b:Author>
      <b:Author>
        <b:NameList>
          <b:Person>
            <b:Last>Schmitz</b:Last>
            <b:First>Lena</b:First>
          </b:Person>
          <b:Person>
            <b:Last>Weber</b:Last>
            <b:First>Wiebke</b:First>
          </b:Person>
        </b:NameList>
      </b:Author>
      <b:ProducerName>
        <b:NameList>
          <b:Person>
            <b:Last>journal</b:Last>
            <b:First>Interculture</b:First>
          </b:Person>
        </b:NameList>
      </b:ProducerName>
    </b:Author>
    <b:RefOrder>46</b:RefOrder>
  </b:Source>
  <b:Source>
    <b:Tag>TijdelijkeAanduiding1</b:Tag>
    <b:SourceType>BookSection</b:SourceType>
    <b:Guid>{526C4A0E-4D69-C643-A5AF-DAB0DB9BA2F7}</b:Guid>
    <b:RefOrder>47</b:RefOrder>
  </b:Source>
  <b:Source>
    <b:Tag>LiJ07</b:Tag>
    <b:SourceType>ElectronicSource</b:SourceType>
    <b:Guid>{DE1CDB24-78ED-B842-9F31-4F7F0CAE7E26}</b:Guid>
    <b:Title>How face influence consumption: a comparative study of American and Chinese customers</b:Title>
    <b:Year>2007</b:Year>
    <b:Author>
      <b:Author>
        <b:NameList>
          <b:Person>
            <b:Last>Li</b:Last>
            <b:First>Juan</b:First>
            <b:Middle>J.</b:Middle>
          </b:Person>
          <b:Person>
            <b:Last>Su</b:Last>
            <b:First>C.</b:First>
          </b:Person>
        </b:NameList>
      </b:Author>
    </b:Author>
    <b:RefOrder>48</b:RefOrder>
  </b:Source>
  <b:Source>
    <b:Tag>ING16</b:Tag>
    <b:SourceType>DocumentFromInternetSite</b:SourceType>
    <b:Guid>{AED954FF-5915-4F41-9AD9-FEED4E712D36}</b:Guid>
    <b:Title>Groei vertraagt in subsector luxegoederen </b:Title>
    <b:ProductionCompany>ING</b:ProductionCompany>
    <b:Year>2016</b:Year>
    <b:Month>July</b:Month>
    <b:Day>8</b:Day>
    <b:Author>
      <b:Author>
        <b:Corporate>ING Investment Office </b:Corporate>
      </b:Author>
      <b:ProducerName>
        <b:NameList>
          <b:Person>
            <b:Last>ING</b:Last>
          </b:Person>
        </b:NameList>
      </b:ProducerName>
    </b:Author>
    <b:InternetSiteTitle>ING </b:InternetSiteTitle>
    <b:URL>https://www.ing.nl/media/ING_sectorcommentaar-luxe-concumentengoederen-juli-2016_tcm162-106915.pdf</b:URL>
    <b:YearAccessed>2016</b:YearAccessed>
    <b:MonthAccessed>December</b:MonthAccessed>
    <b:DayAccessed>27</b:DayAccessed>
    <b:RefOrder>49</b:RefOrder>
  </b:Source>
  <b:Source>
    <b:Tag>uni02</b:Tag>
    <b:SourceType>DocumentFromInternetSite</b:SourceType>
    <b:Guid>{22AFAA41-2DCF-3F4D-B04E-63ABF627E53C}</b:Guid>
    <b:Author>
      <b:Author>
        <b:Corporate>University of Twente</b:Corporate>
      </b:Author>
    </b:Author>
    <b:Title>Theory of Planned Behavior/Reasoned Action</b:Title>
    <b:InternetSiteTitle>University of Twente</b:InternetSiteTitle>
    <b:URL>https://www.utwente.nl/cw/theorieenoverzicht/Theory%20Clusters/Health%20Communication/theory_planned_behavior/</b:URL>
    <b:Year>2002</b:Year>
    <b:YearAccessed>2016</b:YearAccessed>
    <b:MonthAccessed>October</b:MonthAccessed>
    <b:DayAccessed>27</b:DayAccessed>
    <b:RefOrder>8</b:RefOrder>
  </b:Source>
  <b:Source>
    <b:Tag>Hof06</b:Tag>
    <b:SourceType>BookSection</b:SourceType>
    <b:Guid>{E2E67253-3DF4-F541-8192-474F294932D7}</b:Guid>
    <b:Title>Allemaal andersdenkenden</b:Title>
    <b:Year>2006</b:Year>
    <b:Author>
      <b:Author>
        <b:NameList>
          <b:Person>
            <b:Last>Hofstede</b:Last>
            <b:First>Geert</b:First>
          </b:Person>
          <b:Person>
            <b:Last>Hofstede</b:Last>
            <b:First>Gert Jan</b:First>
          </b:Person>
        </b:NameList>
      </b:Author>
    </b:Author>
    <b:City>Amsterdam/Antwerpen</b:City>
    <b:Publisher>Contact</b:Publisher>
    <b:Pages>174</b:Pages>
    <b:RefOrder>25</b:RefOrder>
  </b:Source>
  <b:Source>
    <b:Tag>Hof061</b:Tag>
    <b:SourceType>BookSection</b:SourceType>
    <b:Guid>{3880EB7F-7D84-AA4D-99FB-1D812924EE46}</b:Guid>
    <b:Author>
      <b:Author>
        <b:NameList>
          <b:Person>
            <b:Last>Hofstede</b:Last>
            <b:First>Geert</b:First>
          </b:Person>
          <b:Person>
            <b:Last>Hofstede</b:Last>
            <b:First>Gert Jan</b:First>
          </b:Person>
        </b:NameList>
      </b:Author>
    </b:Author>
    <b:Title>Allemaal andersdenkenden</b:Title>
    <b:City>Amsterdam/Antwerpen</b:City>
    <b:Publisher>Contact</b:Publisher>
    <b:Year>2006</b:Year>
    <b:Pages>212</b:Pages>
    <b:RefOrder>28</b:RefOrder>
  </b:Source>
  <b:Source>
    <b:Tag>Hof062</b:Tag>
    <b:SourceType>BookSection</b:SourceType>
    <b:Guid>{19C34591-4842-FE40-BBF9-4287BDE06A54}</b:Guid>
    <b:Author>
      <b:Author>
        <b:NameList>
          <b:Person>
            <b:Last>Hofstede</b:Last>
            <b:First>Geert</b:First>
          </b:Person>
          <b:Person>
            <b:Last>Hofstede</b:Last>
            <b:First>Gert Jan</b:First>
          </b:Person>
        </b:NameList>
      </b:Author>
    </b:Author>
    <b:Title>Allemaal andersdenkenden </b:Title>
    <b:City>Amsterdam/Antwerpen</b:City>
    <b:Publisher>Contact</b:Publisher>
    <b:Year>2006</b:Year>
    <b:Pages>224</b:Pages>
    <b:RefOrder>29</b:RefOrder>
  </b:Source>
  <b:Source>
    <b:Tag>Wol</b:Tag>
    <b:SourceType>DocumentFromInternetSite</b:SourceType>
    <b:Guid>{D951938E-C8DB-8C4C-AF2E-72EDAD4ECE21}</b:Guid>
    <b:Author>
      <b:Author>
        <b:NameList>
          <b:Person>
            <b:Last>Wolfinbarger</b:Last>
            <b:First>Mary</b:First>
          </b:Person>
          <b:Person>
            <b:Last>Gilly</b:Last>
            <b:First>Mary</b:First>
          </b:Person>
        </b:NameList>
      </b:Author>
    </b:Author>
    <b:Title>Consumer Motivations for Online Shopping</b:Title>
    <b:InternetSiteTitle>Kettering University</b:InternetSiteTitle>
    <b:URL>https://paws.kettering.edu/~aborcher/articles/266.PDF</b:URL>
    <b:Year>n.d.</b:Year>
    <b:YearAccessed>2017</b:YearAccessed>
    <b:MonthAccessed>February</b:MonthAccessed>
    <b:DayAccessed>15</b:DayAccessed>
    <b:RefOrder>33</b:RefOrder>
  </b:Source>
  <b:Source>
    <b:Tag>Wel</b:Tag>
    <b:SourceType>DocumentFromInternetSite</b:SourceType>
    <b:Guid>{CB1C504C-1EA0-014F-B4B7-D8F94F9ADE98}</b:Guid>
    <b:Author>
      <b:Author>
        <b:Corporate>Welivesecurity</b:Corporate>
      </b:Author>
    </b:Author>
    <b:Title>5 top tips on buying online is a safe and secure way</b:Title>
    <b:InternetSiteTitle>Welivesecurity</b:InternetSiteTitle>
    <b:URL>http://www.welivesecurity.com/2015/10/27/top-tips-on-buying-online-in-a-safe-and-secure-way/</b:URL>
    <b:Year>2015</b:Year>
    <b:Month>October</b:Month>
    <b:Day>27</b:Day>
    <b:YearAccessed>2017</b:YearAccessed>
    <b:MonthAccessed>February</b:MonthAccessed>
    <b:DayAccessed>20</b:DayAccessed>
    <b:RefOrder>34</b:RefOrder>
  </b:Source>
  <b:Source>
    <b:Tag>Arm11</b:Tag>
    <b:SourceType>BookSection</b:SourceType>
    <b:Guid>{496F31B4-D5BF-E142-88E5-73212E6CB45D}</b:Guid>
    <b:Author>
      <b:Author>
        <b:NameList>
          <b:Person>
            <b:Last>Armstrong</b:Last>
            <b:First>Gary</b:First>
          </b:Person>
          <b:Person>
            <b:Last>Kotler</b:Last>
            <b:First>Philip</b:First>
          </b:Person>
        </b:NameList>
      </b:Author>
    </b:Author>
    <b:Title>Marketing an introduction</b:Title>
    <b:Year>2011</b:Year>
    <b:City>New Jersey</b:City>
    <b:CountryRegion>United States</b:CountryRegion>
    <b:Publisher>Pearson Education</b:Publisher>
    <b:Edition>Tenth Edition</b:Edition>
    <b:Pages>242</b:Pages>
    <b:RefOrder>36</b:RefOrder>
  </b:Source>
  <b:Source>
    <b:Tag>CBS161</b:Tag>
    <b:SourceType>InternetSite</b:SourceType>
    <b:Guid>{25F57CEF-9AD0-134D-97D2-3D761C442522}</b:Guid>
    <b:Title>Meer Nederlanders shoppen online</b:Title>
    <b:Year>2016</b:Year>
    <b:Author>
      <b:Author>
        <b:Corporate>CBS</b:Corporate>
      </b:Author>
    </b:Author>
    <b:InternetSiteTitle>CBS</b:InternetSiteTitle>
    <b:URL>https://www.cbs.nl/nl-nl/nieuws/2016/24/meer-nederlanders-shoppen-online</b:URL>
    <b:Month>June</b:Month>
    <b:Day>14</b:Day>
    <b:YearAccessed>2017</b:YearAccessed>
    <b:MonthAccessed>February</b:MonthAccessed>
    <b:DayAccessed>15</b:DayAccessed>
    <b:RefOrder>35</b:RefOrder>
  </b:Source>
  <b:Source>
    <b:Tag>NOS15</b:Tag>
    <b:SourceType>InternetSite</b:SourceType>
    <b:Guid>{010D54E0-CD68-3F40-9252-1DFD662DF527}</b:Guid>
    <b:Author>
      <b:Author>
        <b:Corporate>NOS</b:Corporate>
      </b:Author>
    </b:Author>
    <b:Title>Mannen shoppen meer online dan vrouwen</b:Title>
    <b:InternetSiteTitle>NOS</b:InternetSiteTitle>
    <b:URL>http://nos.nl/artikel/2076676-mannen-shoppen-meer-online-dan-vrouwen.html</b:URL>
    <b:Year>2015</b:Year>
    <b:Month>December</b:Month>
    <b:Day>22</b:Day>
    <b:YearAccessed>2017</b:YearAccessed>
    <b:MonthAccessed>February</b:MonthAccessed>
    <b:DayAccessed>17</b:DayAccessed>
    <b:RefOrder>32</b:RefOrder>
  </b:Source>
  <b:Source>
    <b:Tag>Hof063</b:Tag>
    <b:SourceType>BookSection</b:SourceType>
    <b:Guid>{A85BA7F0-F57A-1C43-8FC2-B5B98274C6A3}</b:Guid>
    <b:Title>Allemaal andersdenkenden</b:Title>
    <b:Year>2006</b:Year>
    <b:Author>
      <b:Author>
        <b:NameList>
          <b:Person>
            <b:Last>Hofstede</b:Last>
            <b:First>Geert</b:First>
          </b:Person>
          <b:Person>
            <b:Last>Hofstede</b:Last>
            <b:Middle>Jan</b:Middle>
            <b:First>Gert</b:First>
          </b:Person>
        </b:NameList>
      </b:Author>
    </b:Author>
    <b:City>Amsterdam/Antwerpen</b:City>
    <b:Publisher>Contact</b:Publisher>
    <b:Pages>97</b:Pages>
    <b:RefOrder>30</b:RefOrder>
  </b:Source>
  <b:Source>
    <b:Tag>Bet16</b:Tag>
    <b:SourceType>InternetSite</b:SourceType>
    <b:Guid>{F3653DE5-5802-8B43-8716-82AE081A68B4}</b:Guid>
    <b:Title>Moeizame vrouwenemancipatie in China: misogyn confucianisme</b:Title>
    <b:Year>2016</b:Year>
    <b:Author>
      <b:Author>
        <b:NameList>
          <b:Person>
            <b:Last>Vriesekoop</b:Last>
            <b:First>Bettine</b:First>
          </b:Person>
        </b:NameList>
      </b:Author>
    </b:Author>
    <b:InternetSiteTitle>The Post</b:InternetSiteTitle>
    <b:URL>http://politiek.tpo.nl/2016/06/09/moeizame-vrouwenemancipatie-in-china-misogyn-confucianisme/</b:URL>
    <b:Month>June</b:Month>
    <b:Day>9</b:Day>
    <b:YearAccessed>2017</b:YearAccessed>
    <b:MonthAccessed>February</b:MonthAccessed>
    <b:DayAccessed>12</b:DayAccessed>
    <b:RefOrder>50</b:RefOrder>
  </b:Source>
  <b:Source>
    <b:Tag>Jinnd</b:Tag>
    <b:SourceType>InternetSite</b:SourceType>
    <b:Guid>{F7723642-FD55-2B45-B89F-B7DA3CB877D7}</b:Guid>
    <b:Author>
      <b:Author>
        <b:NameList>
          <b:Person>
            <b:Last>Lin</b:Last>
            <b:First>Jing</b:First>
          </b:Person>
        </b:NameList>
      </b:Author>
    </b:Author>
    <b:Title>Chinese Women Under the Economic Reform</b:Title>
    <b:InternetSiteTitle>Massachusetts Institute of Technology: MIT</b:InternetSiteTitle>
    <b:URL>http://web.mit.edu/lipoff/www/hapr/summer03_security/LIN.pdf</b:URL>
    <b:Year>n.d.</b:Year>
    <b:YearAccessed>2017</b:YearAccessed>
    <b:MonthAccessed>February</b:MonthAccessed>
    <b:DayAccessed>15</b:DayAccessed>
    <b:RefOrder>31</b:RefOrder>
  </b:Source>
  <b:Source>
    <b:Tag>Ret13</b:Tag>
    <b:SourceType>DocumentFromInternetSite</b:SourceType>
    <b:Guid>{19CBFBEC-1ED5-E346-BA7D-ADECBBD10C20}</b:Guid>
    <b:Title>Rethinking the Concept of Acculturation</b:Title>
    <b:InternetSiteTitle>NCBI</b:InternetSiteTitle>
    <b:URL>https://www.ncbi.nlm.nih.gov/pmc/articles/PMC3700543/</b:URL>
    <b:Year>2013</b:Year>
    <b:Month>July</b:Month>
    <b:Day>3</b:Day>
    <b:YearAccessed>2017</b:YearAccessed>
    <b:MonthAccessed>February</b:MonthAccessed>
    <b:DayAccessed>17</b:DayAccessed>
    <b:Author>
      <b:Author>
        <b:NameList>
          <b:Person>
            <b:Last>Schwartz</b:Last>
            <b:First>Seth</b:First>
            <b:Middle>J.</b:Middle>
          </b:Person>
          <b:Person>
            <b:Last>B. Unger</b:Last>
            <b:First>Jennifer</b:First>
          </b:Person>
          <b:Person>
            <b:Last>L</b:Last>
            <b:First>Byron</b:First>
          </b:Person>
          <b:Person>
            <b:Last>Zamboanga</b:Last>
            <b:First>L</b:First>
          </b:Person>
          <b:Person>
            <b:Last>Szapocznik</b:Last>
            <b:First>José</b:First>
          </b:Person>
        </b:NameList>
      </b:Author>
    </b:Author>
    <b:RefOrder>1</b:RefOrder>
  </b:Source>
  <b:Source>
    <b:Tag>Adjnd</b:Tag>
    <b:SourceType>InternetSite</b:SourceType>
    <b:Guid>{C7B1BA66-6857-E748-A2F7-90948A215B84}</b:Guid>
    <b:Title>Adjusting to Another Culture</b:Title>
    <b:InternetSiteTitle>Office of International Education</b:InternetSiteTitle>
    <b:URL>http://www.colorado.edu/oie/cultural-resources/adjusting-another-culture</b:URL>
    <b:Year>n.d.</b:Year>
    <b:YearAccessed>2017</b:YearAccessed>
    <b:MonthAccessed>February</b:MonthAccessed>
    <b:DayAccessed>10</b:DayAccessed>
    <b:RefOrder>51</b:RefOrder>
  </b:Source>
  <b:Source>
    <b:Tag>Riz14</b:Tag>
    <b:SourceType>ElectronicSource</b:SourceType>
    <b:Guid>{AAAB3CFD-9619-2440-8C82-21525BFC986D}</b:Guid>
    <b:Title>The impact on branded product on consumer purchase intentions</b:Title>
    <b:Year>2014</b:Year>
    <b:Month>July</b:Month>
    <b:Day>2</b:Day>
    <b:Author>
      <b:Author>
        <b:NameList>
          <b:Person>
            <b:Last>Rizwan</b:Last>
            <b:First>Muhammad</b:First>
          </b:Person>
          <b:Person>
            <b:Last>Qayyum</b:Last>
            <b:First>Mudassar</b:First>
          </b:Person>
          <b:Person>
            <b:Last>Qadeer</b:Last>
            <b:First>Waqas</b:First>
          </b:Person>
          <b:Person>
            <b:Last>Javed</b:Last>
            <b:First>M</b:First>
          </b:Person>
        </b:NameList>
      </b:Author>
    </b:Author>
    <b:RefOrder>5</b:RefOrder>
  </b:Source>
</b:Sources>
</file>

<file path=customXml/itemProps1.xml><?xml version="1.0" encoding="utf-8"?>
<ds:datastoreItem xmlns:ds="http://schemas.openxmlformats.org/officeDocument/2006/customXml" ds:itemID="{0478D05D-F94E-A14A-913E-FB3624DE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15821</Words>
  <Characters>87018</Characters>
  <Application>Microsoft Macintosh Word</Application>
  <DocSecurity>0</DocSecurity>
  <Lines>725</Lines>
  <Paragraphs>205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Delft</Company>
  <LinksUpToDate>false</LinksUpToDate>
  <CharactersWithSpaces>102634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Vink, M. (10008713)</dc:creator>
  <cp:lastModifiedBy>Vink, M. (10008713)</cp:lastModifiedBy>
  <cp:revision>2</cp:revision>
  <dcterms:created xsi:type="dcterms:W3CDTF">2017-03-06T10:25:00Z</dcterms:created>
  <dcterms:modified xsi:type="dcterms:W3CDTF">2017-03-06T10:25:00Z</dcterms:modified>
</cp:coreProperties>
</file>