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22FEC" w14:textId="77777777" w:rsidR="007247FC" w:rsidRPr="001215B2" w:rsidRDefault="007247FC" w:rsidP="007247FC">
      <w:pPr>
        <w:jc w:val="center"/>
        <w:rPr>
          <w:szCs w:val="20"/>
        </w:rPr>
      </w:pPr>
      <w:r w:rsidRPr="001215B2">
        <w:rPr>
          <w:szCs w:val="20"/>
        </w:rPr>
        <w:t>Referaat</w:t>
      </w:r>
    </w:p>
    <w:p w14:paraId="618573C8" w14:textId="77777777" w:rsidR="007247FC" w:rsidRPr="001215B2" w:rsidRDefault="007247FC" w:rsidP="007247FC">
      <w:pPr>
        <w:jc w:val="center"/>
        <w:rPr>
          <w:szCs w:val="20"/>
        </w:rPr>
      </w:pPr>
    </w:p>
    <w:p w14:paraId="57B7B405" w14:textId="77777777" w:rsidR="007247FC" w:rsidRPr="001215B2" w:rsidRDefault="007247FC" w:rsidP="007247FC">
      <w:pPr>
        <w:jc w:val="both"/>
        <w:rPr>
          <w:rFonts w:ascii="Arial" w:hAnsi="Arial" w:cs="Arial"/>
          <w:szCs w:val="20"/>
        </w:rPr>
      </w:pPr>
      <w:r w:rsidRPr="001215B2">
        <w:rPr>
          <w:rFonts w:ascii="Arial" w:hAnsi="Arial" w:cs="Arial"/>
          <w:szCs w:val="20"/>
        </w:rPr>
        <w:t>Dit afstudeerverslag is geschreven naar aanleiding van een verzoek vanuit de Unit R&amp;U om te onderzoeken of Sociale IT en IT Zelfbediening  toegepast kunnen worden binnen de toekomstige dienstverlening.</w:t>
      </w:r>
    </w:p>
    <w:p w14:paraId="3D820107" w14:textId="77777777" w:rsidR="007247FC" w:rsidRPr="001215B2" w:rsidRDefault="007247FC" w:rsidP="007247FC">
      <w:pPr>
        <w:widowControl w:val="0"/>
        <w:autoSpaceDE w:val="0"/>
        <w:autoSpaceDN w:val="0"/>
        <w:adjustRightInd w:val="0"/>
        <w:rPr>
          <w:rFonts w:cs="Calibri"/>
          <w:color w:val="1A1A1A"/>
          <w:szCs w:val="20"/>
        </w:rPr>
      </w:pPr>
    </w:p>
    <w:p w14:paraId="3F6E41E2" w14:textId="77777777" w:rsidR="007247FC" w:rsidRPr="001215B2" w:rsidRDefault="007247FC" w:rsidP="007247FC">
      <w:pPr>
        <w:widowControl w:val="0"/>
        <w:autoSpaceDE w:val="0"/>
        <w:autoSpaceDN w:val="0"/>
        <w:adjustRightInd w:val="0"/>
        <w:rPr>
          <w:rFonts w:cs="Calibri"/>
          <w:color w:val="1A1A1A"/>
          <w:szCs w:val="20"/>
        </w:rPr>
      </w:pPr>
    </w:p>
    <w:p w14:paraId="03E25ADD" w14:textId="77777777" w:rsidR="007247FC" w:rsidRPr="001215B2" w:rsidRDefault="007247FC" w:rsidP="007247FC">
      <w:pPr>
        <w:rPr>
          <w:szCs w:val="20"/>
        </w:rPr>
      </w:pPr>
      <w:r w:rsidRPr="001215B2">
        <w:rPr>
          <w:noProof/>
          <w:szCs w:val="20"/>
          <w:lang w:val="en-US"/>
        </w:rPr>
        <mc:AlternateContent>
          <mc:Choice Requires="wps">
            <w:drawing>
              <wp:anchor distT="0" distB="0" distL="114300" distR="114300" simplePos="0" relativeHeight="251664384" behindDoc="0" locked="0" layoutInCell="1" allowOverlap="1" wp14:anchorId="21FEBF50" wp14:editId="44FE2D17">
                <wp:simplePos x="0" y="0"/>
                <wp:positionH relativeFrom="column">
                  <wp:posOffset>3771900</wp:posOffset>
                </wp:positionH>
                <wp:positionV relativeFrom="paragraph">
                  <wp:posOffset>98425</wp:posOffset>
                </wp:positionV>
                <wp:extent cx="800100" cy="800100"/>
                <wp:effectExtent l="50800" t="25400" r="38100" b="12700"/>
                <wp:wrapThrough wrapText="bothSides">
                  <wp:wrapPolygon edited="0">
                    <wp:start x="9313" y="-1252"/>
                    <wp:lineTo x="1262" y="-2951"/>
                    <wp:lineTo x="-2985" y="17178"/>
                    <wp:lineTo x="8138" y="20926"/>
                    <wp:lineTo x="8138" y="20926"/>
                    <wp:lineTo x="12164" y="21775"/>
                    <wp:lineTo x="13506" y="22058"/>
                    <wp:lineTo x="21384" y="14610"/>
                    <wp:lineTo x="22658" y="8571"/>
                    <wp:lineTo x="16693" y="305"/>
                    <wp:lineTo x="11997" y="-686"/>
                    <wp:lineTo x="9313" y="-1252"/>
                  </wp:wrapPolygon>
                </wp:wrapThrough>
                <wp:docPr id="45" name="10-Point Star 45"/>
                <wp:cNvGraphicFramePr/>
                <a:graphic xmlns:a="http://schemas.openxmlformats.org/drawingml/2006/main">
                  <a:graphicData uri="http://schemas.microsoft.com/office/word/2010/wordprocessingShape">
                    <wps:wsp>
                      <wps:cNvSpPr/>
                      <wps:spPr>
                        <a:xfrm rot="20885221">
                          <a:off x="0" y="0"/>
                          <a:ext cx="800100" cy="800100"/>
                        </a:xfrm>
                        <a:prstGeom prst="star10">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txbx>
                        <w:txbxContent>
                          <w:p w14:paraId="50C6A186" w14:textId="77777777" w:rsidR="00ED762F" w:rsidRPr="00241173" w:rsidRDefault="00ED762F" w:rsidP="007247FC">
                            <w:pPr>
                              <w:jc w:val="center"/>
                              <w:rPr>
                                <w:color w:val="FF0000"/>
                              </w:rPr>
                            </w:pPr>
                            <w:r w:rsidRPr="00241173">
                              <w:rPr>
                                <w:color w:val="FF0000"/>
                              </w:rPr>
                              <w:t>V2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0-Point Star 45" o:spid="_x0000_s1026" style="position:absolute;margin-left:297pt;margin-top:7.75pt;width:63pt;height:63pt;rotation:-780729fd;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800100,800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" adj="-11796480,,5400" path="m-1,276427l110568,200021,152804,76402,289477,76398,400050,,510623,76398,647296,76402,689532,200021,800101,276427,757869,400050,800101,523673,689532,600079,647296,723698,510623,723702,400050,800100,289477,723702,152804,723698,110568,600079,-1,523673,42231,400050,-1,276427xe" fillcolor="yellow" strokecolor="yellow">
                <v:stroke joinstyle="miter"/>
                <v:formulas/>
                <v:path arrowok="t" o:connecttype="custom" o:connectlocs="-1,276427;110568,200021;152804,76402;289477,76398;400050,0;510623,76398;647296,76402;689532,200021;800101,276427;757869,400050;800101,523673;689532,600079;647296,723698;510623,723702;400050,800100;289477,723702;152804,723698;110568,600079;-1,523673;42231,400050;-1,276427" o:connectangles="0,0,0,0,0,0,0,0,0,0,0,0,0,0,0,0,0,0,0,0,0" textboxrect="0,0,800100,800100"/>
                <v:textbox>
                  <w:txbxContent>
                    <w:p w14:paraId="50C6A186" w14:textId="77777777" w:rsidR="00ED762F" w:rsidRPr="00241173" w:rsidRDefault="00ED762F" w:rsidP="007247FC">
                      <w:pPr>
                        <w:jc w:val="center"/>
                        <w:rPr>
                          <w:color w:val="FF0000"/>
                        </w:rPr>
                      </w:pPr>
                      <w:r w:rsidRPr="00241173">
                        <w:rPr>
                          <w:color w:val="FF0000"/>
                        </w:rPr>
                        <w:t>V2</w:t>
                      </w:r>
                    </w:p>
                  </w:txbxContent>
                </v:textbox>
                <w10:wrap type="through"/>
              </v:shape>
            </w:pict>
          </mc:Fallback>
        </mc:AlternateContent>
      </w:r>
    </w:p>
    <w:p w14:paraId="1DC48902" w14:textId="77777777" w:rsidR="007247FC" w:rsidRPr="001215B2" w:rsidRDefault="007247FC" w:rsidP="007247FC">
      <w:pPr>
        <w:rPr>
          <w:szCs w:val="20"/>
        </w:rPr>
      </w:pPr>
    </w:p>
    <w:p w14:paraId="17C8D876" w14:textId="77777777" w:rsidR="007247FC" w:rsidRPr="001215B2" w:rsidRDefault="007247FC" w:rsidP="007247FC">
      <w:pPr>
        <w:rPr>
          <w:szCs w:val="20"/>
        </w:rPr>
      </w:pPr>
      <w:r w:rsidRPr="001215B2">
        <w:rPr>
          <w:noProof/>
          <w:szCs w:val="20"/>
          <w:lang w:val="en-US"/>
        </w:rPr>
        <w:drawing>
          <wp:anchor distT="0" distB="0" distL="114300" distR="114300" simplePos="0" relativeHeight="251663360" behindDoc="0" locked="0" layoutInCell="1" allowOverlap="1" wp14:anchorId="66149AB4" wp14:editId="3F7FD2F1">
            <wp:simplePos x="0" y="0"/>
            <wp:positionH relativeFrom="column">
              <wp:posOffset>1257300</wp:posOffset>
            </wp:positionH>
            <wp:positionV relativeFrom="paragraph">
              <wp:posOffset>117475</wp:posOffset>
            </wp:positionV>
            <wp:extent cx="2861945" cy="2861945"/>
            <wp:effectExtent l="0" t="0" r="8255" b="8255"/>
            <wp:wrapSquare wrapText="bothSides"/>
            <wp:docPr id="44" name="Picture 44" descr="Untitled:Users:micha.schraven: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micha.schraven:Desktop:Unknow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5B2">
        <w:rPr>
          <w:noProof/>
          <w:szCs w:val="20"/>
          <w:lang w:val="en-US"/>
        </w:rPr>
        <mc:AlternateContent>
          <mc:Choice Requires="wps">
            <w:drawing>
              <wp:anchor distT="0" distB="0" distL="114300" distR="114300" simplePos="0" relativeHeight="251659264" behindDoc="0" locked="0" layoutInCell="1" allowOverlap="1" wp14:anchorId="25CC4271" wp14:editId="281DA931">
                <wp:simplePos x="0" y="0"/>
                <wp:positionH relativeFrom="column">
                  <wp:posOffset>457200</wp:posOffset>
                </wp:positionH>
                <wp:positionV relativeFrom="paragraph">
                  <wp:posOffset>117475</wp:posOffset>
                </wp:positionV>
                <wp:extent cx="297815" cy="24638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97815" cy="246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31B6D" w14:textId="77777777" w:rsidR="00ED762F" w:rsidRDefault="00ED762F" w:rsidP="007247F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7" type="#_x0000_t202" style="position:absolute;margin-left:36pt;margin-top:9.25pt;width:23.45pt;height:19.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" filled="f" stroked="f">
                <v:textbox style="mso-fit-shape-to-text:t">
                  <w:txbxContent>
                    <w:p w14:paraId="0C531B6D" w14:textId="77777777" w:rsidR="00ED762F" w:rsidRDefault="00ED762F" w:rsidP="007247FC"/>
                  </w:txbxContent>
                </v:textbox>
                <w10:wrap type="square"/>
              </v:shape>
            </w:pict>
          </mc:Fallback>
        </mc:AlternateContent>
      </w:r>
    </w:p>
    <w:p w14:paraId="0F24EC54" w14:textId="77777777" w:rsidR="007247FC" w:rsidRPr="001215B2" w:rsidRDefault="007247FC" w:rsidP="007247FC">
      <w:pPr>
        <w:rPr>
          <w:szCs w:val="20"/>
        </w:rPr>
      </w:pPr>
      <w:r w:rsidRPr="001215B2">
        <w:rPr>
          <w:noProof/>
          <w:szCs w:val="20"/>
          <w:lang w:val="en-US"/>
        </w:rPr>
        <mc:AlternateContent>
          <mc:Choice Requires="wps">
            <w:drawing>
              <wp:anchor distT="0" distB="0" distL="114300" distR="114300" simplePos="0" relativeHeight="251660288" behindDoc="0" locked="0" layoutInCell="1" allowOverlap="1" wp14:anchorId="14F082DD" wp14:editId="69D90564">
                <wp:simplePos x="0" y="0"/>
                <wp:positionH relativeFrom="column">
                  <wp:posOffset>2857500</wp:posOffset>
                </wp:positionH>
                <wp:positionV relativeFrom="paragraph">
                  <wp:posOffset>76835</wp:posOffset>
                </wp:positionV>
                <wp:extent cx="297815" cy="24638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97815" cy="246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B644D4" w14:textId="77777777" w:rsidR="00ED762F" w:rsidRDefault="00ED762F" w:rsidP="007247F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25pt;margin-top:6.05pt;width:23.45pt;height:19.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" filled="f" stroked="f">
                <v:textbox style="mso-fit-shape-to-text:t">
                  <w:txbxContent>
                    <w:p w14:paraId="73B644D4" w14:textId="77777777" w:rsidR="00ED762F" w:rsidRDefault="00ED762F" w:rsidP="007247FC"/>
                  </w:txbxContent>
                </v:textbox>
                <w10:wrap type="square"/>
              </v:shape>
            </w:pict>
          </mc:Fallback>
        </mc:AlternateContent>
      </w:r>
    </w:p>
    <w:p w14:paraId="168B149B" w14:textId="77777777" w:rsidR="007247FC" w:rsidRPr="001215B2" w:rsidRDefault="007247FC" w:rsidP="007247FC">
      <w:pPr>
        <w:rPr>
          <w:szCs w:val="20"/>
        </w:rPr>
      </w:pPr>
    </w:p>
    <w:p w14:paraId="70A239B9" w14:textId="77777777" w:rsidR="007247FC" w:rsidRPr="001215B2" w:rsidRDefault="007247FC" w:rsidP="007247FC">
      <w:pPr>
        <w:rPr>
          <w:szCs w:val="20"/>
        </w:rPr>
      </w:pPr>
    </w:p>
    <w:p w14:paraId="1A8D6FFC" w14:textId="77777777" w:rsidR="007247FC" w:rsidRPr="001215B2" w:rsidRDefault="007247FC" w:rsidP="007247FC">
      <w:pPr>
        <w:rPr>
          <w:szCs w:val="20"/>
        </w:rPr>
      </w:pPr>
    </w:p>
    <w:p w14:paraId="3F0DE11A" w14:textId="77777777" w:rsidR="007247FC" w:rsidRPr="001215B2" w:rsidRDefault="007247FC" w:rsidP="007247FC">
      <w:pPr>
        <w:rPr>
          <w:szCs w:val="20"/>
        </w:rPr>
      </w:pPr>
    </w:p>
    <w:p w14:paraId="12817206" w14:textId="77777777" w:rsidR="007247FC" w:rsidRPr="001215B2" w:rsidRDefault="007247FC" w:rsidP="007247FC">
      <w:pPr>
        <w:rPr>
          <w:szCs w:val="20"/>
        </w:rPr>
      </w:pPr>
    </w:p>
    <w:p w14:paraId="0AFFFFEA" w14:textId="77777777" w:rsidR="007247FC" w:rsidRPr="001215B2" w:rsidRDefault="007247FC" w:rsidP="007247FC">
      <w:pPr>
        <w:rPr>
          <w:szCs w:val="20"/>
        </w:rPr>
      </w:pPr>
      <w:r w:rsidRPr="001215B2">
        <w:rPr>
          <w:noProof/>
          <w:szCs w:val="20"/>
          <w:lang w:val="en-US"/>
        </w:rPr>
        <w:drawing>
          <wp:anchor distT="0" distB="0" distL="114300" distR="114300" simplePos="0" relativeHeight="251662336" behindDoc="0" locked="0" layoutInCell="1" allowOverlap="1" wp14:anchorId="45B0B481" wp14:editId="27099746">
            <wp:simplePos x="0" y="0"/>
            <wp:positionH relativeFrom="column">
              <wp:posOffset>1714500</wp:posOffset>
            </wp:positionH>
            <wp:positionV relativeFrom="paragraph">
              <wp:posOffset>60960</wp:posOffset>
            </wp:positionV>
            <wp:extent cx="702945" cy="677545"/>
            <wp:effectExtent l="0" t="0" r="8255" b="8255"/>
            <wp:wrapSquare wrapText="bothSides"/>
            <wp:docPr id="24" name="Picture 24" descr="Untitled:Users:micha.schraven:Desktop:Screen Shot 2013-05-12 at 18.0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micha.schraven:Desktop:Screen Shot 2013-05-12 at 18.07.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94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95C2C" w14:textId="77777777" w:rsidR="007247FC" w:rsidRPr="001215B2" w:rsidRDefault="007247FC" w:rsidP="007247FC">
      <w:pPr>
        <w:rPr>
          <w:szCs w:val="20"/>
        </w:rPr>
      </w:pPr>
    </w:p>
    <w:p w14:paraId="7421C53E" w14:textId="77777777" w:rsidR="007247FC" w:rsidRPr="001215B2" w:rsidRDefault="007247FC" w:rsidP="007247FC">
      <w:pPr>
        <w:rPr>
          <w:szCs w:val="20"/>
        </w:rPr>
      </w:pPr>
    </w:p>
    <w:p w14:paraId="4E98E3BE" w14:textId="77777777" w:rsidR="007247FC" w:rsidRPr="001215B2" w:rsidRDefault="007247FC" w:rsidP="007247FC">
      <w:pPr>
        <w:rPr>
          <w:szCs w:val="20"/>
        </w:rPr>
      </w:pPr>
      <w:r w:rsidRPr="001215B2">
        <w:rPr>
          <w:noProof/>
          <w:szCs w:val="20"/>
          <w:lang w:val="en-US"/>
        </w:rPr>
        <mc:AlternateContent>
          <mc:Choice Requires="wps">
            <w:drawing>
              <wp:anchor distT="0" distB="0" distL="114300" distR="114300" simplePos="0" relativeHeight="251661312" behindDoc="0" locked="0" layoutInCell="1" allowOverlap="1" wp14:anchorId="35FD2D2D" wp14:editId="4CBADB88">
                <wp:simplePos x="0" y="0"/>
                <wp:positionH relativeFrom="column">
                  <wp:posOffset>4229100</wp:posOffset>
                </wp:positionH>
                <wp:positionV relativeFrom="paragraph">
                  <wp:posOffset>53340</wp:posOffset>
                </wp:positionV>
                <wp:extent cx="685800" cy="246380"/>
                <wp:effectExtent l="0" t="0" r="0" b="1905"/>
                <wp:wrapSquare wrapText="bothSides"/>
                <wp:docPr id="18" name="Text Box 18"/>
                <wp:cNvGraphicFramePr/>
                <a:graphic xmlns:a="http://schemas.openxmlformats.org/drawingml/2006/main">
                  <a:graphicData uri="http://schemas.microsoft.com/office/word/2010/wordprocessingShape">
                    <wps:wsp>
                      <wps:cNvSpPr txBox="1"/>
                      <wps:spPr>
                        <a:xfrm>
                          <a:off x="0" y="0"/>
                          <a:ext cx="685800" cy="246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45AAF" w14:textId="77777777" w:rsidR="00ED762F" w:rsidRDefault="00ED762F" w:rsidP="00724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029" type="#_x0000_t202" style="position:absolute;margin-left:333pt;margin-top:4.2pt;width:54pt;height:19.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" filled="f" stroked="f">
                <v:textbox style="mso-fit-shape-to-text:t">
                  <w:txbxContent>
                    <w:p w14:paraId="41C45AAF" w14:textId="77777777" w:rsidR="00ED762F" w:rsidRDefault="00ED762F" w:rsidP="007247FC"/>
                  </w:txbxContent>
                </v:textbox>
                <w10:wrap type="square"/>
              </v:shape>
            </w:pict>
          </mc:Fallback>
        </mc:AlternateContent>
      </w:r>
    </w:p>
    <w:p w14:paraId="5A65D28E" w14:textId="77777777" w:rsidR="007247FC" w:rsidRPr="001215B2" w:rsidRDefault="007247FC" w:rsidP="007247FC">
      <w:pPr>
        <w:rPr>
          <w:szCs w:val="20"/>
        </w:rPr>
      </w:pPr>
    </w:p>
    <w:p w14:paraId="0F4B65F5" w14:textId="77777777" w:rsidR="007247FC" w:rsidRPr="001215B2" w:rsidRDefault="007247FC" w:rsidP="007247FC">
      <w:pPr>
        <w:rPr>
          <w:szCs w:val="20"/>
        </w:rPr>
      </w:pPr>
    </w:p>
    <w:p w14:paraId="5A932FB6" w14:textId="77777777" w:rsidR="007247FC" w:rsidRPr="001215B2" w:rsidRDefault="007247FC" w:rsidP="007247FC">
      <w:pPr>
        <w:rPr>
          <w:szCs w:val="20"/>
        </w:rPr>
      </w:pPr>
    </w:p>
    <w:p w14:paraId="5B9A2C70" w14:textId="77777777" w:rsidR="007247FC" w:rsidRPr="001215B2" w:rsidRDefault="007247FC" w:rsidP="007247FC">
      <w:pPr>
        <w:rPr>
          <w:szCs w:val="20"/>
        </w:rPr>
      </w:pPr>
    </w:p>
    <w:p w14:paraId="44A79DED" w14:textId="77777777" w:rsidR="007247FC" w:rsidRPr="001215B2" w:rsidRDefault="007247FC" w:rsidP="007247FC">
      <w:pPr>
        <w:rPr>
          <w:szCs w:val="20"/>
        </w:rPr>
      </w:pPr>
    </w:p>
    <w:p w14:paraId="6D6273BF" w14:textId="77777777" w:rsidR="007247FC" w:rsidRPr="001215B2" w:rsidRDefault="007247FC" w:rsidP="007247FC">
      <w:pPr>
        <w:rPr>
          <w:szCs w:val="20"/>
        </w:rPr>
      </w:pPr>
    </w:p>
    <w:p w14:paraId="74FF60BE" w14:textId="77777777" w:rsidR="007247FC" w:rsidRPr="001215B2" w:rsidRDefault="007247FC" w:rsidP="007247FC">
      <w:pPr>
        <w:jc w:val="center"/>
        <w:rPr>
          <w:szCs w:val="20"/>
        </w:rPr>
      </w:pPr>
    </w:p>
    <w:p w14:paraId="042F4AB2" w14:textId="77777777" w:rsidR="007247FC" w:rsidRPr="001215B2" w:rsidRDefault="007247FC" w:rsidP="007247FC">
      <w:pPr>
        <w:jc w:val="center"/>
        <w:rPr>
          <w:szCs w:val="20"/>
        </w:rPr>
      </w:pPr>
      <w:r w:rsidRPr="001215B2">
        <w:rPr>
          <w:szCs w:val="20"/>
        </w:rPr>
        <w:t xml:space="preserve">                      </w:t>
      </w:r>
    </w:p>
    <w:p w14:paraId="255130E9" w14:textId="77777777" w:rsidR="007247FC" w:rsidRPr="001215B2" w:rsidRDefault="007247FC" w:rsidP="007247FC">
      <w:pPr>
        <w:jc w:val="center"/>
        <w:rPr>
          <w:szCs w:val="20"/>
        </w:rPr>
      </w:pPr>
    </w:p>
    <w:p w14:paraId="36CE0E7F" w14:textId="77777777" w:rsidR="007247FC" w:rsidRPr="001215B2" w:rsidRDefault="007247FC" w:rsidP="007247FC">
      <w:pPr>
        <w:jc w:val="center"/>
        <w:rPr>
          <w:szCs w:val="20"/>
        </w:rPr>
      </w:pPr>
    </w:p>
    <w:p w14:paraId="1A0EEC4A" w14:textId="77777777" w:rsidR="007247FC" w:rsidRPr="001215B2" w:rsidRDefault="007247FC" w:rsidP="007247FC">
      <w:pPr>
        <w:jc w:val="center"/>
        <w:rPr>
          <w:szCs w:val="20"/>
        </w:rPr>
      </w:pPr>
    </w:p>
    <w:p w14:paraId="498B97AB" w14:textId="77777777" w:rsidR="007247FC" w:rsidRPr="001215B2" w:rsidRDefault="007247FC" w:rsidP="007247FC">
      <w:pPr>
        <w:jc w:val="center"/>
        <w:rPr>
          <w:szCs w:val="20"/>
        </w:rPr>
      </w:pPr>
    </w:p>
    <w:p w14:paraId="0B464B39" w14:textId="77777777" w:rsidR="007247FC" w:rsidRPr="001215B2" w:rsidRDefault="007247FC" w:rsidP="007247FC">
      <w:pPr>
        <w:jc w:val="center"/>
        <w:rPr>
          <w:sz w:val="40"/>
          <w:szCs w:val="40"/>
        </w:rPr>
      </w:pPr>
      <w:r w:rsidRPr="001215B2">
        <w:rPr>
          <w:sz w:val="40"/>
          <w:szCs w:val="40"/>
        </w:rPr>
        <w:t>Zelfredzaamheid op de Haagse Hogeschool</w:t>
      </w:r>
    </w:p>
    <w:p w14:paraId="22C083DA" w14:textId="77777777" w:rsidR="007247FC" w:rsidRPr="001215B2" w:rsidRDefault="007247FC" w:rsidP="007247FC">
      <w:pPr>
        <w:jc w:val="center"/>
        <w:rPr>
          <w:sz w:val="22"/>
          <w:szCs w:val="22"/>
        </w:rPr>
      </w:pPr>
      <w:r w:rsidRPr="001215B2">
        <w:rPr>
          <w:sz w:val="22"/>
          <w:szCs w:val="22"/>
        </w:rPr>
        <w:t>onderzoek naar sociale IT en IT zelfbediening</w:t>
      </w:r>
    </w:p>
    <w:p w14:paraId="4E8F1A3C" w14:textId="77777777" w:rsidR="007247FC" w:rsidRPr="001215B2" w:rsidRDefault="007247FC" w:rsidP="007247FC">
      <w:pPr>
        <w:rPr>
          <w:szCs w:val="20"/>
        </w:rPr>
      </w:pPr>
    </w:p>
    <w:p w14:paraId="62EE5A0B" w14:textId="77777777" w:rsidR="007247FC" w:rsidRPr="000178E7" w:rsidRDefault="007247FC" w:rsidP="007247FC">
      <w:pPr>
        <w:jc w:val="center"/>
        <w:rPr>
          <w:sz w:val="72"/>
          <w:szCs w:val="72"/>
        </w:rPr>
      </w:pPr>
      <w:r w:rsidRPr="000178E7">
        <w:rPr>
          <w:sz w:val="72"/>
          <w:szCs w:val="72"/>
        </w:rPr>
        <w:t>AFSTUDEERRAPPORT</w:t>
      </w:r>
    </w:p>
    <w:p w14:paraId="6D014790" w14:textId="77777777" w:rsidR="007247FC" w:rsidRPr="001215B2" w:rsidRDefault="007247FC" w:rsidP="007247FC">
      <w:pPr>
        <w:widowControl w:val="0"/>
        <w:autoSpaceDE w:val="0"/>
        <w:autoSpaceDN w:val="0"/>
        <w:adjustRightInd w:val="0"/>
        <w:rPr>
          <w:rFonts w:cs="Calibri"/>
          <w:color w:val="1A1A1A"/>
          <w:szCs w:val="20"/>
        </w:rPr>
      </w:pPr>
    </w:p>
    <w:p w14:paraId="65234AE8" w14:textId="612BD489" w:rsidR="007247FC" w:rsidRPr="001215B2" w:rsidRDefault="00841FA4" w:rsidP="007247FC">
      <w:pPr>
        <w:rPr>
          <w:rFonts w:ascii="Trebuchet MS" w:hAnsi="Trebuchet MS"/>
          <w:szCs w:val="20"/>
        </w:rPr>
      </w:pPr>
      <w:r>
        <w:rPr>
          <w:rFonts w:ascii="Trebuchet MS" w:hAnsi="Trebuchet MS"/>
          <w:szCs w:val="20"/>
        </w:rPr>
        <w:t>Versie</w:t>
      </w:r>
      <w:r>
        <w:rPr>
          <w:rFonts w:ascii="Trebuchet MS" w:hAnsi="Trebuchet MS"/>
          <w:szCs w:val="20"/>
        </w:rPr>
        <w:tab/>
        <w:t>: 2.0</w:t>
      </w:r>
    </w:p>
    <w:p w14:paraId="15FDA031" w14:textId="1068273E" w:rsidR="007247FC" w:rsidRPr="001215B2" w:rsidRDefault="000178E7" w:rsidP="007247FC">
      <w:pPr>
        <w:rPr>
          <w:rFonts w:ascii="Trebuchet MS" w:hAnsi="Trebuchet MS"/>
          <w:szCs w:val="20"/>
        </w:rPr>
      </w:pPr>
      <w:r>
        <w:rPr>
          <w:rFonts w:ascii="Trebuchet MS" w:hAnsi="Trebuchet MS"/>
          <w:szCs w:val="20"/>
        </w:rPr>
        <w:t>Datum</w:t>
      </w:r>
      <w:r>
        <w:rPr>
          <w:rFonts w:ascii="Trebuchet MS" w:hAnsi="Trebuchet MS"/>
          <w:szCs w:val="20"/>
        </w:rPr>
        <w:tab/>
        <w:t>: 14</w:t>
      </w:r>
      <w:r w:rsidR="007247FC" w:rsidRPr="001215B2">
        <w:rPr>
          <w:rFonts w:ascii="Trebuchet MS" w:hAnsi="Trebuchet MS"/>
          <w:szCs w:val="20"/>
        </w:rPr>
        <w:t xml:space="preserve"> </w:t>
      </w:r>
      <w:r w:rsidR="00D972FA">
        <w:rPr>
          <w:rFonts w:ascii="Trebuchet MS" w:hAnsi="Trebuchet MS"/>
          <w:szCs w:val="20"/>
        </w:rPr>
        <w:t>Oktober</w:t>
      </w:r>
      <w:r w:rsidR="007247FC" w:rsidRPr="001215B2">
        <w:rPr>
          <w:rFonts w:ascii="Trebuchet MS" w:hAnsi="Trebuchet MS"/>
          <w:szCs w:val="20"/>
        </w:rPr>
        <w:t xml:space="preserve"> 2013</w:t>
      </w:r>
    </w:p>
    <w:p w14:paraId="3DF73F95" w14:textId="5765D14C" w:rsidR="007247FC" w:rsidRPr="001215B2" w:rsidRDefault="007247FC" w:rsidP="007247FC">
      <w:pPr>
        <w:rPr>
          <w:rFonts w:ascii="Trebuchet MS" w:hAnsi="Trebuchet MS"/>
          <w:szCs w:val="20"/>
        </w:rPr>
      </w:pPr>
      <w:r w:rsidRPr="001215B2">
        <w:rPr>
          <w:rFonts w:ascii="Trebuchet MS" w:hAnsi="Trebuchet MS"/>
          <w:szCs w:val="20"/>
        </w:rPr>
        <w:t>T.a.v.</w:t>
      </w:r>
      <w:r w:rsidRPr="001215B2">
        <w:rPr>
          <w:rFonts w:ascii="Trebuchet MS" w:hAnsi="Trebuchet MS"/>
          <w:szCs w:val="20"/>
        </w:rPr>
        <w:tab/>
        <w:t xml:space="preserve">: Frans Bögels (begeleider) en </w:t>
      </w:r>
      <w:r w:rsidR="00D80E5E" w:rsidRPr="001215B2">
        <w:rPr>
          <w:rFonts w:ascii="Trebuchet MS" w:hAnsi="Trebuchet MS"/>
          <w:szCs w:val="20"/>
        </w:rPr>
        <w:t>Theo van Gerwen (gecommitteerde)</w:t>
      </w:r>
    </w:p>
    <w:p w14:paraId="514F116B" w14:textId="77777777" w:rsidR="007247FC" w:rsidRPr="001215B2" w:rsidRDefault="007247FC" w:rsidP="007247FC">
      <w:pPr>
        <w:rPr>
          <w:szCs w:val="20"/>
        </w:rPr>
      </w:pPr>
      <w:r w:rsidRPr="001215B2">
        <w:rPr>
          <w:rFonts w:ascii="Trebuchet MS" w:hAnsi="Trebuchet MS"/>
          <w:szCs w:val="20"/>
        </w:rPr>
        <w:t>Auteur</w:t>
      </w:r>
      <w:r w:rsidRPr="001215B2">
        <w:rPr>
          <w:rFonts w:ascii="Trebuchet MS" w:hAnsi="Trebuchet MS"/>
          <w:szCs w:val="20"/>
        </w:rPr>
        <w:tab/>
        <w:t>: Micha Schraven (99009902)</w:t>
      </w:r>
      <w:r w:rsidRPr="001215B2">
        <w:rPr>
          <w:rFonts w:ascii="Trebuchet MS" w:hAnsi="Trebuchet MS"/>
          <w:szCs w:val="20"/>
        </w:rPr>
        <w:tab/>
      </w:r>
    </w:p>
    <w:p w14:paraId="615C0AFD" w14:textId="77777777" w:rsidR="007247FC" w:rsidRPr="001215B2" w:rsidRDefault="007247FC" w:rsidP="007247FC">
      <w:pPr>
        <w:widowControl w:val="0"/>
        <w:autoSpaceDE w:val="0"/>
        <w:autoSpaceDN w:val="0"/>
        <w:adjustRightInd w:val="0"/>
        <w:rPr>
          <w:rFonts w:cs="Calibri"/>
          <w:color w:val="1A1A1A"/>
          <w:szCs w:val="20"/>
        </w:rPr>
      </w:pPr>
    </w:p>
    <w:p w14:paraId="231E72F0" w14:textId="77777777" w:rsidR="007247FC" w:rsidRPr="001215B2" w:rsidRDefault="007247FC" w:rsidP="007247FC">
      <w:pPr>
        <w:widowControl w:val="0"/>
        <w:autoSpaceDE w:val="0"/>
        <w:autoSpaceDN w:val="0"/>
        <w:adjustRightInd w:val="0"/>
        <w:rPr>
          <w:rFonts w:cs="Calibri"/>
          <w:color w:val="1A1A1A"/>
          <w:szCs w:val="20"/>
        </w:rPr>
      </w:pPr>
    </w:p>
    <w:p w14:paraId="622C31A9" w14:textId="77777777" w:rsidR="007247FC" w:rsidRPr="001215B2" w:rsidRDefault="007247FC" w:rsidP="007247FC">
      <w:pPr>
        <w:widowControl w:val="0"/>
        <w:autoSpaceDE w:val="0"/>
        <w:autoSpaceDN w:val="0"/>
        <w:adjustRightInd w:val="0"/>
        <w:rPr>
          <w:rFonts w:cs="Calibri"/>
          <w:color w:val="1A1A1A"/>
          <w:szCs w:val="20"/>
        </w:rPr>
      </w:pPr>
    </w:p>
    <w:p w14:paraId="5479FD61" w14:textId="77777777" w:rsidR="007247FC" w:rsidRPr="001215B2" w:rsidRDefault="007247FC" w:rsidP="007247FC">
      <w:pPr>
        <w:widowControl w:val="0"/>
        <w:autoSpaceDE w:val="0"/>
        <w:autoSpaceDN w:val="0"/>
        <w:adjustRightInd w:val="0"/>
        <w:rPr>
          <w:rFonts w:cs="Calibri"/>
          <w:color w:val="1A1A1A"/>
          <w:szCs w:val="20"/>
        </w:rPr>
      </w:pPr>
    </w:p>
    <w:p w14:paraId="66FA5C09" w14:textId="77777777" w:rsidR="007247FC" w:rsidRPr="001215B2" w:rsidRDefault="007247FC" w:rsidP="007247FC">
      <w:pPr>
        <w:widowControl w:val="0"/>
        <w:autoSpaceDE w:val="0"/>
        <w:autoSpaceDN w:val="0"/>
        <w:adjustRightInd w:val="0"/>
        <w:rPr>
          <w:rFonts w:cs="Calibri"/>
          <w:color w:val="1A1A1A"/>
          <w:szCs w:val="20"/>
        </w:rPr>
      </w:pPr>
    </w:p>
    <w:p w14:paraId="2DA9B164" w14:textId="77777777" w:rsidR="007247FC" w:rsidRPr="001215B2" w:rsidRDefault="007247FC" w:rsidP="007247FC">
      <w:pPr>
        <w:widowControl w:val="0"/>
        <w:autoSpaceDE w:val="0"/>
        <w:autoSpaceDN w:val="0"/>
        <w:adjustRightInd w:val="0"/>
        <w:rPr>
          <w:rFonts w:cs="Calibri"/>
          <w:color w:val="1A1A1A"/>
          <w:szCs w:val="20"/>
        </w:rPr>
      </w:pPr>
    </w:p>
    <w:p w14:paraId="62072749" w14:textId="77777777" w:rsidR="007247FC" w:rsidRPr="001215B2" w:rsidRDefault="007247FC" w:rsidP="007247FC">
      <w:pPr>
        <w:widowControl w:val="0"/>
        <w:autoSpaceDE w:val="0"/>
        <w:autoSpaceDN w:val="0"/>
        <w:adjustRightInd w:val="0"/>
        <w:rPr>
          <w:rFonts w:cs="Calibri"/>
          <w:color w:val="1A1A1A"/>
          <w:szCs w:val="20"/>
        </w:rPr>
      </w:pPr>
    </w:p>
    <w:p w14:paraId="477B132E" w14:textId="77777777" w:rsidR="007247FC" w:rsidRPr="001215B2" w:rsidRDefault="007247FC" w:rsidP="007247FC">
      <w:pPr>
        <w:widowControl w:val="0"/>
        <w:autoSpaceDE w:val="0"/>
        <w:autoSpaceDN w:val="0"/>
        <w:adjustRightInd w:val="0"/>
        <w:rPr>
          <w:rFonts w:cs="Calibri"/>
          <w:color w:val="1A1A1A"/>
          <w:szCs w:val="20"/>
        </w:rPr>
      </w:pPr>
    </w:p>
    <w:p w14:paraId="579BA89F" w14:textId="77777777" w:rsidR="007247FC" w:rsidRPr="001215B2" w:rsidRDefault="007247FC" w:rsidP="007247FC">
      <w:pPr>
        <w:widowControl w:val="0"/>
        <w:autoSpaceDE w:val="0"/>
        <w:autoSpaceDN w:val="0"/>
        <w:adjustRightInd w:val="0"/>
        <w:rPr>
          <w:rFonts w:cs="Calibri"/>
          <w:color w:val="1A1A1A"/>
          <w:szCs w:val="20"/>
        </w:rPr>
      </w:pPr>
    </w:p>
    <w:p w14:paraId="09A0BE99" w14:textId="77777777" w:rsidR="007247FC" w:rsidRPr="001215B2" w:rsidRDefault="007247FC" w:rsidP="007247FC">
      <w:pPr>
        <w:widowControl w:val="0"/>
        <w:autoSpaceDE w:val="0"/>
        <w:autoSpaceDN w:val="0"/>
        <w:adjustRightInd w:val="0"/>
        <w:rPr>
          <w:rFonts w:cs="Calibri"/>
          <w:color w:val="1A1A1A"/>
          <w:szCs w:val="20"/>
        </w:rPr>
      </w:pPr>
    </w:p>
    <w:p w14:paraId="76BC9718" w14:textId="77777777" w:rsidR="007247FC" w:rsidRPr="001215B2" w:rsidRDefault="007247FC" w:rsidP="007247FC">
      <w:pPr>
        <w:widowControl w:val="0"/>
        <w:autoSpaceDE w:val="0"/>
        <w:autoSpaceDN w:val="0"/>
        <w:adjustRightInd w:val="0"/>
        <w:rPr>
          <w:rFonts w:cs="Calibri"/>
          <w:color w:val="1A1A1A"/>
          <w:szCs w:val="20"/>
        </w:rPr>
      </w:pPr>
    </w:p>
    <w:p w14:paraId="3BFD77AB" w14:textId="77777777" w:rsidR="007247FC" w:rsidRDefault="007247FC" w:rsidP="007247FC">
      <w:pPr>
        <w:widowControl w:val="0"/>
        <w:autoSpaceDE w:val="0"/>
        <w:autoSpaceDN w:val="0"/>
        <w:adjustRightInd w:val="0"/>
        <w:rPr>
          <w:rFonts w:cs="Calibri"/>
          <w:color w:val="1A1A1A"/>
          <w:szCs w:val="20"/>
        </w:rPr>
      </w:pPr>
    </w:p>
    <w:p w14:paraId="5CE5623C" w14:textId="77777777" w:rsidR="007C04D0" w:rsidRDefault="007C04D0" w:rsidP="007247FC">
      <w:pPr>
        <w:widowControl w:val="0"/>
        <w:autoSpaceDE w:val="0"/>
        <w:autoSpaceDN w:val="0"/>
        <w:adjustRightInd w:val="0"/>
        <w:rPr>
          <w:rFonts w:cs="Calibri"/>
          <w:color w:val="1A1A1A"/>
          <w:szCs w:val="20"/>
        </w:rPr>
      </w:pPr>
    </w:p>
    <w:p w14:paraId="66F67D9F" w14:textId="77777777" w:rsidR="007C04D0" w:rsidRDefault="007C04D0" w:rsidP="007247FC">
      <w:pPr>
        <w:widowControl w:val="0"/>
        <w:autoSpaceDE w:val="0"/>
        <w:autoSpaceDN w:val="0"/>
        <w:adjustRightInd w:val="0"/>
        <w:rPr>
          <w:rFonts w:cs="Calibri"/>
          <w:color w:val="1A1A1A"/>
          <w:szCs w:val="20"/>
        </w:rPr>
      </w:pPr>
    </w:p>
    <w:p w14:paraId="193E3732" w14:textId="77777777" w:rsidR="007C04D0" w:rsidRDefault="007C04D0" w:rsidP="007247FC">
      <w:pPr>
        <w:widowControl w:val="0"/>
        <w:autoSpaceDE w:val="0"/>
        <w:autoSpaceDN w:val="0"/>
        <w:adjustRightInd w:val="0"/>
        <w:rPr>
          <w:rFonts w:cs="Calibri"/>
          <w:color w:val="1A1A1A"/>
          <w:szCs w:val="20"/>
        </w:rPr>
      </w:pPr>
    </w:p>
    <w:p w14:paraId="02D84B5D" w14:textId="77777777" w:rsidR="007C04D0" w:rsidRDefault="007C04D0" w:rsidP="007247FC">
      <w:pPr>
        <w:widowControl w:val="0"/>
        <w:autoSpaceDE w:val="0"/>
        <w:autoSpaceDN w:val="0"/>
        <w:adjustRightInd w:val="0"/>
        <w:rPr>
          <w:rFonts w:cs="Calibri"/>
          <w:color w:val="1A1A1A"/>
          <w:szCs w:val="20"/>
        </w:rPr>
      </w:pPr>
    </w:p>
    <w:p w14:paraId="3ECFEC3A" w14:textId="77777777" w:rsidR="007C04D0" w:rsidRDefault="007C04D0" w:rsidP="007247FC">
      <w:pPr>
        <w:widowControl w:val="0"/>
        <w:autoSpaceDE w:val="0"/>
        <w:autoSpaceDN w:val="0"/>
        <w:adjustRightInd w:val="0"/>
        <w:rPr>
          <w:rFonts w:cs="Calibri"/>
          <w:color w:val="1A1A1A"/>
          <w:szCs w:val="20"/>
        </w:rPr>
      </w:pPr>
    </w:p>
    <w:p w14:paraId="49A644D0" w14:textId="77777777" w:rsidR="007C04D0" w:rsidRDefault="007C04D0" w:rsidP="007247FC">
      <w:pPr>
        <w:widowControl w:val="0"/>
        <w:autoSpaceDE w:val="0"/>
        <w:autoSpaceDN w:val="0"/>
        <w:adjustRightInd w:val="0"/>
        <w:rPr>
          <w:rFonts w:cs="Calibri"/>
          <w:color w:val="1A1A1A"/>
          <w:szCs w:val="20"/>
        </w:rPr>
      </w:pPr>
    </w:p>
    <w:p w14:paraId="0AAAC4F2" w14:textId="77777777" w:rsidR="007C04D0" w:rsidRDefault="007C04D0" w:rsidP="007247FC">
      <w:pPr>
        <w:widowControl w:val="0"/>
        <w:autoSpaceDE w:val="0"/>
        <w:autoSpaceDN w:val="0"/>
        <w:adjustRightInd w:val="0"/>
        <w:rPr>
          <w:rFonts w:cs="Calibri"/>
          <w:color w:val="1A1A1A"/>
          <w:szCs w:val="20"/>
        </w:rPr>
      </w:pPr>
    </w:p>
    <w:p w14:paraId="5452222C" w14:textId="77777777" w:rsidR="007C04D0" w:rsidRDefault="007C04D0" w:rsidP="007247FC">
      <w:pPr>
        <w:widowControl w:val="0"/>
        <w:autoSpaceDE w:val="0"/>
        <w:autoSpaceDN w:val="0"/>
        <w:adjustRightInd w:val="0"/>
        <w:rPr>
          <w:rFonts w:cs="Calibri"/>
          <w:color w:val="1A1A1A"/>
          <w:szCs w:val="20"/>
        </w:rPr>
      </w:pPr>
    </w:p>
    <w:p w14:paraId="6DF5DCE8" w14:textId="77777777" w:rsidR="007C04D0" w:rsidRDefault="007C04D0" w:rsidP="007247FC">
      <w:pPr>
        <w:widowControl w:val="0"/>
        <w:autoSpaceDE w:val="0"/>
        <w:autoSpaceDN w:val="0"/>
        <w:adjustRightInd w:val="0"/>
        <w:rPr>
          <w:rFonts w:cs="Calibri"/>
          <w:color w:val="1A1A1A"/>
          <w:szCs w:val="20"/>
        </w:rPr>
      </w:pPr>
    </w:p>
    <w:p w14:paraId="0C2891D7" w14:textId="77777777" w:rsidR="007C04D0" w:rsidRDefault="007C04D0" w:rsidP="007247FC">
      <w:pPr>
        <w:widowControl w:val="0"/>
        <w:autoSpaceDE w:val="0"/>
        <w:autoSpaceDN w:val="0"/>
        <w:adjustRightInd w:val="0"/>
        <w:rPr>
          <w:rFonts w:cs="Calibri"/>
          <w:color w:val="1A1A1A"/>
          <w:szCs w:val="20"/>
        </w:rPr>
      </w:pPr>
    </w:p>
    <w:p w14:paraId="0B6FABC4" w14:textId="77777777" w:rsidR="007C04D0" w:rsidRDefault="007C04D0" w:rsidP="007247FC">
      <w:pPr>
        <w:widowControl w:val="0"/>
        <w:autoSpaceDE w:val="0"/>
        <w:autoSpaceDN w:val="0"/>
        <w:adjustRightInd w:val="0"/>
        <w:rPr>
          <w:rFonts w:cs="Calibri"/>
          <w:color w:val="1A1A1A"/>
          <w:szCs w:val="20"/>
        </w:rPr>
      </w:pPr>
    </w:p>
    <w:p w14:paraId="561D3CB1" w14:textId="77777777" w:rsidR="007C04D0" w:rsidRDefault="007C04D0" w:rsidP="007247FC">
      <w:pPr>
        <w:widowControl w:val="0"/>
        <w:autoSpaceDE w:val="0"/>
        <w:autoSpaceDN w:val="0"/>
        <w:adjustRightInd w:val="0"/>
        <w:rPr>
          <w:rFonts w:cs="Calibri"/>
          <w:color w:val="1A1A1A"/>
          <w:szCs w:val="20"/>
        </w:rPr>
      </w:pPr>
    </w:p>
    <w:p w14:paraId="3AAE3EDF" w14:textId="77777777" w:rsidR="007C04D0" w:rsidRDefault="007C04D0" w:rsidP="007247FC">
      <w:pPr>
        <w:widowControl w:val="0"/>
        <w:autoSpaceDE w:val="0"/>
        <w:autoSpaceDN w:val="0"/>
        <w:adjustRightInd w:val="0"/>
        <w:rPr>
          <w:rFonts w:cs="Calibri"/>
          <w:color w:val="1A1A1A"/>
          <w:szCs w:val="20"/>
        </w:rPr>
      </w:pPr>
    </w:p>
    <w:p w14:paraId="49AED26B" w14:textId="77777777" w:rsidR="007C04D0" w:rsidRDefault="007C04D0" w:rsidP="007247FC">
      <w:pPr>
        <w:widowControl w:val="0"/>
        <w:autoSpaceDE w:val="0"/>
        <w:autoSpaceDN w:val="0"/>
        <w:adjustRightInd w:val="0"/>
        <w:rPr>
          <w:rFonts w:cs="Calibri"/>
          <w:color w:val="1A1A1A"/>
          <w:szCs w:val="20"/>
        </w:rPr>
      </w:pPr>
    </w:p>
    <w:p w14:paraId="52CB31CE" w14:textId="77777777" w:rsidR="007C04D0" w:rsidRDefault="007C04D0" w:rsidP="007247FC">
      <w:pPr>
        <w:widowControl w:val="0"/>
        <w:autoSpaceDE w:val="0"/>
        <w:autoSpaceDN w:val="0"/>
        <w:adjustRightInd w:val="0"/>
        <w:rPr>
          <w:rFonts w:cs="Calibri"/>
          <w:color w:val="1A1A1A"/>
          <w:szCs w:val="20"/>
        </w:rPr>
      </w:pPr>
    </w:p>
    <w:p w14:paraId="58428AFE" w14:textId="77777777" w:rsidR="007C04D0" w:rsidRDefault="007C04D0" w:rsidP="007247FC">
      <w:pPr>
        <w:widowControl w:val="0"/>
        <w:autoSpaceDE w:val="0"/>
        <w:autoSpaceDN w:val="0"/>
        <w:adjustRightInd w:val="0"/>
        <w:rPr>
          <w:rFonts w:cs="Calibri"/>
          <w:color w:val="1A1A1A"/>
          <w:szCs w:val="20"/>
        </w:rPr>
      </w:pPr>
    </w:p>
    <w:p w14:paraId="0BDB2657" w14:textId="77777777" w:rsidR="007C04D0" w:rsidRDefault="007C04D0" w:rsidP="007247FC">
      <w:pPr>
        <w:widowControl w:val="0"/>
        <w:autoSpaceDE w:val="0"/>
        <w:autoSpaceDN w:val="0"/>
        <w:adjustRightInd w:val="0"/>
        <w:rPr>
          <w:rFonts w:cs="Calibri"/>
          <w:color w:val="1A1A1A"/>
          <w:szCs w:val="20"/>
        </w:rPr>
      </w:pPr>
    </w:p>
    <w:p w14:paraId="715A98F1" w14:textId="77777777" w:rsidR="007C04D0" w:rsidRDefault="007C04D0" w:rsidP="007247FC">
      <w:pPr>
        <w:widowControl w:val="0"/>
        <w:autoSpaceDE w:val="0"/>
        <w:autoSpaceDN w:val="0"/>
        <w:adjustRightInd w:val="0"/>
        <w:rPr>
          <w:rFonts w:cs="Calibri"/>
          <w:color w:val="1A1A1A"/>
          <w:szCs w:val="20"/>
        </w:rPr>
      </w:pPr>
    </w:p>
    <w:p w14:paraId="359ABDA4" w14:textId="07B82460" w:rsidR="007C04D0" w:rsidRPr="001215B2" w:rsidRDefault="007C04D0" w:rsidP="007C04D0"/>
    <w:p w14:paraId="0D27C737" w14:textId="77777777" w:rsidR="007C04D0" w:rsidRDefault="007C04D0" w:rsidP="007247FC">
      <w:pPr>
        <w:widowControl w:val="0"/>
        <w:autoSpaceDE w:val="0"/>
        <w:autoSpaceDN w:val="0"/>
        <w:adjustRightInd w:val="0"/>
        <w:rPr>
          <w:rFonts w:cs="Calibri"/>
          <w:color w:val="1A1A1A"/>
          <w:szCs w:val="20"/>
        </w:rPr>
      </w:pPr>
    </w:p>
    <w:p w14:paraId="4A123064" w14:textId="77777777" w:rsidR="007C04D0" w:rsidRDefault="007C04D0" w:rsidP="007247FC">
      <w:pPr>
        <w:widowControl w:val="0"/>
        <w:autoSpaceDE w:val="0"/>
        <w:autoSpaceDN w:val="0"/>
        <w:adjustRightInd w:val="0"/>
        <w:rPr>
          <w:rFonts w:cs="Calibri"/>
          <w:color w:val="1A1A1A"/>
          <w:szCs w:val="20"/>
        </w:rPr>
      </w:pPr>
    </w:p>
    <w:p w14:paraId="36D75B00" w14:textId="77777777" w:rsidR="007C04D0" w:rsidRDefault="007C04D0" w:rsidP="007247FC">
      <w:pPr>
        <w:widowControl w:val="0"/>
        <w:autoSpaceDE w:val="0"/>
        <w:autoSpaceDN w:val="0"/>
        <w:adjustRightInd w:val="0"/>
        <w:rPr>
          <w:rFonts w:cs="Calibri"/>
          <w:color w:val="1A1A1A"/>
          <w:szCs w:val="20"/>
        </w:rPr>
      </w:pPr>
    </w:p>
    <w:p w14:paraId="7ECACD56" w14:textId="77777777" w:rsidR="007C04D0" w:rsidRDefault="007C04D0" w:rsidP="007247FC">
      <w:pPr>
        <w:widowControl w:val="0"/>
        <w:autoSpaceDE w:val="0"/>
        <w:autoSpaceDN w:val="0"/>
        <w:adjustRightInd w:val="0"/>
        <w:rPr>
          <w:rFonts w:cs="Calibri"/>
          <w:color w:val="1A1A1A"/>
          <w:szCs w:val="20"/>
        </w:rPr>
      </w:pPr>
    </w:p>
    <w:p w14:paraId="4534613D" w14:textId="77777777" w:rsidR="007C04D0" w:rsidRDefault="007C04D0" w:rsidP="007247FC">
      <w:pPr>
        <w:widowControl w:val="0"/>
        <w:autoSpaceDE w:val="0"/>
        <w:autoSpaceDN w:val="0"/>
        <w:adjustRightInd w:val="0"/>
        <w:rPr>
          <w:rFonts w:cs="Calibri"/>
          <w:color w:val="1A1A1A"/>
          <w:szCs w:val="20"/>
        </w:rPr>
      </w:pPr>
    </w:p>
    <w:p w14:paraId="05834AE3" w14:textId="77777777" w:rsidR="007C04D0" w:rsidRDefault="007C04D0" w:rsidP="007247FC">
      <w:pPr>
        <w:widowControl w:val="0"/>
        <w:autoSpaceDE w:val="0"/>
        <w:autoSpaceDN w:val="0"/>
        <w:adjustRightInd w:val="0"/>
        <w:rPr>
          <w:rFonts w:cs="Calibri"/>
          <w:color w:val="1A1A1A"/>
          <w:szCs w:val="20"/>
        </w:rPr>
      </w:pPr>
    </w:p>
    <w:p w14:paraId="18DCA542" w14:textId="77777777" w:rsidR="007C04D0" w:rsidRDefault="007C04D0" w:rsidP="007247FC">
      <w:pPr>
        <w:widowControl w:val="0"/>
        <w:autoSpaceDE w:val="0"/>
        <w:autoSpaceDN w:val="0"/>
        <w:adjustRightInd w:val="0"/>
        <w:rPr>
          <w:rFonts w:cs="Calibri"/>
          <w:color w:val="1A1A1A"/>
          <w:szCs w:val="20"/>
        </w:rPr>
      </w:pPr>
    </w:p>
    <w:p w14:paraId="63BC90B1" w14:textId="77777777" w:rsidR="007C04D0" w:rsidRDefault="007C04D0" w:rsidP="007247FC">
      <w:pPr>
        <w:widowControl w:val="0"/>
        <w:autoSpaceDE w:val="0"/>
        <w:autoSpaceDN w:val="0"/>
        <w:adjustRightInd w:val="0"/>
        <w:rPr>
          <w:rFonts w:cs="Calibri"/>
          <w:color w:val="1A1A1A"/>
          <w:szCs w:val="20"/>
        </w:rPr>
      </w:pPr>
    </w:p>
    <w:p w14:paraId="5407CD96" w14:textId="77777777" w:rsidR="007C04D0" w:rsidRDefault="007C04D0" w:rsidP="007247FC">
      <w:pPr>
        <w:widowControl w:val="0"/>
        <w:autoSpaceDE w:val="0"/>
        <w:autoSpaceDN w:val="0"/>
        <w:adjustRightInd w:val="0"/>
        <w:rPr>
          <w:rFonts w:cs="Calibri"/>
          <w:color w:val="1A1A1A"/>
          <w:szCs w:val="20"/>
        </w:rPr>
      </w:pPr>
    </w:p>
    <w:p w14:paraId="4A66D3ED" w14:textId="77777777" w:rsidR="007C04D0" w:rsidRDefault="007C04D0" w:rsidP="007247FC">
      <w:pPr>
        <w:widowControl w:val="0"/>
        <w:autoSpaceDE w:val="0"/>
        <w:autoSpaceDN w:val="0"/>
        <w:adjustRightInd w:val="0"/>
        <w:rPr>
          <w:rFonts w:cs="Calibri"/>
          <w:color w:val="1A1A1A"/>
          <w:szCs w:val="20"/>
        </w:rPr>
      </w:pPr>
    </w:p>
    <w:p w14:paraId="65DCFC2B" w14:textId="77777777" w:rsidR="007C04D0" w:rsidRDefault="007C04D0" w:rsidP="007247FC">
      <w:pPr>
        <w:widowControl w:val="0"/>
        <w:autoSpaceDE w:val="0"/>
        <w:autoSpaceDN w:val="0"/>
        <w:adjustRightInd w:val="0"/>
        <w:rPr>
          <w:rFonts w:cs="Calibri"/>
          <w:color w:val="1A1A1A"/>
          <w:szCs w:val="20"/>
        </w:rPr>
      </w:pPr>
    </w:p>
    <w:p w14:paraId="69C2EBFD" w14:textId="77777777" w:rsidR="007C04D0" w:rsidRDefault="007C04D0" w:rsidP="007247FC">
      <w:pPr>
        <w:widowControl w:val="0"/>
        <w:autoSpaceDE w:val="0"/>
        <w:autoSpaceDN w:val="0"/>
        <w:adjustRightInd w:val="0"/>
        <w:rPr>
          <w:rFonts w:cs="Calibri"/>
          <w:color w:val="1A1A1A"/>
          <w:szCs w:val="20"/>
        </w:rPr>
      </w:pPr>
    </w:p>
    <w:p w14:paraId="75E4381A" w14:textId="77777777" w:rsidR="007C04D0" w:rsidRDefault="007C04D0" w:rsidP="007247FC">
      <w:pPr>
        <w:widowControl w:val="0"/>
        <w:autoSpaceDE w:val="0"/>
        <w:autoSpaceDN w:val="0"/>
        <w:adjustRightInd w:val="0"/>
        <w:rPr>
          <w:rFonts w:cs="Calibri"/>
          <w:color w:val="1A1A1A"/>
          <w:szCs w:val="20"/>
        </w:rPr>
      </w:pPr>
    </w:p>
    <w:p w14:paraId="4F492C90" w14:textId="77777777" w:rsidR="007C04D0" w:rsidRDefault="007C04D0" w:rsidP="007247FC">
      <w:pPr>
        <w:widowControl w:val="0"/>
        <w:autoSpaceDE w:val="0"/>
        <w:autoSpaceDN w:val="0"/>
        <w:adjustRightInd w:val="0"/>
        <w:rPr>
          <w:rFonts w:cs="Calibri"/>
          <w:color w:val="1A1A1A"/>
          <w:szCs w:val="20"/>
        </w:rPr>
      </w:pPr>
    </w:p>
    <w:p w14:paraId="453F788A" w14:textId="77777777" w:rsidR="007C04D0" w:rsidRDefault="007C04D0" w:rsidP="007247FC">
      <w:pPr>
        <w:widowControl w:val="0"/>
        <w:autoSpaceDE w:val="0"/>
        <w:autoSpaceDN w:val="0"/>
        <w:adjustRightInd w:val="0"/>
        <w:rPr>
          <w:rFonts w:cs="Calibri"/>
          <w:color w:val="1A1A1A"/>
          <w:szCs w:val="20"/>
        </w:rPr>
      </w:pPr>
    </w:p>
    <w:p w14:paraId="2F001303" w14:textId="77777777" w:rsidR="007C04D0" w:rsidRDefault="007C04D0" w:rsidP="007247FC">
      <w:pPr>
        <w:widowControl w:val="0"/>
        <w:autoSpaceDE w:val="0"/>
        <w:autoSpaceDN w:val="0"/>
        <w:adjustRightInd w:val="0"/>
        <w:rPr>
          <w:rFonts w:cs="Calibri"/>
          <w:color w:val="1A1A1A"/>
          <w:szCs w:val="20"/>
        </w:rPr>
      </w:pPr>
    </w:p>
    <w:p w14:paraId="30E61B81" w14:textId="77777777" w:rsidR="007C04D0" w:rsidRDefault="007C04D0" w:rsidP="007247FC">
      <w:pPr>
        <w:widowControl w:val="0"/>
        <w:autoSpaceDE w:val="0"/>
        <w:autoSpaceDN w:val="0"/>
        <w:adjustRightInd w:val="0"/>
        <w:rPr>
          <w:rFonts w:cs="Calibri"/>
          <w:color w:val="1A1A1A"/>
          <w:szCs w:val="20"/>
        </w:rPr>
      </w:pPr>
    </w:p>
    <w:p w14:paraId="06B9ED4C" w14:textId="77777777" w:rsidR="007C04D0" w:rsidRDefault="007C04D0" w:rsidP="007247FC">
      <w:pPr>
        <w:widowControl w:val="0"/>
        <w:autoSpaceDE w:val="0"/>
        <w:autoSpaceDN w:val="0"/>
        <w:adjustRightInd w:val="0"/>
        <w:rPr>
          <w:rFonts w:cs="Calibri"/>
          <w:color w:val="1A1A1A"/>
          <w:szCs w:val="20"/>
        </w:rPr>
      </w:pPr>
    </w:p>
    <w:p w14:paraId="25D13063" w14:textId="77777777" w:rsidR="007C04D0" w:rsidRDefault="007C04D0" w:rsidP="007247FC">
      <w:pPr>
        <w:widowControl w:val="0"/>
        <w:autoSpaceDE w:val="0"/>
        <w:autoSpaceDN w:val="0"/>
        <w:adjustRightInd w:val="0"/>
        <w:rPr>
          <w:rFonts w:cs="Calibri"/>
          <w:color w:val="1A1A1A"/>
          <w:szCs w:val="20"/>
        </w:rPr>
      </w:pPr>
    </w:p>
    <w:p w14:paraId="653A0D25" w14:textId="77777777" w:rsidR="007C04D0" w:rsidRDefault="007C04D0" w:rsidP="007247FC">
      <w:pPr>
        <w:widowControl w:val="0"/>
        <w:autoSpaceDE w:val="0"/>
        <w:autoSpaceDN w:val="0"/>
        <w:adjustRightInd w:val="0"/>
        <w:rPr>
          <w:rFonts w:cs="Calibri"/>
          <w:color w:val="1A1A1A"/>
          <w:szCs w:val="20"/>
        </w:rPr>
      </w:pPr>
    </w:p>
    <w:p w14:paraId="7F1733B5" w14:textId="77777777" w:rsidR="007C04D0" w:rsidRDefault="007C04D0" w:rsidP="007247FC">
      <w:pPr>
        <w:widowControl w:val="0"/>
        <w:autoSpaceDE w:val="0"/>
        <w:autoSpaceDN w:val="0"/>
        <w:adjustRightInd w:val="0"/>
        <w:rPr>
          <w:rFonts w:cs="Calibri"/>
          <w:color w:val="1A1A1A"/>
          <w:szCs w:val="20"/>
        </w:rPr>
      </w:pPr>
    </w:p>
    <w:p w14:paraId="38279CD7" w14:textId="77777777" w:rsidR="007C04D0" w:rsidRDefault="007C04D0" w:rsidP="007247FC">
      <w:pPr>
        <w:widowControl w:val="0"/>
        <w:autoSpaceDE w:val="0"/>
        <w:autoSpaceDN w:val="0"/>
        <w:adjustRightInd w:val="0"/>
        <w:rPr>
          <w:rFonts w:cs="Calibri"/>
          <w:color w:val="1A1A1A"/>
          <w:szCs w:val="20"/>
        </w:rPr>
      </w:pPr>
    </w:p>
    <w:p w14:paraId="62B8C822" w14:textId="77777777" w:rsidR="007C04D0" w:rsidRDefault="007C04D0" w:rsidP="007247FC">
      <w:pPr>
        <w:widowControl w:val="0"/>
        <w:autoSpaceDE w:val="0"/>
        <w:autoSpaceDN w:val="0"/>
        <w:adjustRightInd w:val="0"/>
        <w:rPr>
          <w:rFonts w:cs="Calibri"/>
          <w:color w:val="1A1A1A"/>
          <w:szCs w:val="20"/>
        </w:rPr>
      </w:pPr>
    </w:p>
    <w:p w14:paraId="65E2ACFF" w14:textId="77777777" w:rsidR="007C04D0" w:rsidRDefault="007C04D0" w:rsidP="007247FC">
      <w:pPr>
        <w:widowControl w:val="0"/>
        <w:autoSpaceDE w:val="0"/>
        <w:autoSpaceDN w:val="0"/>
        <w:adjustRightInd w:val="0"/>
        <w:rPr>
          <w:rFonts w:cs="Calibri"/>
          <w:color w:val="1A1A1A"/>
          <w:szCs w:val="20"/>
        </w:rPr>
      </w:pPr>
    </w:p>
    <w:p w14:paraId="44139B03" w14:textId="77777777" w:rsidR="007C04D0" w:rsidRDefault="007C04D0" w:rsidP="007247FC">
      <w:pPr>
        <w:widowControl w:val="0"/>
        <w:autoSpaceDE w:val="0"/>
        <w:autoSpaceDN w:val="0"/>
        <w:adjustRightInd w:val="0"/>
        <w:rPr>
          <w:rFonts w:cs="Calibri"/>
          <w:color w:val="1A1A1A"/>
          <w:szCs w:val="20"/>
        </w:rPr>
      </w:pPr>
    </w:p>
    <w:p w14:paraId="3F2E9CE7" w14:textId="77777777" w:rsidR="007C04D0" w:rsidRDefault="007C04D0" w:rsidP="007247FC">
      <w:pPr>
        <w:widowControl w:val="0"/>
        <w:autoSpaceDE w:val="0"/>
        <w:autoSpaceDN w:val="0"/>
        <w:adjustRightInd w:val="0"/>
        <w:rPr>
          <w:rFonts w:cs="Calibri"/>
          <w:color w:val="1A1A1A"/>
          <w:szCs w:val="20"/>
        </w:rPr>
      </w:pPr>
    </w:p>
    <w:p w14:paraId="7A462973" w14:textId="77777777" w:rsidR="007C04D0" w:rsidRDefault="007C04D0" w:rsidP="007247FC">
      <w:pPr>
        <w:widowControl w:val="0"/>
        <w:autoSpaceDE w:val="0"/>
        <w:autoSpaceDN w:val="0"/>
        <w:adjustRightInd w:val="0"/>
        <w:rPr>
          <w:rFonts w:cs="Calibri"/>
          <w:color w:val="1A1A1A"/>
          <w:szCs w:val="20"/>
        </w:rPr>
      </w:pPr>
    </w:p>
    <w:p w14:paraId="70B11151" w14:textId="77777777" w:rsidR="007C04D0" w:rsidRDefault="007C04D0" w:rsidP="007247FC">
      <w:pPr>
        <w:widowControl w:val="0"/>
        <w:autoSpaceDE w:val="0"/>
        <w:autoSpaceDN w:val="0"/>
        <w:adjustRightInd w:val="0"/>
        <w:rPr>
          <w:rFonts w:cs="Calibri"/>
          <w:color w:val="1A1A1A"/>
          <w:szCs w:val="20"/>
        </w:rPr>
      </w:pPr>
    </w:p>
    <w:p w14:paraId="53F24A09" w14:textId="77777777" w:rsidR="007C04D0" w:rsidRDefault="007C04D0" w:rsidP="007247FC">
      <w:pPr>
        <w:widowControl w:val="0"/>
        <w:autoSpaceDE w:val="0"/>
        <w:autoSpaceDN w:val="0"/>
        <w:adjustRightInd w:val="0"/>
        <w:rPr>
          <w:rFonts w:cs="Calibri"/>
          <w:color w:val="1A1A1A"/>
          <w:szCs w:val="20"/>
        </w:rPr>
      </w:pPr>
    </w:p>
    <w:p w14:paraId="110F0D9E" w14:textId="77777777" w:rsidR="007C04D0" w:rsidRDefault="007C04D0" w:rsidP="007247FC">
      <w:pPr>
        <w:widowControl w:val="0"/>
        <w:autoSpaceDE w:val="0"/>
        <w:autoSpaceDN w:val="0"/>
        <w:adjustRightInd w:val="0"/>
        <w:rPr>
          <w:rFonts w:cs="Calibri"/>
          <w:color w:val="1A1A1A"/>
          <w:szCs w:val="20"/>
        </w:rPr>
      </w:pPr>
    </w:p>
    <w:p w14:paraId="098A31C8" w14:textId="77777777" w:rsidR="007C04D0" w:rsidRDefault="007C04D0" w:rsidP="007247FC">
      <w:pPr>
        <w:widowControl w:val="0"/>
        <w:autoSpaceDE w:val="0"/>
        <w:autoSpaceDN w:val="0"/>
        <w:adjustRightInd w:val="0"/>
        <w:rPr>
          <w:rFonts w:cs="Calibri"/>
          <w:color w:val="1A1A1A"/>
          <w:szCs w:val="20"/>
        </w:rPr>
      </w:pPr>
    </w:p>
    <w:p w14:paraId="15A46ECB" w14:textId="77777777" w:rsidR="007C04D0" w:rsidRDefault="007C04D0" w:rsidP="007247FC">
      <w:pPr>
        <w:widowControl w:val="0"/>
        <w:autoSpaceDE w:val="0"/>
        <w:autoSpaceDN w:val="0"/>
        <w:adjustRightInd w:val="0"/>
        <w:rPr>
          <w:rFonts w:cs="Calibri"/>
          <w:color w:val="1A1A1A"/>
          <w:szCs w:val="20"/>
        </w:rPr>
      </w:pPr>
    </w:p>
    <w:p w14:paraId="603B30DE" w14:textId="77777777" w:rsidR="007C04D0" w:rsidRDefault="007C04D0" w:rsidP="007247FC">
      <w:pPr>
        <w:widowControl w:val="0"/>
        <w:autoSpaceDE w:val="0"/>
        <w:autoSpaceDN w:val="0"/>
        <w:adjustRightInd w:val="0"/>
        <w:rPr>
          <w:rFonts w:cs="Calibri"/>
          <w:color w:val="1A1A1A"/>
          <w:szCs w:val="20"/>
        </w:rPr>
      </w:pPr>
    </w:p>
    <w:p w14:paraId="59CEADA8" w14:textId="77777777" w:rsidR="007C04D0" w:rsidRDefault="007C04D0" w:rsidP="007247FC">
      <w:pPr>
        <w:widowControl w:val="0"/>
        <w:autoSpaceDE w:val="0"/>
        <w:autoSpaceDN w:val="0"/>
        <w:adjustRightInd w:val="0"/>
        <w:rPr>
          <w:rFonts w:cs="Calibri"/>
          <w:color w:val="1A1A1A"/>
          <w:szCs w:val="20"/>
        </w:rPr>
      </w:pPr>
    </w:p>
    <w:p w14:paraId="68E8ED48" w14:textId="77777777" w:rsidR="007C04D0" w:rsidRDefault="007C04D0" w:rsidP="007247FC">
      <w:pPr>
        <w:widowControl w:val="0"/>
        <w:autoSpaceDE w:val="0"/>
        <w:autoSpaceDN w:val="0"/>
        <w:adjustRightInd w:val="0"/>
        <w:rPr>
          <w:rFonts w:cs="Calibri"/>
          <w:color w:val="1A1A1A"/>
          <w:szCs w:val="20"/>
        </w:rPr>
      </w:pPr>
    </w:p>
    <w:p w14:paraId="4AE3C889" w14:textId="77777777" w:rsidR="007C04D0" w:rsidRDefault="007C04D0" w:rsidP="007247FC">
      <w:pPr>
        <w:widowControl w:val="0"/>
        <w:autoSpaceDE w:val="0"/>
        <w:autoSpaceDN w:val="0"/>
        <w:adjustRightInd w:val="0"/>
        <w:rPr>
          <w:rFonts w:cs="Calibri"/>
          <w:color w:val="1A1A1A"/>
          <w:szCs w:val="20"/>
        </w:rPr>
      </w:pPr>
    </w:p>
    <w:p w14:paraId="1F910065" w14:textId="77777777" w:rsidR="007C04D0" w:rsidRDefault="007C04D0" w:rsidP="007247FC">
      <w:pPr>
        <w:widowControl w:val="0"/>
        <w:autoSpaceDE w:val="0"/>
        <w:autoSpaceDN w:val="0"/>
        <w:adjustRightInd w:val="0"/>
        <w:rPr>
          <w:rFonts w:cs="Calibri"/>
          <w:color w:val="1A1A1A"/>
          <w:szCs w:val="20"/>
        </w:rPr>
      </w:pPr>
    </w:p>
    <w:p w14:paraId="18C8E741" w14:textId="77777777" w:rsidR="007C04D0" w:rsidRPr="001215B2" w:rsidRDefault="007C04D0" w:rsidP="007247FC">
      <w:pPr>
        <w:widowControl w:val="0"/>
        <w:autoSpaceDE w:val="0"/>
        <w:autoSpaceDN w:val="0"/>
        <w:adjustRightInd w:val="0"/>
        <w:rPr>
          <w:rFonts w:cs="Calibri"/>
          <w:color w:val="1A1A1A"/>
          <w:szCs w:val="20"/>
        </w:rPr>
      </w:pPr>
    </w:p>
    <w:p w14:paraId="761A4705" w14:textId="77777777" w:rsidR="007247FC" w:rsidRPr="00EB3D9C" w:rsidRDefault="007247FC" w:rsidP="009A6877">
      <w:pPr>
        <w:pStyle w:val="Heading1"/>
        <w:rPr>
          <w:b w:val="0"/>
          <w:sz w:val="16"/>
          <w:szCs w:val="16"/>
        </w:rPr>
      </w:pPr>
      <w:bookmarkStart w:id="0" w:name="_Toc243381976"/>
      <w:r w:rsidRPr="00EB3D9C">
        <w:rPr>
          <w:b w:val="0"/>
          <w:sz w:val="16"/>
          <w:szCs w:val="16"/>
        </w:rPr>
        <w:t>Inhoudsopgave</w:t>
      </w:r>
      <w:bookmarkEnd w:id="0"/>
    </w:p>
    <w:p w14:paraId="5F299737" w14:textId="77777777" w:rsidR="007C04D0" w:rsidRPr="007C04D0" w:rsidRDefault="005A02A6">
      <w:pPr>
        <w:pStyle w:val="TOC1"/>
        <w:tabs>
          <w:tab w:val="right" w:leader="dot" w:pos="8290"/>
        </w:tabs>
        <w:rPr>
          <w:b w:val="0"/>
          <w:noProof/>
          <w:sz w:val="16"/>
          <w:szCs w:val="16"/>
          <w:lang w:val="en-US" w:eastAsia="ja-JP"/>
        </w:rPr>
      </w:pPr>
      <w:r w:rsidRPr="007C04D0">
        <w:rPr>
          <w:b w:val="0"/>
          <w:sz w:val="16"/>
          <w:szCs w:val="16"/>
        </w:rPr>
        <w:fldChar w:fldCharType="begin"/>
      </w:r>
      <w:r w:rsidRPr="007C04D0">
        <w:rPr>
          <w:b w:val="0"/>
          <w:sz w:val="16"/>
          <w:szCs w:val="16"/>
        </w:rPr>
        <w:instrText xml:space="preserve"> TOC \o "1-3" </w:instrText>
      </w:r>
      <w:r w:rsidRPr="007C04D0">
        <w:rPr>
          <w:b w:val="0"/>
          <w:sz w:val="16"/>
          <w:szCs w:val="16"/>
        </w:rPr>
        <w:fldChar w:fldCharType="separate"/>
      </w:r>
      <w:r w:rsidR="007C04D0" w:rsidRPr="007C04D0">
        <w:rPr>
          <w:b w:val="0"/>
          <w:noProof/>
          <w:sz w:val="16"/>
          <w:szCs w:val="16"/>
        </w:rPr>
        <w:t>Inhoudsopgave</w:t>
      </w:r>
      <w:r w:rsidR="007C04D0" w:rsidRPr="007C04D0">
        <w:rPr>
          <w:b w:val="0"/>
          <w:noProof/>
          <w:sz w:val="16"/>
          <w:szCs w:val="16"/>
        </w:rPr>
        <w:tab/>
      </w:r>
      <w:r w:rsidR="007C04D0" w:rsidRPr="007C04D0">
        <w:rPr>
          <w:b w:val="0"/>
          <w:noProof/>
          <w:sz w:val="16"/>
          <w:szCs w:val="16"/>
        </w:rPr>
        <w:fldChar w:fldCharType="begin"/>
      </w:r>
      <w:r w:rsidR="007C04D0" w:rsidRPr="007C04D0">
        <w:rPr>
          <w:b w:val="0"/>
          <w:noProof/>
          <w:sz w:val="16"/>
          <w:szCs w:val="16"/>
        </w:rPr>
        <w:instrText xml:space="preserve"> PAGEREF _Toc243381976 \h </w:instrText>
      </w:r>
      <w:r w:rsidR="007C04D0" w:rsidRPr="007C04D0">
        <w:rPr>
          <w:b w:val="0"/>
          <w:noProof/>
          <w:sz w:val="16"/>
          <w:szCs w:val="16"/>
        </w:rPr>
      </w:r>
      <w:r w:rsidR="007C04D0" w:rsidRPr="007C04D0">
        <w:rPr>
          <w:b w:val="0"/>
          <w:noProof/>
          <w:sz w:val="16"/>
          <w:szCs w:val="16"/>
        </w:rPr>
        <w:fldChar w:fldCharType="separate"/>
      </w:r>
      <w:r w:rsidR="00693DA2">
        <w:rPr>
          <w:b w:val="0"/>
          <w:noProof/>
          <w:sz w:val="16"/>
          <w:szCs w:val="16"/>
        </w:rPr>
        <w:t>3</w:t>
      </w:r>
      <w:r w:rsidR="007C04D0" w:rsidRPr="007C04D0">
        <w:rPr>
          <w:b w:val="0"/>
          <w:noProof/>
          <w:sz w:val="16"/>
          <w:szCs w:val="16"/>
        </w:rPr>
        <w:fldChar w:fldCharType="end"/>
      </w:r>
    </w:p>
    <w:p w14:paraId="599B1356" w14:textId="77777777" w:rsidR="007C04D0" w:rsidRPr="007C04D0" w:rsidRDefault="007C04D0">
      <w:pPr>
        <w:pStyle w:val="TOC1"/>
        <w:tabs>
          <w:tab w:val="right" w:leader="dot" w:pos="8290"/>
        </w:tabs>
        <w:rPr>
          <w:b w:val="0"/>
          <w:noProof/>
          <w:sz w:val="16"/>
          <w:szCs w:val="16"/>
          <w:lang w:val="en-US" w:eastAsia="ja-JP"/>
        </w:rPr>
      </w:pPr>
      <w:r w:rsidRPr="007C04D0">
        <w:rPr>
          <w:b w:val="0"/>
          <w:noProof/>
          <w:sz w:val="16"/>
          <w:szCs w:val="16"/>
        </w:rPr>
        <w:t>1.1 Inleiding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_Toc243381977 \h </w:instrText>
      </w:r>
      <w:r w:rsidRPr="007C04D0">
        <w:rPr>
          <w:b w:val="0"/>
          <w:noProof/>
          <w:sz w:val="16"/>
          <w:szCs w:val="16"/>
        </w:rPr>
      </w:r>
      <w:r w:rsidRPr="007C04D0">
        <w:rPr>
          <w:b w:val="0"/>
          <w:noProof/>
          <w:sz w:val="16"/>
          <w:szCs w:val="16"/>
        </w:rPr>
        <w:fldChar w:fldCharType="separate"/>
      </w:r>
      <w:r w:rsidR="00693DA2">
        <w:rPr>
          <w:b w:val="0"/>
          <w:noProof/>
          <w:sz w:val="16"/>
          <w:szCs w:val="16"/>
        </w:rPr>
        <w:t>6</w:t>
      </w:r>
      <w:r w:rsidRPr="007C04D0">
        <w:rPr>
          <w:b w:val="0"/>
          <w:noProof/>
          <w:sz w:val="16"/>
          <w:szCs w:val="16"/>
        </w:rPr>
        <w:fldChar w:fldCharType="end"/>
      </w:r>
    </w:p>
    <w:p w14:paraId="2D41BBD6"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1.1.2 Leeswijzer</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_Toc243381978 \h </w:instrText>
      </w:r>
      <w:r w:rsidRPr="007C04D0">
        <w:rPr>
          <w:b w:val="0"/>
          <w:noProof/>
          <w:sz w:val="16"/>
          <w:szCs w:val="16"/>
        </w:rPr>
      </w:r>
      <w:r w:rsidRPr="007C04D0">
        <w:rPr>
          <w:b w:val="0"/>
          <w:noProof/>
          <w:sz w:val="16"/>
          <w:szCs w:val="16"/>
        </w:rPr>
        <w:fldChar w:fldCharType="separate"/>
      </w:r>
      <w:r w:rsidR="00693DA2">
        <w:rPr>
          <w:b w:val="0"/>
          <w:noProof/>
          <w:sz w:val="16"/>
          <w:szCs w:val="16"/>
        </w:rPr>
        <w:t>6</w:t>
      </w:r>
      <w:r w:rsidRPr="007C04D0">
        <w:rPr>
          <w:b w:val="0"/>
          <w:noProof/>
          <w:sz w:val="16"/>
          <w:szCs w:val="16"/>
        </w:rPr>
        <w:fldChar w:fldCharType="end"/>
      </w:r>
    </w:p>
    <w:p w14:paraId="4DCFC24E" w14:textId="77777777" w:rsidR="007C04D0" w:rsidRPr="007C04D0" w:rsidRDefault="007C04D0">
      <w:pPr>
        <w:pStyle w:val="TOC1"/>
        <w:tabs>
          <w:tab w:val="right" w:leader="dot" w:pos="8290"/>
        </w:tabs>
        <w:rPr>
          <w:b w:val="0"/>
          <w:noProof/>
          <w:sz w:val="16"/>
          <w:szCs w:val="16"/>
          <w:lang w:val="en-US" w:eastAsia="ja-JP"/>
        </w:rPr>
      </w:pPr>
      <w:r w:rsidRPr="007C04D0">
        <w:rPr>
          <w:b w:val="0"/>
          <w:noProof/>
          <w:sz w:val="16"/>
          <w:szCs w:val="16"/>
        </w:rPr>
        <w:t>1.2 De omgeving waarbinnen het onderzoek zich afspeelde</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_Toc243381979 \h </w:instrText>
      </w:r>
      <w:r w:rsidRPr="007C04D0">
        <w:rPr>
          <w:b w:val="0"/>
          <w:noProof/>
          <w:sz w:val="16"/>
          <w:szCs w:val="16"/>
        </w:rPr>
      </w:r>
      <w:r w:rsidRPr="007C04D0">
        <w:rPr>
          <w:b w:val="0"/>
          <w:noProof/>
          <w:sz w:val="16"/>
          <w:szCs w:val="16"/>
        </w:rPr>
        <w:fldChar w:fldCharType="separate"/>
      </w:r>
      <w:r w:rsidR="00693DA2">
        <w:rPr>
          <w:b w:val="0"/>
          <w:noProof/>
          <w:sz w:val="16"/>
          <w:szCs w:val="16"/>
        </w:rPr>
        <w:t>7</w:t>
      </w:r>
      <w:r w:rsidRPr="007C04D0">
        <w:rPr>
          <w:b w:val="0"/>
          <w:noProof/>
          <w:sz w:val="16"/>
          <w:szCs w:val="16"/>
        </w:rPr>
        <w:fldChar w:fldCharType="end"/>
      </w:r>
    </w:p>
    <w:p w14:paraId="365E01B4"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1.2.1 De Haagse Hogeschool</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_Toc243381980 \h </w:instrText>
      </w:r>
      <w:r w:rsidRPr="007C04D0">
        <w:rPr>
          <w:noProof/>
          <w:sz w:val="16"/>
          <w:szCs w:val="16"/>
        </w:rPr>
      </w:r>
      <w:r w:rsidRPr="007C04D0">
        <w:rPr>
          <w:noProof/>
          <w:sz w:val="16"/>
          <w:szCs w:val="16"/>
        </w:rPr>
        <w:fldChar w:fldCharType="separate"/>
      </w:r>
      <w:r w:rsidR="00693DA2">
        <w:rPr>
          <w:noProof/>
          <w:sz w:val="16"/>
          <w:szCs w:val="16"/>
        </w:rPr>
        <w:t>7</w:t>
      </w:r>
      <w:r w:rsidRPr="007C04D0">
        <w:rPr>
          <w:noProof/>
          <w:sz w:val="16"/>
          <w:szCs w:val="16"/>
        </w:rPr>
        <w:fldChar w:fldCharType="end"/>
      </w:r>
    </w:p>
    <w:p w14:paraId="4F742849"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1.2.2 Dienst IT</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_Toc243381981 \h </w:instrText>
      </w:r>
      <w:r w:rsidRPr="007C04D0">
        <w:rPr>
          <w:noProof/>
          <w:sz w:val="16"/>
          <w:szCs w:val="16"/>
        </w:rPr>
      </w:r>
      <w:r w:rsidRPr="007C04D0">
        <w:rPr>
          <w:noProof/>
          <w:sz w:val="16"/>
          <w:szCs w:val="16"/>
        </w:rPr>
        <w:fldChar w:fldCharType="separate"/>
      </w:r>
      <w:r w:rsidR="00693DA2">
        <w:rPr>
          <w:noProof/>
          <w:sz w:val="16"/>
          <w:szCs w:val="16"/>
        </w:rPr>
        <w:t>7</w:t>
      </w:r>
      <w:r w:rsidRPr="007C04D0">
        <w:rPr>
          <w:noProof/>
          <w:sz w:val="16"/>
          <w:szCs w:val="16"/>
        </w:rPr>
        <w:fldChar w:fldCharType="end"/>
      </w:r>
    </w:p>
    <w:p w14:paraId="363A66D1"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1.2.3 Missie Dienst IT</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_Toc243381982 \h </w:instrText>
      </w:r>
      <w:r w:rsidRPr="007C04D0">
        <w:rPr>
          <w:noProof/>
          <w:sz w:val="16"/>
          <w:szCs w:val="16"/>
        </w:rPr>
      </w:r>
      <w:r w:rsidRPr="007C04D0">
        <w:rPr>
          <w:noProof/>
          <w:sz w:val="16"/>
          <w:szCs w:val="16"/>
        </w:rPr>
        <w:fldChar w:fldCharType="separate"/>
      </w:r>
      <w:r w:rsidR="00693DA2">
        <w:rPr>
          <w:noProof/>
          <w:sz w:val="16"/>
          <w:szCs w:val="16"/>
        </w:rPr>
        <w:t>8</w:t>
      </w:r>
      <w:r w:rsidRPr="007C04D0">
        <w:rPr>
          <w:noProof/>
          <w:sz w:val="16"/>
          <w:szCs w:val="16"/>
        </w:rPr>
        <w:fldChar w:fldCharType="end"/>
      </w:r>
    </w:p>
    <w:p w14:paraId="798721C9"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1.2.4 Strategie van de Dienst IT</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_Toc243381983 \h </w:instrText>
      </w:r>
      <w:r w:rsidRPr="007C04D0">
        <w:rPr>
          <w:noProof/>
          <w:sz w:val="16"/>
          <w:szCs w:val="16"/>
        </w:rPr>
      </w:r>
      <w:r w:rsidRPr="007C04D0">
        <w:rPr>
          <w:noProof/>
          <w:sz w:val="16"/>
          <w:szCs w:val="16"/>
        </w:rPr>
        <w:fldChar w:fldCharType="separate"/>
      </w:r>
      <w:r w:rsidR="00693DA2">
        <w:rPr>
          <w:noProof/>
          <w:sz w:val="16"/>
          <w:szCs w:val="16"/>
        </w:rPr>
        <w:t>8</w:t>
      </w:r>
      <w:r w:rsidRPr="007C04D0">
        <w:rPr>
          <w:noProof/>
          <w:sz w:val="16"/>
          <w:szCs w:val="16"/>
        </w:rPr>
        <w:fldChar w:fldCharType="end"/>
      </w:r>
    </w:p>
    <w:p w14:paraId="50280F42"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1.2.5 De Unit Registratie en Uitleen (RU)</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_Toc243381984 \h </w:instrText>
      </w:r>
      <w:r w:rsidRPr="007C04D0">
        <w:rPr>
          <w:noProof/>
          <w:sz w:val="16"/>
          <w:szCs w:val="16"/>
        </w:rPr>
      </w:r>
      <w:r w:rsidRPr="007C04D0">
        <w:rPr>
          <w:noProof/>
          <w:sz w:val="16"/>
          <w:szCs w:val="16"/>
        </w:rPr>
        <w:fldChar w:fldCharType="separate"/>
      </w:r>
      <w:r w:rsidR="00693DA2">
        <w:rPr>
          <w:noProof/>
          <w:sz w:val="16"/>
          <w:szCs w:val="16"/>
        </w:rPr>
        <w:t>9</w:t>
      </w:r>
      <w:r w:rsidRPr="007C04D0">
        <w:rPr>
          <w:noProof/>
          <w:sz w:val="16"/>
          <w:szCs w:val="16"/>
        </w:rPr>
        <w:fldChar w:fldCharType="end"/>
      </w:r>
    </w:p>
    <w:p w14:paraId="2BDE3EE7"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1.2.6 De klanten van de unit Registratie en Uitleen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_Toc243381985 \h </w:instrText>
      </w:r>
      <w:r w:rsidRPr="007C04D0">
        <w:rPr>
          <w:noProof/>
          <w:sz w:val="16"/>
          <w:szCs w:val="16"/>
        </w:rPr>
      </w:r>
      <w:r w:rsidRPr="007C04D0">
        <w:rPr>
          <w:noProof/>
          <w:sz w:val="16"/>
          <w:szCs w:val="16"/>
        </w:rPr>
        <w:fldChar w:fldCharType="separate"/>
      </w:r>
      <w:r w:rsidR="00693DA2">
        <w:rPr>
          <w:noProof/>
          <w:sz w:val="16"/>
          <w:szCs w:val="16"/>
        </w:rPr>
        <w:t>9</w:t>
      </w:r>
      <w:r w:rsidRPr="007C04D0">
        <w:rPr>
          <w:noProof/>
          <w:sz w:val="16"/>
          <w:szCs w:val="16"/>
        </w:rPr>
        <w:fldChar w:fldCharType="end"/>
      </w:r>
    </w:p>
    <w:p w14:paraId="081FFB4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1.2.7 Producten van de R&amp;U</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_Toc243381986 \h </w:instrText>
      </w:r>
      <w:r w:rsidRPr="007C04D0">
        <w:rPr>
          <w:noProof/>
          <w:sz w:val="16"/>
          <w:szCs w:val="16"/>
        </w:rPr>
      </w:r>
      <w:r w:rsidRPr="007C04D0">
        <w:rPr>
          <w:noProof/>
          <w:sz w:val="16"/>
          <w:szCs w:val="16"/>
        </w:rPr>
        <w:fldChar w:fldCharType="separate"/>
      </w:r>
      <w:r w:rsidR="00693DA2">
        <w:rPr>
          <w:noProof/>
          <w:sz w:val="16"/>
          <w:szCs w:val="16"/>
        </w:rPr>
        <w:t>10</w:t>
      </w:r>
      <w:r w:rsidRPr="007C04D0">
        <w:rPr>
          <w:noProof/>
          <w:sz w:val="16"/>
          <w:szCs w:val="16"/>
        </w:rPr>
        <w:fldChar w:fldCharType="end"/>
      </w:r>
    </w:p>
    <w:p w14:paraId="4DF7F16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1.2.8 Hoe de R&amp;U met de organisatie communiceert</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_Toc243381987 \h </w:instrText>
      </w:r>
      <w:r w:rsidRPr="007C04D0">
        <w:rPr>
          <w:noProof/>
          <w:sz w:val="16"/>
          <w:szCs w:val="16"/>
        </w:rPr>
      </w:r>
      <w:r w:rsidRPr="007C04D0">
        <w:rPr>
          <w:noProof/>
          <w:sz w:val="16"/>
          <w:szCs w:val="16"/>
        </w:rPr>
        <w:fldChar w:fldCharType="separate"/>
      </w:r>
      <w:r w:rsidR="00693DA2">
        <w:rPr>
          <w:noProof/>
          <w:sz w:val="16"/>
          <w:szCs w:val="16"/>
        </w:rPr>
        <w:t>10</w:t>
      </w:r>
      <w:r w:rsidRPr="007C04D0">
        <w:rPr>
          <w:noProof/>
          <w:sz w:val="16"/>
          <w:szCs w:val="16"/>
        </w:rPr>
        <w:fldChar w:fldCharType="end"/>
      </w:r>
    </w:p>
    <w:p w14:paraId="3BF55DCE"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1.2.8 Ondersteunende processen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_Toc243381988 \h </w:instrText>
      </w:r>
      <w:r w:rsidRPr="007C04D0">
        <w:rPr>
          <w:noProof/>
          <w:sz w:val="16"/>
          <w:szCs w:val="16"/>
        </w:rPr>
      </w:r>
      <w:r w:rsidRPr="007C04D0">
        <w:rPr>
          <w:noProof/>
          <w:sz w:val="16"/>
          <w:szCs w:val="16"/>
        </w:rPr>
        <w:fldChar w:fldCharType="separate"/>
      </w:r>
      <w:r w:rsidR="00693DA2">
        <w:rPr>
          <w:noProof/>
          <w:sz w:val="16"/>
          <w:szCs w:val="16"/>
        </w:rPr>
        <w:t>11</w:t>
      </w:r>
      <w:r w:rsidRPr="007C04D0">
        <w:rPr>
          <w:noProof/>
          <w:sz w:val="16"/>
          <w:szCs w:val="16"/>
        </w:rPr>
        <w:fldChar w:fldCharType="end"/>
      </w:r>
    </w:p>
    <w:p w14:paraId="4F1C69B3"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1.3 Knelpunten binnen organisatie</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_Toc243381989 \h </w:instrText>
      </w:r>
      <w:r w:rsidRPr="007C04D0">
        <w:rPr>
          <w:b w:val="0"/>
          <w:noProof/>
          <w:sz w:val="16"/>
          <w:szCs w:val="16"/>
        </w:rPr>
      </w:r>
      <w:r w:rsidRPr="007C04D0">
        <w:rPr>
          <w:b w:val="0"/>
          <w:noProof/>
          <w:sz w:val="16"/>
          <w:szCs w:val="16"/>
        </w:rPr>
        <w:fldChar w:fldCharType="separate"/>
      </w:r>
      <w:r w:rsidR="00693DA2">
        <w:rPr>
          <w:b w:val="0"/>
          <w:noProof/>
          <w:sz w:val="16"/>
          <w:szCs w:val="16"/>
        </w:rPr>
        <w:t>13</w:t>
      </w:r>
      <w:r w:rsidRPr="007C04D0">
        <w:rPr>
          <w:b w:val="0"/>
          <w:noProof/>
          <w:sz w:val="16"/>
          <w:szCs w:val="16"/>
        </w:rPr>
        <w:fldChar w:fldCharType="end"/>
      </w:r>
    </w:p>
    <w:p w14:paraId="100FC4E8"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1.4 Organisatiecultuur</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_Toc243381990 \h </w:instrText>
      </w:r>
      <w:r w:rsidRPr="007C04D0">
        <w:rPr>
          <w:b w:val="0"/>
          <w:noProof/>
          <w:sz w:val="16"/>
          <w:szCs w:val="16"/>
        </w:rPr>
      </w:r>
      <w:r w:rsidRPr="007C04D0">
        <w:rPr>
          <w:b w:val="0"/>
          <w:noProof/>
          <w:sz w:val="16"/>
          <w:szCs w:val="16"/>
        </w:rPr>
        <w:fldChar w:fldCharType="separate"/>
      </w:r>
      <w:r w:rsidR="00693DA2">
        <w:rPr>
          <w:b w:val="0"/>
          <w:noProof/>
          <w:sz w:val="16"/>
          <w:szCs w:val="16"/>
        </w:rPr>
        <w:t>14</w:t>
      </w:r>
      <w:r w:rsidRPr="007C04D0">
        <w:rPr>
          <w:b w:val="0"/>
          <w:noProof/>
          <w:sz w:val="16"/>
          <w:szCs w:val="16"/>
        </w:rPr>
        <w:fldChar w:fldCharType="end"/>
      </w:r>
    </w:p>
    <w:p w14:paraId="4801B9B2"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1.5 Organisatie en verandering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_Toc243381991 \h </w:instrText>
      </w:r>
      <w:r w:rsidRPr="007C04D0">
        <w:rPr>
          <w:b w:val="0"/>
          <w:noProof/>
          <w:sz w:val="16"/>
          <w:szCs w:val="16"/>
        </w:rPr>
      </w:r>
      <w:r w:rsidRPr="007C04D0">
        <w:rPr>
          <w:b w:val="0"/>
          <w:noProof/>
          <w:sz w:val="16"/>
          <w:szCs w:val="16"/>
        </w:rPr>
        <w:fldChar w:fldCharType="separate"/>
      </w:r>
      <w:r w:rsidR="00693DA2">
        <w:rPr>
          <w:b w:val="0"/>
          <w:noProof/>
          <w:sz w:val="16"/>
          <w:szCs w:val="16"/>
        </w:rPr>
        <w:t>15</w:t>
      </w:r>
      <w:r w:rsidRPr="007C04D0">
        <w:rPr>
          <w:b w:val="0"/>
          <w:noProof/>
          <w:sz w:val="16"/>
          <w:szCs w:val="16"/>
        </w:rPr>
        <w:fldChar w:fldCharType="end"/>
      </w:r>
    </w:p>
    <w:p w14:paraId="053DAB19"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1.6 Over mijzelf</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_Toc243381992 \h </w:instrText>
      </w:r>
      <w:r w:rsidRPr="007C04D0">
        <w:rPr>
          <w:b w:val="0"/>
          <w:noProof/>
          <w:sz w:val="16"/>
          <w:szCs w:val="16"/>
        </w:rPr>
      </w:r>
      <w:r w:rsidRPr="007C04D0">
        <w:rPr>
          <w:b w:val="0"/>
          <w:noProof/>
          <w:sz w:val="16"/>
          <w:szCs w:val="16"/>
        </w:rPr>
        <w:fldChar w:fldCharType="separate"/>
      </w:r>
      <w:r w:rsidR="00693DA2">
        <w:rPr>
          <w:b w:val="0"/>
          <w:noProof/>
          <w:sz w:val="16"/>
          <w:szCs w:val="16"/>
        </w:rPr>
        <w:t>17</w:t>
      </w:r>
      <w:r w:rsidRPr="007C04D0">
        <w:rPr>
          <w:b w:val="0"/>
          <w:noProof/>
          <w:sz w:val="16"/>
          <w:szCs w:val="16"/>
        </w:rPr>
        <w:fldChar w:fldCharType="end"/>
      </w:r>
    </w:p>
    <w:p w14:paraId="29D991DC" w14:textId="77777777" w:rsidR="007C04D0" w:rsidRPr="007C04D0" w:rsidRDefault="007C04D0">
      <w:pPr>
        <w:pStyle w:val="TOC1"/>
        <w:tabs>
          <w:tab w:val="right" w:leader="dot" w:pos="8290"/>
        </w:tabs>
        <w:rPr>
          <w:b w:val="0"/>
          <w:noProof/>
          <w:sz w:val="16"/>
          <w:szCs w:val="16"/>
          <w:lang w:val="en-US" w:eastAsia="ja-JP"/>
        </w:rPr>
      </w:pPr>
      <w:r w:rsidRPr="007C04D0">
        <w:rPr>
          <w:b w:val="0"/>
          <w:noProof/>
          <w:sz w:val="16"/>
          <w:szCs w:val="16"/>
        </w:rPr>
        <w:t>2 De opdracht</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_Toc243381993 \h </w:instrText>
      </w:r>
      <w:r w:rsidRPr="007C04D0">
        <w:rPr>
          <w:b w:val="0"/>
          <w:noProof/>
          <w:sz w:val="16"/>
          <w:szCs w:val="16"/>
        </w:rPr>
      </w:r>
      <w:r w:rsidRPr="007C04D0">
        <w:rPr>
          <w:b w:val="0"/>
          <w:noProof/>
          <w:sz w:val="16"/>
          <w:szCs w:val="16"/>
        </w:rPr>
        <w:fldChar w:fldCharType="separate"/>
      </w:r>
      <w:r w:rsidR="00693DA2">
        <w:rPr>
          <w:b w:val="0"/>
          <w:noProof/>
          <w:sz w:val="16"/>
          <w:szCs w:val="16"/>
        </w:rPr>
        <w:t>18</w:t>
      </w:r>
      <w:r w:rsidRPr="007C04D0">
        <w:rPr>
          <w:b w:val="0"/>
          <w:noProof/>
          <w:sz w:val="16"/>
          <w:szCs w:val="16"/>
        </w:rPr>
        <w:fldChar w:fldCharType="end"/>
      </w:r>
    </w:p>
    <w:p w14:paraId="1ABD6C1B"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2.1 Inleiding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_Toc243381994 \h </w:instrText>
      </w:r>
      <w:r w:rsidRPr="007C04D0">
        <w:rPr>
          <w:b w:val="0"/>
          <w:noProof/>
          <w:sz w:val="16"/>
          <w:szCs w:val="16"/>
        </w:rPr>
      </w:r>
      <w:r w:rsidRPr="007C04D0">
        <w:rPr>
          <w:b w:val="0"/>
          <w:noProof/>
          <w:sz w:val="16"/>
          <w:szCs w:val="16"/>
        </w:rPr>
        <w:fldChar w:fldCharType="separate"/>
      </w:r>
      <w:r w:rsidR="00693DA2">
        <w:rPr>
          <w:b w:val="0"/>
          <w:noProof/>
          <w:sz w:val="16"/>
          <w:szCs w:val="16"/>
        </w:rPr>
        <w:t>18</w:t>
      </w:r>
      <w:r w:rsidRPr="007C04D0">
        <w:rPr>
          <w:b w:val="0"/>
          <w:noProof/>
          <w:sz w:val="16"/>
          <w:szCs w:val="16"/>
        </w:rPr>
        <w:fldChar w:fldCharType="end"/>
      </w:r>
    </w:p>
    <w:p w14:paraId="6FE910B6"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2.2 vaststellen van probleem-en doelstelling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_Toc243381995 \h </w:instrText>
      </w:r>
      <w:r w:rsidRPr="007C04D0">
        <w:rPr>
          <w:b w:val="0"/>
          <w:noProof/>
          <w:sz w:val="16"/>
          <w:szCs w:val="16"/>
        </w:rPr>
      </w:r>
      <w:r w:rsidRPr="007C04D0">
        <w:rPr>
          <w:b w:val="0"/>
          <w:noProof/>
          <w:sz w:val="16"/>
          <w:szCs w:val="16"/>
        </w:rPr>
        <w:fldChar w:fldCharType="separate"/>
      </w:r>
      <w:r w:rsidR="00693DA2">
        <w:rPr>
          <w:b w:val="0"/>
          <w:noProof/>
          <w:sz w:val="16"/>
          <w:szCs w:val="16"/>
        </w:rPr>
        <w:t>19</w:t>
      </w:r>
      <w:r w:rsidRPr="007C04D0">
        <w:rPr>
          <w:b w:val="0"/>
          <w:noProof/>
          <w:sz w:val="16"/>
          <w:szCs w:val="16"/>
        </w:rPr>
        <w:fldChar w:fldCharType="end"/>
      </w:r>
    </w:p>
    <w:p w14:paraId="5B330C34"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2.2.1 Hoe ik tot de centrale probleemstelling kwam</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_Toc243381996 \h </w:instrText>
      </w:r>
      <w:r w:rsidRPr="007C04D0">
        <w:rPr>
          <w:noProof/>
          <w:sz w:val="16"/>
          <w:szCs w:val="16"/>
        </w:rPr>
      </w:r>
      <w:r w:rsidRPr="007C04D0">
        <w:rPr>
          <w:noProof/>
          <w:sz w:val="16"/>
          <w:szCs w:val="16"/>
        </w:rPr>
        <w:fldChar w:fldCharType="separate"/>
      </w:r>
      <w:r w:rsidR="00693DA2">
        <w:rPr>
          <w:noProof/>
          <w:sz w:val="16"/>
          <w:szCs w:val="16"/>
        </w:rPr>
        <w:t>19</w:t>
      </w:r>
      <w:r w:rsidRPr="007C04D0">
        <w:rPr>
          <w:noProof/>
          <w:sz w:val="16"/>
          <w:szCs w:val="16"/>
        </w:rPr>
        <w:fldChar w:fldCharType="end"/>
      </w:r>
    </w:p>
    <w:p w14:paraId="50680AEB"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2.3 De uiteindelijke probleemstelling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_Toc243381997 \h </w:instrText>
      </w:r>
      <w:r w:rsidRPr="007C04D0">
        <w:rPr>
          <w:b w:val="0"/>
          <w:noProof/>
          <w:sz w:val="16"/>
          <w:szCs w:val="16"/>
        </w:rPr>
      </w:r>
      <w:r w:rsidRPr="007C04D0">
        <w:rPr>
          <w:b w:val="0"/>
          <w:noProof/>
          <w:sz w:val="16"/>
          <w:szCs w:val="16"/>
        </w:rPr>
        <w:fldChar w:fldCharType="separate"/>
      </w:r>
      <w:r w:rsidR="00693DA2">
        <w:rPr>
          <w:b w:val="0"/>
          <w:noProof/>
          <w:sz w:val="16"/>
          <w:szCs w:val="16"/>
        </w:rPr>
        <w:t>20</w:t>
      </w:r>
      <w:r w:rsidRPr="007C04D0">
        <w:rPr>
          <w:b w:val="0"/>
          <w:noProof/>
          <w:sz w:val="16"/>
          <w:szCs w:val="16"/>
        </w:rPr>
        <w:fldChar w:fldCharType="end"/>
      </w:r>
    </w:p>
    <w:p w14:paraId="4277C604"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2.3.1 Doelstellingen van het onderzoek</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_Toc243381998 \h </w:instrText>
      </w:r>
      <w:r w:rsidRPr="007C04D0">
        <w:rPr>
          <w:noProof/>
          <w:sz w:val="16"/>
          <w:szCs w:val="16"/>
        </w:rPr>
      </w:r>
      <w:r w:rsidRPr="007C04D0">
        <w:rPr>
          <w:noProof/>
          <w:sz w:val="16"/>
          <w:szCs w:val="16"/>
        </w:rPr>
        <w:fldChar w:fldCharType="separate"/>
      </w:r>
      <w:r w:rsidR="00693DA2">
        <w:rPr>
          <w:noProof/>
          <w:sz w:val="16"/>
          <w:szCs w:val="16"/>
        </w:rPr>
        <w:t>20</w:t>
      </w:r>
      <w:r w:rsidRPr="007C04D0">
        <w:rPr>
          <w:noProof/>
          <w:sz w:val="16"/>
          <w:szCs w:val="16"/>
        </w:rPr>
        <w:fldChar w:fldCharType="end"/>
      </w:r>
    </w:p>
    <w:p w14:paraId="07F46FD5"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2.3.2 Komen tot de deel -en onderzoeksvragen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_Toc243381999 \h </w:instrText>
      </w:r>
      <w:r w:rsidRPr="007C04D0">
        <w:rPr>
          <w:noProof/>
          <w:sz w:val="16"/>
          <w:szCs w:val="16"/>
        </w:rPr>
      </w:r>
      <w:r w:rsidRPr="007C04D0">
        <w:rPr>
          <w:noProof/>
          <w:sz w:val="16"/>
          <w:szCs w:val="16"/>
        </w:rPr>
        <w:fldChar w:fldCharType="separate"/>
      </w:r>
      <w:r w:rsidR="00693DA2">
        <w:rPr>
          <w:noProof/>
          <w:sz w:val="16"/>
          <w:szCs w:val="16"/>
        </w:rPr>
        <w:t>21</w:t>
      </w:r>
      <w:r w:rsidRPr="007C04D0">
        <w:rPr>
          <w:noProof/>
          <w:sz w:val="16"/>
          <w:szCs w:val="16"/>
        </w:rPr>
        <w:fldChar w:fldCharType="end"/>
      </w:r>
    </w:p>
    <w:p w14:paraId="4772F2D4"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2.4 Hoe ik tot de fasering (onderzoeksaanpak) kwam</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_Toc243382000 \h </w:instrText>
      </w:r>
      <w:r w:rsidRPr="007C04D0">
        <w:rPr>
          <w:b w:val="0"/>
          <w:noProof/>
          <w:sz w:val="16"/>
          <w:szCs w:val="16"/>
        </w:rPr>
      </w:r>
      <w:r w:rsidRPr="007C04D0">
        <w:rPr>
          <w:b w:val="0"/>
          <w:noProof/>
          <w:sz w:val="16"/>
          <w:szCs w:val="16"/>
        </w:rPr>
        <w:fldChar w:fldCharType="separate"/>
      </w:r>
      <w:r w:rsidR="00693DA2">
        <w:rPr>
          <w:b w:val="0"/>
          <w:noProof/>
          <w:sz w:val="16"/>
          <w:szCs w:val="16"/>
        </w:rPr>
        <w:t>22</w:t>
      </w:r>
      <w:r w:rsidRPr="007C04D0">
        <w:rPr>
          <w:b w:val="0"/>
          <w:noProof/>
          <w:sz w:val="16"/>
          <w:szCs w:val="16"/>
        </w:rPr>
        <w:fldChar w:fldCharType="end"/>
      </w:r>
    </w:p>
    <w:p w14:paraId="1FDA8E8D"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2.4.1 Procesgang van dit onderzoek</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_Toc243382001 \h </w:instrText>
      </w:r>
      <w:r w:rsidRPr="007C04D0">
        <w:rPr>
          <w:noProof/>
          <w:sz w:val="16"/>
          <w:szCs w:val="16"/>
        </w:rPr>
      </w:r>
      <w:r w:rsidRPr="007C04D0">
        <w:rPr>
          <w:noProof/>
          <w:sz w:val="16"/>
          <w:szCs w:val="16"/>
        </w:rPr>
        <w:fldChar w:fldCharType="separate"/>
      </w:r>
      <w:r w:rsidR="00693DA2">
        <w:rPr>
          <w:noProof/>
          <w:sz w:val="16"/>
          <w:szCs w:val="16"/>
        </w:rPr>
        <w:t>23</w:t>
      </w:r>
      <w:r w:rsidRPr="007C04D0">
        <w:rPr>
          <w:noProof/>
          <w:sz w:val="16"/>
          <w:szCs w:val="16"/>
        </w:rPr>
        <w:fldChar w:fldCharType="end"/>
      </w:r>
    </w:p>
    <w:p w14:paraId="1E9B8167"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2.5 Gebruikte methodes en Technieken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_Toc243382002 \h </w:instrText>
      </w:r>
      <w:r w:rsidRPr="007C04D0">
        <w:rPr>
          <w:b w:val="0"/>
          <w:noProof/>
          <w:sz w:val="16"/>
          <w:szCs w:val="16"/>
        </w:rPr>
      </w:r>
      <w:r w:rsidRPr="007C04D0">
        <w:rPr>
          <w:b w:val="0"/>
          <w:noProof/>
          <w:sz w:val="16"/>
          <w:szCs w:val="16"/>
        </w:rPr>
        <w:fldChar w:fldCharType="separate"/>
      </w:r>
      <w:r w:rsidR="00693DA2">
        <w:rPr>
          <w:b w:val="0"/>
          <w:noProof/>
          <w:sz w:val="16"/>
          <w:szCs w:val="16"/>
        </w:rPr>
        <w:t>24</w:t>
      </w:r>
      <w:r w:rsidRPr="007C04D0">
        <w:rPr>
          <w:b w:val="0"/>
          <w:noProof/>
          <w:sz w:val="16"/>
          <w:szCs w:val="16"/>
        </w:rPr>
        <w:fldChar w:fldCharType="end"/>
      </w:r>
    </w:p>
    <w:p w14:paraId="4EC01F83"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2.5.1 literatuuronderzoek</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_Toc243382003 \h </w:instrText>
      </w:r>
      <w:r w:rsidRPr="007C04D0">
        <w:rPr>
          <w:noProof/>
          <w:sz w:val="16"/>
          <w:szCs w:val="16"/>
        </w:rPr>
      </w:r>
      <w:r w:rsidRPr="007C04D0">
        <w:rPr>
          <w:noProof/>
          <w:sz w:val="16"/>
          <w:szCs w:val="16"/>
        </w:rPr>
        <w:fldChar w:fldCharType="separate"/>
      </w:r>
      <w:r w:rsidR="00693DA2">
        <w:rPr>
          <w:noProof/>
          <w:sz w:val="16"/>
          <w:szCs w:val="16"/>
        </w:rPr>
        <w:t>24</w:t>
      </w:r>
      <w:r w:rsidRPr="007C04D0">
        <w:rPr>
          <w:noProof/>
          <w:sz w:val="16"/>
          <w:szCs w:val="16"/>
        </w:rPr>
        <w:fldChar w:fldCharType="end"/>
      </w:r>
    </w:p>
    <w:p w14:paraId="3B85CF4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2.5.2 Interviews</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_Toc243382004 \h </w:instrText>
      </w:r>
      <w:r w:rsidRPr="007C04D0">
        <w:rPr>
          <w:noProof/>
          <w:sz w:val="16"/>
          <w:szCs w:val="16"/>
        </w:rPr>
      </w:r>
      <w:r w:rsidRPr="007C04D0">
        <w:rPr>
          <w:noProof/>
          <w:sz w:val="16"/>
          <w:szCs w:val="16"/>
        </w:rPr>
        <w:fldChar w:fldCharType="separate"/>
      </w:r>
      <w:r w:rsidR="00693DA2">
        <w:rPr>
          <w:noProof/>
          <w:sz w:val="16"/>
          <w:szCs w:val="16"/>
        </w:rPr>
        <w:t>24</w:t>
      </w:r>
      <w:r w:rsidRPr="007C04D0">
        <w:rPr>
          <w:noProof/>
          <w:sz w:val="16"/>
          <w:szCs w:val="16"/>
        </w:rPr>
        <w:fldChar w:fldCharType="end"/>
      </w:r>
    </w:p>
    <w:p w14:paraId="176E168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2.5.3 Organisatiekunde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_Toc243382005 \h </w:instrText>
      </w:r>
      <w:r w:rsidRPr="007C04D0">
        <w:rPr>
          <w:noProof/>
          <w:sz w:val="16"/>
          <w:szCs w:val="16"/>
        </w:rPr>
      </w:r>
      <w:r w:rsidRPr="007C04D0">
        <w:rPr>
          <w:noProof/>
          <w:sz w:val="16"/>
          <w:szCs w:val="16"/>
        </w:rPr>
        <w:fldChar w:fldCharType="separate"/>
      </w:r>
      <w:r w:rsidR="00693DA2">
        <w:rPr>
          <w:noProof/>
          <w:sz w:val="16"/>
          <w:szCs w:val="16"/>
        </w:rPr>
        <w:t>25</w:t>
      </w:r>
      <w:r w:rsidRPr="007C04D0">
        <w:rPr>
          <w:noProof/>
          <w:sz w:val="16"/>
          <w:szCs w:val="16"/>
        </w:rPr>
        <w:fldChar w:fldCharType="end"/>
      </w:r>
    </w:p>
    <w:p w14:paraId="756358A3"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2.5.4 Veranderkunde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_Toc243382006 \h </w:instrText>
      </w:r>
      <w:r w:rsidRPr="007C04D0">
        <w:rPr>
          <w:noProof/>
          <w:sz w:val="16"/>
          <w:szCs w:val="16"/>
        </w:rPr>
      </w:r>
      <w:r w:rsidRPr="007C04D0">
        <w:rPr>
          <w:noProof/>
          <w:sz w:val="16"/>
          <w:szCs w:val="16"/>
        </w:rPr>
        <w:fldChar w:fldCharType="separate"/>
      </w:r>
      <w:r w:rsidR="00693DA2">
        <w:rPr>
          <w:noProof/>
          <w:sz w:val="16"/>
          <w:szCs w:val="16"/>
        </w:rPr>
        <w:t>25</w:t>
      </w:r>
      <w:r w:rsidRPr="007C04D0">
        <w:rPr>
          <w:noProof/>
          <w:sz w:val="16"/>
          <w:szCs w:val="16"/>
        </w:rPr>
        <w:fldChar w:fldCharType="end"/>
      </w:r>
    </w:p>
    <w:p w14:paraId="7F4C615E"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2.5.5 Geen enquêtes</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_Toc243382007 \h </w:instrText>
      </w:r>
      <w:r w:rsidRPr="007C04D0">
        <w:rPr>
          <w:noProof/>
          <w:sz w:val="16"/>
          <w:szCs w:val="16"/>
        </w:rPr>
      </w:r>
      <w:r w:rsidRPr="007C04D0">
        <w:rPr>
          <w:noProof/>
          <w:sz w:val="16"/>
          <w:szCs w:val="16"/>
        </w:rPr>
        <w:fldChar w:fldCharType="separate"/>
      </w:r>
      <w:r w:rsidR="00693DA2">
        <w:rPr>
          <w:noProof/>
          <w:sz w:val="16"/>
          <w:szCs w:val="16"/>
        </w:rPr>
        <w:t>25</w:t>
      </w:r>
      <w:r w:rsidRPr="007C04D0">
        <w:rPr>
          <w:noProof/>
          <w:sz w:val="16"/>
          <w:szCs w:val="16"/>
        </w:rPr>
        <w:fldChar w:fldCharType="end"/>
      </w:r>
    </w:p>
    <w:p w14:paraId="3040529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2.5.6 Trendanalyse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_Toc243382008 \h </w:instrText>
      </w:r>
      <w:r w:rsidRPr="007C04D0">
        <w:rPr>
          <w:noProof/>
          <w:sz w:val="16"/>
          <w:szCs w:val="16"/>
        </w:rPr>
      </w:r>
      <w:r w:rsidRPr="007C04D0">
        <w:rPr>
          <w:noProof/>
          <w:sz w:val="16"/>
          <w:szCs w:val="16"/>
        </w:rPr>
        <w:fldChar w:fldCharType="separate"/>
      </w:r>
      <w:r w:rsidR="00693DA2">
        <w:rPr>
          <w:noProof/>
          <w:sz w:val="16"/>
          <w:szCs w:val="16"/>
        </w:rPr>
        <w:t>25</w:t>
      </w:r>
      <w:r w:rsidRPr="007C04D0">
        <w:rPr>
          <w:noProof/>
          <w:sz w:val="16"/>
          <w:szCs w:val="16"/>
        </w:rPr>
        <w:fldChar w:fldCharType="end"/>
      </w:r>
    </w:p>
    <w:p w14:paraId="2EADB6BD"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2.6 Wat buiten het onderzoek viel</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_Toc243382009 \h </w:instrText>
      </w:r>
      <w:r w:rsidRPr="007C04D0">
        <w:rPr>
          <w:b w:val="0"/>
          <w:noProof/>
          <w:sz w:val="16"/>
          <w:szCs w:val="16"/>
        </w:rPr>
      </w:r>
      <w:r w:rsidRPr="007C04D0">
        <w:rPr>
          <w:b w:val="0"/>
          <w:noProof/>
          <w:sz w:val="16"/>
          <w:szCs w:val="16"/>
        </w:rPr>
        <w:fldChar w:fldCharType="separate"/>
      </w:r>
      <w:r w:rsidR="00693DA2">
        <w:rPr>
          <w:b w:val="0"/>
          <w:noProof/>
          <w:sz w:val="16"/>
          <w:szCs w:val="16"/>
        </w:rPr>
        <w:t>26</w:t>
      </w:r>
      <w:r w:rsidRPr="007C04D0">
        <w:rPr>
          <w:b w:val="0"/>
          <w:noProof/>
          <w:sz w:val="16"/>
          <w:szCs w:val="16"/>
        </w:rPr>
        <w:fldChar w:fldCharType="end"/>
      </w:r>
    </w:p>
    <w:p w14:paraId="59482D80" w14:textId="77777777" w:rsidR="007C04D0" w:rsidRPr="007C04D0" w:rsidRDefault="007C04D0">
      <w:pPr>
        <w:pStyle w:val="TOC1"/>
        <w:tabs>
          <w:tab w:val="right" w:leader="dot" w:pos="8290"/>
        </w:tabs>
        <w:rPr>
          <w:b w:val="0"/>
          <w:noProof/>
          <w:sz w:val="16"/>
          <w:szCs w:val="16"/>
          <w:lang w:val="en-US" w:eastAsia="ja-JP"/>
        </w:rPr>
      </w:pPr>
      <w:r w:rsidRPr="007C04D0">
        <w:rPr>
          <w:b w:val="0"/>
          <w:noProof/>
          <w:sz w:val="16"/>
          <w:szCs w:val="16"/>
        </w:rPr>
        <w:t>Hoofdstuk 3 : Bepalen van de huidige situatie</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_Toc243382010 \h </w:instrText>
      </w:r>
      <w:r w:rsidRPr="007C04D0">
        <w:rPr>
          <w:b w:val="0"/>
          <w:noProof/>
          <w:sz w:val="16"/>
          <w:szCs w:val="16"/>
        </w:rPr>
      </w:r>
      <w:r w:rsidRPr="007C04D0">
        <w:rPr>
          <w:b w:val="0"/>
          <w:noProof/>
          <w:sz w:val="16"/>
          <w:szCs w:val="16"/>
        </w:rPr>
        <w:fldChar w:fldCharType="separate"/>
      </w:r>
      <w:r w:rsidR="00693DA2">
        <w:rPr>
          <w:b w:val="0"/>
          <w:noProof/>
          <w:sz w:val="16"/>
          <w:szCs w:val="16"/>
        </w:rPr>
        <w:t>27</w:t>
      </w:r>
      <w:r w:rsidRPr="007C04D0">
        <w:rPr>
          <w:b w:val="0"/>
          <w:noProof/>
          <w:sz w:val="16"/>
          <w:szCs w:val="16"/>
        </w:rPr>
        <w:fldChar w:fldCharType="end"/>
      </w:r>
    </w:p>
    <w:p w14:paraId="41067439"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3.1 Inleiding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_Toc243382011 \h </w:instrText>
      </w:r>
      <w:r w:rsidRPr="007C04D0">
        <w:rPr>
          <w:b w:val="0"/>
          <w:noProof/>
          <w:sz w:val="16"/>
          <w:szCs w:val="16"/>
        </w:rPr>
      </w:r>
      <w:r w:rsidRPr="007C04D0">
        <w:rPr>
          <w:b w:val="0"/>
          <w:noProof/>
          <w:sz w:val="16"/>
          <w:szCs w:val="16"/>
        </w:rPr>
        <w:fldChar w:fldCharType="separate"/>
      </w:r>
      <w:r w:rsidR="00693DA2">
        <w:rPr>
          <w:b w:val="0"/>
          <w:noProof/>
          <w:sz w:val="16"/>
          <w:szCs w:val="16"/>
        </w:rPr>
        <w:t>27</w:t>
      </w:r>
      <w:r w:rsidRPr="007C04D0">
        <w:rPr>
          <w:b w:val="0"/>
          <w:noProof/>
          <w:sz w:val="16"/>
          <w:szCs w:val="16"/>
        </w:rPr>
        <w:fldChar w:fldCharType="end"/>
      </w:r>
    </w:p>
    <w:p w14:paraId="2FA577B0"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3.2 Gebruikte middelen binnen de R&amp;U</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_Toc243382012 \h </w:instrText>
      </w:r>
      <w:r w:rsidRPr="007C04D0">
        <w:rPr>
          <w:b w:val="0"/>
          <w:noProof/>
          <w:sz w:val="16"/>
          <w:szCs w:val="16"/>
        </w:rPr>
      </w:r>
      <w:r w:rsidRPr="007C04D0">
        <w:rPr>
          <w:b w:val="0"/>
          <w:noProof/>
          <w:sz w:val="16"/>
          <w:szCs w:val="16"/>
        </w:rPr>
        <w:fldChar w:fldCharType="separate"/>
      </w:r>
      <w:r w:rsidR="00693DA2">
        <w:rPr>
          <w:b w:val="0"/>
          <w:noProof/>
          <w:sz w:val="16"/>
          <w:szCs w:val="16"/>
        </w:rPr>
        <w:t>27</w:t>
      </w:r>
      <w:r w:rsidRPr="007C04D0">
        <w:rPr>
          <w:b w:val="0"/>
          <w:noProof/>
          <w:sz w:val="16"/>
          <w:szCs w:val="16"/>
        </w:rPr>
        <w:fldChar w:fldCharType="end"/>
      </w:r>
    </w:p>
    <w:p w14:paraId="79ED71A0"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3.2.1 Producten en diensten catalogus Dienst IT</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_Toc243382013 \h </w:instrText>
      </w:r>
      <w:r w:rsidRPr="007C04D0">
        <w:rPr>
          <w:noProof/>
          <w:sz w:val="16"/>
          <w:szCs w:val="16"/>
        </w:rPr>
      </w:r>
      <w:r w:rsidRPr="007C04D0">
        <w:rPr>
          <w:noProof/>
          <w:sz w:val="16"/>
          <w:szCs w:val="16"/>
        </w:rPr>
        <w:fldChar w:fldCharType="separate"/>
      </w:r>
      <w:r w:rsidR="00693DA2">
        <w:rPr>
          <w:noProof/>
          <w:sz w:val="16"/>
          <w:szCs w:val="16"/>
        </w:rPr>
        <w:t>27</w:t>
      </w:r>
      <w:r w:rsidRPr="007C04D0">
        <w:rPr>
          <w:noProof/>
          <w:sz w:val="16"/>
          <w:szCs w:val="16"/>
        </w:rPr>
        <w:fldChar w:fldCharType="end"/>
      </w:r>
    </w:p>
    <w:p w14:paraId="252D0D66"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3.2.2 Gebruikte communicatiemiddelen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_Toc243382014 \h </w:instrText>
      </w:r>
      <w:r w:rsidRPr="007C04D0">
        <w:rPr>
          <w:noProof/>
          <w:sz w:val="16"/>
          <w:szCs w:val="16"/>
        </w:rPr>
      </w:r>
      <w:r w:rsidRPr="007C04D0">
        <w:rPr>
          <w:noProof/>
          <w:sz w:val="16"/>
          <w:szCs w:val="16"/>
        </w:rPr>
        <w:fldChar w:fldCharType="separate"/>
      </w:r>
      <w:r w:rsidR="00693DA2">
        <w:rPr>
          <w:noProof/>
          <w:sz w:val="16"/>
          <w:szCs w:val="16"/>
        </w:rPr>
        <w:t>27</w:t>
      </w:r>
      <w:r w:rsidRPr="007C04D0">
        <w:rPr>
          <w:noProof/>
          <w:sz w:val="16"/>
          <w:szCs w:val="16"/>
        </w:rPr>
        <w:fldChar w:fldCharType="end"/>
      </w:r>
    </w:p>
    <w:p w14:paraId="4C67C8B6"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3.2.3 Incident registratieapplicatie :  HP Openview</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_Toc243382015 \h </w:instrText>
      </w:r>
      <w:r w:rsidRPr="007C04D0">
        <w:rPr>
          <w:noProof/>
          <w:sz w:val="16"/>
          <w:szCs w:val="16"/>
        </w:rPr>
      </w:r>
      <w:r w:rsidRPr="007C04D0">
        <w:rPr>
          <w:noProof/>
          <w:sz w:val="16"/>
          <w:szCs w:val="16"/>
        </w:rPr>
        <w:fldChar w:fldCharType="separate"/>
      </w:r>
      <w:r w:rsidR="00693DA2">
        <w:rPr>
          <w:noProof/>
          <w:sz w:val="16"/>
          <w:szCs w:val="16"/>
        </w:rPr>
        <w:t>28</w:t>
      </w:r>
      <w:r w:rsidRPr="007C04D0">
        <w:rPr>
          <w:noProof/>
          <w:sz w:val="16"/>
          <w:szCs w:val="16"/>
        </w:rPr>
        <w:fldChar w:fldCharType="end"/>
      </w:r>
    </w:p>
    <w:p w14:paraId="448BD2F9"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3.2.4 Online incidentregistratiesysteem</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_Toc243382016 \h </w:instrText>
      </w:r>
      <w:r w:rsidRPr="007C04D0">
        <w:rPr>
          <w:noProof/>
          <w:sz w:val="16"/>
          <w:szCs w:val="16"/>
        </w:rPr>
      </w:r>
      <w:r w:rsidRPr="007C04D0">
        <w:rPr>
          <w:noProof/>
          <w:sz w:val="16"/>
          <w:szCs w:val="16"/>
        </w:rPr>
        <w:fldChar w:fldCharType="separate"/>
      </w:r>
      <w:r w:rsidR="00693DA2">
        <w:rPr>
          <w:noProof/>
          <w:sz w:val="16"/>
          <w:szCs w:val="16"/>
        </w:rPr>
        <w:t>28</w:t>
      </w:r>
      <w:r w:rsidRPr="007C04D0">
        <w:rPr>
          <w:noProof/>
          <w:sz w:val="16"/>
          <w:szCs w:val="16"/>
        </w:rPr>
        <w:fldChar w:fldCharType="end"/>
      </w:r>
    </w:p>
    <w:p w14:paraId="432960A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3.2.5 Hogeschool registratie Systeem</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_Toc243382017 \h </w:instrText>
      </w:r>
      <w:r w:rsidRPr="007C04D0">
        <w:rPr>
          <w:noProof/>
          <w:sz w:val="16"/>
          <w:szCs w:val="16"/>
        </w:rPr>
      </w:r>
      <w:r w:rsidRPr="007C04D0">
        <w:rPr>
          <w:noProof/>
          <w:sz w:val="16"/>
          <w:szCs w:val="16"/>
        </w:rPr>
        <w:fldChar w:fldCharType="separate"/>
      </w:r>
      <w:r w:rsidR="00693DA2">
        <w:rPr>
          <w:noProof/>
          <w:sz w:val="16"/>
          <w:szCs w:val="16"/>
        </w:rPr>
        <w:t>29</w:t>
      </w:r>
      <w:r w:rsidRPr="007C04D0">
        <w:rPr>
          <w:noProof/>
          <w:sz w:val="16"/>
          <w:szCs w:val="16"/>
        </w:rPr>
        <w:fldChar w:fldCharType="end"/>
      </w:r>
    </w:p>
    <w:p w14:paraId="256E3B2B"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3.3 Het incidentregistratieproces binnen de R&amp;U</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_Toc243382018 \h </w:instrText>
      </w:r>
      <w:r w:rsidRPr="007C04D0">
        <w:rPr>
          <w:b w:val="0"/>
          <w:noProof/>
          <w:sz w:val="16"/>
          <w:szCs w:val="16"/>
        </w:rPr>
      </w:r>
      <w:r w:rsidRPr="007C04D0">
        <w:rPr>
          <w:b w:val="0"/>
          <w:noProof/>
          <w:sz w:val="16"/>
          <w:szCs w:val="16"/>
        </w:rPr>
        <w:fldChar w:fldCharType="separate"/>
      </w:r>
      <w:r w:rsidR="00693DA2">
        <w:rPr>
          <w:b w:val="0"/>
          <w:noProof/>
          <w:sz w:val="16"/>
          <w:szCs w:val="16"/>
        </w:rPr>
        <w:t>29</w:t>
      </w:r>
      <w:r w:rsidRPr="007C04D0">
        <w:rPr>
          <w:b w:val="0"/>
          <w:noProof/>
          <w:sz w:val="16"/>
          <w:szCs w:val="16"/>
        </w:rPr>
        <w:fldChar w:fldCharType="end"/>
      </w:r>
    </w:p>
    <w:p w14:paraId="10E09932"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3.4 Huidige stand van zaken Sociale media binnen de HHS</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_Toc243382019 \h </w:instrText>
      </w:r>
      <w:r w:rsidRPr="007C04D0">
        <w:rPr>
          <w:b w:val="0"/>
          <w:noProof/>
          <w:sz w:val="16"/>
          <w:szCs w:val="16"/>
        </w:rPr>
      </w:r>
      <w:r w:rsidRPr="007C04D0">
        <w:rPr>
          <w:b w:val="0"/>
          <w:noProof/>
          <w:sz w:val="16"/>
          <w:szCs w:val="16"/>
        </w:rPr>
        <w:fldChar w:fldCharType="separate"/>
      </w:r>
      <w:r w:rsidR="00693DA2">
        <w:rPr>
          <w:b w:val="0"/>
          <w:noProof/>
          <w:sz w:val="16"/>
          <w:szCs w:val="16"/>
        </w:rPr>
        <w:t>30</w:t>
      </w:r>
      <w:r w:rsidRPr="007C04D0">
        <w:rPr>
          <w:b w:val="0"/>
          <w:noProof/>
          <w:sz w:val="16"/>
          <w:szCs w:val="16"/>
        </w:rPr>
        <w:fldChar w:fldCharType="end"/>
      </w:r>
    </w:p>
    <w:p w14:paraId="1361CBF6"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3.5 Top 3 calls die aan R&amp;U worden gesteld</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_Toc243382020 \h </w:instrText>
      </w:r>
      <w:r w:rsidRPr="007C04D0">
        <w:rPr>
          <w:b w:val="0"/>
          <w:noProof/>
          <w:sz w:val="16"/>
          <w:szCs w:val="16"/>
        </w:rPr>
      </w:r>
      <w:r w:rsidRPr="007C04D0">
        <w:rPr>
          <w:b w:val="0"/>
          <w:noProof/>
          <w:sz w:val="16"/>
          <w:szCs w:val="16"/>
        </w:rPr>
        <w:fldChar w:fldCharType="separate"/>
      </w:r>
      <w:r w:rsidR="00693DA2">
        <w:rPr>
          <w:b w:val="0"/>
          <w:noProof/>
          <w:sz w:val="16"/>
          <w:szCs w:val="16"/>
        </w:rPr>
        <w:t>31</w:t>
      </w:r>
      <w:r w:rsidRPr="007C04D0">
        <w:rPr>
          <w:b w:val="0"/>
          <w:noProof/>
          <w:sz w:val="16"/>
          <w:szCs w:val="16"/>
        </w:rPr>
        <w:fldChar w:fldCharType="end"/>
      </w:r>
    </w:p>
    <w:p w14:paraId="29DA6A12" w14:textId="77777777" w:rsidR="007C04D0" w:rsidRPr="007C04D0" w:rsidRDefault="007C04D0">
      <w:pPr>
        <w:pStyle w:val="TOC1"/>
        <w:tabs>
          <w:tab w:val="right" w:leader="dot" w:pos="8290"/>
        </w:tabs>
        <w:rPr>
          <w:b w:val="0"/>
          <w:noProof/>
          <w:sz w:val="16"/>
          <w:szCs w:val="16"/>
          <w:lang w:val="en-US" w:eastAsia="ja-JP"/>
        </w:rPr>
      </w:pPr>
      <w:r w:rsidRPr="007C04D0">
        <w:rPr>
          <w:b w:val="0"/>
          <w:noProof/>
          <w:sz w:val="16"/>
          <w:szCs w:val="16"/>
        </w:rPr>
        <w:t>Hoofdstuk 4 : Bepalen van de mogelijkheden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_Toc243382021 \h </w:instrText>
      </w:r>
      <w:r w:rsidRPr="007C04D0">
        <w:rPr>
          <w:b w:val="0"/>
          <w:noProof/>
          <w:sz w:val="16"/>
          <w:szCs w:val="16"/>
        </w:rPr>
      </w:r>
      <w:r w:rsidRPr="007C04D0">
        <w:rPr>
          <w:b w:val="0"/>
          <w:noProof/>
          <w:sz w:val="16"/>
          <w:szCs w:val="16"/>
        </w:rPr>
        <w:fldChar w:fldCharType="separate"/>
      </w:r>
      <w:r w:rsidR="00693DA2">
        <w:rPr>
          <w:b w:val="0"/>
          <w:noProof/>
          <w:sz w:val="16"/>
          <w:szCs w:val="16"/>
        </w:rPr>
        <w:t>32</w:t>
      </w:r>
      <w:r w:rsidRPr="007C04D0">
        <w:rPr>
          <w:b w:val="0"/>
          <w:noProof/>
          <w:sz w:val="16"/>
          <w:szCs w:val="16"/>
        </w:rPr>
        <w:fldChar w:fldCharType="end"/>
      </w:r>
    </w:p>
    <w:p w14:paraId="3B23F5E1"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4.1 Inleiding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_Toc243382022 \h </w:instrText>
      </w:r>
      <w:r w:rsidRPr="007C04D0">
        <w:rPr>
          <w:b w:val="0"/>
          <w:noProof/>
          <w:sz w:val="16"/>
          <w:szCs w:val="16"/>
        </w:rPr>
      </w:r>
      <w:r w:rsidRPr="007C04D0">
        <w:rPr>
          <w:b w:val="0"/>
          <w:noProof/>
          <w:sz w:val="16"/>
          <w:szCs w:val="16"/>
        </w:rPr>
        <w:fldChar w:fldCharType="separate"/>
      </w:r>
      <w:r w:rsidR="00693DA2">
        <w:rPr>
          <w:b w:val="0"/>
          <w:noProof/>
          <w:sz w:val="16"/>
          <w:szCs w:val="16"/>
        </w:rPr>
        <w:t>32</w:t>
      </w:r>
      <w:r w:rsidRPr="007C04D0">
        <w:rPr>
          <w:b w:val="0"/>
          <w:noProof/>
          <w:sz w:val="16"/>
          <w:szCs w:val="16"/>
        </w:rPr>
        <w:fldChar w:fldCharType="end"/>
      </w:r>
    </w:p>
    <w:p w14:paraId="6D9C7B32"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4.1.1 Trendanalyse en BCL analyse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_Toc243382023 \h </w:instrText>
      </w:r>
      <w:r w:rsidRPr="007C04D0">
        <w:rPr>
          <w:noProof/>
          <w:sz w:val="16"/>
          <w:szCs w:val="16"/>
        </w:rPr>
      </w:r>
      <w:r w:rsidRPr="007C04D0">
        <w:rPr>
          <w:noProof/>
          <w:sz w:val="16"/>
          <w:szCs w:val="16"/>
        </w:rPr>
        <w:fldChar w:fldCharType="separate"/>
      </w:r>
      <w:r w:rsidR="00693DA2">
        <w:rPr>
          <w:noProof/>
          <w:sz w:val="16"/>
          <w:szCs w:val="16"/>
        </w:rPr>
        <w:t>33</w:t>
      </w:r>
      <w:r w:rsidRPr="007C04D0">
        <w:rPr>
          <w:noProof/>
          <w:sz w:val="16"/>
          <w:szCs w:val="16"/>
        </w:rPr>
        <w:fldChar w:fldCharType="end"/>
      </w:r>
    </w:p>
    <w:p w14:paraId="272F31C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IT zelfbediening, trend of hype?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_Toc243382024 \h </w:instrText>
      </w:r>
      <w:r w:rsidRPr="007C04D0">
        <w:rPr>
          <w:noProof/>
          <w:sz w:val="16"/>
          <w:szCs w:val="16"/>
        </w:rPr>
      </w:r>
      <w:r w:rsidRPr="007C04D0">
        <w:rPr>
          <w:noProof/>
          <w:sz w:val="16"/>
          <w:szCs w:val="16"/>
        </w:rPr>
        <w:fldChar w:fldCharType="separate"/>
      </w:r>
      <w:r w:rsidR="00693DA2">
        <w:rPr>
          <w:noProof/>
          <w:sz w:val="16"/>
          <w:szCs w:val="16"/>
        </w:rPr>
        <w:t>33</w:t>
      </w:r>
      <w:r w:rsidRPr="007C04D0">
        <w:rPr>
          <w:noProof/>
          <w:sz w:val="16"/>
          <w:szCs w:val="16"/>
        </w:rPr>
        <w:fldChar w:fldCharType="end"/>
      </w:r>
    </w:p>
    <w:p w14:paraId="5895D957"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4.2 Gebruikte methode om sociale media te onderscheiden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_Toc243382025 \h </w:instrText>
      </w:r>
      <w:r w:rsidRPr="007C04D0">
        <w:rPr>
          <w:b w:val="0"/>
          <w:noProof/>
          <w:sz w:val="16"/>
          <w:szCs w:val="16"/>
        </w:rPr>
      </w:r>
      <w:r w:rsidRPr="007C04D0">
        <w:rPr>
          <w:b w:val="0"/>
          <w:noProof/>
          <w:sz w:val="16"/>
          <w:szCs w:val="16"/>
        </w:rPr>
        <w:fldChar w:fldCharType="separate"/>
      </w:r>
      <w:r w:rsidR="00693DA2">
        <w:rPr>
          <w:b w:val="0"/>
          <w:noProof/>
          <w:sz w:val="16"/>
          <w:szCs w:val="16"/>
        </w:rPr>
        <w:t>34</w:t>
      </w:r>
      <w:r w:rsidRPr="007C04D0">
        <w:rPr>
          <w:b w:val="0"/>
          <w:noProof/>
          <w:sz w:val="16"/>
          <w:szCs w:val="16"/>
        </w:rPr>
        <w:fldChar w:fldCharType="end"/>
      </w:r>
    </w:p>
    <w:p w14:paraId="07BFB8F9"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4.3 Uitwerking zoeken naar de Sociale media “types"</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_Toc243382026 \h </w:instrText>
      </w:r>
      <w:r w:rsidRPr="007C04D0">
        <w:rPr>
          <w:b w:val="0"/>
          <w:noProof/>
          <w:sz w:val="16"/>
          <w:szCs w:val="16"/>
        </w:rPr>
      </w:r>
      <w:r w:rsidRPr="007C04D0">
        <w:rPr>
          <w:b w:val="0"/>
          <w:noProof/>
          <w:sz w:val="16"/>
          <w:szCs w:val="16"/>
        </w:rPr>
        <w:fldChar w:fldCharType="separate"/>
      </w:r>
      <w:r w:rsidR="00693DA2">
        <w:rPr>
          <w:b w:val="0"/>
          <w:noProof/>
          <w:sz w:val="16"/>
          <w:szCs w:val="16"/>
        </w:rPr>
        <w:t>35</w:t>
      </w:r>
      <w:r w:rsidRPr="007C04D0">
        <w:rPr>
          <w:b w:val="0"/>
          <w:noProof/>
          <w:sz w:val="16"/>
          <w:szCs w:val="16"/>
        </w:rPr>
        <w:fldChar w:fldCharType="end"/>
      </w:r>
    </w:p>
    <w:p w14:paraId="6127DE2E"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4.3.2 Het onderzoeken van voor-en nadelen per type</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_Toc243382027 \h </w:instrText>
      </w:r>
      <w:r w:rsidRPr="007C04D0">
        <w:rPr>
          <w:b w:val="0"/>
          <w:noProof/>
          <w:sz w:val="16"/>
          <w:szCs w:val="16"/>
        </w:rPr>
      </w:r>
      <w:r w:rsidRPr="007C04D0">
        <w:rPr>
          <w:b w:val="0"/>
          <w:noProof/>
          <w:sz w:val="16"/>
          <w:szCs w:val="16"/>
        </w:rPr>
        <w:fldChar w:fldCharType="separate"/>
      </w:r>
      <w:r w:rsidR="00693DA2">
        <w:rPr>
          <w:b w:val="0"/>
          <w:noProof/>
          <w:sz w:val="16"/>
          <w:szCs w:val="16"/>
        </w:rPr>
        <w:t>35</w:t>
      </w:r>
      <w:r w:rsidRPr="007C04D0">
        <w:rPr>
          <w:b w:val="0"/>
          <w:noProof/>
          <w:sz w:val="16"/>
          <w:szCs w:val="16"/>
        </w:rPr>
        <w:fldChar w:fldCharType="end"/>
      </w:r>
    </w:p>
    <w:p w14:paraId="51836D9E"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4.3.3  Samenvatten van resultaten in tabel</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_Toc243382028 \h </w:instrText>
      </w:r>
      <w:r w:rsidRPr="007C04D0">
        <w:rPr>
          <w:noProof/>
          <w:sz w:val="16"/>
          <w:szCs w:val="16"/>
        </w:rPr>
      </w:r>
      <w:r w:rsidRPr="007C04D0">
        <w:rPr>
          <w:noProof/>
          <w:sz w:val="16"/>
          <w:szCs w:val="16"/>
        </w:rPr>
        <w:fldChar w:fldCharType="separate"/>
      </w:r>
      <w:r w:rsidR="00693DA2">
        <w:rPr>
          <w:noProof/>
          <w:sz w:val="16"/>
          <w:szCs w:val="16"/>
        </w:rPr>
        <w:t>36</w:t>
      </w:r>
      <w:r w:rsidRPr="007C04D0">
        <w:rPr>
          <w:noProof/>
          <w:sz w:val="16"/>
          <w:szCs w:val="16"/>
        </w:rPr>
        <w:fldChar w:fldCharType="end"/>
      </w:r>
    </w:p>
    <w:p w14:paraId="3A11173F"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4.4 Noodzaak van een sociale media protocol</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_Toc243382029 \h </w:instrText>
      </w:r>
      <w:r w:rsidRPr="007C04D0">
        <w:rPr>
          <w:b w:val="0"/>
          <w:noProof/>
          <w:sz w:val="16"/>
          <w:szCs w:val="16"/>
        </w:rPr>
      </w:r>
      <w:r w:rsidRPr="007C04D0">
        <w:rPr>
          <w:b w:val="0"/>
          <w:noProof/>
          <w:sz w:val="16"/>
          <w:szCs w:val="16"/>
        </w:rPr>
        <w:fldChar w:fldCharType="separate"/>
      </w:r>
      <w:r w:rsidR="00693DA2">
        <w:rPr>
          <w:b w:val="0"/>
          <w:noProof/>
          <w:sz w:val="16"/>
          <w:szCs w:val="16"/>
        </w:rPr>
        <w:t>36</w:t>
      </w:r>
      <w:r w:rsidRPr="007C04D0">
        <w:rPr>
          <w:b w:val="0"/>
          <w:noProof/>
          <w:sz w:val="16"/>
          <w:szCs w:val="16"/>
        </w:rPr>
        <w:fldChar w:fldCharType="end"/>
      </w:r>
    </w:p>
    <w:p w14:paraId="3CB5A55A"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4.5 Uitwerking zoeken naar eigenschappen van IT Zelfbediening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_Toc243382030 \h </w:instrText>
      </w:r>
      <w:r w:rsidRPr="007C04D0">
        <w:rPr>
          <w:b w:val="0"/>
          <w:noProof/>
          <w:sz w:val="16"/>
          <w:szCs w:val="16"/>
        </w:rPr>
      </w:r>
      <w:r w:rsidRPr="007C04D0">
        <w:rPr>
          <w:b w:val="0"/>
          <w:noProof/>
          <w:sz w:val="16"/>
          <w:szCs w:val="16"/>
        </w:rPr>
        <w:fldChar w:fldCharType="separate"/>
      </w:r>
      <w:r w:rsidR="00693DA2">
        <w:rPr>
          <w:b w:val="0"/>
          <w:noProof/>
          <w:sz w:val="16"/>
          <w:szCs w:val="16"/>
        </w:rPr>
        <w:t>37</w:t>
      </w:r>
      <w:r w:rsidRPr="007C04D0">
        <w:rPr>
          <w:b w:val="0"/>
          <w:noProof/>
          <w:sz w:val="16"/>
          <w:szCs w:val="16"/>
        </w:rPr>
        <w:fldChar w:fldCharType="end"/>
      </w:r>
    </w:p>
    <w:p w14:paraId="1F9542E4"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4.5.1 Inleiding</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_Toc243382031 \h </w:instrText>
      </w:r>
      <w:r w:rsidRPr="007C04D0">
        <w:rPr>
          <w:noProof/>
          <w:sz w:val="16"/>
          <w:szCs w:val="16"/>
        </w:rPr>
      </w:r>
      <w:r w:rsidRPr="007C04D0">
        <w:rPr>
          <w:noProof/>
          <w:sz w:val="16"/>
          <w:szCs w:val="16"/>
        </w:rPr>
        <w:fldChar w:fldCharType="separate"/>
      </w:r>
      <w:r w:rsidR="00693DA2">
        <w:rPr>
          <w:noProof/>
          <w:sz w:val="16"/>
          <w:szCs w:val="16"/>
        </w:rPr>
        <w:t>37</w:t>
      </w:r>
      <w:r w:rsidRPr="007C04D0">
        <w:rPr>
          <w:noProof/>
          <w:sz w:val="16"/>
          <w:szCs w:val="16"/>
        </w:rPr>
        <w:fldChar w:fldCharType="end"/>
      </w:r>
    </w:p>
    <w:p w14:paraId="3C33EC76"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4.5.2 Onderscheid tussen IT Zelfbediening en IT zelfhulp</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_Toc243382032 \h </w:instrText>
      </w:r>
      <w:r w:rsidRPr="007C04D0">
        <w:rPr>
          <w:noProof/>
          <w:sz w:val="16"/>
          <w:szCs w:val="16"/>
        </w:rPr>
      </w:r>
      <w:r w:rsidRPr="007C04D0">
        <w:rPr>
          <w:noProof/>
          <w:sz w:val="16"/>
          <w:szCs w:val="16"/>
        </w:rPr>
        <w:fldChar w:fldCharType="separate"/>
      </w:r>
      <w:r w:rsidR="00693DA2">
        <w:rPr>
          <w:noProof/>
          <w:sz w:val="16"/>
          <w:szCs w:val="16"/>
        </w:rPr>
        <w:t>37</w:t>
      </w:r>
      <w:r w:rsidRPr="007C04D0">
        <w:rPr>
          <w:noProof/>
          <w:sz w:val="16"/>
          <w:szCs w:val="16"/>
        </w:rPr>
        <w:fldChar w:fldCharType="end"/>
      </w:r>
    </w:p>
    <w:p w14:paraId="2F033738"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4.5.3 Risico’s IT Selfservice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_Toc243382033 \h </w:instrText>
      </w:r>
      <w:r w:rsidRPr="007C04D0">
        <w:rPr>
          <w:noProof/>
          <w:sz w:val="16"/>
          <w:szCs w:val="16"/>
        </w:rPr>
      </w:r>
      <w:r w:rsidRPr="007C04D0">
        <w:rPr>
          <w:noProof/>
          <w:sz w:val="16"/>
          <w:szCs w:val="16"/>
        </w:rPr>
        <w:fldChar w:fldCharType="separate"/>
      </w:r>
      <w:r w:rsidR="00693DA2">
        <w:rPr>
          <w:noProof/>
          <w:sz w:val="16"/>
          <w:szCs w:val="16"/>
        </w:rPr>
        <w:t>37</w:t>
      </w:r>
      <w:r w:rsidRPr="007C04D0">
        <w:rPr>
          <w:noProof/>
          <w:sz w:val="16"/>
          <w:szCs w:val="16"/>
        </w:rPr>
        <w:fldChar w:fldCharType="end"/>
      </w:r>
    </w:p>
    <w:p w14:paraId="296A3CB5"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4.6  resultaat van fase 2 : acht kandidaat technologieën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_Toc243382034 \h </w:instrText>
      </w:r>
      <w:r w:rsidRPr="007C04D0">
        <w:rPr>
          <w:b w:val="0"/>
          <w:noProof/>
          <w:sz w:val="16"/>
          <w:szCs w:val="16"/>
        </w:rPr>
      </w:r>
      <w:r w:rsidRPr="007C04D0">
        <w:rPr>
          <w:b w:val="0"/>
          <w:noProof/>
          <w:sz w:val="16"/>
          <w:szCs w:val="16"/>
        </w:rPr>
        <w:fldChar w:fldCharType="separate"/>
      </w:r>
      <w:r w:rsidR="00693DA2">
        <w:rPr>
          <w:b w:val="0"/>
          <w:noProof/>
          <w:sz w:val="16"/>
          <w:szCs w:val="16"/>
        </w:rPr>
        <w:t>38</w:t>
      </w:r>
      <w:r w:rsidRPr="007C04D0">
        <w:rPr>
          <w:b w:val="0"/>
          <w:noProof/>
          <w:sz w:val="16"/>
          <w:szCs w:val="16"/>
        </w:rPr>
        <w:fldChar w:fldCharType="end"/>
      </w:r>
    </w:p>
    <w:p w14:paraId="6BA7ABAA" w14:textId="77777777" w:rsidR="007C04D0" w:rsidRPr="007C04D0" w:rsidRDefault="007C04D0">
      <w:pPr>
        <w:pStyle w:val="TOC1"/>
        <w:tabs>
          <w:tab w:val="right" w:leader="dot" w:pos="8290"/>
        </w:tabs>
        <w:rPr>
          <w:b w:val="0"/>
          <w:noProof/>
          <w:sz w:val="16"/>
          <w:szCs w:val="16"/>
          <w:lang w:val="en-US" w:eastAsia="ja-JP"/>
        </w:rPr>
      </w:pPr>
      <w:r w:rsidRPr="007C04D0">
        <w:rPr>
          <w:b w:val="0"/>
          <w:noProof/>
          <w:sz w:val="16"/>
          <w:szCs w:val="16"/>
        </w:rPr>
        <w:t>Hoofdstuk 5 : Bepalen van selectiecriteria</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_Toc243382035 \h </w:instrText>
      </w:r>
      <w:r w:rsidRPr="007C04D0">
        <w:rPr>
          <w:b w:val="0"/>
          <w:noProof/>
          <w:sz w:val="16"/>
          <w:szCs w:val="16"/>
        </w:rPr>
      </w:r>
      <w:r w:rsidRPr="007C04D0">
        <w:rPr>
          <w:b w:val="0"/>
          <w:noProof/>
          <w:sz w:val="16"/>
          <w:szCs w:val="16"/>
        </w:rPr>
        <w:fldChar w:fldCharType="separate"/>
      </w:r>
      <w:r w:rsidR="00693DA2">
        <w:rPr>
          <w:b w:val="0"/>
          <w:noProof/>
          <w:sz w:val="16"/>
          <w:szCs w:val="16"/>
        </w:rPr>
        <w:t>40</w:t>
      </w:r>
      <w:r w:rsidRPr="007C04D0">
        <w:rPr>
          <w:b w:val="0"/>
          <w:noProof/>
          <w:sz w:val="16"/>
          <w:szCs w:val="16"/>
        </w:rPr>
        <w:fldChar w:fldCharType="end"/>
      </w:r>
    </w:p>
    <w:p w14:paraId="1A7196A4"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5.1 Inleiding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_Toc243382036 \h </w:instrText>
      </w:r>
      <w:r w:rsidRPr="007C04D0">
        <w:rPr>
          <w:b w:val="0"/>
          <w:noProof/>
          <w:sz w:val="16"/>
          <w:szCs w:val="16"/>
        </w:rPr>
      </w:r>
      <w:r w:rsidRPr="007C04D0">
        <w:rPr>
          <w:b w:val="0"/>
          <w:noProof/>
          <w:sz w:val="16"/>
          <w:szCs w:val="16"/>
        </w:rPr>
        <w:fldChar w:fldCharType="separate"/>
      </w:r>
      <w:r w:rsidR="00693DA2">
        <w:rPr>
          <w:b w:val="0"/>
          <w:noProof/>
          <w:sz w:val="16"/>
          <w:szCs w:val="16"/>
        </w:rPr>
        <w:t>40</w:t>
      </w:r>
      <w:r w:rsidRPr="007C04D0">
        <w:rPr>
          <w:b w:val="0"/>
          <w:noProof/>
          <w:sz w:val="16"/>
          <w:szCs w:val="16"/>
        </w:rPr>
        <w:fldChar w:fldCharType="end"/>
      </w:r>
    </w:p>
    <w:p w14:paraId="12ACCB0D"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5.2 Plan van aanpak om technologieën uit te sluiten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_Toc243382037 \h </w:instrText>
      </w:r>
      <w:r w:rsidRPr="007C04D0">
        <w:rPr>
          <w:b w:val="0"/>
          <w:noProof/>
          <w:sz w:val="16"/>
          <w:szCs w:val="16"/>
        </w:rPr>
      </w:r>
      <w:r w:rsidRPr="007C04D0">
        <w:rPr>
          <w:b w:val="0"/>
          <w:noProof/>
          <w:sz w:val="16"/>
          <w:szCs w:val="16"/>
        </w:rPr>
        <w:fldChar w:fldCharType="separate"/>
      </w:r>
      <w:r w:rsidR="00693DA2">
        <w:rPr>
          <w:b w:val="0"/>
          <w:noProof/>
          <w:sz w:val="16"/>
          <w:szCs w:val="16"/>
        </w:rPr>
        <w:t>40</w:t>
      </w:r>
      <w:r w:rsidRPr="007C04D0">
        <w:rPr>
          <w:b w:val="0"/>
          <w:noProof/>
          <w:sz w:val="16"/>
          <w:szCs w:val="16"/>
        </w:rPr>
        <w:fldChar w:fldCharType="end"/>
      </w:r>
    </w:p>
    <w:p w14:paraId="09F6716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5.2.1 Waarom ik geen zelfbediening technologieën uitsloot</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_Toc243382038 \h </w:instrText>
      </w:r>
      <w:r w:rsidRPr="007C04D0">
        <w:rPr>
          <w:noProof/>
          <w:sz w:val="16"/>
          <w:szCs w:val="16"/>
        </w:rPr>
      </w:r>
      <w:r w:rsidRPr="007C04D0">
        <w:rPr>
          <w:noProof/>
          <w:sz w:val="16"/>
          <w:szCs w:val="16"/>
        </w:rPr>
        <w:fldChar w:fldCharType="separate"/>
      </w:r>
      <w:r w:rsidR="00693DA2">
        <w:rPr>
          <w:noProof/>
          <w:sz w:val="16"/>
          <w:szCs w:val="16"/>
        </w:rPr>
        <w:t>41</w:t>
      </w:r>
      <w:r w:rsidRPr="007C04D0">
        <w:rPr>
          <w:noProof/>
          <w:sz w:val="16"/>
          <w:szCs w:val="16"/>
        </w:rPr>
        <w:fldChar w:fldCharType="end"/>
      </w:r>
    </w:p>
    <w:p w14:paraId="4E69B21E"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5.2.2 De tijd factor</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_Toc243382039 \h </w:instrText>
      </w:r>
      <w:r w:rsidRPr="007C04D0">
        <w:rPr>
          <w:noProof/>
          <w:sz w:val="16"/>
          <w:szCs w:val="16"/>
        </w:rPr>
      </w:r>
      <w:r w:rsidRPr="007C04D0">
        <w:rPr>
          <w:noProof/>
          <w:sz w:val="16"/>
          <w:szCs w:val="16"/>
        </w:rPr>
        <w:fldChar w:fldCharType="separate"/>
      </w:r>
      <w:r w:rsidR="00693DA2">
        <w:rPr>
          <w:noProof/>
          <w:sz w:val="16"/>
          <w:szCs w:val="16"/>
        </w:rPr>
        <w:t>41</w:t>
      </w:r>
      <w:r w:rsidRPr="007C04D0">
        <w:rPr>
          <w:noProof/>
          <w:sz w:val="16"/>
          <w:szCs w:val="16"/>
        </w:rPr>
        <w:fldChar w:fldCharType="end"/>
      </w:r>
    </w:p>
    <w:p w14:paraId="47E31518"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5.2.3 Eisen van de manager R&amp;U</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_Toc243382040 \h </w:instrText>
      </w:r>
      <w:r w:rsidRPr="007C04D0">
        <w:rPr>
          <w:noProof/>
          <w:sz w:val="16"/>
          <w:szCs w:val="16"/>
        </w:rPr>
      </w:r>
      <w:r w:rsidRPr="007C04D0">
        <w:rPr>
          <w:noProof/>
          <w:sz w:val="16"/>
          <w:szCs w:val="16"/>
        </w:rPr>
        <w:fldChar w:fldCharType="separate"/>
      </w:r>
      <w:r w:rsidR="00693DA2">
        <w:rPr>
          <w:noProof/>
          <w:sz w:val="16"/>
          <w:szCs w:val="16"/>
        </w:rPr>
        <w:t>42</w:t>
      </w:r>
      <w:r w:rsidRPr="007C04D0">
        <w:rPr>
          <w:noProof/>
          <w:sz w:val="16"/>
          <w:szCs w:val="16"/>
        </w:rPr>
        <w:fldChar w:fldCharType="end"/>
      </w:r>
    </w:p>
    <w:p w14:paraId="6DAD1EA5"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5.2.4 Hoe de beheersbaarheid van sociale netwerksites vast te stellen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_Toc243382041 \h </w:instrText>
      </w:r>
      <w:r w:rsidRPr="007C04D0">
        <w:rPr>
          <w:noProof/>
          <w:sz w:val="16"/>
          <w:szCs w:val="16"/>
        </w:rPr>
      </w:r>
      <w:r w:rsidRPr="007C04D0">
        <w:rPr>
          <w:noProof/>
          <w:sz w:val="16"/>
          <w:szCs w:val="16"/>
        </w:rPr>
        <w:fldChar w:fldCharType="separate"/>
      </w:r>
      <w:r w:rsidR="00693DA2">
        <w:rPr>
          <w:noProof/>
          <w:sz w:val="16"/>
          <w:szCs w:val="16"/>
        </w:rPr>
        <w:t>42</w:t>
      </w:r>
      <w:r w:rsidRPr="007C04D0">
        <w:rPr>
          <w:noProof/>
          <w:sz w:val="16"/>
          <w:szCs w:val="16"/>
        </w:rPr>
        <w:fldChar w:fldCharType="end"/>
      </w:r>
    </w:p>
    <w:p w14:paraId="257D937C"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5.2.6 Hoe de leerbaarheid van sociale netwerksites vast te stellen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_Toc243382042 \h </w:instrText>
      </w:r>
      <w:r w:rsidRPr="007C04D0">
        <w:rPr>
          <w:noProof/>
          <w:sz w:val="16"/>
          <w:szCs w:val="16"/>
        </w:rPr>
      </w:r>
      <w:r w:rsidRPr="007C04D0">
        <w:rPr>
          <w:noProof/>
          <w:sz w:val="16"/>
          <w:szCs w:val="16"/>
        </w:rPr>
        <w:fldChar w:fldCharType="separate"/>
      </w:r>
      <w:r w:rsidR="00693DA2">
        <w:rPr>
          <w:noProof/>
          <w:sz w:val="16"/>
          <w:szCs w:val="16"/>
        </w:rPr>
        <w:t>43</w:t>
      </w:r>
      <w:r w:rsidRPr="007C04D0">
        <w:rPr>
          <w:noProof/>
          <w:sz w:val="16"/>
          <w:szCs w:val="16"/>
        </w:rPr>
        <w:fldChar w:fldCharType="end"/>
      </w:r>
    </w:p>
    <w:p w14:paraId="5D8FB31E"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5.2.5 De factor : Operational Excellence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_Toc243382043 \h </w:instrText>
      </w:r>
      <w:r w:rsidRPr="007C04D0">
        <w:rPr>
          <w:noProof/>
          <w:sz w:val="16"/>
          <w:szCs w:val="16"/>
        </w:rPr>
      </w:r>
      <w:r w:rsidRPr="007C04D0">
        <w:rPr>
          <w:noProof/>
          <w:sz w:val="16"/>
          <w:szCs w:val="16"/>
        </w:rPr>
        <w:fldChar w:fldCharType="separate"/>
      </w:r>
      <w:r w:rsidR="00693DA2">
        <w:rPr>
          <w:noProof/>
          <w:sz w:val="16"/>
          <w:szCs w:val="16"/>
        </w:rPr>
        <w:t>44</w:t>
      </w:r>
      <w:r w:rsidRPr="007C04D0">
        <w:rPr>
          <w:noProof/>
          <w:sz w:val="16"/>
          <w:szCs w:val="16"/>
        </w:rPr>
        <w:fldChar w:fldCharType="end"/>
      </w:r>
    </w:p>
    <w:p w14:paraId="6CD77324"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5.3 De operational excellence criteria toepassen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_Toc243382044 \h </w:instrText>
      </w:r>
      <w:r w:rsidRPr="007C04D0">
        <w:rPr>
          <w:b w:val="0"/>
          <w:noProof/>
          <w:sz w:val="16"/>
          <w:szCs w:val="16"/>
        </w:rPr>
      </w:r>
      <w:r w:rsidRPr="007C04D0">
        <w:rPr>
          <w:b w:val="0"/>
          <w:noProof/>
          <w:sz w:val="16"/>
          <w:szCs w:val="16"/>
        </w:rPr>
        <w:fldChar w:fldCharType="separate"/>
      </w:r>
      <w:r w:rsidR="00693DA2">
        <w:rPr>
          <w:b w:val="0"/>
          <w:noProof/>
          <w:sz w:val="16"/>
          <w:szCs w:val="16"/>
        </w:rPr>
        <w:t>45</w:t>
      </w:r>
      <w:r w:rsidRPr="007C04D0">
        <w:rPr>
          <w:b w:val="0"/>
          <w:noProof/>
          <w:sz w:val="16"/>
          <w:szCs w:val="16"/>
        </w:rPr>
        <w:fldChar w:fldCharType="end"/>
      </w:r>
    </w:p>
    <w:p w14:paraId="206925D7"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5.4 Resultaat van fase 3 : Forums</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_Toc243382045 \h </w:instrText>
      </w:r>
      <w:r w:rsidRPr="007C04D0">
        <w:rPr>
          <w:b w:val="0"/>
          <w:noProof/>
          <w:sz w:val="16"/>
          <w:szCs w:val="16"/>
        </w:rPr>
      </w:r>
      <w:r w:rsidRPr="007C04D0">
        <w:rPr>
          <w:b w:val="0"/>
          <w:noProof/>
          <w:sz w:val="16"/>
          <w:szCs w:val="16"/>
        </w:rPr>
        <w:fldChar w:fldCharType="separate"/>
      </w:r>
      <w:r w:rsidR="00693DA2">
        <w:rPr>
          <w:b w:val="0"/>
          <w:noProof/>
          <w:sz w:val="16"/>
          <w:szCs w:val="16"/>
        </w:rPr>
        <w:t>46</w:t>
      </w:r>
      <w:r w:rsidRPr="007C04D0">
        <w:rPr>
          <w:b w:val="0"/>
          <w:noProof/>
          <w:sz w:val="16"/>
          <w:szCs w:val="16"/>
        </w:rPr>
        <w:fldChar w:fldCharType="end"/>
      </w:r>
    </w:p>
    <w:p w14:paraId="7CDD6306" w14:textId="77777777" w:rsidR="007C04D0" w:rsidRPr="007C04D0" w:rsidRDefault="007C04D0">
      <w:pPr>
        <w:pStyle w:val="TOC1"/>
        <w:tabs>
          <w:tab w:val="right" w:leader="dot" w:pos="8290"/>
        </w:tabs>
        <w:rPr>
          <w:b w:val="0"/>
          <w:noProof/>
          <w:sz w:val="16"/>
          <w:szCs w:val="16"/>
          <w:lang w:val="en-US" w:eastAsia="ja-JP"/>
        </w:rPr>
      </w:pPr>
      <w:r w:rsidRPr="007C04D0">
        <w:rPr>
          <w:b w:val="0"/>
          <w:noProof/>
          <w:sz w:val="16"/>
          <w:szCs w:val="16"/>
        </w:rPr>
        <w:t>Hoofdstuk  6 : Hoe het eindproduct tot stand kwam</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_Toc243382046 \h </w:instrText>
      </w:r>
      <w:r w:rsidRPr="007C04D0">
        <w:rPr>
          <w:b w:val="0"/>
          <w:noProof/>
          <w:sz w:val="16"/>
          <w:szCs w:val="16"/>
        </w:rPr>
      </w:r>
      <w:r w:rsidRPr="007C04D0">
        <w:rPr>
          <w:b w:val="0"/>
          <w:noProof/>
          <w:sz w:val="16"/>
          <w:szCs w:val="16"/>
        </w:rPr>
        <w:fldChar w:fldCharType="separate"/>
      </w:r>
      <w:r w:rsidR="00693DA2">
        <w:rPr>
          <w:b w:val="0"/>
          <w:noProof/>
          <w:sz w:val="16"/>
          <w:szCs w:val="16"/>
        </w:rPr>
        <w:t>47</w:t>
      </w:r>
      <w:r w:rsidRPr="007C04D0">
        <w:rPr>
          <w:b w:val="0"/>
          <w:noProof/>
          <w:sz w:val="16"/>
          <w:szCs w:val="16"/>
        </w:rPr>
        <w:fldChar w:fldCharType="end"/>
      </w:r>
    </w:p>
    <w:p w14:paraId="542CC6AE"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6.1 Inleiding totstandkoming eindproduct opdrachtgever</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_Toc243382047 \h </w:instrText>
      </w:r>
      <w:r w:rsidRPr="007C04D0">
        <w:rPr>
          <w:b w:val="0"/>
          <w:noProof/>
          <w:sz w:val="16"/>
          <w:szCs w:val="16"/>
        </w:rPr>
      </w:r>
      <w:r w:rsidRPr="007C04D0">
        <w:rPr>
          <w:b w:val="0"/>
          <w:noProof/>
          <w:sz w:val="16"/>
          <w:szCs w:val="16"/>
        </w:rPr>
        <w:fldChar w:fldCharType="separate"/>
      </w:r>
      <w:r w:rsidR="00693DA2">
        <w:rPr>
          <w:b w:val="0"/>
          <w:noProof/>
          <w:sz w:val="16"/>
          <w:szCs w:val="16"/>
        </w:rPr>
        <w:t>47</w:t>
      </w:r>
      <w:r w:rsidRPr="007C04D0">
        <w:rPr>
          <w:b w:val="0"/>
          <w:noProof/>
          <w:sz w:val="16"/>
          <w:szCs w:val="16"/>
        </w:rPr>
        <w:fldChar w:fldCharType="end"/>
      </w:r>
    </w:p>
    <w:p w14:paraId="54CED175"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6.2 Vaststellen van de huidige situatie en kandidaat technologieën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_Toc243382048 \h </w:instrText>
      </w:r>
      <w:r w:rsidRPr="007C04D0">
        <w:rPr>
          <w:b w:val="0"/>
          <w:noProof/>
          <w:sz w:val="16"/>
          <w:szCs w:val="16"/>
        </w:rPr>
      </w:r>
      <w:r w:rsidRPr="007C04D0">
        <w:rPr>
          <w:b w:val="0"/>
          <w:noProof/>
          <w:sz w:val="16"/>
          <w:szCs w:val="16"/>
        </w:rPr>
        <w:fldChar w:fldCharType="separate"/>
      </w:r>
      <w:r w:rsidR="00693DA2">
        <w:rPr>
          <w:b w:val="0"/>
          <w:noProof/>
          <w:sz w:val="16"/>
          <w:szCs w:val="16"/>
        </w:rPr>
        <w:t>47</w:t>
      </w:r>
      <w:r w:rsidRPr="007C04D0">
        <w:rPr>
          <w:b w:val="0"/>
          <w:noProof/>
          <w:sz w:val="16"/>
          <w:szCs w:val="16"/>
        </w:rPr>
        <w:fldChar w:fldCharType="end"/>
      </w:r>
    </w:p>
    <w:p w14:paraId="1D4663F3"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6.3 Komen tot toepasselijke selectiecriteria</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_Toc243382049 \h </w:instrText>
      </w:r>
      <w:r w:rsidRPr="007C04D0">
        <w:rPr>
          <w:b w:val="0"/>
          <w:noProof/>
          <w:sz w:val="16"/>
          <w:szCs w:val="16"/>
        </w:rPr>
      </w:r>
      <w:r w:rsidRPr="007C04D0">
        <w:rPr>
          <w:b w:val="0"/>
          <w:noProof/>
          <w:sz w:val="16"/>
          <w:szCs w:val="16"/>
        </w:rPr>
        <w:fldChar w:fldCharType="separate"/>
      </w:r>
      <w:r w:rsidR="00693DA2">
        <w:rPr>
          <w:b w:val="0"/>
          <w:noProof/>
          <w:sz w:val="16"/>
          <w:szCs w:val="16"/>
        </w:rPr>
        <w:t>47</w:t>
      </w:r>
      <w:r w:rsidRPr="007C04D0">
        <w:rPr>
          <w:b w:val="0"/>
          <w:noProof/>
          <w:sz w:val="16"/>
          <w:szCs w:val="16"/>
        </w:rPr>
        <w:fldChar w:fldCharType="end"/>
      </w:r>
    </w:p>
    <w:p w14:paraId="30753114"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6.4 Onderzoeken van een mogelijk scenario met een R&amp;U internetforum</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_Toc243382050 \h </w:instrText>
      </w:r>
      <w:r w:rsidRPr="007C04D0">
        <w:rPr>
          <w:b w:val="0"/>
          <w:noProof/>
          <w:sz w:val="16"/>
          <w:szCs w:val="16"/>
        </w:rPr>
      </w:r>
      <w:r w:rsidRPr="007C04D0">
        <w:rPr>
          <w:b w:val="0"/>
          <w:noProof/>
          <w:sz w:val="16"/>
          <w:szCs w:val="16"/>
        </w:rPr>
        <w:fldChar w:fldCharType="separate"/>
      </w:r>
      <w:r w:rsidR="00693DA2">
        <w:rPr>
          <w:b w:val="0"/>
          <w:noProof/>
          <w:sz w:val="16"/>
          <w:szCs w:val="16"/>
        </w:rPr>
        <w:t>48</w:t>
      </w:r>
      <w:r w:rsidRPr="007C04D0">
        <w:rPr>
          <w:b w:val="0"/>
          <w:noProof/>
          <w:sz w:val="16"/>
          <w:szCs w:val="16"/>
        </w:rPr>
        <w:fldChar w:fldCharType="end"/>
      </w:r>
    </w:p>
    <w:p w14:paraId="1AE890E7"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6.4.2 Komen tot een stroomdiagram ontwerp</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_Toc243382051 \h </w:instrText>
      </w:r>
      <w:r w:rsidRPr="007C04D0">
        <w:rPr>
          <w:noProof/>
          <w:sz w:val="16"/>
          <w:szCs w:val="16"/>
        </w:rPr>
      </w:r>
      <w:r w:rsidRPr="007C04D0">
        <w:rPr>
          <w:noProof/>
          <w:sz w:val="16"/>
          <w:szCs w:val="16"/>
        </w:rPr>
        <w:fldChar w:fldCharType="separate"/>
      </w:r>
      <w:r w:rsidR="00693DA2">
        <w:rPr>
          <w:noProof/>
          <w:sz w:val="16"/>
          <w:szCs w:val="16"/>
        </w:rPr>
        <w:t>48</w:t>
      </w:r>
      <w:r w:rsidRPr="007C04D0">
        <w:rPr>
          <w:noProof/>
          <w:sz w:val="16"/>
          <w:szCs w:val="16"/>
        </w:rPr>
        <w:fldChar w:fldCharType="end"/>
      </w:r>
    </w:p>
    <w:p w14:paraId="670BB014"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6.4.3 Verwerking van het forum in Click-Call-Face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_Toc243382052 \h </w:instrText>
      </w:r>
      <w:r w:rsidRPr="007C04D0">
        <w:rPr>
          <w:noProof/>
          <w:sz w:val="16"/>
          <w:szCs w:val="16"/>
        </w:rPr>
      </w:r>
      <w:r w:rsidRPr="007C04D0">
        <w:rPr>
          <w:noProof/>
          <w:sz w:val="16"/>
          <w:szCs w:val="16"/>
        </w:rPr>
        <w:fldChar w:fldCharType="separate"/>
      </w:r>
      <w:r w:rsidR="00693DA2">
        <w:rPr>
          <w:noProof/>
          <w:sz w:val="16"/>
          <w:szCs w:val="16"/>
        </w:rPr>
        <w:t>49</w:t>
      </w:r>
      <w:r w:rsidRPr="007C04D0">
        <w:rPr>
          <w:noProof/>
          <w:sz w:val="16"/>
          <w:szCs w:val="16"/>
        </w:rPr>
        <w:fldChar w:fldCharType="end"/>
      </w:r>
    </w:p>
    <w:p w14:paraId="466ED804"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6.4.4 Het bepalen van de impact op de klant</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_Toc243382053 \h </w:instrText>
      </w:r>
      <w:r w:rsidRPr="007C04D0">
        <w:rPr>
          <w:noProof/>
          <w:sz w:val="16"/>
          <w:szCs w:val="16"/>
        </w:rPr>
      </w:r>
      <w:r w:rsidRPr="007C04D0">
        <w:rPr>
          <w:noProof/>
          <w:sz w:val="16"/>
          <w:szCs w:val="16"/>
        </w:rPr>
        <w:fldChar w:fldCharType="separate"/>
      </w:r>
      <w:r w:rsidR="00693DA2">
        <w:rPr>
          <w:noProof/>
          <w:sz w:val="16"/>
          <w:szCs w:val="16"/>
        </w:rPr>
        <w:t>50</w:t>
      </w:r>
      <w:r w:rsidRPr="007C04D0">
        <w:rPr>
          <w:noProof/>
          <w:sz w:val="16"/>
          <w:szCs w:val="16"/>
        </w:rPr>
        <w:fldChar w:fldCharType="end"/>
      </w:r>
    </w:p>
    <w:p w14:paraId="2561E8BF"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6.4.5 Vaststellen van wijzigingen voor de R&amp;U</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_Toc243382054 \h </w:instrText>
      </w:r>
      <w:r w:rsidRPr="007C04D0">
        <w:rPr>
          <w:noProof/>
          <w:sz w:val="16"/>
          <w:szCs w:val="16"/>
        </w:rPr>
      </w:r>
      <w:r w:rsidRPr="007C04D0">
        <w:rPr>
          <w:noProof/>
          <w:sz w:val="16"/>
          <w:szCs w:val="16"/>
        </w:rPr>
        <w:fldChar w:fldCharType="separate"/>
      </w:r>
      <w:r w:rsidR="00693DA2">
        <w:rPr>
          <w:noProof/>
          <w:sz w:val="16"/>
          <w:szCs w:val="16"/>
        </w:rPr>
        <w:t>50</w:t>
      </w:r>
      <w:r w:rsidRPr="007C04D0">
        <w:rPr>
          <w:noProof/>
          <w:sz w:val="16"/>
          <w:szCs w:val="16"/>
        </w:rPr>
        <w:fldChar w:fldCharType="end"/>
      </w:r>
    </w:p>
    <w:p w14:paraId="382AB251"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6.4.6 Hoe ik het succes van sociale IT zou meten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_Toc243382055 \h </w:instrText>
      </w:r>
      <w:r w:rsidRPr="007C04D0">
        <w:rPr>
          <w:noProof/>
          <w:sz w:val="16"/>
          <w:szCs w:val="16"/>
        </w:rPr>
      </w:r>
      <w:r w:rsidRPr="007C04D0">
        <w:rPr>
          <w:noProof/>
          <w:sz w:val="16"/>
          <w:szCs w:val="16"/>
        </w:rPr>
        <w:fldChar w:fldCharType="separate"/>
      </w:r>
      <w:r w:rsidR="00693DA2">
        <w:rPr>
          <w:noProof/>
          <w:sz w:val="16"/>
          <w:szCs w:val="16"/>
        </w:rPr>
        <w:t>51</w:t>
      </w:r>
      <w:r w:rsidRPr="007C04D0">
        <w:rPr>
          <w:noProof/>
          <w:sz w:val="16"/>
          <w:szCs w:val="16"/>
        </w:rPr>
        <w:fldChar w:fldCharType="end"/>
      </w:r>
    </w:p>
    <w:p w14:paraId="5907997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6.4.7 Hoe de te maken kosten werden vastgesteld</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_Toc243382056 \h </w:instrText>
      </w:r>
      <w:r w:rsidRPr="007C04D0">
        <w:rPr>
          <w:noProof/>
          <w:sz w:val="16"/>
          <w:szCs w:val="16"/>
        </w:rPr>
      </w:r>
      <w:r w:rsidRPr="007C04D0">
        <w:rPr>
          <w:noProof/>
          <w:sz w:val="16"/>
          <w:szCs w:val="16"/>
        </w:rPr>
        <w:fldChar w:fldCharType="separate"/>
      </w:r>
      <w:r w:rsidR="00693DA2">
        <w:rPr>
          <w:noProof/>
          <w:sz w:val="16"/>
          <w:szCs w:val="16"/>
        </w:rPr>
        <w:t>52</w:t>
      </w:r>
      <w:r w:rsidRPr="007C04D0">
        <w:rPr>
          <w:noProof/>
          <w:sz w:val="16"/>
          <w:szCs w:val="16"/>
        </w:rPr>
        <w:fldChar w:fldCharType="end"/>
      </w:r>
    </w:p>
    <w:p w14:paraId="1397C52D"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6.4.8 Risico analyse van forums bepalen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_Toc243382057 \h </w:instrText>
      </w:r>
      <w:r w:rsidRPr="007C04D0">
        <w:rPr>
          <w:noProof/>
          <w:sz w:val="16"/>
          <w:szCs w:val="16"/>
        </w:rPr>
      </w:r>
      <w:r w:rsidRPr="007C04D0">
        <w:rPr>
          <w:noProof/>
          <w:sz w:val="16"/>
          <w:szCs w:val="16"/>
        </w:rPr>
        <w:fldChar w:fldCharType="separate"/>
      </w:r>
      <w:r w:rsidR="00693DA2">
        <w:rPr>
          <w:noProof/>
          <w:sz w:val="16"/>
          <w:szCs w:val="16"/>
        </w:rPr>
        <w:t>53</w:t>
      </w:r>
      <w:r w:rsidRPr="007C04D0">
        <w:rPr>
          <w:noProof/>
          <w:sz w:val="16"/>
          <w:szCs w:val="16"/>
        </w:rPr>
        <w:fldChar w:fldCharType="end"/>
      </w:r>
    </w:p>
    <w:p w14:paraId="4073F962"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6.5 Onderzoeken van een mogelijk scenario met IT Zelfbediening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_Toc243382058 \h </w:instrText>
      </w:r>
      <w:r w:rsidRPr="007C04D0">
        <w:rPr>
          <w:b w:val="0"/>
          <w:noProof/>
          <w:sz w:val="16"/>
          <w:szCs w:val="16"/>
        </w:rPr>
      </w:r>
      <w:r w:rsidRPr="007C04D0">
        <w:rPr>
          <w:b w:val="0"/>
          <w:noProof/>
          <w:sz w:val="16"/>
          <w:szCs w:val="16"/>
        </w:rPr>
        <w:fldChar w:fldCharType="separate"/>
      </w:r>
      <w:r w:rsidR="00693DA2">
        <w:rPr>
          <w:b w:val="0"/>
          <w:noProof/>
          <w:sz w:val="16"/>
          <w:szCs w:val="16"/>
        </w:rPr>
        <w:t>54</w:t>
      </w:r>
      <w:r w:rsidRPr="007C04D0">
        <w:rPr>
          <w:b w:val="0"/>
          <w:noProof/>
          <w:sz w:val="16"/>
          <w:szCs w:val="16"/>
        </w:rPr>
        <w:fldChar w:fldCharType="end"/>
      </w:r>
    </w:p>
    <w:p w14:paraId="3C32FA9F"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6.5.1 Hoe kun je zelfbediening toepassen binnen de R&amp;U ?</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_Toc243382059 \h </w:instrText>
      </w:r>
      <w:r w:rsidRPr="007C04D0">
        <w:rPr>
          <w:noProof/>
          <w:sz w:val="16"/>
          <w:szCs w:val="16"/>
        </w:rPr>
      </w:r>
      <w:r w:rsidRPr="007C04D0">
        <w:rPr>
          <w:noProof/>
          <w:sz w:val="16"/>
          <w:szCs w:val="16"/>
        </w:rPr>
        <w:fldChar w:fldCharType="separate"/>
      </w:r>
      <w:r w:rsidR="00693DA2">
        <w:rPr>
          <w:noProof/>
          <w:sz w:val="16"/>
          <w:szCs w:val="16"/>
        </w:rPr>
        <w:t>54</w:t>
      </w:r>
      <w:r w:rsidRPr="007C04D0">
        <w:rPr>
          <w:noProof/>
          <w:sz w:val="16"/>
          <w:szCs w:val="16"/>
        </w:rPr>
        <w:fldChar w:fldCharType="end"/>
      </w:r>
    </w:p>
    <w:p w14:paraId="0AC56D52"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6.5.2 Komen tot een stroomdiagram ontwerp</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_Toc243382060 \h </w:instrText>
      </w:r>
      <w:r w:rsidRPr="007C04D0">
        <w:rPr>
          <w:noProof/>
          <w:sz w:val="16"/>
          <w:szCs w:val="16"/>
        </w:rPr>
      </w:r>
      <w:r w:rsidRPr="007C04D0">
        <w:rPr>
          <w:noProof/>
          <w:sz w:val="16"/>
          <w:szCs w:val="16"/>
        </w:rPr>
        <w:fldChar w:fldCharType="separate"/>
      </w:r>
      <w:r w:rsidR="00693DA2">
        <w:rPr>
          <w:noProof/>
          <w:sz w:val="16"/>
          <w:szCs w:val="16"/>
        </w:rPr>
        <w:t>55</w:t>
      </w:r>
      <w:r w:rsidRPr="007C04D0">
        <w:rPr>
          <w:noProof/>
          <w:sz w:val="16"/>
          <w:szCs w:val="16"/>
        </w:rPr>
        <w:fldChar w:fldCharType="end"/>
      </w:r>
    </w:p>
    <w:p w14:paraId="52FFA82C"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6.5.3 Implementatie van het Click-Call-Face principe op R&amp;U procesgang</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_Toc243382061 \h </w:instrText>
      </w:r>
      <w:r w:rsidRPr="007C04D0">
        <w:rPr>
          <w:noProof/>
          <w:sz w:val="16"/>
          <w:szCs w:val="16"/>
        </w:rPr>
      </w:r>
      <w:r w:rsidRPr="007C04D0">
        <w:rPr>
          <w:noProof/>
          <w:sz w:val="16"/>
          <w:szCs w:val="16"/>
        </w:rPr>
        <w:fldChar w:fldCharType="separate"/>
      </w:r>
      <w:r w:rsidR="00693DA2">
        <w:rPr>
          <w:noProof/>
          <w:sz w:val="16"/>
          <w:szCs w:val="16"/>
        </w:rPr>
        <w:t>56</w:t>
      </w:r>
      <w:r w:rsidRPr="007C04D0">
        <w:rPr>
          <w:noProof/>
          <w:sz w:val="16"/>
          <w:szCs w:val="16"/>
        </w:rPr>
        <w:fldChar w:fldCharType="end"/>
      </w:r>
    </w:p>
    <w:p w14:paraId="34E38178"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6.5.4 Het bepalen van de impact op de klant</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_Toc243382062 \h </w:instrText>
      </w:r>
      <w:r w:rsidRPr="007C04D0">
        <w:rPr>
          <w:noProof/>
          <w:sz w:val="16"/>
          <w:szCs w:val="16"/>
        </w:rPr>
      </w:r>
      <w:r w:rsidRPr="007C04D0">
        <w:rPr>
          <w:noProof/>
          <w:sz w:val="16"/>
          <w:szCs w:val="16"/>
        </w:rPr>
        <w:fldChar w:fldCharType="separate"/>
      </w:r>
      <w:r w:rsidR="00693DA2">
        <w:rPr>
          <w:noProof/>
          <w:sz w:val="16"/>
          <w:szCs w:val="16"/>
        </w:rPr>
        <w:t>57</w:t>
      </w:r>
      <w:r w:rsidRPr="007C04D0">
        <w:rPr>
          <w:noProof/>
          <w:sz w:val="16"/>
          <w:szCs w:val="16"/>
        </w:rPr>
        <w:fldChar w:fldCharType="end"/>
      </w:r>
    </w:p>
    <w:p w14:paraId="16EA9823"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6.5.5 Vaststellen van wijzigingen voor de R&amp;U</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_Toc243382063 \h </w:instrText>
      </w:r>
      <w:r w:rsidRPr="007C04D0">
        <w:rPr>
          <w:noProof/>
          <w:sz w:val="16"/>
          <w:szCs w:val="16"/>
        </w:rPr>
      </w:r>
      <w:r w:rsidRPr="007C04D0">
        <w:rPr>
          <w:noProof/>
          <w:sz w:val="16"/>
          <w:szCs w:val="16"/>
        </w:rPr>
        <w:fldChar w:fldCharType="separate"/>
      </w:r>
      <w:r w:rsidR="00693DA2">
        <w:rPr>
          <w:noProof/>
          <w:sz w:val="16"/>
          <w:szCs w:val="16"/>
        </w:rPr>
        <w:t>57</w:t>
      </w:r>
      <w:r w:rsidRPr="007C04D0">
        <w:rPr>
          <w:noProof/>
          <w:sz w:val="16"/>
          <w:szCs w:val="16"/>
        </w:rPr>
        <w:fldChar w:fldCharType="end"/>
      </w:r>
    </w:p>
    <w:p w14:paraId="40DB2B64"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6.5.6 Hoe ik de beoogde opbrengsten (-40%) berekende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_Toc243382064 \h </w:instrText>
      </w:r>
      <w:r w:rsidRPr="007C04D0">
        <w:rPr>
          <w:noProof/>
          <w:sz w:val="16"/>
          <w:szCs w:val="16"/>
        </w:rPr>
      </w:r>
      <w:r w:rsidRPr="007C04D0">
        <w:rPr>
          <w:noProof/>
          <w:sz w:val="16"/>
          <w:szCs w:val="16"/>
        </w:rPr>
        <w:fldChar w:fldCharType="separate"/>
      </w:r>
      <w:r w:rsidR="00693DA2">
        <w:rPr>
          <w:noProof/>
          <w:sz w:val="16"/>
          <w:szCs w:val="16"/>
        </w:rPr>
        <w:t>58</w:t>
      </w:r>
      <w:r w:rsidRPr="007C04D0">
        <w:rPr>
          <w:noProof/>
          <w:sz w:val="16"/>
          <w:szCs w:val="16"/>
        </w:rPr>
        <w:fldChar w:fldCharType="end"/>
      </w:r>
    </w:p>
    <w:p w14:paraId="331C6968"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6.5.7 Hoe ik succes van zelfbediening zou meten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_Toc243382065 \h </w:instrText>
      </w:r>
      <w:r w:rsidRPr="007C04D0">
        <w:rPr>
          <w:noProof/>
          <w:sz w:val="16"/>
          <w:szCs w:val="16"/>
        </w:rPr>
      </w:r>
      <w:r w:rsidRPr="007C04D0">
        <w:rPr>
          <w:noProof/>
          <w:sz w:val="16"/>
          <w:szCs w:val="16"/>
        </w:rPr>
        <w:fldChar w:fldCharType="separate"/>
      </w:r>
      <w:r w:rsidR="00693DA2">
        <w:rPr>
          <w:noProof/>
          <w:sz w:val="16"/>
          <w:szCs w:val="16"/>
        </w:rPr>
        <w:t>59</w:t>
      </w:r>
      <w:r w:rsidRPr="007C04D0">
        <w:rPr>
          <w:noProof/>
          <w:sz w:val="16"/>
          <w:szCs w:val="16"/>
        </w:rPr>
        <w:fldChar w:fldCharType="end"/>
      </w:r>
    </w:p>
    <w:p w14:paraId="64047898"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6.5.8 Hoe ik tot de kostenanalyse kwam</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_Toc243382066 \h </w:instrText>
      </w:r>
      <w:r w:rsidRPr="007C04D0">
        <w:rPr>
          <w:noProof/>
          <w:sz w:val="16"/>
          <w:szCs w:val="16"/>
        </w:rPr>
      </w:r>
      <w:r w:rsidRPr="007C04D0">
        <w:rPr>
          <w:noProof/>
          <w:sz w:val="16"/>
          <w:szCs w:val="16"/>
        </w:rPr>
        <w:fldChar w:fldCharType="separate"/>
      </w:r>
      <w:r w:rsidR="00693DA2">
        <w:rPr>
          <w:noProof/>
          <w:sz w:val="16"/>
          <w:szCs w:val="16"/>
        </w:rPr>
        <w:t>60</w:t>
      </w:r>
      <w:r w:rsidRPr="007C04D0">
        <w:rPr>
          <w:noProof/>
          <w:sz w:val="16"/>
          <w:szCs w:val="16"/>
        </w:rPr>
        <w:fldChar w:fldCharType="end"/>
      </w:r>
    </w:p>
    <w:p w14:paraId="1A9359CE"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6.5.9 Hoe ik tot de risico analyse kwam</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_Toc243382067 \h </w:instrText>
      </w:r>
      <w:r w:rsidRPr="007C04D0">
        <w:rPr>
          <w:noProof/>
          <w:sz w:val="16"/>
          <w:szCs w:val="16"/>
        </w:rPr>
      </w:r>
      <w:r w:rsidRPr="007C04D0">
        <w:rPr>
          <w:noProof/>
          <w:sz w:val="16"/>
          <w:szCs w:val="16"/>
        </w:rPr>
        <w:fldChar w:fldCharType="separate"/>
      </w:r>
      <w:r w:rsidR="00693DA2">
        <w:rPr>
          <w:noProof/>
          <w:sz w:val="16"/>
          <w:szCs w:val="16"/>
        </w:rPr>
        <w:t>60</w:t>
      </w:r>
      <w:r w:rsidRPr="007C04D0">
        <w:rPr>
          <w:noProof/>
          <w:sz w:val="16"/>
          <w:szCs w:val="16"/>
        </w:rPr>
        <w:fldChar w:fldCharType="end"/>
      </w:r>
    </w:p>
    <w:p w14:paraId="21E8ED9C"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6.6 Het komen tot het eindadvies</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_Toc243382068 \h </w:instrText>
      </w:r>
      <w:r w:rsidRPr="007C04D0">
        <w:rPr>
          <w:b w:val="0"/>
          <w:noProof/>
          <w:sz w:val="16"/>
          <w:szCs w:val="16"/>
        </w:rPr>
      </w:r>
      <w:r w:rsidRPr="007C04D0">
        <w:rPr>
          <w:b w:val="0"/>
          <w:noProof/>
          <w:sz w:val="16"/>
          <w:szCs w:val="16"/>
        </w:rPr>
        <w:fldChar w:fldCharType="separate"/>
      </w:r>
      <w:r w:rsidR="00693DA2">
        <w:rPr>
          <w:b w:val="0"/>
          <w:noProof/>
          <w:sz w:val="16"/>
          <w:szCs w:val="16"/>
        </w:rPr>
        <w:t>61</w:t>
      </w:r>
      <w:r w:rsidRPr="007C04D0">
        <w:rPr>
          <w:b w:val="0"/>
          <w:noProof/>
          <w:sz w:val="16"/>
          <w:szCs w:val="16"/>
        </w:rPr>
        <w:fldChar w:fldCharType="end"/>
      </w:r>
    </w:p>
    <w:p w14:paraId="7FF02EDE"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6.6.1 inleiding tot komen tot advies aan opdrachtgever</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_Toc243382069 \h </w:instrText>
      </w:r>
      <w:r w:rsidRPr="007C04D0">
        <w:rPr>
          <w:noProof/>
          <w:sz w:val="16"/>
          <w:szCs w:val="16"/>
        </w:rPr>
      </w:r>
      <w:r w:rsidRPr="007C04D0">
        <w:rPr>
          <w:noProof/>
          <w:sz w:val="16"/>
          <w:szCs w:val="16"/>
        </w:rPr>
        <w:fldChar w:fldCharType="separate"/>
      </w:r>
      <w:r w:rsidR="00693DA2">
        <w:rPr>
          <w:noProof/>
          <w:sz w:val="16"/>
          <w:szCs w:val="16"/>
        </w:rPr>
        <w:t>61</w:t>
      </w:r>
      <w:r w:rsidRPr="007C04D0">
        <w:rPr>
          <w:noProof/>
          <w:sz w:val="16"/>
          <w:szCs w:val="16"/>
        </w:rPr>
        <w:fldChar w:fldCharType="end"/>
      </w:r>
    </w:p>
    <w:p w14:paraId="3C42F981"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6.6.2 terugkomen op probleemstelling</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_Toc243382070 \h </w:instrText>
      </w:r>
      <w:r w:rsidRPr="007C04D0">
        <w:rPr>
          <w:noProof/>
          <w:sz w:val="16"/>
          <w:szCs w:val="16"/>
        </w:rPr>
      </w:r>
      <w:r w:rsidRPr="007C04D0">
        <w:rPr>
          <w:noProof/>
          <w:sz w:val="16"/>
          <w:szCs w:val="16"/>
        </w:rPr>
        <w:fldChar w:fldCharType="separate"/>
      </w:r>
      <w:r w:rsidR="00693DA2">
        <w:rPr>
          <w:noProof/>
          <w:sz w:val="16"/>
          <w:szCs w:val="16"/>
        </w:rPr>
        <w:t>61</w:t>
      </w:r>
      <w:r w:rsidRPr="007C04D0">
        <w:rPr>
          <w:noProof/>
          <w:sz w:val="16"/>
          <w:szCs w:val="16"/>
        </w:rPr>
        <w:fldChar w:fldCharType="end"/>
      </w:r>
    </w:p>
    <w:p w14:paraId="706A9144"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6.6.3 beantwoorden van de doelstellingen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_Toc243382071 \h </w:instrText>
      </w:r>
      <w:r w:rsidRPr="007C04D0">
        <w:rPr>
          <w:noProof/>
          <w:sz w:val="16"/>
          <w:szCs w:val="16"/>
        </w:rPr>
      </w:r>
      <w:r w:rsidRPr="007C04D0">
        <w:rPr>
          <w:noProof/>
          <w:sz w:val="16"/>
          <w:szCs w:val="16"/>
        </w:rPr>
        <w:fldChar w:fldCharType="separate"/>
      </w:r>
      <w:r w:rsidR="00693DA2">
        <w:rPr>
          <w:noProof/>
          <w:sz w:val="16"/>
          <w:szCs w:val="16"/>
        </w:rPr>
        <w:t>61</w:t>
      </w:r>
      <w:r w:rsidRPr="007C04D0">
        <w:rPr>
          <w:noProof/>
          <w:sz w:val="16"/>
          <w:szCs w:val="16"/>
        </w:rPr>
        <w:fldChar w:fldCharType="end"/>
      </w:r>
    </w:p>
    <w:p w14:paraId="4353E1E0"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6.6.4. beantwoording van de deelvragen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_Toc243382072 \h </w:instrText>
      </w:r>
      <w:r w:rsidRPr="007C04D0">
        <w:rPr>
          <w:noProof/>
          <w:sz w:val="16"/>
          <w:szCs w:val="16"/>
        </w:rPr>
      </w:r>
      <w:r w:rsidRPr="007C04D0">
        <w:rPr>
          <w:noProof/>
          <w:sz w:val="16"/>
          <w:szCs w:val="16"/>
        </w:rPr>
        <w:fldChar w:fldCharType="separate"/>
      </w:r>
      <w:r w:rsidR="00693DA2">
        <w:rPr>
          <w:noProof/>
          <w:sz w:val="16"/>
          <w:szCs w:val="16"/>
        </w:rPr>
        <w:t>62</w:t>
      </w:r>
      <w:r w:rsidRPr="007C04D0">
        <w:rPr>
          <w:noProof/>
          <w:sz w:val="16"/>
          <w:szCs w:val="16"/>
        </w:rPr>
        <w:fldChar w:fldCharType="end"/>
      </w:r>
    </w:p>
    <w:p w14:paraId="040D381A"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6.6.5 betrekken van analyse veranderingscultuur in advies</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_Toc243382073 \h </w:instrText>
      </w:r>
      <w:r w:rsidRPr="007C04D0">
        <w:rPr>
          <w:noProof/>
          <w:sz w:val="16"/>
          <w:szCs w:val="16"/>
        </w:rPr>
      </w:r>
      <w:r w:rsidRPr="007C04D0">
        <w:rPr>
          <w:noProof/>
          <w:sz w:val="16"/>
          <w:szCs w:val="16"/>
        </w:rPr>
        <w:fldChar w:fldCharType="separate"/>
      </w:r>
      <w:r w:rsidR="00693DA2">
        <w:rPr>
          <w:noProof/>
          <w:sz w:val="16"/>
          <w:szCs w:val="16"/>
        </w:rPr>
        <w:t>63</w:t>
      </w:r>
      <w:r w:rsidRPr="007C04D0">
        <w:rPr>
          <w:noProof/>
          <w:sz w:val="16"/>
          <w:szCs w:val="16"/>
        </w:rPr>
        <w:fldChar w:fldCharType="end"/>
      </w:r>
    </w:p>
    <w:p w14:paraId="0A2DFC3D" w14:textId="77777777" w:rsidR="007C04D0" w:rsidRPr="007C04D0" w:rsidRDefault="007C04D0">
      <w:pPr>
        <w:pStyle w:val="TOC1"/>
        <w:tabs>
          <w:tab w:val="right" w:leader="dot" w:pos="8290"/>
        </w:tabs>
        <w:rPr>
          <w:b w:val="0"/>
          <w:noProof/>
          <w:sz w:val="16"/>
          <w:szCs w:val="16"/>
          <w:lang w:val="en-US" w:eastAsia="ja-JP"/>
        </w:rPr>
      </w:pPr>
      <w:r w:rsidRPr="007C04D0">
        <w:rPr>
          <w:b w:val="0"/>
          <w:noProof/>
          <w:sz w:val="16"/>
          <w:szCs w:val="16"/>
        </w:rPr>
        <w:t>Hoofdstuk 7 : Evaluatie</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_Toc243382074 \h </w:instrText>
      </w:r>
      <w:r w:rsidRPr="007C04D0">
        <w:rPr>
          <w:b w:val="0"/>
          <w:noProof/>
          <w:sz w:val="16"/>
          <w:szCs w:val="16"/>
        </w:rPr>
      </w:r>
      <w:r w:rsidRPr="007C04D0">
        <w:rPr>
          <w:b w:val="0"/>
          <w:noProof/>
          <w:sz w:val="16"/>
          <w:szCs w:val="16"/>
        </w:rPr>
        <w:fldChar w:fldCharType="separate"/>
      </w:r>
      <w:r w:rsidR="00693DA2">
        <w:rPr>
          <w:b w:val="0"/>
          <w:noProof/>
          <w:sz w:val="16"/>
          <w:szCs w:val="16"/>
        </w:rPr>
        <w:t>64</w:t>
      </w:r>
      <w:r w:rsidRPr="007C04D0">
        <w:rPr>
          <w:b w:val="0"/>
          <w:noProof/>
          <w:sz w:val="16"/>
          <w:szCs w:val="16"/>
        </w:rPr>
        <w:fldChar w:fldCharType="end"/>
      </w:r>
    </w:p>
    <w:p w14:paraId="21326BE1"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7.1 Inleiding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_Toc243382075 \h </w:instrText>
      </w:r>
      <w:r w:rsidRPr="007C04D0">
        <w:rPr>
          <w:b w:val="0"/>
          <w:noProof/>
          <w:sz w:val="16"/>
          <w:szCs w:val="16"/>
        </w:rPr>
      </w:r>
      <w:r w:rsidRPr="007C04D0">
        <w:rPr>
          <w:b w:val="0"/>
          <w:noProof/>
          <w:sz w:val="16"/>
          <w:szCs w:val="16"/>
        </w:rPr>
        <w:fldChar w:fldCharType="separate"/>
      </w:r>
      <w:r w:rsidR="00693DA2">
        <w:rPr>
          <w:b w:val="0"/>
          <w:noProof/>
          <w:sz w:val="16"/>
          <w:szCs w:val="16"/>
        </w:rPr>
        <w:t>64</w:t>
      </w:r>
      <w:r w:rsidRPr="007C04D0">
        <w:rPr>
          <w:b w:val="0"/>
          <w:noProof/>
          <w:sz w:val="16"/>
          <w:szCs w:val="16"/>
        </w:rPr>
        <w:fldChar w:fldCharType="end"/>
      </w:r>
    </w:p>
    <w:p w14:paraId="266167AA"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7.2.1 Terugblik op Product</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_Toc243382076 \h </w:instrText>
      </w:r>
      <w:r w:rsidRPr="007C04D0">
        <w:rPr>
          <w:b w:val="0"/>
          <w:noProof/>
          <w:sz w:val="16"/>
          <w:szCs w:val="16"/>
        </w:rPr>
      </w:r>
      <w:r w:rsidRPr="007C04D0">
        <w:rPr>
          <w:b w:val="0"/>
          <w:noProof/>
          <w:sz w:val="16"/>
          <w:szCs w:val="16"/>
        </w:rPr>
        <w:fldChar w:fldCharType="separate"/>
      </w:r>
      <w:r w:rsidR="00693DA2">
        <w:rPr>
          <w:b w:val="0"/>
          <w:noProof/>
          <w:sz w:val="16"/>
          <w:szCs w:val="16"/>
        </w:rPr>
        <w:t>64</w:t>
      </w:r>
      <w:r w:rsidRPr="007C04D0">
        <w:rPr>
          <w:b w:val="0"/>
          <w:noProof/>
          <w:sz w:val="16"/>
          <w:szCs w:val="16"/>
        </w:rPr>
        <w:fldChar w:fldCharType="end"/>
      </w:r>
    </w:p>
    <w:p w14:paraId="01D29ED5"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7.2.2 Hoe de opdrachtgever het product beoordeelde</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_Toc243382077 \h </w:instrText>
      </w:r>
      <w:r w:rsidRPr="007C04D0">
        <w:rPr>
          <w:noProof/>
          <w:sz w:val="16"/>
          <w:szCs w:val="16"/>
        </w:rPr>
      </w:r>
      <w:r w:rsidRPr="007C04D0">
        <w:rPr>
          <w:noProof/>
          <w:sz w:val="16"/>
          <w:szCs w:val="16"/>
        </w:rPr>
        <w:fldChar w:fldCharType="separate"/>
      </w:r>
      <w:r w:rsidR="00693DA2">
        <w:rPr>
          <w:noProof/>
          <w:sz w:val="16"/>
          <w:szCs w:val="16"/>
        </w:rPr>
        <w:t>64</w:t>
      </w:r>
      <w:r w:rsidRPr="007C04D0">
        <w:rPr>
          <w:noProof/>
          <w:sz w:val="16"/>
          <w:szCs w:val="16"/>
        </w:rPr>
        <w:fldChar w:fldCharType="end"/>
      </w:r>
    </w:p>
    <w:p w14:paraId="0823FC17"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7.3 terugblik op proces</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_Toc243382078 \h </w:instrText>
      </w:r>
      <w:r w:rsidRPr="007C04D0">
        <w:rPr>
          <w:b w:val="0"/>
          <w:noProof/>
          <w:sz w:val="16"/>
          <w:szCs w:val="16"/>
        </w:rPr>
      </w:r>
      <w:r w:rsidRPr="007C04D0">
        <w:rPr>
          <w:b w:val="0"/>
          <w:noProof/>
          <w:sz w:val="16"/>
          <w:szCs w:val="16"/>
        </w:rPr>
        <w:fldChar w:fldCharType="separate"/>
      </w:r>
      <w:r w:rsidR="00693DA2">
        <w:rPr>
          <w:b w:val="0"/>
          <w:noProof/>
          <w:sz w:val="16"/>
          <w:szCs w:val="16"/>
        </w:rPr>
        <w:t>64</w:t>
      </w:r>
      <w:r w:rsidRPr="007C04D0">
        <w:rPr>
          <w:b w:val="0"/>
          <w:noProof/>
          <w:sz w:val="16"/>
          <w:szCs w:val="16"/>
        </w:rPr>
        <w:fldChar w:fldCharType="end"/>
      </w:r>
    </w:p>
    <w:p w14:paraId="678AC65D"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7.4 terugblik op onderzoeksplan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_Toc243382079 \h </w:instrText>
      </w:r>
      <w:r w:rsidRPr="007C04D0">
        <w:rPr>
          <w:b w:val="0"/>
          <w:noProof/>
          <w:sz w:val="16"/>
          <w:szCs w:val="16"/>
        </w:rPr>
      </w:r>
      <w:r w:rsidRPr="007C04D0">
        <w:rPr>
          <w:b w:val="0"/>
          <w:noProof/>
          <w:sz w:val="16"/>
          <w:szCs w:val="16"/>
        </w:rPr>
        <w:fldChar w:fldCharType="separate"/>
      </w:r>
      <w:r w:rsidR="00693DA2">
        <w:rPr>
          <w:b w:val="0"/>
          <w:noProof/>
          <w:sz w:val="16"/>
          <w:szCs w:val="16"/>
        </w:rPr>
        <w:t>65</w:t>
      </w:r>
      <w:r w:rsidRPr="007C04D0">
        <w:rPr>
          <w:b w:val="0"/>
          <w:noProof/>
          <w:sz w:val="16"/>
          <w:szCs w:val="16"/>
        </w:rPr>
        <w:fldChar w:fldCharType="end"/>
      </w:r>
    </w:p>
    <w:p w14:paraId="51E8BD9C"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7.4.2 terugblik op deelvragen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_Toc243382080 \h </w:instrText>
      </w:r>
      <w:r w:rsidRPr="007C04D0">
        <w:rPr>
          <w:b w:val="0"/>
          <w:noProof/>
          <w:sz w:val="16"/>
          <w:szCs w:val="16"/>
        </w:rPr>
      </w:r>
      <w:r w:rsidRPr="007C04D0">
        <w:rPr>
          <w:b w:val="0"/>
          <w:noProof/>
          <w:sz w:val="16"/>
          <w:szCs w:val="16"/>
        </w:rPr>
        <w:fldChar w:fldCharType="separate"/>
      </w:r>
      <w:r w:rsidR="00693DA2">
        <w:rPr>
          <w:b w:val="0"/>
          <w:noProof/>
          <w:sz w:val="16"/>
          <w:szCs w:val="16"/>
        </w:rPr>
        <w:t>66</w:t>
      </w:r>
      <w:r w:rsidRPr="007C04D0">
        <w:rPr>
          <w:b w:val="0"/>
          <w:noProof/>
          <w:sz w:val="16"/>
          <w:szCs w:val="16"/>
        </w:rPr>
        <w:fldChar w:fldCharType="end"/>
      </w:r>
    </w:p>
    <w:p w14:paraId="68BEE070"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7.4.2 waarom het dit keer beter ging dan in juli (voorgaande onderzoek)</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_Toc243382081 \h </w:instrText>
      </w:r>
      <w:r w:rsidRPr="007C04D0">
        <w:rPr>
          <w:noProof/>
          <w:sz w:val="16"/>
          <w:szCs w:val="16"/>
        </w:rPr>
      </w:r>
      <w:r w:rsidRPr="007C04D0">
        <w:rPr>
          <w:noProof/>
          <w:sz w:val="16"/>
          <w:szCs w:val="16"/>
        </w:rPr>
        <w:fldChar w:fldCharType="separate"/>
      </w:r>
      <w:r w:rsidR="00693DA2">
        <w:rPr>
          <w:noProof/>
          <w:sz w:val="16"/>
          <w:szCs w:val="16"/>
        </w:rPr>
        <w:t>66</w:t>
      </w:r>
      <w:r w:rsidRPr="007C04D0">
        <w:rPr>
          <w:noProof/>
          <w:sz w:val="16"/>
          <w:szCs w:val="16"/>
        </w:rPr>
        <w:fldChar w:fldCharType="end"/>
      </w:r>
    </w:p>
    <w:p w14:paraId="7DB50F90"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7.4.3 waarom het in de toekomst beter zal gaan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_Toc243382082 \h </w:instrText>
      </w:r>
      <w:r w:rsidRPr="007C04D0">
        <w:rPr>
          <w:noProof/>
          <w:sz w:val="16"/>
          <w:szCs w:val="16"/>
        </w:rPr>
      </w:r>
      <w:r w:rsidRPr="007C04D0">
        <w:rPr>
          <w:noProof/>
          <w:sz w:val="16"/>
          <w:szCs w:val="16"/>
        </w:rPr>
        <w:fldChar w:fldCharType="separate"/>
      </w:r>
      <w:r w:rsidR="00693DA2">
        <w:rPr>
          <w:noProof/>
          <w:sz w:val="16"/>
          <w:szCs w:val="16"/>
        </w:rPr>
        <w:t>66</w:t>
      </w:r>
      <w:r w:rsidRPr="007C04D0">
        <w:rPr>
          <w:noProof/>
          <w:sz w:val="16"/>
          <w:szCs w:val="16"/>
        </w:rPr>
        <w:fldChar w:fldCharType="end"/>
      </w:r>
    </w:p>
    <w:p w14:paraId="2622F037"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7.5 verantwoording beroepstaken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_Toc243382083 \h </w:instrText>
      </w:r>
      <w:r w:rsidRPr="007C04D0">
        <w:rPr>
          <w:b w:val="0"/>
          <w:noProof/>
          <w:sz w:val="16"/>
          <w:szCs w:val="16"/>
        </w:rPr>
      </w:r>
      <w:r w:rsidRPr="007C04D0">
        <w:rPr>
          <w:b w:val="0"/>
          <w:noProof/>
          <w:sz w:val="16"/>
          <w:szCs w:val="16"/>
        </w:rPr>
        <w:fldChar w:fldCharType="separate"/>
      </w:r>
      <w:r w:rsidR="00693DA2">
        <w:rPr>
          <w:b w:val="0"/>
          <w:noProof/>
          <w:sz w:val="16"/>
          <w:szCs w:val="16"/>
        </w:rPr>
        <w:t>67</w:t>
      </w:r>
      <w:r w:rsidRPr="007C04D0">
        <w:rPr>
          <w:b w:val="0"/>
          <w:noProof/>
          <w:sz w:val="16"/>
          <w:szCs w:val="16"/>
        </w:rPr>
        <w:fldChar w:fldCharType="end"/>
      </w:r>
    </w:p>
    <w:p w14:paraId="25662CD9"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7.5.1 Beroepstaak project managen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_Toc243382084 \h </w:instrText>
      </w:r>
      <w:r w:rsidRPr="007C04D0">
        <w:rPr>
          <w:noProof/>
          <w:sz w:val="16"/>
          <w:szCs w:val="16"/>
        </w:rPr>
      </w:r>
      <w:r w:rsidRPr="007C04D0">
        <w:rPr>
          <w:noProof/>
          <w:sz w:val="16"/>
          <w:szCs w:val="16"/>
        </w:rPr>
        <w:fldChar w:fldCharType="separate"/>
      </w:r>
      <w:r w:rsidR="00693DA2">
        <w:rPr>
          <w:noProof/>
          <w:sz w:val="16"/>
          <w:szCs w:val="16"/>
        </w:rPr>
        <w:t>67</w:t>
      </w:r>
      <w:r w:rsidRPr="007C04D0">
        <w:rPr>
          <w:noProof/>
          <w:sz w:val="16"/>
          <w:szCs w:val="16"/>
        </w:rPr>
        <w:fldChar w:fldCharType="end"/>
      </w:r>
    </w:p>
    <w:p w14:paraId="5BD34384"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7.5.2 Service management ontwerp</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_Toc243382085 \h </w:instrText>
      </w:r>
      <w:r w:rsidRPr="007C04D0">
        <w:rPr>
          <w:noProof/>
          <w:sz w:val="16"/>
          <w:szCs w:val="16"/>
        </w:rPr>
      </w:r>
      <w:r w:rsidRPr="007C04D0">
        <w:rPr>
          <w:noProof/>
          <w:sz w:val="16"/>
          <w:szCs w:val="16"/>
        </w:rPr>
        <w:fldChar w:fldCharType="separate"/>
      </w:r>
      <w:r w:rsidR="00693DA2">
        <w:rPr>
          <w:noProof/>
          <w:sz w:val="16"/>
          <w:szCs w:val="16"/>
        </w:rPr>
        <w:t>68</w:t>
      </w:r>
      <w:r w:rsidRPr="007C04D0">
        <w:rPr>
          <w:noProof/>
          <w:sz w:val="16"/>
          <w:szCs w:val="16"/>
        </w:rPr>
        <w:fldChar w:fldCharType="end"/>
      </w:r>
    </w:p>
    <w:p w14:paraId="52D2121E" w14:textId="77777777" w:rsidR="007C04D0" w:rsidRPr="007C04D0" w:rsidRDefault="007C04D0">
      <w:pPr>
        <w:pStyle w:val="TOC3"/>
        <w:tabs>
          <w:tab w:val="right" w:leader="dot" w:pos="8290"/>
        </w:tabs>
        <w:rPr>
          <w:noProof/>
          <w:sz w:val="16"/>
          <w:szCs w:val="16"/>
          <w:lang w:val="en-US" w:eastAsia="ja-JP"/>
        </w:rPr>
      </w:pPr>
      <w:r w:rsidRPr="007C04D0">
        <w:rPr>
          <w:noProof/>
          <w:sz w:val="16"/>
          <w:szCs w:val="16"/>
        </w:rPr>
        <w:t>7.5.3 Overige bewezen competenties die buiten de scope vallen</w:t>
      </w:r>
      <w:r w:rsidRPr="007C04D0">
        <w:rPr>
          <w:noProof/>
          <w:sz w:val="16"/>
          <w:szCs w:val="16"/>
        </w:rPr>
        <w:tab/>
      </w:r>
      <w:r w:rsidRPr="007C04D0">
        <w:rPr>
          <w:noProof/>
          <w:sz w:val="16"/>
          <w:szCs w:val="16"/>
        </w:rPr>
        <w:fldChar w:fldCharType="begin"/>
      </w:r>
      <w:r w:rsidRPr="007C04D0">
        <w:rPr>
          <w:noProof/>
          <w:sz w:val="16"/>
          <w:szCs w:val="16"/>
        </w:rPr>
        <w:instrText xml:space="preserve"> PAGEREF _Toc243382086 \h </w:instrText>
      </w:r>
      <w:r w:rsidRPr="007C04D0">
        <w:rPr>
          <w:noProof/>
          <w:sz w:val="16"/>
          <w:szCs w:val="16"/>
        </w:rPr>
      </w:r>
      <w:r w:rsidRPr="007C04D0">
        <w:rPr>
          <w:noProof/>
          <w:sz w:val="16"/>
          <w:szCs w:val="16"/>
        </w:rPr>
        <w:fldChar w:fldCharType="separate"/>
      </w:r>
      <w:r w:rsidR="00693DA2">
        <w:rPr>
          <w:noProof/>
          <w:sz w:val="16"/>
          <w:szCs w:val="16"/>
        </w:rPr>
        <w:t>69</w:t>
      </w:r>
      <w:r w:rsidRPr="007C04D0">
        <w:rPr>
          <w:noProof/>
          <w:sz w:val="16"/>
          <w:szCs w:val="16"/>
        </w:rPr>
        <w:fldChar w:fldCharType="end"/>
      </w:r>
    </w:p>
    <w:p w14:paraId="600DE9B4"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7.6 Complexiteit verhogende factoren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_Toc243382087 \h </w:instrText>
      </w:r>
      <w:r w:rsidRPr="007C04D0">
        <w:rPr>
          <w:b w:val="0"/>
          <w:noProof/>
          <w:sz w:val="16"/>
          <w:szCs w:val="16"/>
        </w:rPr>
      </w:r>
      <w:r w:rsidRPr="007C04D0">
        <w:rPr>
          <w:b w:val="0"/>
          <w:noProof/>
          <w:sz w:val="16"/>
          <w:szCs w:val="16"/>
        </w:rPr>
        <w:fldChar w:fldCharType="separate"/>
      </w:r>
      <w:r w:rsidR="00693DA2">
        <w:rPr>
          <w:b w:val="0"/>
          <w:noProof/>
          <w:sz w:val="16"/>
          <w:szCs w:val="16"/>
        </w:rPr>
        <w:t>69</w:t>
      </w:r>
      <w:r w:rsidRPr="007C04D0">
        <w:rPr>
          <w:b w:val="0"/>
          <w:noProof/>
          <w:sz w:val="16"/>
          <w:szCs w:val="16"/>
        </w:rPr>
        <w:fldChar w:fldCharType="end"/>
      </w:r>
    </w:p>
    <w:p w14:paraId="10CB924F"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Nawoord</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_Toc243382088 \h </w:instrText>
      </w:r>
      <w:r w:rsidRPr="007C04D0">
        <w:rPr>
          <w:b w:val="0"/>
          <w:noProof/>
          <w:sz w:val="16"/>
          <w:szCs w:val="16"/>
        </w:rPr>
      </w:r>
      <w:r w:rsidRPr="007C04D0">
        <w:rPr>
          <w:b w:val="0"/>
          <w:noProof/>
          <w:sz w:val="16"/>
          <w:szCs w:val="16"/>
        </w:rPr>
        <w:fldChar w:fldCharType="separate"/>
      </w:r>
      <w:r w:rsidR="00693DA2">
        <w:rPr>
          <w:b w:val="0"/>
          <w:noProof/>
          <w:sz w:val="16"/>
          <w:szCs w:val="16"/>
        </w:rPr>
        <w:t>71</w:t>
      </w:r>
      <w:r w:rsidRPr="007C04D0">
        <w:rPr>
          <w:b w:val="0"/>
          <w:noProof/>
          <w:sz w:val="16"/>
          <w:szCs w:val="16"/>
        </w:rPr>
        <w:fldChar w:fldCharType="end"/>
      </w:r>
    </w:p>
    <w:p w14:paraId="6CB89419"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Literatuurverantwoording</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_Toc243382089 \h </w:instrText>
      </w:r>
      <w:r w:rsidRPr="007C04D0">
        <w:rPr>
          <w:b w:val="0"/>
          <w:noProof/>
          <w:sz w:val="16"/>
          <w:szCs w:val="16"/>
        </w:rPr>
      </w:r>
      <w:r w:rsidRPr="007C04D0">
        <w:rPr>
          <w:b w:val="0"/>
          <w:noProof/>
          <w:sz w:val="16"/>
          <w:szCs w:val="16"/>
        </w:rPr>
        <w:fldChar w:fldCharType="separate"/>
      </w:r>
      <w:r w:rsidR="00693DA2">
        <w:rPr>
          <w:b w:val="0"/>
          <w:noProof/>
          <w:sz w:val="16"/>
          <w:szCs w:val="16"/>
        </w:rPr>
        <w:t>72</w:t>
      </w:r>
      <w:r w:rsidRPr="007C04D0">
        <w:rPr>
          <w:b w:val="0"/>
          <w:noProof/>
          <w:sz w:val="16"/>
          <w:szCs w:val="16"/>
        </w:rPr>
        <w:fldChar w:fldCharType="end"/>
      </w:r>
    </w:p>
    <w:p w14:paraId="00167427" w14:textId="77777777" w:rsidR="007C04D0" w:rsidRPr="007C04D0" w:rsidRDefault="007C04D0">
      <w:pPr>
        <w:pStyle w:val="TOC1"/>
        <w:tabs>
          <w:tab w:val="right" w:leader="dot" w:pos="8290"/>
        </w:tabs>
        <w:rPr>
          <w:b w:val="0"/>
          <w:noProof/>
          <w:sz w:val="16"/>
          <w:szCs w:val="16"/>
          <w:lang w:val="en-US" w:eastAsia="ja-JP"/>
        </w:rPr>
      </w:pPr>
      <w:r w:rsidRPr="007C04D0">
        <w:rPr>
          <w:b w:val="0"/>
          <w:noProof/>
          <w:sz w:val="16"/>
          <w:szCs w:val="16"/>
        </w:rPr>
        <w:t>Bijlagen</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_Toc243382090 \h </w:instrText>
      </w:r>
      <w:r w:rsidRPr="007C04D0">
        <w:rPr>
          <w:b w:val="0"/>
          <w:noProof/>
          <w:sz w:val="16"/>
          <w:szCs w:val="16"/>
        </w:rPr>
      </w:r>
      <w:r w:rsidRPr="007C04D0">
        <w:rPr>
          <w:b w:val="0"/>
          <w:noProof/>
          <w:sz w:val="16"/>
          <w:szCs w:val="16"/>
        </w:rPr>
        <w:fldChar w:fldCharType="separate"/>
      </w:r>
      <w:r w:rsidR="00693DA2">
        <w:rPr>
          <w:b w:val="0"/>
          <w:noProof/>
          <w:sz w:val="16"/>
          <w:szCs w:val="16"/>
        </w:rPr>
        <w:t>73</w:t>
      </w:r>
      <w:r w:rsidRPr="007C04D0">
        <w:rPr>
          <w:b w:val="0"/>
          <w:noProof/>
          <w:sz w:val="16"/>
          <w:szCs w:val="16"/>
        </w:rPr>
        <w:fldChar w:fldCharType="end"/>
      </w:r>
    </w:p>
    <w:p w14:paraId="7872B363"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Bijlage A : Interview met functioneel beheerder</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_Toc243382091 \h </w:instrText>
      </w:r>
      <w:r w:rsidRPr="007C04D0">
        <w:rPr>
          <w:b w:val="0"/>
          <w:noProof/>
          <w:sz w:val="16"/>
          <w:szCs w:val="16"/>
        </w:rPr>
      </w:r>
      <w:r w:rsidRPr="007C04D0">
        <w:rPr>
          <w:b w:val="0"/>
          <w:noProof/>
          <w:sz w:val="16"/>
          <w:szCs w:val="16"/>
        </w:rPr>
        <w:fldChar w:fldCharType="separate"/>
      </w:r>
      <w:r w:rsidR="00693DA2">
        <w:rPr>
          <w:b w:val="0"/>
          <w:noProof/>
          <w:sz w:val="16"/>
          <w:szCs w:val="16"/>
        </w:rPr>
        <w:t>73</w:t>
      </w:r>
      <w:r w:rsidRPr="007C04D0">
        <w:rPr>
          <w:b w:val="0"/>
          <w:noProof/>
          <w:sz w:val="16"/>
          <w:szCs w:val="16"/>
        </w:rPr>
        <w:fldChar w:fldCharType="end"/>
      </w:r>
    </w:p>
    <w:p w14:paraId="6358D826"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Bijlage B : Interview met projectleider nieuwe HHS Portal</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_Toc243382092 \h </w:instrText>
      </w:r>
      <w:r w:rsidRPr="007C04D0">
        <w:rPr>
          <w:b w:val="0"/>
          <w:noProof/>
          <w:sz w:val="16"/>
          <w:szCs w:val="16"/>
        </w:rPr>
      </w:r>
      <w:r w:rsidRPr="007C04D0">
        <w:rPr>
          <w:b w:val="0"/>
          <w:noProof/>
          <w:sz w:val="16"/>
          <w:szCs w:val="16"/>
        </w:rPr>
        <w:fldChar w:fldCharType="separate"/>
      </w:r>
      <w:r w:rsidR="00693DA2">
        <w:rPr>
          <w:b w:val="0"/>
          <w:noProof/>
          <w:sz w:val="16"/>
          <w:szCs w:val="16"/>
        </w:rPr>
        <w:t>75</w:t>
      </w:r>
      <w:r w:rsidRPr="007C04D0">
        <w:rPr>
          <w:b w:val="0"/>
          <w:noProof/>
          <w:sz w:val="16"/>
          <w:szCs w:val="16"/>
        </w:rPr>
        <w:fldChar w:fldCharType="end"/>
      </w:r>
    </w:p>
    <w:p w14:paraId="626902BE"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Bijlage C : interview met de opdrachtgever</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_Toc243382093 \h </w:instrText>
      </w:r>
      <w:r w:rsidRPr="007C04D0">
        <w:rPr>
          <w:b w:val="0"/>
          <w:noProof/>
          <w:sz w:val="16"/>
          <w:szCs w:val="16"/>
        </w:rPr>
      </w:r>
      <w:r w:rsidRPr="007C04D0">
        <w:rPr>
          <w:b w:val="0"/>
          <w:noProof/>
          <w:sz w:val="16"/>
          <w:szCs w:val="16"/>
        </w:rPr>
        <w:fldChar w:fldCharType="separate"/>
      </w:r>
      <w:r w:rsidR="00693DA2">
        <w:rPr>
          <w:b w:val="0"/>
          <w:noProof/>
          <w:sz w:val="16"/>
          <w:szCs w:val="16"/>
        </w:rPr>
        <w:t>76</w:t>
      </w:r>
      <w:r w:rsidRPr="007C04D0">
        <w:rPr>
          <w:b w:val="0"/>
          <w:noProof/>
          <w:sz w:val="16"/>
          <w:szCs w:val="16"/>
        </w:rPr>
        <w:fldChar w:fldCharType="end"/>
      </w:r>
    </w:p>
    <w:p w14:paraId="719B242A"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Bijlage D : Uitvraagscript R&amp;U</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_Toc243382094 \h </w:instrText>
      </w:r>
      <w:r w:rsidRPr="007C04D0">
        <w:rPr>
          <w:b w:val="0"/>
          <w:noProof/>
          <w:sz w:val="16"/>
          <w:szCs w:val="16"/>
        </w:rPr>
      </w:r>
      <w:r w:rsidRPr="007C04D0">
        <w:rPr>
          <w:b w:val="0"/>
          <w:noProof/>
          <w:sz w:val="16"/>
          <w:szCs w:val="16"/>
        </w:rPr>
        <w:fldChar w:fldCharType="separate"/>
      </w:r>
      <w:r w:rsidR="00693DA2">
        <w:rPr>
          <w:b w:val="0"/>
          <w:noProof/>
          <w:sz w:val="16"/>
          <w:szCs w:val="16"/>
        </w:rPr>
        <w:t>77</w:t>
      </w:r>
      <w:r w:rsidRPr="007C04D0">
        <w:rPr>
          <w:b w:val="0"/>
          <w:noProof/>
          <w:sz w:val="16"/>
          <w:szCs w:val="16"/>
        </w:rPr>
        <w:fldChar w:fldCharType="end"/>
      </w:r>
    </w:p>
    <w:p w14:paraId="67C743BC"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Bijlage E : Uitwerking zoekstrategie</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_Toc243382095 \h </w:instrText>
      </w:r>
      <w:r w:rsidRPr="007C04D0">
        <w:rPr>
          <w:b w:val="0"/>
          <w:noProof/>
          <w:sz w:val="16"/>
          <w:szCs w:val="16"/>
        </w:rPr>
      </w:r>
      <w:r w:rsidRPr="007C04D0">
        <w:rPr>
          <w:b w:val="0"/>
          <w:noProof/>
          <w:sz w:val="16"/>
          <w:szCs w:val="16"/>
        </w:rPr>
        <w:fldChar w:fldCharType="separate"/>
      </w:r>
      <w:r w:rsidR="00693DA2">
        <w:rPr>
          <w:b w:val="0"/>
          <w:noProof/>
          <w:sz w:val="16"/>
          <w:szCs w:val="16"/>
        </w:rPr>
        <w:t>82</w:t>
      </w:r>
      <w:r w:rsidRPr="007C04D0">
        <w:rPr>
          <w:b w:val="0"/>
          <w:noProof/>
          <w:sz w:val="16"/>
          <w:szCs w:val="16"/>
        </w:rPr>
        <w:fldChar w:fldCharType="end"/>
      </w:r>
    </w:p>
    <w:p w14:paraId="627E7376"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Bijlage F : Overzicht voor-en nadelen per sociale media technologie</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_Toc243382096 \h </w:instrText>
      </w:r>
      <w:r w:rsidRPr="007C04D0">
        <w:rPr>
          <w:b w:val="0"/>
          <w:noProof/>
          <w:sz w:val="16"/>
          <w:szCs w:val="16"/>
        </w:rPr>
      </w:r>
      <w:r w:rsidRPr="007C04D0">
        <w:rPr>
          <w:b w:val="0"/>
          <w:noProof/>
          <w:sz w:val="16"/>
          <w:szCs w:val="16"/>
        </w:rPr>
        <w:fldChar w:fldCharType="separate"/>
      </w:r>
      <w:r w:rsidR="00693DA2">
        <w:rPr>
          <w:b w:val="0"/>
          <w:noProof/>
          <w:sz w:val="16"/>
          <w:szCs w:val="16"/>
        </w:rPr>
        <w:t>85</w:t>
      </w:r>
      <w:r w:rsidRPr="007C04D0">
        <w:rPr>
          <w:b w:val="0"/>
          <w:noProof/>
          <w:sz w:val="16"/>
          <w:szCs w:val="16"/>
        </w:rPr>
        <w:fldChar w:fldCharType="end"/>
      </w:r>
    </w:p>
    <w:p w14:paraId="282072D9"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Bijlage G : Onderzoeken van beheersbaarheid</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_Toc243382097 \h </w:instrText>
      </w:r>
      <w:r w:rsidRPr="007C04D0">
        <w:rPr>
          <w:b w:val="0"/>
          <w:noProof/>
          <w:sz w:val="16"/>
          <w:szCs w:val="16"/>
        </w:rPr>
      </w:r>
      <w:r w:rsidRPr="007C04D0">
        <w:rPr>
          <w:b w:val="0"/>
          <w:noProof/>
          <w:sz w:val="16"/>
          <w:szCs w:val="16"/>
        </w:rPr>
        <w:fldChar w:fldCharType="separate"/>
      </w:r>
      <w:r w:rsidR="00693DA2">
        <w:rPr>
          <w:b w:val="0"/>
          <w:noProof/>
          <w:sz w:val="16"/>
          <w:szCs w:val="16"/>
        </w:rPr>
        <w:t>87</w:t>
      </w:r>
      <w:r w:rsidRPr="007C04D0">
        <w:rPr>
          <w:b w:val="0"/>
          <w:noProof/>
          <w:sz w:val="16"/>
          <w:szCs w:val="16"/>
        </w:rPr>
        <w:fldChar w:fldCharType="end"/>
      </w:r>
    </w:p>
    <w:p w14:paraId="7FE2C7C5"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Bijlage H : Richtlijnen voor het communicatieprotocol</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_Toc243382098 \h </w:instrText>
      </w:r>
      <w:r w:rsidRPr="007C04D0">
        <w:rPr>
          <w:b w:val="0"/>
          <w:noProof/>
          <w:sz w:val="16"/>
          <w:szCs w:val="16"/>
        </w:rPr>
      </w:r>
      <w:r w:rsidRPr="007C04D0">
        <w:rPr>
          <w:b w:val="0"/>
          <w:noProof/>
          <w:sz w:val="16"/>
          <w:szCs w:val="16"/>
        </w:rPr>
        <w:fldChar w:fldCharType="separate"/>
      </w:r>
      <w:r w:rsidR="00693DA2">
        <w:rPr>
          <w:b w:val="0"/>
          <w:noProof/>
          <w:sz w:val="16"/>
          <w:szCs w:val="16"/>
        </w:rPr>
        <w:t>89</w:t>
      </w:r>
      <w:r w:rsidRPr="007C04D0">
        <w:rPr>
          <w:b w:val="0"/>
          <w:noProof/>
          <w:sz w:val="16"/>
          <w:szCs w:val="16"/>
        </w:rPr>
        <w:fldChar w:fldCharType="end"/>
      </w:r>
    </w:p>
    <w:p w14:paraId="3A16C1B5" w14:textId="77777777" w:rsidR="007C04D0" w:rsidRPr="007C04D0" w:rsidRDefault="007C04D0">
      <w:pPr>
        <w:pStyle w:val="TOC2"/>
        <w:tabs>
          <w:tab w:val="right" w:leader="dot" w:pos="8290"/>
        </w:tabs>
        <w:rPr>
          <w:b w:val="0"/>
          <w:noProof/>
          <w:sz w:val="16"/>
          <w:szCs w:val="16"/>
          <w:lang w:val="en-US" w:eastAsia="ja-JP"/>
        </w:rPr>
      </w:pPr>
      <w:r w:rsidRPr="007C04D0">
        <w:rPr>
          <w:b w:val="0"/>
          <w:noProof/>
          <w:sz w:val="16"/>
          <w:szCs w:val="16"/>
        </w:rPr>
        <w:t>Bijlage J : Functieprofiel van een R&amp;U moderator</w:t>
      </w:r>
      <w:r w:rsidRPr="007C04D0">
        <w:rPr>
          <w:b w:val="0"/>
          <w:noProof/>
          <w:sz w:val="16"/>
          <w:szCs w:val="16"/>
        </w:rPr>
        <w:tab/>
      </w:r>
      <w:r w:rsidRPr="007C04D0">
        <w:rPr>
          <w:b w:val="0"/>
          <w:noProof/>
          <w:sz w:val="16"/>
          <w:szCs w:val="16"/>
        </w:rPr>
        <w:fldChar w:fldCharType="begin"/>
      </w:r>
      <w:r w:rsidRPr="007C04D0">
        <w:rPr>
          <w:b w:val="0"/>
          <w:noProof/>
          <w:sz w:val="16"/>
          <w:szCs w:val="16"/>
        </w:rPr>
        <w:instrText xml:space="preserve"> PAGEREF _Toc243382099 \h </w:instrText>
      </w:r>
      <w:r w:rsidRPr="007C04D0">
        <w:rPr>
          <w:b w:val="0"/>
          <w:noProof/>
          <w:sz w:val="16"/>
          <w:szCs w:val="16"/>
        </w:rPr>
      </w:r>
      <w:r w:rsidRPr="007C04D0">
        <w:rPr>
          <w:b w:val="0"/>
          <w:noProof/>
          <w:sz w:val="16"/>
          <w:szCs w:val="16"/>
        </w:rPr>
        <w:fldChar w:fldCharType="separate"/>
      </w:r>
      <w:r w:rsidR="00693DA2">
        <w:rPr>
          <w:b w:val="0"/>
          <w:noProof/>
          <w:sz w:val="16"/>
          <w:szCs w:val="16"/>
        </w:rPr>
        <w:t>89</w:t>
      </w:r>
      <w:r w:rsidRPr="007C04D0">
        <w:rPr>
          <w:b w:val="0"/>
          <w:noProof/>
          <w:sz w:val="16"/>
          <w:szCs w:val="16"/>
        </w:rPr>
        <w:fldChar w:fldCharType="end"/>
      </w:r>
    </w:p>
    <w:p w14:paraId="4B0AC6D5" w14:textId="3B7DFEAC" w:rsidR="007247FC" w:rsidRPr="002D2D40" w:rsidRDefault="005A02A6" w:rsidP="007247FC">
      <w:pPr>
        <w:rPr>
          <w:sz w:val="16"/>
          <w:szCs w:val="16"/>
        </w:rPr>
      </w:pPr>
      <w:r w:rsidRPr="007C04D0">
        <w:rPr>
          <w:sz w:val="16"/>
          <w:szCs w:val="16"/>
        </w:rPr>
        <w:fldChar w:fldCharType="end"/>
      </w:r>
    </w:p>
    <w:p w14:paraId="3C62E3AF" w14:textId="77777777" w:rsidR="000161CB" w:rsidRPr="002D2D40" w:rsidRDefault="000161CB" w:rsidP="000161CB">
      <w:pPr>
        <w:rPr>
          <w:sz w:val="16"/>
          <w:szCs w:val="16"/>
        </w:rPr>
      </w:pPr>
      <w:bookmarkStart w:id="1" w:name="_Toc231796336"/>
      <w:bookmarkStart w:id="2" w:name="_Toc232232908"/>
    </w:p>
    <w:p w14:paraId="38C594C1" w14:textId="77777777" w:rsidR="000161CB" w:rsidRPr="00705481" w:rsidRDefault="000161CB" w:rsidP="000161CB">
      <w:pPr>
        <w:rPr>
          <w:sz w:val="18"/>
          <w:szCs w:val="18"/>
        </w:rPr>
      </w:pPr>
    </w:p>
    <w:p w14:paraId="0455D7FC" w14:textId="77777777" w:rsidR="009A6877" w:rsidRPr="00705481" w:rsidRDefault="009A6877" w:rsidP="000161CB">
      <w:pPr>
        <w:rPr>
          <w:sz w:val="18"/>
          <w:szCs w:val="18"/>
        </w:rPr>
      </w:pPr>
    </w:p>
    <w:p w14:paraId="6C4B8BBA" w14:textId="77777777" w:rsidR="009A6877" w:rsidRDefault="009A6877" w:rsidP="000161CB"/>
    <w:p w14:paraId="17599910" w14:textId="77777777" w:rsidR="001215B2" w:rsidRDefault="001215B2" w:rsidP="000161CB"/>
    <w:p w14:paraId="6351AFEF" w14:textId="77777777" w:rsidR="001215B2" w:rsidRDefault="001215B2" w:rsidP="000161CB"/>
    <w:p w14:paraId="4FD75BB5" w14:textId="77777777" w:rsidR="001215B2" w:rsidRDefault="001215B2" w:rsidP="000161CB"/>
    <w:p w14:paraId="13E62093" w14:textId="77777777" w:rsidR="001215B2" w:rsidRDefault="001215B2" w:rsidP="000161CB"/>
    <w:p w14:paraId="3CFCD995" w14:textId="77777777" w:rsidR="00017C50" w:rsidRPr="001215B2" w:rsidRDefault="00017C50" w:rsidP="00017C50">
      <w:bookmarkStart w:id="3" w:name="_Toc239176734"/>
    </w:p>
    <w:p w14:paraId="4B340178" w14:textId="77777777" w:rsidR="00017C50" w:rsidRDefault="00017C50" w:rsidP="00017C50"/>
    <w:p w14:paraId="03ED45A2" w14:textId="77777777" w:rsidR="00AE654C" w:rsidRDefault="00AE654C" w:rsidP="00017C50"/>
    <w:p w14:paraId="40950ABA" w14:textId="77777777" w:rsidR="00AE654C" w:rsidRDefault="00AE654C" w:rsidP="00017C50"/>
    <w:p w14:paraId="30C96839" w14:textId="77777777" w:rsidR="00AE654C" w:rsidRDefault="00AE654C" w:rsidP="00017C50"/>
    <w:p w14:paraId="39B026B4" w14:textId="77777777" w:rsidR="00AE654C" w:rsidRDefault="00AE654C" w:rsidP="00017C50"/>
    <w:p w14:paraId="35C9929F" w14:textId="77777777" w:rsidR="00AE654C" w:rsidRDefault="00AE654C" w:rsidP="00017C50"/>
    <w:p w14:paraId="0059177B" w14:textId="77777777" w:rsidR="009F290D" w:rsidRDefault="009F290D" w:rsidP="009F290D">
      <w:pPr>
        <w:jc w:val="both"/>
        <w:rPr>
          <w:szCs w:val="20"/>
        </w:rPr>
      </w:pPr>
      <w:r>
        <w:rPr>
          <w:szCs w:val="20"/>
        </w:rPr>
        <w:t>In dit rapport wordt het volgende verstaan onder de volgende begrippen</w:t>
      </w:r>
    </w:p>
    <w:p w14:paraId="110A9F54" w14:textId="77777777" w:rsidR="00AE654C" w:rsidRDefault="00AE654C" w:rsidP="009F290D">
      <w:pPr>
        <w:ind w:firstLine="720"/>
      </w:pPr>
    </w:p>
    <w:p w14:paraId="5F8F0A84" w14:textId="77777777" w:rsidR="00AE654C" w:rsidRDefault="00AE654C" w:rsidP="00017C50"/>
    <w:tbl>
      <w:tblPr>
        <w:tblW w:w="7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6572"/>
      </w:tblGrid>
      <w:tr w:rsidR="009F290D" w:rsidRPr="001535BC" w14:paraId="3AA21705" w14:textId="77777777" w:rsidTr="000E2135">
        <w:trPr>
          <w:trHeight w:val="298"/>
        </w:trPr>
        <w:tc>
          <w:tcPr>
            <w:tcW w:w="1185" w:type="dxa"/>
            <w:shd w:val="clear" w:color="auto" w:fill="auto"/>
            <w:noWrap/>
            <w:vAlign w:val="center"/>
            <w:hideMark/>
          </w:tcPr>
          <w:p w14:paraId="6B0B04C5"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Avatar</w:t>
            </w:r>
          </w:p>
        </w:tc>
        <w:tc>
          <w:tcPr>
            <w:tcW w:w="6572" w:type="dxa"/>
            <w:shd w:val="clear" w:color="auto" w:fill="auto"/>
            <w:noWrap/>
            <w:vAlign w:val="bottom"/>
            <w:hideMark/>
          </w:tcPr>
          <w:p w14:paraId="20C2E983"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virtuele driedimensionale figuur uitgebeeld die door de speler kan worden bewogen </w:t>
            </w:r>
          </w:p>
          <w:p w14:paraId="70850873"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en naar eigen smaak aangekleed en aangepast kan worden (bron : wiki)</w:t>
            </w:r>
          </w:p>
        </w:tc>
      </w:tr>
      <w:tr w:rsidR="00A87EA3" w:rsidRPr="001535BC" w14:paraId="4CF5E066" w14:textId="77777777" w:rsidTr="000E2135">
        <w:trPr>
          <w:trHeight w:val="298"/>
        </w:trPr>
        <w:tc>
          <w:tcPr>
            <w:tcW w:w="1185" w:type="dxa"/>
            <w:shd w:val="clear" w:color="auto" w:fill="auto"/>
            <w:noWrap/>
            <w:vAlign w:val="center"/>
          </w:tcPr>
          <w:p w14:paraId="11BE7E12" w14:textId="0FAE9255" w:rsidR="00A87EA3" w:rsidRPr="00DD4D10" w:rsidRDefault="00A87EA3" w:rsidP="003D2E57">
            <w:pP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Call</w:t>
            </w:r>
          </w:p>
        </w:tc>
        <w:tc>
          <w:tcPr>
            <w:tcW w:w="6572" w:type="dxa"/>
            <w:shd w:val="clear" w:color="auto" w:fill="auto"/>
            <w:noWrap/>
            <w:vAlign w:val="bottom"/>
          </w:tcPr>
          <w:p w14:paraId="53F72FE9" w14:textId="41049CAB" w:rsidR="00A87EA3" w:rsidRPr="00DD4D10" w:rsidRDefault="00A87EA3" w:rsidP="003D2E57">
            <w:pP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Een geregistreerd incident of aanvraag</w:t>
            </w:r>
          </w:p>
        </w:tc>
      </w:tr>
      <w:tr w:rsidR="009F290D" w:rsidRPr="001535BC" w14:paraId="354FA85B" w14:textId="77777777" w:rsidTr="000E2135">
        <w:trPr>
          <w:trHeight w:val="298"/>
        </w:trPr>
        <w:tc>
          <w:tcPr>
            <w:tcW w:w="1185" w:type="dxa"/>
            <w:shd w:val="clear" w:color="auto" w:fill="auto"/>
            <w:noWrap/>
            <w:vAlign w:val="center"/>
            <w:hideMark/>
          </w:tcPr>
          <w:p w14:paraId="7759DC60"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Content </w:t>
            </w:r>
          </w:p>
        </w:tc>
        <w:tc>
          <w:tcPr>
            <w:tcW w:w="6572" w:type="dxa"/>
            <w:shd w:val="clear" w:color="auto" w:fill="auto"/>
            <w:noWrap/>
            <w:vAlign w:val="bottom"/>
            <w:hideMark/>
          </w:tcPr>
          <w:p w14:paraId="4D684C9B"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de inhoud die op een website staat</w:t>
            </w:r>
          </w:p>
        </w:tc>
      </w:tr>
      <w:tr w:rsidR="00EB1697" w:rsidRPr="001535BC" w14:paraId="6ED71115" w14:textId="77777777" w:rsidTr="000E2135">
        <w:trPr>
          <w:trHeight w:val="298"/>
        </w:trPr>
        <w:tc>
          <w:tcPr>
            <w:tcW w:w="1185" w:type="dxa"/>
            <w:shd w:val="clear" w:color="auto" w:fill="auto"/>
            <w:noWrap/>
            <w:vAlign w:val="center"/>
          </w:tcPr>
          <w:p w14:paraId="098F0523" w14:textId="4BB73456" w:rsidR="00EB1697" w:rsidRPr="00DD4D10" w:rsidRDefault="00EB1697" w:rsidP="003D2E57">
            <w:pP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Dienst IT</w:t>
            </w:r>
          </w:p>
        </w:tc>
        <w:tc>
          <w:tcPr>
            <w:tcW w:w="6572" w:type="dxa"/>
            <w:shd w:val="clear" w:color="auto" w:fill="auto"/>
            <w:noWrap/>
            <w:vAlign w:val="bottom"/>
          </w:tcPr>
          <w:p w14:paraId="4EC4CC1B" w14:textId="25F98BEA" w:rsidR="00EB1697" w:rsidRPr="00DD4D10" w:rsidRDefault="002E6E67" w:rsidP="003D2E57">
            <w:pP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De Dienst Informatie Technologie van de Haagse Hogeschool</w:t>
            </w:r>
          </w:p>
        </w:tc>
      </w:tr>
      <w:tr w:rsidR="009F290D" w:rsidRPr="001535BC" w14:paraId="42AAC741" w14:textId="77777777" w:rsidTr="000E2135">
        <w:trPr>
          <w:trHeight w:val="298"/>
        </w:trPr>
        <w:tc>
          <w:tcPr>
            <w:tcW w:w="1185" w:type="dxa"/>
            <w:shd w:val="clear" w:color="auto" w:fill="auto"/>
            <w:noWrap/>
            <w:vAlign w:val="center"/>
            <w:hideMark/>
          </w:tcPr>
          <w:p w14:paraId="4BFA80ED"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Facebook </w:t>
            </w:r>
          </w:p>
        </w:tc>
        <w:tc>
          <w:tcPr>
            <w:tcW w:w="6572" w:type="dxa"/>
            <w:shd w:val="clear" w:color="auto" w:fill="auto"/>
            <w:noWrap/>
            <w:vAlign w:val="bottom"/>
            <w:hideMark/>
          </w:tcPr>
          <w:p w14:paraId="6430E414"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een sociale netwerksite</w:t>
            </w:r>
          </w:p>
        </w:tc>
      </w:tr>
      <w:tr w:rsidR="009F290D" w:rsidRPr="001535BC" w14:paraId="6B0A0BE4" w14:textId="77777777" w:rsidTr="000E2135">
        <w:trPr>
          <w:trHeight w:val="298"/>
        </w:trPr>
        <w:tc>
          <w:tcPr>
            <w:tcW w:w="1185" w:type="dxa"/>
            <w:shd w:val="clear" w:color="auto" w:fill="auto"/>
            <w:noWrap/>
            <w:vAlign w:val="center"/>
            <w:hideMark/>
          </w:tcPr>
          <w:p w14:paraId="2CAAE959"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Forum </w:t>
            </w:r>
          </w:p>
        </w:tc>
        <w:tc>
          <w:tcPr>
            <w:tcW w:w="6572" w:type="dxa"/>
            <w:shd w:val="clear" w:color="auto" w:fill="auto"/>
            <w:noWrap/>
            <w:vAlign w:val="bottom"/>
            <w:hideMark/>
          </w:tcPr>
          <w:p w14:paraId="33C6C1EA"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een online discussiebijeenkomst</w:t>
            </w:r>
          </w:p>
        </w:tc>
      </w:tr>
      <w:tr w:rsidR="009F290D" w:rsidRPr="001535BC" w14:paraId="1974D5DE" w14:textId="77777777" w:rsidTr="000E2135">
        <w:trPr>
          <w:trHeight w:val="298"/>
        </w:trPr>
        <w:tc>
          <w:tcPr>
            <w:tcW w:w="1185" w:type="dxa"/>
            <w:shd w:val="clear" w:color="auto" w:fill="auto"/>
            <w:noWrap/>
            <w:vAlign w:val="center"/>
            <w:hideMark/>
          </w:tcPr>
          <w:p w14:paraId="7B771A84"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HP Openview </w:t>
            </w:r>
          </w:p>
        </w:tc>
        <w:tc>
          <w:tcPr>
            <w:tcW w:w="6572" w:type="dxa"/>
            <w:shd w:val="clear" w:color="auto" w:fill="auto"/>
            <w:noWrap/>
            <w:vAlign w:val="bottom"/>
            <w:hideMark/>
          </w:tcPr>
          <w:p w14:paraId="2341415A" w14:textId="68FB25BC"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Applicatie voor Incidentregistratie</w:t>
            </w:r>
            <w:r w:rsidR="00A87EA3">
              <w:rPr>
                <w:rFonts w:ascii="Calibri" w:eastAsia="Times New Roman" w:hAnsi="Calibri" w:cs="Times New Roman"/>
                <w:color w:val="000000"/>
                <w:sz w:val="16"/>
                <w:szCs w:val="16"/>
                <w:lang w:val="en-US"/>
              </w:rPr>
              <w:t xml:space="preserve"> zoals gebruikt door de Dienst IT</w:t>
            </w:r>
          </w:p>
        </w:tc>
      </w:tr>
      <w:tr w:rsidR="009F290D" w:rsidRPr="001535BC" w14:paraId="3F97F4FB" w14:textId="77777777" w:rsidTr="000E2135">
        <w:trPr>
          <w:trHeight w:val="298"/>
        </w:trPr>
        <w:tc>
          <w:tcPr>
            <w:tcW w:w="1185" w:type="dxa"/>
            <w:shd w:val="clear" w:color="auto" w:fill="auto"/>
            <w:noWrap/>
            <w:vAlign w:val="center"/>
            <w:hideMark/>
          </w:tcPr>
          <w:p w14:paraId="323D53A8"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Zelfbediening </w:t>
            </w:r>
          </w:p>
        </w:tc>
        <w:tc>
          <w:tcPr>
            <w:tcW w:w="6572" w:type="dxa"/>
            <w:shd w:val="clear" w:color="auto" w:fill="auto"/>
            <w:noWrap/>
            <w:vAlign w:val="bottom"/>
            <w:hideMark/>
          </w:tcPr>
          <w:p w14:paraId="75BF1BBC"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faciliteit waardoor gebruikers zelf en online diensten kunnen afnemen</w:t>
            </w:r>
          </w:p>
        </w:tc>
      </w:tr>
      <w:tr w:rsidR="009F290D" w:rsidRPr="001535BC" w14:paraId="7C31E375" w14:textId="77777777" w:rsidTr="000E2135">
        <w:trPr>
          <w:trHeight w:val="298"/>
        </w:trPr>
        <w:tc>
          <w:tcPr>
            <w:tcW w:w="1185" w:type="dxa"/>
            <w:shd w:val="clear" w:color="auto" w:fill="auto"/>
            <w:noWrap/>
            <w:vAlign w:val="center"/>
            <w:hideMark/>
          </w:tcPr>
          <w:p w14:paraId="439E1A6C"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Moderator </w:t>
            </w:r>
          </w:p>
        </w:tc>
        <w:tc>
          <w:tcPr>
            <w:tcW w:w="6572" w:type="dxa"/>
            <w:shd w:val="clear" w:color="auto" w:fill="auto"/>
            <w:noWrap/>
            <w:vAlign w:val="bottom"/>
            <w:hideMark/>
          </w:tcPr>
          <w:p w14:paraId="236887E3" w14:textId="013B851F"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Professionele </w:t>
            </w:r>
            <w:r w:rsidR="006D3DE7">
              <w:rPr>
                <w:rFonts w:ascii="Calibri" w:eastAsia="Times New Roman" w:hAnsi="Calibri" w:cs="Times New Roman"/>
                <w:color w:val="000000"/>
                <w:sz w:val="16"/>
                <w:szCs w:val="16"/>
                <w:lang w:val="en-US"/>
              </w:rPr>
              <w:t xml:space="preserve">of vrijwillige </w:t>
            </w:r>
            <w:r w:rsidRPr="00DD4D10">
              <w:rPr>
                <w:rFonts w:ascii="Calibri" w:eastAsia="Times New Roman" w:hAnsi="Calibri" w:cs="Times New Roman"/>
                <w:color w:val="000000"/>
                <w:sz w:val="16"/>
                <w:szCs w:val="16"/>
                <w:lang w:val="en-US"/>
              </w:rPr>
              <w:t>beheerder van een online faciliteit</w:t>
            </w:r>
          </w:p>
        </w:tc>
      </w:tr>
      <w:tr w:rsidR="001C256A" w:rsidRPr="001535BC" w14:paraId="021DB994" w14:textId="77777777" w:rsidTr="000E2135">
        <w:trPr>
          <w:trHeight w:val="298"/>
        </w:trPr>
        <w:tc>
          <w:tcPr>
            <w:tcW w:w="1185" w:type="dxa"/>
            <w:shd w:val="clear" w:color="auto" w:fill="auto"/>
            <w:noWrap/>
            <w:vAlign w:val="center"/>
          </w:tcPr>
          <w:p w14:paraId="12795483" w14:textId="496505E8" w:rsidR="001C256A" w:rsidRPr="00DD4D10" w:rsidRDefault="001C256A" w:rsidP="003D2E57">
            <w:pP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Operational excellence</w:t>
            </w:r>
          </w:p>
        </w:tc>
        <w:tc>
          <w:tcPr>
            <w:tcW w:w="6572" w:type="dxa"/>
            <w:shd w:val="clear" w:color="auto" w:fill="auto"/>
            <w:noWrap/>
            <w:vAlign w:val="bottom"/>
          </w:tcPr>
          <w:p w14:paraId="53ABD52B" w14:textId="74DE79AC" w:rsidR="001C256A" w:rsidRPr="00DD4D10" w:rsidRDefault="00B25424" w:rsidP="003D2E57">
            <w:pP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Een van de success strategieen zoals bepaald door Porter</w:t>
            </w:r>
          </w:p>
        </w:tc>
      </w:tr>
      <w:tr w:rsidR="009F290D" w:rsidRPr="001535BC" w14:paraId="35B08A99" w14:textId="77777777" w:rsidTr="000E2135">
        <w:trPr>
          <w:trHeight w:val="298"/>
        </w:trPr>
        <w:tc>
          <w:tcPr>
            <w:tcW w:w="1185" w:type="dxa"/>
            <w:shd w:val="clear" w:color="auto" w:fill="auto"/>
            <w:noWrap/>
            <w:vAlign w:val="center"/>
            <w:hideMark/>
          </w:tcPr>
          <w:p w14:paraId="20EFF119"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Portal </w:t>
            </w:r>
          </w:p>
        </w:tc>
        <w:tc>
          <w:tcPr>
            <w:tcW w:w="6572" w:type="dxa"/>
            <w:shd w:val="clear" w:color="auto" w:fill="auto"/>
            <w:noWrap/>
            <w:vAlign w:val="bottom"/>
            <w:hideMark/>
          </w:tcPr>
          <w:p w14:paraId="30010DA5"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een portal is een webpagina die dienst doet als toegangspoort tot een reeks andere </w:t>
            </w:r>
          </w:p>
          <w:p w14:paraId="33754A4F"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websites (bron : wiki)</w:t>
            </w:r>
          </w:p>
        </w:tc>
      </w:tr>
      <w:tr w:rsidR="009F290D" w:rsidRPr="001535BC" w14:paraId="3740B2CE" w14:textId="77777777" w:rsidTr="000E2135">
        <w:trPr>
          <w:trHeight w:val="298"/>
        </w:trPr>
        <w:tc>
          <w:tcPr>
            <w:tcW w:w="1185" w:type="dxa"/>
            <w:shd w:val="clear" w:color="auto" w:fill="auto"/>
            <w:noWrap/>
            <w:vAlign w:val="center"/>
            <w:hideMark/>
          </w:tcPr>
          <w:p w14:paraId="50C1D783"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Profiel</w:t>
            </w:r>
          </w:p>
        </w:tc>
        <w:tc>
          <w:tcPr>
            <w:tcW w:w="6572" w:type="dxa"/>
            <w:shd w:val="clear" w:color="auto" w:fill="auto"/>
            <w:noWrap/>
            <w:vAlign w:val="bottom"/>
            <w:hideMark/>
          </w:tcPr>
          <w:p w14:paraId="3775A4D1"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het geheel aan gegevens van een gebruiker of andere entiteit in een informatiesysteem</w:t>
            </w:r>
          </w:p>
        </w:tc>
      </w:tr>
      <w:tr w:rsidR="00EB1697" w:rsidRPr="001535BC" w14:paraId="22DD0274" w14:textId="77777777" w:rsidTr="000E2135">
        <w:trPr>
          <w:trHeight w:val="298"/>
        </w:trPr>
        <w:tc>
          <w:tcPr>
            <w:tcW w:w="1185" w:type="dxa"/>
            <w:shd w:val="clear" w:color="auto" w:fill="auto"/>
            <w:noWrap/>
            <w:vAlign w:val="center"/>
          </w:tcPr>
          <w:p w14:paraId="26F9F45E" w14:textId="13B3F169" w:rsidR="00EB1697" w:rsidRPr="00DD4D10" w:rsidRDefault="00EB1697" w:rsidP="003D2E57">
            <w:pP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R&amp;U</w:t>
            </w:r>
          </w:p>
        </w:tc>
        <w:tc>
          <w:tcPr>
            <w:tcW w:w="6572" w:type="dxa"/>
            <w:shd w:val="clear" w:color="auto" w:fill="auto"/>
            <w:noWrap/>
            <w:vAlign w:val="bottom"/>
          </w:tcPr>
          <w:p w14:paraId="5E209410" w14:textId="3991B5D5" w:rsidR="00EB1697" w:rsidRPr="00DD4D10" w:rsidRDefault="002E6E67" w:rsidP="003D2E57">
            <w:pP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lang w:val="en-US"/>
              </w:rPr>
              <w:t>De unit Registratie en Uitleen, de servicedesk van de Dienst IT</w:t>
            </w:r>
          </w:p>
        </w:tc>
      </w:tr>
      <w:tr w:rsidR="009F290D" w:rsidRPr="001535BC" w14:paraId="043BE75B" w14:textId="77777777" w:rsidTr="000E2135">
        <w:trPr>
          <w:trHeight w:val="298"/>
        </w:trPr>
        <w:tc>
          <w:tcPr>
            <w:tcW w:w="1185" w:type="dxa"/>
            <w:shd w:val="clear" w:color="auto" w:fill="auto"/>
            <w:noWrap/>
            <w:vAlign w:val="center"/>
            <w:hideMark/>
          </w:tcPr>
          <w:p w14:paraId="48184A40"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Sociale IT</w:t>
            </w:r>
          </w:p>
        </w:tc>
        <w:tc>
          <w:tcPr>
            <w:tcW w:w="6572" w:type="dxa"/>
            <w:shd w:val="clear" w:color="auto" w:fill="auto"/>
            <w:noWrap/>
            <w:vAlign w:val="bottom"/>
            <w:hideMark/>
          </w:tcPr>
          <w:p w14:paraId="66E542AD"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sociale media als IT ondersteunend middel</w:t>
            </w:r>
          </w:p>
        </w:tc>
      </w:tr>
      <w:tr w:rsidR="009F290D" w:rsidRPr="001535BC" w14:paraId="50C327AA" w14:textId="77777777" w:rsidTr="000E2135">
        <w:trPr>
          <w:trHeight w:val="298"/>
        </w:trPr>
        <w:tc>
          <w:tcPr>
            <w:tcW w:w="1185" w:type="dxa"/>
            <w:shd w:val="clear" w:color="auto" w:fill="auto"/>
            <w:noWrap/>
            <w:vAlign w:val="center"/>
            <w:hideMark/>
          </w:tcPr>
          <w:p w14:paraId="09272EE2"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Sociale Media</w:t>
            </w:r>
          </w:p>
        </w:tc>
        <w:tc>
          <w:tcPr>
            <w:tcW w:w="6572" w:type="dxa"/>
            <w:shd w:val="clear" w:color="auto" w:fill="auto"/>
            <w:noWrap/>
            <w:vAlign w:val="bottom"/>
            <w:hideMark/>
          </w:tcPr>
          <w:p w14:paraId="3F3E36A5"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is een verzamelbegrip voor online platformen waar de gebruikers de inhoud verzorgen</w:t>
            </w:r>
          </w:p>
        </w:tc>
      </w:tr>
      <w:tr w:rsidR="009F290D" w:rsidRPr="001535BC" w14:paraId="137B2923" w14:textId="77777777" w:rsidTr="000E2135">
        <w:trPr>
          <w:trHeight w:val="298"/>
        </w:trPr>
        <w:tc>
          <w:tcPr>
            <w:tcW w:w="1185" w:type="dxa"/>
            <w:shd w:val="clear" w:color="auto" w:fill="auto"/>
            <w:noWrap/>
            <w:vAlign w:val="bottom"/>
            <w:hideMark/>
          </w:tcPr>
          <w:p w14:paraId="69D588C9"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Sticky</w:t>
            </w:r>
          </w:p>
        </w:tc>
        <w:tc>
          <w:tcPr>
            <w:tcW w:w="6572" w:type="dxa"/>
            <w:shd w:val="clear" w:color="auto" w:fill="auto"/>
            <w:noWrap/>
            <w:vAlign w:val="bottom"/>
            <w:hideMark/>
          </w:tcPr>
          <w:p w14:paraId="3FED73AA"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aankondiging die een permanente positie heeft boven andere discussies</w:t>
            </w:r>
          </w:p>
        </w:tc>
      </w:tr>
      <w:tr w:rsidR="009F290D" w:rsidRPr="001535BC" w14:paraId="7C4C0FFF" w14:textId="77777777" w:rsidTr="000E2135">
        <w:trPr>
          <w:trHeight w:val="298"/>
        </w:trPr>
        <w:tc>
          <w:tcPr>
            <w:tcW w:w="1185" w:type="dxa"/>
            <w:shd w:val="clear" w:color="auto" w:fill="auto"/>
            <w:noWrap/>
            <w:vAlign w:val="center"/>
            <w:hideMark/>
          </w:tcPr>
          <w:p w14:paraId="76E5D829"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Twitter </w:t>
            </w:r>
          </w:p>
        </w:tc>
        <w:tc>
          <w:tcPr>
            <w:tcW w:w="6572" w:type="dxa"/>
            <w:shd w:val="clear" w:color="auto" w:fill="auto"/>
            <w:noWrap/>
            <w:vAlign w:val="bottom"/>
            <w:hideMark/>
          </w:tcPr>
          <w:p w14:paraId="6AA2A2CA"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een weblog applicatie</w:t>
            </w:r>
          </w:p>
        </w:tc>
      </w:tr>
      <w:tr w:rsidR="009F290D" w:rsidRPr="001535BC" w14:paraId="1EFD9F19" w14:textId="77777777" w:rsidTr="000E2135">
        <w:trPr>
          <w:trHeight w:val="298"/>
        </w:trPr>
        <w:tc>
          <w:tcPr>
            <w:tcW w:w="1185" w:type="dxa"/>
            <w:shd w:val="clear" w:color="auto" w:fill="auto"/>
            <w:noWrap/>
            <w:vAlign w:val="center"/>
            <w:hideMark/>
          </w:tcPr>
          <w:p w14:paraId="0D0EAA11"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Weblog </w:t>
            </w:r>
          </w:p>
        </w:tc>
        <w:tc>
          <w:tcPr>
            <w:tcW w:w="6572" w:type="dxa"/>
            <w:shd w:val="clear" w:color="auto" w:fill="auto"/>
            <w:noWrap/>
            <w:vAlign w:val="bottom"/>
            <w:hideMark/>
          </w:tcPr>
          <w:p w14:paraId="069F0E8B"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een combinatie van bloggen en instant messaging.</w:t>
            </w:r>
          </w:p>
        </w:tc>
      </w:tr>
      <w:tr w:rsidR="009F290D" w:rsidRPr="001535BC" w14:paraId="263F8C82" w14:textId="77777777" w:rsidTr="000E2135">
        <w:trPr>
          <w:trHeight w:val="298"/>
        </w:trPr>
        <w:tc>
          <w:tcPr>
            <w:tcW w:w="1185" w:type="dxa"/>
            <w:shd w:val="clear" w:color="auto" w:fill="auto"/>
            <w:noWrap/>
            <w:vAlign w:val="center"/>
            <w:hideMark/>
          </w:tcPr>
          <w:p w14:paraId="02CD4931"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 xml:space="preserve">Zelfhulp </w:t>
            </w:r>
          </w:p>
        </w:tc>
        <w:tc>
          <w:tcPr>
            <w:tcW w:w="6572" w:type="dxa"/>
            <w:shd w:val="clear" w:color="auto" w:fill="auto"/>
            <w:noWrap/>
            <w:vAlign w:val="bottom"/>
            <w:hideMark/>
          </w:tcPr>
          <w:p w14:paraId="187D9EBE" w14:textId="77777777" w:rsidR="009F290D" w:rsidRPr="00DD4D10" w:rsidRDefault="009F290D" w:rsidP="003D2E57">
            <w:pPr>
              <w:rPr>
                <w:rFonts w:ascii="Calibri" w:eastAsia="Times New Roman" w:hAnsi="Calibri" w:cs="Times New Roman"/>
                <w:color w:val="000000"/>
                <w:sz w:val="16"/>
                <w:szCs w:val="16"/>
                <w:lang w:val="en-US"/>
              </w:rPr>
            </w:pPr>
            <w:r w:rsidRPr="00DD4D10">
              <w:rPr>
                <w:rFonts w:ascii="Calibri" w:eastAsia="Times New Roman" w:hAnsi="Calibri" w:cs="Times New Roman"/>
                <w:color w:val="000000"/>
                <w:sz w:val="16"/>
                <w:szCs w:val="16"/>
                <w:lang w:val="en-US"/>
              </w:rPr>
              <w:t>faciliteit waardoor gebruikers online problemen kunnen diagnosticeren en oplossen</w:t>
            </w:r>
          </w:p>
        </w:tc>
      </w:tr>
    </w:tbl>
    <w:p w14:paraId="0D936237" w14:textId="77777777" w:rsidR="00AE654C" w:rsidRDefault="00AE654C" w:rsidP="00017C50"/>
    <w:p w14:paraId="6A2B9FE9" w14:textId="77777777" w:rsidR="00AE654C" w:rsidRDefault="00AE654C" w:rsidP="00017C50"/>
    <w:p w14:paraId="26A295DF" w14:textId="77777777" w:rsidR="00AE654C" w:rsidRDefault="00AE654C" w:rsidP="00017C50"/>
    <w:p w14:paraId="465C58E3" w14:textId="77777777" w:rsidR="00AE654C" w:rsidRDefault="00AE654C" w:rsidP="00017C50"/>
    <w:p w14:paraId="5FCAE43D" w14:textId="77777777" w:rsidR="00AE654C" w:rsidRDefault="00AE654C" w:rsidP="00017C50"/>
    <w:p w14:paraId="05A2E7F5" w14:textId="77777777" w:rsidR="00AE654C" w:rsidRDefault="00AE654C" w:rsidP="00017C50"/>
    <w:p w14:paraId="55A955C7" w14:textId="77777777" w:rsidR="00AE654C" w:rsidRDefault="00AE654C" w:rsidP="00017C50"/>
    <w:p w14:paraId="5C4CA0D6" w14:textId="77777777" w:rsidR="00AE654C" w:rsidRDefault="00AE654C" w:rsidP="00017C50"/>
    <w:p w14:paraId="02C32104" w14:textId="77777777" w:rsidR="00AE654C" w:rsidRDefault="00AE654C" w:rsidP="00017C50"/>
    <w:p w14:paraId="12D63FD1" w14:textId="77777777" w:rsidR="00AE654C" w:rsidRPr="001215B2" w:rsidRDefault="00AE654C" w:rsidP="00017C50"/>
    <w:p w14:paraId="2529385B" w14:textId="77777777" w:rsidR="00017C50" w:rsidRPr="001215B2" w:rsidRDefault="00017C50" w:rsidP="00017C50"/>
    <w:p w14:paraId="3963B3C8" w14:textId="77777777" w:rsidR="00017C50" w:rsidRDefault="00017C50" w:rsidP="00017C50"/>
    <w:p w14:paraId="3C8598E1" w14:textId="77777777" w:rsidR="002D2D40" w:rsidRDefault="002D2D40" w:rsidP="00017C50"/>
    <w:p w14:paraId="7F3A76BA" w14:textId="77777777" w:rsidR="002D2D40" w:rsidRDefault="002D2D40" w:rsidP="00017C50"/>
    <w:p w14:paraId="12F29816" w14:textId="77777777" w:rsidR="005A38E2" w:rsidRDefault="005A38E2" w:rsidP="00017C50"/>
    <w:p w14:paraId="00E9BE14" w14:textId="77777777" w:rsidR="002D2D40" w:rsidRDefault="002D2D40" w:rsidP="00017C50"/>
    <w:p w14:paraId="16122163" w14:textId="77777777" w:rsidR="007C04D0" w:rsidRDefault="007C04D0" w:rsidP="00017C50"/>
    <w:p w14:paraId="006389C5" w14:textId="77777777" w:rsidR="007C04D0" w:rsidRDefault="007C04D0" w:rsidP="00017C50"/>
    <w:p w14:paraId="4FF0E1E5" w14:textId="77777777" w:rsidR="009A6877" w:rsidRPr="001215B2" w:rsidRDefault="009A6877" w:rsidP="009A6877">
      <w:pPr>
        <w:pStyle w:val="Heading1"/>
      </w:pPr>
      <w:bookmarkStart w:id="4" w:name="_Toc243381977"/>
      <w:r w:rsidRPr="001215B2">
        <w:t>1.1 Inleiding</w:t>
      </w:r>
      <w:bookmarkEnd w:id="3"/>
      <w:bookmarkEnd w:id="4"/>
    </w:p>
    <w:p w14:paraId="6716E255" w14:textId="77777777" w:rsidR="009A6877" w:rsidRPr="001215B2" w:rsidRDefault="009A6877" w:rsidP="009A6877">
      <w:pPr>
        <w:widowControl w:val="0"/>
        <w:autoSpaceDE w:val="0"/>
        <w:autoSpaceDN w:val="0"/>
        <w:adjustRightInd w:val="0"/>
        <w:rPr>
          <w:rFonts w:cs="Calibri"/>
          <w:color w:val="1A1A1A"/>
          <w:szCs w:val="20"/>
        </w:rPr>
      </w:pPr>
    </w:p>
    <w:p w14:paraId="392F3377" w14:textId="109402C8" w:rsidR="009A6877" w:rsidRPr="001215B2" w:rsidRDefault="00CA0FCA" w:rsidP="000D599F">
      <w:pPr>
        <w:jc w:val="both"/>
        <w:rPr>
          <w:szCs w:val="20"/>
        </w:rPr>
      </w:pPr>
      <w:r w:rsidRPr="001215B2">
        <w:rPr>
          <w:szCs w:val="20"/>
        </w:rPr>
        <w:t>Dit verslag richt zich tot de examinatoren van de opleiding Bedrijfskundige Informatica aan de Haagse Hogeschool.</w:t>
      </w:r>
    </w:p>
    <w:p w14:paraId="2E79BD53" w14:textId="77777777" w:rsidR="00CA0FCA" w:rsidRPr="001215B2" w:rsidRDefault="00CA0FCA" w:rsidP="000D599F">
      <w:pPr>
        <w:jc w:val="both"/>
        <w:rPr>
          <w:szCs w:val="20"/>
        </w:rPr>
      </w:pPr>
    </w:p>
    <w:p w14:paraId="733468D5" w14:textId="23372D88" w:rsidR="00017C50" w:rsidRPr="001215B2" w:rsidRDefault="00017C50" w:rsidP="000D599F">
      <w:pPr>
        <w:jc w:val="both"/>
        <w:rPr>
          <w:szCs w:val="20"/>
        </w:rPr>
      </w:pPr>
      <w:r w:rsidRPr="001215B2">
        <w:rPr>
          <w:szCs w:val="20"/>
        </w:rPr>
        <w:t>Dit verslag behandelt het onderzoek naar de mogelijke invoering van Sociale IT binnen de unit R</w:t>
      </w:r>
      <w:r w:rsidR="000E2135">
        <w:rPr>
          <w:szCs w:val="20"/>
        </w:rPr>
        <w:t xml:space="preserve">egistratie en </w:t>
      </w:r>
      <w:r w:rsidRPr="001215B2">
        <w:rPr>
          <w:szCs w:val="20"/>
        </w:rPr>
        <w:t>U</w:t>
      </w:r>
      <w:r w:rsidR="000E2135">
        <w:rPr>
          <w:szCs w:val="20"/>
        </w:rPr>
        <w:t>itleen (verder R&amp;U)</w:t>
      </w:r>
      <w:r w:rsidRPr="001215B2">
        <w:rPr>
          <w:szCs w:val="20"/>
        </w:rPr>
        <w:t xml:space="preserve"> van de Dienst IT van de Haagse Hogeschool.  Het doel van </w:t>
      </w:r>
      <w:r w:rsidR="000E2135">
        <w:rPr>
          <w:szCs w:val="20"/>
        </w:rPr>
        <w:t>dit</w:t>
      </w:r>
      <w:r w:rsidRPr="001215B2">
        <w:rPr>
          <w:szCs w:val="20"/>
        </w:rPr>
        <w:t xml:space="preserve"> verslag is </w:t>
      </w:r>
      <w:r w:rsidR="00CA0FCA" w:rsidRPr="001215B2">
        <w:rPr>
          <w:szCs w:val="20"/>
        </w:rPr>
        <w:t xml:space="preserve">het aantonen van de toegevoegde waarde van zo’n technologie binnen de R&amp;U. Verder dient dit verslag als </w:t>
      </w:r>
      <w:r w:rsidRPr="001215B2">
        <w:rPr>
          <w:szCs w:val="20"/>
        </w:rPr>
        <w:t xml:space="preserve">bewijsvoering van behaalde competenties tijdens het onderzoek. </w:t>
      </w:r>
    </w:p>
    <w:p w14:paraId="6175362F" w14:textId="77777777" w:rsidR="00017C50" w:rsidRPr="001215B2" w:rsidRDefault="00017C50" w:rsidP="000D599F">
      <w:pPr>
        <w:jc w:val="both"/>
        <w:rPr>
          <w:szCs w:val="20"/>
        </w:rPr>
      </w:pPr>
    </w:p>
    <w:p w14:paraId="4EA5E50E" w14:textId="02DFF58E" w:rsidR="009A6877" w:rsidRPr="001215B2" w:rsidRDefault="00017C50" w:rsidP="000D599F">
      <w:pPr>
        <w:jc w:val="both"/>
        <w:rPr>
          <w:szCs w:val="20"/>
        </w:rPr>
      </w:pPr>
      <w:r w:rsidRPr="001215B2">
        <w:rPr>
          <w:szCs w:val="20"/>
        </w:rPr>
        <w:t xml:space="preserve">In dit verslag wordt de procesgang toegelicht die ten grondslag lag aan het onderzoek.  </w:t>
      </w:r>
    </w:p>
    <w:p w14:paraId="148C5D0D" w14:textId="77777777" w:rsidR="009A6877" w:rsidRPr="001215B2" w:rsidRDefault="009A6877" w:rsidP="000D599F">
      <w:pPr>
        <w:widowControl w:val="0"/>
        <w:autoSpaceDE w:val="0"/>
        <w:autoSpaceDN w:val="0"/>
        <w:adjustRightInd w:val="0"/>
        <w:jc w:val="both"/>
        <w:rPr>
          <w:rFonts w:cs="Calibri"/>
          <w:color w:val="1A1A1A"/>
          <w:szCs w:val="20"/>
        </w:rPr>
      </w:pPr>
    </w:p>
    <w:p w14:paraId="21FBD6CB" w14:textId="223B22C2" w:rsidR="000B10F7" w:rsidRPr="001215B2" w:rsidRDefault="00017C50" w:rsidP="000D599F">
      <w:pPr>
        <w:widowControl w:val="0"/>
        <w:autoSpaceDE w:val="0"/>
        <w:autoSpaceDN w:val="0"/>
        <w:adjustRightInd w:val="0"/>
        <w:jc w:val="both"/>
        <w:rPr>
          <w:rFonts w:cs="Calibri"/>
          <w:color w:val="1A1A1A"/>
          <w:szCs w:val="20"/>
        </w:rPr>
      </w:pPr>
      <w:r w:rsidRPr="001215B2">
        <w:rPr>
          <w:rFonts w:cs="Calibri"/>
          <w:color w:val="1A1A1A"/>
          <w:szCs w:val="20"/>
        </w:rPr>
        <w:t>Hoofdstuk 1 behandelt de omgeving waar</w:t>
      </w:r>
      <w:r w:rsidR="000E2135">
        <w:rPr>
          <w:rFonts w:cs="Calibri"/>
          <w:color w:val="1A1A1A"/>
          <w:szCs w:val="20"/>
        </w:rPr>
        <w:t>binnen</w:t>
      </w:r>
      <w:r w:rsidRPr="001215B2">
        <w:rPr>
          <w:rFonts w:cs="Calibri"/>
          <w:color w:val="1A1A1A"/>
          <w:szCs w:val="20"/>
        </w:rPr>
        <w:t xml:space="preserve"> het onderzoek plaats vond. Het begint met een leeswijzer en licht de in dit verslag gebruikte terminologie toe. </w:t>
      </w:r>
      <w:r w:rsidR="000E2135">
        <w:rPr>
          <w:rFonts w:cs="Calibri"/>
          <w:color w:val="1A1A1A"/>
          <w:szCs w:val="20"/>
        </w:rPr>
        <w:t xml:space="preserve">Dit wordt gevolgd door een beschrijving van de </w:t>
      </w:r>
      <w:r w:rsidR="000B10F7" w:rsidRPr="001215B2">
        <w:rPr>
          <w:rFonts w:cs="Calibri"/>
          <w:color w:val="1A1A1A"/>
          <w:szCs w:val="20"/>
        </w:rPr>
        <w:t xml:space="preserve">organisatie. </w:t>
      </w:r>
    </w:p>
    <w:p w14:paraId="366CA4AC" w14:textId="4DFE2F38" w:rsidR="000E2135" w:rsidRDefault="000B10F7" w:rsidP="000D599F">
      <w:pPr>
        <w:widowControl w:val="0"/>
        <w:autoSpaceDE w:val="0"/>
        <w:autoSpaceDN w:val="0"/>
        <w:adjustRightInd w:val="0"/>
        <w:jc w:val="both"/>
        <w:rPr>
          <w:rFonts w:cs="Calibri"/>
          <w:color w:val="1A1A1A"/>
          <w:szCs w:val="20"/>
        </w:rPr>
      </w:pPr>
      <w:r w:rsidRPr="001215B2">
        <w:rPr>
          <w:rFonts w:cs="Calibri"/>
          <w:color w:val="1A1A1A"/>
          <w:szCs w:val="20"/>
        </w:rPr>
        <w:t xml:space="preserve">Hoofdstuk 2 </w:t>
      </w:r>
      <w:r w:rsidR="006D4874">
        <w:rPr>
          <w:rFonts w:cs="Calibri"/>
          <w:color w:val="1A1A1A"/>
          <w:szCs w:val="20"/>
        </w:rPr>
        <w:t xml:space="preserve">bevat de opdracht </w:t>
      </w:r>
      <w:r w:rsidR="000E2135">
        <w:rPr>
          <w:rFonts w:cs="Calibri"/>
          <w:color w:val="1A1A1A"/>
          <w:szCs w:val="20"/>
        </w:rPr>
        <w:t xml:space="preserve">omschrijving, hoe ik tot de probleemstelling ,doelstellingen en het plan van aanpak kwam en welke methodieken ik zou gebruiken tijdens het onderzoek. </w:t>
      </w:r>
      <w:r w:rsidR="000D599F">
        <w:rPr>
          <w:rFonts w:cs="Calibri"/>
          <w:color w:val="1A1A1A"/>
          <w:szCs w:val="20"/>
        </w:rPr>
        <w:t xml:space="preserve">De opdrachtgever gaf aan te willen weten hoe de dienstverlening kon worden verbeterd door gebruik van sociale IT en IT zelfbediening.  </w:t>
      </w:r>
      <w:r w:rsidR="000E2135">
        <w:rPr>
          <w:rFonts w:cs="Calibri"/>
          <w:color w:val="1A1A1A"/>
          <w:szCs w:val="20"/>
        </w:rPr>
        <w:t>Het bevat ook een beschrijving van de onderwerpen die ik niet zou onderzoeken.</w:t>
      </w:r>
    </w:p>
    <w:p w14:paraId="556BFECA" w14:textId="3D0D5EC3" w:rsidR="000B10F7" w:rsidRDefault="000E2135" w:rsidP="000D599F">
      <w:pPr>
        <w:widowControl w:val="0"/>
        <w:autoSpaceDE w:val="0"/>
        <w:autoSpaceDN w:val="0"/>
        <w:adjustRightInd w:val="0"/>
        <w:jc w:val="both"/>
        <w:rPr>
          <w:rFonts w:cs="Calibri"/>
          <w:color w:val="1A1A1A"/>
          <w:szCs w:val="20"/>
        </w:rPr>
      </w:pPr>
      <w:r>
        <w:rPr>
          <w:rFonts w:cs="Calibri"/>
          <w:color w:val="1A1A1A"/>
          <w:szCs w:val="20"/>
        </w:rPr>
        <w:t>Hoofdstuk 3 is een uiteenzetting van hoe ik de huidige situatie vaststelde.  Ik zet hier uiteen van welke middelen de Dienst IT en de unit R&amp;U</w:t>
      </w:r>
      <w:r w:rsidR="006D4874">
        <w:rPr>
          <w:rFonts w:cs="Calibri"/>
          <w:color w:val="1A1A1A"/>
          <w:szCs w:val="20"/>
        </w:rPr>
        <w:t xml:space="preserve"> al gebruik maken en volgens welke processen men werkt om later in het onderzoek vast te stellen hoe deze worden beïnvloed na invoering van de nieuwe technologie. </w:t>
      </w:r>
    </w:p>
    <w:p w14:paraId="44F94006" w14:textId="45EE0C51" w:rsidR="006D4874" w:rsidRDefault="006D4874" w:rsidP="000D599F">
      <w:pPr>
        <w:widowControl w:val="0"/>
        <w:autoSpaceDE w:val="0"/>
        <w:autoSpaceDN w:val="0"/>
        <w:adjustRightInd w:val="0"/>
        <w:jc w:val="both"/>
        <w:rPr>
          <w:rFonts w:cs="Calibri"/>
          <w:color w:val="1A1A1A"/>
          <w:szCs w:val="20"/>
        </w:rPr>
      </w:pPr>
      <w:r>
        <w:rPr>
          <w:rFonts w:cs="Calibri"/>
          <w:color w:val="1A1A1A"/>
          <w:szCs w:val="20"/>
        </w:rPr>
        <w:t>Hoofdstuk 4 onderzoekt de mogelijkheden, ik ontleed hier sociale IT en IT zelfbediening in 8 losse types. Deze worden daarop middels een literatuuronderzoek onderzocht op de specifieke voor-en nadelen en de risico’s die bij invoering van zo’n technologie horen.</w:t>
      </w:r>
    </w:p>
    <w:p w14:paraId="69CBAE63" w14:textId="0DA33A69" w:rsidR="006D4874" w:rsidRPr="001215B2" w:rsidRDefault="006D4874" w:rsidP="000D599F">
      <w:pPr>
        <w:widowControl w:val="0"/>
        <w:autoSpaceDE w:val="0"/>
        <w:autoSpaceDN w:val="0"/>
        <w:adjustRightInd w:val="0"/>
        <w:jc w:val="both"/>
        <w:rPr>
          <w:rFonts w:cs="Calibri"/>
          <w:color w:val="1A1A1A"/>
          <w:szCs w:val="20"/>
        </w:rPr>
      </w:pPr>
      <w:r>
        <w:rPr>
          <w:rFonts w:cs="Calibri"/>
          <w:color w:val="1A1A1A"/>
          <w:szCs w:val="20"/>
        </w:rPr>
        <w:t xml:space="preserve">Hoofdstuk 5 onderzoekt welke criteria voor de R&amp;U van toepassing zijn en werkt deze uit volgens een proces van uitsluiting. Hieruit volgen 3 technologieën. Deze worden in hoofdstuk 6 verwerkt op de huidige situatie, waarna conclusies kunnen worden getrokken over de impact die zo’n technologie heeft op klant en R&amp;U. </w:t>
      </w:r>
    </w:p>
    <w:p w14:paraId="381BD41C" w14:textId="2D353240" w:rsidR="00017C50" w:rsidRPr="001215B2" w:rsidRDefault="00017C50" w:rsidP="00017C50">
      <w:pPr>
        <w:pStyle w:val="Heading2"/>
      </w:pPr>
      <w:bookmarkStart w:id="5" w:name="_Toc243381978"/>
      <w:r w:rsidRPr="001215B2">
        <w:t>1.1.2 Leeswijzer</w:t>
      </w:r>
      <w:bookmarkEnd w:id="5"/>
    </w:p>
    <w:p w14:paraId="1EA50167" w14:textId="77777777" w:rsidR="00017C50" w:rsidRPr="001215B2" w:rsidRDefault="00017C50" w:rsidP="00017C50">
      <w:pPr>
        <w:rPr>
          <w:szCs w:val="20"/>
        </w:rPr>
      </w:pPr>
    </w:p>
    <w:tbl>
      <w:tblPr>
        <w:tblStyle w:val="TableGrid"/>
        <w:tblW w:w="0" w:type="auto"/>
        <w:tblLook w:val="04A0" w:firstRow="1" w:lastRow="0" w:firstColumn="1" w:lastColumn="0" w:noHBand="0" w:noVBand="1"/>
      </w:tblPr>
      <w:tblGrid>
        <w:gridCol w:w="1206"/>
        <w:gridCol w:w="7274"/>
      </w:tblGrid>
      <w:tr w:rsidR="00017C50" w:rsidRPr="001215B2" w14:paraId="3740CC1F" w14:textId="77777777" w:rsidTr="003D2E57">
        <w:tc>
          <w:tcPr>
            <w:tcW w:w="1206" w:type="dxa"/>
          </w:tcPr>
          <w:p w14:paraId="3B338DFB" w14:textId="77777777" w:rsidR="00017C50" w:rsidRPr="001215B2" w:rsidRDefault="00017C50" w:rsidP="000B10F7">
            <w:pPr>
              <w:rPr>
                <w:szCs w:val="20"/>
              </w:rPr>
            </w:pPr>
            <w:r w:rsidRPr="001215B2">
              <w:rPr>
                <w:szCs w:val="20"/>
              </w:rPr>
              <w:t xml:space="preserve">Hoofdstuk </w:t>
            </w:r>
          </w:p>
        </w:tc>
        <w:tc>
          <w:tcPr>
            <w:tcW w:w="7274" w:type="dxa"/>
          </w:tcPr>
          <w:p w14:paraId="43DAAD8D" w14:textId="77777777" w:rsidR="00017C50" w:rsidRPr="001215B2" w:rsidRDefault="00017C50" w:rsidP="000B10F7">
            <w:pPr>
              <w:rPr>
                <w:szCs w:val="20"/>
              </w:rPr>
            </w:pPr>
          </w:p>
        </w:tc>
      </w:tr>
      <w:tr w:rsidR="00017C50" w:rsidRPr="001215B2" w14:paraId="3BB4AA6C" w14:textId="77777777" w:rsidTr="003D2E57">
        <w:tc>
          <w:tcPr>
            <w:tcW w:w="1206" w:type="dxa"/>
          </w:tcPr>
          <w:p w14:paraId="4BE38931" w14:textId="77777777" w:rsidR="00017C50" w:rsidRPr="001215B2" w:rsidRDefault="00017C50" w:rsidP="000B10F7">
            <w:pPr>
              <w:jc w:val="center"/>
              <w:rPr>
                <w:szCs w:val="20"/>
              </w:rPr>
            </w:pPr>
            <w:r w:rsidRPr="001215B2">
              <w:rPr>
                <w:szCs w:val="20"/>
              </w:rPr>
              <w:t>1</w:t>
            </w:r>
          </w:p>
        </w:tc>
        <w:tc>
          <w:tcPr>
            <w:tcW w:w="7274" w:type="dxa"/>
          </w:tcPr>
          <w:p w14:paraId="73130506" w14:textId="6DA71651" w:rsidR="00017C50" w:rsidRPr="001215B2" w:rsidRDefault="00017C50" w:rsidP="000B10F7">
            <w:pPr>
              <w:rPr>
                <w:szCs w:val="20"/>
              </w:rPr>
            </w:pPr>
            <w:r w:rsidRPr="001215B2">
              <w:rPr>
                <w:szCs w:val="20"/>
              </w:rPr>
              <w:t xml:space="preserve">Gebruikte begrippen en </w:t>
            </w:r>
            <w:r w:rsidR="000B10F7" w:rsidRPr="001215B2">
              <w:rPr>
                <w:szCs w:val="20"/>
              </w:rPr>
              <w:t>organisatie beschrijving</w:t>
            </w:r>
            <w:r w:rsidR="00D03738" w:rsidRPr="001215B2">
              <w:rPr>
                <w:szCs w:val="20"/>
              </w:rPr>
              <w:t xml:space="preserve"> van de opdrachtgever</w:t>
            </w:r>
          </w:p>
        </w:tc>
      </w:tr>
      <w:tr w:rsidR="00017C50" w:rsidRPr="001215B2" w14:paraId="0FBA0138" w14:textId="77777777" w:rsidTr="003D2E57">
        <w:tc>
          <w:tcPr>
            <w:tcW w:w="1206" w:type="dxa"/>
          </w:tcPr>
          <w:p w14:paraId="1CFAB2CD" w14:textId="77777777" w:rsidR="00017C50" w:rsidRPr="001215B2" w:rsidRDefault="00017C50" w:rsidP="000B10F7">
            <w:pPr>
              <w:jc w:val="center"/>
              <w:rPr>
                <w:szCs w:val="20"/>
              </w:rPr>
            </w:pPr>
            <w:r w:rsidRPr="001215B2">
              <w:rPr>
                <w:szCs w:val="20"/>
              </w:rPr>
              <w:t>2</w:t>
            </w:r>
          </w:p>
        </w:tc>
        <w:tc>
          <w:tcPr>
            <w:tcW w:w="7274" w:type="dxa"/>
          </w:tcPr>
          <w:p w14:paraId="58AA1379" w14:textId="5D672FCB" w:rsidR="00017C50" w:rsidRPr="001215B2" w:rsidRDefault="00D03738" w:rsidP="00D03738">
            <w:pPr>
              <w:rPr>
                <w:szCs w:val="20"/>
              </w:rPr>
            </w:pPr>
            <w:r w:rsidRPr="001215B2">
              <w:rPr>
                <w:szCs w:val="20"/>
              </w:rPr>
              <w:t>Hoe ik tot het</w:t>
            </w:r>
            <w:r w:rsidR="00017C50" w:rsidRPr="001215B2">
              <w:rPr>
                <w:szCs w:val="20"/>
              </w:rPr>
              <w:t xml:space="preserve"> </w:t>
            </w:r>
            <w:r w:rsidRPr="001215B2">
              <w:rPr>
                <w:szCs w:val="20"/>
              </w:rPr>
              <w:t>o</w:t>
            </w:r>
            <w:r w:rsidR="00017C50" w:rsidRPr="001215B2">
              <w:rPr>
                <w:szCs w:val="20"/>
              </w:rPr>
              <w:t>nderzoeksplan</w:t>
            </w:r>
            <w:r w:rsidRPr="001215B2">
              <w:rPr>
                <w:szCs w:val="20"/>
              </w:rPr>
              <w:t xml:space="preserve"> kwam en waarom ik gekozen methodieken gebruikte</w:t>
            </w:r>
          </w:p>
        </w:tc>
      </w:tr>
      <w:tr w:rsidR="00017C50" w:rsidRPr="001215B2" w14:paraId="17293BFC" w14:textId="77777777" w:rsidTr="003D2E57">
        <w:tc>
          <w:tcPr>
            <w:tcW w:w="1206" w:type="dxa"/>
          </w:tcPr>
          <w:p w14:paraId="6DCD8946" w14:textId="77777777" w:rsidR="00017C50" w:rsidRPr="001215B2" w:rsidRDefault="00017C50" w:rsidP="000B10F7">
            <w:pPr>
              <w:jc w:val="center"/>
              <w:rPr>
                <w:szCs w:val="20"/>
              </w:rPr>
            </w:pPr>
            <w:r w:rsidRPr="001215B2">
              <w:rPr>
                <w:szCs w:val="20"/>
              </w:rPr>
              <w:t>3</w:t>
            </w:r>
          </w:p>
        </w:tc>
        <w:tc>
          <w:tcPr>
            <w:tcW w:w="7274" w:type="dxa"/>
          </w:tcPr>
          <w:p w14:paraId="01182AA9" w14:textId="472D6A8F" w:rsidR="00017C50" w:rsidRPr="001215B2" w:rsidRDefault="00D03738" w:rsidP="000B10F7">
            <w:pPr>
              <w:rPr>
                <w:szCs w:val="20"/>
              </w:rPr>
            </w:pPr>
            <w:r w:rsidRPr="001215B2">
              <w:rPr>
                <w:szCs w:val="20"/>
              </w:rPr>
              <w:t>Hoe ik tot de beschrijving van de huidige situatie kwam</w:t>
            </w:r>
          </w:p>
        </w:tc>
      </w:tr>
      <w:tr w:rsidR="00017C50" w:rsidRPr="001215B2" w14:paraId="592A393A" w14:textId="77777777" w:rsidTr="003D2E57">
        <w:tc>
          <w:tcPr>
            <w:tcW w:w="1206" w:type="dxa"/>
          </w:tcPr>
          <w:p w14:paraId="23EEFAEE" w14:textId="77777777" w:rsidR="00017C50" w:rsidRPr="001215B2" w:rsidRDefault="00017C50" w:rsidP="000B10F7">
            <w:pPr>
              <w:jc w:val="center"/>
              <w:rPr>
                <w:szCs w:val="20"/>
              </w:rPr>
            </w:pPr>
            <w:r w:rsidRPr="001215B2">
              <w:rPr>
                <w:szCs w:val="20"/>
              </w:rPr>
              <w:t>4</w:t>
            </w:r>
          </w:p>
        </w:tc>
        <w:tc>
          <w:tcPr>
            <w:tcW w:w="7274" w:type="dxa"/>
          </w:tcPr>
          <w:p w14:paraId="221D4D46" w14:textId="0E2E7336" w:rsidR="00017C50" w:rsidRPr="001215B2" w:rsidRDefault="000B10F7" w:rsidP="000B10F7">
            <w:pPr>
              <w:rPr>
                <w:szCs w:val="20"/>
              </w:rPr>
            </w:pPr>
            <w:r w:rsidRPr="001215B2">
              <w:rPr>
                <w:szCs w:val="20"/>
              </w:rPr>
              <w:t xml:space="preserve">Hoe ik tot de kandidaat </w:t>
            </w:r>
            <w:r w:rsidR="00CA0FCA" w:rsidRPr="001215B2">
              <w:rPr>
                <w:szCs w:val="20"/>
              </w:rPr>
              <w:t>technologieën</w:t>
            </w:r>
            <w:r w:rsidRPr="001215B2">
              <w:rPr>
                <w:szCs w:val="20"/>
              </w:rPr>
              <w:t xml:space="preserve"> kwam</w:t>
            </w:r>
          </w:p>
        </w:tc>
      </w:tr>
      <w:tr w:rsidR="00017C50" w:rsidRPr="001215B2" w14:paraId="516CCE88" w14:textId="77777777" w:rsidTr="003D2E57">
        <w:tc>
          <w:tcPr>
            <w:tcW w:w="1206" w:type="dxa"/>
          </w:tcPr>
          <w:p w14:paraId="43E25082" w14:textId="77777777" w:rsidR="00017C50" w:rsidRPr="001215B2" w:rsidRDefault="00017C50" w:rsidP="000B10F7">
            <w:pPr>
              <w:jc w:val="center"/>
              <w:rPr>
                <w:szCs w:val="20"/>
              </w:rPr>
            </w:pPr>
            <w:r w:rsidRPr="001215B2">
              <w:rPr>
                <w:szCs w:val="20"/>
              </w:rPr>
              <w:t>5</w:t>
            </w:r>
          </w:p>
        </w:tc>
        <w:tc>
          <w:tcPr>
            <w:tcW w:w="7274" w:type="dxa"/>
          </w:tcPr>
          <w:p w14:paraId="5C3752B5" w14:textId="44B1B6C6" w:rsidR="00017C50" w:rsidRPr="001215B2" w:rsidRDefault="000B10F7" w:rsidP="000B10F7">
            <w:pPr>
              <w:rPr>
                <w:szCs w:val="20"/>
              </w:rPr>
            </w:pPr>
            <w:r w:rsidRPr="001215B2">
              <w:rPr>
                <w:szCs w:val="20"/>
              </w:rPr>
              <w:t xml:space="preserve">Hoe ik uit de kandidaat </w:t>
            </w:r>
            <w:r w:rsidR="00CA0FCA" w:rsidRPr="001215B2">
              <w:rPr>
                <w:szCs w:val="20"/>
              </w:rPr>
              <w:t>technologieën</w:t>
            </w:r>
            <w:r w:rsidRPr="001215B2">
              <w:rPr>
                <w:szCs w:val="20"/>
              </w:rPr>
              <w:t xml:space="preserve"> de meest toepasbare selecteerde</w:t>
            </w:r>
          </w:p>
        </w:tc>
      </w:tr>
      <w:tr w:rsidR="00017C50" w:rsidRPr="001215B2" w14:paraId="1DE98B2D" w14:textId="77777777" w:rsidTr="003D2E57">
        <w:tc>
          <w:tcPr>
            <w:tcW w:w="1206" w:type="dxa"/>
          </w:tcPr>
          <w:p w14:paraId="563C1D02" w14:textId="77777777" w:rsidR="00017C50" w:rsidRPr="001215B2" w:rsidRDefault="00017C50" w:rsidP="000B10F7">
            <w:pPr>
              <w:jc w:val="center"/>
              <w:rPr>
                <w:szCs w:val="20"/>
              </w:rPr>
            </w:pPr>
            <w:r w:rsidRPr="001215B2">
              <w:rPr>
                <w:szCs w:val="20"/>
              </w:rPr>
              <w:t>6</w:t>
            </w:r>
          </w:p>
        </w:tc>
        <w:tc>
          <w:tcPr>
            <w:tcW w:w="7274" w:type="dxa"/>
          </w:tcPr>
          <w:p w14:paraId="5B31BB41" w14:textId="7AD8E3C6" w:rsidR="00017C50" w:rsidRPr="001215B2" w:rsidRDefault="00D03738" w:rsidP="000B10F7">
            <w:pPr>
              <w:rPr>
                <w:szCs w:val="20"/>
              </w:rPr>
            </w:pPr>
            <w:r w:rsidRPr="001215B2">
              <w:rPr>
                <w:szCs w:val="20"/>
              </w:rPr>
              <w:t>Hoe het advies aan de opdrachtgever tot stand kwam</w:t>
            </w:r>
          </w:p>
        </w:tc>
      </w:tr>
      <w:tr w:rsidR="00017C50" w:rsidRPr="001215B2" w14:paraId="6E2B38A3" w14:textId="77777777" w:rsidTr="003D2E57">
        <w:tc>
          <w:tcPr>
            <w:tcW w:w="1206" w:type="dxa"/>
          </w:tcPr>
          <w:p w14:paraId="238CF9AB" w14:textId="77777777" w:rsidR="00017C50" w:rsidRPr="001215B2" w:rsidRDefault="00017C50" w:rsidP="000B10F7">
            <w:pPr>
              <w:jc w:val="center"/>
              <w:rPr>
                <w:szCs w:val="20"/>
              </w:rPr>
            </w:pPr>
            <w:r w:rsidRPr="001215B2">
              <w:rPr>
                <w:szCs w:val="20"/>
              </w:rPr>
              <w:t>7</w:t>
            </w:r>
          </w:p>
        </w:tc>
        <w:tc>
          <w:tcPr>
            <w:tcW w:w="7274" w:type="dxa"/>
          </w:tcPr>
          <w:p w14:paraId="7252D110" w14:textId="0B013940" w:rsidR="00017C50" w:rsidRPr="001215B2" w:rsidRDefault="00017C50" w:rsidP="00D03738">
            <w:pPr>
              <w:rPr>
                <w:szCs w:val="20"/>
              </w:rPr>
            </w:pPr>
            <w:r w:rsidRPr="001215B2">
              <w:rPr>
                <w:szCs w:val="20"/>
              </w:rPr>
              <w:t>reflectie</w:t>
            </w:r>
            <w:r w:rsidR="000B10F7" w:rsidRPr="001215B2">
              <w:rPr>
                <w:szCs w:val="20"/>
              </w:rPr>
              <w:t xml:space="preserve"> op product en </w:t>
            </w:r>
            <w:r w:rsidR="00D03738" w:rsidRPr="001215B2">
              <w:rPr>
                <w:szCs w:val="20"/>
              </w:rPr>
              <w:t>proces, competentieverantwoording</w:t>
            </w:r>
          </w:p>
        </w:tc>
      </w:tr>
    </w:tbl>
    <w:p w14:paraId="0B28BFBA" w14:textId="77777777" w:rsidR="00017C50" w:rsidRPr="001215B2" w:rsidRDefault="00017C50" w:rsidP="00017C50">
      <w:pPr>
        <w:rPr>
          <w:szCs w:val="20"/>
        </w:rPr>
      </w:pPr>
    </w:p>
    <w:p w14:paraId="427B629B" w14:textId="77777777" w:rsidR="009A6877" w:rsidRPr="001215B2" w:rsidRDefault="009A6877" w:rsidP="009A6877">
      <w:pPr>
        <w:widowControl w:val="0"/>
        <w:autoSpaceDE w:val="0"/>
        <w:autoSpaceDN w:val="0"/>
        <w:adjustRightInd w:val="0"/>
        <w:rPr>
          <w:rFonts w:cs="Calibri"/>
          <w:color w:val="1A1A1A"/>
          <w:szCs w:val="20"/>
        </w:rPr>
      </w:pPr>
    </w:p>
    <w:p w14:paraId="12829B58" w14:textId="77777777" w:rsidR="009A6877" w:rsidRDefault="009A6877" w:rsidP="009A6877">
      <w:pPr>
        <w:widowControl w:val="0"/>
        <w:autoSpaceDE w:val="0"/>
        <w:autoSpaceDN w:val="0"/>
        <w:adjustRightInd w:val="0"/>
        <w:rPr>
          <w:rFonts w:cs="Calibri"/>
          <w:color w:val="1A1A1A"/>
          <w:szCs w:val="20"/>
        </w:rPr>
      </w:pPr>
    </w:p>
    <w:p w14:paraId="25909E7D" w14:textId="77777777" w:rsidR="003D2E57" w:rsidRDefault="003D2E57" w:rsidP="009A6877">
      <w:pPr>
        <w:widowControl w:val="0"/>
        <w:autoSpaceDE w:val="0"/>
        <w:autoSpaceDN w:val="0"/>
        <w:adjustRightInd w:val="0"/>
        <w:rPr>
          <w:rFonts w:cs="Calibri"/>
          <w:color w:val="1A1A1A"/>
          <w:szCs w:val="20"/>
        </w:rPr>
      </w:pPr>
    </w:p>
    <w:p w14:paraId="4E5F9BB0" w14:textId="77777777" w:rsidR="00EB1697" w:rsidRDefault="00EB1697" w:rsidP="009A6877">
      <w:pPr>
        <w:widowControl w:val="0"/>
        <w:autoSpaceDE w:val="0"/>
        <w:autoSpaceDN w:val="0"/>
        <w:adjustRightInd w:val="0"/>
        <w:rPr>
          <w:rFonts w:cs="Calibri"/>
          <w:color w:val="1A1A1A"/>
          <w:szCs w:val="20"/>
        </w:rPr>
      </w:pPr>
    </w:p>
    <w:p w14:paraId="44E47D9D" w14:textId="77777777" w:rsidR="00EB1697" w:rsidRDefault="00EB1697" w:rsidP="009A6877">
      <w:pPr>
        <w:widowControl w:val="0"/>
        <w:autoSpaceDE w:val="0"/>
        <w:autoSpaceDN w:val="0"/>
        <w:adjustRightInd w:val="0"/>
        <w:rPr>
          <w:rFonts w:cs="Calibri"/>
          <w:color w:val="1A1A1A"/>
          <w:szCs w:val="20"/>
        </w:rPr>
      </w:pPr>
    </w:p>
    <w:p w14:paraId="0CB3BF3D" w14:textId="77777777" w:rsidR="00EB1697" w:rsidRDefault="00EB1697" w:rsidP="009A6877">
      <w:pPr>
        <w:widowControl w:val="0"/>
        <w:autoSpaceDE w:val="0"/>
        <w:autoSpaceDN w:val="0"/>
        <w:adjustRightInd w:val="0"/>
        <w:rPr>
          <w:rFonts w:cs="Calibri"/>
          <w:color w:val="1A1A1A"/>
          <w:szCs w:val="20"/>
        </w:rPr>
      </w:pPr>
    </w:p>
    <w:p w14:paraId="66BC3A69" w14:textId="77777777" w:rsidR="00EB1697" w:rsidRDefault="00EB1697" w:rsidP="009A6877">
      <w:pPr>
        <w:widowControl w:val="0"/>
        <w:autoSpaceDE w:val="0"/>
        <w:autoSpaceDN w:val="0"/>
        <w:adjustRightInd w:val="0"/>
        <w:rPr>
          <w:rFonts w:cs="Calibri"/>
          <w:color w:val="1A1A1A"/>
          <w:szCs w:val="20"/>
        </w:rPr>
      </w:pPr>
    </w:p>
    <w:p w14:paraId="5E19B146" w14:textId="77777777" w:rsidR="00EB1697" w:rsidRDefault="00EB1697" w:rsidP="009A6877">
      <w:pPr>
        <w:widowControl w:val="0"/>
        <w:autoSpaceDE w:val="0"/>
        <w:autoSpaceDN w:val="0"/>
        <w:adjustRightInd w:val="0"/>
        <w:rPr>
          <w:rFonts w:cs="Calibri"/>
          <w:color w:val="1A1A1A"/>
          <w:szCs w:val="20"/>
        </w:rPr>
      </w:pPr>
    </w:p>
    <w:p w14:paraId="1AB2B02F" w14:textId="77777777" w:rsidR="00EB1697" w:rsidRDefault="00EB1697" w:rsidP="009A6877">
      <w:pPr>
        <w:widowControl w:val="0"/>
        <w:autoSpaceDE w:val="0"/>
        <w:autoSpaceDN w:val="0"/>
        <w:adjustRightInd w:val="0"/>
        <w:rPr>
          <w:rFonts w:cs="Calibri"/>
          <w:color w:val="1A1A1A"/>
          <w:szCs w:val="20"/>
        </w:rPr>
      </w:pPr>
    </w:p>
    <w:p w14:paraId="541DC82D" w14:textId="77777777" w:rsidR="00EB1697" w:rsidRDefault="00EB1697" w:rsidP="009A6877">
      <w:pPr>
        <w:widowControl w:val="0"/>
        <w:autoSpaceDE w:val="0"/>
        <w:autoSpaceDN w:val="0"/>
        <w:adjustRightInd w:val="0"/>
        <w:rPr>
          <w:rFonts w:cs="Calibri"/>
          <w:color w:val="1A1A1A"/>
          <w:szCs w:val="20"/>
        </w:rPr>
      </w:pPr>
    </w:p>
    <w:p w14:paraId="15953CAB" w14:textId="77777777" w:rsidR="00EB1697" w:rsidRDefault="00EB1697" w:rsidP="009A6877">
      <w:pPr>
        <w:widowControl w:val="0"/>
        <w:autoSpaceDE w:val="0"/>
        <w:autoSpaceDN w:val="0"/>
        <w:adjustRightInd w:val="0"/>
        <w:rPr>
          <w:rFonts w:cs="Calibri"/>
          <w:color w:val="1A1A1A"/>
          <w:szCs w:val="20"/>
        </w:rPr>
      </w:pPr>
    </w:p>
    <w:p w14:paraId="19452931" w14:textId="77777777" w:rsidR="00EB1697" w:rsidRDefault="00EB1697" w:rsidP="009A6877">
      <w:pPr>
        <w:widowControl w:val="0"/>
        <w:autoSpaceDE w:val="0"/>
        <w:autoSpaceDN w:val="0"/>
        <w:adjustRightInd w:val="0"/>
        <w:rPr>
          <w:rFonts w:cs="Calibri"/>
          <w:color w:val="1A1A1A"/>
          <w:szCs w:val="20"/>
        </w:rPr>
      </w:pPr>
    </w:p>
    <w:p w14:paraId="28B6992D" w14:textId="77777777" w:rsidR="003D2E57" w:rsidRDefault="003D2E57" w:rsidP="009A6877">
      <w:pPr>
        <w:widowControl w:val="0"/>
        <w:autoSpaceDE w:val="0"/>
        <w:autoSpaceDN w:val="0"/>
        <w:adjustRightInd w:val="0"/>
        <w:rPr>
          <w:rFonts w:cs="Calibri"/>
          <w:color w:val="1A1A1A"/>
          <w:szCs w:val="20"/>
        </w:rPr>
      </w:pPr>
    </w:p>
    <w:p w14:paraId="777ABB4F" w14:textId="42E67568" w:rsidR="007247FC" w:rsidRPr="001215B2" w:rsidRDefault="007247FC" w:rsidP="007247FC">
      <w:pPr>
        <w:pStyle w:val="Heading1"/>
      </w:pPr>
      <w:bookmarkStart w:id="6" w:name="_Toc243381979"/>
      <w:r w:rsidRPr="001215B2">
        <w:t xml:space="preserve">1.2 </w:t>
      </w:r>
      <w:bookmarkEnd w:id="1"/>
      <w:bookmarkEnd w:id="2"/>
      <w:r w:rsidR="003D2E57">
        <w:t>De omgeving waarbinnen het onderzoek zich afspeelde</w:t>
      </w:r>
      <w:bookmarkEnd w:id="6"/>
      <w:r w:rsidRPr="001215B2">
        <w:t xml:space="preserve"> </w:t>
      </w:r>
    </w:p>
    <w:p w14:paraId="3A70AF0D" w14:textId="77777777" w:rsidR="007247FC" w:rsidRPr="001215B2" w:rsidRDefault="007247FC" w:rsidP="007247FC">
      <w:pPr>
        <w:rPr>
          <w:szCs w:val="20"/>
        </w:rPr>
      </w:pPr>
    </w:p>
    <w:p w14:paraId="0FF84830" w14:textId="02E036D2" w:rsidR="007247FC" w:rsidRPr="001215B2" w:rsidRDefault="007247FC" w:rsidP="007247FC">
      <w:pPr>
        <w:pStyle w:val="Heading3"/>
      </w:pPr>
      <w:bookmarkStart w:id="7" w:name="_Toc231796337"/>
      <w:bookmarkStart w:id="8" w:name="_Toc232232909"/>
      <w:bookmarkStart w:id="9" w:name="_Toc243381980"/>
      <w:r w:rsidRPr="001215B2">
        <w:t>1.2.1 De Haagse Hogeschool</w:t>
      </w:r>
      <w:bookmarkEnd w:id="7"/>
      <w:bookmarkEnd w:id="8"/>
      <w:bookmarkEnd w:id="9"/>
    </w:p>
    <w:p w14:paraId="42F61156" w14:textId="28CD08BD" w:rsidR="007247FC" w:rsidRPr="001215B2" w:rsidRDefault="007247FC" w:rsidP="007247FC">
      <w:pPr>
        <w:rPr>
          <w:szCs w:val="20"/>
        </w:rPr>
      </w:pPr>
    </w:p>
    <w:p w14:paraId="7503D70C" w14:textId="45CAEC29" w:rsidR="007247FC" w:rsidRPr="001215B2" w:rsidRDefault="003D2E57" w:rsidP="007247FC">
      <w:pPr>
        <w:jc w:val="both"/>
        <w:rPr>
          <w:szCs w:val="20"/>
        </w:rPr>
      </w:pPr>
      <w:r w:rsidRPr="001215B2">
        <w:rPr>
          <w:noProof/>
          <w:szCs w:val="20"/>
          <w:lang w:val="en-US"/>
        </w:rPr>
        <w:drawing>
          <wp:anchor distT="0" distB="0" distL="114300" distR="114300" simplePos="0" relativeHeight="251667456" behindDoc="0" locked="0" layoutInCell="1" allowOverlap="1" wp14:anchorId="3784D57C" wp14:editId="7BE35BA5">
            <wp:simplePos x="0" y="0"/>
            <wp:positionH relativeFrom="column">
              <wp:posOffset>3790950</wp:posOffset>
            </wp:positionH>
            <wp:positionV relativeFrom="paragraph">
              <wp:posOffset>88900</wp:posOffset>
            </wp:positionV>
            <wp:extent cx="1352550" cy="754380"/>
            <wp:effectExtent l="0" t="0" r="0" b="7620"/>
            <wp:wrapSquare wrapText="bothSides"/>
            <wp:docPr id="29" name="Picture 6" descr="pb2000ssd:Users:pb2000:Desktop:img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b2000ssd:Users:pb2000:Desktop:imgres.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46A">
        <w:rPr>
          <w:szCs w:val="20"/>
        </w:rPr>
        <w:t>De</w:t>
      </w:r>
      <w:r>
        <w:rPr>
          <w:szCs w:val="20"/>
        </w:rPr>
        <w:t xml:space="preserve"> Haagse Hogeschool </w:t>
      </w:r>
      <w:r w:rsidR="0080046A">
        <w:rPr>
          <w:szCs w:val="20"/>
        </w:rPr>
        <w:t xml:space="preserve">meldt op haar website </w:t>
      </w:r>
      <w:hyperlink r:id="rId13" w:history="1">
        <w:r w:rsidR="0080046A" w:rsidRPr="009C623E">
          <w:rPr>
            <w:rStyle w:val="Hyperlink"/>
            <w:szCs w:val="20"/>
          </w:rPr>
          <w:t>www.hhs.nl</w:t>
        </w:r>
      </w:hyperlink>
      <w:r w:rsidR="0080046A">
        <w:rPr>
          <w:szCs w:val="20"/>
        </w:rPr>
        <w:t xml:space="preserve"> dat zij </w:t>
      </w:r>
      <w:r w:rsidR="007247FC" w:rsidRPr="001215B2">
        <w:rPr>
          <w:szCs w:val="20"/>
        </w:rPr>
        <w:t xml:space="preserve">een opleidingsinstituut </w:t>
      </w:r>
      <w:r>
        <w:rPr>
          <w:szCs w:val="20"/>
        </w:rPr>
        <w:t xml:space="preserve">is voor hoger onderwijs en </w:t>
      </w:r>
      <w:r w:rsidR="007247FC" w:rsidRPr="001215B2">
        <w:rPr>
          <w:szCs w:val="20"/>
        </w:rPr>
        <w:t xml:space="preserve">vestigingen </w:t>
      </w:r>
      <w:r w:rsidRPr="001215B2">
        <w:rPr>
          <w:szCs w:val="20"/>
        </w:rPr>
        <w:t xml:space="preserve">heeft </w:t>
      </w:r>
      <w:r w:rsidR="007247FC" w:rsidRPr="001215B2">
        <w:rPr>
          <w:szCs w:val="20"/>
        </w:rPr>
        <w:t>in Den Haag, Delft en Zoetermeer.</w:t>
      </w:r>
      <w:r w:rsidR="007247FC" w:rsidRPr="001215B2">
        <w:rPr>
          <w:color w:val="000000"/>
          <w:szCs w:val="20"/>
          <w:shd w:val="clear" w:color="auto" w:fill="FFFFFF"/>
        </w:rPr>
        <w:t xml:space="preserve"> </w:t>
      </w:r>
      <w:r w:rsidR="007247FC" w:rsidRPr="001215B2">
        <w:rPr>
          <w:szCs w:val="20"/>
        </w:rPr>
        <w:t>Er worden zowel </w:t>
      </w:r>
      <w:hyperlink r:id="rId14" w:tooltip="Bachelor" w:history="1">
        <w:r w:rsidR="007247FC" w:rsidRPr="001215B2">
          <w:rPr>
            <w:szCs w:val="20"/>
          </w:rPr>
          <w:t>bachelor</w:t>
        </w:r>
      </w:hyperlink>
      <w:r w:rsidR="007247FC" w:rsidRPr="001215B2">
        <w:rPr>
          <w:szCs w:val="20"/>
        </w:rPr>
        <w:t xml:space="preserve">-, als </w:t>
      </w:r>
      <w:hyperlink r:id="rId15" w:tooltip="Master (academische graad)" w:history="1">
        <w:r w:rsidR="007247FC" w:rsidRPr="001215B2">
          <w:rPr>
            <w:szCs w:val="20"/>
          </w:rPr>
          <w:t>master</w:t>
        </w:r>
      </w:hyperlink>
      <w:r w:rsidR="007247FC" w:rsidRPr="001215B2">
        <w:rPr>
          <w:szCs w:val="20"/>
        </w:rPr>
        <w:t xml:space="preserve">- en post-HBO-opleidingen verzorgd. </w:t>
      </w:r>
    </w:p>
    <w:p w14:paraId="6D3F2D1D" w14:textId="3B8CD0F6" w:rsidR="007247FC" w:rsidRPr="001215B2" w:rsidRDefault="007247FC" w:rsidP="003D2E57">
      <w:pPr>
        <w:jc w:val="both"/>
        <w:rPr>
          <w:szCs w:val="20"/>
        </w:rPr>
      </w:pPr>
      <w:r w:rsidRPr="001215B2">
        <w:rPr>
          <w:szCs w:val="20"/>
        </w:rPr>
        <w:t xml:space="preserve">Op de Haagse studeren zo’n 22.000 studenten en de organisatie biedt een werkomgeving aan zo’n 1800 medewerkers. De organisatie wordt ondersteund door 7 diensten. </w:t>
      </w:r>
      <w:r w:rsidR="003D2E57">
        <w:rPr>
          <w:szCs w:val="20"/>
        </w:rPr>
        <w:t>Eén van deze diensten is de Dienst Informatie Technologie (IT).</w:t>
      </w:r>
    </w:p>
    <w:p w14:paraId="2BB2B436" w14:textId="77777777" w:rsidR="007247FC" w:rsidRPr="001215B2" w:rsidRDefault="007247FC" w:rsidP="007247FC">
      <w:pPr>
        <w:rPr>
          <w:szCs w:val="20"/>
        </w:rPr>
      </w:pPr>
    </w:p>
    <w:p w14:paraId="01B84D12" w14:textId="77777777" w:rsidR="007247FC" w:rsidRPr="001215B2" w:rsidRDefault="007247FC" w:rsidP="00EB1697">
      <w:pPr>
        <w:pStyle w:val="Heading3"/>
      </w:pPr>
      <w:bookmarkStart w:id="10" w:name="_Toc231796338"/>
      <w:bookmarkStart w:id="11" w:name="_Toc232232910"/>
      <w:bookmarkStart w:id="12" w:name="_Toc243381981"/>
      <w:r w:rsidRPr="001215B2">
        <w:t>1.2.2 Dienst IT</w:t>
      </w:r>
      <w:bookmarkEnd w:id="10"/>
      <w:bookmarkEnd w:id="11"/>
      <w:bookmarkEnd w:id="12"/>
    </w:p>
    <w:p w14:paraId="167149AA" w14:textId="77777777" w:rsidR="007247FC" w:rsidRPr="001215B2" w:rsidRDefault="007247FC" w:rsidP="007247FC">
      <w:pPr>
        <w:rPr>
          <w:szCs w:val="20"/>
        </w:rPr>
      </w:pPr>
    </w:p>
    <w:p w14:paraId="1323B2FD" w14:textId="79DD6523" w:rsidR="007247FC" w:rsidRPr="001215B2" w:rsidRDefault="007247FC" w:rsidP="007247FC">
      <w:pPr>
        <w:jc w:val="both"/>
        <w:rPr>
          <w:rFonts w:cs="Verdana"/>
          <w:color w:val="192634"/>
          <w:szCs w:val="20"/>
        </w:rPr>
      </w:pPr>
      <w:r w:rsidRPr="001215B2">
        <w:rPr>
          <w:rFonts w:cs="Verdana"/>
          <w:color w:val="192634"/>
          <w:szCs w:val="20"/>
        </w:rPr>
        <w:t>De Dienst IT draagt</w:t>
      </w:r>
      <w:r w:rsidR="003D2E57">
        <w:rPr>
          <w:rFonts w:cs="Verdana"/>
          <w:color w:val="192634"/>
          <w:szCs w:val="20"/>
        </w:rPr>
        <w:t>, volgens het strategische beleidsdocument “IT Beleidsplan 2013”</w:t>
      </w:r>
      <w:r w:rsidRPr="001215B2">
        <w:rPr>
          <w:rFonts w:cs="Verdana"/>
          <w:color w:val="192634"/>
          <w:szCs w:val="20"/>
        </w:rPr>
        <w:t xml:space="preserve"> zorg voor de ontwikkeling en voorbereiding van het IT-beleid van de hogeschool, de inrichting, ontwikkeling, innovatie en beheer van de architectuur en infrastructuur van informatievoorziening systemen met de daarop draaiende applicaties, alsmede voor het ondersteunen van gebruikers. Tevens houdt de dienst zich bezig met het informatiemanagement van de hogeschool brede bestuurlijke systemen.</w:t>
      </w:r>
    </w:p>
    <w:p w14:paraId="72D76A6F" w14:textId="77777777" w:rsidR="00CA0FCA" w:rsidRPr="001215B2" w:rsidRDefault="00CA0FCA" w:rsidP="007247FC">
      <w:pPr>
        <w:jc w:val="both"/>
        <w:rPr>
          <w:rFonts w:cs="Verdana"/>
          <w:color w:val="192634"/>
          <w:szCs w:val="20"/>
        </w:rPr>
      </w:pPr>
    </w:p>
    <w:p w14:paraId="30686530" w14:textId="214A4F59" w:rsidR="007247FC" w:rsidRPr="001215B2" w:rsidRDefault="00CA0FCA" w:rsidP="007247FC">
      <w:pPr>
        <w:jc w:val="both"/>
        <w:rPr>
          <w:szCs w:val="20"/>
        </w:rPr>
      </w:pPr>
      <w:r w:rsidRPr="001215B2">
        <w:rPr>
          <w:rFonts w:cs="Verdana"/>
          <w:color w:val="192634"/>
          <w:szCs w:val="20"/>
        </w:rPr>
        <w:t>D</w:t>
      </w:r>
      <w:r w:rsidR="007247FC" w:rsidRPr="001215B2">
        <w:rPr>
          <w:szCs w:val="20"/>
        </w:rPr>
        <w:t xml:space="preserve">e Dienst IT </w:t>
      </w:r>
      <w:r w:rsidRPr="001215B2">
        <w:rPr>
          <w:szCs w:val="20"/>
        </w:rPr>
        <w:t>bevatte</w:t>
      </w:r>
      <w:r w:rsidR="007247FC" w:rsidRPr="001215B2">
        <w:rPr>
          <w:szCs w:val="20"/>
        </w:rPr>
        <w:t xml:space="preserve"> in 2013 ongeveer 51 personeelsleden</w:t>
      </w:r>
      <w:r w:rsidRPr="001215B2">
        <w:rPr>
          <w:szCs w:val="20"/>
        </w:rPr>
        <w:t xml:space="preserve"> </w:t>
      </w:r>
      <w:r w:rsidR="007247FC" w:rsidRPr="001215B2">
        <w:rPr>
          <w:szCs w:val="20"/>
        </w:rPr>
        <w:t xml:space="preserve">. </w:t>
      </w:r>
    </w:p>
    <w:p w14:paraId="2FFEB53C" w14:textId="77777777" w:rsidR="007247FC" w:rsidRPr="001215B2" w:rsidRDefault="007247FC" w:rsidP="007247FC">
      <w:pPr>
        <w:jc w:val="both"/>
        <w:rPr>
          <w:szCs w:val="20"/>
        </w:rPr>
      </w:pPr>
    </w:p>
    <w:p w14:paraId="597B8D9F" w14:textId="77777777" w:rsidR="007247FC" w:rsidRPr="001215B2" w:rsidRDefault="007247FC" w:rsidP="007247FC">
      <w:pPr>
        <w:jc w:val="both"/>
        <w:rPr>
          <w:rFonts w:cs="Verdana"/>
          <w:color w:val="192634"/>
          <w:szCs w:val="20"/>
        </w:rPr>
      </w:pPr>
      <w:r w:rsidRPr="001215B2">
        <w:rPr>
          <w:rFonts w:cs="Verdana"/>
          <w:color w:val="192634"/>
          <w:szCs w:val="20"/>
        </w:rPr>
        <w:t xml:space="preserve"> </w:t>
      </w:r>
    </w:p>
    <w:p w14:paraId="73F4E9E5" w14:textId="77777777" w:rsidR="007247FC" w:rsidRPr="001215B2" w:rsidRDefault="007247FC" w:rsidP="007247FC">
      <w:pPr>
        <w:jc w:val="both"/>
        <w:rPr>
          <w:rFonts w:cs="Verdana"/>
          <w:color w:val="192634"/>
          <w:szCs w:val="20"/>
        </w:rPr>
      </w:pPr>
    </w:p>
    <w:p w14:paraId="15BDEDEE" w14:textId="7507E7A9" w:rsidR="007247FC" w:rsidRPr="001215B2" w:rsidRDefault="007247FC" w:rsidP="007247FC">
      <w:pPr>
        <w:jc w:val="both"/>
        <w:rPr>
          <w:rFonts w:cs="Verdana"/>
          <w:color w:val="192634"/>
          <w:szCs w:val="20"/>
        </w:rPr>
      </w:pPr>
      <w:r w:rsidRPr="001215B2">
        <w:rPr>
          <w:noProof/>
          <w:lang w:val="en-US"/>
        </w:rPr>
        <mc:AlternateContent>
          <mc:Choice Requires="wps">
            <w:drawing>
              <wp:anchor distT="0" distB="0" distL="114300" distR="114300" simplePos="0" relativeHeight="251668480" behindDoc="0" locked="0" layoutInCell="1" allowOverlap="1" wp14:anchorId="644DDFC4" wp14:editId="1A8E5F69">
                <wp:simplePos x="0" y="0"/>
                <wp:positionH relativeFrom="column">
                  <wp:posOffset>1828800</wp:posOffset>
                </wp:positionH>
                <wp:positionV relativeFrom="paragraph">
                  <wp:posOffset>305435</wp:posOffset>
                </wp:positionV>
                <wp:extent cx="2286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228600" cy="0"/>
                        </a:xfrm>
                        <a:prstGeom prst="line">
                          <a:avLst/>
                        </a:prstGeom>
                        <a:ln w="19050"/>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in,24.05pt" to="162pt,2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" strokecolor="#4f81bd [3204]" strokeweight="1.5pt"/>
            </w:pict>
          </mc:Fallback>
        </mc:AlternateContent>
      </w:r>
      <w:r w:rsidRPr="001215B2">
        <w:rPr>
          <w:noProof/>
          <w:lang w:val="en-US"/>
        </w:rPr>
        <w:drawing>
          <wp:inline distT="0" distB="0" distL="0" distR="0" wp14:anchorId="62EF06A0" wp14:editId="454E3F56">
            <wp:extent cx="5270500" cy="3074670"/>
            <wp:effectExtent l="0" t="0" r="1270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25D8121" w14:textId="77777777" w:rsidR="007247FC" w:rsidRPr="001215B2" w:rsidRDefault="007247FC" w:rsidP="007247FC">
      <w:pPr>
        <w:jc w:val="both"/>
        <w:rPr>
          <w:rFonts w:cs="Verdana"/>
          <w:color w:val="192634"/>
          <w:szCs w:val="20"/>
        </w:rPr>
      </w:pPr>
    </w:p>
    <w:p w14:paraId="482F9545" w14:textId="77777777" w:rsidR="007247FC" w:rsidRPr="001215B2" w:rsidRDefault="007247FC" w:rsidP="007247FC">
      <w:pPr>
        <w:jc w:val="both"/>
        <w:rPr>
          <w:rFonts w:cs="Verdana"/>
          <w:color w:val="192634"/>
          <w:szCs w:val="20"/>
        </w:rPr>
      </w:pPr>
      <w:r w:rsidRPr="001215B2">
        <w:rPr>
          <w:rFonts w:cs="Verdana"/>
          <w:color w:val="192634"/>
          <w:szCs w:val="20"/>
        </w:rPr>
        <w:t>Organogram van de Dienst IT, 2013</w:t>
      </w:r>
    </w:p>
    <w:p w14:paraId="647E6071" w14:textId="77777777" w:rsidR="007247FC" w:rsidRPr="001215B2" w:rsidRDefault="007247FC" w:rsidP="007247FC">
      <w:pPr>
        <w:rPr>
          <w:szCs w:val="20"/>
        </w:rPr>
      </w:pPr>
    </w:p>
    <w:p w14:paraId="5F46A9DD" w14:textId="77777777" w:rsidR="007247FC" w:rsidRDefault="007247FC" w:rsidP="007247FC">
      <w:pPr>
        <w:rPr>
          <w:rFonts w:cs="Verdana"/>
          <w:color w:val="192634"/>
          <w:szCs w:val="20"/>
        </w:rPr>
      </w:pPr>
    </w:p>
    <w:p w14:paraId="3D7DDE3C" w14:textId="77777777" w:rsidR="003D2E57" w:rsidRDefault="003D2E57" w:rsidP="007247FC">
      <w:pPr>
        <w:rPr>
          <w:rFonts w:cs="Verdana"/>
          <w:color w:val="192634"/>
          <w:szCs w:val="20"/>
        </w:rPr>
      </w:pPr>
    </w:p>
    <w:p w14:paraId="20C37AA4" w14:textId="77777777" w:rsidR="003D2E57" w:rsidRDefault="003D2E57" w:rsidP="007247FC">
      <w:pPr>
        <w:rPr>
          <w:rFonts w:cs="Verdana"/>
          <w:color w:val="192634"/>
          <w:szCs w:val="20"/>
        </w:rPr>
      </w:pPr>
    </w:p>
    <w:p w14:paraId="0644AD10" w14:textId="77777777" w:rsidR="003D2E57" w:rsidRDefault="003D2E57" w:rsidP="007247FC">
      <w:pPr>
        <w:rPr>
          <w:rFonts w:cs="Verdana"/>
          <w:color w:val="192634"/>
          <w:szCs w:val="20"/>
        </w:rPr>
      </w:pPr>
    </w:p>
    <w:p w14:paraId="13AFFD3B" w14:textId="77777777" w:rsidR="003D2E57" w:rsidRPr="001215B2" w:rsidRDefault="003D2E57" w:rsidP="007247FC">
      <w:pPr>
        <w:rPr>
          <w:rFonts w:cs="Verdana"/>
          <w:color w:val="192634"/>
          <w:szCs w:val="20"/>
        </w:rPr>
      </w:pPr>
    </w:p>
    <w:p w14:paraId="34EF62D2" w14:textId="77777777" w:rsidR="007247FC" w:rsidRPr="001215B2" w:rsidRDefault="007247FC" w:rsidP="007247FC">
      <w:pPr>
        <w:pStyle w:val="Heading3"/>
      </w:pPr>
      <w:bookmarkStart w:id="13" w:name="_Toc231796339"/>
      <w:bookmarkStart w:id="14" w:name="_Toc232232911"/>
      <w:bookmarkStart w:id="15" w:name="_Toc243381982"/>
      <w:r w:rsidRPr="001215B2">
        <w:t>1.2.3 Missie Dienst IT</w:t>
      </w:r>
      <w:bookmarkEnd w:id="13"/>
      <w:bookmarkEnd w:id="14"/>
      <w:bookmarkEnd w:id="15"/>
    </w:p>
    <w:p w14:paraId="5EAEDC77" w14:textId="77777777" w:rsidR="007247FC" w:rsidRPr="001215B2" w:rsidRDefault="007247FC" w:rsidP="007247FC">
      <w:pPr>
        <w:rPr>
          <w:szCs w:val="20"/>
        </w:rPr>
      </w:pPr>
    </w:p>
    <w:p w14:paraId="754CBAB0" w14:textId="3A6A84A6" w:rsidR="007247FC" w:rsidRPr="001215B2" w:rsidRDefault="003D2E57" w:rsidP="007247FC">
      <w:pPr>
        <w:widowControl w:val="0"/>
        <w:autoSpaceDE w:val="0"/>
        <w:autoSpaceDN w:val="0"/>
        <w:adjustRightInd w:val="0"/>
        <w:spacing w:after="240"/>
        <w:jc w:val="both"/>
        <w:rPr>
          <w:rFonts w:cs="Times"/>
          <w:szCs w:val="20"/>
        </w:rPr>
      </w:pPr>
      <w:r>
        <w:rPr>
          <w:rFonts w:cs="Times"/>
          <w:szCs w:val="20"/>
        </w:rPr>
        <w:t>In het IT beleidsplan van 2013 vond ik d</w:t>
      </w:r>
      <w:r w:rsidR="007247FC" w:rsidRPr="001215B2">
        <w:rPr>
          <w:rFonts w:cs="Times"/>
          <w:szCs w:val="20"/>
        </w:rPr>
        <w:t>e missie van</w:t>
      </w:r>
      <w:r>
        <w:rPr>
          <w:rFonts w:cs="Times"/>
          <w:szCs w:val="20"/>
        </w:rPr>
        <w:t xml:space="preserve"> de Dienst IT. </w:t>
      </w:r>
      <w:r w:rsidR="007247FC" w:rsidRPr="001215B2">
        <w:rPr>
          <w:rFonts w:cs="Times"/>
          <w:szCs w:val="20"/>
        </w:rPr>
        <w:t xml:space="preserve"> De Haagse Hogeschool wordt door de dienst IT optimaal ondersteund en (mede) mogelijk gemaakt. Haar dienstverlening is er op gericht om nu en in de (nabije) toekomst op professionele wijze de hogeschool, die ‘snelle </w:t>
      </w:r>
      <w:r w:rsidR="007247FC" w:rsidRPr="001215B2">
        <w:rPr>
          <w:rFonts w:cs="Times"/>
          <w:i/>
          <w:iCs/>
          <w:szCs w:val="20"/>
        </w:rPr>
        <w:t xml:space="preserve">volger bij het gebruik van ICT in het onderwijs’ </w:t>
      </w:r>
      <w:r w:rsidR="007247FC" w:rsidRPr="001215B2">
        <w:rPr>
          <w:rFonts w:cs="Times"/>
          <w:szCs w:val="20"/>
        </w:rPr>
        <w:t>wil zijn, te faciliteren en vooruit te helpen bij de reguliere IT en informatie processen van onderwijs, onderzoek en dienstverlening.</w:t>
      </w:r>
    </w:p>
    <w:p w14:paraId="1BA2DCA3" w14:textId="77777777" w:rsidR="007247FC" w:rsidRPr="001215B2" w:rsidRDefault="007247FC" w:rsidP="007247FC">
      <w:pPr>
        <w:widowControl w:val="0"/>
        <w:autoSpaceDE w:val="0"/>
        <w:autoSpaceDN w:val="0"/>
        <w:adjustRightInd w:val="0"/>
        <w:spacing w:after="240"/>
        <w:jc w:val="both"/>
        <w:rPr>
          <w:rFonts w:cs="Times"/>
          <w:szCs w:val="20"/>
        </w:rPr>
      </w:pPr>
      <w:r w:rsidRPr="001215B2">
        <w:rPr>
          <w:rFonts w:cs="Times"/>
          <w:szCs w:val="20"/>
        </w:rPr>
        <w:t>De dienst IT helpt bij het realiseren van de ambities van de hogeschool :</w:t>
      </w:r>
    </w:p>
    <w:p w14:paraId="51F725DE" w14:textId="77777777" w:rsidR="007247FC" w:rsidRPr="001215B2" w:rsidRDefault="007247FC" w:rsidP="007247FC">
      <w:pPr>
        <w:widowControl w:val="0"/>
        <w:tabs>
          <w:tab w:val="left" w:pos="220"/>
          <w:tab w:val="left" w:pos="720"/>
        </w:tabs>
        <w:autoSpaceDE w:val="0"/>
        <w:autoSpaceDN w:val="0"/>
        <w:adjustRightInd w:val="0"/>
        <w:spacing w:after="260"/>
        <w:jc w:val="both"/>
        <w:rPr>
          <w:rFonts w:cs="Times"/>
          <w:szCs w:val="20"/>
        </w:rPr>
      </w:pPr>
      <w:r w:rsidRPr="001215B2">
        <w:rPr>
          <w:rFonts w:cs="Times"/>
          <w:szCs w:val="20"/>
        </w:rPr>
        <w:t xml:space="preserve">Een professioneel werkend bedrijfsonderdeel, dat op basis van een stabiele ICT- infrastructuur zorg draagt voor adequate en up-to-date ondersteuning van de reguliere processen binnen de academies en diensten o.b.v. </w:t>
      </w:r>
      <w:r w:rsidRPr="001215B2">
        <w:rPr>
          <w:rFonts w:cs="Times"/>
          <w:i/>
          <w:iCs/>
          <w:szCs w:val="20"/>
        </w:rPr>
        <w:t xml:space="preserve">operational excellence. </w:t>
      </w:r>
      <w:r w:rsidRPr="001215B2">
        <w:rPr>
          <w:rFonts w:cs="Times"/>
          <w:szCs w:val="20"/>
        </w:rPr>
        <w:t xml:space="preserve">De dienstverlening is betrouwbaar, effectief, efficiënt, kostentransparant en voorspelbaar (dit is volgens de kernwaarden van de hhs). </w:t>
      </w:r>
    </w:p>
    <w:p w14:paraId="11748886" w14:textId="77777777" w:rsidR="007247FC" w:rsidRPr="001215B2" w:rsidRDefault="007247FC" w:rsidP="007247FC">
      <w:pPr>
        <w:widowControl w:val="0"/>
        <w:tabs>
          <w:tab w:val="left" w:pos="220"/>
          <w:tab w:val="left" w:pos="720"/>
        </w:tabs>
        <w:autoSpaceDE w:val="0"/>
        <w:autoSpaceDN w:val="0"/>
        <w:adjustRightInd w:val="0"/>
        <w:spacing w:after="260"/>
        <w:jc w:val="both"/>
        <w:rPr>
          <w:rFonts w:cs="Times"/>
          <w:szCs w:val="20"/>
        </w:rPr>
      </w:pPr>
      <w:r w:rsidRPr="001215B2">
        <w:rPr>
          <w:rFonts w:cs="Times"/>
          <w:szCs w:val="20"/>
        </w:rPr>
        <w:t xml:space="preserve">Een partner, die de hhs-ambitie in het willen zijn van een ‘snelle </w:t>
      </w:r>
      <w:r w:rsidRPr="001215B2">
        <w:rPr>
          <w:rFonts w:cs="Times"/>
          <w:i/>
          <w:iCs/>
          <w:szCs w:val="20"/>
        </w:rPr>
        <w:t xml:space="preserve">volger bij het gebruik van ICT in het onderwijs, </w:t>
      </w:r>
      <w:r w:rsidRPr="001215B2">
        <w:rPr>
          <w:rFonts w:cs="Times"/>
          <w:szCs w:val="20"/>
        </w:rPr>
        <w:t xml:space="preserve">op anticiperende/initiërende en voortvarende wijze ten behoeve van onderwijs, onderzoek en dienstverlening (de academies, diensten en CLO) mogelijk maakt. Zij heeft daartoe de informatieprocessen, gebaseerd op beleid, goed ingericht en toekomstgericht vormgegeven. De dienst beschikt daarvoor over specifieke expertises, dan wel kan deze mobiliseren, om deze rol te kunnen vervullen. </w:t>
      </w:r>
    </w:p>
    <w:p w14:paraId="43EA816F" w14:textId="236FB6FD" w:rsidR="007247FC" w:rsidRPr="001215B2" w:rsidRDefault="007247FC" w:rsidP="007247FC">
      <w:pPr>
        <w:widowControl w:val="0"/>
        <w:autoSpaceDE w:val="0"/>
        <w:autoSpaceDN w:val="0"/>
        <w:adjustRightInd w:val="0"/>
        <w:spacing w:after="240"/>
        <w:jc w:val="both"/>
        <w:rPr>
          <w:rFonts w:cs="Times"/>
          <w:szCs w:val="20"/>
        </w:rPr>
      </w:pPr>
      <w:r w:rsidRPr="001215B2">
        <w:rPr>
          <w:rFonts w:cs="Times"/>
          <w:szCs w:val="20"/>
        </w:rPr>
        <w:t>Op basis van de situatie zomer 2012 en deze missie, is het op orde krijgen van de ICT- basisdiensten een van de belangrijkste thema’s voor het beleidsplan 2013.</w:t>
      </w:r>
    </w:p>
    <w:p w14:paraId="1674496E" w14:textId="77777777" w:rsidR="00C70101" w:rsidRPr="001215B2" w:rsidRDefault="00C70101" w:rsidP="00C70101">
      <w:pPr>
        <w:pStyle w:val="Heading3"/>
      </w:pPr>
      <w:bookmarkStart w:id="16" w:name="_Toc231796361"/>
      <w:bookmarkStart w:id="17" w:name="_Toc232232938"/>
      <w:bookmarkStart w:id="18" w:name="_Toc239176739"/>
      <w:bookmarkStart w:id="19" w:name="_Toc231796343"/>
      <w:bookmarkStart w:id="20" w:name="_Toc232232915"/>
      <w:bookmarkStart w:id="21" w:name="_Toc243381983"/>
      <w:r w:rsidRPr="001215B2">
        <w:t>1.2.4 Strategie van de Dienst IT</w:t>
      </w:r>
      <w:bookmarkEnd w:id="16"/>
      <w:bookmarkEnd w:id="17"/>
      <w:bookmarkEnd w:id="18"/>
      <w:bookmarkEnd w:id="21"/>
    </w:p>
    <w:p w14:paraId="0631CD18" w14:textId="77777777" w:rsidR="00C70101" w:rsidRPr="001215B2" w:rsidRDefault="00C70101" w:rsidP="00C70101">
      <w:pPr>
        <w:rPr>
          <w:szCs w:val="20"/>
        </w:rPr>
      </w:pPr>
    </w:p>
    <w:p w14:paraId="3F95B3D0" w14:textId="609D26FD" w:rsidR="00C70101" w:rsidRPr="001215B2" w:rsidRDefault="00C70101" w:rsidP="00C70101">
      <w:pPr>
        <w:rPr>
          <w:szCs w:val="20"/>
        </w:rPr>
      </w:pPr>
      <w:r w:rsidRPr="001215B2">
        <w:rPr>
          <w:szCs w:val="20"/>
        </w:rPr>
        <w:t>Volgens het IT Beleidsplan 2013 streeft de Dienst IT 'opera</w:t>
      </w:r>
      <w:r w:rsidR="003D2E57">
        <w:rPr>
          <w:szCs w:val="20"/>
        </w:rPr>
        <w:t>tional excellence' na. Dit is éé</w:t>
      </w:r>
      <w:r w:rsidRPr="001215B2">
        <w:rPr>
          <w:szCs w:val="20"/>
        </w:rPr>
        <w:t xml:space="preserve">n van de drie strategieën van </w:t>
      </w:r>
      <w:r w:rsidR="003D2E57">
        <w:rPr>
          <w:szCs w:val="20"/>
        </w:rPr>
        <w:t xml:space="preserve">organisatiedeskundige </w:t>
      </w:r>
      <w:r w:rsidR="001A0250">
        <w:rPr>
          <w:szCs w:val="20"/>
        </w:rPr>
        <w:t xml:space="preserve">Michael </w:t>
      </w:r>
      <w:r w:rsidRPr="001215B2">
        <w:rPr>
          <w:szCs w:val="20"/>
        </w:rPr>
        <w:t xml:space="preserve">Porter die elk eigen eisen stelt aan de ondersteunende ICT </w:t>
      </w:r>
      <w:r w:rsidR="000D599F">
        <w:rPr>
          <w:szCs w:val="20"/>
        </w:rPr>
        <w:t xml:space="preserve">, dit zijn </w:t>
      </w:r>
      <w:r w:rsidRPr="001215B2">
        <w:rPr>
          <w:szCs w:val="20"/>
        </w:rPr>
        <w:t xml:space="preserve">: </w:t>
      </w:r>
    </w:p>
    <w:p w14:paraId="6D1FFED6" w14:textId="77777777" w:rsidR="00C70101" w:rsidRPr="001215B2" w:rsidRDefault="00C70101" w:rsidP="00C70101">
      <w:pPr>
        <w:rPr>
          <w:szCs w:val="20"/>
        </w:rPr>
      </w:pPr>
    </w:p>
    <w:tbl>
      <w:tblPr>
        <w:tblStyle w:val="TableGrid"/>
        <w:tblW w:w="0" w:type="auto"/>
        <w:tblLook w:val="04A0" w:firstRow="1" w:lastRow="0" w:firstColumn="1" w:lastColumn="0" w:noHBand="0" w:noVBand="1"/>
      </w:tblPr>
      <w:tblGrid>
        <w:gridCol w:w="2225"/>
        <w:gridCol w:w="6163"/>
      </w:tblGrid>
      <w:tr w:rsidR="00B00982" w14:paraId="54D2BF19" w14:textId="77777777" w:rsidTr="00B00982">
        <w:tc>
          <w:tcPr>
            <w:tcW w:w="2225" w:type="dxa"/>
            <w:shd w:val="clear" w:color="auto" w:fill="C6D9F1" w:themeFill="text2" w:themeFillTint="33"/>
          </w:tcPr>
          <w:p w14:paraId="17740E9A" w14:textId="2736AB56" w:rsidR="00B00982" w:rsidRDefault="00B00982" w:rsidP="00C70101">
            <w:pPr>
              <w:jc w:val="both"/>
              <w:rPr>
                <w:szCs w:val="20"/>
              </w:rPr>
            </w:pPr>
            <w:r>
              <w:rPr>
                <w:szCs w:val="20"/>
              </w:rPr>
              <w:t>Strategie van Porter</w:t>
            </w:r>
          </w:p>
        </w:tc>
        <w:tc>
          <w:tcPr>
            <w:tcW w:w="6163" w:type="dxa"/>
            <w:shd w:val="clear" w:color="auto" w:fill="C6D9F1" w:themeFill="text2" w:themeFillTint="33"/>
          </w:tcPr>
          <w:p w14:paraId="5A60F639" w14:textId="7BF1595B" w:rsidR="00B00982" w:rsidRDefault="00B00982" w:rsidP="00C70101">
            <w:pPr>
              <w:jc w:val="both"/>
              <w:rPr>
                <w:szCs w:val="20"/>
              </w:rPr>
            </w:pPr>
            <w:r>
              <w:rPr>
                <w:szCs w:val="20"/>
              </w:rPr>
              <w:t>eigenschappen</w:t>
            </w:r>
          </w:p>
        </w:tc>
      </w:tr>
      <w:tr w:rsidR="00B00982" w14:paraId="77F5FF01" w14:textId="77777777" w:rsidTr="00B00982">
        <w:tc>
          <w:tcPr>
            <w:tcW w:w="2225" w:type="dxa"/>
          </w:tcPr>
          <w:p w14:paraId="33FA0C7B" w14:textId="6F620CED" w:rsidR="00B00982" w:rsidRDefault="00B00982" w:rsidP="00C70101">
            <w:pPr>
              <w:jc w:val="both"/>
              <w:rPr>
                <w:szCs w:val="20"/>
              </w:rPr>
            </w:pPr>
            <w:r w:rsidRPr="001215B2">
              <w:rPr>
                <w:b/>
                <w:szCs w:val="20"/>
              </w:rPr>
              <w:t>Operational excellence</w:t>
            </w:r>
          </w:p>
        </w:tc>
        <w:tc>
          <w:tcPr>
            <w:tcW w:w="6163" w:type="dxa"/>
          </w:tcPr>
          <w:p w14:paraId="1ABDA1D4" w14:textId="7757BCC2" w:rsidR="00B00982" w:rsidRDefault="00B00982" w:rsidP="00B00982">
            <w:pPr>
              <w:rPr>
                <w:szCs w:val="20"/>
              </w:rPr>
            </w:pPr>
            <w:r w:rsidRPr="001215B2">
              <w:rPr>
                <w:szCs w:val="20"/>
              </w:rPr>
              <w:t>richt zich op stabiele betrouwbare dienstverlening met een standaard assortiment, tegen lage kosten. Dit stelt hoge eisen aan ICT met betrekking tot  kosten en betrouwbaarheid.</w:t>
            </w:r>
          </w:p>
        </w:tc>
      </w:tr>
      <w:tr w:rsidR="00B00982" w14:paraId="377E20AF" w14:textId="77777777" w:rsidTr="00B00982">
        <w:tc>
          <w:tcPr>
            <w:tcW w:w="2225" w:type="dxa"/>
          </w:tcPr>
          <w:p w14:paraId="3344C406" w14:textId="64173224" w:rsidR="00B00982" w:rsidRDefault="00B00982" w:rsidP="00C70101">
            <w:pPr>
              <w:jc w:val="both"/>
              <w:rPr>
                <w:szCs w:val="20"/>
              </w:rPr>
            </w:pPr>
            <w:r w:rsidRPr="001215B2">
              <w:rPr>
                <w:b/>
                <w:szCs w:val="20"/>
              </w:rPr>
              <w:t>product leadership</w:t>
            </w:r>
          </w:p>
        </w:tc>
        <w:tc>
          <w:tcPr>
            <w:tcW w:w="6163" w:type="dxa"/>
          </w:tcPr>
          <w:p w14:paraId="7020DAFD" w14:textId="17B43560" w:rsidR="00B00982" w:rsidRDefault="00B00982" w:rsidP="00C70101">
            <w:pPr>
              <w:jc w:val="both"/>
              <w:rPr>
                <w:szCs w:val="20"/>
              </w:rPr>
            </w:pPr>
            <w:r w:rsidRPr="001215B2">
              <w:rPr>
                <w:szCs w:val="20"/>
              </w:rPr>
              <w:t>richt zich op exploitatie van een uniek product, innovatie en productontwikkeling om de bijzonderheid van de leverancier te handhaven. ICT moet hierin vooral kunnen innoveren.</w:t>
            </w:r>
          </w:p>
        </w:tc>
      </w:tr>
      <w:tr w:rsidR="00B00982" w14:paraId="42B08CAF" w14:textId="77777777" w:rsidTr="00B00982">
        <w:tc>
          <w:tcPr>
            <w:tcW w:w="2225" w:type="dxa"/>
          </w:tcPr>
          <w:p w14:paraId="7CB8AE51" w14:textId="2A891924" w:rsidR="00B00982" w:rsidRDefault="00B00982" w:rsidP="00C70101">
            <w:pPr>
              <w:jc w:val="both"/>
              <w:rPr>
                <w:szCs w:val="20"/>
              </w:rPr>
            </w:pPr>
            <w:r w:rsidRPr="001215B2">
              <w:rPr>
                <w:b/>
                <w:szCs w:val="20"/>
              </w:rPr>
              <w:t>customer intimacy</w:t>
            </w:r>
          </w:p>
        </w:tc>
        <w:tc>
          <w:tcPr>
            <w:tcW w:w="6163" w:type="dxa"/>
          </w:tcPr>
          <w:p w14:paraId="540443F9" w14:textId="19DF5117" w:rsidR="00B00982" w:rsidRDefault="00B00982" w:rsidP="00C70101">
            <w:pPr>
              <w:jc w:val="both"/>
              <w:rPr>
                <w:szCs w:val="20"/>
              </w:rPr>
            </w:pPr>
            <w:r w:rsidRPr="001215B2">
              <w:rPr>
                <w:szCs w:val="20"/>
              </w:rPr>
              <w:t>richt zich op het tegemoetkomen aan de unieke behoeften van de klant, door een samengesteld maatwerk van diensten. ICT moet hierin vooral flexibiliteit kunnen tonen.</w:t>
            </w:r>
          </w:p>
        </w:tc>
      </w:tr>
    </w:tbl>
    <w:p w14:paraId="0957193F" w14:textId="77777777" w:rsidR="00B00982" w:rsidRPr="001215B2" w:rsidRDefault="00B00982" w:rsidP="00C70101">
      <w:pPr>
        <w:jc w:val="both"/>
        <w:rPr>
          <w:szCs w:val="20"/>
        </w:rPr>
      </w:pPr>
    </w:p>
    <w:p w14:paraId="436D6042" w14:textId="6E88A910" w:rsidR="00C70101" w:rsidRPr="001215B2" w:rsidRDefault="003D2E57" w:rsidP="00C70101">
      <w:pPr>
        <w:jc w:val="both"/>
        <w:rPr>
          <w:szCs w:val="20"/>
        </w:rPr>
      </w:pPr>
      <w:r>
        <w:rPr>
          <w:szCs w:val="20"/>
        </w:rPr>
        <w:t xml:space="preserve">Ik besloot om dieper in te gaan op de betekenis van operational excellence. Hieruit blijkt dat een gevolg (van deze strategie) is </w:t>
      </w:r>
      <w:r w:rsidR="00C70101" w:rsidRPr="001215B2">
        <w:rPr>
          <w:szCs w:val="20"/>
        </w:rPr>
        <w:t>dat de dienstverlener er van uitgaat dat de klant tevreden is wanneer deze kan rekenen op een goede basisdienstverlening. Tevredenheid is, in de meeste gevallen, afhankelijk van de betrouwbaarheid (doen wat er is afgesproken) maar ook het snel en effectief afhandelen van bijzondere gevallen. De klant verwacht niet een buitengewone service, maar wil wel de producten krijgen zoals afgesproken.</w:t>
      </w:r>
      <w:sdt>
        <w:sdtPr>
          <w:rPr>
            <w:szCs w:val="20"/>
          </w:rPr>
          <w:id w:val="926550474"/>
          <w:citation/>
        </w:sdtPr>
        <w:sdtContent>
          <w:r w:rsidR="00C70101" w:rsidRPr="001215B2">
            <w:rPr>
              <w:szCs w:val="20"/>
            </w:rPr>
            <w:fldChar w:fldCharType="begin"/>
          </w:r>
          <w:r w:rsidR="00C70101" w:rsidRPr="001215B2">
            <w:rPr>
              <w:rFonts w:ascii="Times New Roman" w:hAnsi="Times New Roman"/>
              <w:szCs w:val="20"/>
            </w:rPr>
            <w:instrText xml:space="preserve"> CITATION Hes94 \l 1043 </w:instrText>
          </w:r>
          <w:r w:rsidR="00C70101" w:rsidRPr="001215B2">
            <w:rPr>
              <w:szCs w:val="20"/>
            </w:rPr>
            <w:fldChar w:fldCharType="separate"/>
          </w:r>
          <w:r w:rsidR="00C70101" w:rsidRPr="001215B2">
            <w:rPr>
              <w:rFonts w:ascii="Times New Roman" w:hAnsi="Times New Roman"/>
              <w:szCs w:val="20"/>
            </w:rPr>
            <w:t xml:space="preserve"> (Heskett)</w:t>
          </w:r>
          <w:r w:rsidR="00C70101" w:rsidRPr="001215B2">
            <w:rPr>
              <w:szCs w:val="20"/>
            </w:rPr>
            <w:fldChar w:fldCharType="end"/>
          </w:r>
        </w:sdtContent>
      </w:sdt>
      <w:r w:rsidR="00C70101" w:rsidRPr="001215B2">
        <w:rPr>
          <w:szCs w:val="20"/>
        </w:rPr>
        <w:t xml:space="preserve"> Een ander gevolg is dat de wachttijden voor de klant kort moeten zijn, want ontevredenheid over het wachten zorgt voor ontevredenheid over de gehele dienstverlening. </w:t>
      </w:r>
      <w:sdt>
        <w:sdtPr>
          <w:rPr>
            <w:szCs w:val="20"/>
          </w:rPr>
          <w:id w:val="-1598243512"/>
          <w:citation/>
        </w:sdtPr>
        <w:sdtContent>
          <w:r w:rsidR="00C70101" w:rsidRPr="001215B2">
            <w:rPr>
              <w:szCs w:val="20"/>
            </w:rPr>
            <w:fldChar w:fldCharType="begin"/>
          </w:r>
          <w:r w:rsidR="00C70101" w:rsidRPr="001215B2">
            <w:rPr>
              <w:rFonts w:ascii="Times New Roman" w:hAnsi="Times New Roman"/>
              <w:szCs w:val="20"/>
            </w:rPr>
            <w:instrText xml:space="preserve"> CITATION van13 \l 1043 </w:instrText>
          </w:r>
          <w:r w:rsidR="00C70101" w:rsidRPr="001215B2">
            <w:rPr>
              <w:szCs w:val="20"/>
            </w:rPr>
            <w:fldChar w:fldCharType="separate"/>
          </w:r>
          <w:r w:rsidR="00C70101" w:rsidRPr="001215B2">
            <w:rPr>
              <w:rFonts w:ascii="Times New Roman" w:hAnsi="Times New Roman"/>
              <w:szCs w:val="20"/>
            </w:rPr>
            <w:t>(Assen)</w:t>
          </w:r>
          <w:r w:rsidR="00C70101" w:rsidRPr="001215B2">
            <w:rPr>
              <w:szCs w:val="20"/>
            </w:rPr>
            <w:fldChar w:fldCharType="end"/>
          </w:r>
        </w:sdtContent>
      </w:sdt>
      <w:r w:rsidR="00C70101" w:rsidRPr="001215B2">
        <w:rPr>
          <w:szCs w:val="20"/>
        </w:rPr>
        <w:t xml:space="preserve">  Dit alles tegen een zo laag mogelijke prijs.</w:t>
      </w:r>
    </w:p>
    <w:p w14:paraId="5612A3CF" w14:textId="77777777" w:rsidR="00C70101" w:rsidRPr="001215B2" w:rsidRDefault="00C70101" w:rsidP="00C70101">
      <w:pPr>
        <w:widowControl w:val="0"/>
        <w:autoSpaceDE w:val="0"/>
        <w:autoSpaceDN w:val="0"/>
        <w:adjustRightInd w:val="0"/>
        <w:spacing w:after="240"/>
        <w:jc w:val="both"/>
        <w:rPr>
          <w:rFonts w:cs="Times"/>
          <w:szCs w:val="20"/>
        </w:rPr>
      </w:pPr>
    </w:p>
    <w:p w14:paraId="24232241" w14:textId="77777777" w:rsidR="00C70101" w:rsidRDefault="00C70101" w:rsidP="00C70101">
      <w:pPr>
        <w:widowControl w:val="0"/>
        <w:autoSpaceDE w:val="0"/>
        <w:autoSpaceDN w:val="0"/>
        <w:adjustRightInd w:val="0"/>
        <w:spacing w:after="240"/>
        <w:jc w:val="both"/>
        <w:rPr>
          <w:rFonts w:cs="Times"/>
          <w:szCs w:val="20"/>
        </w:rPr>
      </w:pPr>
    </w:p>
    <w:p w14:paraId="7AF2AB9E" w14:textId="77777777" w:rsidR="003D2E57" w:rsidRPr="001215B2" w:rsidRDefault="003D2E57" w:rsidP="00C70101">
      <w:pPr>
        <w:widowControl w:val="0"/>
        <w:autoSpaceDE w:val="0"/>
        <w:autoSpaceDN w:val="0"/>
        <w:adjustRightInd w:val="0"/>
        <w:spacing w:after="240"/>
        <w:jc w:val="both"/>
        <w:rPr>
          <w:rFonts w:cs="Times"/>
          <w:szCs w:val="20"/>
        </w:rPr>
      </w:pPr>
    </w:p>
    <w:p w14:paraId="72E5DA39" w14:textId="4AAEC555" w:rsidR="00C70101" w:rsidRPr="001215B2" w:rsidRDefault="00C70101" w:rsidP="00C70101">
      <w:pPr>
        <w:pStyle w:val="Heading3"/>
      </w:pPr>
      <w:bookmarkStart w:id="22" w:name="_Toc231796340"/>
      <w:bookmarkStart w:id="23" w:name="_Toc232232912"/>
      <w:bookmarkStart w:id="24" w:name="_Toc239176740"/>
      <w:bookmarkStart w:id="25" w:name="_Toc243381984"/>
      <w:r w:rsidRPr="001215B2">
        <w:t xml:space="preserve">1.2.5 </w:t>
      </w:r>
      <w:r w:rsidR="003D2E57">
        <w:t xml:space="preserve">De Unit </w:t>
      </w:r>
      <w:r w:rsidRPr="001215B2">
        <w:t>Registratie en Uitleen (RU)</w:t>
      </w:r>
      <w:bookmarkEnd w:id="22"/>
      <w:bookmarkEnd w:id="23"/>
      <w:bookmarkEnd w:id="24"/>
      <w:bookmarkEnd w:id="25"/>
      <w:r w:rsidRPr="001215B2">
        <w:t xml:space="preserve"> </w:t>
      </w:r>
    </w:p>
    <w:p w14:paraId="76F1A8E7" w14:textId="77777777" w:rsidR="00C70101" w:rsidRPr="001215B2" w:rsidRDefault="00C70101" w:rsidP="00C70101">
      <w:pPr>
        <w:rPr>
          <w:szCs w:val="20"/>
        </w:rPr>
      </w:pPr>
    </w:p>
    <w:p w14:paraId="2FE98AD9" w14:textId="22E483D9" w:rsidR="00C70101" w:rsidRPr="001215B2" w:rsidRDefault="003D2E57" w:rsidP="00C70101">
      <w:pPr>
        <w:jc w:val="both"/>
      </w:pPr>
      <w:r>
        <w:rPr>
          <w:szCs w:val="20"/>
        </w:rPr>
        <w:t xml:space="preserve">Ik </w:t>
      </w:r>
      <w:r w:rsidR="00B00982">
        <w:rPr>
          <w:szCs w:val="20"/>
        </w:rPr>
        <w:t>deed</w:t>
      </w:r>
      <w:r>
        <w:rPr>
          <w:szCs w:val="20"/>
        </w:rPr>
        <w:t xml:space="preserve"> onderzoek in opdracht van de manager van de </w:t>
      </w:r>
      <w:r w:rsidR="00110522">
        <w:rPr>
          <w:szCs w:val="20"/>
        </w:rPr>
        <w:t>servicedesk</w:t>
      </w:r>
      <w:r w:rsidR="00B00982">
        <w:rPr>
          <w:szCs w:val="20"/>
        </w:rPr>
        <w:t xml:space="preserve">, dit is </w:t>
      </w:r>
      <w:r w:rsidR="00110522">
        <w:rPr>
          <w:szCs w:val="20"/>
        </w:rPr>
        <w:t xml:space="preserve">de </w:t>
      </w:r>
      <w:r>
        <w:rPr>
          <w:szCs w:val="20"/>
        </w:rPr>
        <w:t xml:space="preserve">unit </w:t>
      </w:r>
      <w:r w:rsidRPr="001215B2">
        <w:rPr>
          <w:szCs w:val="20"/>
        </w:rPr>
        <w:t>Registratie en Uitleen (</w:t>
      </w:r>
      <w:r w:rsidR="00B00982">
        <w:rPr>
          <w:szCs w:val="20"/>
        </w:rPr>
        <w:t xml:space="preserve">verder : </w:t>
      </w:r>
      <w:r w:rsidRPr="001215B2">
        <w:rPr>
          <w:szCs w:val="20"/>
        </w:rPr>
        <w:t>R&amp;U)</w:t>
      </w:r>
      <w:r>
        <w:rPr>
          <w:szCs w:val="20"/>
        </w:rPr>
        <w:t>.</w:t>
      </w:r>
      <w:r w:rsidRPr="001215B2">
        <w:rPr>
          <w:szCs w:val="20"/>
        </w:rPr>
        <w:t xml:space="preserve"> </w:t>
      </w:r>
      <w:r>
        <w:rPr>
          <w:szCs w:val="20"/>
        </w:rPr>
        <w:t xml:space="preserve"> </w:t>
      </w:r>
      <w:r w:rsidR="00C70101" w:rsidRPr="001215B2">
        <w:rPr>
          <w:szCs w:val="20"/>
        </w:rPr>
        <w:t xml:space="preserve">Binnen de </w:t>
      </w:r>
      <w:r>
        <w:rPr>
          <w:szCs w:val="20"/>
        </w:rPr>
        <w:t>R&amp;U</w:t>
      </w:r>
      <w:r w:rsidR="00C70101" w:rsidRPr="001215B2">
        <w:rPr>
          <w:szCs w:val="20"/>
        </w:rPr>
        <w:t xml:space="preserve"> werken in totaal 9 personeelsleden. De manager van deze unit is Ir. Sabrina te Baets. De unit draagt zorg voor ondersteuning op de uitleen en registratie van audiovisuele middelen en IT gerelateerde incidenten, aanvragen en klachten. </w:t>
      </w:r>
      <w:r w:rsidR="00CA0FCA" w:rsidRPr="001215B2">
        <w:rPr>
          <w:szCs w:val="20"/>
        </w:rPr>
        <w:t xml:space="preserve">De RU is waar het klantcontact plaatsvindt. </w:t>
      </w:r>
    </w:p>
    <w:p w14:paraId="3FD40FFD" w14:textId="77777777" w:rsidR="00D80E5E" w:rsidRPr="001215B2" w:rsidRDefault="00D80E5E" w:rsidP="00C70101">
      <w:pPr>
        <w:rPr>
          <w:rFonts w:cs="Calibri"/>
          <w:color w:val="1A1A1A"/>
          <w:szCs w:val="20"/>
        </w:rPr>
      </w:pPr>
    </w:p>
    <w:p w14:paraId="1B708367" w14:textId="05A1D82C" w:rsidR="00CA0FCA" w:rsidRDefault="003D2E57" w:rsidP="00C70101">
      <w:pPr>
        <w:rPr>
          <w:rFonts w:cs="Calibri"/>
          <w:color w:val="1A1A1A"/>
          <w:szCs w:val="20"/>
        </w:rPr>
      </w:pPr>
      <w:r>
        <w:rPr>
          <w:rFonts w:cs="Calibri"/>
          <w:color w:val="1A1A1A"/>
          <w:szCs w:val="20"/>
        </w:rPr>
        <w:t xml:space="preserve">Binnen de dienst IT worden een bepaalde escalatie </w:t>
      </w:r>
      <w:r w:rsidR="00110522">
        <w:rPr>
          <w:rFonts w:cs="Calibri"/>
          <w:color w:val="1A1A1A"/>
          <w:szCs w:val="20"/>
        </w:rPr>
        <w:t>hiërarchie</w:t>
      </w:r>
      <w:r>
        <w:rPr>
          <w:rFonts w:cs="Calibri"/>
          <w:color w:val="1A1A1A"/>
          <w:szCs w:val="20"/>
        </w:rPr>
        <w:t xml:space="preserve"> gebruikt, navraag bij de senior medewerker van d</w:t>
      </w:r>
      <w:r w:rsidR="00B00982">
        <w:rPr>
          <w:rFonts w:cs="Calibri"/>
          <w:color w:val="1A1A1A"/>
          <w:szCs w:val="20"/>
        </w:rPr>
        <w:t xml:space="preserve">e R&amp;U leerde dat deze als </w:t>
      </w:r>
      <w:r>
        <w:rPr>
          <w:rFonts w:cs="Calibri"/>
          <w:color w:val="1A1A1A"/>
          <w:szCs w:val="20"/>
        </w:rPr>
        <w:t>verdeeld zijn</w:t>
      </w:r>
      <w:r w:rsidR="00B00982">
        <w:rPr>
          <w:rFonts w:cs="Calibri"/>
          <w:color w:val="1A1A1A"/>
          <w:szCs w:val="20"/>
        </w:rPr>
        <w:t xml:space="preserve"> in </w:t>
      </w:r>
      <w:r w:rsidR="00B00982" w:rsidRPr="00ED4D0A">
        <w:rPr>
          <w:szCs w:val="20"/>
        </w:rPr>
        <w:t>eerste, tweede en derde lijn</w:t>
      </w:r>
      <w:r>
        <w:rPr>
          <w:rFonts w:cs="Calibri"/>
          <w:color w:val="1A1A1A"/>
          <w:szCs w:val="20"/>
        </w:rPr>
        <w:t xml:space="preserve"> :</w:t>
      </w:r>
    </w:p>
    <w:p w14:paraId="5D40F190" w14:textId="77777777" w:rsidR="003D2E57" w:rsidRPr="00ED4D0A" w:rsidRDefault="003D2E57" w:rsidP="003D2E57">
      <w:pPr>
        <w:jc w:val="both"/>
        <w:rPr>
          <w:szCs w:val="20"/>
        </w:rPr>
      </w:pPr>
    </w:p>
    <w:tbl>
      <w:tblPr>
        <w:tblStyle w:val="TableGrid"/>
        <w:tblW w:w="0" w:type="auto"/>
        <w:tblLook w:val="04A0" w:firstRow="1" w:lastRow="0" w:firstColumn="1" w:lastColumn="0" w:noHBand="0" w:noVBand="1"/>
      </w:tblPr>
      <w:tblGrid>
        <w:gridCol w:w="918"/>
        <w:gridCol w:w="7470"/>
      </w:tblGrid>
      <w:tr w:rsidR="003D2E57" w:rsidRPr="00ED4D0A" w14:paraId="2A21F347" w14:textId="77777777" w:rsidTr="003D2E57">
        <w:tc>
          <w:tcPr>
            <w:tcW w:w="918" w:type="dxa"/>
            <w:shd w:val="clear" w:color="auto" w:fill="C6D9F1" w:themeFill="text2" w:themeFillTint="33"/>
          </w:tcPr>
          <w:p w14:paraId="1F801C32" w14:textId="77777777" w:rsidR="003D2E57" w:rsidRPr="00ED4D0A" w:rsidRDefault="003D2E57" w:rsidP="003D2E57">
            <w:pPr>
              <w:jc w:val="both"/>
              <w:rPr>
                <w:szCs w:val="20"/>
              </w:rPr>
            </w:pPr>
            <w:r w:rsidRPr="00ED4D0A">
              <w:rPr>
                <w:szCs w:val="20"/>
              </w:rPr>
              <w:t>Lijn</w:t>
            </w:r>
          </w:p>
        </w:tc>
        <w:tc>
          <w:tcPr>
            <w:tcW w:w="7470" w:type="dxa"/>
            <w:shd w:val="clear" w:color="auto" w:fill="C6D9F1" w:themeFill="text2" w:themeFillTint="33"/>
          </w:tcPr>
          <w:p w14:paraId="10C67FCF" w14:textId="77777777" w:rsidR="003D2E57" w:rsidRPr="00ED4D0A" w:rsidRDefault="003D2E57" w:rsidP="003D2E57">
            <w:pPr>
              <w:jc w:val="both"/>
              <w:rPr>
                <w:szCs w:val="20"/>
              </w:rPr>
            </w:pPr>
            <w:r w:rsidRPr="00ED4D0A">
              <w:rPr>
                <w:szCs w:val="20"/>
              </w:rPr>
              <w:t>Vertegenwoordigd door</w:t>
            </w:r>
          </w:p>
        </w:tc>
      </w:tr>
      <w:tr w:rsidR="003D2E57" w:rsidRPr="00ED4D0A" w14:paraId="56F35DD9" w14:textId="77777777" w:rsidTr="003D2E57">
        <w:tc>
          <w:tcPr>
            <w:tcW w:w="918" w:type="dxa"/>
          </w:tcPr>
          <w:p w14:paraId="737EC4C7" w14:textId="77777777" w:rsidR="003D2E57" w:rsidRPr="00ED4D0A" w:rsidRDefault="003D2E57" w:rsidP="003D2E57">
            <w:pPr>
              <w:jc w:val="both"/>
              <w:rPr>
                <w:szCs w:val="20"/>
              </w:rPr>
            </w:pPr>
            <w:r w:rsidRPr="00ED4D0A">
              <w:rPr>
                <w:szCs w:val="20"/>
              </w:rPr>
              <w:t>Eerste</w:t>
            </w:r>
          </w:p>
        </w:tc>
        <w:tc>
          <w:tcPr>
            <w:tcW w:w="7470" w:type="dxa"/>
          </w:tcPr>
          <w:p w14:paraId="61500C43" w14:textId="77777777" w:rsidR="003D2E57" w:rsidRPr="00ED4D0A" w:rsidRDefault="003D2E57" w:rsidP="003D2E57">
            <w:pPr>
              <w:jc w:val="both"/>
              <w:rPr>
                <w:szCs w:val="20"/>
              </w:rPr>
            </w:pPr>
            <w:r w:rsidRPr="00ED4D0A">
              <w:rPr>
                <w:szCs w:val="20"/>
              </w:rPr>
              <w:t>R&amp;U</w:t>
            </w:r>
          </w:p>
        </w:tc>
      </w:tr>
      <w:tr w:rsidR="003D2E57" w:rsidRPr="00ED4D0A" w14:paraId="3B077CCB" w14:textId="77777777" w:rsidTr="003D2E57">
        <w:tc>
          <w:tcPr>
            <w:tcW w:w="918" w:type="dxa"/>
          </w:tcPr>
          <w:p w14:paraId="5164432B" w14:textId="77777777" w:rsidR="003D2E57" w:rsidRPr="00ED4D0A" w:rsidRDefault="003D2E57" w:rsidP="003D2E57">
            <w:pPr>
              <w:jc w:val="both"/>
              <w:rPr>
                <w:szCs w:val="20"/>
              </w:rPr>
            </w:pPr>
            <w:r w:rsidRPr="00ED4D0A">
              <w:rPr>
                <w:szCs w:val="20"/>
              </w:rPr>
              <w:t>Tweede</w:t>
            </w:r>
          </w:p>
        </w:tc>
        <w:tc>
          <w:tcPr>
            <w:tcW w:w="7470" w:type="dxa"/>
          </w:tcPr>
          <w:p w14:paraId="0E71B3B2" w14:textId="77777777" w:rsidR="003D2E57" w:rsidRPr="00ED4D0A" w:rsidRDefault="003D2E57" w:rsidP="003D2E57">
            <w:pPr>
              <w:jc w:val="both"/>
              <w:rPr>
                <w:szCs w:val="20"/>
              </w:rPr>
            </w:pPr>
            <w:r w:rsidRPr="00ED4D0A">
              <w:rPr>
                <w:szCs w:val="20"/>
              </w:rPr>
              <w:t>Alle overige units van de Dienst IT (zoals Onderwijs en Werkplek, T&amp;LA Netwerk..)</w:t>
            </w:r>
          </w:p>
        </w:tc>
      </w:tr>
      <w:tr w:rsidR="003D2E57" w:rsidRPr="00ED4D0A" w14:paraId="31B8E9E7" w14:textId="77777777" w:rsidTr="003D2E57">
        <w:tc>
          <w:tcPr>
            <w:tcW w:w="918" w:type="dxa"/>
          </w:tcPr>
          <w:p w14:paraId="294B5C60" w14:textId="77777777" w:rsidR="003D2E57" w:rsidRPr="00ED4D0A" w:rsidRDefault="003D2E57" w:rsidP="003D2E57">
            <w:pPr>
              <w:jc w:val="both"/>
              <w:rPr>
                <w:szCs w:val="20"/>
              </w:rPr>
            </w:pPr>
            <w:r w:rsidRPr="00ED4D0A">
              <w:rPr>
                <w:szCs w:val="20"/>
              </w:rPr>
              <w:t>Derde</w:t>
            </w:r>
          </w:p>
        </w:tc>
        <w:tc>
          <w:tcPr>
            <w:tcW w:w="7470" w:type="dxa"/>
          </w:tcPr>
          <w:p w14:paraId="4B23A68A" w14:textId="77777777" w:rsidR="003D2E57" w:rsidRPr="00ED4D0A" w:rsidRDefault="003D2E57" w:rsidP="0040698D">
            <w:pPr>
              <w:keepNext/>
              <w:jc w:val="both"/>
              <w:rPr>
                <w:szCs w:val="20"/>
              </w:rPr>
            </w:pPr>
            <w:r w:rsidRPr="00ED4D0A">
              <w:rPr>
                <w:szCs w:val="20"/>
              </w:rPr>
              <w:t>Leveranciers</w:t>
            </w:r>
          </w:p>
        </w:tc>
      </w:tr>
    </w:tbl>
    <w:p w14:paraId="1DF220BB" w14:textId="3316B24E" w:rsidR="003D2E57" w:rsidRPr="00ED4D0A" w:rsidRDefault="0040698D" w:rsidP="0040698D">
      <w:pPr>
        <w:pStyle w:val="Caption"/>
        <w:rPr>
          <w:sz w:val="20"/>
          <w:szCs w:val="20"/>
        </w:rPr>
      </w:pPr>
      <w:r>
        <w:t xml:space="preserve">Tabel </w:t>
      </w:r>
      <w:r>
        <w:fldChar w:fldCharType="begin"/>
      </w:r>
      <w:r>
        <w:instrText xml:space="preserve"> SEQ Tabel \* ARABIC </w:instrText>
      </w:r>
      <w:r>
        <w:fldChar w:fldCharType="separate"/>
      </w:r>
      <w:r w:rsidR="00693DA2">
        <w:rPr>
          <w:noProof/>
        </w:rPr>
        <w:t>1</w:t>
      </w:r>
      <w:r>
        <w:fldChar w:fldCharType="end"/>
      </w:r>
      <w:r>
        <w:t xml:space="preserve"> : escalatie hiërarchie van de Dienst IT</w:t>
      </w:r>
    </w:p>
    <w:p w14:paraId="6CDE694B" w14:textId="7B7199A7" w:rsidR="003D2E57" w:rsidRPr="001535BC" w:rsidRDefault="00110522" w:rsidP="00B00982">
      <w:pPr>
        <w:widowControl w:val="0"/>
        <w:autoSpaceDE w:val="0"/>
        <w:autoSpaceDN w:val="0"/>
        <w:adjustRightInd w:val="0"/>
        <w:spacing w:after="240"/>
        <w:jc w:val="both"/>
        <w:rPr>
          <w:rFonts w:cs="Times"/>
          <w:szCs w:val="20"/>
          <w:lang w:val="en-US"/>
        </w:rPr>
      </w:pPr>
      <w:r>
        <w:rPr>
          <w:rFonts w:cs="Calibri"/>
          <w:szCs w:val="20"/>
          <w:lang w:val="en-US"/>
        </w:rPr>
        <w:t xml:space="preserve">Volgens de producten en diensten catalogus van de Dienst IT </w:t>
      </w:r>
      <w:r w:rsidR="003D2E57" w:rsidRPr="0013197C">
        <w:rPr>
          <w:rFonts w:cs="Calibri"/>
          <w:szCs w:val="20"/>
          <w:lang w:val="en-US"/>
        </w:rPr>
        <w:t xml:space="preserve">schakelt </w:t>
      </w:r>
      <w:r>
        <w:rPr>
          <w:rFonts w:cs="Calibri"/>
          <w:szCs w:val="20"/>
          <w:lang w:val="en-US"/>
        </w:rPr>
        <w:t xml:space="preserve">de servicedesk </w:t>
      </w:r>
      <w:r w:rsidR="003D2E57" w:rsidRPr="0013197C">
        <w:rPr>
          <w:rFonts w:cs="Calibri"/>
          <w:szCs w:val="20"/>
          <w:lang w:val="en-US"/>
        </w:rPr>
        <w:t xml:space="preserve">anderen </w:t>
      </w:r>
      <w:r w:rsidR="003D2E57">
        <w:rPr>
          <w:rFonts w:cs="Calibri"/>
          <w:szCs w:val="20"/>
          <w:lang w:val="en-US"/>
        </w:rPr>
        <w:t xml:space="preserve">(de tweede lijn) </w:t>
      </w:r>
      <w:r w:rsidR="003D2E57" w:rsidRPr="0013197C">
        <w:rPr>
          <w:rFonts w:cs="Calibri"/>
          <w:szCs w:val="20"/>
          <w:lang w:val="en-US"/>
        </w:rPr>
        <w:t xml:space="preserve">in als </w:t>
      </w:r>
      <w:r w:rsidR="003D2E57">
        <w:rPr>
          <w:rFonts w:cs="Calibri"/>
          <w:szCs w:val="20"/>
          <w:lang w:val="en-US"/>
        </w:rPr>
        <w:t>deze</w:t>
      </w:r>
      <w:r w:rsidR="003D2E57" w:rsidRPr="0013197C">
        <w:rPr>
          <w:rFonts w:cs="Calibri"/>
          <w:szCs w:val="20"/>
          <w:lang w:val="en-US"/>
        </w:rPr>
        <w:t xml:space="preserve"> niet zelf het incident kan oplossen of aan het verzoek kan voldoen</w:t>
      </w:r>
      <w:r w:rsidR="003D2E57">
        <w:rPr>
          <w:rFonts w:cs="Calibri"/>
          <w:szCs w:val="20"/>
          <w:lang w:val="en-US"/>
        </w:rPr>
        <w:t xml:space="preserve">. </w:t>
      </w:r>
      <w:r>
        <w:rPr>
          <w:rFonts w:cs="Calibri"/>
          <w:szCs w:val="20"/>
          <w:lang w:val="en-US"/>
        </w:rPr>
        <w:t xml:space="preserve"> </w:t>
      </w:r>
      <w:r w:rsidRPr="001215B2">
        <w:rPr>
          <w:szCs w:val="20"/>
        </w:rPr>
        <w:t>De R&amp;U is eerstelijns en wanneer een melding niet door de RU kan worden opgelost escaleert de medewerker d</w:t>
      </w:r>
      <w:r>
        <w:rPr>
          <w:szCs w:val="20"/>
        </w:rPr>
        <w:t xml:space="preserve">e melding naar de tweede lijn, zoals </w:t>
      </w:r>
      <w:r w:rsidRPr="001215B2">
        <w:rPr>
          <w:szCs w:val="20"/>
        </w:rPr>
        <w:t>de unit Onderwijs &amp; Werkplek.</w:t>
      </w:r>
    </w:p>
    <w:p w14:paraId="6CD71249" w14:textId="77777777" w:rsidR="00C70101" w:rsidRPr="001215B2" w:rsidRDefault="00C70101" w:rsidP="00C70101">
      <w:pPr>
        <w:pStyle w:val="Heading3"/>
      </w:pPr>
      <w:bookmarkStart w:id="26" w:name="_Toc231796341"/>
      <w:bookmarkStart w:id="27" w:name="_Toc232232913"/>
      <w:bookmarkStart w:id="28" w:name="_Toc239176741"/>
      <w:bookmarkStart w:id="29" w:name="_Toc243381985"/>
      <w:r w:rsidRPr="001215B2">
        <w:t>1.2.6 De klanten van de unit Registratie en Uitleen</w:t>
      </w:r>
      <w:bookmarkEnd w:id="26"/>
      <w:bookmarkEnd w:id="27"/>
      <w:bookmarkEnd w:id="28"/>
      <w:bookmarkEnd w:id="29"/>
    </w:p>
    <w:p w14:paraId="11E57CE6" w14:textId="77777777" w:rsidR="00C70101" w:rsidRPr="001215B2" w:rsidRDefault="00C70101" w:rsidP="00C70101">
      <w:pPr>
        <w:rPr>
          <w:szCs w:val="20"/>
        </w:rPr>
      </w:pPr>
    </w:p>
    <w:p w14:paraId="062E1357" w14:textId="22E59CA4" w:rsidR="00D80E5E" w:rsidRPr="001215B2" w:rsidRDefault="00D80E5E" w:rsidP="00D80E5E">
      <w:pPr>
        <w:widowControl w:val="0"/>
        <w:tabs>
          <w:tab w:val="left" w:pos="220"/>
          <w:tab w:val="left" w:pos="720"/>
        </w:tabs>
        <w:autoSpaceDE w:val="0"/>
        <w:autoSpaceDN w:val="0"/>
        <w:adjustRightInd w:val="0"/>
        <w:jc w:val="both"/>
        <w:rPr>
          <w:rFonts w:cs="Calibri"/>
          <w:color w:val="1A1A1A"/>
          <w:szCs w:val="20"/>
        </w:rPr>
      </w:pPr>
      <w:r w:rsidRPr="001215B2">
        <w:rPr>
          <w:rFonts w:cs="Calibri"/>
          <w:color w:val="1A1A1A"/>
          <w:szCs w:val="20"/>
        </w:rPr>
        <w:t xml:space="preserve">De </w:t>
      </w:r>
      <w:r w:rsidR="00B00982">
        <w:rPr>
          <w:rFonts w:cs="Calibri"/>
          <w:color w:val="1A1A1A"/>
          <w:szCs w:val="20"/>
        </w:rPr>
        <w:t xml:space="preserve">manager van de R&amp;U vertelde tijdens het eerste interview dat de </w:t>
      </w:r>
      <w:r w:rsidRPr="001215B2">
        <w:rPr>
          <w:rFonts w:cs="Calibri"/>
          <w:color w:val="1A1A1A"/>
          <w:szCs w:val="20"/>
        </w:rPr>
        <w:t xml:space="preserve">klanten van de unit R&amp;U </w:t>
      </w:r>
      <w:r w:rsidR="00B00982">
        <w:rPr>
          <w:rFonts w:cs="Calibri"/>
          <w:color w:val="1A1A1A"/>
          <w:szCs w:val="20"/>
        </w:rPr>
        <w:t>alle</w:t>
      </w:r>
      <w:r w:rsidRPr="001215B2">
        <w:rPr>
          <w:rFonts w:cs="Calibri"/>
          <w:color w:val="1A1A1A"/>
          <w:szCs w:val="20"/>
        </w:rPr>
        <w:t xml:space="preserve"> studenten en medewerkers </w:t>
      </w:r>
      <w:r w:rsidR="00B00982">
        <w:rPr>
          <w:rFonts w:cs="Calibri"/>
          <w:color w:val="1A1A1A"/>
          <w:szCs w:val="20"/>
        </w:rPr>
        <w:t xml:space="preserve">zijn </w:t>
      </w:r>
      <w:r w:rsidRPr="001215B2">
        <w:rPr>
          <w:rFonts w:cs="Calibri"/>
          <w:color w:val="1A1A1A"/>
          <w:szCs w:val="20"/>
        </w:rPr>
        <w:t>van de Haagse Hogeschool. De klanten kenmerken zich door de vele opleidingen en afdelingen waaruit de Haagse Hogeschool bestaat.</w:t>
      </w:r>
    </w:p>
    <w:p w14:paraId="3B621874" w14:textId="77777777" w:rsidR="00D80E5E" w:rsidRPr="001215B2" w:rsidRDefault="00D80E5E" w:rsidP="00D80E5E">
      <w:pPr>
        <w:widowControl w:val="0"/>
        <w:tabs>
          <w:tab w:val="left" w:pos="220"/>
          <w:tab w:val="left" w:pos="720"/>
        </w:tabs>
        <w:autoSpaceDE w:val="0"/>
        <w:autoSpaceDN w:val="0"/>
        <w:adjustRightInd w:val="0"/>
        <w:jc w:val="both"/>
        <w:rPr>
          <w:rFonts w:cs="Calibri"/>
          <w:color w:val="1A1A1A"/>
          <w:szCs w:val="20"/>
        </w:rPr>
      </w:pPr>
    </w:p>
    <w:p w14:paraId="0C1400FA" w14:textId="08F43921" w:rsidR="00D80E5E" w:rsidRPr="001215B2" w:rsidRDefault="00D80E5E" w:rsidP="00D80E5E">
      <w:pPr>
        <w:widowControl w:val="0"/>
        <w:tabs>
          <w:tab w:val="left" w:pos="220"/>
          <w:tab w:val="left" w:pos="720"/>
        </w:tabs>
        <w:autoSpaceDE w:val="0"/>
        <w:autoSpaceDN w:val="0"/>
        <w:adjustRightInd w:val="0"/>
        <w:jc w:val="both"/>
        <w:rPr>
          <w:rFonts w:cs="Calibri"/>
          <w:color w:val="1A1A1A"/>
          <w:szCs w:val="20"/>
        </w:rPr>
      </w:pPr>
      <w:r w:rsidRPr="001215B2">
        <w:rPr>
          <w:szCs w:val="20"/>
        </w:rPr>
        <w:t xml:space="preserve">Op de Haagse studeren zo’n 22.000 studenten (die kunnen kiezen uit 111 verschillende opleidingen) en de organisatie biedt een werkomgeving aan zo’n 1932 medewerkers. </w:t>
      </w:r>
      <w:r w:rsidR="00B00982">
        <w:rPr>
          <w:szCs w:val="20"/>
        </w:rPr>
        <w:t xml:space="preserve">Ik verwerkte deze in de volgende klantenmatrix (een methodiek uit Van der Pols), waaruit blijkt dat de R&amp;U zich voornamelijk bezig houdt met “massa verkoop”. </w:t>
      </w:r>
    </w:p>
    <w:p w14:paraId="76761B4F" w14:textId="77777777" w:rsidR="00D80E5E" w:rsidRPr="001215B2" w:rsidRDefault="00D80E5E" w:rsidP="00D80E5E">
      <w:pPr>
        <w:widowControl w:val="0"/>
        <w:tabs>
          <w:tab w:val="left" w:pos="220"/>
          <w:tab w:val="left" w:pos="720"/>
        </w:tabs>
        <w:autoSpaceDE w:val="0"/>
        <w:autoSpaceDN w:val="0"/>
        <w:adjustRightInd w:val="0"/>
        <w:jc w:val="both"/>
        <w:rPr>
          <w:rFonts w:cs="Calibri"/>
          <w:color w:val="1A1A1A"/>
          <w:szCs w:val="20"/>
        </w:rPr>
      </w:pPr>
    </w:p>
    <w:p w14:paraId="19215B1D" w14:textId="77777777" w:rsidR="0040698D" w:rsidRDefault="00D80E5E" w:rsidP="0040698D">
      <w:pPr>
        <w:keepNext/>
      </w:pPr>
      <w:r w:rsidRPr="001215B2">
        <w:rPr>
          <w:noProof/>
          <w:szCs w:val="20"/>
          <w:lang w:val="en-US"/>
        </w:rPr>
        <w:drawing>
          <wp:inline distT="0" distB="0" distL="0" distR="0" wp14:anchorId="490A8096" wp14:editId="10DDB247">
            <wp:extent cx="2844800" cy="1057682"/>
            <wp:effectExtent l="25400" t="25400" r="25400" b="3492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0" cy="1057682"/>
                    </a:xfrm>
                    <a:prstGeom prst="rect">
                      <a:avLst/>
                    </a:prstGeom>
                    <a:noFill/>
                    <a:ln>
                      <a:solidFill>
                        <a:schemeClr val="accent1"/>
                      </a:solidFill>
                    </a:ln>
                  </pic:spPr>
                </pic:pic>
              </a:graphicData>
            </a:graphic>
          </wp:inline>
        </w:drawing>
      </w:r>
    </w:p>
    <w:p w14:paraId="2BF53921" w14:textId="67A581B0" w:rsidR="00C70101" w:rsidRPr="001215B2" w:rsidRDefault="0040698D" w:rsidP="000178E7">
      <w:pPr>
        <w:pStyle w:val="Caption"/>
        <w:jc w:val="left"/>
        <w:rPr>
          <w:sz w:val="20"/>
          <w:szCs w:val="20"/>
        </w:rPr>
      </w:pPr>
      <w:r>
        <w:t xml:space="preserve">Tabel </w:t>
      </w:r>
      <w:r>
        <w:fldChar w:fldCharType="begin"/>
      </w:r>
      <w:r>
        <w:instrText xml:space="preserve"> SEQ Tabel \* ARABIC </w:instrText>
      </w:r>
      <w:r>
        <w:fldChar w:fldCharType="separate"/>
      </w:r>
      <w:r w:rsidR="00693DA2">
        <w:rPr>
          <w:noProof/>
        </w:rPr>
        <w:t>2</w:t>
      </w:r>
      <w:r>
        <w:fldChar w:fldCharType="end"/>
      </w:r>
      <w:r>
        <w:t xml:space="preserve"> klantenmatrix van de R&amp;U</w:t>
      </w:r>
    </w:p>
    <w:p w14:paraId="0ACF4D4D" w14:textId="6635F3B0" w:rsidR="00D80E5E" w:rsidRPr="001215B2" w:rsidRDefault="00D80E5E" w:rsidP="00D80E5E">
      <w:pPr>
        <w:keepNext/>
      </w:pPr>
    </w:p>
    <w:p w14:paraId="0B44E26F" w14:textId="4C30B60A" w:rsidR="00C70101" w:rsidRPr="001215B2" w:rsidRDefault="00D80E5E" w:rsidP="00B00982">
      <w:pPr>
        <w:tabs>
          <w:tab w:val="left" w:pos="1253"/>
        </w:tabs>
        <w:jc w:val="both"/>
        <w:rPr>
          <w:szCs w:val="20"/>
        </w:rPr>
      </w:pPr>
      <w:r w:rsidRPr="001215B2">
        <w:rPr>
          <w:szCs w:val="20"/>
        </w:rPr>
        <w:t>De consequentie van een hoog aantal klanten en een hoog aantal doelgroepen (tabel 1) is dat de R&amp;U op een gesta</w:t>
      </w:r>
      <w:r w:rsidR="00CA0FCA" w:rsidRPr="001215B2">
        <w:rPr>
          <w:szCs w:val="20"/>
        </w:rPr>
        <w:t>ndaardiseerde en geformaliseerde manier werkt. De</w:t>
      </w:r>
      <w:r w:rsidR="000178E7">
        <w:rPr>
          <w:szCs w:val="20"/>
        </w:rPr>
        <w:t>ze</w:t>
      </w:r>
      <w:r w:rsidR="00CA0FCA" w:rsidRPr="001215B2">
        <w:rPr>
          <w:szCs w:val="20"/>
        </w:rPr>
        <w:t xml:space="preserve"> standaardisatie biedt </w:t>
      </w:r>
      <w:r w:rsidR="00B00982">
        <w:rPr>
          <w:szCs w:val="20"/>
        </w:rPr>
        <w:t>daarom mogelijk</w:t>
      </w:r>
      <w:r w:rsidR="00CA0FCA" w:rsidRPr="001215B2">
        <w:rPr>
          <w:szCs w:val="20"/>
        </w:rPr>
        <w:t>heden om de dienstverlening te automatiseren.</w:t>
      </w:r>
    </w:p>
    <w:p w14:paraId="6CAF82AE" w14:textId="77777777" w:rsidR="00C70101" w:rsidRDefault="00C70101" w:rsidP="00C70101">
      <w:pPr>
        <w:rPr>
          <w:szCs w:val="20"/>
        </w:rPr>
      </w:pPr>
    </w:p>
    <w:p w14:paraId="08C332AE" w14:textId="77777777" w:rsidR="0040698D" w:rsidRDefault="0040698D" w:rsidP="00C70101">
      <w:pPr>
        <w:rPr>
          <w:szCs w:val="20"/>
        </w:rPr>
      </w:pPr>
    </w:p>
    <w:p w14:paraId="437BF69B" w14:textId="77777777" w:rsidR="0040698D" w:rsidRDefault="0040698D" w:rsidP="00C70101">
      <w:pPr>
        <w:rPr>
          <w:szCs w:val="20"/>
        </w:rPr>
      </w:pPr>
    </w:p>
    <w:p w14:paraId="05B07765" w14:textId="77777777" w:rsidR="0040698D" w:rsidRDefault="0040698D" w:rsidP="00C70101">
      <w:pPr>
        <w:rPr>
          <w:szCs w:val="20"/>
        </w:rPr>
      </w:pPr>
    </w:p>
    <w:p w14:paraId="240D0A30" w14:textId="77777777" w:rsidR="000178E7" w:rsidRDefault="000178E7" w:rsidP="00C70101">
      <w:pPr>
        <w:rPr>
          <w:szCs w:val="20"/>
        </w:rPr>
      </w:pPr>
    </w:p>
    <w:p w14:paraId="234C965A" w14:textId="77777777" w:rsidR="000178E7" w:rsidRDefault="000178E7" w:rsidP="00C70101">
      <w:pPr>
        <w:rPr>
          <w:szCs w:val="20"/>
        </w:rPr>
      </w:pPr>
    </w:p>
    <w:p w14:paraId="5DE1246C" w14:textId="77777777" w:rsidR="0040698D" w:rsidRDefault="0040698D" w:rsidP="00C70101">
      <w:pPr>
        <w:rPr>
          <w:szCs w:val="20"/>
        </w:rPr>
      </w:pPr>
    </w:p>
    <w:p w14:paraId="213F2F0F" w14:textId="77777777" w:rsidR="0040698D" w:rsidRPr="001215B2" w:rsidRDefault="0040698D" w:rsidP="00C70101">
      <w:pPr>
        <w:rPr>
          <w:szCs w:val="20"/>
        </w:rPr>
      </w:pPr>
    </w:p>
    <w:p w14:paraId="66206807" w14:textId="7B09AD8C" w:rsidR="00C70101" w:rsidRPr="001215B2" w:rsidRDefault="00C70101" w:rsidP="00C70101">
      <w:pPr>
        <w:pStyle w:val="Heading3"/>
      </w:pPr>
      <w:bookmarkStart w:id="30" w:name="_Toc239176742"/>
      <w:bookmarkStart w:id="31" w:name="_Toc243381986"/>
      <w:r w:rsidRPr="001215B2">
        <w:t xml:space="preserve">1.2.7 </w:t>
      </w:r>
      <w:r w:rsidR="00D80E5E" w:rsidRPr="001215B2">
        <w:t>Producten van de R&amp;U</w:t>
      </w:r>
      <w:bookmarkEnd w:id="30"/>
      <w:bookmarkEnd w:id="31"/>
      <w:r w:rsidR="00D80E5E" w:rsidRPr="001215B2">
        <w:t xml:space="preserve"> </w:t>
      </w:r>
    </w:p>
    <w:p w14:paraId="0443BDD2" w14:textId="77777777" w:rsidR="00C70101" w:rsidRPr="001215B2" w:rsidRDefault="00C70101" w:rsidP="00C70101">
      <w:pPr>
        <w:widowControl w:val="0"/>
        <w:autoSpaceDE w:val="0"/>
        <w:autoSpaceDN w:val="0"/>
        <w:adjustRightInd w:val="0"/>
        <w:rPr>
          <w:rFonts w:cs="Calibri"/>
          <w:color w:val="1A1A1A"/>
          <w:szCs w:val="20"/>
        </w:rPr>
      </w:pPr>
    </w:p>
    <w:p w14:paraId="0DFCE2CF" w14:textId="0FFD148A" w:rsidR="006469C7" w:rsidRPr="001215B2" w:rsidRDefault="00D80E5E" w:rsidP="00C3221D">
      <w:pPr>
        <w:widowControl w:val="0"/>
        <w:autoSpaceDE w:val="0"/>
        <w:autoSpaceDN w:val="0"/>
        <w:adjustRightInd w:val="0"/>
        <w:jc w:val="both"/>
        <w:rPr>
          <w:rFonts w:cs="Calibri"/>
          <w:color w:val="1A1A1A"/>
          <w:szCs w:val="20"/>
        </w:rPr>
      </w:pPr>
      <w:r w:rsidRPr="001215B2">
        <w:rPr>
          <w:rFonts w:cs="Calibri"/>
          <w:color w:val="1A1A1A"/>
          <w:szCs w:val="20"/>
        </w:rPr>
        <w:t>De diensten zijn verwoord in de producten en dienstcatalogus van de dienst IT. In dit document staat dat de unit R&amp;U voor alle dienst</w:t>
      </w:r>
      <w:r w:rsidR="00C3221D" w:rsidRPr="001215B2">
        <w:rPr>
          <w:rFonts w:cs="Calibri"/>
          <w:color w:val="1A1A1A"/>
          <w:szCs w:val="20"/>
        </w:rPr>
        <w:t>en van de Dienst IT bemiddeld, zoals ondersteuning op kantoorautomatisering. D</w:t>
      </w:r>
      <w:r w:rsidRPr="001215B2">
        <w:rPr>
          <w:rFonts w:cs="Calibri"/>
          <w:color w:val="1A1A1A"/>
          <w:szCs w:val="20"/>
        </w:rPr>
        <w:t xml:space="preserve">e R&amp;U vervult hierdoor de rol van </w:t>
      </w:r>
      <w:r w:rsidRPr="0040698D">
        <w:rPr>
          <w:rFonts w:cs="Calibri"/>
          <w:color w:val="1A1A1A"/>
          <w:szCs w:val="20"/>
        </w:rPr>
        <w:t xml:space="preserve">centraal aanspreekpunt voor de Dienst IT. </w:t>
      </w:r>
      <w:r w:rsidRPr="001215B2">
        <w:rPr>
          <w:rFonts w:cs="Calibri"/>
          <w:color w:val="1A1A1A"/>
          <w:szCs w:val="20"/>
        </w:rPr>
        <w:t xml:space="preserve">De unit maakt daarom gebruik van een gestructureerde wijze van communicatie en afhandeling, zoals beschreven in het Uitvraagscript R&amp;U. </w:t>
      </w:r>
    </w:p>
    <w:p w14:paraId="72E116C9" w14:textId="77777777" w:rsidR="006469C7" w:rsidRDefault="006469C7" w:rsidP="00D80E5E">
      <w:pPr>
        <w:widowControl w:val="0"/>
        <w:autoSpaceDE w:val="0"/>
        <w:autoSpaceDN w:val="0"/>
        <w:adjustRightInd w:val="0"/>
        <w:rPr>
          <w:rFonts w:cs="Calibri"/>
          <w:color w:val="1A1A1A"/>
          <w:szCs w:val="20"/>
        </w:rPr>
      </w:pPr>
    </w:p>
    <w:p w14:paraId="3D53D5A3" w14:textId="54EF742B" w:rsidR="0040698D" w:rsidRDefault="0040698D" w:rsidP="0040698D">
      <w:pPr>
        <w:pStyle w:val="Heading3"/>
      </w:pPr>
      <w:bookmarkStart w:id="32" w:name="_Toc243381987"/>
      <w:r>
        <w:t>1.2.8 Hoe de R&amp;U met de organisatie communiceert</w:t>
      </w:r>
      <w:bookmarkEnd w:id="32"/>
    </w:p>
    <w:p w14:paraId="73EC8D23" w14:textId="77777777" w:rsidR="0040698D" w:rsidRPr="001215B2" w:rsidRDefault="0040698D" w:rsidP="00D80E5E">
      <w:pPr>
        <w:widowControl w:val="0"/>
        <w:autoSpaceDE w:val="0"/>
        <w:autoSpaceDN w:val="0"/>
        <w:adjustRightInd w:val="0"/>
        <w:rPr>
          <w:rFonts w:cs="Calibri"/>
          <w:color w:val="1A1A1A"/>
          <w:szCs w:val="20"/>
        </w:rPr>
      </w:pPr>
    </w:p>
    <w:p w14:paraId="78FB60B3" w14:textId="3899EAF2" w:rsidR="00D80E5E" w:rsidRPr="001215B2" w:rsidRDefault="00D80E5E" w:rsidP="00E55942">
      <w:pPr>
        <w:widowControl w:val="0"/>
        <w:autoSpaceDE w:val="0"/>
        <w:autoSpaceDN w:val="0"/>
        <w:adjustRightInd w:val="0"/>
        <w:jc w:val="both"/>
        <w:rPr>
          <w:rFonts w:cs="Calibri"/>
          <w:color w:val="1A1A1A"/>
          <w:szCs w:val="20"/>
        </w:rPr>
      </w:pPr>
      <w:r w:rsidRPr="001215B2">
        <w:rPr>
          <w:rFonts w:cs="Calibri"/>
          <w:color w:val="1A1A1A"/>
          <w:szCs w:val="20"/>
        </w:rPr>
        <w:t xml:space="preserve">De R&amp;U gebruikt hiervoor in beginsel zes verschillende communicatiemiddelen </w:t>
      </w:r>
      <w:r w:rsidR="0040698D">
        <w:rPr>
          <w:rFonts w:cs="Calibri"/>
          <w:color w:val="1A1A1A"/>
          <w:szCs w:val="20"/>
        </w:rPr>
        <w:t>, deze werden achterhaald door bestudering van de maandrapportages van de R&amp;U en bevestigd door interviews</w:t>
      </w:r>
      <w:r w:rsidRPr="001215B2">
        <w:rPr>
          <w:rFonts w:cs="Calibri"/>
          <w:color w:val="1A1A1A"/>
          <w:szCs w:val="20"/>
        </w:rPr>
        <w:t xml:space="preserve"> :</w:t>
      </w:r>
    </w:p>
    <w:p w14:paraId="2BD162EB" w14:textId="77777777" w:rsidR="00D80E5E" w:rsidRPr="001215B2" w:rsidRDefault="00D80E5E" w:rsidP="00D80E5E">
      <w:pPr>
        <w:widowControl w:val="0"/>
        <w:autoSpaceDE w:val="0"/>
        <w:autoSpaceDN w:val="0"/>
        <w:adjustRightInd w:val="0"/>
        <w:rPr>
          <w:rFonts w:cs="Calibri"/>
          <w:color w:val="1A1A1A"/>
          <w:szCs w:val="20"/>
        </w:rPr>
      </w:pPr>
    </w:p>
    <w:p w14:paraId="353931AD" w14:textId="480C82C5" w:rsidR="00D80E5E" w:rsidRPr="001215B2" w:rsidRDefault="00D80E5E" w:rsidP="008F17E6">
      <w:pPr>
        <w:pStyle w:val="ListParagraph"/>
        <w:widowControl w:val="0"/>
        <w:numPr>
          <w:ilvl w:val="0"/>
          <w:numId w:val="14"/>
        </w:numPr>
        <w:autoSpaceDE w:val="0"/>
        <w:autoSpaceDN w:val="0"/>
        <w:adjustRightInd w:val="0"/>
        <w:rPr>
          <w:rFonts w:cs="Calibri"/>
          <w:color w:val="1A1A1A"/>
          <w:szCs w:val="20"/>
        </w:rPr>
      </w:pPr>
      <w:r w:rsidRPr="001215B2">
        <w:rPr>
          <w:rFonts w:cs="Calibri"/>
          <w:color w:val="1A1A1A"/>
          <w:szCs w:val="20"/>
        </w:rPr>
        <w:t>balie</w:t>
      </w:r>
    </w:p>
    <w:p w14:paraId="6E337B42" w14:textId="0F727BF0" w:rsidR="00D80E5E" w:rsidRPr="001215B2" w:rsidRDefault="00D80E5E" w:rsidP="008F17E6">
      <w:pPr>
        <w:pStyle w:val="ListParagraph"/>
        <w:widowControl w:val="0"/>
        <w:numPr>
          <w:ilvl w:val="0"/>
          <w:numId w:val="14"/>
        </w:numPr>
        <w:autoSpaceDE w:val="0"/>
        <w:autoSpaceDN w:val="0"/>
        <w:adjustRightInd w:val="0"/>
        <w:rPr>
          <w:rFonts w:cs="Calibri"/>
          <w:color w:val="1A1A1A"/>
          <w:szCs w:val="20"/>
        </w:rPr>
      </w:pPr>
      <w:r w:rsidRPr="001215B2">
        <w:rPr>
          <w:rFonts w:cs="Calibri"/>
          <w:color w:val="1A1A1A"/>
          <w:szCs w:val="20"/>
        </w:rPr>
        <w:t>email</w:t>
      </w:r>
    </w:p>
    <w:p w14:paraId="230199B5" w14:textId="22F7BB72" w:rsidR="00D80E5E" w:rsidRPr="001215B2" w:rsidRDefault="00D80E5E" w:rsidP="008F17E6">
      <w:pPr>
        <w:pStyle w:val="ListParagraph"/>
        <w:widowControl w:val="0"/>
        <w:numPr>
          <w:ilvl w:val="0"/>
          <w:numId w:val="14"/>
        </w:numPr>
        <w:autoSpaceDE w:val="0"/>
        <w:autoSpaceDN w:val="0"/>
        <w:adjustRightInd w:val="0"/>
        <w:rPr>
          <w:rFonts w:cs="Calibri"/>
          <w:color w:val="1A1A1A"/>
          <w:szCs w:val="20"/>
        </w:rPr>
      </w:pPr>
      <w:r w:rsidRPr="001215B2">
        <w:rPr>
          <w:rFonts w:cs="Calibri"/>
          <w:color w:val="1A1A1A"/>
          <w:szCs w:val="20"/>
        </w:rPr>
        <w:t>telefoon</w:t>
      </w:r>
    </w:p>
    <w:p w14:paraId="3FA78EA1" w14:textId="77777777" w:rsidR="00D80E5E" w:rsidRPr="001215B2" w:rsidRDefault="00D80E5E" w:rsidP="008F17E6">
      <w:pPr>
        <w:pStyle w:val="ListParagraph"/>
        <w:widowControl w:val="0"/>
        <w:numPr>
          <w:ilvl w:val="0"/>
          <w:numId w:val="14"/>
        </w:numPr>
        <w:autoSpaceDE w:val="0"/>
        <w:autoSpaceDN w:val="0"/>
        <w:adjustRightInd w:val="0"/>
        <w:rPr>
          <w:rFonts w:cs="Times New Roman"/>
          <w:szCs w:val="20"/>
        </w:rPr>
      </w:pPr>
      <w:r w:rsidRPr="001215B2">
        <w:rPr>
          <w:rFonts w:cs="Times New Roman"/>
          <w:szCs w:val="20"/>
        </w:rPr>
        <w:t xml:space="preserve">eigen waarneming </w:t>
      </w:r>
    </w:p>
    <w:p w14:paraId="47765284" w14:textId="77777777" w:rsidR="00D80E5E" w:rsidRPr="001215B2" w:rsidRDefault="00D80E5E" w:rsidP="008F17E6">
      <w:pPr>
        <w:pStyle w:val="ListParagraph"/>
        <w:widowControl w:val="0"/>
        <w:numPr>
          <w:ilvl w:val="0"/>
          <w:numId w:val="14"/>
        </w:numPr>
        <w:autoSpaceDE w:val="0"/>
        <w:autoSpaceDN w:val="0"/>
        <w:adjustRightInd w:val="0"/>
        <w:rPr>
          <w:rFonts w:cs="Times New Roman"/>
          <w:szCs w:val="20"/>
        </w:rPr>
      </w:pPr>
      <w:r w:rsidRPr="001215B2">
        <w:rPr>
          <w:rFonts w:cs="Times New Roman"/>
          <w:szCs w:val="20"/>
        </w:rPr>
        <w:t>geschreven post</w:t>
      </w:r>
    </w:p>
    <w:p w14:paraId="36096F18" w14:textId="21487CA7" w:rsidR="00D80E5E" w:rsidRPr="001215B2" w:rsidRDefault="00D80E5E" w:rsidP="008F17E6">
      <w:pPr>
        <w:pStyle w:val="ListParagraph"/>
        <w:widowControl w:val="0"/>
        <w:numPr>
          <w:ilvl w:val="0"/>
          <w:numId w:val="14"/>
        </w:numPr>
        <w:autoSpaceDE w:val="0"/>
        <w:autoSpaceDN w:val="0"/>
        <w:adjustRightInd w:val="0"/>
        <w:rPr>
          <w:rFonts w:cs="Calibri"/>
          <w:color w:val="1A1A1A"/>
          <w:szCs w:val="20"/>
        </w:rPr>
      </w:pPr>
      <w:r w:rsidRPr="001215B2">
        <w:rPr>
          <w:rFonts w:cs="Times New Roman"/>
          <w:szCs w:val="20"/>
        </w:rPr>
        <w:t>informele kanalen</w:t>
      </w:r>
    </w:p>
    <w:p w14:paraId="10437F27" w14:textId="77777777" w:rsidR="00D80E5E" w:rsidRDefault="00D80E5E" w:rsidP="00C70101">
      <w:pPr>
        <w:widowControl w:val="0"/>
        <w:tabs>
          <w:tab w:val="left" w:pos="220"/>
          <w:tab w:val="left" w:pos="720"/>
        </w:tabs>
        <w:autoSpaceDE w:val="0"/>
        <w:autoSpaceDN w:val="0"/>
        <w:adjustRightInd w:val="0"/>
        <w:rPr>
          <w:rFonts w:cs="Calibri"/>
          <w:color w:val="1A1A1A"/>
          <w:szCs w:val="20"/>
        </w:rPr>
      </w:pPr>
    </w:p>
    <w:p w14:paraId="67493476" w14:textId="56F964B9" w:rsidR="00C70101" w:rsidRPr="001215B2" w:rsidRDefault="0040698D" w:rsidP="00C70101">
      <w:pPr>
        <w:jc w:val="both"/>
        <w:rPr>
          <w:rFonts w:cs="Times New Roman"/>
          <w:szCs w:val="20"/>
        </w:rPr>
      </w:pPr>
      <w:r>
        <w:rPr>
          <w:rFonts w:cs="Calibri"/>
          <w:color w:val="1A1A1A"/>
          <w:szCs w:val="20"/>
        </w:rPr>
        <w:t>Mijn a</w:t>
      </w:r>
      <w:r w:rsidR="00C70101" w:rsidRPr="001215B2">
        <w:rPr>
          <w:rFonts w:cs="Calibri"/>
          <w:color w:val="1A1A1A"/>
          <w:szCs w:val="20"/>
        </w:rPr>
        <w:t>nalyse</w:t>
      </w:r>
      <w:r w:rsidR="00C70101" w:rsidRPr="001215B2">
        <w:rPr>
          <w:rFonts w:cs="Times New Roman"/>
          <w:szCs w:val="20"/>
        </w:rPr>
        <w:t xml:space="preserve"> van de laatste servicedesk rapportages (aug 2012 tot feb 2013) bevestigt dat de registraties voornamelijk via balie, telefoon en email worden aangemeld. De overige beschikbare kanalen (eigen waarneming, geschreven post en informele kanalen) vormen samen niet meer dan 2% van het totaal en worden derhalve </w:t>
      </w:r>
      <w:r w:rsidR="006469C7" w:rsidRPr="001215B2">
        <w:rPr>
          <w:rFonts w:cs="Times New Roman"/>
          <w:szCs w:val="20"/>
        </w:rPr>
        <w:t xml:space="preserve">in dit onderzoek </w:t>
      </w:r>
      <w:r w:rsidR="00C70101" w:rsidRPr="001215B2">
        <w:rPr>
          <w:rFonts w:cs="Times New Roman"/>
          <w:szCs w:val="20"/>
        </w:rPr>
        <w:t xml:space="preserve">niet verder besproken. </w:t>
      </w:r>
    </w:p>
    <w:p w14:paraId="7E6E764B" w14:textId="77777777" w:rsidR="00C70101" w:rsidRPr="001215B2" w:rsidRDefault="00C70101" w:rsidP="00C70101">
      <w:pPr>
        <w:rPr>
          <w:szCs w:val="20"/>
        </w:rPr>
      </w:pPr>
    </w:p>
    <w:tbl>
      <w:tblPr>
        <w:tblStyle w:val="TableGrid"/>
        <w:tblW w:w="0" w:type="auto"/>
        <w:jc w:val="center"/>
        <w:tblLook w:val="04A0" w:firstRow="1" w:lastRow="0" w:firstColumn="1" w:lastColumn="0" w:noHBand="0" w:noVBand="1"/>
      </w:tblPr>
      <w:tblGrid>
        <w:gridCol w:w="2035"/>
        <w:gridCol w:w="1433"/>
        <w:gridCol w:w="1118"/>
        <w:gridCol w:w="1134"/>
        <w:gridCol w:w="1453"/>
      </w:tblGrid>
      <w:tr w:rsidR="00C70101" w:rsidRPr="001215B2" w14:paraId="0DE5C8A3" w14:textId="77777777" w:rsidTr="00C70101">
        <w:trPr>
          <w:trHeight w:val="244"/>
          <w:jc w:val="center"/>
        </w:trPr>
        <w:tc>
          <w:tcPr>
            <w:tcW w:w="2035" w:type="dxa"/>
            <w:shd w:val="clear" w:color="auto" w:fill="C6D9F1" w:themeFill="text2" w:themeFillTint="33"/>
          </w:tcPr>
          <w:p w14:paraId="6EBD1CDF" w14:textId="77777777" w:rsidR="00C70101" w:rsidRPr="001215B2" w:rsidRDefault="00C70101" w:rsidP="00C70101">
            <w:pPr>
              <w:rPr>
                <w:sz w:val="16"/>
                <w:szCs w:val="16"/>
              </w:rPr>
            </w:pPr>
          </w:p>
        </w:tc>
        <w:tc>
          <w:tcPr>
            <w:tcW w:w="1433" w:type="dxa"/>
            <w:shd w:val="clear" w:color="auto" w:fill="C6D9F1" w:themeFill="text2" w:themeFillTint="33"/>
          </w:tcPr>
          <w:p w14:paraId="68097A24" w14:textId="77777777" w:rsidR="00C70101" w:rsidRPr="001215B2" w:rsidRDefault="00C70101" w:rsidP="00C70101">
            <w:pPr>
              <w:rPr>
                <w:sz w:val="16"/>
                <w:szCs w:val="16"/>
              </w:rPr>
            </w:pPr>
            <w:r w:rsidRPr="001215B2">
              <w:rPr>
                <w:sz w:val="16"/>
                <w:szCs w:val="16"/>
              </w:rPr>
              <w:t>totaal registraties</w:t>
            </w:r>
          </w:p>
        </w:tc>
        <w:tc>
          <w:tcPr>
            <w:tcW w:w="1118" w:type="dxa"/>
            <w:shd w:val="clear" w:color="auto" w:fill="C6D9F1" w:themeFill="text2" w:themeFillTint="33"/>
          </w:tcPr>
          <w:p w14:paraId="4E9F9CE8" w14:textId="77777777" w:rsidR="00C70101" w:rsidRPr="001215B2" w:rsidRDefault="00C70101" w:rsidP="00C70101">
            <w:pPr>
              <w:rPr>
                <w:sz w:val="16"/>
                <w:szCs w:val="16"/>
              </w:rPr>
            </w:pPr>
            <w:r w:rsidRPr="001215B2">
              <w:rPr>
                <w:sz w:val="16"/>
                <w:szCs w:val="16"/>
              </w:rPr>
              <w:t>Balie %totaal</w:t>
            </w:r>
          </w:p>
        </w:tc>
        <w:tc>
          <w:tcPr>
            <w:tcW w:w="1134" w:type="dxa"/>
            <w:shd w:val="clear" w:color="auto" w:fill="C6D9F1" w:themeFill="text2" w:themeFillTint="33"/>
          </w:tcPr>
          <w:p w14:paraId="5C534459" w14:textId="77777777" w:rsidR="00C70101" w:rsidRPr="001215B2" w:rsidRDefault="00C70101" w:rsidP="00C70101">
            <w:pPr>
              <w:rPr>
                <w:sz w:val="16"/>
                <w:szCs w:val="16"/>
              </w:rPr>
            </w:pPr>
            <w:r w:rsidRPr="001215B2">
              <w:rPr>
                <w:sz w:val="16"/>
                <w:szCs w:val="16"/>
              </w:rPr>
              <w:t>e-mail %totaal</w:t>
            </w:r>
          </w:p>
        </w:tc>
        <w:tc>
          <w:tcPr>
            <w:tcW w:w="1453" w:type="dxa"/>
            <w:shd w:val="clear" w:color="auto" w:fill="C6D9F1" w:themeFill="text2" w:themeFillTint="33"/>
          </w:tcPr>
          <w:p w14:paraId="017202E5" w14:textId="77777777" w:rsidR="00C70101" w:rsidRPr="001215B2" w:rsidRDefault="00C70101" w:rsidP="00C70101">
            <w:pPr>
              <w:rPr>
                <w:sz w:val="16"/>
                <w:szCs w:val="16"/>
              </w:rPr>
            </w:pPr>
            <w:r w:rsidRPr="001215B2">
              <w:rPr>
                <w:sz w:val="16"/>
                <w:szCs w:val="16"/>
              </w:rPr>
              <w:t>Telefoon %totaal</w:t>
            </w:r>
          </w:p>
        </w:tc>
      </w:tr>
      <w:tr w:rsidR="00C70101" w:rsidRPr="001215B2" w14:paraId="2E9A4666" w14:textId="77777777" w:rsidTr="00C70101">
        <w:trPr>
          <w:trHeight w:val="244"/>
          <w:jc w:val="center"/>
        </w:trPr>
        <w:tc>
          <w:tcPr>
            <w:tcW w:w="2035" w:type="dxa"/>
            <w:shd w:val="clear" w:color="auto" w:fill="C6D9F1" w:themeFill="text2" w:themeFillTint="33"/>
          </w:tcPr>
          <w:p w14:paraId="434EC698" w14:textId="77777777" w:rsidR="00C70101" w:rsidRPr="001215B2" w:rsidRDefault="00C70101" w:rsidP="00C70101">
            <w:pPr>
              <w:rPr>
                <w:sz w:val="16"/>
                <w:szCs w:val="16"/>
              </w:rPr>
            </w:pPr>
            <w:r w:rsidRPr="001215B2">
              <w:rPr>
                <w:sz w:val="16"/>
                <w:szCs w:val="16"/>
              </w:rPr>
              <w:t>aug 2012</w:t>
            </w:r>
          </w:p>
        </w:tc>
        <w:tc>
          <w:tcPr>
            <w:tcW w:w="1433" w:type="dxa"/>
          </w:tcPr>
          <w:p w14:paraId="40258F18" w14:textId="77777777" w:rsidR="00C70101" w:rsidRPr="001215B2" w:rsidRDefault="00C70101" w:rsidP="00C70101">
            <w:pPr>
              <w:jc w:val="center"/>
              <w:rPr>
                <w:sz w:val="16"/>
                <w:szCs w:val="16"/>
              </w:rPr>
            </w:pPr>
            <w:r w:rsidRPr="001215B2">
              <w:rPr>
                <w:sz w:val="16"/>
                <w:szCs w:val="16"/>
              </w:rPr>
              <w:t>1437</w:t>
            </w:r>
          </w:p>
        </w:tc>
        <w:tc>
          <w:tcPr>
            <w:tcW w:w="1118" w:type="dxa"/>
          </w:tcPr>
          <w:p w14:paraId="7BEF7404" w14:textId="77777777" w:rsidR="00C70101" w:rsidRPr="001215B2" w:rsidRDefault="00C70101" w:rsidP="00C70101">
            <w:pPr>
              <w:jc w:val="center"/>
              <w:rPr>
                <w:sz w:val="16"/>
                <w:szCs w:val="16"/>
              </w:rPr>
            </w:pPr>
            <w:r w:rsidRPr="001215B2">
              <w:rPr>
                <w:sz w:val="16"/>
                <w:szCs w:val="16"/>
              </w:rPr>
              <w:t>37%</w:t>
            </w:r>
          </w:p>
        </w:tc>
        <w:tc>
          <w:tcPr>
            <w:tcW w:w="1134" w:type="dxa"/>
          </w:tcPr>
          <w:p w14:paraId="2C42B7AA" w14:textId="77777777" w:rsidR="00C70101" w:rsidRPr="001215B2" w:rsidRDefault="00C70101" w:rsidP="00C70101">
            <w:pPr>
              <w:jc w:val="center"/>
              <w:rPr>
                <w:sz w:val="16"/>
                <w:szCs w:val="16"/>
              </w:rPr>
            </w:pPr>
            <w:r w:rsidRPr="001215B2">
              <w:rPr>
                <w:sz w:val="16"/>
                <w:szCs w:val="16"/>
              </w:rPr>
              <w:t>33</w:t>
            </w:r>
          </w:p>
        </w:tc>
        <w:tc>
          <w:tcPr>
            <w:tcW w:w="1453" w:type="dxa"/>
          </w:tcPr>
          <w:p w14:paraId="168CB220" w14:textId="77777777" w:rsidR="00C70101" w:rsidRPr="001215B2" w:rsidRDefault="00C70101" w:rsidP="00C70101">
            <w:pPr>
              <w:jc w:val="center"/>
              <w:rPr>
                <w:sz w:val="16"/>
                <w:szCs w:val="16"/>
              </w:rPr>
            </w:pPr>
            <w:r w:rsidRPr="001215B2">
              <w:rPr>
                <w:sz w:val="16"/>
                <w:szCs w:val="16"/>
              </w:rPr>
              <w:t>23</w:t>
            </w:r>
          </w:p>
        </w:tc>
      </w:tr>
      <w:tr w:rsidR="00C70101" w:rsidRPr="001215B2" w14:paraId="0979A842" w14:textId="77777777" w:rsidTr="00C70101">
        <w:trPr>
          <w:trHeight w:val="234"/>
          <w:jc w:val="center"/>
        </w:trPr>
        <w:tc>
          <w:tcPr>
            <w:tcW w:w="2035" w:type="dxa"/>
            <w:shd w:val="clear" w:color="auto" w:fill="C6D9F1" w:themeFill="text2" w:themeFillTint="33"/>
          </w:tcPr>
          <w:p w14:paraId="6F8B898C" w14:textId="77777777" w:rsidR="00C70101" w:rsidRPr="001215B2" w:rsidRDefault="00C70101" w:rsidP="00C70101">
            <w:pPr>
              <w:rPr>
                <w:sz w:val="16"/>
                <w:szCs w:val="16"/>
              </w:rPr>
            </w:pPr>
            <w:r w:rsidRPr="001215B2">
              <w:rPr>
                <w:sz w:val="16"/>
                <w:szCs w:val="16"/>
              </w:rPr>
              <w:t>sept 2012</w:t>
            </w:r>
          </w:p>
        </w:tc>
        <w:tc>
          <w:tcPr>
            <w:tcW w:w="1433" w:type="dxa"/>
          </w:tcPr>
          <w:p w14:paraId="5728BF89" w14:textId="77777777" w:rsidR="00C70101" w:rsidRPr="001215B2" w:rsidRDefault="00C70101" w:rsidP="00C70101">
            <w:pPr>
              <w:jc w:val="center"/>
              <w:rPr>
                <w:sz w:val="16"/>
                <w:szCs w:val="16"/>
              </w:rPr>
            </w:pPr>
            <w:r w:rsidRPr="001215B2">
              <w:rPr>
                <w:sz w:val="16"/>
                <w:szCs w:val="16"/>
              </w:rPr>
              <w:t>6532</w:t>
            </w:r>
          </w:p>
        </w:tc>
        <w:tc>
          <w:tcPr>
            <w:tcW w:w="1118" w:type="dxa"/>
          </w:tcPr>
          <w:p w14:paraId="5148D864" w14:textId="77777777" w:rsidR="00C70101" w:rsidRPr="001215B2" w:rsidRDefault="00C70101" w:rsidP="00C70101">
            <w:pPr>
              <w:jc w:val="center"/>
              <w:rPr>
                <w:sz w:val="16"/>
                <w:szCs w:val="16"/>
              </w:rPr>
            </w:pPr>
            <w:r w:rsidRPr="001215B2">
              <w:rPr>
                <w:sz w:val="16"/>
                <w:szCs w:val="16"/>
              </w:rPr>
              <w:t>76%</w:t>
            </w:r>
          </w:p>
        </w:tc>
        <w:tc>
          <w:tcPr>
            <w:tcW w:w="1134" w:type="dxa"/>
          </w:tcPr>
          <w:p w14:paraId="72A24433" w14:textId="77777777" w:rsidR="00C70101" w:rsidRPr="001215B2" w:rsidRDefault="00C70101" w:rsidP="00C70101">
            <w:pPr>
              <w:jc w:val="center"/>
              <w:rPr>
                <w:sz w:val="16"/>
                <w:szCs w:val="16"/>
              </w:rPr>
            </w:pPr>
            <w:r w:rsidRPr="001215B2">
              <w:rPr>
                <w:sz w:val="16"/>
                <w:szCs w:val="16"/>
              </w:rPr>
              <w:t>13</w:t>
            </w:r>
          </w:p>
        </w:tc>
        <w:tc>
          <w:tcPr>
            <w:tcW w:w="1453" w:type="dxa"/>
          </w:tcPr>
          <w:p w14:paraId="561F4A7E" w14:textId="77777777" w:rsidR="00C70101" w:rsidRPr="001215B2" w:rsidRDefault="00C70101" w:rsidP="00C70101">
            <w:pPr>
              <w:jc w:val="center"/>
              <w:rPr>
                <w:sz w:val="16"/>
                <w:szCs w:val="16"/>
              </w:rPr>
            </w:pPr>
            <w:r w:rsidRPr="001215B2">
              <w:rPr>
                <w:sz w:val="16"/>
                <w:szCs w:val="16"/>
              </w:rPr>
              <w:t>8</w:t>
            </w:r>
          </w:p>
        </w:tc>
      </w:tr>
      <w:tr w:rsidR="00C70101" w:rsidRPr="001215B2" w14:paraId="2CD69283" w14:textId="77777777" w:rsidTr="00C70101">
        <w:trPr>
          <w:trHeight w:val="228"/>
          <w:jc w:val="center"/>
        </w:trPr>
        <w:tc>
          <w:tcPr>
            <w:tcW w:w="2035" w:type="dxa"/>
            <w:shd w:val="clear" w:color="auto" w:fill="C6D9F1" w:themeFill="text2" w:themeFillTint="33"/>
          </w:tcPr>
          <w:p w14:paraId="1B388F58" w14:textId="77777777" w:rsidR="00C70101" w:rsidRPr="001215B2" w:rsidRDefault="00C70101" w:rsidP="00C70101">
            <w:pPr>
              <w:rPr>
                <w:sz w:val="16"/>
                <w:szCs w:val="16"/>
              </w:rPr>
            </w:pPr>
            <w:r w:rsidRPr="001215B2">
              <w:rPr>
                <w:sz w:val="16"/>
                <w:szCs w:val="16"/>
              </w:rPr>
              <w:t>okt 2012</w:t>
            </w:r>
          </w:p>
        </w:tc>
        <w:tc>
          <w:tcPr>
            <w:tcW w:w="1433" w:type="dxa"/>
          </w:tcPr>
          <w:p w14:paraId="63DFF29E" w14:textId="77777777" w:rsidR="00C70101" w:rsidRPr="001215B2" w:rsidRDefault="00C70101" w:rsidP="00C70101">
            <w:pPr>
              <w:jc w:val="center"/>
              <w:rPr>
                <w:sz w:val="16"/>
                <w:szCs w:val="16"/>
              </w:rPr>
            </w:pPr>
            <w:r w:rsidRPr="001215B2">
              <w:rPr>
                <w:sz w:val="16"/>
                <w:szCs w:val="16"/>
              </w:rPr>
              <w:t>2011</w:t>
            </w:r>
          </w:p>
        </w:tc>
        <w:tc>
          <w:tcPr>
            <w:tcW w:w="1118" w:type="dxa"/>
          </w:tcPr>
          <w:p w14:paraId="216B7476" w14:textId="77777777" w:rsidR="00C70101" w:rsidRPr="001215B2" w:rsidRDefault="00C70101" w:rsidP="00C70101">
            <w:pPr>
              <w:jc w:val="center"/>
              <w:rPr>
                <w:sz w:val="16"/>
                <w:szCs w:val="16"/>
              </w:rPr>
            </w:pPr>
            <w:r w:rsidRPr="001215B2">
              <w:rPr>
                <w:sz w:val="16"/>
                <w:szCs w:val="16"/>
              </w:rPr>
              <w:t>61%</w:t>
            </w:r>
          </w:p>
        </w:tc>
        <w:tc>
          <w:tcPr>
            <w:tcW w:w="1134" w:type="dxa"/>
          </w:tcPr>
          <w:p w14:paraId="325F9D46" w14:textId="77777777" w:rsidR="00C70101" w:rsidRPr="001215B2" w:rsidRDefault="00C70101" w:rsidP="00C70101">
            <w:pPr>
              <w:jc w:val="center"/>
              <w:rPr>
                <w:sz w:val="16"/>
                <w:szCs w:val="16"/>
              </w:rPr>
            </w:pPr>
            <w:r w:rsidRPr="001215B2">
              <w:rPr>
                <w:sz w:val="16"/>
                <w:szCs w:val="16"/>
              </w:rPr>
              <w:t>23</w:t>
            </w:r>
          </w:p>
        </w:tc>
        <w:tc>
          <w:tcPr>
            <w:tcW w:w="1453" w:type="dxa"/>
          </w:tcPr>
          <w:p w14:paraId="19214812" w14:textId="77777777" w:rsidR="00C70101" w:rsidRPr="001215B2" w:rsidRDefault="00C70101" w:rsidP="00C70101">
            <w:pPr>
              <w:jc w:val="center"/>
              <w:rPr>
                <w:sz w:val="16"/>
                <w:szCs w:val="16"/>
              </w:rPr>
            </w:pPr>
            <w:r w:rsidRPr="001215B2">
              <w:rPr>
                <w:sz w:val="16"/>
                <w:szCs w:val="16"/>
              </w:rPr>
              <w:t>23</w:t>
            </w:r>
          </w:p>
        </w:tc>
      </w:tr>
      <w:tr w:rsidR="00C70101" w:rsidRPr="001215B2" w14:paraId="311B2FE8" w14:textId="77777777" w:rsidTr="00C70101">
        <w:trPr>
          <w:trHeight w:val="228"/>
          <w:jc w:val="center"/>
        </w:trPr>
        <w:tc>
          <w:tcPr>
            <w:tcW w:w="2035" w:type="dxa"/>
            <w:shd w:val="clear" w:color="auto" w:fill="C6D9F1" w:themeFill="text2" w:themeFillTint="33"/>
          </w:tcPr>
          <w:p w14:paraId="3EBF795E" w14:textId="77777777" w:rsidR="00C70101" w:rsidRPr="001215B2" w:rsidRDefault="00C70101" w:rsidP="00C70101">
            <w:pPr>
              <w:rPr>
                <w:sz w:val="16"/>
                <w:szCs w:val="16"/>
              </w:rPr>
            </w:pPr>
            <w:r w:rsidRPr="001215B2">
              <w:rPr>
                <w:sz w:val="16"/>
                <w:szCs w:val="16"/>
              </w:rPr>
              <w:t>nov 2012</w:t>
            </w:r>
          </w:p>
        </w:tc>
        <w:tc>
          <w:tcPr>
            <w:tcW w:w="1433" w:type="dxa"/>
          </w:tcPr>
          <w:p w14:paraId="529FD374" w14:textId="77777777" w:rsidR="00C70101" w:rsidRPr="001215B2" w:rsidRDefault="00C70101" w:rsidP="00C70101">
            <w:pPr>
              <w:jc w:val="center"/>
              <w:rPr>
                <w:sz w:val="16"/>
                <w:szCs w:val="16"/>
              </w:rPr>
            </w:pPr>
            <w:r w:rsidRPr="001215B2">
              <w:rPr>
                <w:sz w:val="16"/>
                <w:szCs w:val="16"/>
              </w:rPr>
              <w:t>1188</w:t>
            </w:r>
          </w:p>
        </w:tc>
        <w:tc>
          <w:tcPr>
            <w:tcW w:w="1118" w:type="dxa"/>
          </w:tcPr>
          <w:p w14:paraId="587FEDD8" w14:textId="77777777" w:rsidR="00C70101" w:rsidRPr="001215B2" w:rsidRDefault="00C70101" w:rsidP="00C70101">
            <w:pPr>
              <w:jc w:val="center"/>
              <w:rPr>
                <w:sz w:val="16"/>
                <w:szCs w:val="16"/>
              </w:rPr>
            </w:pPr>
            <w:r w:rsidRPr="001215B2">
              <w:rPr>
                <w:sz w:val="16"/>
                <w:szCs w:val="16"/>
              </w:rPr>
              <w:t>36%</w:t>
            </w:r>
          </w:p>
        </w:tc>
        <w:tc>
          <w:tcPr>
            <w:tcW w:w="1134" w:type="dxa"/>
          </w:tcPr>
          <w:p w14:paraId="3ED4561B" w14:textId="77777777" w:rsidR="00C70101" w:rsidRPr="001215B2" w:rsidRDefault="00C70101" w:rsidP="00C70101">
            <w:pPr>
              <w:jc w:val="center"/>
              <w:rPr>
                <w:sz w:val="16"/>
                <w:szCs w:val="16"/>
              </w:rPr>
            </w:pPr>
            <w:r w:rsidRPr="001215B2">
              <w:rPr>
                <w:sz w:val="16"/>
                <w:szCs w:val="16"/>
              </w:rPr>
              <w:t>38</w:t>
            </w:r>
          </w:p>
        </w:tc>
        <w:tc>
          <w:tcPr>
            <w:tcW w:w="1453" w:type="dxa"/>
          </w:tcPr>
          <w:p w14:paraId="72F80D17" w14:textId="77777777" w:rsidR="00C70101" w:rsidRPr="001215B2" w:rsidRDefault="00C70101" w:rsidP="00C70101">
            <w:pPr>
              <w:jc w:val="center"/>
              <w:rPr>
                <w:sz w:val="16"/>
                <w:szCs w:val="16"/>
              </w:rPr>
            </w:pPr>
            <w:r w:rsidRPr="001215B2">
              <w:rPr>
                <w:sz w:val="16"/>
                <w:szCs w:val="16"/>
              </w:rPr>
              <w:t>38</w:t>
            </w:r>
          </w:p>
        </w:tc>
      </w:tr>
      <w:tr w:rsidR="00C70101" w:rsidRPr="001215B2" w14:paraId="4B434513" w14:textId="77777777" w:rsidTr="00C70101">
        <w:trPr>
          <w:trHeight w:val="228"/>
          <w:jc w:val="center"/>
        </w:trPr>
        <w:tc>
          <w:tcPr>
            <w:tcW w:w="2035" w:type="dxa"/>
            <w:shd w:val="clear" w:color="auto" w:fill="C6D9F1" w:themeFill="text2" w:themeFillTint="33"/>
          </w:tcPr>
          <w:p w14:paraId="7B099731" w14:textId="77777777" w:rsidR="00C70101" w:rsidRPr="001215B2" w:rsidRDefault="00C70101" w:rsidP="00C70101">
            <w:pPr>
              <w:rPr>
                <w:sz w:val="16"/>
                <w:szCs w:val="16"/>
              </w:rPr>
            </w:pPr>
            <w:r w:rsidRPr="001215B2">
              <w:rPr>
                <w:sz w:val="16"/>
                <w:szCs w:val="16"/>
              </w:rPr>
              <w:t>dec 2012</w:t>
            </w:r>
          </w:p>
        </w:tc>
        <w:tc>
          <w:tcPr>
            <w:tcW w:w="1433" w:type="dxa"/>
          </w:tcPr>
          <w:p w14:paraId="39FA30AE" w14:textId="77777777" w:rsidR="00C70101" w:rsidRPr="001215B2" w:rsidRDefault="00C70101" w:rsidP="00C70101">
            <w:pPr>
              <w:jc w:val="center"/>
              <w:rPr>
                <w:sz w:val="16"/>
                <w:szCs w:val="16"/>
              </w:rPr>
            </w:pPr>
            <w:r w:rsidRPr="001215B2">
              <w:rPr>
                <w:sz w:val="16"/>
                <w:szCs w:val="16"/>
              </w:rPr>
              <w:t>967</w:t>
            </w:r>
          </w:p>
        </w:tc>
        <w:tc>
          <w:tcPr>
            <w:tcW w:w="1118" w:type="dxa"/>
          </w:tcPr>
          <w:p w14:paraId="4E2A630B" w14:textId="77777777" w:rsidR="00C70101" w:rsidRPr="001215B2" w:rsidRDefault="00C70101" w:rsidP="00C70101">
            <w:pPr>
              <w:jc w:val="center"/>
              <w:rPr>
                <w:sz w:val="16"/>
                <w:szCs w:val="16"/>
              </w:rPr>
            </w:pPr>
            <w:r w:rsidRPr="001215B2">
              <w:rPr>
                <w:sz w:val="16"/>
                <w:szCs w:val="16"/>
              </w:rPr>
              <w:t>43%</w:t>
            </w:r>
          </w:p>
        </w:tc>
        <w:tc>
          <w:tcPr>
            <w:tcW w:w="1134" w:type="dxa"/>
          </w:tcPr>
          <w:p w14:paraId="4B26830C" w14:textId="77777777" w:rsidR="00C70101" w:rsidRPr="001215B2" w:rsidRDefault="00C70101" w:rsidP="00C70101">
            <w:pPr>
              <w:jc w:val="center"/>
              <w:rPr>
                <w:sz w:val="16"/>
                <w:szCs w:val="16"/>
              </w:rPr>
            </w:pPr>
            <w:r w:rsidRPr="001215B2">
              <w:rPr>
                <w:sz w:val="16"/>
                <w:szCs w:val="16"/>
              </w:rPr>
              <w:t>30</w:t>
            </w:r>
          </w:p>
        </w:tc>
        <w:tc>
          <w:tcPr>
            <w:tcW w:w="1453" w:type="dxa"/>
          </w:tcPr>
          <w:p w14:paraId="1F7E4C56" w14:textId="77777777" w:rsidR="00C70101" w:rsidRPr="001215B2" w:rsidRDefault="00C70101" w:rsidP="00C70101">
            <w:pPr>
              <w:jc w:val="center"/>
              <w:rPr>
                <w:sz w:val="16"/>
                <w:szCs w:val="16"/>
              </w:rPr>
            </w:pPr>
            <w:r w:rsidRPr="001215B2">
              <w:rPr>
                <w:sz w:val="16"/>
                <w:szCs w:val="16"/>
              </w:rPr>
              <w:t>30</w:t>
            </w:r>
          </w:p>
        </w:tc>
      </w:tr>
      <w:tr w:rsidR="00C70101" w:rsidRPr="001215B2" w14:paraId="6D177AC2" w14:textId="77777777" w:rsidTr="00C70101">
        <w:trPr>
          <w:trHeight w:val="228"/>
          <w:jc w:val="center"/>
        </w:trPr>
        <w:tc>
          <w:tcPr>
            <w:tcW w:w="2035" w:type="dxa"/>
            <w:shd w:val="clear" w:color="auto" w:fill="C6D9F1" w:themeFill="text2" w:themeFillTint="33"/>
          </w:tcPr>
          <w:p w14:paraId="6EBDCED4" w14:textId="77777777" w:rsidR="00C70101" w:rsidRPr="001215B2" w:rsidRDefault="00C70101" w:rsidP="00C70101">
            <w:pPr>
              <w:rPr>
                <w:sz w:val="16"/>
                <w:szCs w:val="16"/>
              </w:rPr>
            </w:pPr>
            <w:r w:rsidRPr="001215B2">
              <w:rPr>
                <w:sz w:val="16"/>
                <w:szCs w:val="16"/>
              </w:rPr>
              <w:t>jan 2013</w:t>
            </w:r>
          </w:p>
        </w:tc>
        <w:tc>
          <w:tcPr>
            <w:tcW w:w="1433" w:type="dxa"/>
          </w:tcPr>
          <w:p w14:paraId="02B48E8F" w14:textId="77777777" w:rsidR="00C70101" w:rsidRPr="001215B2" w:rsidRDefault="00C70101" w:rsidP="00C70101">
            <w:pPr>
              <w:jc w:val="center"/>
              <w:rPr>
                <w:sz w:val="16"/>
                <w:szCs w:val="16"/>
              </w:rPr>
            </w:pPr>
            <w:r w:rsidRPr="001215B2">
              <w:rPr>
                <w:sz w:val="16"/>
                <w:szCs w:val="16"/>
              </w:rPr>
              <w:t>1204</w:t>
            </w:r>
          </w:p>
        </w:tc>
        <w:tc>
          <w:tcPr>
            <w:tcW w:w="1118" w:type="dxa"/>
          </w:tcPr>
          <w:p w14:paraId="63CDBB05" w14:textId="77777777" w:rsidR="00C70101" w:rsidRPr="001215B2" w:rsidRDefault="00C70101" w:rsidP="00C70101">
            <w:pPr>
              <w:jc w:val="center"/>
              <w:rPr>
                <w:sz w:val="16"/>
                <w:szCs w:val="16"/>
              </w:rPr>
            </w:pPr>
            <w:r w:rsidRPr="001215B2">
              <w:rPr>
                <w:sz w:val="16"/>
                <w:szCs w:val="16"/>
              </w:rPr>
              <w:t>41%</w:t>
            </w:r>
          </w:p>
        </w:tc>
        <w:tc>
          <w:tcPr>
            <w:tcW w:w="1134" w:type="dxa"/>
          </w:tcPr>
          <w:p w14:paraId="668C9C10" w14:textId="77777777" w:rsidR="00C70101" w:rsidRPr="001215B2" w:rsidRDefault="00C70101" w:rsidP="00C70101">
            <w:pPr>
              <w:jc w:val="center"/>
              <w:rPr>
                <w:sz w:val="16"/>
                <w:szCs w:val="16"/>
              </w:rPr>
            </w:pPr>
            <w:r w:rsidRPr="001215B2">
              <w:rPr>
                <w:sz w:val="16"/>
                <w:szCs w:val="16"/>
              </w:rPr>
              <w:t>40</w:t>
            </w:r>
          </w:p>
        </w:tc>
        <w:tc>
          <w:tcPr>
            <w:tcW w:w="1453" w:type="dxa"/>
          </w:tcPr>
          <w:p w14:paraId="3B4BFC36" w14:textId="77777777" w:rsidR="00C70101" w:rsidRPr="001215B2" w:rsidRDefault="00C70101" w:rsidP="00C70101">
            <w:pPr>
              <w:jc w:val="center"/>
              <w:rPr>
                <w:sz w:val="16"/>
                <w:szCs w:val="16"/>
              </w:rPr>
            </w:pPr>
            <w:r w:rsidRPr="001215B2">
              <w:rPr>
                <w:sz w:val="16"/>
                <w:szCs w:val="16"/>
              </w:rPr>
              <w:t>40</w:t>
            </w:r>
          </w:p>
        </w:tc>
      </w:tr>
      <w:tr w:rsidR="00C70101" w:rsidRPr="001215B2" w14:paraId="112D01DA" w14:textId="77777777" w:rsidTr="00C70101">
        <w:trPr>
          <w:trHeight w:val="244"/>
          <w:jc w:val="center"/>
        </w:trPr>
        <w:tc>
          <w:tcPr>
            <w:tcW w:w="2035" w:type="dxa"/>
            <w:shd w:val="clear" w:color="auto" w:fill="C6D9F1" w:themeFill="text2" w:themeFillTint="33"/>
          </w:tcPr>
          <w:p w14:paraId="38CD47D5" w14:textId="77777777" w:rsidR="00C70101" w:rsidRPr="001215B2" w:rsidRDefault="00C70101" w:rsidP="00C70101">
            <w:pPr>
              <w:rPr>
                <w:sz w:val="16"/>
                <w:szCs w:val="16"/>
              </w:rPr>
            </w:pPr>
            <w:r w:rsidRPr="001215B2">
              <w:rPr>
                <w:sz w:val="16"/>
                <w:szCs w:val="16"/>
              </w:rPr>
              <w:t>feb 2013</w:t>
            </w:r>
          </w:p>
        </w:tc>
        <w:tc>
          <w:tcPr>
            <w:tcW w:w="1433" w:type="dxa"/>
          </w:tcPr>
          <w:p w14:paraId="36498AD3" w14:textId="77777777" w:rsidR="00C70101" w:rsidRPr="001215B2" w:rsidRDefault="00C70101" w:rsidP="00C70101">
            <w:pPr>
              <w:jc w:val="center"/>
              <w:rPr>
                <w:sz w:val="16"/>
                <w:szCs w:val="16"/>
              </w:rPr>
            </w:pPr>
            <w:r w:rsidRPr="001215B2">
              <w:rPr>
                <w:sz w:val="16"/>
                <w:szCs w:val="16"/>
              </w:rPr>
              <w:t>1125</w:t>
            </w:r>
          </w:p>
        </w:tc>
        <w:tc>
          <w:tcPr>
            <w:tcW w:w="1118" w:type="dxa"/>
          </w:tcPr>
          <w:p w14:paraId="3E5F8F54" w14:textId="77777777" w:rsidR="00C70101" w:rsidRPr="001215B2" w:rsidRDefault="00C70101" w:rsidP="00C70101">
            <w:pPr>
              <w:jc w:val="center"/>
              <w:rPr>
                <w:sz w:val="16"/>
                <w:szCs w:val="16"/>
              </w:rPr>
            </w:pPr>
            <w:r w:rsidRPr="001215B2">
              <w:rPr>
                <w:sz w:val="16"/>
                <w:szCs w:val="16"/>
              </w:rPr>
              <w:t>42%</w:t>
            </w:r>
          </w:p>
        </w:tc>
        <w:tc>
          <w:tcPr>
            <w:tcW w:w="1134" w:type="dxa"/>
          </w:tcPr>
          <w:p w14:paraId="730A58B6" w14:textId="77777777" w:rsidR="00C70101" w:rsidRPr="001215B2" w:rsidRDefault="00C70101" w:rsidP="00C70101">
            <w:pPr>
              <w:jc w:val="center"/>
              <w:rPr>
                <w:sz w:val="16"/>
                <w:szCs w:val="16"/>
              </w:rPr>
            </w:pPr>
            <w:r w:rsidRPr="001215B2">
              <w:rPr>
                <w:sz w:val="16"/>
                <w:szCs w:val="16"/>
              </w:rPr>
              <w:t>34</w:t>
            </w:r>
          </w:p>
        </w:tc>
        <w:tc>
          <w:tcPr>
            <w:tcW w:w="1453" w:type="dxa"/>
          </w:tcPr>
          <w:p w14:paraId="6EFA3E18" w14:textId="77777777" w:rsidR="00C70101" w:rsidRPr="001215B2" w:rsidRDefault="00C70101" w:rsidP="00C70101">
            <w:pPr>
              <w:jc w:val="center"/>
              <w:rPr>
                <w:sz w:val="16"/>
                <w:szCs w:val="16"/>
              </w:rPr>
            </w:pPr>
            <w:r w:rsidRPr="001215B2">
              <w:rPr>
                <w:sz w:val="16"/>
                <w:szCs w:val="16"/>
              </w:rPr>
              <w:t>34</w:t>
            </w:r>
          </w:p>
        </w:tc>
      </w:tr>
      <w:tr w:rsidR="00C70101" w:rsidRPr="001215B2" w14:paraId="5FE9D445" w14:textId="77777777" w:rsidTr="00C70101">
        <w:trPr>
          <w:trHeight w:val="244"/>
          <w:jc w:val="center"/>
        </w:trPr>
        <w:tc>
          <w:tcPr>
            <w:tcW w:w="2035" w:type="dxa"/>
            <w:shd w:val="clear" w:color="auto" w:fill="C6D9F1" w:themeFill="text2" w:themeFillTint="33"/>
          </w:tcPr>
          <w:p w14:paraId="06ACC7AA" w14:textId="77777777" w:rsidR="00C70101" w:rsidRPr="001215B2" w:rsidRDefault="00C70101" w:rsidP="00C70101">
            <w:pPr>
              <w:rPr>
                <w:sz w:val="16"/>
                <w:szCs w:val="16"/>
              </w:rPr>
            </w:pPr>
            <w:r w:rsidRPr="001215B2">
              <w:rPr>
                <w:sz w:val="16"/>
                <w:szCs w:val="16"/>
              </w:rPr>
              <w:t>totaal</w:t>
            </w:r>
          </w:p>
        </w:tc>
        <w:tc>
          <w:tcPr>
            <w:tcW w:w="1433" w:type="dxa"/>
          </w:tcPr>
          <w:p w14:paraId="2D747277" w14:textId="77777777" w:rsidR="00C70101" w:rsidRPr="001215B2" w:rsidRDefault="00C70101" w:rsidP="00C70101">
            <w:pPr>
              <w:jc w:val="center"/>
              <w:rPr>
                <w:sz w:val="16"/>
                <w:szCs w:val="16"/>
              </w:rPr>
            </w:pPr>
            <w:r w:rsidRPr="001215B2">
              <w:rPr>
                <w:sz w:val="16"/>
                <w:szCs w:val="16"/>
              </w:rPr>
              <w:t>14464</w:t>
            </w:r>
          </w:p>
        </w:tc>
        <w:tc>
          <w:tcPr>
            <w:tcW w:w="1118" w:type="dxa"/>
          </w:tcPr>
          <w:p w14:paraId="6758116D" w14:textId="77777777" w:rsidR="00C70101" w:rsidRPr="001215B2" w:rsidRDefault="00C70101" w:rsidP="00C70101">
            <w:pPr>
              <w:jc w:val="center"/>
              <w:rPr>
                <w:sz w:val="16"/>
                <w:szCs w:val="16"/>
              </w:rPr>
            </w:pPr>
          </w:p>
        </w:tc>
        <w:tc>
          <w:tcPr>
            <w:tcW w:w="1134" w:type="dxa"/>
          </w:tcPr>
          <w:p w14:paraId="38A16667" w14:textId="77777777" w:rsidR="00C70101" w:rsidRPr="001215B2" w:rsidRDefault="00C70101" w:rsidP="00C70101">
            <w:pPr>
              <w:jc w:val="center"/>
              <w:rPr>
                <w:sz w:val="16"/>
                <w:szCs w:val="16"/>
              </w:rPr>
            </w:pPr>
          </w:p>
        </w:tc>
        <w:tc>
          <w:tcPr>
            <w:tcW w:w="1453" w:type="dxa"/>
          </w:tcPr>
          <w:p w14:paraId="22E25529" w14:textId="77777777" w:rsidR="00C70101" w:rsidRPr="001215B2" w:rsidRDefault="00C70101" w:rsidP="00C70101">
            <w:pPr>
              <w:jc w:val="center"/>
              <w:rPr>
                <w:sz w:val="16"/>
                <w:szCs w:val="16"/>
              </w:rPr>
            </w:pPr>
          </w:p>
        </w:tc>
      </w:tr>
      <w:tr w:rsidR="00C70101" w:rsidRPr="001215B2" w14:paraId="6E8E8B66" w14:textId="77777777" w:rsidTr="00C70101">
        <w:trPr>
          <w:trHeight w:val="244"/>
          <w:jc w:val="center"/>
        </w:trPr>
        <w:tc>
          <w:tcPr>
            <w:tcW w:w="3468" w:type="dxa"/>
            <w:gridSpan w:val="2"/>
            <w:shd w:val="clear" w:color="auto" w:fill="C6D9F1" w:themeFill="text2" w:themeFillTint="33"/>
          </w:tcPr>
          <w:p w14:paraId="288134C2" w14:textId="77777777" w:rsidR="00C70101" w:rsidRPr="001215B2" w:rsidRDefault="00C70101" w:rsidP="00C70101">
            <w:pPr>
              <w:jc w:val="center"/>
              <w:rPr>
                <w:sz w:val="16"/>
                <w:szCs w:val="16"/>
              </w:rPr>
            </w:pPr>
          </w:p>
          <w:p w14:paraId="7FD1BA35" w14:textId="77777777" w:rsidR="00C70101" w:rsidRPr="001215B2" w:rsidRDefault="00C70101" w:rsidP="00C70101">
            <w:pPr>
              <w:jc w:val="center"/>
              <w:rPr>
                <w:sz w:val="16"/>
                <w:szCs w:val="16"/>
              </w:rPr>
            </w:pPr>
            <w:r w:rsidRPr="001215B2">
              <w:rPr>
                <w:sz w:val="16"/>
                <w:szCs w:val="16"/>
              </w:rPr>
              <w:t>gemiddeld % van alle registraties</w:t>
            </w:r>
          </w:p>
        </w:tc>
        <w:tc>
          <w:tcPr>
            <w:tcW w:w="1118" w:type="dxa"/>
          </w:tcPr>
          <w:p w14:paraId="2BE18B40" w14:textId="77777777" w:rsidR="00C70101" w:rsidRPr="001215B2" w:rsidRDefault="00C70101" w:rsidP="00C70101">
            <w:pPr>
              <w:jc w:val="center"/>
              <w:rPr>
                <w:sz w:val="16"/>
                <w:szCs w:val="16"/>
              </w:rPr>
            </w:pPr>
          </w:p>
          <w:p w14:paraId="06A7E3CE" w14:textId="77777777" w:rsidR="00C70101" w:rsidRPr="001215B2" w:rsidRDefault="00C70101" w:rsidP="00C70101">
            <w:pPr>
              <w:jc w:val="center"/>
              <w:rPr>
                <w:sz w:val="16"/>
                <w:szCs w:val="16"/>
              </w:rPr>
            </w:pPr>
            <w:r w:rsidRPr="001215B2">
              <w:rPr>
                <w:sz w:val="16"/>
                <w:szCs w:val="16"/>
              </w:rPr>
              <w:t>48%</w:t>
            </w:r>
          </w:p>
        </w:tc>
        <w:tc>
          <w:tcPr>
            <w:tcW w:w="1134" w:type="dxa"/>
          </w:tcPr>
          <w:p w14:paraId="71DB093C" w14:textId="77777777" w:rsidR="00C70101" w:rsidRPr="001215B2" w:rsidRDefault="00C70101" w:rsidP="00C70101">
            <w:pPr>
              <w:jc w:val="center"/>
              <w:rPr>
                <w:sz w:val="16"/>
                <w:szCs w:val="16"/>
              </w:rPr>
            </w:pPr>
          </w:p>
          <w:p w14:paraId="7AFE33DC" w14:textId="77777777" w:rsidR="00C70101" w:rsidRPr="001215B2" w:rsidRDefault="00C70101" w:rsidP="00C70101">
            <w:pPr>
              <w:jc w:val="center"/>
              <w:rPr>
                <w:sz w:val="16"/>
                <w:szCs w:val="16"/>
              </w:rPr>
            </w:pPr>
            <w:r w:rsidRPr="001215B2">
              <w:rPr>
                <w:sz w:val="16"/>
                <w:szCs w:val="16"/>
              </w:rPr>
              <w:t>30%</w:t>
            </w:r>
          </w:p>
        </w:tc>
        <w:tc>
          <w:tcPr>
            <w:tcW w:w="1453" w:type="dxa"/>
          </w:tcPr>
          <w:p w14:paraId="051882E0" w14:textId="77777777" w:rsidR="00C70101" w:rsidRPr="001215B2" w:rsidRDefault="00C70101" w:rsidP="00C70101">
            <w:pPr>
              <w:jc w:val="center"/>
              <w:rPr>
                <w:sz w:val="16"/>
                <w:szCs w:val="16"/>
              </w:rPr>
            </w:pPr>
          </w:p>
          <w:p w14:paraId="186179E9" w14:textId="77777777" w:rsidR="00C70101" w:rsidRPr="001215B2" w:rsidRDefault="00C70101" w:rsidP="00C70101">
            <w:pPr>
              <w:keepNext/>
              <w:jc w:val="center"/>
              <w:rPr>
                <w:sz w:val="16"/>
                <w:szCs w:val="16"/>
              </w:rPr>
            </w:pPr>
            <w:r w:rsidRPr="001215B2">
              <w:rPr>
                <w:sz w:val="16"/>
                <w:szCs w:val="16"/>
              </w:rPr>
              <w:t>28%</w:t>
            </w:r>
          </w:p>
        </w:tc>
      </w:tr>
    </w:tbl>
    <w:p w14:paraId="44C1EE44" w14:textId="57887687" w:rsidR="00C70101" w:rsidRPr="001215B2" w:rsidRDefault="00C70101" w:rsidP="00D80E5E">
      <w:pPr>
        <w:pStyle w:val="Caption"/>
        <w:rPr>
          <w:sz w:val="20"/>
          <w:szCs w:val="20"/>
        </w:rPr>
      </w:pPr>
      <w:r w:rsidRPr="001215B2">
        <w:t xml:space="preserve">Tabel </w:t>
      </w:r>
      <w:r w:rsidRPr="001215B2">
        <w:fldChar w:fldCharType="begin"/>
      </w:r>
      <w:r w:rsidRPr="001215B2">
        <w:instrText xml:space="preserve"> SEQ Tabel \* ARABIC </w:instrText>
      </w:r>
      <w:r w:rsidRPr="001215B2">
        <w:fldChar w:fldCharType="separate"/>
      </w:r>
      <w:r w:rsidR="00693DA2">
        <w:rPr>
          <w:noProof/>
        </w:rPr>
        <w:t>3</w:t>
      </w:r>
      <w:r w:rsidRPr="001215B2">
        <w:fldChar w:fldCharType="end"/>
      </w:r>
      <w:r w:rsidRPr="001215B2">
        <w:t xml:space="preserve"> : registraties verdeeld over communicatiemedium</w:t>
      </w:r>
    </w:p>
    <w:p w14:paraId="494D9AEE" w14:textId="03D70DC6" w:rsidR="00D80E5E" w:rsidRDefault="00C70101" w:rsidP="0040698D">
      <w:pPr>
        <w:rPr>
          <w:szCs w:val="20"/>
        </w:rPr>
      </w:pPr>
      <w:r w:rsidRPr="001215B2">
        <w:rPr>
          <w:szCs w:val="20"/>
        </w:rPr>
        <w:t>Deze tabel toont het totaal aantal registraties en de top3 van meest gebruikte communicatiekanalen, dit zijn in volgorde van hoog naar laag gebruik : Balie(48%), email (30%) en telefoon (28%).</w:t>
      </w:r>
    </w:p>
    <w:p w14:paraId="6C381FD2" w14:textId="77777777" w:rsidR="0040698D" w:rsidRDefault="0040698D" w:rsidP="0040698D">
      <w:pPr>
        <w:rPr>
          <w:szCs w:val="20"/>
        </w:rPr>
      </w:pPr>
    </w:p>
    <w:p w14:paraId="4029B2A6" w14:textId="77777777" w:rsidR="0040698D" w:rsidRDefault="0040698D" w:rsidP="0040698D">
      <w:pPr>
        <w:rPr>
          <w:szCs w:val="20"/>
        </w:rPr>
      </w:pPr>
    </w:p>
    <w:p w14:paraId="1AB771C9" w14:textId="77777777" w:rsidR="0040698D" w:rsidRDefault="0040698D" w:rsidP="0040698D">
      <w:pPr>
        <w:rPr>
          <w:szCs w:val="20"/>
        </w:rPr>
      </w:pPr>
    </w:p>
    <w:p w14:paraId="0A94D994" w14:textId="77777777" w:rsidR="0040698D" w:rsidRDefault="0040698D" w:rsidP="0040698D">
      <w:pPr>
        <w:rPr>
          <w:szCs w:val="20"/>
        </w:rPr>
      </w:pPr>
    </w:p>
    <w:p w14:paraId="0B6BC707" w14:textId="77777777" w:rsidR="0040698D" w:rsidRDefault="0040698D" w:rsidP="0040698D">
      <w:pPr>
        <w:rPr>
          <w:szCs w:val="20"/>
        </w:rPr>
      </w:pPr>
    </w:p>
    <w:p w14:paraId="40BF1D3A" w14:textId="77777777" w:rsidR="0040698D" w:rsidRDefault="0040698D" w:rsidP="0040698D">
      <w:pPr>
        <w:rPr>
          <w:szCs w:val="20"/>
        </w:rPr>
      </w:pPr>
    </w:p>
    <w:p w14:paraId="7ED1110F" w14:textId="77777777" w:rsidR="0040698D" w:rsidRDefault="0040698D" w:rsidP="0040698D">
      <w:pPr>
        <w:rPr>
          <w:szCs w:val="20"/>
        </w:rPr>
      </w:pPr>
    </w:p>
    <w:p w14:paraId="3588683B" w14:textId="77777777" w:rsidR="0040698D" w:rsidRDefault="0040698D" w:rsidP="0040698D">
      <w:pPr>
        <w:rPr>
          <w:szCs w:val="20"/>
        </w:rPr>
      </w:pPr>
    </w:p>
    <w:p w14:paraId="4D137BF8" w14:textId="77777777" w:rsidR="0040698D" w:rsidRDefault="0040698D" w:rsidP="0040698D">
      <w:pPr>
        <w:rPr>
          <w:szCs w:val="20"/>
        </w:rPr>
      </w:pPr>
    </w:p>
    <w:p w14:paraId="7F87BF71" w14:textId="77777777" w:rsidR="0040698D" w:rsidRDefault="0040698D" w:rsidP="0040698D">
      <w:pPr>
        <w:rPr>
          <w:szCs w:val="20"/>
        </w:rPr>
      </w:pPr>
    </w:p>
    <w:p w14:paraId="15C856E7" w14:textId="77777777" w:rsidR="0040698D" w:rsidRDefault="0040698D" w:rsidP="0040698D">
      <w:pPr>
        <w:rPr>
          <w:szCs w:val="20"/>
        </w:rPr>
      </w:pPr>
    </w:p>
    <w:p w14:paraId="41BA9158" w14:textId="77777777" w:rsidR="0040698D" w:rsidRDefault="0040698D" w:rsidP="0040698D">
      <w:pPr>
        <w:rPr>
          <w:szCs w:val="20"/>
        </w:rPr>
      </w:pPr>
    </w:p>
    <w:p w14:paraId="2D66A401" w14:textId="77777777" w:rsidR="0040698D" w:rsidRPr="0040698D" w:rsidRDefault="0040698D" w:rsidP="0040698D">
      <w:pPr>
        <w:rPr>
          <w:szCs w:val="20"/>
        </w:rPr>
      </w:pPr>
    </w:p>
    <w:p w14:paraId="76F76DEF" w14:textId="77777777" w:rsidR="00C70101" w:rsidRPr="001215B2" w:rsidRDefault="00C70101" w:rsidP="00C70101">
      <w:pPr>
        <w:pStyle w:val="Heading3"/>
      </w:pPr>
      <w:bookmarkStart w:id="33" w:name="_Toc239176743"/>
      <w:bookmarkStart w:id="34" w:name="_Toc243381988"/>
      <w:r w:rsidRPr="001215B2">
        <w:t>1.2.8 Ondersteunende processen</w:t>
      </w:r>
      <w:bookmarkEnd w:id="33"/>
      <w:bookmarkEnd w:id="34"/>
    </w:p>
    <w:p w14:paraId="0D415726" w14:textId="77777777" w:rsidR="00C70101" w:rsidRPr="001215B2" w:rsidRDefault="00C70101" w:rsidP="00C70101">
      <w:pPr>
        <w:widowControl w:val="0"/>
        <w:autoSpaceDE w:val="0"/>
        <w:autoSpaceDN w:val="0"/>
        <w:adjustRightInd w:val="0"/>
        <w:jc w:val="both"/>
        <w:rPr>
          <w:rFonts w:cs="Calibri"/>
          <w:color w:val="1A1A1A"/>
          <w:szCs w:val="20"/>
        </w:rPr>
      </w:pPr>
    </w:p>
    <w:p w14:paraId="1EB900E2" w14:textId="13B543E7" w:rsidR="00C70101" w:rsidRPr="001215B2" w:rsidRDefault="00C70101" w:rsidP="00C70101">
      <w:pPr>
        <w:widowControl w:val="0"/>
        <w:autoSpaceDE w:val="0"/>
        <w:autoSpaceDN w:val="0"/>
        <w:adjustRightInd w:val="0"/>
        <w:jc w:val="both"/>
        <w:rPr>
          <w:rFonts w:cs="Calibri"/>
          <w:color w:val="1A1A1A"/>
          <w:szCs w:val="20"/>
        </w:rPr>
      </w:pPr>
      <w:r w:rsidRPr="001215B2">
        <w:rPr>
          <w:rFonts w:cs="Calibri"/>
          <w:color w:val="1A1A1A"/>
          <w:szCs w:val="20"/>
        </w:rPr>
        <w:t>Welke R&amp;U processen ondersteunen de diensten?</w:t>
      </w:r>
      <w:r w:rsidR="003F19AF" w:rsidRPr="001215B2">
        <w:rPr>
          <w:rFonts w:cs="Calibri"/>
          <w:color w:val="1A1A1A"/>
          <w:szCs w:val="20"/>
        </w:rPr>
        <w:t xml:space="preserve"> </w:t>
      </w:r>
      <w:r w:rsidR="00925B18">
        <w:rPr>
          <w:rFonts w:cs="Calibri"/>
          <w:color w:val="1A1A1A"/>
          <w:szCs w:val="20"/>
        </w:rPr>
        <w:t>Deze vraag werd beantwoordt tijdens een</w:t>
      </w:r>
      <w:r w:rsidR="003F19AF" w:rsidRPr="001215B2">
        <w:rPr>
          <w:rFonts w:cs="Calibri"/>
          <w:color w:val="1A1A1A"/>
          <w:szCs w:val="20"/>
        </w:rPr>
        <w:t xml:space="preserve"> inte</w:t>
      </w:r>
      <w:r w:rsidR="00925B18">
        <w:rPr>
          <w:rFonts w:cs="Calibri"/>
          <w:color w:val="1A1A1A"/>
          <w:szCs w:val="20"/>
        </w:rPr>
        <w:t xml:space="preserve">rview met de senior medewerker </w:t>
      </w:r>
      <w:r w:rsidR="003F19AF" w:rsidRPr="001215B2">
        <w:rPr>
          <w:rFonts w:cs="Calibri"/>
          <w:color w:val="1A1A1A"/>
          <w:szCs w:val="20"/>
        </w:rPr>
        <w:t>van de R&amp;U</w:t>
      </w:r>
      <w:r w:rsidR="00925B18">
        <w:rPr>
          <w:rFonts w:cs="Calibri"/>
          <w:color w:val="1A1A1A"/>
          <w:szCs w:val="20"/>
        </w:rPr>
        <w:t>. H</w:t>
      </w:r>
      <w:r w:rsidR="003F19AF" w:rsidRPr="001215B2">
        <w:rPr>
          <w:rFonts w:cs="Calibri"/>
          <w:color w:val="1A1A1A"/>
          <w:szCs w:val="20"/>
        </w:rPr>
        <w:t>ij gaf aan dat de R&amp;U gebruik maakt van diverse processen, die door de onderzoeker werden samengevat als  :</w:t>
      </w:r>
    </w:p>
    <w:p w14:paraId="3A639ACB" w14:textId="77777777" w:rsidR="00C70101" w:rsidRPr="001215B2" w:rsidRDefault="00C70101" w:rsidP="00C70101">
      <w:pPr>
        <w:widowControl w:val="0"/>
        <w:autoSpaceDE w:val="0"/>
        <w:autoSpaceDN w:val="0"/>
        <w:adjustRightInd w:val="0"/>
        <w:jc w:val="both"/>
        <w:rPr>
          <w:rFonts w:cs="Calibri"/>
          <w:color w:val="1A1A1A"/>
          <w:szCs w:val="20"/>
        </w:rPr>
      </w:pPr>
    </w:p>
    <w:p w14:paraId="1A363C88" w14:textId="77777777" w:rsidR="00C70101" w:rsidRPr="001215B2" w:rsidRDefault="00C70101" w:rsidP="008F17E6">
      <w:pPr>
        <w:widowControl w:val="0"/>
        <w:numPr>
          <w:ilvl w:val="0"/>
          <w:numId w:val="4"/>
        </w:numPr>
        <w:tabs>
          <w:tab w:val="left" w:pos="220"/>
          <w:tab w:val="left" w:pos="720"/>
        </w:tabs>
        <w:autoSpaceDE w:val="0"/>
        <w:autoSpaceDN w:val="0"/>
        <w:adjustRightInd w:val="0"/>
        <w:ind w:hanging="720"/>
        <w:jc w:val="both"/>
        <w:rPr>
          <w:rFonts w:cs="Calibri"/>
          <w:color w:val="1A1A1A"/>
          <w:szCs w:val="20"/>
        </w:rPr>
      </w:pPr>
      <w:r w:rsidRPr="001215B2">
        <w:rPr>
          <w:rFonts w:cs="Calibri"/>
          <w:color w:val="1A1A1A"/>
          <w:szCs w:val="20"/>
        </w:rPr>
        <w:t>Aannemen van vraag of verzoek middels het standaard uitvraagscrip en Registratie in HP Openview</w:t>
      </w:r>
    </w:p>
    <w:p w14:paraId="2DBCFEA1" w14:textId="77777777" w:rsidR="00C70101" w:rsidRPr="001215B2" w:rsidRDefault="00C70101" w:rsidP="008F17E6">
      <w:pPr>
        <w:widowControl w:val="0"/>
        <w:numPr>
          <w:ilvl w:val="0"/>
          <w:numId w:val="4"/>
        </w:numPr>
        <w:tabs>
          <w:tab w:val="left" w:pos="220"/>
          <w:tab w:val="left" w:pos="720"/>
        </w:tabs>
        <w:autoSpaceDE w:val="0"/>
        <w:autoSpaceDN w:val="0"/>
        <w:adjustRightInd w:val="0"/>
        <w:ind w:hanging="720"/>
        <w:jc w:val="both"/>
        <w:rPr>
          <w:rFonts w:cs="Calibri"/>
          <w:color w:val="1A1A1A"/>
          <w:szCs w:val="20"/>
        </w:rPr>
      </w:pPr>
      <w:r w:rsidRPr="001215B2">
        <w:rPr>
          <w:rFonts w:cs="Calibri"/>
          <w:color w:val="1A1A1A"/>
          <w:szCs w:val="20"/>
        </w:rPr>
        <w:t>Toewijzen (allocatie) aan oplosgroepen</w:t>
      </w:r>
    </w:p>
    <w:p w14:paraId="46813C6E" w14:textId="77777777" w:rsidR="00C70101" w:rsidRPr="001215B2" w:rsidRDefault="00C70101" w:rsidP="008F17E6">
      <w:pPr>
        <w:widowControl w:val="0"/>
        <w:numPr>
          <w:ilvl w:val="0"/>
          <w:numId w:val="4"/>
        </w:numPr>
        <w:tabs>
          <w:tab w:val="left" w:pos="220"/>
          <w:tab w:val="left" w:pos="720"/>
        </w:tabs>
        <w:autoSpaceDE w:val="0"/>
        <w:autoSpaceDN w:val="0"/>
        <w:adjustRightInd w:val="0"/>
        <w:ind w:hanging="720"/>
        <w:jc w:val="both"/>
        <w:rPr>
          <w:rFonts w:cs="Calibri"/>
          <w:color w:val="1A1A1A"/>
          <w:szCs w:val="20"/>
        </w:rPr>
      </w:pPr>
      <w:r w:rsidRPr="001215B2">
        <w:rPr>
          <w:rFonts w:cs="Calibri"/>
          <w:color w:val="1A1A1A"/>
          <w:szCs w:val="20"/>
        </w:rPr>
        <w:t>terugkoppeling aan klant</w:t>
      </w:r>
    </w:p>
    <w:p w14:paraId="66F82EE9" w14:textId="77777777" w:rsidR="00C70101" w:rsidRPr="001215B2" w:rsidRDefault="00C70101" w:rsidP="008F17E6">
      <w:pPr>
        <w:widowControl w:val="0"/>
        <w:numPr>
          <w:ilvl w:val="0"/>
          <w:numId w:val="4"/>
        </w:numPr>
        <w:tabs>
          <w:tab w:val="left" w:pos="220"/>
          <w:tab w:val="left" w:pos="720"/>
        </w:tabs>
        <w:autoSpaceDE w:val="0"/>
        <w:autoSpaceDN w:val="0"/>
        <w:adjustRightInd w:val="0"/>
        <w:ind w:hanging="720"/>
        <w:jc w:val="both"/>
        <w:rPr>
          <w:rFonts w:cs="Calibri"/>
          <w:color w:val="1A1A1A"/>
          <w:szCs w:val="20"/>
        </w:rPr>
      </w:pPr>
      <w:r w:rsidRPr="001215B2">
        <w:rPr>
          <w:rFonts w:cs="Calibri"/>
          <w:color w:val="1A1A1A"/>
          <w:szCs w:val="20"/>
        </w:rPr>
        <w:t>Sluiten van ticket</w:t>
      </w:r>
    </w:p>
    <w:p w14:paraId="5A2C9083" w14:textId="77777777" w:rsidR="00C70101" w:rsidRPr="001215B2" w:rsidRDefault="00C70101" w:rsidP="00C70101">
      <w:pPr>
        <w:widowControl w:val="0"/>
        <w:tabs>
          <w:tab w:val="left" w:pos="220"/>
          <w:tab w:val="left" w:pos="720"/>
        </w:tabs>
        <w:autoSpaceDE w:val="0"/>
        <w:autoSpaceDN w:val="0"/>
        <w:adjustRightInd w:val="0"/>
        <w:jc w:val="both"/>
        <w:rPr>
          <w:rFonts w:cs="Calibri"/>
          <w:color w:val="1A1A1A"/>
          <w:szCs w:val="20"/>
        </w:rPr>
      </w:pPr>
    </w:p>
    <w:p w14:paraId="527E8A0E" w14:textId="53C3E7C0" w:rsidR="00C70101" w:rsidRPr="00925B18" w:rsidRDefault="00D80E5E" w:rsidP="00925B18">
      <w:pPr>
        <w:widowControl w:val="0"/>
        <w:tabs>
          <w:tab w:val="left" w:pos="220"/>
          <w:tab w:val="left" w:pos="720"/>
        </w:tabs>
        <w:autoSpaceDE w:val="0"/>
        <w:autoSpaceDN w:val="0"/>
        <w:adjustRightInd w:val="0"/>
        <w:jc w:val="both"/>
      </w:pPr>
      <w:r w:rsidRPr="001215B2">
        <w:rPr>
          <w:rFonts w:cs="Calibri"/>
          <w:color w:val="1A1A1A"/>
          <w:szCs w:val="20"/>
        </w:rPr>
        <w:t>Deze procedure is voor R&amp;U medewerkers omschreven in het document "Uitvraagscript_RNU"</w:t>
      </w:r>
      <w:r w:rsidR="00E24DF3">
        <w:rPr>
          <w:rFonts w:cs="Calibri"/>
          <w:color w:val="1A1A1A"/>
          <w:szCs w:val="20"/>
        </w:rPr>
        <w:t xml:space="preserve"> (Bijlage D</w:t>
      </w:r>
      <w:r w:rsidR="002C17FD" w:rsidRPr="001215B2">
        <w:rPr>
          <w:rFonts w:cs="Calibri"/>
          <w:color w:val="1A1A1A"/>
          <w:szCs w:val="20"/>
        </w:rPr>
        <w:t xml:space="preserve">) </w:t>
      </w:r>
      <w:r w:rsidR="00925B18">
        <w:rPr>
          <w:rFonts w:cs="Calibri"/>
          <w:color w:val="1A1A1A"/>
          <w:szCs w:val="20"/>
        </w:rPr>
        <w:t xml:space="preserve">. </w:t>
      </w:r>
      <w:r w:rsidRPr="001215B2">
        <w:rPr>
          <w:rFonts w:cs="Calibri"/>
          <w:color w:val="1A1A1A"/>
          <w:szCs w:val="20"/>
        </w:rPr>
        <w:t>De procedure heeft als doel om het probleem van de klant te registreren, identificeren en aan de juiste oplosgroep toe te wijzen</w:t>
      </w:r>
      <w:r w:rsidR="00E24DF3">
        <w:rPr>
          <w:rFonts w:cs="Calibri"/>
          <w:color w:val="1A1A1A"/>
          <w:szCs w:val="20"/>
        </w:rPr>
        <w:t xml:space="preserve"> (</w:t>
      </w:r>
      <w:r w:rsidR="000178E7">
        <w:rPr>
          <w:rFonts w:cs="Calibri"/>
          <w:color w:val="1A1A1A"/>
          <w:szCs w:val="20"/>
        </w:rPr>
        <w:t xml:space="preserve">de R&amp;U noemt dit : </w:t>
      </w:r>
      <w:r w:rsidR="00E24DF3">
        <w:rPr>
          <w:rFonts w:cs="Calibri"/>
          <w:color w:val="1A1A1A"/>
          <w:szCs w:val="20"/>
        </w:rPr>
        <w:t>alloceren)</w:t>
      </w:r>
      <w:r w:rsidRPr="001215B2">
        <w:rPr>
          <w:rFonts w:cs="Calibri"/>
          <w:color w:val="1A1A1A"/>
          <w:szCs w:val="20"/>
        </w:rPr>
        <w:t xml:space="preserve">. Wanneer door deze oplosgroep een passende oplossing gevonden is kan de R&amp;U medewerker deze oplossing aan de klant meedelen en </w:t>
      </w:r>
      <w:r w:rsidR="00925B18">
        <w:rPr>
          <w:rFonts w:cs="Calibri"/>
          <w:color w:val="1A1A1A"/>
          <w:szCs w:val="20"/>
        </w:rPr>
        <w:t>de call sluiten.</w:t>
      </w:r>
    </w:p>
    <w:p w14:paraId="50A3C636" w14:textId="77777777" w:rsidR="00D80E5E" w:rsidRDefault="00D80E5E" w:rsidP="00C70101">
      <w:pPr>
        <w:widowControl w:val="0"/>
        <w:autoSpaceDE w:val="0"/>
        <w:autoSpaceDN w:val="0"/>
        <w:adjustRightInd w:val="0"/>
        <w:jc w:val="both"/>
        <w:rPr>
          <w:rFonts w:cs="Calibri"/>
          <w:color w:val="1A1A1A"/>
          <w:szCs w:val="20"/>
        </w:rPr>
      </w:pPr>
    </w:p>
    <w:p w14:paraId="4CEAE20D" w14:textId="0FFC9444" w:rsidR="00925B18" w:rsidRPr="001215B2" w:rsidRDefault="00925B18" w:rsidP="00C70101">
      <w:pPr>
        <w:widowControl w:val="0"/>
        <w:autoSpaceDE w:val="0"/>
        <w:autoSpaceDN w:val="0"/>
        <w:adjustRightInd w:val="0"/>
        <w:jc w:val="both"/>
        <w:rPr>
          <w:rFonts w:cs="Calibri"/>
          <w:color w:val="1A1A1A"/>
          <w:szCs w:val="20"/>
        </w:rPr>
      </w:pPr>
      <w:r>
        <w:rPr>
          <w:rFonts w:cs="Calibri"/>
          <w:color w:val="1A1A1A"/>
          <w:szCs w:val="20"/>
        </w:rPr>
        <w:t>Ik vatte de hoofdprocessen in de volgende tabel samen :</w:t>
      </w:r>
    </w:p>
    <w:p w14:paraId="049CF6A4" w14:textId="77777777" w:rsidR="00D80E5E" w:rsidRDefault="00D80E5E" w:rsidP="00C70101">
      <w:pPr>
        <w:widowControl w:val="0"/>
        <w:autoSpaceDE w:val="0"/>
        <w:autoSpaceDN w:val="0"/>
        <w:adjustRightInd w:val="0"/>
        <w:jc w:val="both"/>
        <w:rPr>
          <w:rFonts w:cs="Calibri"/>
          <w:color w:val="1A1A1A"/>
          <w:szCs w:val="20"/>
        </w:rPr>
      </w:pPr>
    </w:p>
    <w:tbl>
      <w:tblPr>
        <w:tblStyle w:val="TableGrid"/>
        <w:tblW w:w="0" w:type="auto"/>
        <w:tblLook w:val="04A0" w:firstRow="1" w:lastRow="0" w:firstColumn="1" w:lastColumn="0" w:noHBand="0" w:noVBand="1"/>
      </w:tblPr>
      <w:tblGrid>
        <w:gridCol w:w="2396"/>
        <w:gridCol w:w="5992"/>
      </w:tblGrid>
      <w:tr w:rsidR="00925B18" w14:paraId="6A9A3848" w14:textId="77777777" w:rsidTr="00925B18">
        <w:tc>
          <w:tcPr>
            <w:tcW w:w="2396" w:type="dxa"/>
            <w:shd w:val="clear" w:color="auto" w:fill="C6D9F1" w:themeFill="text2" w:themeFillTint="33"/>
          </w:tcPr>
          <w:p w14:paraId="7C3B3417" w14:textId="57E47A7D" w:rsidR="00925B18" w:rsidRDefault="00925B18" w:rsidP="00C70101">
            <w:pPr>
              <w:widowControl w:val="0"/>
              <w:autoSpaceDE w:val="0"/>
              <w:autoSpaceDN w:val="0"/>
              <w:adjustRightInd w:val="0"/>
              <w:jc w:val="both"/>
              <w:rPr>
                <w:rFonts w:cs="Calibri"/>
                <w:color w:val="1A1A1A"/>
                <w:szCs w:val="20"/>
              </w:rPr>
            </w:pPr>
            <w:r>
              <w:rPr>
                <w:rFonts w:cs="Calibri"/>
                <w:color w:val="1A1A1A"/>
                <w:szCs w:val="20"/>
              </w:rPr>
              <w:t>Proces</w:t>
            </w:r>
          </w:p>
        </w:tc>
        <w:tc>
          <w:tcPr>
            <w:tcW w:w="5992" w:type="dxa"/>
            <w:shd w:val="clear" w:color="auto" w:fill="C6D9F1" w:themeFill="text2" w:themeFillTint="33"/>
          </w:tcPr>
          <w:p w14:paraId="064A4734" w14:textId="77777777" w:rsidR="00925B18" w:rsidRDefault="00925B18" w:rsidP="00C70101">
            <w:pPr>
              <w:widowControl w:val="0"/>
              <w:autoSpaceDE w:val="0"/>
              <w:autoSpaceDN w:val="0"/>
              <w:adjustRightInd w:val="0"/>
              <w:jc w:val="both"/>
              <w:rPr>
                <w:rFonts w:cs="Calibri"/>
                <w:color w:val="1A1A1A"/>
                <w:szCs w:val="20"/>
              </w:rPr>
            </w:pPr>
          </w:p>
        </w:tc>
      </w:tr>
      <w:tr w:rsidR="00925B18" w14:paraId="6504AC34" w14:textId="77777777" w:rsidTr="00E24DF3">
        <w:tc>
          <w:tcPr>
            <w:tcW w:w="2396" w:type="dxa"/>
            <w:shd w:val="clear" w:color="auto" w:fill="F79646" w:themeFill="accent6"/>
          </w:tcPr>
          <w:p w14:paraId="396E0A4F" w14:textId="18A2D2E2" w:rsidR="00925B18" w:rsidRDefault="00925B18" w:rsidP="00C70101">
            <w:pPr>
              <w:widowControl w:val="0"/>
              <w:autoSpaceDE w:val="0"/>
              <w:autoSpaceDN w:val="0"/>
              <w:adjustRightInd w:val="0"/>
              <w:jc w:val="both"/>
              <w:rPr>
                <w:rFonts w:cs="Calibri"/>
                <w:color w:val="1A1A1A"/>
                <w:szCs w:val="20"/>
              </w:rPr>
            </w:pPr>
            <w:r>
              <w:rPr>
                <w:rFonts w:cs="Calibri"/>
                <w:color w:val="1A1A1A"/>
                <w:szCs w:val="20"/>
              </w:rPr>
              <w:t>Aannemen en registreren</w:t>
            </w:r>
          </w:p>
        </w:tc>
        <w:tc>
          <w:tcPr>
            <w:tcW w:w="5992" w:type="dxa"/>
          </w:tcPr>
          <w:p w14:paraId="4D8E3E9B" w14:textId="40F1BAC1" w:rsidR="00925B18" w:rsidRPr="00925B18" w:rsidRDefault="00925B18" w:rsidP="00925B18">
            <w:pPr>
              <w:tabs>
                <w:tab w:val="left" w:pos="1560"/>
              </w:tabs>
              <w:jc w:val="both"/>
              <w:rPr>
                <w:szCs w:val="20"/>
              </w:rPr>
            </w:pPr>
            <w:r w:rsidRPr="001215B2">
              <w:rPr>
                <w:szCs w:val="20"/>
              </w:rPr>
              <w:t>In dit proces worden de identiteit van klant en diens probleem volgens het uitvraagscript vastgesteld. (Bijlage D) De gevonden informatie wordt geregistreerd in een nieuwe call in de servicedesk</w:t>
            </w:r>
            <w:r>
              <w:rPr>
                <w:szCs w:val="20"/>
              </w:rPr>
              <w:t xml:space="preserve"> </w:t>
            </w:r>
            <w:r w:rsidRPr="001215B2">
              <w:rPr>
                <w:szCs w:val="20"/>
              </w:rPr>
              <w:t xml:space="preserve">applicatie </w:t>
            </w:r>
            <w:r w:rsidR="00E24DF3">
              <w:rPr>
                <w:szCs w:val="20"/>
              </w:rPr>
              <w:t>“</w:t>
            </w:r>
            <w:r w:rsidRPr="001215B2">
              <w:rPr>
                <w:szCs w:val="20"/>
              </w:rPr>
              <w:t>HP Openview</w:t>
            </w:r>
            <w:r w:rsidR="00E24DF3">
              <w:rPr>
                <w:szCs w:val="20"/>
              </w:rPr>
              <w:t>”</w:t>
            </w:r>
            <w:r w:rsidRPr="001215B2">
              <w:rPr>
                <w:szCs w:val="20"/>
              </w:rPr>
              <w:t>.</w:t>
            </w:r>
          </w:p>
        </w:tc>
      </w:tr>
      <w:tr w:rsidR="00925B18" w14:paraId="57DB6F5C" w14:textId="77777777" w:rsidTr="00E24DF3">
        <w:tc>
          <w:tcPr>
            <w:tcW w:w="2396" w:type="dxa"/>
            <w:shd w:val="clear" w:color="auto" w:fill="F79646" w:themeFill="accent6"/>
          </w:tcPr>
          <w:p w14:paraId="7F4F364E" w14:textId="3980E3E6" w:rsidR="00925B18" w:rsidRDefault="00925B18" w:rsidP="00C70101">
            <w:pPr>
              <w:widowControl w:val="0"/>
              <w:autoSpaceDE w:val="0"/>
              <w:autoSpaceDN w:val="0"/>
              <w:adjustRightInd w:val="0"/>
              <w:jc w:val="both"/>
              <w:rPr>
                <w:rFonts w:cs="Calibri"/>
                <w:color w:val="1A1A1A"/>
                <w:szCs w:val="20"/>
              </w:rPr>
            </w:pPr>
            <w:r>
              <w:rPr>
                <w:rFonts w:cs="Calibri"/>
                <w:color w:val="1A1A1A"/>
                <w:szCs w:val="20"/>
              </w:rPr>
              <w:t>Alloceren</w:t>
            </w:r>
          </w:p>
        </w:tc>
        <w:tc>
          <w:tcPr>
            <w:tcW w:w="5992" w:type="dxa"/>
          </w:tcPr>
          <w:p w14:paraId="1CE3525D" w14:textId="4D857F37" w:rsidR="00925B18" w:rsidRPr="00925B18" w:rsidRDefault="00925B18" w:rsidP="00925B18">
            <w:pPr>
              <w:tabs>
                <w:tab w:val="left" w:pos="1560"/>
              </w:tabs>
              <w:jc w:val="both"/>
              <w:rPr>
                <w:szCs w:val="20"/>
              </w:rPr>
            </w:pPr>
            <w:r w:rsidRPr="001215B2">
              <w:rPr>
                <w:szCs w:val="20"/>
              </w:rPr>
              <w:t xml:space="preserve">Middels een allocatieschema (Bijlage D) wordt de juiste oplosgroep in HP Openview gevonden. Deze oplosgroep is verantwoordelijk voor het oplossen van het probleem. </w:t>
            </w:r>
          </w:p>
        </w:tc>
      </w:tr>
      <w:tr w:rsidR="00925B18" w14:paraId="09647B97" w14:textId="77777777" w:rsidTr="00E24DF3">
        <w:tc>
          <w:tcPr>
            <w:tcW w:w="2396" w:type="dxa"/>
            <w:shd w:val="clear" w:color="auto" w:fill="F79646" w:themeFill="accent6"/>
          </w:tcPr>
          <w:p w14:paraId="184BF165" w14:textId="20B3AE74" w:rsidR="00925B18" w:rsidRDefault="00925B18" w:rsidP="00C70101">
            <w:pPr>
              <w:widowControl w:val="0"/>
              <w:autoSpaceDE w:val="0"/>
              <w:autoSpaceDN w:val="0"/>
              <w:adjustRightInd w:val="0"/>
              <w:jc w:val="both"/>
              <w:rPr>
                <w:rFonts w:cs="Calibri"/>
                <w:color w:val="1A1A1A"/>
                <w:szCs w:val="20"/>
              </w:rPr>
            </w:pPr>
            <w:r>
              <w:rPr>
                <w:rFonts w:cs="Calibri"/>
                <w:color w:val="1A1A1A"/>
                <w:szCs w:val="20"/>
              </w:rPr>
              <w:t>Terugkoppelen</w:t>
            </w:r>
          </w:p>
        </w:tc>
        <w:tc>
          <w:tcPr>
            <w:tcW w:w="5992" w:type="dxa"/>
          </w:tcPr>
          <w:p w14:paraId="3478626B" w14:textId="156E3EA5" w:rsidR="00925B18" w:rsidRPr="00925B18" w:rsidRDefault="00925B18" w:rsidP="00925B18">
            <w:pPr>
              <w:tabs>
                <w:tab w:val="left" w:pos="1560"/>
              </w:tabs>
              <w:jc w:val="both"/>
              <w:rPr>
                <w:szCs w:val="20"/>
              </w:rPr>
            </w:pPr>
            <w:r w:rsidRPr="001215B2">
              <w:rPr>
                <w:szCs w:val="20"/>
              </w:rPr>
              <w:t xml:space="preserve">Wanneer de oplosgroep het probleem heeft opgelost wordt de call teruggezet naar de R&amp;U medewerker. Deze meldt de oplossing aan de klant. Indien de oplossing onvoldoende is werkt de medewerker R&amp;U de call bij en alloceert deze aan de oplosgroep in HP Openview. </w:t>
            </w:r>
          </w:p>
        </w:tc>
      </w:tr>
      <w:tr w:rsidR="00925B18" w14:paraId="271B2844" w14:textId="77777777" w:rsidTr="00E24DF3">
        <w:tc>
          <w:tcPr>
            <w:tcW w:w="2396" w:type="dxa"/>
            <w:shd w:val="clear" w:color="auto" w:fill="F79646" w:themeFill="accent6"/>
          </w:tcPr>
          <w:p w14:paraId="6EE605BA" w14:textId="2838512A" w:rsidR="00925B18" w:rsidRDefault="00925B18" w:rsidP="00C70101">
            <w:pPr>
              <w:widowControl w:val="0"/>
              <w:autoSpaceDE w:val="0"/>
              <w:autoSpaceDN w:val="0"/>
              <w:adjustRightInd w:val="0"/>
              <w:jc w:val="both"/>
              <w:rPr>
                <w:rFonts w:cs="Calibri"/>
                <w:color w:val="1A1A1A"/>
                <w:szCs w:val="20"/>
              </w:rPr>
            </w:pPr>
            <w:r>
              <w:rPr>
                <w:rFonts w:cs="Calibri"/>
                <w:color w:val="1A1A1A"/>
                <w:szCs w:val="20"/>
              </w:rPr>
              <w:t>Sluiten</w:t>
            </w:r>
          </w:p>
        </w:tc>
        <w:tc>
          <w:tcPr>
            <w:tcW w:w="5992" w:type="dxa"/>
          </w:tcPr>
          <w:p w14:paraId="0976A16A" w14:textId="4165F55E" w:rsidR="00925B18" w:rsidRDefault="00925B18" w:rsidP="00C70101">
            <w:pPr>
              <w:widowControl w:val="0"/>
              <w:autoSpaceDE w:val="0"/>
              <w:autoSpaceDN w:val="0"/>
              <w:adjustRightInd w:val="0"/>
              <w:jc w:val="both"/>
              <w:rPr>
                <w:rFonts w:cs="Calibri"/>
                <w:color w:val="1A1A1A"/>
                <w:szCs w:val="20"/>
              </w:rPr>
            </w:pPr>
            <w:r w:rsidRPr="001215B2">
              <w:rPr>
                <w:rFonts w:cs="Calibri"/>
                <w:color w:val="1A1A1A"/>
                <w:szCs w:val="20"/>
              </w:rPr>
              <w:t>Wanneer de klant op de hoogte is gesteld van de oplossing sluit de R&amp;U medewerker de call in HP Openview.</w:t>
            </w:r>
          </w:p>
        </w:tc>
      </w:tr>
    </w:tbl>
    <w:p w14:paraId="25943F59" w14:textId="77777777" w:rsidR="00925B18" w:rsidRDefault="00925B18" w:rsidP="00C70101">
      <w:pPr>
        <w:widowControl w:val="0"/>
        <w:autoSpaceDE w:val="0"/>
        <w:autoSpaceDN w:val="0"/>
        <w:adjustRightInd w:val="0"/>
        <w:jc w:val="both"/>
        <w:rPr>
          <w:rFonts w:cs="Calibri"/>
          <w:color w:val="1A1A1A"/>
          <w:szCs w:val="20"/>
        </w:rPr>
      </w:pPr>
    </w:p>
    <w:p w14:paraId="434EEFBB" w14:textId="77777777" w:rsidR="00925B18" w:rsidRDefault="00925B18" w:rsidP="00C70101">
      <w:pPr>
        <w:widowControl w:val="0"/>
        <w:autoSpaceDE w:val="0"/>
        <w:autoSpaceDN w:val="0"/>
        <w:adjustRightInd w:val="0"/>
        <w:jc w:val="both"/>
        <w:rPr>
          <w:rFonts w:cs="Calibri"/>
          <w:color w:val="1A1A1A"/>
          <w:szCs w:val="20"/>
        </w:rPr>
      </w:pPr>
    </w:p>
    <w:p w14:paraId="464FADD4" w14:textId="101D1646" w:rsidR="00925B18" w:rsidRDefault="00E24DF3" w:rsidP="00C70101">
      <w:pPr>
        <w:widowControl w:val="0"/>
        <w:autoSpaceDE w:val="0"/>
        <w:autoSpaceDN w:val="0"/>
        <w:adjustRightInd w:val="0"/>
        <w:jc w:val="both"/>
        <w:rPr>
          <w:rFonts w:cs="Calibri"/>
          <w:color w:val="1A1A1A"/>
          <w:szCs w:val="20"/>
        </w:rPr>
      </w:pPr>
      <w:r>
        <w:rPr>
          <w:rFonts w:cs="Calibri"/>
          <w:color w:val="1A1A1A"/>
          <w:szCs w:val="20"/>
        </w:rPr>
        <w:t>Op de volgende pagina staat het stroomdiagram dat wordt gebruikt bij het verwerken van een probleem (een vraag van de klant). Ik heb de door mij geïdentificeerde hoofdprocessen in het oranje aangegeven.</w:t>
      </w:r>
    </w:p>
    <w:p w14:paraId="79CC7022" w14:textId="77777777" w:rsidR="00925B18" w:rsidRDefault="00925B18" w:rsidP="00C70101">
      <w:pPr>
        <w:widowControl w:val="0"/>
        <w:autoSpaceDE w:val="0"/>
        <w:autoSpaceDN w:val="0"/>
        <w:adjustRightInd w:val="0"/>
        <w:jc w:val="both"/>
        <w:rPr>
          <w:rFonts w:cs="Calibri"/>
          <w:color w:val="1A1A1A"/>
          <w:szCs w:val="20"/>
        </w:rPr>
      </w:pPr>
    </w:p>
    <w:bookmarkEnd w:id="19"/>
    <w:bookmarkEnd w:id="20"/>
    <w:p w14:paraId="455FBD87" w14:textId="77777777" w:rsidR="003F19AF" w:rsidRPr="001215B2" w:rsidRDefault="003F19AF" w:rsidP="003F19AF">
      <w:pPr>
        <w:widowControl w:val="0"/>
        <w:autoSpaceDE w:val="0"/>
        <w:autoSpaceDN w:val="0"/>
        <w:adjustRightInd w:val="0"/>
        <w:jc w:val="both"/>
        <w:rPr>
          <w:rFonts w:cs="Calibri"/>
          <w:color w:val="1A1A1A"/>
          <w:szCs w:val="20"/>
        </w:rPr>
      </w:pPr>
    </w:p>
    <w:p w14:paraId="04F6ADDA" w14:textId="77777777" w:rsidR="003F19AF" w:rsidRPr="001215B2" w:rsidRDefault="003F19AF" w:rsidP="003F19AF">
      <w:pPr>
        <w:widowControl w:val="0"/>
        <w:autoSpaceDE w:val="0"/>
        <w:autoSpaceDN w:val="0"/>
        <w:adjustRightInd w:val="0"/>
        <w:jc w:val="both"/>
        <w:rPr>
          <w:rFonts w:cs="Calibri"/>
          <w:color w:val="1A1A1A"/>
          <w:szCs w:val="20"/>
        </w:rPr>
      </w:pPr>
    </w:p>
    <w:p w14:paraId="06783474" w14:textId="77777777" w:rsidR="003F19AF" w:rsidRPr="001215B2" w:rsidRDefault="003F19AF" w:rsidP="003F19AF">
      <w:pPr>
        <w:widowControl w:val="0"/>
        <w:autoSpaceDE w:val="0"/>
        <w:autoSpaceDN w:val="0"/>
        <w:adjustRightInd w:val="0"/>
        <w:jc w:val="both"/>
        <w:rPr>
          <w:rFonts w:cs="Calibri"/>
          <w:color w:val="1A1A1A"/>
          <w:szCs w:val="20"/>
        </w:rPr>
      </w:pPr>
    </w:p>
    <w:p w14:paraId="4C80F8B7" w14:textId="77777777" w:rsidR="003F19AF" w:rsidRPr="001215B2" w:rsidRDefault="003F19AF" w:rsidP="003F19AF">
      <w:pPr>
        <w:widowControl w:val="0"/>
        <w:autoSpaceDE w:val="0"/>
        <w:autoSpaceDN w:val="0"/>
        <w:adjustRightInd w:val="0"/>
        <w:jc w:val="both"/>
        <w:rPr>
          <w:rFonts w:cs="Calibri"/>
          <w:color w:val="1A1A1A"/>
          <w:szCs w:val="20"/>
        </w:rPr>
      </w:pPr>
    </w:p>
    <w:p w14:paraId="0AD275A0" w14:textId="77777777" w:rsidR="003F19AF" w:rsidRPr="001215B2" w:rsidRDefault="003F19AF" w:rsidP="003F19AF">
      <w:pPr>
        <w:widowControl w:val="0"/>
        <w:autoSpaceDE w:val="0"/>
        <w:autoSpaceDN w:val="0"/>
        <w:adjustRightInd w:val="0"/>
        <w:jc w:val="both"/>
        <w:rPr>
          <w:rFonts w:cs="Calibri"/>
          <w:color w:val="1A1A1A"/>
          <w:szCs w:val="20"/>
        </w:rPr>
      </w:pPr>
    </w:p>
    <w:p w14:paraId="7BA8EF1E" w14:textId="180AB39C" w:rsidR="009A1F1D" w:rsidRPr="001215B2" w:rsidRDefault="009A1F1D" w:rsidP="009A1F1D">
      <w:pPr>
        <w:rPr>
          <w:rFonts w:cs="Calibri"/>
          <w:color w:val="1A1A1A"/>
          <w:szCs w:val="20"/>
        </w:rPr>
        <w:sectPr w:rsidR="009A1F1D" w:rsidRPr="001215B2" w:rsidSect="009A6877">
          <w:footerReference w:type="even" r:id="rId22"/>
          <w:footerReference w:type="default" r:id="rId23"/>
          <w:pgSz w:w="11900" w:h="16840"/>
          <w:pgMar w:top="1440" w:right="1800" w:bottom="1440" w:left="1800" w:header="708" w:footer="708" w:gutter="0"/>
          <w:cols w:space="708"/>
          <w:titlePg/>
          <w:docGrid w:linePitch="360"/>
        </w:sectPr>
      </w:pPr>
      <w:r w:rsidRPr="001215B2">
        <w:rPr>
          <w:rFonts w:cs="Calibri"/>
          <w:color w:val="1A1A1A"/>
          <w:szCs w:val="20"/>
        </w:rPr>
        <w:br w:type="page"/>
      </w:r>
    </w:p>
    <w:p w14:paraId="1C633266" w14:textId="0F95FB57" w:rsidR="009A1F1D" w:rsidRPr="001215B2" w:rsidRDefault="009A1F1D" w:rsidP="009A1F1D">
      <w:pPr>
        <w:keepNext/>
        <w:widowControl w:val="0"/>
        <w:autoSpaceDE w:val="0"/>
        <w:autoSpaceDN w:val="0"/>
        <w:adjustRightInd w:val="0"/>
        <w:jc w:val="both"/>
        <w:rPr>
          <w:szCs w:val="20"/>
        </w:rPr>
      </w:pPr>
      <w:r w:rsidRPr="001215B2">
        <w:rPr>
          <w:szCs w:val="20"/>
        </w:rPr>
        <w:t>Binnen de dienst IT wordt een eigen stroomdiagram gebruikt.</w:t>
      </w:r>
    </w:p>
    <w:p w14:paraId="7B1C8136" w14:textId="77777777" w:rsidR="009A1F1D" w:rsidRPr="001215B2" w:rsidRDefault="009A1F1D" w:rsidP="009A1F1D">
      <w:pPr>
        <w:keepNext/>
        <w:widowControl w:val="0"/>
        <w:autoSpaceDE w:val="0"/>
        <w:autoSpaceDN w:val="0"/>
        <w:adjustRightInd w:val="0"/>
        <w:jc w:val="both"/>
        <w:rPr>
          <w:szCs w:val="20"/>
        </w:rPr>
      </w:pPr>
    </w:p>
    <w:p w14:paraId="12DA851F" w14:textId="77777777" w:rsidR="009A1F1D" w:rsidRPr="001215B2" w:rsidRDefault="009A1F1D" w:rsidP="009A1F1D">
      <w:pPr>
        <w:keepNext/>
        <w:widowControl w:val="0"/>
        <w:autoSpaceDE w:val="0"/>
        <w:autoSpaceDN w:val="0"/>
        <w:adjustRightInd w:val="0"/>
        <w:jc w:val="both"/>
      </w:pPr>
      <w:r w:rsidRPr="001215B2">
        <w:rPr>
          <w:rFonts w:cs="Calibri"/>
          <w:noProof/>
          <w:color w:val="1A1A1A"/>
          <w:szCs w:val="20"/>
          <w:lang w:val="en-US"/>
        </w:rPr>
        <w:drawing>
          <wp:inline distT="0" distB="0" distL="0" distR="0" wp14:anchorId="4CAAA1CD" wp14:editId="2D4E5996">
            <wp:extent cx="7983704" cy="2068195"/>
            <wp:effectExtent l="25400" t="25400" r="17780" b="14605"/>
            <wp:docPr id="39" name="Picture 39" descr="Untitled:Users:micha.schraven:Desktop:Screen Shot 2013-09-16 at 17.0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Users:micha.schraven:Desktop:Screen Shot 2013-09-16 at 17.07.3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86694" cy="2068970"/>
                    </a:xfrm>
                    <a:prstGeom prst="rect">
                      <a:avLst/>
                    </a:prstGeom>
                    <a:noFill/>
                    <a:ln>
                      <a:solidFill>
                        <a:schemeClr val="tx1"/>
                      </a:solidFill>
                    </a:ln>
                  </pic:spPr>
                </pic:pic>
              </a:graphicData>
            </a:graphic>
          </wp:inline>
        </w:drawing>
      </w:r>
    </w:p>
    <w:p w14:paraId="46FE73FC" w14:textId="1F297782" w:rsidR="003F19AF" w:rsidRPr="001215B2" w:rsidRDefault="009A1F1D" w:rsidP="009A1F1D">
      <w:pPr>
        <w:pStyle w:val="Caption"/>
        <w:jc w:val="both"/>
        <w:rPr>
          <w:rFonts w:cs="Calibri"/>
          <w:color w:val="1A1A1A"/>
          <w:sz w:val="20"/>
          <w:szCs w:val="20"/>
        </w:rPr>
      </w:pPr>
      <w:r w:rsidRPr="001215B2">
        <w:t xml:space="preserve">Figuur </w:t>
      </w:r>
      <w:r w:rsidRPr="001215B2">
        <w:fldChar w:fldCharType="begin"/>
      </w:r>
      <w:r w:rsidRPr="001215B2">
        <w:instrText xml:space="preserve"> SEQ Figuur \* ARABIC </w:instrText>
      </w:r>
      <w:r w:rsidRPr="001215B2">
        <w:fldChar w:fldCharType="separate"/>
      </w:r>
      <w:r w:rsidR="00693DA2">
        <w:rPr>
          <w:noProof/>
        </w:rPr>
        <w:t>1</w:t>
      </w:r>
      <w:r w:rsidRPr="001215B2">
        <w:fldChar w:fldCharType="end"/>
      </w:r>
      <w:r w:rsidRPr="001215B2">
        <w:t>:  incidentmanagement stroomdiagram</w:t>
      </w:r>
      <w:r w:rsidR="00F26CAB" w:rsidRPr="001215B2">
        <w:t xml:space="preserve"> (bron R&amp;U)</w:t>
      </w:r>
    </w:p>
    <w:p w14:paraId="68B3205D" w14:textId="77777777" w:rsidR="00424A1D" w:rsidRPr="001215B2" w:rsidRDefault="009A1F1D" w:rsidP="003F19AF">
      <w:pPr>
        <w:widowControl w:val="0"/>
        <w:autoSpaceDE w:val="0"/>
        <w:autoSpaceDN w:val="0"/>
        <w:adjustRightInd w:val="0"/>
        <w:jc w:val="both"/>
        <w:rPr>
          <w:rFonts w:cs="Calibri"/>
          <w:color w:val="1A1A1A"/>
          <w:szCs w:val="20"/>
        </w:rPr>
      </w:pPr>
      <w:r w:rsidRPr="001215B2">
        <w:rPr>
          <w:rFonts w:cs="Calibri"/>
          <w:color w:val="1A1A1A"/>
          <w:szCs w:val="20"/>
        </w:rPr>
        <w:t>Omdat dit diagram geen klantgedeelte kent voeg ik deze zelf toe</w:t>
      </w:r>
      <w:r w:rsidR="005C5583" w:rsidRPr="001215B2">
        <w:rPr>
          <w:rFonts w:cs="Calibri"/>
          <w:color w:val="1A1A1A"/>
          <w:szCs w:val="20"/>
        </w:rPr>
        <w:t>(blauw)</w:t>
      </w:r>
      <w:r w:rsidR="00424A1D" w:rsidRPr="001215B2">
        <w:rPr>
          <w:rFonts w:cs="Calibri"/>
          <w:color w:val="1A1A1A"/>
          <w:szCs w:val="20"/>
        </w:rPr>
        <w:t xml:space="preserve">. De oranje blokken geven de processen uit figuur 1 aan. </w:t>
      </w:r>
    </w:p>
    <w:p w14:paraId="6D992842" w14:textId="3AED6C2C" w:rsidR="009A1F1D" w:rsidRPr="001215B2" w:rsidRDefault="00424A1D" w:rsidP="003F19AF">
      <w:pPr>
        <w:widowControl w:val="0"/>
        <w:autoSpaceDE w:val="0"/>
        <w:autoSpaceDN w:val="0"/>
        <w:adjustRightInd w:val="0"/>
        <w:jc w:val="both"/>
        <w:rPr>
          <w:rFonts w:cs="Calibri"/>
          <w:color w:val="1A1A1A"/>
          <w:szCs w:val="20"/>
        </w:rPr>
      </w:pPr>
      <w:r w:rsidRPr="001215B2">
        <w:rPr>
          <w:rFonts w:cs="Calibri"/>
          <w:color w:val="1A1A1A"/>
          <w:szCs w:val="20"/>
        </w:rPr>
        <w:t>Later in het onderzoek kom ik hier op terug.</w:t>
      </w:r>
    </w:p>
    <w:p w14:paraId="00572A0B" w14:textId="17B1FA85" w:rsidR="009A1F1D" w:rsidRPr="001215B2" w:rsidRDefault="00424A1D" w:rsidP="003F19AF">
      <w:pPr>
        <w:widowControl w:val="0"/>
        <w:autoSpaceDE w:val="0"/>
        <w:autoSpaceDN w:val="0"/>
        <w:adjustRightInd w:val="0"/>
        <w:jc w:val="both"/>
        <w:rPr>
          <w:rFonts w:cs="Calibri"/>
          <w:color w:val="1A1A1A"/>
          <w:szCs w:val="20"/>
        </w:rPr>
        <w:sectPr w:rsidR="009A1F1D" w:rsidRPr="001215B2" w:rsidSect="009A1F1D">
          <w:pgSz w:w="16840" w:h="11901" w:orient="landscape"/>
          <w:pgMar w:top="1797" w:right="1440" w:bottom="1797" w:left="1440" w:header="709" w:footer="709" w:gutter="0"/>
          <w:cols w:space="708"/>
          <w:titlePg/>
          <w:docGrid w:linePitch="360"/>
        </w:sectPr>
      </w:pPr>
      <w:r w:rsidRPr="001215B2">
        <w:rPr>
          <w:rFonts w:cs="Calibri"/>
          <w:noProof/>
          <w:color w:val="1A1A1A"/>
          <w:szCs w:val="20"/>
          <w:lang w:val="en-US"/>
        </w:rPr>
        <w:drawing>
          <wp:inline distT="0" distB="0" distL="0" distR="0" wp14:anchorId="6E35BE38" wp14:editId="41EAD326">
            <wp:extent cx="8520855" cy="2156460"/>
            <wp:effectExtent l="25400" t="25400" r="13970" b="27940"/>
            <wp:docPr id="19" name="Picture 19" descr="Macintosh_HDD:Users:micha.schraven:Desktop:Screen Shot 2013-09-22 at 2.1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_HDD:Users:micha.schraven:Desktop:Screen Shot 2013-09-22 at 2.18.4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20855" cy="2156460"/>
                    </a:xfrm>
                    <a:prstGeom prst="rect">
                      <a:avLst/>
                    </a:prstGeom>
                    <a:noFill/>
                    <a:ln>
                      <a:solidFill>
                        <a:schemeClr val="accent1"/>
                      </a:solidFill>
                    </a:ln>
                  </pic:spPr>
                </pic:pic>
              </a:graphicData>
            </a:graphic>
          </wp:inline>
        </w:drawing>
      </w:r>
    </w:p>
    <w:p w14:paraId="1DA7C821" w14:textId="65A17010" w:rsidR="002C17FD" w:rsidRPr="001215B2" w:rsidRDefault="00EB1697" w:rsidP="007247FC">
      <w:pPr>
        <w:pStyle w:val="Heading2"/>
      </w:pPr>
      <w:bookmarkStart w:id="35" w:name="_Toc232232917"/>
      <w:bookmarkStart w:id="36" w:name="_Toc243381989"/>
      <w:r>
        <w:t>1.3</w:t>
      </w:r>
      <w:r w:rsidR="002C17FD" w:rsidRPr="001215B2">
        <w:t xml:space="preserve"> Knelpunten </w:t>
      </w:r>
      <w:r w:rsidR="004835E0" w:rsidRPr="001215B2">
        <w:t>binnen organisatie</w:t>
      </w:r>
      <w:bookmarkEnd w:id="36"/>
    </w:p>
    <w:p w14:paraId="6EC59BC3" w14:textId="77777777" w:rsidR="002C17FD" w:rsidRPr="001215B2" w:rsidRDefault="002C17FD" w:rsidP="002C17FD"/>
    <w:p w14:paraId="6EC47465" w14:textId="05BDA99B" w:rsidR="007673F3" w:rsidRPr="001215B2" w:rsidRDefault="007673F3" w:rsidP="002C17FD">
      <w:pPr>
        <w:rPr>
          <w:szCs w:val="20"/>
        </w:rPr>
      </w:pPr>
      <w:r w:rsidRPr="001215B2">
        <w:rPr>
          <w:szCs w:val="20"/>
        </w:rPr>
        <w:t>In het beleidsplan 2013 (van de dienst IT</w:t>
      </w:r>
      <w:r w:rsidR="004835E0" w:rsidRPr="001215B2">
        <w:rPr>
          <w:szCs w:val="20"/>
        </w:rPr>
        <w:t>)</w:t>
      </w:r>
      <w:r w:rsidRPr="001215B2">
        <w:rPr>
          <w:szCs w:val="20"/>
        </w:rPr>
        <w:t xml:space="preserve"> wordt aangegeven dat de Dienst IT ontevredenheid ervaart over haar functioneren. </w:t>
      </w:r>
    </w:p>
    <w:p w14:paraId="108E9CD5" w14:textId="77777777" w:rsidR="007673F3" w:rsidRPr="001215B2" w:rsidRDefault="007673F3" w:rsidP="002C17FD">
      <w:pPr>
        <w:rPr>
          <w:szCs w:val="20"/>
        </w:rPr>
      </w:pPr>
    </w:p>
    <w:p w14:paraId="4962A98E" w14:textId="77777777" w:rsidR="007673F3" w:rsidRPr="001215B2" w:rsidRDefault="007673F3" w:rsidP="007673F3">
      <w:pPr>
        <w:jc w:val="both"/>
        <w:rPr>
          <w:rFonts w:cs="Times New Roman"/>
          <w:i/>
          <w:szCs w:val="20"/>
        </w:rPr>
      </w:pPr>
      <w:r w:rsidRPr="001215B2">
        <w:rPr>
          <w:rFonts w:cs="Times New Roman"/>
          <w:i/>
          <w:szCs w:val="20"/>
        </w:rPr>
        <w:t>De dienst IT ervaart ontevredenheid over haar functioneren vanuit de organisatie die zij bedient :</w:t>
      </w:r>
    </w:p>
    <w:p w14:paraId="690F866C" w14:textId="77777777" w:rsidR="007673F3" w:rsidRPr="001215B2" w:rsidRDefault="007673F3" w:rsidP="007673F3">
      <w:pPr>
        <w:pStyle w:val="ListParagraph"/>
        <w:numPr>
          <w:ilvl w:val="0"/>
          <w:numId w:val="1"/>
        </w:numPr>
        <w:tabs>
          <w:tab w:val="left" w:pos="2160"/>
        </w:tabs>
        <w:jc w:val="both"/>
        <w:rPr>
          <w:rFonts w:cs="Times New Roman"/>
          <w:i/>
          <w:szCs w:val="20"/>
        </w:rPr>
      </w:pPr>
      <w:r w:rsidRPr="001215B2">
        <w:rPr>
          <w:rFonts w:cs="Times New Roman"/>
          <w:i/>
          <w:szCs w:val="20"/>
        </w:rPr>
        <w:t>De dienstverlening sluit nog niet aan op de behoefte</w:t>
      </w:r>
    </w:p>
    <w:p w14:paraId="13A4D546" w14:textId="77777777" w:rsidR="007673F3" w:rsidRPr="001215B2" w:rsidRDefault="007673F3" w:rsidP="007673F3">
      <w:pPr>
        <w:pStyle w:val="ListParagraph"/>
        <w:numPr>
          <w:ilvl w:val="0"/>
          <w:numId w:val="1"/>
        </w:numPr>
        <w:tabs>
          <w:tab w:val="left" w:pos="2160"/>
        </w:tabs>
        <w:jc w:val="both"/>
        <w:rPr>
          <w:rFonts w:cs="Times New Roman"/>
          <w:i/>
          <w:szCs w:val="20"/>
        </w:rPr>
      </w:pPr>
      <w:r w:rsidRPr="001215B2">
        <w:rPr>
          <w:rFonts w:cs="Times New Roman"/>
          <w:i/>
          <w:szCs w:val="20"/>
        </w:rPr>
        <w:t>het aantal incidenten m.b.t. de infrastructuur is te groot en onvoldoende in control</w:t>
      </w:r>
    </w:p>
    <w:p w14:paraId="35969175" w14:textId="77777777" w:rsidR="007673F3" w:rsidRPr="001215B2" w:rsidRDefault="007673F3" w:rsidP="007673F3">
      <w:pPr>
        <w:pStyle w:val="ListParagraph"/>
        <w:numPr>
          <w:ilvl w:val="0"/>
          <w:numId w:val="1"/>
        </w:numPr>
        <w:tabs>
          <w:tab w:val="left" w:pos="2160"/>
        </w:tabs>
        <w:jc w:val="both"/>
        <w:rPr>
          <w:rFonts w:cs="Times New Roman"/>
          <w:i/>
          <w:szCs w:val="20"/>
        </w:rPr>
      </w:pPr>
      <w:r w:rsidRPr="001215B2">
        <w:rPr>
          <w:rFonts w:cs="Times New Roman"/>
          <w:i/>
          <w:szCs w:val="20"/>
        </w:rPr>
        <w:t>vernieuwen van technologie verloopt moeizaam</w:t>
      </w:r>
    </w:p>
    <w:p w14:paraId="4A235AE4" w14:textId="77777777" w:rsidR="007673F3" w:rsidRPr="001215B2" w:rsidRDefault="007673F3" w:rsidP="002C17FD">
      <w:pPr>
        <w:rPr>
          <w:szCs w:val="20"/>
        </w:rPr>
      </w:pPr>
    </w:p>
    <w:p w14:paraId="1D7FF1E2" w14:textId="77777777" w:rsidR="007673F3" w:rsidRPr="001215B2" w:rsidRDefault="007673F3" w:rsidP="007673F3">
      <w:pPr>
        <w:jc w:val="both"/>
        <w:rPr>
          <w:rFonts w:cs="Times New Roman"/>
          <w:i/>
          <w:szCs w:val="20"/>
        </w:rPr>
      </w:pPr>
      <w:r w:rsidRPr="001215B2">
        <w:rPr>
          <w:rFonts w:cs="Times New Roman"/>
          <w:i/>
          <w:szCs w:val="20"/>
        </w:rPr>
        <w:t>"..In een tussentijdse evaluatie, uitgevoerd zomer 2012, werd duidelijk dat, hoewel op diverse terreinen voortgang is geboekt, een groot deel van de in 2009 gesignaleerde problemen nog niet of onvoldoende zijn opgelost."</w:t>
      </w:r>
    </w:p>
    <w:p w14:paraId="62A22494" w14:textId="77777777" w:rsidR="007673F3" w:rsidRPr="001215B2" w:rsidRDefault="007673F3" w:rsidP="002C17FD">
      <w:pPr>
        <w:rPr>
          <w:szCs w:val="20"/>
        </w:rPr>
      </w:pPr>
    </w:p>
    <w:p w14:paraId="58FC3C44" w14:textId="44C9155D" w:rsidR="007673F3" w:rsidRPr="001215B2" w:rsidRDefault="007673F3" w:rsidP="007673F3">
      <w:pPr>
        <w:widowControl w:val="0"/>
        <w:autoSpaceDE w:val="0"/>
        <w:autoSpaceDN w:val="0"/>
        <w:adjustRightInd w:val="0"/>
        <w:spacing w:after="240"/>
        <w:jc w:val="both"/>
        <w:rPr>
          <w:rFonts w:cs="Times New Roman"/>
          <w:i/>
          <w:szCs w:val="20"/>
        </w:rPr>
      </w:pPr>
      <w:r w:rsidRPr="001215B2">
        <w:rPr>
          <w:rFonts w:cs="Times New Roman"/>
          <w:i/>
          <w:szCs w:val="20"/>
        </w:rPr>
        <w:t>De eerste resultaten van het (verbeterings-) programma zullen .. in 2013 moeten worden bereikt. Dit vertaalt zich in verbetering van de dienstverlening van de dienst IT. Concreet:</w:t>
      </w:r>
    </w:p>
    <w:p w14:paraId="5FA0EA9F" w14:textId="77777777" w:rsidR="007673F3" w:rsidRPr="001215B2" w:rsidRDefault="007673F3" w:rsidP="007673F3">
      <w:pPr>
        <w:pStyle w:val="ListParagraph"/>
        <w:numPr>
          <w:ilvl w:val="0"/>
          <w:numId w:val="2"/>
        </w:numPr>
        <w:jc w:val="both"/>
        <w:rPr>
          <w:rFonts w:cs="Times New Roman"/>
          <w:i/>
          <w:szCs w:val="20"/>
        </w:rPr>
      </w:pPr>
      <w:r w:rsidRPr="001215B2">
        <w:rPr>
          <w:rFonts w:cs="Times New Roman"/>
          <w:i/>
          <w:szCs w:val="20"/>
        </w:rPr>
        <w:t>Vermindering van het aantal incidenten;</w:t>
      </w:r>
    </w:p>
    <w:p w14:paraId="3B55C182" w14:textId="77777777" w:rsidR="007673F3" w:rsidRPr="001215B2" w:rsidRDefault="007673F3" w:rsidP="007673F3">
      <w:pPr>
        <w:pStyle w:val="ListParagraph"/>
        <w:numPr>
          <w:ilvl w:val="0"/>
          <w:numId w:val="2"/>
        </w:numPr>
        <w:jc w:val="both"/>
        <w:rPr>
          <w:rFonts w:cs="Times New Roman"/>
          <w:i/>
          <w:szCs w:val="20"/>
        </w:rPr>
      </w:pPr>
      <w:r w:rsidRPr="001215B2">
        <w:rPr>
          <w:rFonts w:cs="Times New Roman"/>
          <w:i/>
          <w:szCs w:val="20"/>
        </w:rPr>
        <w:t xml:space="preserve">Snellere afhandeling van incidenten; </w:t>
      </w:r>
    </w:p>
    <w:p w14:paraId="63ED79B5" w14:textId="77777777" w:rsidR="007673F3" w:rsidRPr="001215B2" w:rsidRDefault="007673F3" w:rsidP="007673F3">
      <w:pPr>
        <w:pStyle w:val="ListParagraph"/>
        <w:numPr>
          <w:ilvl w:val="0"/>
          <w:numId w:val="2"/>
        </w:numPr>
        <w:jc w:val="both"/>
        <w:rPr>
          <w:rFonts w:cs="Times New Roman"/>
          <w:i/>
          <w:szCs w:val="20"/>
        </w:rPr>
      </w:pPr>
      <w:r w:rsidRPr="001215B2">
        <w:rPr>
          <w:rFonts w:cs="Times New Roman"/>
          <w:i/>
          <w:szCs w:val="20"/>
        </w:rPr>
        <w:t xml:space="preserve">Hogere beschikbaarheid; </w:t>
      </w:r>
    </w:p>
    <w:p w14:paraId="2862FAA8" w14:textId="77777777" w:rsidR="007673F3" w:rsidRPr="001215B2" w:rsidRDefault="007673F3" w:rsidP="007673F3">
      <w:pPr>
        <w:pStyle w:val="ListParagraph"/>
        <w:numPr>
          <w:ilvl w:val="0"/>
          <w:numId w:val="2"/>
        </w:numPr>
        <w:jc w:val="both"/>
        <w:rPr>
          <w:rFonts w:cs="Times New Roman"/>
          <w:i/>
          <w:szCs w:val="20"/>
        </w:rPr>
      </w:pPr>
      <w:r w:rsidRPr="001215B2">
        <w:rPr>
          <w:rFonts w:cs="Times New Roman"/>
          <w:i/>
          <w:szCs w:val="20"/>
        </w:rPr>
        <w:t xml:space="preserve">Verbetering van de continuïteit; </w:t>
      </w:r>
    </w:p>
    <w:p w14:paraId="7836DA11" w14:textId="77777777" w:rsidR="007673F3" w:rsidRPr="001215B2" w:rsidRDefault="007673F3" w:rsidP="007673F3">
      <w:pPr>
        <w:pStyle w:val="ListParagraph"/>
        <w:numPr>
          <w:ilvl w:val="0"/>
          <w:numId w:val="2"/>
        </w:numPr>
        <w:jc w:val="both"/>
        <w:rPr>
          <w:rFonts w:cs="Times New Roman"/>
          <w:i/>
          <w:szCs w:val="20"/>
        </w:rPr>
      </w:pPr>
      <w:r w:rsidRPr="001215B2">
        <w:rPr>
          <w:rFonts w:cs="Times New Roman"/>
          <w:i/>
          <w:szCs w:val="20"/>
        </w:rPr>
        <w:t>Vermindering van het aantal klachten.</w:t>
      </w:r>
    </w:p>
    <w:p w14:paraId="01622713" w14:textId="77777777" w:rsidR="007673F3" w:rsidRPr="001215B2" w:rsidRDefault="007673F3" w:rsidP="002C17FD">
      <w:pPr>
        <w:rPr>
          <w:szCs w:val="20"/>
        </w:rPr>
      </w:pPr>
    </w:p>
    <w:p w14:paraId="105A3F51" w14:textId="11D776B4" w:rsidR="007673F3" w:rsidRPr="001215B2" w:rsidRDefault="00E24DF3" w:rsidP="007673F3">
      <w:pPr>
        <w:jc w:val="both"/>
        <w:rPr>
          <w:rFonts w:cs="Times New Roman"/>
          <w:szCs w:val="20"/>
        </w:rPr>
      </w:pPr>
      <w:r>
        <w:rPr>
          <w:rFonts w:cs="Times New Roman"/>
          <w:szCs w:val="20"/>
        </w:rPr>
        <w:t>Het u</w:t>
      </w:r>
      <w:r w:rsidR="007673F3" w:rsidRPr="001215B2">
        <w:rPr>
          <w:rFonts w:cs="Times New Roman"/>
          <w:szCs w:val="20"/>
        </w:rPr>
        <w:t xml:space="preserve">nithoofd </w:t>
      </w:r>
      <w:r>
        <w:rPr>
          <w:rFonts w:cs="Times New Roman"/>
          <w:szCs w:val="20"/>
        </w:rPr>
        <w:t>van de R&amp;U</w:t>
      </w:r>
      <w:r w:rsidR="007673F3" w:rsidRPr="001215B2">
        <w:rPr>
          <w:rFonts w:cs="Times New Roman"/>
          <w:szCs w:val="20"/>
        </w:rPr>
        <w:t xml:space="preserve"> heeft </w:t>
      </w:r>
      <w:r>
        <w:rPr>
          <w:rFonts w:cs="Times New Roman"/>
          <w:szCs w:val="20"/>
        </w:rPr>
        <w:t xml:space="preserve">mij </w:t>
      </w:r>
      <w:r w:rsidR="007673F3" w:rsidRPr="001215B2">
        <w:rPr>
          <w:rFonts w:cs="Times New Roman"/>
          <w:szCs w:val="20"/>
        </w:rPr>
        <w:t>hierop gevraagd een onderzoek te doen naar mogelijke implementatie van Zelfbediening en sociale media als IT ondersteunende middelen om de gebruiker populatie van de HHS te mobiliseren en zo de eerste- en tweedelijnsdiensten te ontlasten, zodat zij zich meer op het afhandelen van incidenten kunnen richten. Dit met als doel om de IT dienstverlening te verbeteren en zo de klanttevredenheid te vergroten.</w:t>
      </w:r>
    </w:p>
    <w:bookmarkEnd w:id="35"/>
    <w:p w14:paraId="3BFD1D91" w14:textId="77777777" w:rsidR="007247FC" w:rsidRDefault="007247FC" w:rsidP="007247FC">
      <w:pPr>
        <w:rPr>
          <w:szCs w:val="20"/>
        </w:rPr>
      </w:pPr>
    </w:p>
    <w:p w14:paraId="10D86066" w14:textId="77777777" w:rsidR="00EB1697" w:rsidRDefault="00EB1697" w:rsidP="007247FC">
      <w:pPr>
        <w:rPr>
          <w:szCs w:val="20"/>
        </w:rPr>
      </w:pPr>
    </w:p>
    <w:p w14:paraId="57F6F39C" w14:textId="77777777" w:rsidR="00EB1697" w:rsidRDefault="00EB1697" w:rsidP="007247FC">
      <w:pPr>
        <w:rPr>
          <w:szCs w:val="20"/>
        </w:rPr>
      </w:pPr>
    </w:p>
    <w:p w14:paraId="37EC8E40" w14:textId="77777777" w:rsidR="00EB1697" w:rsidRDefault="00EB1697" w:rsidP="007247FC">
      <w:pPr>
        <w:rPr>
          <w:szCs w:val="20"/>
        </w:rPr>
      </w:pPr>
    </w:p>
    <w:p w14:paraId="0919FA48" w14:textId="77777777" w:rsidR="00EB1697" w:rsidRDefault="00EB1697" w:rsidP="007247FC">
      <w:pPr>
        <w:rPr>
          <w:szCs w:val="20"/>
        </w:rPr>
      </w:pPr>
    </w:p>
    <w:p w14:paraId="44A34524" w14:textId="77777777" w:rsidR="00EB1697" w:rsidRDefault="00EB1697" w:rsidP="007247FC">
      <w:pPr>
        <w:rPr>
          <w:szCs w:val="20"/>
        </w:rPr>
      </w:pPr>
    </w:p>
    <w:p w14:paraId="46A05DA1" w14:textId="77777777" w:rsidR="00EB1697" w:rsidRDefault="00EB1697" w:rsidP="007247FC">
      <w:pPr>
        <w:rPr>
          <w:szCs w:val="20"/>
        </w:rPr>
      </w:pPr>
    </w:p>
    <w:p w14:paraId="1134C461" w14:textId="77777777" w:rsidR="00EB1697" w:rsidRDefault="00EB1697" w:rsidP="007247FC">
      <w:pPr>
        <w:rPr>
          <w:szCs w:val="20"/>
        </w:rPr>
      </w:pPr>
    </w:p>
    <w:p w14:paraId="305E7D61" w14:textId="77777777" w:rsidR="00EB1697" w:rsidRDefault="00EB1697" w:rsidP="007247FC">
      <w:pPr>
        <w:rPr>
          <w:szCs w:val="20"/>
        </w:rPr>
      </w:pPr>
    </w:p>
    <w:p w14:paraId="33FCB84C" w14:textId="77777777" w:rsidR="00EB1697" w:rsidRDefault="00EB1697" w:rsidP="007247FC">
      <w:pPr>
        <w:rPr>
          <w:szCs w:val="20"/>
        </w:rPr>
      </w:pPr>
    </w:p>
    <w:p w14:paraId="01370F15" w14:textId="77777777" w:rsidR="00EB1697" w:rsidRDefault="00EB1697" w:rsidP="007247FC">
      <w:pPr>
        <w:rPr>
          <w:szCs w:val="20"/>
        </w:rPr>
      </w:pPr>
    </w:p>
    <w:p w14:paraId="384A5971" w14:textId="77777777" w:rsidR="00EB1697" w:rsidRDefault="00EB1697" w:rsidP="007247FC">
      <w:pPr>
        <w:rPr>
          <w:szCs w:val="20"/>
        </w:rPr>
      </w:pPr>
    </w:p>
    <w:p w14:paraId="17562277" w14:textId="77777777" w:rsidR="00EB1697" w:rsidRDefault="00EB1697" w:rsidP="007247FC">
      <w:pPr>
        <w:rPr>
          <w:szCs w:val="20"/>
        </w:rPr>
      </w:pPr>
    </w:p>
    <w:p w14:paraId="5E74E913" w14:textId="77777777" w:rsidR="00EB1697" w:rsidRDefault="00EB1697" w:rsidP="007247FC">
      <w:pPr>
        <w:rPr>
          <w:szCs w:val="20"/>
        </w:rPr>
      </w:pPr>
    </w:p>
    <w:p w14:paraId="461E606F" w14:textId="77777777" w:rsidR="00EB1697" w:rsidRDefault="00EB1697" w:rsidP="007247FC">
      <w:pPr>
        <w:rPr>
          <w:szCs w:val="20"/>
        </w:rPr>
      </w:pPr>
    </w:p>
    <w:p w14:paraId="166656B2" w14:textId="77777777" w:rsidR="00EB1697" w:rsidRDefault="00EB1697" w:rsidP="007247FC">
      <w:pPr>
        <w:rPr>
          <w:szCs w:val="20"/>
        </w:rPr>
      </w:pPr>
    </w:p>
    <w:p w14:paraId="6F18B25E" w14:textId="77777777" w:rsidR="00EB1697" w:rsidRDefault="00EB1697" w:rsidP="007247FC">
      <w:pPr>
        <w:rPr>
          <w:szCs w:val="20"/>
        </w:rPr>
      </w:pPr>
    </w:p>
    <w:p w14:paraId="217FB9D6" w14:textId="77777777" w:rsidR="00EB1697" w:rsidRDefault="00EB1697" w:rsidP="007247FC">
      <w:pPr>
        <w:rPr>
          <w:szCs w:val="20"/>
        </w:rPr>
      </w:pPr>
    </w:p>
    <w:p w14:paraId="3C08F99E" w14:textId="77777777" w:rsidR="00EB1697" w:rsidRDefault="00EB1697" w:rsidP="007247FC">
      <w:pPr>
        <w:rPr>
          <w:szCs w:val="20"/>
        </w:rPr>
      </w:pPr>
    </w:p>
    <w:p w14:paraId="3F5D090D" w14:textId="77777777" w:rsidR="00EB1697" w:rsidRDefault="00EB1697" w:rsidP="007247FC">
      <w:pPr>
        <w:rPr>
          <w:szCs w:val="20"/>
        </w:rPr>
      </w:pPr>
    </w:p>
    <w:p w14:paraId="6F310BB7" w14:textId="77777777" w:rsidR="00EB1697" w:rsidRDefault="00EB1697" w:rsidP="007247FC">
      <w:pPr>
        <w:rPr>
          <w:szCs w:val="20"/>
        </w:rPr>
      </w:pPr>
    </w:p>
    <w:p w14:paraId="479B5D12" w14:textId="77777777" w:rsidR="00EB1697" w:rsidRDefault="00EB1697" w:rsidP="007247FC">
      <w:pPr>
        <w:rPr>
          <w:szCs w:val="20"/>
        </w:rPr>
      </w:pPr>
    </w:p>
    <w:p w14:paraId="2E4E6377" w14:textId="77777777" w:rsidR="00EB1697" w:rsidRDefault="00EB1697" w:rsidP="007247FC">
      <w:pPr>
        <w:rPr>
          <w:szCs w:val="20"/>
        </w:rPr>
      </w:pPr>
    </w:p>
    <w:p w14:paraId="104AA39A" w14:textId="77777777" w:rsidR="00EB1697" w:rsidRDefault="00EB1697" w:rsidP="007247FC">
      <w:pPr>
        <w:rPr>
          <w:szCs w:val="20"/>
        </w:rPr>
      </w:pPr>
    </w:p>
    <w:p w14:paraId="1A72F67B" w14:textId="77777777" w:rsidR="00EB1697" w:rsidRDefault="00EB1697" w:rsidP="007247FC">
      <w:pPr>
        <w:rPr>
          <w:szCs w:val="20"/>
        </w:rPr>
      </w:pPr>
    </w:p>
    <w:p w14:paraId="617A4BC1" w14:textId="2DB1FA6F" w:rsidR="00EB1697" w:rsidRPr="00063004" w:rsidRDefault="00EB1697" w:rsidP="00EB1697">
      <w:pPr>
        <w:pStyle w:val="Heading2"/>
        <w:rPr>
          <w:color w:val="auto"/>
        </w:rPr>
      </w:pPr>
      <w:bookmarkStart w:id="37" w:name="_Toc243381990"/>
      <w:r w:rsidRPr="00063004">
        <w:rPr>
          <w:color w:val="auto"/>
        </w:rPr>
        <w:t>1.4 Organisatiecultuur</w:t>
      </w:r>
      <w:bookmarkEnd w:id="37"/>
    </w:p>
    <w:p w14:paraId="2BB91AE8" w14:textId="77777777" w:rsidR="00EB1697" w:rsidRPr="00063004" w:rsidRDefault="00EB1697" w:rsidP="00EB1697"/>
    <w:p w14:paraId="774A106B" w14:textId="77777777" w:rsidR="00EB1697" w:rsidRPr="00063004" w:rsidRDefault="00EB1697" w:rsidP="00EB1697">
      <w:pPr>
        <w:jc w:val="both"/>
      </w:pPr>
      <w:r w:rsidRPr="00063004">
        <w:t xml:space="preserve">Hoe staat de Dienst IT in relatie met de buitenwereld (de HHS organisatie, de klant) ? Om hier inzicht in te krijgen werd het 7s model van Mc Kinsey gebruikt. Dit model verdeelt organisaties in 7 categorieën en laat veel ruimte voor eigen invulling, ik vond deze methode daarom geschikt om een IT organisatie te typeren zodat ik bij het geven van het advies aan de opdrachtgever (fase 5) hier rekening mee kon houden. </w:t>
      </w:r>
    </w:p>
    <w:p w14:paraId="6F64C66A" w14:textId="77777777" w:rsidR="00EB1697" w:rsidRPr="00063004" w:rsidRDefault="00EB1697" w:rsidP="00EB1697">
      <w:pPr>
        <w:jc w:val="both"/>
      </w:pPr>
    </w:p>
    <w:p w14:paraId="081CBFEE" w14:textId="77777777" w:rsidR="00EB1697" w:rsidRPr="00063004" w:rsidRDefault="00EB1697" w:rsidP="00EB1697">
      <w:pPr>
        <w:jc w:val="both"/>
      </w:pPr>
      <w:r w:rsidRPr="00063004">
        <w:rPr>
          <w:b/>
        </w:rPr>
        <w:t>Strategie</w:t>
      </w:r>
      <w:r w:rsidRPr="00063004">
        <w:t xml:space="preserve"> is het geheel van plannen om een vooraf omschreven doel te bereiken. Hiervoor werd het strategische "IT Beleidsplan 2013" gebruikt. De organisatie geeft hierin te kennen dat men nog een lange weg te gaan heeft met het behalen van in 2009 gestelde doelen. Men stelt zich het doel om in 2015 de basisdiensten op orde te hebben. </w:t>
      </w:r>
    </w:p>
    <w:p w14:paraId="51FBC4D5" w14:textId="1DBD3483" w:rsidR="00EB1697" w:rsidRPr="00063004" w:rsidRDefault="000E2135" w:rsidP="00EB1697">
      <w:pPr>
        <w:jc w:val="both"/>
      </w:pPr>
      <w:r w:rsidRPr="00063004">
        <w:rPr>
          <w:noProof/>
          <w:lang w:val="en-US"/>
        </w:rPr>
        <w:drawing>
          <wp:anchor distT="0" distB="0" distL="114300" distR="114300" simplePos="0" relativeHeight="251748352" behindDoc="0" locked="0" layoutInCell="1" allowOverlap="1" wp14:anchorId="4341AE63" wp14:editId="19D95645">
            <wp:simplePos x="0" y="0"/>
            <wp:positionH relativeFrom="column">
              <wp:posOffset>3429000</wp:posOffset>
            </wp:positionH>
            <wp:positionV relativeFrom="paragraph">
              <wp:posOffset>607695</wp:posOffset>
            </wp:positionV>
            <wp:extent cx="1913255" cy="1431290"/>
            <wp:effectExtent l="0" t="0" r="0" b="0"/>
            <wp:wrapSquare wrapText="bothSides"/>
            <wp:docPr id="59" name="Picture 59" descr="Untitled:Users:micha.schraven: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micha.schraven:Desktop:Unknown-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325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697" w:rsidRPr="00063004">
        <w:rPr>
          <w:noProof/>
          <w:lang w:val="en-US"/>
        </w:rPr>
        <mc:AlternateContent>
          <mc:Choice Requires="wps">
            <w:drawing>
              <wp:anchor distT="0" distB="0" distL="114300" distR="114300" simplePos="0" relativeHeight="251749376" behindDoc="0" locked="0" layoutInCell="1" allowOverlap="1" wp14:anchorId="46F227EE" wp14:editId="7E94499F">
                <wp:simplePos x="0" y="0"/>
                <wp:positionH relativeFrom="column">
                  <wp:posOffset>3573145</wp:posOffset>
                </wp:positionH>
                <wp:positionV relativeFrom="paragraph">
                  <wp:posOffset>2055495</wp:posOffset>
                </wp:positionV>
                <wp:extent cx="1913255" cy="2667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91325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5603343" w14:textId="77777777" w:rsidR="00ED762F" w:rsidRPr="00C55CB8" w:rsidRDefault="00ED762F" w:rsidP="00EB1697">
                            <w:pPr>
                              <w:pStyle w:val="Caption"/>
                              <w:rPr>
                                <w:noProof/>
                                <w:sz w:val="20"/>
                                <w:szCs w:val="20"/>
                              </w:rPr>
                            </w:pPr>
                            <w:r>
                              <w:t xml:space="preserve">Afbeelding </w:t>
                            </w:r>
                            <w:r>
                              <w:fldChar w:fldCharType="begin"/>
                            </w:r>
                            <w:r>
                              <w:instrText xml:space="preserve"> SEQ Afbeelding \* ARABIC </w:instrText>
                            </w:r>
                            <w:r>
                              <w:fldChar w:fldCharType="separate"/>
                            </w:r>
                            <w:r w:rsidR="00693DA2">
                              <w:rPr>
                                <w:noProof/>
                              </w:rPr>
                              <w:t>1</w:t>
                            </w:r>
                            <w:r>
                              <w:fldChar w:fldCharType="end"/>
                            </w:r>
                            <w:r>
                              <w:t xml:space="preserve"> : 7s model Mintzberg (wiki)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30" type="#_x0000_t202" style="position:absolute;left:0;text-align:left;margin-left:281.35pt;margin-top:161.85pt;width:150.65pt;height:2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" stroked="f">
                <v:textbox style="mso-fit-shape-to-text:t" inset="0,0,0,0">
                  <w:txbxContent>
                    <w:p w14:paraId="45603343" w14:textId="77777777" w:rsidR="00ED762F" w:rsidRPr="00C55CB8" w:rsidRDefault="00ED762F" w:rsidP="00EB1697">
                      <w:pPr>
                        <w:pStyle w:val="Caption"/>
                        <w:rPr>
                          <w:noProof/>
                          <w:sz w:val="20"/>
                          <w:szCs w:val="20"/>
                        </w:rPr>
                      </w:pPr>
                      <w:r>
                        <w:t xml:space="preserve">Afbeelding </w:t>
                      </w:r>
                      <w:r>
                        <w:fldChar w:fldCharType="begin"/>
                      </w:r>
                      <w:r>
                        <w:instrText xml:space="preserve"> SEQ Afbeelding \* ARABIC </w:instrText>
                      </w:r>
                      <w:r>
                        <w:fldChar w:fldCharType="separate"/>
                      </w:r>
                      <w:r w:rsidR="00693DA2">
                        <w:rPr>
                          <w:noProof/>
                        </w:rPr>
                        <w:t>1</w:t>
                      </w:r>
                      <w:r>
                        <w:fldChar w:fldCharType="end"/>
                      </w:r>
                      <w:r>
                        <w:t xml:space="preserve"> : 7s model Mintzberg (wiki)</w:t>
                      </w:r>
                    </w:p>
                  </w:txbxContent>
                </v:textbox>
                <w10:wrap type="square"/>
              </v:shape>
            </w:pict>
          </mc:Fallback>
        </mc:AlternateContent>
      </w:r>
      <w:r w:rsidR="00EB1697" w:rsidRPr="00063004">
        <w:rPr>
          <w:b/>
        </w:rPr>
        <w:t>Structuur</w:t>
      </w:r>
      <w:r w:rsidR="00EB1697" w:rsidRPr="00063004">
        <w:t xml:space="preserve"> wordt verdeeld in taken en onderlinge posities van medewerkers. Op grond van het interview met de functioneel beheerder (bijlage E) bleek een gebrek aan regie bij het management en voelden medewerkers zich ook niet echt verantwoordelijk voor het verbeteren van de situatie, omdat ze vonden dat het enerzijds niet bij hun functie hoorde, maar anderzijds vonden ze dat hen niets werd gevraagd. </w:t>
      </w:r>
    </w:p>
    <w:p w14:paraId="42BB0222" w14:textId="77777777" w:rsidR="00EB1697" w:rsidRPr="00063004" w:rsidRDefault="00EB1697" w:rsidP="00EB1697">
      <w:pPr>
        <w:jc w:val="both"/>
      </w:pPr>
      <w:r w:rsidRPr="00063004">
        <w:rPr>
          <w:b/>
        </w:rPr>
        <w:t>Systemen</w:t>
      </w:r>
      <w:r w:rsidRPr="00063004">
        <w:t xml:space="preserve"> : De huidige informatiesystemen en bedrijfsprocessen sluiten volgens het IT beleidsplan 2013 slecht op elkaar aan, er is daardoor grote behoefte aan nieuwe functionaliteiten in deze informatiesystemen. Er is wel een plan geformuleerd om deze functionaliteiten te gaan bouwen. De huidige informatiesystemen hebben geen functionaliteit om de tevredenheid van de klanten te meten, in plaats daarvan maakt men gebruik van een jaarlijks klanttevredenheidsonderzoek.</w:t>
      </w:r>
    </w:p>
    <w:p w14:paraId="1B4DBBA1" w14:textId="77777777" w:rsidR="00EB1697" w:rsidRPr="00063004" w:rsidRDefault="00EB1697" w:rsidP="00EB1697">
      <w:pPr>
        <w:jc w:val="both"/>
      </w:pPr>
      <w:r w:rsidRPr="00063004">
        <w:rPr>
          <w:b/>
        </w:rPr>
        <w:t>Staf/personeel</w:t>
      </w:r>
      <w:r w:rsidRPr="00063004">
        <w:t xml:space="preserve"> : De dienst erkent in het beleidsplan 2013 het probleem "..dat medewerkers zichzelf niet goed kunnen ontwikkelen, waardoor kennis en vaardigheden verder achter komen te lopen.." De dienst stelt zich als doel om in samenwerking met personeelszaken de medewerkers op te leiden tot het niveau dat gevraagd wordt bij de functie. De dienst erkent verder dat de werkdruk onder medewerkers erg hoog is, omdat ze de normale-en projectwerkzaamheden lastig kunnen combineren. </w:t>
      </w:r>
    </w:p>
    <w:p w14:paraId="1023CAD6" w14:textId="77777777" w:rsidR="00EB1697" w:rsidRPr="00063004" w:rsidRDefault="00EB1697" w:rsidP="00EB1697">
      <w:pPr>
        <w:jc w:val="both"/>
      </w:pPr>
      <w:r w:rsidRPr="00063004">
        <w:rPr>
          <w:b/>
        </w:rPr>
        <w:t>Sleutelvaardigheden</w:t>
      </w:r>
      <w:r w:rsidRPr="00063004">
        <w:t xml:space="preserve"> : De Dienst IT onderscheidt zich in algemeenheid van de rest van de organisatie omdat ze het beheer voert over de IT infrastructuur. Zo zijn er misschien ontbrekende middelen en vaardigheden nodig binnen de Dienst IT  om de gewenste verbeteringen te kunnen doorvoeren.</w:t>
      </w:r>
    </w:p>
    <w:p w14:paraId="482921D3" w14:textId="77777777" w:rsidR="00EB1697" w:rsidRPr="00063004" w:rsidRDefault="00EB1697" w:rsidP="00EB1697">
      <w:pPr>
        <w:jc w:val="both"/>
      </w:pPr>
      <w:r w:rsidRPr="00063004">
        <w:rPr>
          <w:noProof/>
          <w:lang w:val="en-US"/>
        </w:rPr>
        <w:drawing>
          <wp:anchor distT="0" distB="0" distL="114300" distR="114300" simplePos="0" relativeHeight="251747328" behindDoc="0" locked="0" layoutInCell="1" allowOverlap="1" wp14:anchorId="2CEE7083" wp14:editId="525F164C">
            <wp:simplePos x="0" y="0"/>
            <wp:positionH relativeFrom="column">
              <wp:posOffset>4000500</wp:posOffset>
            </wp:positionH>
            <wp:positionV relativeFrom="paragraph">
              <wp:posOffset>193040</wp:posOffset>
            </wp:positionV>
            <wp:extent cx="1292225" cy="984250"/>
            <wp:effectExtent l="0" t="0" r="3175" b="6350"/>
            <wp:wrapSquare wrapText="bothSides"/>
            <wp:docPr id="77" name="Picture 77" descr="Untitled:Users:micha.schraven:Desktop:Screen Shot 2013-06-05 at 23.2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Users:micha.schraven:Desktop:Screen Shot 2013-06-05 at 23.22.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222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004">
        <w:rPr>
          <w:b/>
        </w:rPr>
        <w:t>Stijl</w:t>
      </w:r>
      <w:r w:rsidRPr="00063004">
        <w:t xml:space="preserve"> : Ook weer algemeen : eerste lijn medewerkers voelen dat ze dichtbij de klant staan, terwijl het management daar juist ver van staat.  Over het invoeren van veranderingen zijn de meningen daarom verdeeld. </w:t>
      </w:r>
    </w:p>
    <w:p w14:paraId="6D036A53" w14:textId="77777777" w:rsidR="00EB1697" w:rsidRPr="00063004" w:rsidRDefault="00EB1697" w:rsidP="00EB1697">
      <w:pPr>
        <w:jc w:val="both"/>
      </w:pPr>
    </w:p>
    <w:p w14:paraId="3712E7B7" w14:textId="6FA5ECA3" w:rsidR="00EB1697" w:rsidRPr="00063004" w:rsidRDefault="00EB1697" w:rsidP="00EB1697">
      <w:pPr>
        <w:jc w:val="both"/>
      </w:pPr>
      <w:r w:rsidRPr="00063004">
        <w:rPr>
          <w:noProof/>
          <w:lang w:val="en-US"/>
        </w:rPr>
        <mc:AlternateContent>
          <mc:Choice Requires="wps">
            <w:drawing>
              <wp:anchor distT="0" distB="0" distL="114300" distR="114300" simplePos="0" relativeHeight="251750400" behindDoc="0" locked="0" layoutInCell="1" allowOverlap="1" wp14:anchorId="24E7511B" wp14:editId="591F3713">
                <wp:simplePos x="0" y="0"/>
                <wp:positionH relativeFrom="column">
                  <wp:posOffset>4000500</wp:posOffset>
                </wp:positionH>
                <wp:positionV relativeFrom="paragraph">
                  <wp:posOffset>601980</wp:posOffset>
                </wp:positionV>
                <wp:extent cx="1414145" cy="405765"/>
                <wp:effectExtent l="0" t="0" r="8255" b="11430"/>
                <wp:wrapSquare wrapText="bothSides"/>
                <wp:docPr id="46" name="Text Box 46"/>
                <wp:cNvGraphicFramePr/>
                <a:graphic xmlns:a="http://schemas.openxmlformats.org/drawingml/2006/main">
                  <a:graphicData uri="http://schemas.microsoft.com/office/word/2010/wordprocessingShape">
                    <wps:wsp>
                      <wps:cNvSpPr txBox="1"/>
                      <wps:spPr>
                        <a:xfrm>
                          <a:off x="0" y="0"/>
                          <a:ext cx="1414145"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69B5E38" w14:textId="77777777" w:rsidR="00ED762F" w:rsidRPr="00902A1E" w:rsidRDefault="00ED762F" w:rsidP="00EB1697">
                            <w:pPr>
                              <w:pStyle w:val="Caption"/>
                              <w:rPr>
                                <w:noProof/>
                                <w:sz w:val="20"/>
                                <w:szCs w:val="20"/>
                              </w:rPr>
                            </w:pPr>
                            <w:r>
                              <w:t xml:space="preserve">Afbeelding </w:t>
                            </w:r>
                            <w:r>
                              <w:fldChar w:fldCharType="begin"/>
                            </w:r>
                            <w:r>
                              <w:instrText xml:space="preserve"> SEQ Afbeelding \* ARABIC </w:instrText>
                            </w:r>
                            <w:r>
                              <w:fldChar w:fldCharType="separate"/>
                            </w:r>
                            <w:r w:rsidR="00693DA2">
                              <w:rPr>
                                <w:noProof/>
                              </w:rPr>
                              <w:t>2</w:t>
                            </w:r>
                            <w:r>
                              <w:fldChar w:fldCharType="end"/>
                            </w:r>
                            <w:r>
                              <w:t xml:space="preserve"> : plattegrond HHS, afdeling IT is blauw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6" o:spid="_x0000_s1031" type="#_x0000_t202" style="position:absolute;left:0;text-align:left;margin-left:315pt;margin-top:47.4pt;width:111.35pt;height:31.9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" stroked="f">
                <v:textbox style="mso-fit-shape-to-text:t" inset="0,0,0,0">
                  <w:txbxContent>
                    <w:p w14:paraId="169B5E38" w14:textId="77777777" w:rsidR="00ED762F" w:rsidRPr="00902A1E" w:rsidRDefault="00ED762F" w:rsidP="00EB1697">
                      <w:pPr>
                        <w:pStyle w:val="Caption"/>
                        <w:rPr>
                          <w:noProof/>
                          <w:sz w:val="20"/>
                          <w:szCs w:val="20"/>
                        </w:rPr>
                      </w:pPr>
                      <w:r>
                        <w:t xml:space="preserve">Afbeelding </w:t>
                      </w:r>
                      <w:r>
                        <w:fldChar w:fldCharType="begin"/>
                      </w:r>
                      <w:r>
                        <w:instrText xml:space="preserve"> SEQ Afbeelding \* ARABIC </w:instrText>
                      </w:r>
                      <w:r>
                        <w:fldChar w:fldCharType="separate"/>
                      </w:r>
                      <w:r w:rsidR="00693DA2">
                        <w:rPr>
                          <w:noProof/>
                        </w:rPr>
                        <w:t>2</w:t>
                      </w:r>
                      <w:r>
                        <w:fldChar w:fldCharType="end"/>
                      </w:r>
                      <w:r>
                        <w:t xml:space="preserve"> : plattegrond HHS, afdeling IT is blauw</w:t>
                      </w:r>
                    </w:p>
                  </w:txbxContent>
                </v:textbox>
                <w10:wrap type="square"/>
              </v:shape>
            </w:pict>
          </mc:Fallback>
        </mc:AlternateContent>
      </w:r>
      <w:r w:rsidRPr="00063004">
        <w:t xml:space="preserve">Conclusie : De vele kantoortjes die zich in de gang van de Dienst IT op de tweede verdieping in ‘de Slinger’ bevinden lijken een mooie afspiegeling van de organisatiecultuur, er is </w:t>
      </w:r>
      <w:r w:rsidR="00D53A69">
        <w:rPr>
          <w:szCs w:val="20"/>
        </w:rPr>
        <w:t xml:space="preserve">misschien </w:t>
      </w:r>
      <w:r w:rsidR="00D53A69" w:rsidRPr="00063004">
        <w:t xml:space="preserve">kritiek op de </w:t>
      </w:r>
      <w:r w:rsidR="00D53A69">
        <w:rPr>
          <w:szCs w:val="20"/>
        </w:rPr>
        <w:t>interne communicatie</w:t>
      </w:r>
      <w:r w:rsidR="00D53A69" w:rsidRPr="00063004">
        <w:t xml:space="preserve"> maar men volgt samen </w:t>
      </w:r>
      <w:r w:rsidR="00D53A69">
        <w:rPr>
          <w:szCs w:val="20"/>
        </w:rPr>
        <w:t>wel 1</w:t>
      </w:r>
      <w:r w:rsidR="00D53A69" w:rsidRPr="00063004">
        <w:t xml:space="preserve"> koers</w:t>
      </w:r>
      <w:r w:rsidRPr="00063004">
        <w:t xml:space="preserve">. Het lijkt er op basis van de interviews op dat de dienst-brede strategie om de basisdiensten op orde te brengen gedeeld wordt, maar dat er onduidelijkheid is </w:t>
      </w:r>
    </w:p>
    <w:p w14:paraId="6B50312B" w14:textId="77777777" w:rsidR="00EB1697" w:rsidRPr="00063004" w:rsidRDefault="00EB1697" w:rsidP="00EB1697">
      <w:pPr>
        <w:jc w:val="both"/>
      </w:pPr>
      <w:r w:rsidRPr="00063004">
        <w:t>over de manier waarop dat doel bereikt wordt.</w:t>
      </w:r>
    </w:p>
    <w:p w14:paraId="7E7B28B7" w14:textId="77777777" w:rsidR="00EB1697" w:rsidRDefault="00EB1697" w:rsidP="00EB1697">
      <w:pPr>
        <w:jc w:val="both"/>
        <w:rPr>
          <w:szCs w:val="20"/>
        </w:rPr>
      </w:pPr>
    </w:p>
    <w:p w14:paraId="567A9B52" w14:textId="77777777" w:rsidR="00EB1697" w:rsidRDefault="00EB1697" w:rsidP="00EB1697">
      <w:pPr>
        <w:jc w:val="both"/>
        <w:rPr>
          <w:szCs w:val="20"/>
        </w:rPr>
      </w:pPr>
    </w:p>
    <w:p w14:paraId="38A57939" w14:textId="77777777" w:rsidR="00EB1697" w:rsidRDefault="00EB1697" w:rsidP="00EB1697">
      <w:pPr>
        <w:jc w:val="both"/>
        <w:rPr>
          <w:szCs w:val="20"/>
        </w:rPr>
      </w:pPr>
    </w:p>
    <w:p w14:paraId="3F2850C8" w14:textId="77777777" w:rsidR="00EB1697" w:rsidRDefault="00EB1697" w:rsidP="00EB1697">
      <w:pPr>
        <w:jc w:val="both"/>
        <w:rPr>
          <w:szCs w:val="20"/>
        </w:rPr>
      </w:pPr>
    </w:p>
    <w:p w14:paraId="08AFD0AB" w14:textId="77777777" w:rsidR="00EB1697" w:rsidRDefault="00EB1697" w:rsidP="00EB1697">
      <w:pPr>
        <w:jc w:val="both"/>
        <w:rPr>
          <w:szCs w:val="20"/>
        </w:rPr>
      </w:pPr>
    </w:p>
    <w:p w14:paraId="5BE4D296" w14:textId="77777777" w:rsidR="00EB1697" w:rsidRDefault="00EB1697" w:rsidP="00EB1697">
      <w:pPr>
        <w:jc w:val="both"/>
        <w:rPr>
          <w:szCs w:val="20"/>
        </w:rPr>
      </w:pPr>
    </w:p>
    <w:p w14:paraId="746FB39C" w14:textId="77777777" w:rsidR="00EB1697" w:rsidRDefault="00EB1697" w:rsidP="00EB1697">
      <w:pPr>
        <w:jc w:val="both"/>
        <w:rPr>
          <w:szCs w:val="20"/>
        </w:rPr>
      </w:pPr>
    </w:p>
    <w:p w14:paraId="7C4A4FD2" w14:textId="77777777" w:rsidR="00EB1697" w:rsidRDefault="00EB1697" w:rsidP="00EB1697">
      <w:pPr>
        <w:jc w:val="both"/>
        <w:rPr>
          <w:szCs w:val="20"/>
        </w:rPr>
      </w:pPr>
    </w:p>
    <w:p w14:paraId="49E517B6" w14:textId="77777777" w:rsidR="00EB1697" w:rsidRPr="001215B2" w:rsidRDefault="00EB1697" w:rsidP="00EB1697">
      <w:pPr>
        <w:jc w:val="both"/>
        <w:rPr>
          <w:szCs w:val="20"/>
        </w:rPr>
      </w:pPr>
    </w:p>
    <w:p w14:paraId="55D5FC79" w14:textId="1D72C19E" w:rsidR="00EB1697" w:rsidRPr="001215B2" w:rsidRDefault="00EB1697" w:rsidP="00EB1697">
      <w:pPr>
        <w:pStyle w:val="Heading2"/>
      </w:pPr>
      <w:bookmarkStart w:id="38" w:name="_Toc243381991"/>
      <w:r>
        <w:t>1.5</w:t>
      </w:r>
      <w:r w:rsidRPr="001215B2">
        <w:t xml:space="preserve"> Organisatie en verandering</w:t>
      </w:r>
      <w:bookmarkEnd w:id="38"/>
    </w:p>
    <w:p w14:paraId="0D43A1E0" w14:textId="77777777" w:rsidR="00EB1697" w:rsidRPr="001215B2" w:rsidRDefault="00EB1697" w:rsidP="00EB1697"/>
    <w:p w14:paraId="76A5C1C6" w14:textId="6E32044F" w:rsidR="00EB1697" w:rsidRPr="001215B2" w:rsidRDefault="00EB1697" w:rsidP="00EB1697">
      <w:pPr>
        <w:jc w:val="both"/>
        <w:rPr>
          <w:szCs w:val="20"/>
        </w:rPr>
      </w:pPr>
      <w:r w:rsidRPr="001215B2">
        <w:rPr>
          <w:szCs w:val="20"/>
        </w:rPr>
        <w:t>Hoe voert de dienst IT veranderingen door ?  Met het oog op de veranderingen die later in dit rapport worden voorgesteld heb ik dit onderzocht met behulp van de methodiek van Mintzberg, hij is een bekende organisatiedeskundig</w:t>
      </w:r>
      <w:r w:rsidR="005C6769">
        <w:rPr>
          <w:szCs w:val="20"/>
        </w:rPr>
        <w:t>e</w:t>
      </w:r>
      <w:r w:rsidRPr="001215B2">
        <w:rPr>
          <w:szCs w:val="20"/>
        </w:rPr>
        <w:t>.</w:t>
      </w:r>
    </w:p>
    <w:p w14:paraId="5007B9FF" w14:textId="77777777" w:rsidR="00EB1697" w:rsidRPr="001215B2" w:rsidRDefault="00EB1697" w:rsidP="00EB1697">
      <w:pPr>
        <w:jc w:val="both"/>
        <w:rPr>
          <w:szCs w:val="20"/>
        </w:rPr>
      </w:pPr>
    </w:p>
    <w:p w14:paraId="53774939" w14:textId="77777777" w:rsidR="00EB1697" w:rsidRPr="001215B2" w:rsidRDefault="00EB1697" w:rsidP="00EB1697">
      <w:pPr>
        <w:jc w:val="both"/>
        <w:rPr>
          <w:szCs w:val="20"/>
        </w:rPr>
      </w:pPr>
      <w:r w:rsidRPr="001215B2">
        <w:rPr>
          <w:szCs w:val="20"/>
        </w:rPr>
        <w:t>De Haagse Hogeschool stelt zich in het strategische document “Hogeschoolontwikkelingsplan 2009-2013 “ (HOP7) de volgende doelen :</w:t>
      </w:r>
    </w:p>
    <w:p w14:paraId="2240E487" w14:textId="77777777" w:rsidR="00EB1697" w:rsidRPr="001215B2" w:rsidRDefault="00EB1697" w:rsidP="00EB1697">
      <w:pPr>
        <w:jc w:val="both"/>
        <w:rPr>
          <w:szCs w:val="20"/>
        </w:rPr>
      </w:pPr>
    </w:p>
    <w:p w14:paraId="2E8BDA33" w14:textId="77777777" w:rsidR="00EB1697" w:rsidRPr="001215B2" w:rsidRDefault="00EB1697" w:rsidP="008F17E6">
      <w:pPr>
        <w:pStyle w:val="ListParagraph"/>
        <w:numPr>
          <w:ilvl w:val="0"/>
          <w:numId w:val="5"/>
        </w:numPr>
        <w:jc w:val="both"/>
        <w:rPr>
          <w:szCs w:val="20"/>
        </w:rPr>
      </w:pPr>
      <w:r w:rsidRPr="001215B2">
        <w:rPr>
          <w:szCs w:val="20"/>
        </w:rPr>
        <w:t>De Haagse als kennisinstelling</w:t>
      </w:r>
    </w:p>
    <w:p w14:paraId="463E911F" w14:textId="77777777" w:rsidR="00EB1697" w:rsidRPr="001215B2" w:rsidRDefault="00EB1697" w:rsidP="008F17E6">
      <w:pPr>
        <w:pStyle w:val="ListParagraph"/>
        <w:numPr>
          <w:ilvl w:val="0"/>
          <w:numId w:val="5"/>
        </w:numPr>
        <w:jc w:val="both"/>
        <w:rPr>
          <w:szCs w:val="20"/>
        </w:rPr>
      </w:pPr>
      <w:r w:rsidRPr="001215B2">
        <w:rPr>
          <w:szCs w:val="20"/>
        </w:rPr>
        <w:t>Maximale participatie en studiesucces</w:t>
      </w:r>
    </w:p>
    <w:p w14:paraId="69522DBF" w14:textId="77777777" w:rsidR="00EB1697" w:rsidRPr="001215B2" w:rsidRDefault="00EB1697" w:rsidP="008F17E6">
      <w:pPr>
        <w:pStyle w:val="ListParagraph"/>
        <w:numPr>
          <w:ilvl w:val="0"/>
          <w:numId w:val="5"/>
        </w:numPr>
        <w:jc w:val="both"/>
        <w:rPr>
          <w:szCs w:val="20"/>
        </w:rPr>
      </w:pPr>
      <w:r w:rsidRPr="001215B2">
        <w:rPr>
          <w:szCs w:val="20"/>
        </w:rPr>
        <w:t>Opleiden van professionals</w:t>
      </w:r>
    </w:p>
    <w:p w14:paraId="10B1F046" w14:textId="77777777" w:rsidR="00EB1697" w:rsidRPr="001215B2" w:rsidRDefault="00EB1697" w:rsidP="008F17E6">
      <w:pPr>
        <w:pStyle w:val="ListParagraph"/>
        <w:numPr>
          <w:ilvl w:val="0"/>
          <w:numId w:val="5"/>
        </w:numPr>
        <w:jc w:val="both"/>
        <w:rPr>
          <w:szCs w:val="20"/>
        </w:rPr>
      </w:pPr>
      <w:r w:rsidRPr="001215B2">
        <w:rPr>
          <w:szCs w:val="20"/>
        </w:rPr>
        <w:t>Internationalisering</w:t>
      </w:r>
    </w:p>
    <w:p w14:paraId="155B78E3" w14:textId="77777777" w:rsidR="00EB1697" w:rsidRPr="001215B2" w:rsidRDefault="00EB1697" w:rsidP="00EB1697">
      <w:pPr>
        <w:jc w:val="both"/>
        <w:rPr>
          <w:szCs w:val="20"/>
        </w:rPr>
      </w:pPr>
    </w:p>
    <w:p w14:paraId="71394C91" w14:textId="77777777" w:rsidR="00EB1697" w:rsidRPr="001215B2" w:rsidRDefault="00EB1697" w:rsidP="00EB1697">
      <w:pPr>
        <w:jc w:val="both"/>
        <w:rPr>
          <w:szCs w:val="20"/>
        </w:rPr>
      </w:pPr>
      <w:r w:rsidRPr="001215B2">
        <w:rPr>
          <w:szCs w:val="20"/>
        </w:rPr>
        <w:t xml:space="preserve">Het strategisch document omschrijft de kernwaarden van de organisatie als : </w:t>
      </w:r>
      <w:r w:rsidRPr="001215B2">
        <w:rPr>
          <w:rFonts w:cs="Verdana"/>
          <w:i/>
          <w:iCs/>
          <w:color w:val="192634"/>
          <w:szCs w:val="20"/>
        </w:rPr>
        <w:t>studentgericht, omgevingsgericht, innovatiegericht en kwaliteitsgericht</w:t>
      </w:r>
      <w:r w:rsidRPr="001215B2">
        <w:rPr>
          <w:rFonts w:cs="Verdana"/>
          <w:color w:val="192634"/>
          <w:szCs w:val="20"/>
        </w:rPr>
        <w:t xml:space="preserve">. </w:t>
      </w:r>
    </w:p>
    <w:p w14:paraId="3E3B480B" w14:textId="77777777" w:rsidR="00EB1697" w:rsidRPr="001215B2" w:rsidRDefault="00EB1697" w:rsidP="00EB1697"/>
    <w:p w14:paraId="0347A118" w14:textId="77777777" w:rsidR="00EB1697" w:rsidRPr="001215B2" w:rsidRDefault="00EB1697" w:rsidP="00EB1697">
      <w:pPr>
        <w:rPr>
          <w:szCs w:val="20"/>
        </w:rPr>
      </w:pPr>
      <w:r w:rsidRPr="001215B2">
        <w:rPr>
          <w:szCs w:val="20"/>
        </w:rPr>
        <w:t>Met het oog op de toepa</w:t>
      </w:r>
      <w:r w:rsidRPr="001215B2">
        <w:rPr>
          <w:i/>
          <w:szCs w:val="20"/>
        </w:rPr>
        <w:t>ssing van de resultaten van dit onderzoek is het interessant om een beeld van de organisatie te vormen</w:t>
      </w:r>
      <w:r w:rsidRPr="001215B2">
        <w:rPr>
          <w:szCs w:val="20"/>
        </w:rPr>
        <w:t xml:space="preserve">. </w:t>
      </w:r>
      <w:r>
        <w:rPr>
          <w:szCs w:val="20"/>
        </w:rPr>
        <w:t xml:space="preserve">Ik koos hier voor de methodiek van </w:t>
      </w:r>
      <w:r w:rsidRPr="001215B2">
        <w:rPr>
          <w:szCs w:val="20"/>
        </w:rPr>
        <w:t xml:space="preserve">Organisatiedeskundige Mintzberg </w:t>
      </w:r>
      <w:r>
        <w:rPr>
          <w:szCs w:val="20"/>
        </w:rPr>
        <w:t>omdat hij kleine en grote veranderingen en de relatie met het competentieniveau van de organisatie onderscheidt, die na analyse in een keuze maakt 3 verschillende soorten veranderingsstrategieën . Tijdens de opleiding vond ik deze het prettigste werken door de eenvoud.</w:t>
      </w:r>
    </w:p>
    <w:p w14:paraId="6DFBDA0D" w14:textId="77777777" w:rsidR="00EB1697" w:rsidRPr="001215B2" w:rsidRDefault="00EB1697" w:rsidP="00EB1697">
      <w:pPr>
        <w:rPr>
          <w:szCs w:val="20"/>
        </w:rPr>
      </w:pPr>
    </w:p>
    <w:p w14:paraId="71E917BD" w14:textId="77777777" w:rsidR="00EB1697" w:rsidRPr="001215B2" w:rsidRDefault="00EB1697" w:rsidP="00EB1697">
      <w:pPr>
        <w:rPr>
          <w:szCs w:val="20"/>
        </w:rPr>
      </w:pPr>
    </w:p>
    <w:tbl>
      <w:tblPr>
        <w:tblStyle w:val="TableGrid"/>
        <w:tblW w:w="0" w:type="auto"/>
        <w:tblLook w:val="04A0" w:firstRow="1" w:lastRow="0" w:firstColumn="1" w:lastColumn="0" w:noHBand="0" w:noVBand="1"/>
      </w:tblPr>
      <w:tblGrid>
        <w:gridCol w:w="1589"/>
        <w:gridCol w:w="2347"/>
        <w:gridCol w:w="4580"/>
      </w:tblGrid>
      <w:tr w:rsidR="00EB1697" w:rsidRPr="001215B2" w14:paraId="0DDD5663" w14:textId="77777777" w:rsidTr="00631926">
        <w:tc>
          <w:tcPr>
            <w:tcW w:w="1589" w:type="dxa"/>
            <w:vMerge w:val="restart"/>
          </w:tcPr>
          <w:p w14:paraId="16409789" w14:textId="77777777" w:rsidR="00EB1697" w:rsidRPr="001215B2" w:rsidRDefault="00EB1697" w:rsidP="00631926">
            <w:pPr>
              <w:rPr>
                <w:szCs w:val="20"/>
              </w:rPr>
            </w:pPr>
            <w:r w:rsidRPr="001215B2">
              <w:rPr>
                <w:szCs w:val="20"/>
              </w:rPr>
              <w:t>Kleine veranderingen</w:t>
            </w:r>
          </w:p>
        </w:tc>
        <w:tc>
          <w:tcPr>
            <w:tcW w:w="2347" w:type="dxa"/>
          </w:tcPr>
          <w:p w14:paraId="47022F92" w14:textId="77777777" w:rsidR="00EB1697" w:rsidRPr="001215B2" w:rsidRDefault="00EB1697" w:rsidP="00631926">
            <w:pPr>
              <w:rPr>
                <w:szCs w:val="20"/>
              </w:rPr>
            </w:pPr>
            <w:r w:rsidRPr="001215B2">
              <w:rPr>
                <w:szCs w:val="20"/>
              </w:rPr>
              <w:t>Faciliterende strategie</w:t>
            </w:r>
          </w:p>
        </w:tc>
        <w:tc>
          <w:tcPr>
            <w:tcW w:w="4580" w:type="dxa"/>
          </w:tcPr>
          <w:p w14:paraId="39E7D4D9" w14:textId="77777777" w:rsidR="00EB1697" w:rsidRPr="001215B2" w:rsidRDefault="00EB1697" w:rsidP="00631926">
            <w:pPr>
              <w:rPr>
                <w:szCs w:val="20"/>
              </w:rPr>
            </w:pPr>
            <w:r w:rsidRPr="001215B2">
              <w:rPr>
                <w:szCs w:val="20"/>
              </w:rPr>
              <w:t>De medewerkers faciliteiten en ondersteuning bieden om veranderingsproces zelf vorm te geven</w:t>
            </w:r>
          </w:p>
        </w:tc>
      </w:tr>
      <w:tr w:rsidR="00EB1697" w:rsidRPr="001215B2" w14:paraId="113DF88E" w14:textId="77777777" w:rsidTr="00631926">
        <w:tc>
          <w:tcPr>
            <w:tcW w:w="1589" w:type="dxa"/>
            <w:vMerge/>
          </w:tcPr>
          <w:p w14:paraId="7F47C75D" w14:textId="77777777" w:rsidR="00EB1697" w:rsidRPr="001215B2" w:rsidRDefault="00EB1697" w:rsidP="00631926">
            <w:pPr>
              <w:rPr>
                <w:szCs w:val="20"/>
              </w:rPr>
            </w:pPr>
          </w:p>
        </w:tc>
        <w:tc>
          <w:tcPr>
            <w:tcW w:w="2347" w:type="dxa"/>
          </w:tcPr>
          <w:p w14:paraId="7FB82BD9" w14:textId="77777777" w:rsidR="00EB1697" w:rsidRPr="001215B2" w:rsidRDefault="00EB1697" w:rsidP="00631926">
            <w:pPr>
              <w:rPr>
                <w:szCs w:val="20"/>
              </w:rPr>
            </w:pPr>
            <w:r w:rsidRPr="001215B2">
              <w:rPr>
                <w:szCs w:val="20"/>
              </w:rPr>
              <w:t>Rationeel empirische strategie</w:t>
            </w:r>
          </w:p>
        </w:tc>
        <w:tc>
          <w:tcPr>
            <w:tcW w:w="4580" w:type="dxa"/>
          </w:tcPr>
          <w:p w14:paraId="577727C8" w14:textId="77777777" w:rsidR="00EB1697" w:rsidRPr="001215B2" w:rsidRDefault="00EB1697" w:rsidP="00631926">
            <w:pPr>
              <w:rPr>
                <w:szCs w:val="20"/>
              </w:rPr>
            </w:pPr>
            <w:r w:rsidRPr="001215B2">
              <w:rPr>
                <w:i/>
                <w:szCs w:val="20"/>
              </w:rPr>
              <w:t>waarbij men ervan uitgaat dat medewerkers rationeel denkende wezens zijn die zich laten leiden door rationele eigen belangen</w:t>
            </w:r>
          </w:p>
        </w:tc>
      </w:tr>
      <w:tr w:rsidR="00EB1697" w:rsidRPr="001215B2" w14:paraId="46D6D607" w14:textId="77777777" w:rsidTr="00631926">
        <w:tc>
          <w:tcPr>
            <w:tcW w:w="1589" w:type="dxa"/>
            <w:vMerge w:val="restart"/>
          </w:tcPr>
          <w:p w14:paraId="11750B59" w14:textId="77777777" w:rsidR="00EB1697" w:rsidRPr="001215B2" w:rsidRDefault="00EB1697" w:rsidP="00631926">
            <w:pPr>
              <w:rPr>
                <w:szCs w:val="20"/>
              </w:rPr>
            </w:pPr>
            <w:r w:rsidRPr="001215B2">
              <w:rPr>
                <w:szCs w:val="20"/>
              </w:rPr>
              <w:t>Grote veranderingen</w:t>
            </w:r>
          </w:p>
        </w:tc>
        <w:tc>
          <w:tcPr>
            <w:tcW w:w="2347" w:type="dxa"/>
          </w:tcPr>
          <w:p w14:paraId="52410BCE" w14:textId="77777777" w:rsidR="00EB1697" w:rsidRPr="001215B2" w:rsidRDefault="00EB1697" w:rsidP="00631926">
            <w:pPr>
              <w:rPr>
                <w:szCs w:val="20"/>
              </w:rPr>
            </w:pPr>
            <w:r w:rsidRPr="001215B2">
              <w:rPr>
                <w:szCs w:val="20"/>
              </w:rPr>
              <w:t>Normatief re educatieve strategie</w:t>
            </w:r>
          </w:p>
        </w:tc>
        <w:tc>
          <w:tcPr>
            <w:tcW w:w="4580" w:type="dxa"/>
          </w:tcPr>
          <w:p w14:paraId="246EB9B3" w14:textId="77777777" w:rsidR="00EB1697" w:rsidRPr="001215B2" w:rsidRDefault="00EB1697" w:rsidP="00631926">
            <w:pPr>
              <w:rPr>
                <w:szCs w:val="20"/>
              </w:rPr>
            </w:pPr>
            <w:r w:rsidRPr="001215B2">
              <w:rPr>
                <w:i/>
                <w:szCs w:val="20"/>
              </w:rPr>
              <w:t>wil mensen tot veranderingen aanzetten, via zelf gegenereerde verbeteringsvoorstellen. Is bottom-up.</w:t>
            </w:r>
          </w:p>
        </w:tc>
      </w:tr>
      <w:tr w:rsidR="00EB1697" w:rsidRPr="001215B2" w14:paraId="4E1E1AA3" w14:textId="77777777" w:rsidTr="00631926">
        <w:tc>
          <w:tcPr>
            <w:tcW w:w="1589" w:type="dxa"/>
            <w:vMerge/>
          </w:tcPr>
          <w:p w14:paraId="3ADDA7C1" w14:textId="77777777" w:rsidR="00EB1697" w:rsidRPr="001215B2" w:rsidRDefault="00EB1697" w:rsidP="00631926">
            <w:pPr>
              <w:rPr>
                <w:szCs w:val="20"/>
              </w:rPr>
            </w:pPr>
          </w:p>
        </w:tc>
        <w:tc>
          <w:tcPr>
            <w:tcW w:w="2347" w:type="dxa"/>
          </w:tcPr>
          <w:p w14:paraId="64796F74" w14:textId="77777777" w:rsidR="00EB1697" w:rsidRPr="001215B2" w:rsidRDefault="00EB1697" w:rsidP="00631926">
            <w:pPr>
              <w:rPr>
                <w:szCs w:val="20"/>
              </w:rPr>
            </w:pPr>
            <w:r w:rsidRPr="001215B2">
              <w:rPr>
                <w:szCs w:val="20"/>
              </w:rPr>
              <w:t>Machtsstrategie</w:t>
            </w:r>
          </w:p>
        </w:tc>
        <w:tc>
          <w:tcPr>
            <w:tcW w:w="4580" w:type="dxa"/>
          </w:tcPr>
          <w:p w14:paraId="21B594E7" w14:textId="77777777" w:rsidR="00EB1697" w:rsidRPr="001215B2" w:rsidRDefault="00EB1697" w:rsidP="00631926">
            <w:pPr>
              <w:rPr>
                <w:szCs w:val="20"/>
              </w:rPr>
            </w:pPr>
            <w:r w:rsidRPr="001215B2">
              <w:rPr>
                <w:i/>
                <w:szCs w:val="20"/>
              </w:rPr>
              <w:t>waarbij vanuit een machtspositie een bepaalde verandering wordt doorgedrukt. top-down</w:t>
            </w:r>
          </w:p>
        </w:tc>
      </w:tr>
    </w:tbl>
    <w:p w14:paraId="73F0CC4F" w14:textId="77777777" w:rsidR="00EB1697" w:rsidRPr="001215B2" w:rsidRDefault="00EB1697" w:rsidP="00EB1697">
      <w:pPr>
        <w:rPr>
          <w:szCs w:val="20"/>
        </w:rPr>
      </w:pPr>
    </w:p>
    <w:p w14:paraId="77DADE85" w14:textId="77777777" w:rsidR="00EB1697" w:rsidRPr="001215B2" w:rsidRDefault="00EB1697" w:rsidP="00EB1697">
      <w:pPr>
        <w:rPr>
          <w:szCs w:val="20"/>
        </w:rPr>
      </w:pPr>
      <w:r w:rsidRPr="001215B2">
        <w:rPr>
          <w:szCs w:val="20"/>
        </w:rPr>
        <w:t>Bij het veranderingsproces horen 3 competentieniveau ’s, de bijbehorende veranderingsstrategie</w:t>
      </w:r>
    </w:p>
    <w:p w14:paraId="22977CD8" w14:textId="77777777" w:rsidR="00EB1697" w:rsidRPr="001215B2" w:rsidRDefault="00EB1697" w:rsidP="00EB1697">
      <w:pPr>
        <w:rPr>
          <w:szCs w:val="20"/>
        </w:rPr>
      </w:pPr>
    </w:p>
    <w:tbl>
      <w:tblPr>
        <w:tblStyle w:val="TableGrid"/>
        <w:tblW w:w="0" w:type="auto"/>
        <w:tblLook w:val="04A0" w:firstRow="1" w:lastRow="0" w:firstColumn="1" w:lastColumn="0" w:noHBand="0" w:noVBand="1"/>
      </w:tblPr>
      <w:tblGrid>
        <w:gridCol w:w="4258"/>
        <w:gridCol w:w="4258"/>
      </w:tblGrid>
      <w:tr w:rsidR="00EB1697" w:rsidRPr="001215B2" w14:paraId="70DD7403" w14:textId="77777777" w:rsidTr="00631926">
        <w:tc>
          <w:tcPr>
            <w:tcW w:w="4258" w:type="dxa"/>
          </w:tcPr>
          <w:p w14:paraId="289D2CEF" w14:textId="77777777" w:rsidR="00EB1697" w:rsidRPr="001215B2" w:rsidRDefault="00EB1697" w:rsidP="00631926">
            <w:pPr>
              <w:rPr>
                <w:szCs w:val="20"/>
              </w:rPr>
            </w:pPr>
            <w:r w:rsidRPr="001215B2">
              <w:rPr>
                <w:szCs w:val="20"/>
              </w:rPr>
              <w:t>Competentieniveau</w:t>
            </w:r>
          </w:p>
        </w:tc>
        <w:tc>
          <w:tcPr>
            <w:tcW w:w="4258" w:type="dxa"/>
          </w:tcPr>
          <w:p w14:paraId="30D184B9" w14:textId="77777777" w:rsidR="00EB1697" w:rsidRPr="001215B2" w:rsidRDefault="00EB1697" w:rsidP="00631926">
            <w:pPr>
              <w:rPr>
                <w:szCs w:val="20"/>
              </w:rPr>
            </w:pPr>
            <w:r w:rsidRPr="001215B2">
              <w:rPr>
                <w:szCs w:val="20"/>
              </w:rPr>
              <w:t>Bijbehorende veranderingsstrategie</w:t>
            </w:r>
          </w:p>
        </w:tc>
      </w:tr>
      <w:tr w:rsidR="00EB1697" w:rsidRPr="001215B2" w14:paraId="352EAB68" w14:textId="77777777" w:rsidTr="00631926">
        <w:tc>
          <w:tcPr>
            <w:tcW w:w="4258" w:type="dxa"/>
          </w:tcPr>
          <w:p w14:paraId="7AB889E0" w14:textId="77777777" w:rsidR="00EB1697" w:rsidRPr="001215B2" w:rsidRDefault="00EB1697" w:rsidP="00631926">
            <w:pPr>
              <w:rPr>
                <w:szCs w:val="20"/>
              </w:rPr>
            </w:pPr>
            <w:r w:rsidRPr="001215B2">
              <w:rPr>
                <w:szCs w:val="20"/>
              </w:rPr>
              <w:t>Medewerkers reageren positief op de verandering</w:t>
            </w:r>
          </w:p>
        </w:tc>
        <w:tc>
          <w:tcPr>
            <w:tcW w:w="4258" w:type="dxa"/>
          </w:tcPr>
          <w:p w14:paraId="148E6112" w14:textId="77777777" w:rsidR="00EB1697" w:rsidRPr="001215B2" w:rsidRDefault="00EB1697" w:rsidP="00631926">
            <w:pPr>
              <w:rPr>
                <w:szCs w:val="20"/>
              </w:rPr>
            </w:pPr>
            <w:r w:rsidRPr="001215B2">
              <w:rPr>
                <w:szCs w:val="20"/>
              </w:rPr>
              <w:t>Machtsstrategie, zeggen wat men moet doen</w:t>
            </w:r>
          </w:p>
        </w:tc>
      </w:tr>
      <w:tr w:rsidR="00EB1697" w:rsidRPr="001215B2" w14:paraId="4D20A163" w14:textId="77777777" w:rsidTr="00631926">
        <w:tc>
          <w:tcPr>
            <w:tcW w:w="4258" w:type="dxa"/>
          </w:tcPr>
          <w:p w14:paraId="5A7293A4" w14:textId="77777777" w:rsidR="00EB1697" w:rsidRPr="001215B2" w:rsidRDefault="00EB1697" w:rsidP="00631926">
            <w:pPr>
              <w:rPr>
                <w:szCs w:val="20"/>
              </w:rPr>
            </w:pPr>
            <w:r w:rsidRPr="001215B2">
              <w:rPr>
                <w:szCs w:val="20"/>
              </w:rPr>
              <w:t>Medewerkers zijn niet alleen in staat om zich aan te passen, maar nemen ook actie om de positieve gevolgen van de veranderingen te benadrukken te realiseren</w:t>
            </w:r>
          </w:p>
        </w:tc>
        <w:tc>
          <w:tcPr>
            <w:tcW w:w="4258" w:type="dxa"/>
          </w:tcPr>
          <w:p w14:paraId="7896D2C4" w14:textId="77777777" w:rsidR="00EB1697" w:rsidRPr="001215B2" w:rsidRDefault="00EB1697" w:rsidP="00631926">
            <w:pPr>
              <w:rPr>
                <w:szCs w:val="20"/>
              </w:rPr>
            </w:pPr>
            <w:r w:rsidRPr="001215B2">
              <w:rPr>
                <w:szCs w:val="20"/>
              </w:rPr>
              <w:t>Participatiestrategie : geef aan wat er moet gebeuren maar betrek de medewerkers bij het hoe</w:t>
            </w:r>
          </w:p>
        </w:tc>
      </w:tr>
      <w:tr w:rsidR="00EB1697" w:rsidRPr="001215B2" w14:paraId="7BFC4515" w14:textId="77777777" w:rsidTr="00631926">
        <w:tc>
          <w:tcPr>
            <w:tcW w:w="4258" w:type="dxa"/>
          </w:tcPr>
          <w:p w14:paraId="77DC3A4A" w14:textId="77777777" w:rsidR="00EB1697" w:rsidRPr="001215B2" w:rsidRDefault="00EB1697" w:rsidP="00631926">
            <w:pPr>
              <w:rPr>
                <w:szCs w:val="20"/>
              </w:rPr>
            </w:pPr>
            <w:r w:rsidRPr="001215B2">
              <w:rPr>
                <w:szCs w:val="20"/>
              </w:rPr>
              <w:t>Medewerkers behalen uitzonderlijk voordeel uit de veranderingen en zijn in staat een sturende rol te spelen in het veranderingsproces</w:t>
            </w:r>
          </w:p>
        </w:tc>
        <w:tc>
          <w:tcPr>
            <w:tcW w:w="4258" w:type="dxa"/>
          </w:tcPr>
          <w:p w14:paraId="56B5153A" w14:textId="77777777" w:rsidR="00EB1697" w:rsidRPr="001215B2" w:rsidRDefault="00EB1697" w:rsidP="00631926">
            <w:pPr>
              <w:rPr>
                <w:szCs w:val="20"/>
              </w:rPr>
            </w:pPr>
            <w:r w:rsidRPr="001215B2">
              <w:rPr>
                <w:szCs w:val="20"/>
              </w:rPr>
              <w:t>Facilitaire strategie : geef richting aan verandering aan en geef hulp waar ze aangeven die nodig te hebben</w:t>
            </w:r>
          </w:p>
        </w:tc>
      </w:tr>
    </w:tbl>
    <w:p w14:paraId="17F32FDE" w14:textId="77777777" w:rsidR="00EB1697" w:rsidRPr="001215B2" w:rsidRDefault="00EB1697" w:rsidP="00EB1697">
      <w:pPr>
        <w:rPr>
          <w:szCs w:val="20"/>
        </w:rPr>
      </w:pPr>
    </w:p>
    <w:p w14:paraId="6780073A" w14:textId="77777777" w:rsidR="00EB1697" w:rsidRPr="001215B2" w:rsidRDefault="00EB1697" w:rsidP="00EB1697">
      <w:pPr>
        <w:jc w:val="both"/>
        <w:rPr>
          <w:szCs w:val="20"/>
        </w:rPr>
      </w:pPr>
      <w:r w:rsidRPr="001215B2">
        <w:rPr>
          <w:szCs w:val="20"/>
        </w:rPr>
        <w:t>Het bestaansrecht van de Dienst IT komt voort uit het leveren van IT ondersteuning op de bestaande en toekomstige infrastructuur. De Die</w:t>
      </w:r>
      <w:r>
        <w:rPr>
          <w:szCs w:val="20"/>
        </w:rPr>
        <w:t>nst beschikt daarom over materië</w:t>
      </w:r>
      <w:r w:rsidRPr="001215B2">
        <w:rPr>
          <w:szCs w:val="20"/>
        </w:rPr>
        <w:t xml:space="preserve">le middelen om de klanten, de studenten en medewerkers, te voorzien. </w:t>
      </w:r>
    </w:p>
    <w:p w14:paraId="35A22306" w14:textId="77777777" w:rsidR="00EB1697" w:rsidRPr="001215B2" w:rsidRDefault="00EB1697" w:rsidP="00EB1697">
      <w:pPr>
        <w:jc w:val="both"/>
        <w:rPr>
          <w:szCs w:val="20"/>
        </w:rPr>
      </w:pPr>
    </w:p>
    <w:p w14:paraId="282666B0" w14:textId="77777777" w:rsidR="00EB1697" w:rsidRPr="001215B2" w:rsidRDefault="00EB1697" w:rsidP="00EB1697">
      <w:pPr>
        <w:jc w:val="both"/>
        <w:rPr>
          <w:szCs w:val="20"/>
        </w:rPr>
      </w:pPr>
      <w:r w:rsidRPr="001215B2">
        <w:rPr>
          <w:szCs w:val="20"/>
        </w:rPr>
        <w:t xml:space="preserve">De omgeving stelt tegenwoordig andere eisen aan de organisatie, er wordt verwacht dat de organisatie internationaal en professioneel opereert. Dit is terug te vinden in HOP7. De organisatie wil zich breder manifesteren en een gerespecteerde positie op de wereld veroveren. Er wordt van de medewerkers verwacht dat men hierin mee gaat. Dit zorgt voor de </w:t>
      </w:r>
      <w:r w:rsidRPr="001215B2">
        <w:rPr>
          <w:i/>
          <w:szCs w:val="20"/>
        </w:rPr>
        <w:t>leefbaarheid</w:t>
      </w:r>
      <w:r w:rsidRPr="001215B2">
        <w:rPr>
          <w:szCs w:val="20"/>
        </w:rPr>
        <w:t xml:space="preserve"> binnen de organisatie.</w:t>
      </w:r>
    </w:p>
    <w:p w14:paraId="643E28AE" w14:textId="77777777" w:rsidR="00EB1697" w:rsidRPr="001215B2" w:rsidRDefault="00EB1697" w:rsidP="00EB1697">
      <w:pPr>
        <w:jc w:val="both"/>
        <w:rPr>
          <w:szCs w:val="20"/>
        </w:rPr>
      </w:pPr>
    </w:p>
    <w:p w14:paraId="3FAB84A3" w14:textId="77777777" w:rsidR="00EB1697" w:rsidRPr="001215B2" w:rsidRDefault="00EB1697" w:rsidP="00EB1697">
      <w:pPr>
        <w:jc w:val="both"/>
        <w:rPr>
          <w:szCs w:val="20"/>
        </w:rPr>
      </w:pPr>
    </w:p>
    <w:p w14:paraId="320C2A7F" w14:textId="77777777" w:rsidR="00EB1697" w:rsidRPr="001215B2" w:rsidRDefault="00EB1697" w:rsidP="00EB1697">
      <w:pPr>
        <w:jc w:val="both"/>
        <w:rPr>
          <w:szCs w:val="20"/>
        </w:rPr>
      </w:pPr>
    </w:p>
    <w:p w14:paraId="17C71657" w14:textId="6076EEE6" w:rsidR="00EB1697" w:rsidRPr="001215B2" w:rsidRDefault="00EB1697" w:rsidP="00EB1697">
      <w:pPr>
        <w:jc w:val="both"/>
        <w:rPr>
          <w:szCs w:val="20"/>
        </w:rPr>
      </w:pPr>
      <w:r w:rsidRPr="001215B2">
        <w:rPr>
          <w:b/>
          <w:szCs w:val="20"/>
        </w:rPr>
        <w:t>Machtsdwang</w:t>
      </w:r>
      <w:r w:rsidRPr="001215B2">
        <w:rPr>
          <w:szCs w:val="20"/>
        </w:rPr>
        <w:t xml:space="preserve"> : </w:t>
      </w:r>
      <w:r w:rsidRPr="001215B2">
        <w:rPr>
          <w:i/>
          <w:szCs w:val="20"/>
        </w:rPr>
        <w:t xml:space="preserve">waarbij vanuit een machtspositie een bepaalde verandering wordt doorgedrukt. Hier wordt </w:t>
      </w:r>
      <w:r w:rsidR="006D3DE7" w:rsidRPr="001215B2">
        <w:rPr>
          <w:i/>
          <w:szCs w:val="20"/>
        </w:rPr>
        <w:t>top-down</w:t>
      </w:r>
      <w:r w:rsidRPr="001215B2">
        <w:rPr>
          <w:i/>
          <w:szCs w:val="20"/>
        </w:rPr>
        <w:t xml:space="preserve"> gewerkt en macht is nodig, veronderstelt men, om gewenst gedrag af te dwingen</w:t>
      </w:r>
    </w:p>
    <w:p w14:paraId="4BB0D707" w14:textId="77777777" w:rsidR="00EB1697" w:rsidRPr="001215B2" w:rsidRDefault="00EB1697" w:rsidP="00EB1697">
      <w:pPr>
        <w:jc w:val="both"/>
        <w:rPr>
          <w:szCs w:val="20"/>
        </w:rPr>
      </w:pPr>
      <w:r w:rsidRPr="001215B2">
        <w:rPr>
          <w:b/>
          <w:szCs w:val="20"/>
        </w:rPr>
        <w:t>rationeel-empirisch</w:t>
      </w:r>
      <w:r w:rsidRPr="001215B2">
        <w:rPr>
          <w:szCs w:val="20"/>
        </w:rPr>
        <w:t xml:space="preserve"> : </w:t>
      </w:r>
      <w:r w:rsidRPr="001215B2">
        <w:rPr>
          <w:i/>
          <w:szCs w:val="20"/>
        </w:rPr>
        <w:t>waarbij men ervan uitgaat dat medewerkers rationeel denkende wezens zijn die zich laten leiden door rationele eigen belangen</w:t>
      </w:r>
    </w:p>
    <w:p w14:paraId="5A361610" w14:textId="4DB7DDA6" w:rsidR="00EB1697" w:rsidRPr="001215B2" w:rsidRDefault="00EB1697" w:rsidP="00EB1697">
      <w:pPr>
        <w:jc w:val="both"/>
        <w:rPr>
          <w:szCs w:val="20"/>
        </w:rPr>
      </w:pPr>
      <w:r w:rsidRPr="001215B2">
        <w:rPr>
          <w:b/>
          <w:szCs w:val="20"/>
        </w:rPr>
        <w:t>normatief-reëducatief</w:t>
      </w:r>
      <w:r w:rsidRPr="001215B2">
        <w:rPr>
          <w:szCs w:val="20"/>
        </w:rPr>
        <w:t xml:space="preserve"> : </w:t>
      </w:r>
      <w:r w:rsidRPr="001215B2">
        <w:rPr>
          <w:i/>
          <w:szCs w:val="20"/>
        </w:rPr>
        <w:t>wil mensen tot veranderingen aanzetten, via zelf</w:t>
      </w:r>
      <w:r w:rsidR="006D3DE7">
        <w:rPr>
          <w:i/>
          <w:szCs w:val="20"/>
        </w:rPr>
        <w:t xml:space="preserve"> </w:t>
      </w:r>
      <w:r w:rsidRPr="001215B2">
        <w:rPr>
          <w:i/>
          <w:szCs w:val="20"/>
        </w:rPr>
        <w:t>gegenereerde verbeteringsvoorstellen. Is bottom-up. Het mensbeeld is dat de mens (ook) van nature actief is, naar zingeving zoekt en bereid is te leren</w:t>
      </w:r>
      <w:r w:rsidRPr="001215B2">
        <w:rPr>
          <w:szCs w:val="20"/>
        </w:rPr>
        <w:t>.</w:t>
      </w:r>
    </w:p>
    <w:p w14:paraId="67F93A94" w14:textId="77777777" w:rsidR="00EB1697" w:rsidRPr="001215B2" w:rsidRDefault="00EB1697" w:rsidP="00EB1697">
      <w:pPr>
        <w:jc w:val="both"/>
        <w:rPr>
          <w:szCs w:val="20"/>
        </w:rPr>
      </w:pPr>
    </w:p>
    <w:p w14:paraId="5F4926A4" w14:textId="77777777" w:rsidR="00EB1697" w:rsidRPr="001215B2" w:rsidRDefault="00EB1697" w:rsidP="00EB1697">
      <w:pPr>
        <w:jc w:val="both"/>
        <w:rPr>
          <w:szCs w:val="20"/>
        </w:rPr>
      </w:pPr>
      <w:r w:rsidRPr="001215B2">
        <w:rPr>
          <w:b/>
          <w:szCs w:val="20"/>
        </w:rPr>
        <w:t>De Dienst IT lijkt soms een empirisch rationele houding te hanteren</w:t>
      </w:r>
      <w:r w:rsidRPr="001215B2">
        <w:rPr>
          <w:szCs w:val="20"/>
        </w:rPr>
        <w:t>. Een voorbeeld hiervan</w:t>
      </w:r>
      <w:r>
        <w:rPr>
          <w:szCs w:val="20"/>
        </w:rPr>
        <w:t xml:space="preserve"> </w:t>
      </w:r>
      <w:r w:rsidRPr="001215B2">
        <w:rPr>
          <w:szCs w:val="20"/>
        </w:rPr>
        <w:t xml:space="preserve">is het plotselinge invoeren van nieuwe technologie als Smartboards in de zomervakantie van 2012, het consequente verwijderen van whiteboards (om het gebruik van smartboards te bevorderen) , en de verwachting dat docenten de smartboards vrijwillig zouden accepteren en toepassen. </w:t>
      </w:r>
      <w:r>
        <w:rPr>
          <w:szCs w:val="20"/>
        </w:rPr>
        <w:t xml:space="preserve">Ik kwam hier niet toevallig op, ik hoorde van deze veranderingsstrategie tijdens interviews met docenten terwijl ik een eerder onderzoek deed naar interactief presenteren met videobeelden. </w:t>
      </w:r>
    </w:p>
    <w:p w14:paraId="145C4A7B" w14:textId="77777777" w:rsidR="00EB1697" w:rsidRPr="001215B2" w:rsidRDefault="00EB1697" w:rsidP="00EB1697">
      <w:pPr>
        <w:jc w:val="both"/>
        <w:rPr>
          <w:szCs w:val="20"/>
        </w:rPr>
      </w:pPr>
      <w:r w:rsidRPr="001215B2">
        <w:rPr>
          <w:noProof/>
          <w:szCs w:val="20"/>
          <w:lang w:val="en-US"/>
        </w:rPr>
        <w:drawing>
          <wp:anchor distT="0" distB="0" distL="114300" distR="114300" simplePos="0" relativeHeight="251746304" behindDoc="0" locked="0" layoutInCell="1" allowOverlap="1" wp14:anchorId="1D90AB92" wp14:editId="5212C772">
            <wp:simplePos x="0" y="0"/>
            <wp:positionH relativeFrom="column">
              <wp:posOffset>4457700</wp:posOffset>
            </wp:positionH>
            <wp:positionV relativeFrom="paragraph">
              <wp:posOffset>156210</wp:posOffset>
            </wp:positionV>
            <wp:extent cx="1016000" cy="1473200"/>
            <wp:effectExtent l="0" t="0" r="0" b="0"/>
            <wp:wrapSquare wrapText="bothSides"/>
            <wp:docPr id="76" name="Picture 76" descr="Untitled:Users:micha.schrave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icha.schraven:Desktop:images.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20F8D" w14:textId="77777777" w:rsidR="00EB1697" w:rsidRPr="001215B2" w:rsidRDefault="00EB1697" w:rsidP="00EB1697">
      <w:pPr>
        <w:jc w:val="both"/>
        <w:rPr>
          <w:szCs w:val="20"/>
        </w:rPr>
      </w:pPr>
      <w:r>
        <w:rPr>
          <w:szCs w:val="20"/>
        </w:rPr>
        <w:t>De overgang van whiteboards naar smartboards is indertijd</w:t>
      </w:r>
      <w:r w:rsidRPr="001215B2">
        <w:rPr>
          <w:szCs w:val="20"/>
        </w:rPr>
        <w:t xml:space="preserve"> niet geheel vlekkeloos verlopen. Er was weerstand onder docenten tegen het weghalen van de vertrouwde whiteboards, getuige een protestgroep die ze hiervoor vormden. Om het juiste gebruik van de whiteboards te toetsen heb ik  in juni 2013 (steekproefgewijs) een tiental smartboards op de juistheid van calibratie gecontroleerd. Bij 7 smartboards was de calibratie niet in orde, de stylus tekende dan niet op de plaats van de punt maar minstens 5 centimeter daar vanaf) hier uit kan ik concluderen dat deze belangrijke functie (schrijven en aanwijzen met de stylus) van smartboards niet dagelijks gebruikt wordt. De uitgebreide funtionaliteiten van smartboards worden dus genegeerd en het veelbelovende, digitale leermiddel is gedegradeerd tot projector van powerpoint presentaties. </w:t>
      </w:r>
    </w:p>
    <w:p w14:paraId="6B3B56E8" w14:textId="77777777" w:rsidR="00EB1697" w:rsidRPr="001215B2" w:rsidRDefault="00EB1697" w:rsidP="00EB1697">
      <w:pPr>
        <w:rPr>
          <w:szCs w:val="20"/>
        </w:rPr>
      </w:pPr>
    </w:p>
    <w:p w14:paraId="5E81F572" w14:textId="21BEF8F5" w:rsidR="00EB1697" w:rsidRPr="001215B2" w:rsidRDefault="00EB1697" w:rsidP="00EB1697">
      <w:pPr>
        <w:rPr>
          <w:szCs w:val="20"/>
        </w:rPr>
      </w:pPr>
      <w:r>
        <w:rPr>
          <w:szCs w:val="20"/>
        </w:rPr>
        <w:t xml:space="preserve">Uit de </w:t>
      </w:r>
      <w:r w:rsidR="006D3DE7">
        <w:rPr>
          <w:szCs w:val="20"/>
        </w:rPr>
        <w:t xml:space="preserve">informele </w:t>
      </w:r>
      <w:r>
        <w:rPr>
          <w:szCs w:val="20"/>
        </w:rPr>
        <w:t>gesprekken met</w:t>
      </w:r>
      <w:r w:rsidRPr="001215B2">
        <w:rPr>
          <w:szCs w:val="20"/>
        </w:rPr>
        <w:t xml:space="preserve"> docenten </w:t>
      </w:r>
      <w:r>
        <w:rPr>
          <w:szCs w:val="20"/>
        </w:rPr>
        <w:t>leerde ik</w:t>
      </w:r>
      <w:r w:rsidRPr="001215B2">
        <w:rPr>
          <w:szCs w:val="20"/>
        </w:rPr>
        <w:t xml:space="preserve"> dat de implementatie indertijd chaotisch verlopen is, </w:t>
      </w:r>
      <w:r>
        <w:rPr>
          <w:szCs w:val="20"/>
        </w:rPr>
        <w:t xml:space="preserve">er werden wel cursussen aangeboden, maar </w:t>
      </w:r>
      <w:r w:rsidRPr="001215B2">
        <w:rPr>
          <w:szCs w:val="20"/>
        </w:rPr>
        <w:t>de smartboards werden geplaatst zonder veel aandacht voor individuele bewogenheid. Het succes bleef beperkt tot een kleine groep pioniers.</w:t>
      </w:r>
    </w:p>
    <w:p w14:paraId="3AB1F74C" w14:textId="77777777" w:rsidR="00EB1697" w:rsidRPr="001215B2" w:rsidRDefault="00EB1697" w:rsidP="00EB1697">
      <w:pPr>
        <w:jc w:val="both"/>
        <w:rPr>
          <w:szCs w:val="20"/>
        </w:rPr>
      </w:pPr>
    </w:p>
    <w:p w14:paraId="5868F321" w14:textId="77777777" w:rsidR="00EB1697" w:rsidRPr="001215B2" w:rsidRDefault="00EB1697" w:rsidP="00EB1697">
      <w:pPr>
        <w:jc w:val="both"/>
        <w:rPr>
          <w:szCs w:val="20"/>
        </w:rPr>
      </w:pPr>
    </w:p>
    <w:p w14:paraId="4D440EA1" w14:textId="77777777" w:rsidR="00EB1697" w:rsidRDefault="00EB1697" w:rsidP="00EB1697">
      <w:pPr>
        <w:jc w:val="both"/>
        <w:rPr>
          <w:szCs w:val="20"/>
        </w:rPr>
      </w:pPr>
      <w:r w:rsidRPr="001215B2">
        <w:rPr>
          <w:b/>
          <w:szCs w:val="20"/>
        </w:rPr>
        <w:t xml:space="preserve">De Dienst IT lijkt echter vaker voor de bottom-up strategie te verkiezen. </w:t>
      </w:r>
      <w:r w:rsidRPr="001215B2">
        <w:rPr>
          <w:szCs w:val="20"/>
        </w:rPr>
        <w:t>Een goed voorbeeld hiervan is het Hogeschool brede Vizier ICT veranderingsproject uit 2009 waarbij werd gekozen voor de mening van klankbordgroepen die bestonden uit studenten, docenten en medewerkers. Verder werd in 2012 een IT panel opgericht waar studenten en medewerkers periodiek konden meedenken over de koers van de IT organisatie. Dit panel bestaat nog steeds en is op het moment van schrijven op zoek naar nieuwe leden.</w:t>
      </w:r>
      <w:r>
        <w:rPr>
          <w:szCs w:val="20"/>
        </w:rPr>
        <w:t xml:space="preserve"> </w:t>
      </w:r>
    </w:p>
    <w:p w14:paraId="4766949D" w14:textId="77777777" w:rsidR="00EB1697" w:rsidRDefault="00EB1697" w:rsidP="007247FC">
      <w:pPr>
        <w:rPr>
          <w:szCs w:val="20"/>
        </w:rPr>
      </w:pPr>
    </w:p>
    <w:p w14:paraId="74CB74A9" w14:textId="77777777" w:rsidR="00EB1697" w:rsidRDefault="00EB1697" w:rsidP="007247FC">
      <w:pPr>
        <w:rPr>
          <w:szCs w:val="20"/>
        </w:rPr>
      </w:pPr>
    </w:p>
    <w:p w14:paraId="3C47658A" w14:textId="77777777" w:rsidR="00EB1697" w:rsidRDefault="00EB1697" w:rsidP="007247FC">
      <w:pPr>
        <w:rPr>
          <w:szCs w:val="20"/>
        </w:rPr>
      </w:pPr>
    </w:p>
    <w:p w14:paraId="1A0F3993" w14:textId="77777777" w:rsidR="00EB1697" w:rsidRDefault="00EB1697" w:rsidP="007247FC">
      <w:pPr>
        <w:rPr>
          <w:szCs w:val="20"/>
        </w:rPr>
      </w:pPr>
    </w:p>
    <w:p w14:paraId="55207918" w14:textId="77777777" w:rsidR="00EB1697" w:rsidRDefault="00EB1697" w:rsidP="007247FC">
      <w:pPr>
        <w:rPr>
          <w:szCs w:val="20"/>
        </w:rPr>
      </w:pPr>
    </w:p>
    <w:p w14:paraId="59D26C80" w14:textId="77777777" w:rsidR="00EB1697" w:rsidRDefault="00EB1697" w:rsidP="007247FC">
      <w:pPr>
        <w:rPr>
          <w:szCs w:val="20"/>
        </w:rPr>
      </w:pPr>
    </w:p>
    <w:p w14:paraId="78996215" w14:textId="77777777" w:rsidR="00EB1697" w:rsidRDefault="00EB1697" w:rsidP="007247FC">
      <w:pPr>
        <w:rPr>
          <w:szCs w:val="20"/>
        </w:rPr>
      </w:pPr>
    </w:p>
    <w:p w14:paraId="2F54BBF0" w14:textId="77777777" w:rsidR="00EB1697" w:rsidRDefault="00EB1697" w:rsidP="007247FC">
      <w:pPr>
        <w:rPr>
          <w:szCs w:val="20"/>
        </w:rPr>
      </w:pPr>
    </w:p>
    <w:p w14:paraId="60BAA6D9" w14:textId="77777777" w:rsidR="00EB1697" w:rsidRDefault="00EB1697" w:rsidP="007247FC">
      <w:pPr>
        <w:rPr>
          <w:szCs w:val="20"/>
        </w:rPr>
      </w:pPr>
    </w:p>
    <w:p w14:paraId="739FC9AA" w14:textId="77777777" w:rsidR="00EB1697" w:rsidRDefault="00EB1697" w:rsidP="007247FC">
      <w:pPr>
        <w:rPr>
          <w:szCs w:val="20"/>
        </w:rPr>
      </w:pPr>
    </w:p>
    <w:p w14:paraId="5408821B" w14:textId="77777777" w:rsidR="00EB1697" w:rsidRDefault="00EB1697" w:rsidP="007247FC">
      <w:pPr>
        <w:rPr>
          <w:szCs w:val="20"/>
        </w:rPr>
      </w:pPr>
    </w:p>
    <w:p w14:paraId="65742FAE" w14:textId="77777777" w:rsidR="00EB1697" w:rsidRDefault="00EB1697" w:rsidP="007247FC">
      <w:pPr>
        <w:rPr>
          <w:szCs w:val="20"/>
        </w:rPr>
      </w:pPr>
    </w:p>
    <w:p w14:paraId="3556194D" w14:textId="77777777" w:rsidR="00EB1697" w:rsidRPr="001215B2" w:rsidRDefault="00EB1697" w:rsidP="007247FC">
      <w:pPr>
        <w:rPr>
          <w:szCs w:val="20"/>
        </w:rPr>
      </w:pPr>
    </w:p>
    <w:p w14:paraId="786425E7" w14:textId="77777777" w:rsidR="003F19AF" w:rsidRPr="001215B2" w:rsidRDefault="003F19AF" w:rsidP="007247FC">
      <w:pPr>
        <w:rPr>
          <w:szCs w:val="20"/>
        </w:rPr>
      </w:pPr>
    </w:p>
    <w:p w14:paraId="350F1424" w14:textId="29C8953C" w:rsidR="007247FC" w:rsidRPr="001215B2" w:rsidRDefault="00EB1697" w:rsidP="000F5F4E">
      <w:pPr>
        <w:pStyle w:val="Heading2"/>
      </w:pPr>
      <w:bookmarkStart w:id="39" w:name="_Toc243381992"/>
      <w:r>
        <w:t>1.6</w:t>
      </w:r>
      <w:r w:rsidR="000F5F4E" w:rsidRPr="001215B2">
        <w:t xml:space="preserve"> Over mijzelf</w:t>
      </w:r>
      <w:bookmarkEnd w:id="39"/>
    </w:p>
    <w:p w14:paraId="1E84816C" w14:textId="211DF4A9" w:rsidR="003F19AF" w:rsidRPr="001215B2" w:rsidRDefault="00631926" w:rsidP="007247FC">
      <w:pPr>
        <w:rPr>
          <w:szCs w:val="20"/>
        </w:rPr>
      </w:pPr>
      <w:r>
        <w:rPr>
          <w:noProof/>
          <w:lang w:val="en-US"/>
        </w:rPr>
        <mc:AlternateContent>
          <mc:Choice Requires="wps">
            <w:drawing>
              <wp:anchor distT="0" distB="0" distL="114300" distR="114300" simplePos="0" relativeHeight="251752448" behindDoc="0" locked="0" layoutInCell="1" allowOverlap="1" wp14:anchorId="153FBE5B" wp14:editId="49765D0F">
                <wp:simplePos x="0" y="0"/>
                <wp:positionH relativeFrom="column">
                  <wp:posOffset>3429000</wp:posOffset>
                </wp:positionH>
                <wp:positionV relativeFrom="paragraph">
                  <wp:posOffset>1753235</wp:posOffset>
                </wp:positionV>
                <wp:extent cx="2067560" cy="54546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067560" cy="5454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4AD32BE" w14:textId="6CB9D72B" w:rsidR="00ED762F" w:rsidRPr="00631926" w:rsidRDefault="00ED762F" w:rsidP="00631926">
                            <w:pPr>
                              <w:pStyle w:val="Caption"/>
                              <w:rPr>
                                <w:i/>
                                <w:noProof/>
                                <w:sz w:val="20"/>
                                <w:szCs w:val="20"/>
                              </w:rPr>
                            </w:pPr>
                            <w:r w:rsidRPr="00631926">
                              <w:rPr>
                                <w:i/>
                              </w:rPr>
                              <w:t xml:space="preserve">Afbeelding </w:t>
                            </w:r>
                            <w:r w:rsidRPr="00631926">
                              <w:rPr>
                                <w:i/>
                              </w:rPr>
                              <w:fldChar w:fldCharType="begin"/>
                            </w:r>
                            <w:r w:rsidRPr="00631926">
                              <w:rPr>
                                <w:i/>
                              </w:rPr>
                              <w:instrText xml:space="preserve"> SEQ Afbeelding \* ARABIC </w:instrText>
                            </w:r>
                            <w:r w:rsidRPr="00631926">
                              <w:rPr>
                                <w:i/>
                              </w:rPr>
                              <w:fldChar w:fldCharType="separate"/>
                            </w:r>
                            <w:r w:rsidR="00693DA2">
                              <w:rPr>
                                <w:i/>
                                <w:noProof/>
                              </w:rPr>
                              <w:t>3</w:t>
                            </w:r>
                            <w:r w:rsidRPr="00631926">
                              <w:rPr>
                                <w:i/>
                              </w:rPr>
                              <w:fldChar w:fldCharType="end"/>
                            </w:r>
                            <w:r w:rsidRPr="00631926">
                              <w:rPr>
                                <w:i/>
                              </w:rPr>
                              <w:t xml:space="preserve"> : De auteur tijdens het installeren van pc's voor een dorpsschool in Sri Lanka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0" o:spid="_x0000_s1032" type="#_x0000_t202" style="position:absolute;margin-left:270pt;margin-top:138.05pt;width:162.8pt;height:42.9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" stroked="f">
                <v:textbox style="mso-fit-shape-to-text:t" inset="0,0,0,0">
                  <w:txbxContent>
                    <w:p w14:paraId="34AD32BE" w14:textId="6CB9D72B" w:rsidR="00ED762F" w:rsidRPr="00631926" w:rsidRDefault="00ED762F" w:rsidP="00631926">
                      <w:pPr>
                        <w:pStyle w:val="Caption"/>
                        <w:rPr>
                          <w:i/>
                          <w:noProof/>
                          <w:sz w:val="20"/>
                          <w:szCs w:val="20"/>
                        </w:rPr>
                      </w:pPr>
                      <w:r w:rsidRPr="00631926">
                        <w:rPr>
                          <w:i/>
                        </w:rPr>
                        <w:t xml:space="preserve">Afbeelding </w:t>
                      </w:r>
                      <w:r w:rsidRPr="00631926">
                        <w:rPr>
                          <w:i/>
                        </w:rPr>
                        <w:fldChar w:fldCharType="begin"/>
                      </w:r>
                      <w:r w:rsidRPr="00631926">
                        <w:rPr>
                          <w:i/>
                        </w:rPr>
                        <w:instrText xml:space="preserve"> SEQ Afbeelding \* ARABIC </w:instrText>
                      </w:r>
                      <w:r w:rsidRPr="00631926">
                        <w:rPr>
                          <w:i/>
                        </w:rPr>
                        <w:fldChar w:fldCharType="separate"/>
                      </w:r>
                      <w:r w:rsidR="00693DA2">
                        <w:rPr>
                          <w:i/>
                          <w:noProof/>
                        </w:rPr>
                        <w:t>3</w:t>
                      </w:r>
                      <w:r w:rsidRPr="00631926">
                        <w:rPr>
                          <w:i/>
                        </w:rPr>
                        <w:fldChar w:fldCharType="end"/>
                      </w:r>
                      <w:r w:rsidRPr="00631926">
                        <w:rPr>
                          <w:i/>
                        </w:rPr>
                        <w:t xml:space="preserve"> : De auteur tijdens het installeren van pc's voor een dorpsschool in Sri Lanka</w:t>
                      </w:r>
                    </w:p>
                  </w:txbxContent>
                </v:textbox>
                <w10:wrap type="square"/>
              </v:shape>
            </w:pict>
          </mc:Fallback>
        </mc:AlternateContent>
      </w:r>
      <w:r w:rsidR="00DA38DD">
        <w:rPr>
          <w:noProof/>
          <w:szCs w:val="20"/>
          <w:lang w:val="en-US"/>
        </w:rPr>
        <w:drawing>
          <wp:anchor distT="0" distB="0" distL="114300" distR="114300" simplePos="0" relativeHeight="251731968" behindDoc="0" locked="0" layoutInCell="1" allowOverlap="1" wp14:anchorId="00BE71C6" wp14:editId="1C6EF18C">
            <wp:simplePos x="0" y="0"/>
            <wp:positionH relativeFrom="column">
              <wp:posOffset>3429000</wp:posOffset>
            </wp:positionH>
            <wp:positionV relativeFrom="paragraph">
              <wp:posOffset>144145</wp:posOffset>
            </wp:positionV>
            <wp:extent cx="2067560" cy="1551940"/>
            <wp:effectExtent l="0" t="0" r="0" b="0"/>
            <wp:wrapSquare wrapText="bothSides"/>
            <wp:docPr id="16" name="Picture 16" descr="Macintosh_HDD:Users:micha.schraven:Documents:documents:INTRODUCING IMACS:foto's lanka surfcityprojecten:P906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_HDD:Users:micha.schraven:Documents:documents:INTRODUCING IMACS:foto's lanka surfcityprojecten:P90603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7560"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CD990" w14:textId="40822BEA" w:rsidR="001C0CA4" w:rsidRDefault="007F5159" w:rsidP="002733FD">
      <w:pPr>
        <w:jc w:val="both"/>
        <w:rPr>
          <w:szCs w:val="20"/>
        </w:rPr>
      </w:pPr>
      <w:r w:rsidRPr="001215B2">
        <w:rPr>
          <w:szCs w:val="20"/>
        </w:rPr>
        <w:t>Ik zet sinds 2005 zelfstandig (</w:t>
      </w:r>
      <w:r w:rsidR="00E24DF3">
        <w:rPr>
          <w:szCs w:val="20"/>
        </w:rPr>
        <w:t>zonder winstoogmerk</w:t>
      </w:r>
      <w:r w:rsidRPr="001215B2">
        <w:rPr>
          <w:szCs w:val="20"/>
        </w:rPr>
        <w:t>) IT projecten op in ontwikkelingslanden zoals Sri Lanka en Kenia</w:t>
      </w:r>
      <w:r w:rsidR="009F31A0" w:rsidRPr="001215B2">
        <w:rPr>
          <w:szCs w:val="20"/>
        </w:rPr>
        <w:t>, ik doe dit met door mij ingezamelde IT apparatuur</w:t>
      </w:r>
      <w:r w:rsidR="001C0CA4">
        <w:rPr>
          <w:szCs w:val="20"/>
        </w:rPr>
        <w:t xml:space="preserve">, een chronologisch overzicht van de projecten staat op </w:t>
      </w:r>
      <w:hyperlink r:id="rId30" w:history="1">
        <w:r w:rsidR="001C0CA4" w:rsidRPr="009C623E">
          <w:rPr>
            <w:rStyle w:val="Hyperlink"/>
            <w:szCs w:val="20"/>
          </w:rPr>
          <w:t>www.ictdi.org</w:t>
        </w:r>
      </w:hyperlink>
      <w:r w:rsidR="001C0CA4">
        <w:rPr>
          <w:szCs w:val="20"/>
        </w:rPr>
        <w:t xml:space="preserve"> </w:t>
      </w:r>
      <w:r w:rsidRPr="001215B2">
        <w:rPr>
          <w:szCs w:val="20"/>
        </w:rPr>
        <w:t xml:space="preserve">. Om deze </w:t>
      </w:r>
      <w:r w:rsidR="002733FD" w:rsidRPr="001215B2">
        <w:rPr>
          <w:szCs w:val="20"/>
        </w:rPr>
        <w:t xml:space="preserve">projecten beter te leren organiseren ben ik in 2009 aan de studie bedrijfskundige Informatica </w:t>
      </w:r>
      <w:r w:rsidR="009F31A0" w:rsidRPr="001215B2">
        <w:rPr>
          <w:szCs w:val="20"/>
        </w:rPr>
        <w:t xml:space="preserve">aan de Haagse Hogeschool </w:t>
      </w:r>
      <w:r w:rsidR="002733FD" w:rsidRPr="001215B2">
        <w:rPr>
          <w:szCs w:val="20"/>
        </w:rPr>
        <w:t xml:space="preserve">begonnen. </w:t>
      </w:r>
      <w:r w:rsidR="001C0CA4">
        <w:rPr>
          <w:szCs w:val="20"/>
        </w:rPr>
        <w:t xml:space="preserve"> Het interesseert mij dat sommige IT gebruikers gemakkelijker leren en zelfstandiger zijn dan anderen, dit terwijl vrijwel iedereen zonder begelei</w:t>
      </w:r>
      <w:r w:rsidR="00631926">
        <w:rPr>
          <w:szCs w:val="20"/>
        </w:rPr>
        <w:t>ding</w:t>
      </w:r>
      <w:r w:rsidR="001C0CA4">
        <w:rPr>
          <w:szCs w:val="20"/>
        </w:rPr>
        <w:t xml:space="preserve"> overweg kan met Google en online winkelen. </w:t>
      </w:r>
    </w:p>
    <w:p w14:paraId="073314D2" w14:textId="77777777" w:rsidR="001C0CA4" w:rsidRDefault="001C0CA4" w:rsidP="002733FD">
      <w:pPr>
        <w:jc w:val="both"/>
        <w:rPr>
          <w:szCs w:val="20"/>
        </w:rPr>
      </w:pPr>
    </w:p>
    <w:p w14:paraId="64B1908F" w14:textId="050C3036" w:rsidR="009F31A0" w:rsidRPr="001215B2" w:rsidRDefault="009F31A0" w:rsidP="002733FD">
      <w:pPr>
        <w:jc w:val="both"/>
        <w:rPr>
          <w:szCs w:val="20"/>
        </w:rPr>
      </w:pPr>
      <w:r w:rsidRPr="001215B2">
        <w:rPr>
          <w:szCs w:val="20"/>
        </w:rPr>
        <w:t xml:space="preserve">Hedendaags werk ik bij het Amerikaanse ServiceNow, een aanbieder van een geavanceerd ITSM platform. </w:t>
      </w:r>
      <w:r w:rsidR="001C0CA4">
        <w:rPr>
          <w:szCs w:val="20"/>
        </w:rPr>
        <w:t xml:space="preserve">Omdat dit product </w:t>
      </w:r>
      <w:r w:rsidR="00631926">
        <w:rPr>
          <w:szCs w:val="20"/>
        </w:rPr>
        <w:t xml:space="preserve">onder andere bekend staat om zijn </w:t>
      </w:r>
      <w:r w:rsidR="001C0CA4">
        <w:rPr>
          <w:szCs w:val="20"/>
        </w:rPr>
        <w:t>sociale IT en IT zelfbediening</w:t>
      </w:r>
      <w:r w:rsidR="00631926">
        <w:rPr>
          <w:szCs w:val="20"/>
        </w:rPr>
        <w:t>sfaciliteiten</w:t>
      </w:r>
      <w:r w:rsidR="001C0CA4">
        <w:rPr>
          <w:szCs w:val="20"/>
        </w:rPr>
        <w:t xml:space="preserve"> wilde ik dit beter begrijpen. Ik wilde graag weten welke gevolgen sociale IT op een organisatie hebben, dit onderzoek bood daar een goede gelegenheid toe.</w:t>
      </w:r>
    </w:p>
    <w:p w14:paraId="1EC61E23" w14:textId="55413706" w:rsidR="003F19AF" w:rsidRPr="001215B2" w:rsidRDefault="003F19AF" w:rsidP="002733FD">
      <w:pPr>
        <w:jc w:val="both"/>
        <w:rPr>
          <w:szCs w:val="20"/>
        </w:rPr>
      </w:pPr>
    </w:p>
    <w:p w14:paraId="317EEA2D" w14:textId="77777777" w:rsidR="003F19AF" w:rsidRPr="001215B2" w:rsidRDefault="003F19AF" w:rsidP="007247FC">
      <w:pPr>
        <w:rPr>
          <w:szCs w:val="20"/>
        </w:rPr>
      </w:pPr>
    </w:p>
    <w:p w14:paraId="6CEA826F" w14:textId="77777777" w:rsidR="003F19AF" w:rsidRDefault="003F19AF" w:rsidP="007247FC">
      <w:pPr>
        <w:rPr>
          <w:szCs w:val="20"/>
        </w:rPr>
      </w:pPr>
    </w:p>
    <w:p w14:paraId="0F11F831" w14:textId="77777777" w:rsidR="00EB1697" w:rsidRDefault="00EB1697" w:rsidP="007247FC">
      <w:pPr>
        <w:rPr>
          <w:szCs w:val="20"/>
        </w:rPr>
      </w:pPr>
    </w:p>
    <w:p w14:paraId="3F6B17AA" w14:textId="77777777" w:rsidR="00EB1697" w:rsidRDefault="00EB1697" w:rsidP="007247FC">
      <w:pPr>
        <w:rPr>
          <w:szCs w:val="20"/>
        </w:rPr>
      </w:pPr>
    </w:p>
    <w:p w14:paraId="0A77A084" w14:textId="77777777" w:rsidR="00EB1697" w:rsidRDefault="00EB1697" w:rsidP="007247FC">
      <w:pPr>
        <w:rPr>
          <w:szCs w:val="20"/>
        </w:rPr>
      </w:pPr>
    </w:p>
    <w:p w14:paraId="2A558D92" w14:textId="77777777" w:rsidR="00EB1697" w:rsidRDefault="00EB1697" w:rsidP="007247FC">
      <w:pPr>
        <w:rPr>
          <w:szCs w:val="20"/>
        </w:rPr>
      </w:pPr>
    </w:p>
    <w:p w14:paraId="2F24D48F" w14:textId="77777777" w:rsidR="00EB1697" w:rsidRDefault="00EB1697" w:rsidP="007247FC">
      <w:pPr>
        <w:rPr>
          <w:szCs w:val="20"/>
        </w:rPr>
      </w:pPr>
    </w:p>
    <w:p w14:paraId="32FB4678" w14:textId="77777777" w:rsidR="00EB1697" w:rsidRDefault="00EB1697" w:rsidP="007247FC">
      <w:pPr>
        <w:rPr>
          <w:szCs w:val="20"/>
        </w:rPr>
      </w:pPr>
    </w:p>
    <w:p w14:paraId="6CCB3F3C" w14:textId="77777777" w:rsidR="00EB1697" w:rsidRDefault="00EB1697" w:rsidP="007247FC">
      <w:pPr>
        <w:rPr>
          <w:szCs w:val="20"/>
        </w:rPr>
      </w:pPr>
    </w:p>
    <w:p w14:paraId="4C45D23D" w14:textId="77777777" w:rsidR="00EB1697" w:rsidRDefault="00EB1697" w:rsidP="007247FC">
      <w:pPr>
        <w:rPr>
          <w:szCs w:val="20"/>
        </w:rPr>
      </w:pPr>
    </w:p>
    <w:p w14:paraId="2D9F484D" w14:textId="77777777" w:rsidR="00EB1697" w:rsidRDefault="00EB1697" w:rsidP="007247FC">
      <w:pPr>
        <w:rPr>
          <w:szCs w:val="20"/>
        </w:rPr>
      </w:pPr>
    </w:p>
    <w:p w14:paraId="52A57927" w14:textId="77777777" w:rsidR="00EB1697" w:rsidRDefault="00EB1697" w:rsidP="007247FC">
      <w:pPr>
        <w:rPr>
          <w:szCs w:val="20"/>
        </w:rPr>
      </w:pPr>
    </w:p>
    <w:p w14:paraId="3125BC70" w14:textId="77777777" w:rsidR="00EB1697" w:rsidRDefault="00EB1697" w:rsidP="007247FC">
      <w:pPr>
        <w:rPr>
          <w:szCs w:val="20"/>
        </w:rPr>
      </w:pPr>
    </w:p>
    <w:p w14:paraId="0FBAE46A" w14:textId="77777777" w:rsidR="00EB1697" w:rsidRDefault="00EB1697" w:rsidP="007247FC">
      <w:pPr>
        <w:rPr>
          <w:szCs w:val="20"/>
        </w:rPr>
      </w:pPr>
    </w:p>
    <w:p w14:paraId="0FD9742D" w14:textId="77777777" w:rsidR="00EB1697" w:rsidRDefault="00EB1697" w:rsidP="007247FC">
      <w:pPr>
        <w:rPr>
          <w:szCs w:val="20"/>
        </w:rPr>
      </w:pPr>
    </w:p>
    <w:p w14:paraId="244AA8A2" w14:textId="77777777" w:rsidR="00EB1697" w:rsidRDefault="00EB1697" w:rsidP="007247FC">
      <w:pPr>
        <w:rPr>
          <w:szCs w:val="20"/>
        </w:rPr>
      </w:pPr>
    </w:p>
    <w:p w14:paraId="5F3410DD" w14:textId="77777777" w:rsidR="00EB1697" w:rsidRDefault="00EB1697" w:rsidP="007247FC">
      <w:pPr>
        <w:rPr>
          <w:szCs w:val="20"/>
        </w:rPr>
      </w:pPr>
    </w:p>
    <w:p w14:paraId="6B77C919" w14:textId="77777777" w:rsidR="00EB1697" w:rsidRDefault="00EB1697" w:rsidP="007247FC">
      <w:pPr>
        <w:rPr>
          <w:szCs w:val="20"/>
        </w:rPr>
      </w:pPr>
    </w:p>
    <w:p w14:paraId="6D6AA39D" w14:textId="77777777" w:rsidR="00EB1697" w:rsidRDefault="00EB1697" w:rsidP="007247FC">
      <w:pPr>
        <w:rPr>
          <w:szCs w:val="20"/>
        </w:rPr>
      </w:pPr>
    </w:p>
    <w:p w14:paraId="2F13AEA7" w14:textId="77777777" w:rsidR="00EB1697" w:rsidRDefault="00EB1697" w:rsidP="007247FC">
      <w:pPr>
        <w:rPr>
          <w:szCs w:val="20"/>
        </w:rPr>
      </w:pPr>
    </w:p>
    <w:p w14:paraId="212016CF" w14:textId="77777777" w:rsidR="00EB1697" w:rsidRDefault="00EB1697" w:rsidP="007247FC">
      <w:pPr>
        <w:rPr>
          <w:szCs w:val="20"/>
        </w:rPr>
      </w:pPr>
    </w:p>
    <w:p w14:paraId="6717CA61" w14:textId="77777777" w:rsidR="00EB1697" w:rsidRDefault="00EB1697" w:rsidP="007247FC">
      <w:pPr>
        <w:rPr>
          <w:szCs w:val="20"/>
        </w:rPr>
      </w:pPr>
    </w:p>
    <w:p w14:paraId="16BBDA82" w14:textId="77777777" w:rsidR="00EB1697" w:rsidRDefault="00EB1697" w:rsidP="007247FC">
      <w:pPr>
        <w:rPr>
          <w:szCs w:val="20"/>
        </w:rPr>
      </w:pPr>
    </w:p>
    <w:p w14:paraId="3FBA7CF3" w14:textId="77777777" w:rsidR="00EB1697" w:rsidRDefault="00EB1697" w:rsidP="007247FC">
      <w:pPr>
        <w:rPr>
          <w:szCs w:val="20"/>
        </w:rPr>
      </w:pPr>
    </w:p>
    <w:p w14:paraId="70585A4E" w14:textId="77777777" w:rsidR="00EB1697" w:rsidRDefault="00EB1697" w:rsidP="007247FC">
      <w:pPr>
        <w:rPr>
          <w:szCs w:val="20"/>
        </w:rPr>
      </w:pPr>
    </w:p>
    <w:p w14:paraId="088D4EFC" w14:textId="77777777" w:rsidR="00EB1697" w:rsidRDefault="00EB1697" w:rsidP="007247FC">
      <w:pPr>
        <w:rPr>
          <w:szCs w:val="20"/>
        </w:rPr>
      </w:pPr>
    </w:p>
    <w:p w14:paraId="301BDBB6" w14:textId="77777777" w:rsidR="00EB1697" w:rsidRDefault="00EB1697" w:rsidP="007247FC">
      <w:pPr>
        <w:rPr>
          <w:szCs w:val="20"/>
        </w:rPr>
      </w:pPr>
    </w:p>
    <w:p w14:paraId="37C89781" w14:textId="77777777" w:rsidR="00EB1697" w:rsidRDefault="00EB1697" w:rsidP="007247FC">
      <w:pPr>
        <w:rPr>
          <w:szCs w:val="20"/>
        </w:rPr>
      </w:pPr>
    </w:p>
    <w:p w14:paraId="25690728" w14:textId="77777777" w:rsidR="00EB1697" w:rsidRDefault="00EB1697" w:rsidP="007247FC">
      <w:pPr>
        <w:rPr>
          <w:szCs w:val="20"/>
        </w:rPr>
      </w:pPr>
    </w:p>
    <w:p w14:paraId="49445476" w14:textId="77777777" w:rsidR="00EB1697" w:rsidRPr="001215B2" w:rsidRDefault="00EB1697" w:rsidP="007247FC">
      <w:pPr>
        <w:rPr>
          <w:szCs w:val="20"/>
        </w:rPr>
      </w:pPr>
    </w:p>
    <w:p w14:paraId="7B9ABE1A" w14:textId="77777777" w:rsidR="003F19AF" w:rsidRPr="001215B2" w:rsidRDefault="003F19AF" w:rsidP="007247FC">
      <w:pPr>
        <w:rPr>
          <w:szCs w:val="20"/>
        </w:rPr>
      </w:pPr>
    </w:p>
    <w:p w14:paraId="7A7BED4B" w14:textId="77777777" w:rsidR="003F19AF" w:rsidRPr="001215B2" w:rsidRDefault="003F19AF" w:rsidP="007247FC">
      <w:pPr>
        <w:rPr>
          <w:szCs w:val="20"/>
        </w:rPr>
      </w:pPr>
    </w:p>
    <w:p w14:paraId="7F4B4E34" w14:textId="77777777" w:rsidR="003F19AF" w:rsidRPr="001215B2" w:rsidRDefault="003F19AF" w:rsidP="007247FC">
      <w:pPr>
        <w:rPr>
          <w:szCs w:val="20"/>
        </w:rPr>
      </w:pPr>
    </w:p>
    <w:p w14:paraId="070419C1" w14:textId="77777777" w:rsidR="003F19AF" w:rsidRPr="001215B2" w:rsidRDefault="003F19AF" w:rsidP="007247FC">
      <w:pPr>
        <w:rPr>
          <w:szCs w:val="20"/>
        </w:rPr>
      </w:pPr>
    </w:p>
    <w:p w14:paraId="088F41C7" w14:textId="39727AA3" w:rsidR="007247FC" w:rsidRPr="001215B2" w:rsidRDefault="007247FC" w:rsidP="00D80E5E">
      <w:pPr>
        <w:pStyle w:val="Heading1"/>
      </w:pPr>
      <w:bookmarkStart w:id="40" w:name="_Toc231796345"/>
      <w:bookmarkStart w:id="41" w:name="_Toc232232918"/>
      <w:bookmarkStart w:id="42" w:name="_Toc243381993"/>
      <w:r w:rsidRPr="001215B2">
        <w:t xml:space="preserve">2 </w:t>
      </w:r>
      <w:bookmarkEnd w:id="40"/>
      <w:bookmarkEnd w:id="41"/>
      <w:r w:rsidR="00424A1D" w:rsidRPr="001215B2">
        <w:t>De opdracht</w:t>
      </w:r>
      <w:bookmarkEnd w:id="42"/>
    </w:p>
    <w:p w14:paraId="7ADB31CA" w14:textId="77777777" w:rsidR="007247FC" w:rsidRPr="001215B2" w:rsidRDefault="007247FC" w:rsidP="007247FC">
      <w:pPr>
        <w:pStyle w:val="Heading2"/>
      </w:pPr>
      <w:bookmarkStart w:id="43" w:name="_Toc231796346"/>
      <w:bookmarkStart w:id="44" w:name="_Toc232232919"/>
      <w:bookmarkStart w:id="45" w:name="_Toc243381994"/>
      <w:r w:rsidRPr="001215B2">
        <w:t>2.1 Inleiding</w:t>
      </w:r>
      <w:bookmarkEnd w:id="43"/>
      <w:bookmarkEnd w:id="44"/>
      <w:bookmarkEnd w:id="45"/>
    </w:p>
    <w:p w14:paraId="4612074F" w14:textId="1507FB3D" w:rsidR="007247FC" w:rsidRPr="001215B2" w:rsidRDefault="00F85E3E" w:rsidP="007247FC">
      <w:pPr>
        <w:rPr>
          <w:szCs w:val="20"/>
        </w:rPr>
      </w:pPr>
      <w:r w:rsidRPr="001215B2">
        <w:rPr>
          <w:rFonts w:cs="Arial"/>
          <w:i/>
          <w:noProof/>
          <w:color w:val="1A1A1A"/>
          <w:szCs w:val="20"/>
          <w:lang w:val="en-US"/>
        </w:rPr>
        <w:drawing>
          <wp:anchor distT="0" distB="0" distL="114300" distR="114300" simplePos="0" relativeHeight="251693056" behindDoc="0" locked="0" layoutInCell="1" allowOverlap="1" wp14:anchorId="29CFADF3" wp14:editId="19AEABA4">
            <wp:simplePos x="0" y="0"/>
            <wp:positionH relativeFrom="column">
              <wp:posOffset>3771900</wp:posOffset>
            </wp:positionH>
            <wp:positionV relativeFrom="paragraph">
              <wp:posOffset>109220</wp:posOffset>
            </wp:positionV>
            <wp:extent cx="2038985" cy="2628900"/>
            <wp:effectExtent l="25400" t="25400" r="18415" b="38100"/>
            <wp:wrapSquare wrapText="bothSides"/>
            <wp:docPr id="26" name="Picture 26" descr="Macintosh_HDD:Users:micha.schraven:Desktop:click_call_face-princ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_HDD:Users:micha.schraven:Desktop:click_call_face-princip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985" cy="26289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9DFC3B3" w14:textId="67353B1C" w:rsidR="00D80E5E" w:rsidRPr="001215B2" w:rsidRDefault="00D80E5E" w:rsidP="00D80E5E">
      <w:pPr>
        <w:widowControl w:val="0"/>
        <w:autoSpaceDE w:val="0"/>
        <w:autoSpaceDN w:val="0"/>
        <w:adjustRightInd w:val="0"/>
        <w:jc w:val="both"/>
        <w:rPr>
          <w:rFonts w:cs="Arial"/>
          <w:color w:val="1A1A1A"/>
          <w:szCs w:val="20"/>
        </w:rPr>
      </w:pPr>
      <w:r w:rsidRPr="001215B2">
        <w:rPr>
          <w:rFonts w:cs="Calibri"/>
          <w:color w:val="1A1A1A"/>
          <w:szCs w:val="20"/>
        </w:rPr>
        <w:t xml:space="preserve">Het </w:t>
      </w:r>
      <w:r w:rsidR="00DA38DD">
        <w:rPr>
          <w:rFonts w:cs="Calibri"/>
          <w:color w:val="1A1A1A"/>
          <w:szCs w:val="20"/>
        </w:rPr>
        <w:t xml:space="preserve">R&amp;U </w:t>
      </w:r>
      <w:r w:rsidRPr="001215B2">
        <w:rPr>
          <w:rFonts w:cs="Calibri"/>
          <w:color w:val="1A1A1A"/>
          <w:szCs w:val="20"/>
        </w:rPr>
        <w:t xml:space="preserve">proces "Aannemen en registreren" geschiedt momenteel voornamelijk via de balie, telefonisch en per email. Volgens </w:t>
      </w:r>
      <w:r w:rsidR="00424A1D" w:rsidRPr="001215B2">
        <w:rPr>
          <w:rFonts w:cs="Calibri"/>
          <w:color w:val="1A1A1A"/>
          <w:szCs w:val="20"/>
        </w:rPr>
        <w:t xml:space="preserve">het eerste interview met </w:t>
      </w:r>
      <w:r w:rsidRPr="001215B2">
        <w:rPr>
          <w:rFonts w:cs="Calibri"/>
          <w:color w:val="1A1A1A"/>
          <w:szCs w:val="20"/>
        </w:rPr>
        <w:t xml:space="preserve">de opdrachtgever </w:t>
      </w:r>
      <w:r w:rsidR="00424A1D" w:rsidRPr="001215B2">
        <w:rPr>
          <w:rFonts w:cs="Calibri"/>
          <w:color w:val="1A1A1A"/>
          <w:szCs w:val="20"/>
        </w:rPr>
        <w:t xml:space="preserve">(Bijlage C) </w:t>
      </w:r>
      <w:r w:rsidRPr="001215B2">
        <w:rPr>
          <w:rFonts w:cs="Calibri"/>
          <w:color w:val="1A1A1A"/>
          <w:szCs w:val="20"/>
        </w:rPr>
        <w:t>komt dit doordat de klant in het verleden steeds werd aangemoedigd om contact op te nemen met de R&amp;U, want onder elke communicatie door IT staat namelijk "</w:t>
      </w:r>
      <w:r w:rsidRPr="001215B2">
        <w:rPr>
          <w:rFonts w:cs="Arial"/>
          <w:color w:val="1A1A1A"/>
          <w:szCs w:val="20"/>
        </w:rPr>
        <w:t xml:space="preserve">..neem dan contact op met de IT-servicedesk". De opdrachtgever wil in de toekomst graag stimuleren dat de klant eerst </w:t>
      </w:r>
      <w:r w:rsidRPr="001215B2">
        <w:rPr>
          <w:rFonts w:cs="Arial"/>
          <w:i/>
          <w:color w:val="1A1A1A"/>
          <w:szCs w:val="20"/>
        </w:rPr>
        <w:t>zelf</w:t>
      </w:r>
      <w:r w:rsidRPr="001215B2">
        <w:rPr>
          <w:rFonts w:cs="Arial"/>
          <w:color w:val="1A1A1A"/>
          <w:szCs w:val="20"/>
        </w:rPr>
        <w:t xml:space="preserve"> naar de oplossing zoekt vóór </w:t>
      </w:r>
      <w:r w:rsidR="007807CC" w:rsidRPr="001215B2">
        <w:rPr>
          <w:rFonts w:cs="Arial"/>
          <w:color w:val="1A1A1A"/>
          <w:szCs w:val="20"/>
        </w:rPr>
        <w:t>hij</w:t>
      </w:r>
      <w:r w:rsidRPr="001215B2">
        <w:rPr>
          <w:rFonts w:cs="Arial"/>
          <w:color w:val="1A1A1A"/>
          <w:szCs w:val="20"/>
        </w:rPr>
        <w:t xml:space="preserve"> contact opneemt met de R&amp;U. </w:t>
      </w:r>
    </w:p>
    <w:p w14:paraId="107456D3" w14:textId="77777777" w:rsidR="00424A1D" w:rsidRPr="001215B2" w:rsidRDefault="00424A1D" w:rsidP="00D80E5E">
      <w:pPr>
        <w:widowControl w:val="0"/>
        <w:autoSpaceDE w:val="0"/>
        <w:autoSpaceDN w:val="0"/>
        <w:adjustRightInd w:val="0"/>
        <w:jc w:val="both"/>
        <w:rPr>
          <w:rFonts w:cs="Arial"/>
          <w:color w:val="1A1A1A"/>
          <w:szCs w:val="20"/>
        </w:rPr>
      </w:pPr>
    </w:p>
    <w:p w14:paraId="5A33A27C" w14:textId="5D68FEEB" w:rsidR="00424A1D" w:rsidRPr="001215B2" w:rsidRDefault="00424A1D" w:rsidP="00D80E5E">
      <w:pPr>
        <w:widowControl w:val="0"/>
        <w:autoSpaceDE w:val="0"/>
        <w:autoSpaceDN w:val="0"/>
        <w:adjustRightInd w:val="0"/>
        <w:jc w:val="both"/>
        <w:rPr>
          <w:rFonts w:cs="Arial"/>
          <w:color w:val="1A1A1A"/>
          <w:szCs w:val="20"/>
        </w:rPr>
      </w:pPr>
      <w:r w:rsidRPr="001215B2">
        <w:rPr>
          <w:rFonts w:cs="Arial"/>
          <w:color w:val="1A1A1A"/>
          <w:szCs w:val="20"/>
        </w:rPr>
        <w:t xml:space="preserve">Ze voorziet een procedure waarin </w:t>
      </w:r>
      <w:r w:rsidR="00F85E3E" w:rsidRPr="001215B2">
        <w:rPr>
          <w:rFonts w:cs="Arial"/>
          <w:color w:val="1A1A1A"/>
          <w:szCs w:val="20"/>
        </w:rPr>
        <w:t>“click, call, face” een plaats heeft gevonden</w:t>
      </w:r>
      <w:r w:rsidR="00EB1697">
        <w:rPr>
          <w:rFonts w:cs="Arial"/>
          <w:color w:val="1A1A1A"/>
          <w:szCs w:val="20"/>
        </w:rPr>
        <w:t xml:space="preserve"> binnen de dienstverlening van de R&amp;U</w:t>
      </w:r>
      <w:r w:rsidR="00F85E3E" w:rsidRPr="001215B2">
        <w:rPr>
          <w:rFonts w:cs="Arial"/>
          <w:color w:val="1A1A1A"/>
          <w:szCs w:val="20"/>
        </w:rPr>
        <w:t xml:space="preserve">. </w:t>
      </w:r>
      <w:r w:rsidR="00B264B2" w:rsidRPr="001215B2">
        <w:rPr>
          <w:rFonts w:cs="Arial"/>
          <w:color w:val="1A1A1A"/>
          <w:szCs w:val="20"/>
        </w:rPr>
        <w:t xml:space="preserve"> Dit is een procedure waarin de klant wordt aangemoedigd om zelf naar de oplossing te zoeken vóór deze contact zoekt met de servicedesk.</w:t>
      </w:r>
    </w:p>
    <w:p w14:paraId="43FFD332" w14:textId="77777777" w:rsidR="00F85E3E" w:rsidRPr="001215B2" w:rsidRDefault="00F85E3E" w:rsidP="00D80E5E">
      <w:pPr>
        <w:widowControl w:val="0"/>
        <w:autoSpaceDE w:val="0"/>
        <w:autoSpaceDN w:val="0"/>
        <w:adjustRightInd w:val="0"/>
        <w:jc w:val="both"/>
        <w:rPr>
          <w:rFonts w:cs="Arial"/>
          <w:color w:val="1A1A1A"/>
          <w:szCs w:val="20"/>
        </w:rPr>
      </w:pPr>
    </w:p>
    <w:p w14:paraId="3B3FB65E" w14:textId="60D3BACB" w:rsidR="00F85E3E" w:rsidRPr="001215B2" w:rsidRDefault="00F85E3E" w:rsidP="00D80E5E">
      <w:pPr>
        <w:widowControl w:val="0"/>
        <w:autoSpaceDE w:val="0"/>
        <w:autoSpaceDN w:val="0"/>
        <w:adjustRightInd w:val="0"/>
        <w:jc w:val="both"/>
        <w:rPr>
          <w:rFonts w:cs="Arial"/>
          <w:i/>
          <w:color w:val="1A1A1A"/>
          <w:szCs w:val="20"/>
        </w:rPr>
      </w:pPr>
      <w:r w:rsidRPr="001215B2">
        <w:rPr>
          <w:rFonts w:cs="Arial"/>
          <w:b/>
          <w:i/>
          <w:color w:val="1A1A1A"/>
          <w:szCs w:val="20"/>
        </w:rPr>
        <w:t>Click</w:t>
      </w:r>
      <w:r w:rsidRPr="001215B2">
        <w:rPr>
          <w:rFonts w:cs="Arial"/>
          <w:i/>
          <w:color w:val="1A1A1A"/>
          <w:szCs w:val="20"/>
        </w:rPr>
        <w:t xml:space="preserve"> : klant stimuleren zelf naar oplossing te zoeken (met sociale IT of IT Zelfbediening)</w:t>
      </w:r>
    </w:p>
    <w:p w14:paraId="49137486" w14:textId="3B0482D6" w:rsidR="00F85E3E" w:rsidRPr="001215B2" w:rsidRDefault="00631926" w:rsidP="00D80E5E">
      <w:pPr>
        <w:widowControl w:val="0"/>
        <w:autoSpaceDE w:val="0"/>
        <w:autoSpaceDN w:val="0"/>
        <w:adjustRightInd w:val="0"/>
        <w:jc w:val="both"/>
        <w:rPr>
          <w:rFonts w:cs="Arial"/>
          <w:i/>
          <w:color w:val="1A1A1A"/>
          <w:szCs w:val="20"/>
        </w:rPr>
      </w:pPr>
      <w:r w:rsidRPr="001215B2">
        <w:rPr>
          <w:noProof/>
          <w:lang w:val="en-US"/>
        </w:rPr>
        <mc:AlternateContent>
          <mc:Choice Requires="wps">
            <w:drawing>
              <wp:anchor distT="0" distB="0" distL="114300" distR="114300" simplePos="0" relativeHeight="251695104" behindDoc="0" locked="0" layoutInCell="1" allowOverlap="1" wp14:anchorId="31416753" wp14:editId="2C0BC9B0">
                <wp:simplePos x="0" y="0"/>
                <wp:positionH relativeFrom="column">
                  <wp:posOffset>4443095</wp:posOffset>
                </wp:positionH>
                <wp:positionV relativeFrom="paragraph">
                  <wp:posOffset>102870</wp:posOffset>
                </wp:positionV>
                <wp:extent cx="1386205" cy="405765"/>
                <wp:effectExtent l="0" t="0" r="10795" b="635"/>
                <wp:wrapSquare wrapText="bothSides"/>
                <wp:docPr id="33" name="Text Box 33"/>
                <wp:cNvGraphicFramePr/>
                <a:graphic xmlns:a="http://schemas.openxmlformats.org/drawingml/2006/main">
                  <a:graphicData uri="http://schemas.microsoft.com/office/word/2010/wordprocessingShape">
                    <wps:wsp>
                      <wps:cNvSpPr txBox="1"/>
                      <wps:spPr>
                        <a:xfrm>
                          <a:off x="0" y="0"/>
                          <a:ext cx="1386205"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7586539" w14:textId="2B487F6D" w:rsidR="00ED762F" w:rsidRPr="000E406D" w:rsidRDefault="00ED762F" w:rsidP="00F85E3E">
                            <w:pPr>
                              <w:pStyle w:val="Caption"/>
                              <w:rPr>
                                <w:rFonts w:cs="Arial"/>
                                <w:i/>
                                <w:noProof/>
                                <w:color w:val="1A1A1A"/>
                                <w:sz w:val="20"/>
                                <w:szCs w:val="20"/>
                              </w:rPr>
                            </w:pPr>
                            <w:r>
                              <w:t xml:space="preserve">Afbeelding </w:t>
                            </w:r>
                            <w:r>
                              <w:fldChar w:fldCharType="begin"/>
                            </w:r>
                            <w:r>
                              <w:instrText xml:space="preserve"> SEQ Afbeelding \* ARABIC </w:instrText>
                            </w:r>
                            <w:r>
                              <w:fldChar w:fldCharType="separate"/>
                            </w:r>
                            <w:r w:rsidR="00693DA2">
                              <w:rPr>
                                <w:noProof/>
                              </w:rPr>
                              <w:t>4</w:t>
                            </w:r>
                            <w:r>
                              <w:fldChar w:fldCharType="end"/>
                            </w:r>
                            <w:r>
                              <w:t xml:space="preserve"> : Click, Call, Face concept (bron : wiki)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3" o:spid="_x0000_s1033" type="#_x0000_t202" style="position:absolute;left:0;text-align:left;margin-left:349.85pt;margin-top:8.1pt;width:109.15pt;height:31.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" stroked="f">
                <v:textbox style="mso-fit-shape-to-text:t" inset="0,0,0,0">
                  <w:txbxContent>
                    <w:p w14:paraId="37586539" w14:textId="2B487F6D" w:rsidR="00ED762F" w:rsidRPr="000E406D" w:rsidRDefault="00ED762F" w:rsidP="00F85E3E">
                      <w:pPr>
                        <w:pStyle w:val="Caption"/>
                        <w:rPr>
                          <w:rFonts w:cs="Arial"/>
                          <w:i/>
                          <w:noProof/>
                          <w:color w:val="1A1A1A"/>
                          <w:sz w:val="20"/>
                          <w:szCs w:val="20"/>
                        </w:rPr>
                      </w:pPr>
                      <w:r>
                        <w:t xml:space="preserve">Afbeelding </w:t>
                      </w:r>
                      <w:r>
                        <w:fldChar w:fldCharType="begin"/>
                      </w:r>
                      <w:r>
                        <w:instrText xml:space="preserve"> SEQ Afbeelding \* ARABIC </w:instrText>
                      </w:r>
                      <w:r>
                        <w:fldChar w:fldCharType="separate"/>
                      </w:r>
                      <w:r w:rsidR="00693DA2">
                        <w:rPr>
                          <w:noProof/>
                        </w:rPr>
                        <w:t>4</w:t>
                      </w:r>
                      <w:r>
                        <w:fldChar w:fldCharType="end"/>
                      </w:r>
                      <w:r>
                        <w:t xml:space="preserve"> : Click, Call, Face concept (bron : wiki)</w:t>
                      </w:r>
                    </w:p>
                  </w:txbxContent>
                </v:textbox>
                <w10:wrap type="square"/>
              </v:shape>
            </w:pict>
          </mc:Fallback>
        </mc:AlternateContent>
      </w:r>
      <w:r w:rsidR="00F85E3E" w:rsidRPr="001215B2">
        <w:rPr>
          <w:rFonts w:cs="Arial"/>
          <w:b/>
          <w:i/>
          <w:color w:val="1A1A1A"/>
          <w:szCs w:val="20"/>
        </w:rPr>
        <w:t>Call</w:t>
      </w:r>
      <w:r w:rsidR="00F85E3E" w:rsidRPr="001215B2">
        <w:rPr>
          <w:rFonts w:cs="Arial"/>
          <w:i/>
          <w:color w:val="1A1A1A"/>
          <w:szCs w:val="20"/>
        </w:rPr>
        <w:t xml:space="preserve"> : wanneer de klant geen antwoord vindt kan deze de R&amp;U bellen</w:t>
      </w:r>
      <w:r w:rsidR="002F70B0">
        <w:rPr>
          <w:rFonts w:cs="Arial"/>
          <w:i/>
          <w:color w:val="1A1A1A"/>
          <w:szCs w:val="20"/>
        </w:rPr>
        <w:t>/ mailen</w:t>
      </w:r>
    </w:p>
    <w:p w14:paraId="43418FCD" w14:textId="79AB4860" w:rsidR="00F85E3E" w:rsidRPr="001215B2" w:rsidRDefault="00F85E3E" w:rsidP="00D80E5E">
      <w:pPr>
        <w:widowControl w:val="0"/>
        <w:autoSpaceDE w:val="0"/>
        <w:autoSpaceDN w:val="0"/>
        <w:adjustRightInd w:val="0"/>
        <w:jc w:val="both"/>
        <w:rPr>
          <w:rFonts w:cs="Calibri"/>
          <w:i/>
          <w:color w:val="1A1A1A"/>
          <w:szCs w:val="20"/>
        </w:rPr>
      </w:pPr>
      <w:r w:rsidRPr="001215B2">
        <w:rPr>
          <w:rFonts w:cs="Arial"/>
          <w:b/>
          <w:i/>
          <w:color w:val="1A1A1A"/>
          <w:szCs w:val="20"/>
        </w:rPr>
        <w:t>Face</w:t>
      </w:r>
      <w:r w:rsidRPr="001215B2">
        <w:rPr>
          <w:rFonts w:cs="Arial"/>
          <w:i/>
          <w:color w:val="1A1A1A"/>
          <w:szCs w:val="20"/>
        </w:rPr>
        <w:t xml:space="preserve"> : wanneer </w:t>
      </w:r>
      <w:r w:rsidR="002F70B0">
        <w:rPr>
          <w:rFonts w:cs="Arial"/>
          <w:i/>
          <w:color w:val="1A1A1A"/>
          <w:szCs w:val="20"/>
        </w:rPr>
        <w:t>bellen en mailen niet tot de oplossing leidde</w:t>
      </w:r>
      <w:r w:rsidRPr="001215B2">
        <w:rPr>
          <w:rFonts w:cs="Arial"/>
          <w:i/>
          <w:color w:val="1A1A1A"/>
          <w:szCs w:val="20"/>
        </w:rPr>
        <w:t xml:space="preserve"> kan de klant naar de </w:t>
      </w:r>
      <w:r w:rsidR="00891FB8">
        <w:rPr>
          <w:rFonts w:cs="Arial"/>
          <w:i/>
          <w:color w:val="1A1A1A"/>
          <w:szCs w:val="20"/>
        </w:rPr>
        <w:t xml:space="preserve">fysieke </w:t>
      </w:r>
      <w:r w:rsidRPr="001215B2">
        <w:rPr>
          <w:rFonts w:cs="Arial"/>
          <w:i/>
          <w:color w:val="1A1A1A"/>
          <w:szCs w:val="20"/>
        </w:rPr>
        <w:t>R&amp;U balie komen.</w:t>
      </w:r>
    </w:p>
    <w:p w14:paraId="086360BB" w14:textId="2866EC5B" w:rsidR="00D80E5E" w:rsidRPr="001215B2" w:rsidRDefault="00D80E5E" w:rsidP="00D80E5E">
      <w:pPr>
        <w:widowControl w:val="0"/>
        <w:autoSpaceDE w:val="0"/>
        <w:autoSpaceDN w:val="0"/>
        <w:adjustRightInd w:val="0"/>
        <w:jc w:val="both"/>
        <w:rPr>
          <w:rFonts w:cs="Calibri"/>
          <w:color w:val="1A1A1A"/>
          <w:szCs w:val="20"/>
        </w:rPr>
      </w:pPr>
    </w:p>
    <w:p w14:paraId="678289F9" w14:textId="2885ABA2" w:rsidR="00D80E5E" w:rsidRPr="001215B2" w:rsidRDefault="00D80E5E" w:rsidP="00D80E5E">
      <w:pPr>
        <w:jc w:val="both"/>
        <w:rPr>
          <w:szCs w:val="20"/>
        </w:rPr>
      </w:pPr>
      <w:r w:rsidRPr="001215B2">
        <w:rPr>
          <w:szCs w:val="20"/>
        </w:rPr>
        <w:t>De opdrachtgever wil weten of Social</w:t>
      </w:r>
      <w:r w:rsidR="00891FB8">
        <w:rPr>
          <w:szCs w:val="20"/>
        </w:rPr>
        <w:t>e</w:t>
      </w:r>
      <w:r w:rsidRPr="001215B2">
        <w:rPr>
          <w:szCs w:val="20"/>
        </w:rPr>
        <w:t xml:space="preserve"> IT en zelfbediening kunnen helpen om</w:t>
      </w:r>
      <w:r w:rsidR="007807CC" w:rsidRPr="001215B2">
        <w:rPr>
          <w:szCs w:val="20"/>
        </w:rPr>
        <w:t xml:space="preserve"> hiermee </w:t>
      </w:r>
      <w:r w:rsidRPr="001215B2">
        <w:rPr>
          <w:szCs w:val="20"/>
        </w:rPr>
        <w:t xml:space="preserve"> de </w:t>
      </w:r>
      <w:r w:rsidRPr="001215B2">
        <w:rPr>
          <w:i/>
          <w:szCs w:val="20"/>
        </w:rPr>
        <w:t>bereikbaarheid</w:t>
      </w:r>
      <w:r w:rsidRPr="001215B2">
        <w:rPr>
          <w:szCs w:val="20"/>
        </w:rPr>
        <w:t xml:space="preserve"> van de unit R&amp;U te verbeteren. De unit R&amp;U is waar op de Haagse het klantcontact plaats vindt. Alle IT diensten binnen de Haagse Hogeschool worden via de unit R&amp;U aangevraagd. De opdrachtgever wil weten of deze diensten efficiënter kunnen worden aangeboden door gebruik te maken van sociale IT en zelfbediening. </w:t>
      </w:r>
    </w:p>
    <w:p w14:paraId="269872D7" w14:textId="77777777" w:rsidR="00D80E5E" w:rsidRPr="001215B2" w:rsidRDefault="00D80E5E" w:rsidP="007247FC">
      <w:pPr>
        <w:jc w:val="both"/>
        <w:rPr>
          <w:szCs w:val="20"/>
        </w:rPr>
      </w:pPr>
    </w:p>
    <w:p w14:paraId="3CAF39BE" w14:textId="2B1626F7" w:rsidR="007247FC" w:rsidRPr="001215B2" w:rsidRDefault="007247FC" w:rsidP="007247FC">
      <w:pPr>
        <w:jc w:val="both"/>
        <w:rPr>
          <w:szCs w:val="20"/>
        </w:rPr>
      </w:pPr>
      <w:r w:rsidRPr="001215B2">
        <w:rPr>
          <w:szCs w:val="20"/>
        </w:rPr>
        <w:t xml:space="preserve">Het  IT beleidsplan 2013 bevat informatie over de strategische koers van de Dienst IT. Naar aanleiding van </w:t>
      </w:r>
      <w:r w:rsidR="00891FB8">
        <w:rPr>
          <w:szCs w:val="20"/>
        </w:rPr>
        <w:t xml:space="preserve">de opdracht en </w:t>
      </w:r>
      <w:r w:rsidRPr="001215B2">
        <w:rPr>
          <w:szCs w:val="20"/>
        </w:rPr>
        <w:t>dit beleidsdocument werd een aantal interviews met medewerkers van de dienst IT gevoerd : De manager RU&amp;OW, senior medewerker R&amp;U. De resultaten van deze interviews zijn verwoord in een projectvoorstel (plan van aanpak) waarin de probleemstelling, doelstelling en onderzoeksvragen werden vastgesteld en een globale planning werd voorgesteld.</w:t>
      </w:r>
    </w:p>
    <w:p w14:paraId="5F8BFBCF" w14:textId="77777777" w:rsidR="002C17FD" w:rsidRPr="001215B2" w:rsidRDefault="002C17FD" w:rsidP="007247FC">
      <w:pPr>
        <w:jc w:val="both"/>
        <w:rPr>
          <w:szCs w:val="20"/>
        </w:rPr>
      </w:pPr>
    </w:p>
    <w:p w14:paraId="18481370" w14:textId="77777777" w:rsidR="002C17FD" w:rsidRPr="001215B2" w:rsidRDefault="002C17FD" w:rsidP="007247FC">
      <w:pPr>
        <w:jc w:val="both"/>
        <w:rPr>
          <w:szCs w:val="20"/>
        </w:rPr>
      </w:pPr>
    </w:p>
    <w:p w14:paraId="201E5DFF" w14:textId="77777777" w:rsidR="002C17FD" w:rsidRPr="001215B2" w:rsidRDefault="002C17FD" w:rsidP="007247FC">
      <w:pPr>
        <w:jc w:val="both"/>
        <w:rPr>
          <w:szCs w:val="20"/>
        </w:rPr>
      </w:pPr>
    </w:p>
    <w:p w14:paraId="4808BCDA" w14:textId="77777777" w:rsidR="002C17FD" w:rsidRPr="001215B2" w:rsidRDefault="002C17FD" w:rsidP="007247FC">
      <w:pPr>
        <w:jc w:val="both"/>
        <w:rPr>
          <w:szCs w:val="20"/>
        </w:rPr>
      </w:pPr>
    </w:p>
    <w:p w14:paraId="1241E066" w14:textId="77777777" w:rsidR="002C17FD" w:rsidRPr="001215B2" w:rsidRDefault="002C17FD" w:rsidP="007247FC">
      <w:pPr>
        <w:jc w:val="both"/>
        <w:rPr>
          <w:szCs w:val="20"/>
        </w:rPr>
      </w:pPr>
    </w:p>
    <w:p w14:paraId="044A5D6F" w14:textId="77777777" w:rsidR="002C17FD" w:rsidRPr="001215B2" w:rsidRDefault="002C17FD" w:rsidP="007247FC">
      <w:pPr>
        <w:jc w:val="both"/>
        <w:rPr>
          <w:szCs w:val="20"/>
        </w:rPr>
      </w:pPr>
    </w:p>
    <w:p w14:paraId="33EF1D87" w14:textId="77777777" w:rsidR="002C17FD" w:rsidRPr="001215B2" w:rsidRDefault="002C17FD" w:rsidP="007247FC">
      <w:pPr>
        <w:jc w:val="both"/>
        <w:rPr>
          <w:szCs w:val="20"/>
        </w:rPr>
      </w:pPr>
    </w:p>
    <w:p w14:paraId="774C9257" w14:textId="77777777" w:rsidR="002C17FD" w:rsidRPr="001215B2" w:rsidRDefault="002C17FD" w:rsidP="007247FC">
      <w:pPr>
        <w:jc w:val="both"/>
        <w:rPr>
          <w:szCs w:val="20"/>
        </w:rPr>
      </w:pPr>
    </w:p>
    <w:p w14:paraId="4F970CB0" w14:textId="77777777" w:rsidR="002C17FD" w:rsidRPr="001215B2" w:rsidRDefault="002C17FD" w:rsidP="007247FC">
      <w:pPr>
        <w:jc w:val="both"/>
        <w:rPr>
          <w:szCs w:val="20"/>
        </w:rPr>
      </w:pPr>
    </w:p>
    <w:p w14:paraId="70CEAA28" w14:textId="77777777" w:rsidR="002C17FD" w:rsidRPr="001215B2" w:rsidRDefault="002C17FD" w:rsidP="007247FC">
      <w:pPr>
        <w:jc w:val="both"/>
        <w:rPr>
          <w:szCs w:val="20"/>
        </w:rPr>
      </w:pPr>
    </w:p>
    <w:p w14:paraId="4362A1CA" w14:textId="77777777" w:rsidR="002C17FD" w:rsidRPr="001215B2" w:rsidRDefault="002C17FD" w:rsidP="007247FC">
      <w:pPr>
        <w:jc w:val="both"/>
        <w:rPr>
          <w:szCs w:val="20"/>
        </w:rPr>
      </w:pPr>
    </w:p>
    <w:p w14:paraId="39E59388" w14:textId="77777777" w:rsidR="002C17FD" w:rsidRPr="001215B2" w:rsidRDefault="002C17FD" w:rsidP="007247FC">
      <w:pPr>
        <w:jc w:val="both"/>
        <w:rPr>
          <w:szCs w:val="20"/>
        </w:rPr>
      </w:pPr>
    </w:p>
    <w:p w14:paraId="37599762" w14:textId="77777777" w:rsidR="002C17FD" w:rsidRPr="001215B2" w:rsidRDefault="002C17FD" w:rsidP="007247FC">
      <w:pPr>
        <w:jc w:val="both"/>
        <w:rPr>
          <w:szCs w:val="20"/>
        </w:rPr>
      </w:pPr>
    </w:p>
    <w:p w14:paraId="03114F51" w14:textId="77777777" w:rsidR="002C17FD" w:rsidRPr="001215B2" w:rsidRDefault="002C17FD" w:rsidP="007247FC">
      <w:pPr>
        <w:jc w:val="both"/>
        <w:rPr>
          <w:szCs w:val="20"/>
        </w:rPr>
      </w:pPr>
    </w:p>
    <w:p w14:paraId="4A1C7931" w14:textId="77777777" w:rsidR="002C17FD" w:rsidRPr="001215B2" w:rsidRDefault="002C17FD" w:rsidP="007247FC">
      <w:pPr>
        <w:jc w:val="both"/>
        <w:rPr>
          <w:szCs w:val="20"/>
        </w:rPr>
      </w:pPr>
    </w:p>
    <w:p w14:paraId="4162316F" w14:textId="77777777" w:rsidR="002C17FD" w:rsidRPr="001215B2" w:rsidRDefault="002C17FD" w:rsidP="007247FC">
      <w:pPr>
        <w:jc w:val="both"/>
        <w:rPr>
          <w:szCs w:val="20"/>
        </w:rPr>
      </w:pPr>
    </w:p>
    <w:p w14:paraId="6F0F37A1" w14:textId="77777777" w:rsidR="002C17FD" w:rsidRPr="001215B2" w:rsidRDefault="002C17FD" w:rsidP="007247FC">
      <w:pPr>
        <w:jc w:val="both"/>
        <w:rPr>
          <w:szCs w:val="20"/>
        </w:rPr>
      </w:pPr>
    </w:p>
    <w:p w14:paraId="35D60031" w14:textId="77777777" w:rsidR="002C17FD" w:rsidRPr="001215B2" w:rsidRDefault="002C17FD" w:rsidP="007247FC">
      <w:pPr>
        <w:jc w:val="both"/>
        <w:rPr>
          <w:szCs w:val="20"/>
        </w:rPr>
      </w:pPr>
    </w:p>
    <w:p w14:paraId="6DD2366F" w14:textId="77777777" w:rsidR="002C17FD" w:rsidRPr="001215B2" w:rsidRDefault="002C17FD" w:rsidP="007247FC">
      <w:pPr>
        <w:jc w:val="both"/>
        <w:rPr>
          <w:szCs w:val="20"/>
        </w:rPr>
      </w:pPr>
    </w:p>
    <w:p w14:paraId="6709B440" w14:textId="77777777" w:rsidR="002C17FD" w:rsidRPr="001215B2" w:rsidRDefault="002C17FD" w:rsidP="007247FC">
      <w:pPr>
        <w:jc w:val="both"/>
        <w:rPr>
          <w:szCs w:val="20"/>
        </w:rPr>
      </w:pPr>
    </w:p>
    <w:p w14:paraId="2946F1E9" w14:textId="77777777" w:rsidR="007247FC" w:rsidRPr="001215B2" w:rsidRDefault="007247FC" w:rsidP="007247FC">
      <w:pPr>
        <w:pStyle w:val="Heading2"/>
        <w:jc w:val="both"/>
      </w:pPr>
      <w:bookmarkStart w:id="46" w:name="_Toc231796347"/>
      <w:bookmarkStart w:id="47" w:name="_Toc232232920"/>
      <w:bookmarkStart w:id="48" w:name="_Toc243381995"/>
      <w:r w:rsidRPr="001215B2">
        <w:t>2.2 vaststellen van probleem-en doelstelling</w:t>
      </w:r>
      <w:bookmarkEnd w:id="46"/>
      <w:bookmarkEnd w:id="47"/>
      <w:bookmarkEnd w:id="48"/>
    </w:p>
    <w:p w14:paraId="21BB40DA" w14:textId="77777777" w:rsidR="007247FC" w:rsidRPr="001215B2" w:rsidRDefault="007247FC" w:rsidP="007247FC">
      <w:pPr>
        <w:jc w:val="both"/>
        <w:rPr>
          <w:szCs w:val="20"/>
        </w:rPr>
      </w:pPr>
    </w:p>
    <w:p w14:paraId="27B3B06E" w14:textId="2FB61D61" w:rsidR="007247FC" w:rsidRPr="001215B2" w:rsidRDefault="007247FC" w:rsidP="007247FC">
      <w:pPr>
        <w:jc w:val="both"/>
        <w:rPr>
          <w:szCs w:val="20"/>
        </w:rPr>
      </w:pPr>
      <w:r w:rsidRPr="001215B2">
        <w:rPr>
          <w:szCs w:val="20"/>
        </w:rPr>
        <w:t xml:space="preserve">Voor het vaststellen van de probleemstelling werd </w:t>
      </w:r>
      <w:r w:rsidR="00452E04">
        <w:rPr>
          <w:szCs w:val="20"/>
        </w:rPr>
        <w:t xml:space="preserve">eerst </w:t>
      </w:r>
      <w:r w:rsidRPr="001215B2">
        <w:rPr>
          <w:szCs w:val="20"/>
        </w:rPr>
        <w:t>gebruik gemaakt van de 6W methodie</w:t>
      </w:r>
      <w:r w:rsidR="002C17FD" w:rsidRPr="001215B2">
        <w:rPr>
          <w:szCs w:val="20"/>
        </w:rPr>
        <w:t xml:space="preserve">k van Mighelbrink. </w:t>
      </w:r>
      <w:r w:rsidR="00452E04">
        <w:rPr>
          <w:szCs w:val="20"/>
        </w:rPr>
        <w:t xml:space="preserve">Deze biedt door het stellen van </w:t>
      </w:r>
      <w:r w:rsidR="00FD1402">
        <w:rPr>
          <w:szCs w:val="20"/>
        </w:rPr>
        <w:t xml:space="preserve">zes </w:t>
      </w:r>
      <w:r w:rsidR="00452E04" w:rsidRPr="001215B2">
        <w:rPr>
          <w:szCs w:val="20"/>
        </w:rPr>
        <w:t xml:space="preserve">eenvoudige vragen een analyse van de huidige situatie, de problematiek en wensen hoe de problemen op te lossen. </w:t>
      </w:r>
      <w:r w:rsidR="00FD1402">
        <w:rPr>
          <w:szCs w:val="20"/>
        </w:rPr>
        <w:t xml:space="preserve">Ik heb deze methodiek geprobeerd maar kwam daardoor niet tot een </w:t>
      </w:r>
      <w:r w:rsidR="00705481">
        <w:rPr>
          <w:szCs w:val="20"/>
        </w:rPr>
        <w:t>passende</w:t>
      </w:r>
      <w:r w:rsidR="00FD1402">
        <w:rPr>
          <w:szCs w:val="20"/>
        </w:rPr>
        <w:t xml:space="preserve"> probleemstelling. Daarom koos ik voor het maken van een </w:t>
      </w:r>
      <w:r w:rsidR="00891FB8">
        <w:rPr>
          <w:szCs w:val="20"/>
        </w:rPr>
        <w:t>oorzaak en gevolg ‘</w:t>
      </w:r>
      <w:r w:rsidR="00FD1402">
        <w:rPr>
          <w:szCs w:val="20"/>
        </w:rPr>
        <w:t>visgraatdiagram</w:t>
      </w:r>
      <w:r w:rsidR="00891FB8">
        <w:rPr>
          <w:szCs w:val="20"/>
        </w:rPr>
        <w:t>’</w:t>
      </w:r>
      <w:r w:rsidR="00FD1402">
        <w:rPr>
          <w:szCs w:val="20"/>
        </w:rPr>
        <w:t xml:space="preserve">. </w:t>
      </w:r>
      <w:r w:rsidR="003C23B6">
        <w:rPr>
          <w:szCs w:val="20"/>
        </w:rPr>
        <w:t>H</w:t>
      </w:r>
      <w:r w:rsidR="00452E04" w:rsidRPr="001215B2">
        <w:rPr>
          <w:szCs w:val="20"/>
        </w:rPr>
        <w:t xml:space="preserve">et oorzaak en gevolg diagram </w:t>
      </w:r>
      <w:r w:rsidR="003C23B6">
        <w:rPr>
          <w:szCs w:val="20"/>
        </w:rPr>
        <w:t xml:space="preserve">bood een beter </w:t>
      </w:r>
      <w:r w:rsidR="00452E04" w:rsidRPr="001215B2">
        <w:rPr>
          <w:szCs w:val="20"/>
        </w:rPr>
        <w:t>inzicht op de problematiek.</w:t>
      </w:r>
      <w:r w:rsidR="00452E04">
        <w:rPr>
          <w:szCs w:val="20"/>
        </w:rPr>
        <w:t xml:space="preserve"> </w:t>
      </w:r>
    </w:p>
    <w:p w14:paraId="7A471F9D" w14:textId="3F97DAA2" w:rsidR="002C17FD" w:rsidRPr="001215B2" w:rsidRDefault="002C17FD" w:rsidP="007247FC">
      <w:pPr>
        <w:jc w:val="both"/>
        <w:rPr>
          <w:szCs w:val="20"/>
        </w:rPr>
      </w:pPr>
    </w:p>
    <w:p w14:paraId="24EC0B95" w14:textId="09A8B717" w:rsidR="00BA14A1" w:rsidRPr="001215B2" w:rsidRDefault="00BA14A1" w:rsidP="001134A5">
      <w:pPr>
        <w:pStyle w:val="Heading3"/>
      </w:pPr>
      <w:bookmarkStart w:id="49" w:name="_Toc243381996"/>
      <w:r w:rsidRPr="001215B2">
        <w:t xml:space="preserve">2.2.1 </w:t>
      </w:r>
      <w:r w:rsidR="00094ED0" w:rsidRPr="001215B2">
        <w:t>Hoe ik tot de centrale probleemstelling kwam</w:t>
      </w:r>
      <w:bookmarkEnd w:id="49"/>
    </w:p>
    <w:p w14:paraId="0E85076F" w14:textId="77777777" w:rsidR="00BA14A1" w:rsidRPr="001215B2" w:rsidRDefault="00BA14A1" w:rsidP="007247FC">
      <w:pPr>
        <w:jc w:val="both"/>
        <w:rPr>
          <w:szCs w:val="20"/>
        </w:rPr>
      </w:pPr>
    </w:p>
    <w:p w14:paraId="2C816B9A" w14:textId="565314CB" w:rsidR="002C17FD" w:rsidRPr="001215B2" w:rsidRDefault="005C6769" w:rsidP="007247FC">
      <w:pPr>
        <w:jc w:val="both"/>
        <w:rPr>
          <w:szCs w:val="20"/>
        </w:rPr>
      </w:pPr>
      <w:r>
        <w:rPr>
          <w:szCs w:val="20"/>
        </w:rPr>
        <w:t>Uit het oriënterende interview met de opdrachtgever (bijlag</w:t>
      </w:r>
      <w:r w:rsidR="006D3DE7">
        <w:rPr>
          <w:szCs w:val="20"/>
        </w:rPr>
        <w:t xml:space="preserve">e C) bleek het probleem van de </w:t>
      </w:r>
      <w:r>
        <w:rPr>
          <w:szCs w:val="20"/>
        </w:rPr>
        <w:t xml:space="preserve">hoge werkdruk waarmee haar afdeling worstelde. Hieruit kwam ik op een centrale vraag : </w:t>
      </w:r>
      <w:r w:rsidR="00BA14A1" w:rsidRPr="001215B2">
        <w:rPr>
          <w:szCs w:val="20"/>
        </w:rPr>
        <w:t xml:space="preserve"> "waarom nemen klanten zo veel contact op met de R&amp;U?"</w:t>
      </w:r>
    </w:p>
    <w:p w14:paraId="1B955423" w14:textId="77777777" w:rsidR="002C17FD" w:rsidRPr="001215B2" w:rsidRDefault="002C17FD" w:rsidP="007247FC">
      <w:pPr>
        <w:jc w:val="both"/>
        <w:rPr>
          <w:szCs w:val="20"/>
        </w:rPr>
      </w:pPr>
    </w:p>
    <w:p w14:paraId="050BBB59" w14:textId="7F692DB0" w:rsidR="002C17FD" w:rsidRPr="001215B2" w:rsidRDefault="00BA14A1" w:rsidP="007247FC">
      <w:pPr>
        <w:jc w:val="both"/>
        <w:rPr>
          <w:szCs w:val="20"/>
        </w:rPr>
      </w:pPr>
      <w:r w:rsidRPr="001215B2">
        <w:rPr>
          <w:szCs w:val="20"/>
        </w:rPr>
        <w:t>Uit de gesprekken en het beleidsplan kwam ik op de volgende problemen en gevolgen</w:t>
      </w:r>
      <w:r w:rsidR="003C23B6">
        <w:rPr>
          <w:szCs w:val="20"/>
        </w:rPr>
        <w:t xml:space="preserve">, die ik voor </w:t>
      </w:r>
      <w:r w:rsidR="00BA4377">
        <w:rPr>
          <w:szCs w:val="20"/>
        </w:rPr>
        <w:t>de</w:t>
      </w:r>
      <w:r w:rsidR="003C23B6">
        <w:rPr>
          <w:szCs w:val="20"/>
        </w:rPr>
        <w:t xml:space="preserve"> </w:t>
      </w:r>
      <w:r w:rsidR="00BA4377">
        <w:rPr>
          <w:szCs w:val="20"/>
        </w:rPr>
        <w:t>leesbaarheid</w:t>
      </w:r>
      <w:r w:rsidR="003C23B6">
        <w:rPr>
          <w:szCs w:val="20"/>
        </w:rPr>
        <w:t xml:space="preserve"> alvast van deze categorieën heb voorzien</w:t>
      </w:r>
      <w:r w:rsidRPr="001215B2">
        <w:rPr>
          <w:szCs w:val="20"/>
        </w:rPr>
        <w:t xml:space="preserve"> :</w:t>
      </w:r>
    </w:p>
    <w:p w14:paraId="70221E27" w14:textId="77777777" w:rsidR="00BA14A1" w:rsidRPr="001215B2" w:rsidRDefault="00BA14A1" w:rsidP="007247FC">
      <w:pPr>
        <w:jc w:val="both"/>
        <w:rPr>
          <w:szCs w:val="20"/>
        </w:rPr>
      </w:pPr>
    </w:p>
    <w:p w14:paraId="5599402C" w14:textId="010AB3C0" w:rsidR="00BA14A1" w:rsidRPr="001215B2" w:rsidRDefault="00BA14A1" w:rsidP="008F17E6">
      <w:pPr>
        <w:pStyle w:val="ListParagraph"/>
        <w:numPr>
          <w:ilvl w:val="0"/>
          <w:numId w:val="15"/>
        </w:numPr>
        <w:jc w:val="both"/>
        <w:rPr>
          <w:szCs w:val="20"/>
        </w:rPr>
      </w:pPr>
      <w:r w:rsidRPr="001215B2">
        <w:rPr>
          <w:rFonts w:cs="Helvetica"/>
          <w:szCs w:val="20"/>
        </w:rPr>
        <w:t>Aantal incidenten m</w:t>
      </w:r>
      <w:r w:rsidR="00891FB8">
        <w:rPr>
          <w:rFonts w:cs="Helvetica"/>
          <w:szCs w:val="20"/>
        </w:rPr>
        <w:t>.</w:t>
      </w:r>
      <w:r w:rsidRPr="001215B2">
        <w:rPr>
          <w:rFonts w:cs="Helvetica"/>
          <w:szCs w:val="20"/>
        </w:rPr>
        <w:t>b</w:t>
      </w:r>
      <w:r w:rsidR="00891FB8">
        <w:rPr>
          <w:rFonts w:cs="Helvetica"/>
          <w:szCs w:val="20"/>
        </w:rPr>
        <w:t>.</w:t>
      </w:r>
      <w:r w:rsidRPr="001215B2">
        <w:rPr>
          <w:rFonts w:cs="Helvetica"/>
          <w:szCs w:val="20"/>
        </w:rPr>
        <w:t>t</w:t>
      </w:r>
      <w:r w:rsidR="00891FB8">
        <w:rPr>
          <w:rFonts w:cs="Helvetica"/>
          <w:szCs w:val="20"/>
        </w:rPr>
        <w:t>.</w:t>
      </w:r>
      <w:r w:rsidRPr="001215B2">
        <w:rPr>
          <w:rFonts w:cs="Helvetica"/>
          <w:szCs w:val="20"/>
        </w:rPr>
        <w:t xml:space="preserve"> infrastructuur is te groot</w:t>
      </w:r>
    </w:p>
    <w:p w14:paraId="57565C74" w14:textId="129E7524" w:rsidR="00BA14A1" w:rsidRPr="001215B2" w:rsidRDefault="00BA14A1" w:rsidP="008F17E6">
      <w:pPr>
        <w:pStyle w:val="ListParagraph"/>
        <w:numPr>
          <w:ilvl w:val="0"/>
          <w:numId w:val="15"/>
        </w:numPr>
        <w:jc w:val="both"/>
        <w:rPr>
          <w:szCs w:val="20"/>
        </w:rPr>
      </w:pPr>
      <w:r w:rsidRPr="001215B2">
        <w:rPr>
          <w:rFonts w:cs="Helvetica"/>
          <w:szCs w:val="20"/>
        </w:rPr>
        <w:t xml:space="preserve">In communicatie </w:t>
      </w:r>
      <w:r w:rsidR="00950C07" w:rsidRPr="001215B2">
        <w:rPr>
          <w:rFonts w:cs="Helvetica"/>
          <w:szCs w:val="20"/>
        </w:rPr>
        <w:t>wordt de klant aangemoedigd</w:t>
      </w:r>
      <w:r w:rsidRPr="001215B2">
        <w:rPr>
          <w:rFonts w:cs="Helvetica"/>
          <w:szCs w:val="20"/>
        </w:rPr>
        <w:t xml:space="preserve"> om contact op te nemen</w:t>
      </w:r>
      <w:r w:rsidR="00950C07" w:rsidRPr="001215B2">
        <w:rPr>
          <w:rFonts w:cs="Helvetica"/>
          <w:szCs w:val="20"/>
        </w:rPr>
        <w:t xml:space="preserve"> met R&amp;U</w:t>
      </w:r>
    </w:p>
    <w:p w14:paraId="2725A97B" w14:textId="640095E2" w:rsidR="00BA14A1" w:rsidRPr="001215B2" w:rsidRDefault="00BA14A1" w:rsidP="008F17E6">
      <w:pPr>
        <w:pStyle w:val="ListParagraph"/>
        <w:numPr>
          <w:ilvl w:val="0"/>
          <w:numId w:val="15"/>
        </w:numPr>
        <w:jc w:val="both"/>
        <w:rPr>
          <w:szCs w:val="20"/>
        </w:rPr>
      </w:pPr>
      <w:r w:rsidRPr="001215B2">
        <w:rPr>
          <w:rFonts w:cs="Helvetica"/>
          <w:szCs w:val="20"/>
        </w:rPr>
        <w:t>Klant neemt vaak contact op met de R&amp;U  via telefoon, balie en email</w:t>
      </w:r>
    </w:p>
    <w:p w14:paraId="382F05C3" w14:textId="0582E01A" w:rsidR="00BA14A1" w:rsidRPr="001215B2" w:rsidRDefault="00950C07" w:rsidP="008F17E6">
      <w:pPr>
        <w:pStyle w:val="ListParagraph"/>
        <w:numPr>
          <w:ilvl w:val="0"/>
          <w:numId w:val="15"/>
        </w:numPr>
        <w:jc w:val="both"/>
        <w:rPr>
          <w:szCs w:val="20"/>
        </w:rPr>
      </w:pPr>
      <w:r w:rsidRPr="001215B2">
        <w:rPr>
          <w:rFonts w:cs="Helvetica"/>
          <w:szCs w:val="20"/>
        </w:rPr>
        <w:t>IT biedt de klant een l</w:t>
      </w:r>
      <w:r w:rsidR="00BA14A1" w:rsidRPr="001215B2">
        <w:rPr>
          <w:rFonts w:cs="Helvetica"/>
          <w:szCs w:val="20"/>
        </w:rPr>
        <w:t xml:space="preserve">aagdrempelige toegang tot </w:t>
      </w:r>
      <w:r w:rsidRPr="001215B2">
        <w:rPr>
          <w:rFonts w:cs="Helvetica"/>
          <w:szCs w:val="20"/>
        </w:rPr>
        <w:t xml:space="preserve">de </w:t>
      </w:r>
      <w:r w:rsidR="00BA14A1" w:rsidRPr="001215B2">
        <w:rPr>
          <w:rFonts w:cs="Helvetica"/>
          <w:szCs w:val="20"/>
        </w:rPr>
        <w:t>R&amp;U</w:t>
      </w:r>
    </w:p>
    <w:p w14:paraId="7EFCDFA1" w14:textId="08DBEAEA" w:rsidR="00BA14A1" w:rsidRPr="001215B2" w:rsidRDefault="00BA14A1" w:rsidP="008F17E6">
      <w:pPr>
        <w:pStyle w:val="ListParagraph"/>
        <w:numPr>
          <w:ilvl w:val="0"/>
          <w:numId w:val="15"/>
        </w:numPr>
        <w:jc w:val="both"/>
        <w:rPr>
          <w:szCs w:val="20"/>
        </w:rPr>
      </w:pPr>
      <w:r w:rsidRPr="001215B2">
        <w:rPr>
          <w:rFonts w:cs="Helvetica"/>
          <w:szCs w:val="20"/>
        </w:rPr>
        <w:t>Ontevredenheid over functioneren IT dienstverlening</w:t>
      </w:r>
      <w:r w:rsidR="00950C07" w:rsidRPr="001215B2">
        <w:rPr>
          <w:rFonts w:cs="Helvetica"/>
          <w:szCs w:val="20"/>
        </w:rPr>
        <w:t xml:space="preserve"> onder klanten</w:t>
      </w:r>
    </w:p>
    <w:p w14:paraId="461C22DE" w14:textId="77CFBF96" w:rsidR="00BA14A1" w:rsidRPr="001215B2" w:rsidRDefault="00BA14A1" w:rsidP="008F17E6">
      <w:pPr>
        <w:pStyle w:val="ListParagraph"/>
        <w:numPr>
          <w:ilvl w:val="0"/>
          <w:numId w:val="15"/>
        </w:numPr>
        <w:tabs>
          <w:tab w:val="left" w:pos="4733"/>
        </w:tabs>
        <w:jc w:val="both"/>
        <w:rPr>
          <w:szCs w:val="20"/>
        </w:rPr>
      </w:pPr>
      <w:r w:rsidRPr="001215B2">
        <w:rPr>
          <w:rFonts w:cs="Helvetica"/>
          <w:szCs w:val="20"/>
        </w:rPr>
        <w:t>Verbeteringsprogramma</w:t>
      </w:r>
      <w:r w:rsidR="00950C07" w:rsidRPr="001215B2">
        <w:rPr>
          <w:rFonts w:cs="Helvetica"/>
          <w:szCs w:val="20"/>
        </w:rPr>
        <w:t xml:space="preserve"> opgezet door Dienst IT</w:t>
      </w:r>
    </w:p>
    <w:p w14:paraId="014EB30E" w14:textId="77F5E09D" w:rsidR="00BA14A1" w:rsidRPr="001215B2" w:rsidRDefault="00BA14A1" w:rsidP="008F17E6">
      <w:pPr>
        <w:pStyle w:val="ListParagraph"/>
        <w:numPr>
          <w:ilvl w:val="0"/>
          <w:numId w:val="15"/>
        </w:numPr>
        <w:jc w:val="both"/>
        <w:rPr>
          <w:szCs w:val="20"/>
        </w:rPr>
      </w:pPr>
      <w:r w:rsidRPr="001215B2">
        <w:rPr>
          <w:rFonts w:cs="Helvetica"/>
          <w:szCs w:val="20"/>
        </w:rPr>
        <w:t>Klant heeft de v</w:t>
      </w:r>
      <w:r w:rsidR="00950C07" w:rsidRPr="001215B2">
        <w:rPr>
          <w:rFonts w:cs="Helvetica"/>
          <w:szCs w:val="20"/>
        </w:rPr>
        <w:t xml:space="preserve">erwachting om al het IT gerelateerde </w:t>
      </w:r>
      <w:r w:rsidRPr="001215B2">
        <w:rPr>
          <w:rFonts w:cs="Helvetica"/>
          <w:szCs w:val="20"/>
        </w:rPr>
        <w:t xml:space="preserve"> te moeten melden</w:t>
      </w:r>
      <w:r w:rsidR="00950C07" w:rsidRPr="001215B2">
        <w:rPr>
          <w:rFonts w:cs="Helvetica"/>
          <w:szCs w:val="20"/>
        </w:rPr>
        <w:t xml:space="preserve"> bij R&amp;U</w:t>
      </w:r>
    </w:p>
    <w:p w14:paraId="35A75E1D" w14:textId="77777777" w:rsidR="002C17FD" w:rsidRPr="001215B2" w:rsidRDefault="002C17FD" w:rsidP="007247FC">
      <w:pPr>
        <w:jc w:val="both"/>
        <w:rPr>
          <w:szCs w:val="20"/>
        </w:rPr>
      </w:pPr>
    </w:p>
    <w:p w14:paraId="70D2415E" w14:textId="4E02A243" w:rsidR="002C17FD" w:rsidRPr="001215B2" w:rsidRDefault="00BA14A1" w:rsidP="007247FC">
      <w:pPr>
        <w:jc w:val="both"/>
        <w:rPr>
          <w:szCs w:val="20"/>
        </w:rPr>
      </w:pPr>
      <w:r w:rsidRPr="001215B2">
        <w:rPr>
          <w:szCs w:val="20"/>
        </w:rPr>
        <w:t xml:space="preserve">In volgorde van oorzaak en gevolg kom ik op de volgende </w:t>
      </w:r>
      <w:r w:rsidR="00094ED0" w:rsidRPr="001215B2">
        <w:rPr>
          <w:szCs w:val="20"/>
        </w:rPr>
        <w:t xml:space="preserve">“visgraat” </w:t>
      </w:r>
      <w:r w:rsidRPr="001215B2">
        <w:rPr>
          <w:szCs w:val="20"/>
        </w:rPr>
        <w:t>figuur :</w:t>
      </w:r>
    </w:p>
    <w:p w14:paraId="29472684" w14:textId="77777777" w:rsidR="00BA14A1" w:rsidRPr="001215B2" w:rsidRDefault="00BA14A1" w:rsidP="007247FC">
      <w:pPr>
        <w:jc w:val="both"/>
        <w:rPr>
          <w:szCs w:val="20"/>
        </w:rPr>
      </w:pPr>
    </w:p>
    <w:p w14:paraId="454D7469" w14:textId="0D130F44" w:rsidR="00BA14A1" w:rsidRPr="001215B2" w:rsidRDefault="00BA14A1" w:rsidP="00BA14A1">
      <w:pPr>
        <w:keepNext/>
        <w:jc w:val="both"/>
      </w:pPr>
      <w:r w:rsidRPr="001215B2">
        <w:rPr>
          <w:noProof/>
          <w:szCs w:val="20"/>
          <w:lang w:val="en-US"/>
        </w:rPr>
        <w:drawing>
          <wp:inline distT="0" distB="0" distL="0" distR="0" wp14:anchorId="7A58B54D" wp14:editId="2F3D6950">
            <wp:extent cx="4217527" cy="2561167"/>
            <wp:effectExtent l="25400" t="25400" r="24765" b="2984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8615" cy="2561827"/>
                    </a:xfrm>
                    <a:prstGeom prst="rect">
                      <a:avLst/>
                    </a:prstGeom>
                    <a:noFill/>
                    <a:ln>
                      <a:solidFill>
                        <a:schemeClr val="accent1"/>
                      </a:solidFill>
                    </a:ln>
                  </pic:spPr>
                </pic:pic>
              </a:graphicData>
            </a:graphic>
          </wp:inline>
        </w:drawing>
      </w:r>
    </w:p>
    <w:p w14:paraId="6A933E65" w14:textId="705DD11B" w:rsidR="00BA14A1" w:rsidRPr="001215B2" w:rsidRDefault="00BA14A1" w:rsidP="00BA14A1">
      <w:pPr>
        <w:pStyle w:val="Caption"/>
        <w:jc w:val="both"/>
        <w:rPr>
          <w:sz w:val="20"/>
          <w:szCs w:val="20"/>
        </w:rPr>
      </w:pPr>
      <w:r w:rsidRPr="001215B2">
        <w:t xml:space="preserve">Figuur </w:t>
      </w:r>
      <w:r w:rsidRPr="001215B2">
        <w:fldChar w:fldCharType="begin"/>
      </w:r>
      <w:r w:rsidRPr="001215B2">
        <w:instrText xml:space="preserve"> SEQ Figuur \* ARABIC </w:instrText>
      </w:r>
      <w:r w:rsidRPr="001215B2">
        <w:fldChar w:fldCharType="separate"/>
      </w:r>
      <w:r w:rsidR="00693DA2">
        <w:rPr>
          <w:noProof/>
        </w:rPr>
        <w:t>2</w:t>
      </w:r>
      <w:r w:rsidRPr="001215B2">
        <w:fldChar w:fldCharType="end"/>
      </w:r>
      <w:r w:rsidRPr="001215B2">
        <w:t xml:space="preserve"> : oorzaak en gevolg diagram van de R&amp;U</w:t>
      </w:r>
    </w:p>
    <w:p w14:paraId="3604ADE2" w14:textId="77777777" w:rsidR="00094ED0" w:rsidRPr="001215B2" w:rsidRDefault="00094ED0" w:rsidP="007247FC">
      <w:pPr>
        <w:jc w:val="both"/>
        <w:rPr>
          <w:szCs w:val="20"/>
        </w:rPr>
      </w:pPr>
    </w:p>
    <w:p w14:paraId="6549E79A" w14:textId="13536AC2" w:rsidR="00BA14A1" w:rsidRPr="001215B2" w:rsidRDefault="00BA14A1" w:rsidP="007247FC">
      <w:pPr>
        <w:jc w:val="both"/>
        <w:rPr>
          <w:szCs w:val="20"/>
        </w:rPr>
      </w:pPr>
      <w:r w:rsidRPr="001215B2">
        <w:rPr>
          <w:szCs w:val="20"/>
        </w:rPr>
        <w:t xml:space="preserve">De figuur illustreert waarom klanten zo vaak contact opnemen : ze doen dit </w:t>
      </w:r>
      <w:r w:rsidR="00950C07" w:rsidRPr="001215B2">
        <w:rPr>
          <w:szCs w:val="20"/>
        </w:rPr>
        <w:t xml:space="preserve">namelijk </w:t>
      </w:r>
      <w:r w:rsidRPr="001215B2">
        <w:rPr>
          <w:szCs w:val="20"/>
        </w:rPr>
        <w:t xml:space="preserve">omdat ze denken dat dit van hen verwacht wordt. Want in elke IT communicatie worden ze aangemoedigd om contact op te nemen. Dit komt doordat de Dienst IT koos voor een laagdrempelige toegang tot de R&amp;U (het centrale aanspreekpunt voor IT gerelateerde vragen). Dit leidt tot een groot aantal incidentregistraties (calls), onder andere over de infrastructuur. </w:t>
      </w:r>
      <w:r w:rsidR="00094ED0" w:rsidRPr="001215B2">
        <w:rPr>
          <w:szCs w:val="20"/>
        </w:rPr>
        <w:t>Dit</w:t>
      </w:r>
      <w:r w:rsidRPr="001215B2">
        <w:rPr>
          <w:szCs w:val="20"/>
        </w:rPr>
        <w:t xml:space="preserve"> grote aantal calls leidt </w:t>
      </w:r>
      <w:r w:rsidR="00094ED0" w:rsidRPr="001215B2">
        <w:rPr>
          <w:szCs w:val="20"/>
        </w:rPr>
        <w:t xml:space="preserve">(onder andere) </w:t>
      </w:r>
      <w:r w:rsidRPr="001215B2">
        <w:rPr>
          <w:szCs w:val="20"/>
        </w:rPr>
        <w:t>tot een ontevredenheid m</w:t>
      </w:r>
      <w:r w:rsidR="00094ED0" w:rsidRPr="001215B2">
        <w:rPr>
          <w:szCs w:val="20"/>
        </w:rPr>
        <w:t>.</w:t>
      </w:r>
      <w:r w:rsidRPr="001215B2">
        <w:rPr>
          <w:szCs w:val="20"/>
        </w:rPr>
        <w:t>b</w:t>
      </w:r>
      <w:r w:rsidR="00094ED0" w:rsidRPr="001215B2">
        <w:rPr>
          <w:szCs w:val="20"/>
        </w:rPr>
        <w:t>.</w:t>
      </w:r>
      <w:r w:rsidRPr="001215B2">
        <w:rPr>
          <w:szCs w:val="20"/>
        </w:rPr>
        <w:t>t</w:t>
      </w:r>
      <w:r w:rsidR="00094ED0" w:rsidRPr="001215B2">
        <w:rPr>
          <w:szCs w:val="20"/>
        </w:rPr>
        <w:t>.</w:t>
      </w:r>
      <w:r w:rsidRPr="001215B2">
        <w:rPr>
          <w:szCs w:val="20"/>
        </w:rPr>
        <w:t xml:space="preserve"> de IT dienstverlening. Dit heeft geleid tot </w:t>
      </w:r>
      <w:r w:rsidR="00094ED0" w:rsidRPr="001215B2">
        <w:rPr>
          <w:szCs w:val="20"/>
        </w:rPr>
        <w:t>het</w:t>
      </w:r>
      <w:r w:rsidRPr="001215B2">
        <w:rPr>
          <w:szCs w:val="20"/>
        </w:rPr>
        <w:t xml:space="preserve"> verbeteringsprogramma</w:t>
      </w:r>
      <w:r w:rsidR="00094ED0" w:rsidRPr="001215B2">
        <w:rPr>
          <w:szCs w:val="20"/>
        </w:rPr>
        <w:t xml:space="preserve"> zoals genoemd in het IT Beleidsplan 2013</w:t>
      </w:r>
      <w:r w:rsidRPr="001215B2">
        <w:rPr>
          <w:szCs w:val="20"/>
        </w:rPr>
        <w:t>.</w:t>
      </w:r>
    </w:p>
    <w:p w14:paraId="6DEC47B0" w14:textId="77777777" w:rsidR="00C97CB3" w:rsidRPr="001215B2" w:rsidRDefault="00C97CB3" w:rsidP="007247FC">
      <w:pPr>
        <w:jc w:val="both"/>
        <w:rPr>
          <w:szCs w:val="20"/>
        </w:rPr>
      </w:pPr>
    </w:p>
    <w:p w14:paraId="1C872632" w14:textId="77777777" w:rsidR="00C97CB3" w:rsidRPr="001215B2" w:rsidRDefault="00C97CB3" w:rsidP="007247FC">
      <w:pPr>
        <w:jc w:val="both"/>
        <w:rPr>
          <w:szCs w:val="20"/>
        </w:rPr>
      </w:pPr>
    </w:p>
    <w:p w14:paraId="7C869339" w14:textId="2E36188E" w:rsidR="00C97CB3" w:rsidRPr="001215B2" w:rsidRDefault="00C97CB3" w:rsidP="00C97CB3">
      <w:pPr>
        <w:jc w:val="both"/>
        <w:rPr>
          <w:rFonts w:cs="Times New Roman"/>
          <w:szCs w:val="20"/>
        </w:rPr>
      </w:pPr>
      <w:r w:rsidRPr="001215B2">
        <w:rPr>
          <w:rFonts w:cs="Times New Roman"/>
          <w:szCs w:val="20"/>
        </w:rPr>
        <w:t>De opdrachtgever werd hierop gevraagd om een keuze te maken uit drie verschillende onderzoeksvragen :</w:t>
      </w:r>
    </w:p>
    <w:p w14:paraId="51CAEFD0" w14:textId="77777777" w:rsidR="00C97CB3" w:rsidRPr="001215B2" w:rsidRDefault="00C97CB3" w:rsidP="00C97CB3">
      <w:pPr>
        <w:jc w:val="both"/>
        <w:rPr>
          <w:rFonts w:cs="Times New Roman"/>
          <w:szCs w:val="20"/>
        </w:rPr>
      </w:pPr>
    </w:p>
    <w:p w14:paraId="715ECD02" w14:textId="2E6C7863" w:rsidR="00C97CB3" w:rsidRPr="00BA4377" w:rsidRDefault="00C97CB3" w:rsidP="008F17E6">
      <w:pPr>
        <w:pStyle w:val="ListParagraph"/>
        <w:numPr>
          <w:ilvl w:val="0"/>
          <w:numId w:val="24"/>
        </w:numPr>
        <w:rPr>
          <w:color w:val="FF0000"/>
          <w:szCs w:val="20"/>
        </w:rPr>
      </w:pPr>
      <w:r w:rsidRPr="00BA4377">
        <w:rPr>
          <w:szCs w:val="20"/>
        </w:rPr>
        <w:t>Hoe kunnen Sociale IT en IT zelfbediening helpen om de dienstverlening van de unit Registratie en Uitleen te verbeteren?"</w:t>
      </w:r>
    </w:p>
    <w:p w14:paraId="5CEBCCBF" w14:textId="024687C6" w:rsidR="00C97CB3" w:rsidRPr="00705481" w:rsidRDefault="00C97CB3" w:rsidP="008F17E6">
      <w:pPr>
        <w:pStyle w:val="ListParagraph"/>
        <w:widowControl w:val="0"/>
        <w:numPr>
          <w:ilvl w:val="0"/>
          <w:numId w:val="24"/>
        </w:numPr>
        <w:autoSpaceDE w:val="0"/>
        <w:autoSpaceDN w:val="0"/>
        <w:adjustRightInd w:val="0"/>
        <w:spacing w:after="320"/>
        <w:rPr>
          <w:rFonts w:ascii="Times New Roman" w:hAnsi="Times New Roman" w:cs="Times New Roman"/>
          <w:color w:val="1A1A1A"/>
          <w:szCs w:val="20"/>
        </w:rPr>
      </w:pPr>
      <w:r w:rsidRPr="00705481">
        <w:rPr>
          <w:rFonts w:ascii="Calibri" w:hAnsi="Calibri" w:cs="Calibri"/>
          <w:color w:val="1A1A1A"/>
          <w:szCs w:val="20"/>
        </w:rPr>
        <w:t>Kan de Dienst IT de dienstverlening verbeteren door gebruik van Sociale IT en IT Selfservice, zonder daarbij de support afdeling extra te belasten ?</w:t>
      </w:r>
    </w:p>
    <w:p w14:paraId="5D1AA183" w14:textId="5244A452" w:rsidR="00C97CB3" w:rsidRPr="00705481" w:rsidRDefault="00C97CB3" w:rsidP="008F17E6">
      <w:pPr>
        <w:pStyle w:val="ListParagraph"/>
        <w:widowControl w:val="0"/>
        <w:numPr>
          <w:ilvl w:val="0"/>
          <w:numId w:val="24"/>
        </w:numPr>
        <w:autoSpaceDE w:val="0"/>
        <w:autoSpaceDN w:val="0"/>
        <w:adjustRightInd w:val="0"/>
        <w:spacing w:after="320"/>
        <w:rPr>
          <w:rFonts w:ascii="Calibri" w:hAnsi="Calibri" w:cs="Calibri"/>
          <w:color w:val="1A1A1A"/>
          <w:szCs w:val="20"/>
        </w:rPr>
      </w:pPr>
      <w:r w:rsidRPr="00705481">
        <w:rPr>
          <w:rFonts w:ascii="Calibri" w:hAnsi="Calibri" w:cs="Calibri"/>
          <w:color w:val="1A1A1A"/>
          <w:szCs w:val="20"/>
        </w:rPr>
        <w:t>Hoe kan de Dienst RU&amp;OW de dienstverlening verbeteren door gebruik van Social</w:t>
      </w:r>
      <w:r w:rsidR="00705481">
        <w:rPr>
          <w:rFonts w:ascii="Calibri" w:hAnsi="Calibri" w:cs="Calibri"/>
          <w:color w:val="1A1A1A"/>
          <w:szCs w:val="20"/>
        </w:rPr>
        <w:t>e</w:t>
      </w:r>
      <w:r w:rsidRPr="00705481">
        <w:rPr>
          <w:rFonts w:ascii="Calibri" w:hAnsi="Calibri" w:cs="Calibri"/>
          <w:color w:val="1A1A1A"/>
          <w:szCs w:val="20"/>
        </w:rPr>
        <w:t xml:space="preserve"> IT en IT Selfservice, zonder daarbij de support afdeling extra te belasten ?</w:t>
      </w:r>
    </w:p>
    <w:p w14:paraId="61B30E88" w14:textId="2F4E9D5B" w:rsidR="00C97CB3" w:rsidRPr="001215B2" w:rsidRDefault="00C97CB3" w:rsidP="00C97CB3">
      <w:pPr>
        <w:jc w:val="both"/>
        <w:rPr>
          <w:rFonts w:cs="Times New Roman"/>
          <w:szCs w:val="20"/>
        </w:rPr>
      </w:pPr>
      <w:r w:rsidRPr="001215B2">
        <w:rPr>
          <w:rFonts w:cs="Times New Roman"/>
          <w:szCs w:val="20"/>
        </w:rPr>
        <w:t>Zij koos hie</w:t>
      </w:r>
      <w:r w:rsidR="00FD1402">
        <w:rPr>
          <w:rFonts w:cs="Times New Roman"/>
          <w:szCs w:val="20"/>
        </w:rPr>
        <w:t xml:space="preserve">ruit de eerste, omdat dit haar </w:t>
      </w:r>
      <w:r w:rsidRPr="001215B2">
        <w:rPr>
          <w:rFonts w:cs="Times New Roman"/>
          <w:szCs w:val="20"/>
        </w:rPr>
        <w:t>doelstelling</w:t>
      </w:r>
      <w:r w:rsidR="00FD1402">
        <w:rPr>
          <w:rFonts w:cs="Times New Roman"/>
          <w:szCs w:val="20"/>
        </w:rPr>
        <w:t xml:space="preserve">en van verbeterde </w:t>
      </w:r>
      <w:r w:rsidR="00FD1402" w:rsidRPr="005C6769">
        <w:rPr>
          <w:rFonts w:cs="Times New Roman"/>
          <w:i/>
          <w:szCs w:val="20"/>
        </w:rPr>
        <w:t>bereikbaarheid</w:t>
      </w:r>
      <w:r w:rsidR="00FD1402">
        <w:rPr>
          <w:rFonts w:cs="Times New Roman"/>
          <w:szCs w:val="20"/>
        </w:rPr>
        <w:t xml:space="preserve"> en </w:t>
      </w:r>
      <w:r w:rsidR="00FD1402" w:rsidRPr="005C6769">
        <w:rPr>
          <w:rFonts w:cs="Times New Roman"/>
          <w:i/>
          <w:szCs w:val="20"/>
        </w:rPr>
        <w:t>zelfredzaamheid</w:t>
      </w:r>
      <w:r w:rsidRPr="001215B2">
        <w:rPr>
          <w:rFonts w:cs="Times New Roman"/>
          <w:szCs w:val="20"/>
        </w:rPr>
        <w:t xml:space="preserve"> beter beantwoordde.</w:t>
      </w:r>
    </w:p>
    <w:p w14:paraId="2D415F7C" w14:textId="77777777" w:rsidR="00C97CB3" w:rsidRPr="001215B2" w:rsidRDefault="00C97CB3" w:rsidP="00C97CB3">
      <w:pPr>
        <w:jc w:val="both"/>
        <w:rPr>
          <w:rFonts w:cs="Times New Roman"/>
          <w:szCs w:val="20"/>
        </w:rPr>
      </w:pPr>
    </w:p>
    <w:p w14:paraId="3FF8D6FD" w14:textId="1978664D" w:rsidR="00C97CB3" w:rsidRPr="001215B2" w:rsidRDefault="00C97CB3" w:rsidP="00C97CB3">
      <w:pPr>
        <w:jc w:val="both"/>
        <w:rPr>
          <w:rFonts w:cs="Times New Roman"/>
          <w:szCs w:val="20"/>
        </w:rPr>
      </w:pPr>
      <w:r w:rsidRPr="001215B2">
        <w:rPr>
          <w:rFonts w:cs="Times New Roman"/>
          <w:szCs w:val="20"/>
        </w:rPr>
        <w:t xml:space="preserve">Ik was ook tevreden over deze centrale onderzoeksvraag, omdat de tweede en derde onderzoeksvragen te suggestief waren : er werd daarin gesuggereerd dat sociale media de dienstverlening kunnen verbeteren, terwijl de opdrachtgever juist wilde weten </w:t>
      </w:r>
      <w:r w:rsidRPr="001215B2">
        <w:rPr>
          <w:rFonts w:cs="Times New Roman"/>
          <w:i/>
          <w:szCs w:val="20"/>
        </w:rPr>
        <w:t>óf</w:t>
      </w:r>
      <w:r w:rsidRPr="001215B2">
        <w:rPr>
          <w:rFonts w:cs="Times New Roman"/>
          <w:szCs w:val="20"/>
        </w:rPr>
        <w:t xml:space="preserve"> social</w:t>
      </w:r>
      <w:r w:rsidR="00BA4377">
        <w:rPr>
          <w:rFonts w:cs="Times New Roman"/>
          <w:szCs w:val="20"/>
        </w:rPr>
        <w:t>e</w:t>
      </w:r>
      <w:r w:rsidR="00193213">
        <w:rPr>
          <w:rFonts w:cs="Times New Roman"/>
          <w:szCs w:val="20"/>
        </w:rPr>
        <w:t xml:space="preserve"> media zinvol is toe te passen</w:t>
      </w:r>
      <w:r w:rsidRPr="001215B2">
        <w:rPr>
          <w:rFonts w:cs="Times New Roman"/>
          <w:szCs w:val="20"/>
        </w:rPr>
        <w:t xml:space="preserve">.  </w:t>
      </w:r>
    </w:p>
    <w:p w14:paraId="07D11E5D" w14:textId="77777777" w:rsidR="00C97CB3" w:rsidRPr="001215B2" w:rsidRDefault="00C97CB3" w:rsidP="007247FC">
      <w:pPr>
        <w:jc w:val="both"/>
        <w:rPr>
          <w:szCs w:val="20"/>
        </w:rPr>
      </w:pPr>
    </w:p>
    <w:p w14:paraId="73852601" w14:textId="279D4DC7" w:rsidR="007247FC" w:rsidRPr="001215B2" w:rsidRDefault="001134A5" w:rsidP="0093642B">
      <w:pPr>
        <w:pStyle w:val="Heading2"/>
      </w:pPr>
      <w:bookmarkStart w:id="50" w:name="_Toc231796348"/>
      <w:bookmarkStart w:id="51" w:name="_Toc232232921"/>
      <w:bookmarkStart w:id="52" w:name="_Toc243381997"/>
      <w:r w:rsidRPr="001215B2">
        <w:t>2.3</w:t>
      </w:r>
      <w:r w:rsidR="00C97CB3" w:rsidRPr="001215B2">
        <w:t xml:space="preserve"> De uiteindelijke p</w:t>
      </w:r>
      <w:r w:rsidR="007247FC" w:rsidRPr="001215B2">
        <w:t>robleemstelling</w:t>
      </w:r>
      <w:bookmarkEnd w:id="50"/>
      <w:bookmarkEnd w:id="51"/>
      <w:bookmarkEnd w:id="52"/>
    </w:p>
    <w:p w14:paraId="560FF504" w14:textId="77777777" w:rsidR="007247FC" w:rsidRPr="001215B2" w:rsidRDefault="007247FC" w:rsidP="007247FC">
      <w:pPr>
        <w:jc w:val="both"/>
        <w:rPr>
          <w:rFonts w:ascii="Times New Roman" w:hAnsi="Times New Roman" w:cs="Times New Roman"/>
          <w:i/>
          <w:szCs w:val="20"/>
        </w:rPr>
      </w:pPr>
    </w:p>
    <w:p w14:paraId="57E9D854" w14:textId="77777777" w:rsidR="003F19AF" w:rsidRPr="001215B2" w:rsidRDefault="003F19AF" w:rsidP="003F19AF">
      <w:pPr>
        <w:jc w:val="both"/>
        <w:rPr>
          <w:szCs w:val="20"/>
        </w:rPr>
      </w:pPr>
      <w:bookmarkStart w:id="53" w:name="_Toc231796349"/>
      <w:bookmarkStart w:id="54" w:name="_Toc232232922"/>
      <w:r w:rsidRPr="001215B2">
        <w:rPr>
          <w:szCs w:val="20"/>
        </w:rPr>
        <w:t>Het onderzoek resulteert in een antwoord op de centrale vraagstelling  :</w:t>
      </w:r>
    </w:p>
    <w:p w14:paraId="411CF731" w14:textId="77777777" w:rsidR="003F19AF" w:rsidRPr="001215B2" w:rsidRDefault="003F19AF" w:rsidP="003F19AF">
      <w:pPr>
        <w:jc w:val="both"/>
        <w:rPr>
          <w:szCs w:val="20"/>
        </w:rPr>
      </w:pPr>
    </w:p>
    <w:p w14:paraId="0F43E321" w14:textId="78741227" w:rsidR="003F19AF" w:rsidRPr="00063004" w:rsidRDefault="003F19AF" w:rsidP="00094ED0">
      <w:pPr>
        <w:jc w:val="center"/>
        <w:rPr>
          <w:b/>
        </w:rPr>
      </w:pPr>
      <w:r w:rsidRPr="00063004">
        <w:rPr>
          <w:b/>
        </w:rPr>
        <w:t>"</w:t>
      </w:r>
      <w:r w:rsidRPr="00063004">
        <w:rPr>
          <w:b/>
          <w:i/>
        </w:rPr>
        <w:t>Hoe kunnen Sociale IT en IT zelfbediening helpen om de dienstverlening van de unit Registratie en Uitleen te verbeteren?"</w:t>
      </w:r>
    </w:p>
    <w:p w14:paraId="3A6D11AD" w14:textId="77777777" w:rsidR="003F19AF" w:rsidRPr="001215B2" w:rsidRDefault="003F19AF" w:rsidP="00705481">
      <w:pPr>
        <w:jc w:val="both"/>
        <w:rPr>
          <w:szCs w:val="20"/>
        </w:rPr>
      </w:pPr>
    </w:p>
    <w:p w14:paraId="054BE587" w14:textId="385110ED" w:rsidR="003F19AF" w:rsidRPr="001215B2" w:rsidRDefault="001134A5" w:rsidP="00705481">
      <w:pPr>
        <w:pStyle w:val="Heading3"/>
        <w:jc w:val="both"/>
      </w:pPr>
      <w:bookmarkStart w:id="55" w:name="_Toc239176747"/>
      <w:bookmarkStart w:id="56" w:name="_Toc243381998"/>
      <w:r w:rsidRPr="001215B2">
        <w:t>2.3.1</w:t>
      </w:r>
      <w:r w:rsidR="003F19AF" w:rsidRPr="001215B2">
        <w:t xml:space="preserve"> Doelstellingen van het onderzoek</w:t>
      </w:r>
      <w:bookmarkEnd w:id="55"/>
      <w:bookmarkEnd w:id="56"/>
    </w:p>
    <w:p w14:paraId="4BB1310D" w14:textId="77777777" w:rsidR="003F19AF" w:rsidRPr="001215B2" w:rsidRDefault="003F19AF" w:rsidP="00705481">
      <w:pPr>
        <w:jc w:val="both"/>
        <w:rPr>
          <w:szCs w:val="20"/>
        </w:rPr>
      </w:pPr>
    </w:p>
    <w:p w14:paraId="67B3A4B9" w14:textId="7E515DC9" w:rsidR="003F19AF" w:rsidRPr="001215B2" w:rsidRDefault="003F19AF" w:rsidP="00705481">
      <w:pPr>
        <w:jc w:val="both"/>
        <w:rPr>
          <w:rFonts w:cs="Times New Roman"/>
          <w:szCs w:val="20"/>
        </w:rPr>
      </w:pPr>
      <w:r w:rsidRPr="001215B2">
        <w:rPr>
          <w:rFonts w:cs="Times New Roman"/>
          <w:szCs w:val="20"/>
        </w:rPr>
        <w:t xml:space="preserve">De doelstellingen van het onderzoek </w:t>
      </w:r>
      <w:r w:rsidR="00094ED0" w:rsidRPr="001215B2">
        <w:rPr>
          <w:rFonts w:cs="Times New Roman"/>
          <w:szCs w:val="20"/>
        </w:rPr>
        <w:t xml:space="preserve">werden </w:t>
      </w:r>
      <w:r w:rsidR="00C97CB3" w:rsidRPr="001215B2">
        <w:rPr>
          <w:rFonts w:cs="Times New Roman"/>
          <w:szCs w:val="20"/>
        </w:rPr>
        <w:t>eveneens na nauw</w:t>
      </w:r>
      <w:r w:rsidR="00094ED0" w:rsidRPr="001215B2">
        <w:rPr>
          <w:rFonts w:cs="Times New Roman"/>
          <w:szCs w:val="20"/>
        </w:rPr>
        <w:t xml:space="preserve"> overleg met de opdrachtgever overeengekomen</w:t>
      </w:r>
      <w:r w:rsidRPr="001215B2">
        <w:rPr>
          <w:rFonts w:cs="Times New Roman"/>
          <w:szCs w:val="20"/>
        </w:rPr>
        <w:t xml:space="preserve"> :</w:t>
      </w:r>
    </w:p>
    <w:p w14:paraId="07D45957" w14:textId="77777777" w:rsidR="00094ED0" w:rsidRPr="001215B2" w:rsidRDefault="00094ED0" w:rsidP="00705481">
      <w:pPr>
        <w:jc w:val="both"/>
        <w:rPr>
          <w:rFonts w:cs="Times New Roman"/>
          <w:i/>
          <w:szCs w:val="20"/>
        </w:rPr>
      </w:pPr>
    </w:p>
    <w:p w14:paraId="71C347B6" w14:textId="45302E15" w:rsidR="003F19AF" w:rsidRPr="001215B2" w:rsidRDefault="003F19AF" w:rsidP="00705481">
      <w:pPr>
        <w:jc w:val="both"/>
        <w:rPr>
          <w:rFonts w:cs="Times New Roman"/>
          <w:i/>
          <w:szCs w:val="20"/>
        </w:rPr>
      </w:pPr>
      <w:r w:rsidRPr="001215B2">
        <w:rPr>
          <w:rFonts w:cs="Times New Roman"/>
          <w:i/>
          <w:szCs w:val="20"/>
        </w:rPr>
        <w:t>1) inzicht te krijgen van de toepasbaarheid van sociale IT en zelfbediening om de dienstverlening van de unit R&amp;U door selfservice en social</w:t>
      </w:r>
      <w:r w:rsidR="00094ED0" w:rsidRPr="001215B2">
        <w:rPr>
          <w:rFonts w:cs="Times New Roman"/>
          <w:i/>
          <w:szCs w:val="20"/>
        </w:rPr>
        <w:t>e</w:t>
      </w:r>
      <w:r w:rsidRPr="001215B2">
        <w:rPr>
          <w:rFonts w:cs="Times New Roman"/>
          <w:i/>
          <w:szCs w:val="20"/>
        </w:rPr>
        <w:t xml:space="preserve"> media te verbeteren. </w:t>
      </w:r>
    </w:p>
    <w:p w14:paraId="6C8F78F6" w14:textId="77777777" w:rsidR="00094ED0" w:rsidRPr="001215B2" w:rsidRDefault="00094ED0" w:rsidP="00705481">
      <w:pPr>
        <w:jc w:val="both"/>
        <w:rPr>
          <w:rFonts w:cs="Times New Roman"/>
          <w:i/>
          <w:szCs w:val="20"/>
        </w:rPr>
      </w:pPr>
    </w:p>
    <w:p w14:paraId="6BA310A5" w14:textId="77777777" w:rsidR="003F19AF" w:rsidRPr="001215B2" w:rsidRDefault="003F19AF" w:rsidP="00705481">
      <w:pPr>
        <w:jc w:val="both"/>
        <w:rPr>
          <w:rFonts w:cs="Times New Roman"/>
          <w:i/>
          <w:szCs w:val="20"/>
        </w:rPr>
      </w:pPr>
      <w:r w:rsidRPr="001215B2">
        <w:rPr>
          <w:rFonts w:cs="Times New Roman"/>
          <w:i/>
          <w:szCs w:val="20"/>
        </w:rPr>
        <w:t>2) De impact bepalen op organisatie en klant</w:t>
      </w:r>
    </w:p>
    <w:p w14:paraId="2BBDEBF1" w14:textId="77777777" w:rsidR="00635FA6" w:rsidRDefault="00635FA6" w:rsidP="00705481">
      <w:pPr>
        <w:tabs>
          <w:tab w:val="left" w:pos="6147"/>
        </w:tabs>
        <w:jc w:val="both"/>
        <w:rPr>
          <w:szCs w:val="20"/>
        </w:rPr>
      </w:pPr>
    </w:p>
    <w:p w14:paraId="3011489B" w14:textId="77777777" w:rsidR="00635FA6" w:rsidRDefault="00635FA6" w:rsidP="00705481">
      <w:pPr>
        <w:tabs>
          <w:tab w:val="left" w:pos="6147"/>
        </w:tabs>
        <w:jc w:val="both"/>
        <w:rPr>
          <w:szCs w:val="20"/>
        </w:rPr>
      </w:pPr>
    </w:p>
    <w:p w14:paraId="221B23CC" w14:textId="77777777" w:rsidR="00635FA6" w:rsidRDefault="00635FA6" w:rsidP="00705481">
      <w:pPr>
        <w:tabs>
          <w:tab w:val="left" w:pos="6147"/>
        </w:tabs>
        <w:jc w:val="both"/>
        <w:rPr>
          <w:szCs w:val="20"/>
        </w:rPr>
      </w:pPr>
    </w:p>
    <w:p w14:paraId="06391983" w14:textId="77777777" w:rsidR="00635FA6" w:rsidRDefault="00635FA6" w:rsidP="00705481">
      <w:pPr>
        <w:tabs>
          <w:tab w:val="left" w:pos="6147"/>
        </w:tabs>
        <w:jc w:val="both"/>
        <w:rPr>
          <w:szCs w:val="20"/>
        </w:rPr>
      </w:pPr>
    </w:p>
    <w:p w14:paraId="5794663E" w14:textId="77777777" w:rsidR="00635FA6" w:rsidRDefault="00635FA6" w:rsidP="00705481">
      <w:pPr>
        <w:tabs>
          <w:tab w:val="left" w:pos="6147"/>
        </w:tabs>
        <w:jc w:val="both"/>
        <w:rPr>
          <w:szCs w:val="20"/>
        </w:rPr>
      </w:pPr>
    </w:p>
    <w:p w14:paraId="73234671" w14:textId="77777777" w:rsidR="00635FA6" w:rsidRDefault="00635FA6" w:rsidP="00705481">
      <w:pPr>
        <w:tabs>
          <w:tab w:val="left" w:pos="6147"/>
        </w:tabs>
        <w:jc w:val="both"/>
        <w:rPr>
          <w:szCs w:val="20"/>
        </w:rPr>
      </w:pPr>
    </w:p>
    <w:p w14:paraId="2B5248CD" w14:textId="77777777" w:rsidR="00635FA6" w:rsidRDefault="00635FA6" w:rsidP="00705481">
      <w:pPr>
        <w:tabs>
          <w:tab w:val="left" w:pos="6147"/>
        </w:tabs>
        <w:jc w:val="both"/>
        <w:rPr>
          <w:szCs w:val="20"/>
        </w:rPr>
      </w:pPr>
    </w:p>
    <w:p w14:paraId="0EBF9BBF" w14:textId="77777777" w:rsidR="00635FA6" w:rsidRDefault="00635FA6" w:rsidP="00705481">
      <w:pPr>
        <w:tabs>
          <w:tab w:val="left" w:pos="6147"/>
        </w:tabs>
        <w:jc w:val="both"/>
        <w:rPr>
          <w:szCs w:val="20"/>
        </w:rPr>
      </w:pPr>
    </w:p>
    <w:p w14:paraId="67C6957F" w14:textId="77777777" w:rsidR="00635FA6" w:rsidRDefault="00635FA6" w:rsidP="00705481">
      <w:pPr>
        <w:tabs>
          <w:tab w:val="left" w:pos="6147"/>
        </w:tabs>
        <w:jc w:val="both"/>
        <w:rPr>
          <w:szCs w:val="20"/>
        </w:rPr>
      </w:pPr>
    </w:p>
    <w:p w14:paraId="4862224C" w14:textId="77777777" w:rsidR="00635FA6" w:rsidRDefault="00635FA6" w:rsidP="00705481">
      <w:pPr>
        <w:tabs>
          <w:tab w:val="left" w:pos="6147"/>
        </w:tabs>
        <w:jc w:val="both"/>
        <w:rPr>
          <w:szCs w:val="20"/>
        </w:rPr>
      </w:pPr>
    </w:p>
    <w:p w14:paraId="77CA8C6E" w14:textId="77777777" w:rsidR="00635FA6" w:rsidRDefault="00635FA6" w:rsidP="00705481">
      <w:pPr>
        <w:tabs>
          <w:tab w:val="left" w:pos="6147"/>
        </w:tabs>
        <w:jc w:val="both"/>
        <w:rPr>
          <w:szCs w:val="20"/>
        </w:rPr>
      </w:pPr>
    </w:p>
    <w:p w14:paraId="307A5B76" w14:textId="77777777" w:rsidR="00635FA6" w:rsidRDefault="00635FA6" w:rsidP="00705481">
      <w:pPr>
        <w:tabs>
          <w:tab w:val="left" w:pos="6147"/>
        </w:tabs>
        <w:jc w:val="both"/>
        <w:rPr>
          <w:szCs w:val="20"/>
        </w:rPr>
      </w:pPr>
    </w:p>
    <w:p w14:paraId="61138F50" w14:textId="77777777" w:rsidR="00635FA6" w:rsidRDefault="00635FA6" w:rsidP="00705481">
      <w:pPr>
        <w:tabs>
          <w:tab w:val="left" w:pos="6147"/>
        </w:tabs>
        <w:jc w:val="both"/>
        <w:rPr>
          <w:szCs w:val="20"/>
        </w:rPr>
      </w:pPr>
    </w:p>
    <w:p w14:paraId="466DDAE9" w14:textId="77777777" w:rsidR="00635FA6" w:rsidRDefault="00635FA6" w:rsidP="00705481">
      <w:pPr>
        <w:tabs>
          <w:tab w:val="left" w:pos="6147"/>
        </w:tabs>
        <w:jc w:val="both"/>
        <w:rPr>
          <w:szCs w:val="20"/>
        </w:rPr>
      </w:pPr>
    </w:p>
    <w:p w14:paraId="7F73F73B" w14:textId="77777777" w:rsidR="00635FA6" w:rsidRDefault="00635FA6" w:rsidP="00705481">
      <w:pPr>
        <w:tabs>
          <w:tab w:val="left" w:pos="6147"/>
        </w:tabs>
        <w:jc w:val="both"/>
        <w:rPr>
          <w:szCs w:val="20"/>
        </w:rPr>
      </w:pPr>
    </w:p>
    <w:p w14:paraId="1EE0836E" w14:textId="77777777" w:rsidR="00635FA6" w:rsidRDefault="00635FA6" w:rsidP="00705481">
      <w:pPr>
        <w:tabs>
          <w:tab w:val="left" w:pos="6147"/>
        </w:tabs>
        <w:jc w:val="both"/>
        <w:rPr>
          <w:szCs w:val="20"/>
        </w:rPr>
      </w:pPr>
    </w:p>
    <w:p w14:paraId="261EC324" w14:textId="77777777" w:rsidR="00635FA6" w:rsidRDefault="00635FA6" w:rsidP="00705481">
      <w:pPr>
        <w:tabs>
          <w:tab w:val="left" w:pos="6147"/>
        </w:tabs>
        <w:jc w:val="both"/>
        <w:rPr>
          <w:szCs w:val="20"/>
        </w:rPr>
      </w:pPr>
    </w:p>
    <w:p w14:paraId="05310E0E" w14:textId="77777777" w:rsidR="00635FA6" w:rsidRDefault="00635FA6" w:rsidP="00705481">
      <w:pPr>
        <w:tabs>
          <w:tab w:val="left" w:pos="6147"/>
        </w:tabs>
        <w:jc w:val="both"/>
        <w:rPr>
          <w:szCs w:val="20"/>
        </w:rPr>
      </w:pPr>
    </w:p>
    <w:p w14:paraId="69C269C6" w14:textId="43B47F36" w:rsidR="003F19AF" w:rsidRPr="001215B2" w:rsidRDefault="006D1BF2" w:rsidP="00705481">
      <w:pPr>
        <w:tabs>
          <w:tab w:val="left" w:pos="6147"/>
        </w:tabs>
        <w:jc w:val="both"/>
        <w:rPr>
          <w:szCs w:val="20"/>
        </w:rPr>
      </w:pPr>
      <w:r w:rsidRPr="001215B2">
        <w:rPr>
          <w:szCs w:val="20"/>
        </w:rPr>
        <w:tab/>
      </w:r>
    </w:p>
    <w:p w14:paraId="60BCDAB3" w14:textId="21EC634B" w:rsidR="007247FC" w:rsidRPr="001215B2" w:rsidRDefault="007247FC" w:rsidP="009D4478">
      <w:pPr>
        <w:pStyle w:val="Heading3"/>
      </w:pPr>
      <w:bookmarkStart w:id="57" w:name="_Toc231796350"/>
      <w:bookmarkStart w:id="58" w:name="_Toc232232923"/>
      <w:bookmarkStart w:id="59" w:name="_Toc243381999"/>
      <w:bookmarkEnd w:id="53"/>
      <w:bookmarkEnd w:id="54"/>
      <w:r w:rsidRPr="001215B2">
        <w:t>2.3</w:t>
      </w:r>
      <w:r w:rsidR="001134A5" w:rsidRPr="001215B2">
        <w:t>.2</w:t>
      </w:r>
      <w:r w:rsidRPr="001215B2">
        <w:t xml:space="preserve"> Komen tot de deel</w:t>
      </w:r>
      <w:r w:rsidR="00440C4D">
        <w:t xml:space="preserve"> -en onderzoeks</w:t>
      </w:r>
      <w:r w:rsidRPr="001215B2">
        <w:t>vragen</w:t>
      </w:r>
      <w:bookmarkEnd w:id="57"/>
      <w:bookmarkEnd w:id="58"/>
      <w:bookmarkEnd w:id="59"/>
    </w:p>
    <w:p w14:paraId="481EF50C" w14:textId="77777777" w:rsidR="009E3685" w:rsidRPr="001215B2" w:rsidRDefault="009E3685" w:rsidP="00705481">
      <w:pPr>
        <w:jc w:val="both"/>
        <w:rPr>
          <w:rFonts w:cs="Times New Roman"/>
          <w:b/>
          <w:szCs w:val="20"/>
        </w:rPr>
      </w:pPr>
    </w:p>
    <w:p w14:paraId="7CFC9376" w14:textId="431E284F" w:rsidR="00BA14A1" w:rsidRPr="001215B2" w:rsidRDefault="007247FC" w:rsidP="00705481">
      <w:pPr>
        <w:jc w:val="both"/>
        <w:rPr>
          <w:rFonts w:cs="Times New Roman"/>
          <w:szCs w:val="20"/>
        </w:rPr>
      </w:pPr>
      <w:r w:rsidRPr="001215B2">
        <w:rPr>
          <w:rFonts w:cs="Times New Roman"/>
          <w:szCs w:val="20"/>
        </w:rPr>
        <w:t>De kernbegrippen werden daarop verwerkt in de volgende fasering. Deze fasering komt voort uit de stelling dat organisaties zelden revolutionair</w:t>
      </w:r>
      <w:r w:rsidR="00094ED0" w:rsidRPr="001215B2">
        <w:rPr>
          <w:rFonts w:cs="Times New Roman"/>
          <w:szCs w:val="20"/>
        </w:rPr>
        <w:t xml:space="preserve"> en plotseling</w:t>
      </w:r>
      <w:r w:rsidRPr="001215B2">
        <w:rPr>
          <w:rFonts w:cs="Times New Roman"/>
          <w:szCs w:val="20"/>
        </w:rPr>
        <w:t xml:space="preserve"> veranderen, maar bijna altijd evolutionair</w:t>
      </w:r>
      <w:r w:rsidR="00094ED0" w:rsidRPr="001215B2">
        <w:rPr>
          <w:rFonts w:cs="Times New Roman"/>
          <w:szCs w:val="20"/>
        </w:rPr>
        <w:t xml:space="preserve"> en geleidelijk</w:t>
      </w:r>
      <w:sdt>
        <w:sdtPr>
          <w:rPr>
            <w:rFonts w:cs="Times New Roman"/>
            <w:szCs w:val="20"/>
          </w:rPr>
          <w:id w:val="-666548189"/>
          <w:citation/>
        </w:sdtPr>
        <w:sdtContent>
          <w:r w:rsidRPr="001215B2">
            <w:rPr>
              <w:rFonts w:cs="Times New Roman"/>
              <w:szCs w:val="20"/>
            </w:rPr>
            <w:fldChar w:fldCharType="begin"/>
          </w:r>
          <w:r w:rsidRPr="001215B2">
            <w:rPr>
              <w:rFonts w:ascii="Times New Roman" w:hAnsi="Times New Roman" w:cs="Times New Roman"/>
              <w:szCs w:val="20"/>
            </w:rPr>
            <w:instrText xml:space="preserve"> CITATION Pol03 \l 1043 </w:instrText>
          </w:r>
          <w:r w:rsidRPr="001215B2">
            <w:rPr>
              <w:rFonts w:cs="Times New Roman"/>
              <w:szCs w:val="20"/>
            </w:rPr>
            <w:fldChar w:fldCharType="separate"/>
          </w:r>
          <w:r w:rsidRPr="001215B2">
            <w:rPr>
              <w:rFonts w:ascii="Times New Roman" w:hAnsi="Times New Roman" w:cs="Times New Roman"/>
              <w:szCs w:val="20"/>
            </w:rPr>
            <w:t xml:space="preserve"> (Pols)</w:t>
          </w:r>
          <w:r w:rsidRPr="001215B2">
            <w:rPr>
              <w:rFonts w:cs="Times New Roman"/>
              <w:szCs w:val="20"/>
            </w:rPr>
            <w:fldChar w:fldCharType="end"/>
          </w:r>
        </w:sdtContent>
      </w:sdt>
      <w:r w:rsidRPr="001215B2">
        <w:rPr>
          <w:rFonts w:cs="Times New Roman"/>
          <w:szCs w:val="20"/>
        </w:rPr>
        <w:t xml:space="preserve">.  Dezelfde auteur stelt: </w:t>
      </w:r>
      <w:r w:rsidR="00440C4D">
        <w:rPr>
          <w:rFonts w:cs="Times New Roman"/>
          <w:szCs w:val="20"/>
        </w:rPr>
        <w:t xml:space="preserve"> </w:t>
      </w:r>
      <w:r w:rsidRPr="00193213">
        <w:rPr>
          <w:rFonts w:cs="Times New Roman"/>
          <w:szCs w:val="20"/>
        </w:rPr>
        <w:t>Situatie Toekomst</w:t>
      </w:r>
      <w:r w:rsidRPr="001215B2">
        <w:rPr>
          <w:rFonts w:cs="Times New Roman"/>
          <w:szCs w:val="20"/>
        </w:rPr>
        <w:t xml:space="preserve"> = huidige situatie + veranderingen. </w:t>
      </w:r>
    </w:p>
    <w:p w14:paraId="4AE45CCF" w14:textId="106FC2ED" w:rsidR="00BA14A1" w:rsidRPr="001215B2" w:rsidRDefault="00A3133F" w:rsidP="00705481">
      <w:pPr>
        <w:jc w:val="both"/>
        <w:rPr>
          <w:rFonts w:cs="Times New Roman"/>
          <w:szCs w:val="20"/>
        </w:rPr>
      </w:pPr>
      <w:r>
        <w:rPr>
          <w:noProof/>
          <w:lang w:val="en-US"/>
        </w:rPr>
        <mc:AlternateContent>
          <mc:Choice Requires="wps">
            <w:drawing>
              <wp:anchor distT="0" distB="0" distL="114300" distR="114300" simplePos="0" relativeHeight="251744256" behindDoc="0" locked="0" layoutInCell="1" allowOverlap="1" wp14:anchorId="2A95B492" wp14:editId="4C3D20E7">
                <wp:simplePos x="0" y="0"/>
                <wp:positionH relativeFrom="column">
                  <wp:posOffset>3771900</wp:posOffset>
                </wp:positionH>
                <wp:positionV relativeFrom="paragraph">
                  <wp:posOffset>1193800</wp:posOffset>
                </wp:positionV>
                <wp:extent cx="1762760" cy="2667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76276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3C5CBC" w14:textId="382F3592" w:rsidR="00ED762F" w:rsidRPr="00EB5D3D" w:rsidRDefault="00ED762F" w:rsidP="00A3133F">
                            <w:pPr>
                              <w:pStyle w:val="Caption"/>
                              <w:rPr>
                                <w:rFonts w:cs="Times New Roman"/>
                                <w:noProof/>
                                <w:sz w:val="20"/>
                                <w:szCs w:val="20"/>
                              </w:rPr>
                            </w:pPr>
                            <w:r>
                              <w:t xml:space="preserve">Afbeelding </w:t>
                            </w:r>
                            <w:r>
                              <w:fldChar w:fldCharType="begin"/>
                            </w:r>
                            <w:r>
                              <w:instrText xml:space="preserve"> SEQ Afbeelding \* ARABIC </w:instrText>
                            </w:r>
                            <w:r>
                              <w:fldChar w:fldCharType="separate"/>
                            </w:r>
                            <w:r w:rsidR="00693DA2">
                              <w:rPr>
                                <w:noProof/>
                              </w:rPr>
                              <w:t>5</w:t>
                            </w:r>
                            <w:r>
                              <w:fldChar w:fldCharType="end"/>
                            </w:r>
                            <w:r>
                              <w:t xml:space="preserve"> : opbouw deelvragen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34" type="#_x0000_t202" style="position:absolute;left:0;text-align:left;margin-left:297pt;margin-top:94pt;width:138.8pt;height:21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" stroked="f">
                <v:textbox style="mso-fit-shape-to-text:t" inset="0,0,0,0">
                  <w:txbxContent>
                    <w:p w14:paraId="2E3C5CBC" w14:textId="382F3592" w:rsidR="00ED762F" w:rsidRPr="00EB5D3D" w:rsidRDefault="00ED762F" w:rsidP="00A3133F">
                      <w:pPr>
                        <w:pStyle w:val="Caption"/>
                        <w:rPr>
                          <w:rFonts w:cs="Times New Roman"/>
                          <w:noProof/>
                          <w:sz w:val="20"/>
                          <w:szCs w:val="20"/>
                        </w:rPr>
                      </w:pPr>
                      <w:r>
                        <w:t xml:space="preserve">Afbeelding </w:t>
                      </w:r>
                      <w:r>
                        <w:fldChar w:fldCharType="begin"/>
                      </w:r>
                      <w:r>
                        <w:instrText xml:space="preserve"> SEQ Afbeelding \* ARABIC </w:instrText>
                      </w:r>
                      <w:r>
                        <w:fldChar w:fldCharType="separate"/>
                      </w:r>
                      <w:r w:rsidR="00693DA2">
                        <w:rPr>
                          <w:noProof/>
                        </w:rPr>
                        <w:t>5</w:t>
                      </w:r>
                      <w:r>
                        <w:fldChar w:fldCharType="end"/>
                      </w:r>
                      <w:r>
                        <w:t xml:space="preserve"> : opbouw deelvragen</w:t>
                      </w:r>
                    </w:p>
                  </w:txbxContent>
                </v:textbox>
                <w10:wrap type="square"/>
              </v:shape>
            </w:pict>
          </mc:Fallback>
        </mc:AlternateContent>
      </w:r>
      <w:r>
        <w:rPr>
          <w:rFonts w:cs="Times New Roman"/>
          <w:noProof/>
          <w:szCs w:val="20"/>
          <w:lang w:val="en-US"/>
        </w:rPr>
        <w:drawing>
          <wp:anchor distT="0" distB="0" distL="114300" distR="114300" simplePos="0" relativeHeight="251742208" behindDoc="0" locked="0" layoutInCell="1" allowOverlap="1" wp14:anchorId="4EAEA22F" wp14:editId="1515CCCE">
            <wp:simplePos x="0" y="0"/>
            <wp:positionH relativeFrom="column">
              <wp:posOffset>3771900</wp:posOffset>
            </wp:positionH>
            <wp:positionV relativeFrom="paragraph">
              <wp:posOffset>102235</wp:posOffset>
            </wp:positionV>
            <wp:extent cx="1762760" cy="1034415"/>
            <wp:effectExtent l="0" t="0" r="0" b="6985"/>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76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DD3B6" w14:textId="0626E4E1" w:rsidR="00A3133F" w:rsidRDefault="007247FC" w:rsidP="00705481">
      <w:pPr>
        <w:jc w:val="both"/>
        <w:rPr>
          <w:rFonts w:cs="Times New Roman"/>
          <w:szCs w:val="20"/>
        </w:rPr>
      </w:pPr>
      <w:r w:rsidRPr="001215B2">
        <w:rPr>
          <w:rFonts w:cs="Times New Roman"/>
          <w:szCs w:val="20"/>
        </w:rPr>
        <w:t>Vandaar dat in dit onderzoek eerst wordt onderz</w:t>
      </w:r>
      <w:r w:rsidR="00193213">
        <w:rPr>
          <w:rFonts w:cs="Times New Roman"/>
          <w:szCs w:val="20"/>
        </w:rPr>
        <w:t xml:space="preserve">ocht wat de huidige situatie is, om daarna de ‘veranderingen’ (technologieën) daarop toe te passen. </w:t>
      </w:r>
    </w:p>
    <w:p w14:paraId="1D27401E" w14:textId="77777777" w:rsidR="00A3133F" w:rsidRDefault="00A3133F" w:rsidP="00705481">
      <w:pPr>
        <w:jc w:val="both"/>
        <w:rPr>
          <w:rFonts w:cs="Times New Roman"/>
          <w:szCs w:val="20"/>
        </w:rPr>
      </w:pPr>
    </w:p>
    <w:p w14:paraId="302709E1" w14:textId="1BA6C0BF" w:rsidR="00C16D94" w:rsidRDefault="00C16D94" w:rsidP="00705481">
      <w:pPr>
        <w:jc w:val="both"/>
        <w:rPr>
          <w:rFonts w:cs="Times New Roman"/>
          <w:szCs w:val="20"/>
        </w:rPr>
      </w:pPr>
      <w:r>
        <w:rPr>
          <w:rFonts w:cs="Times New Roman"/>
          <w:szCs w:val="20"/>
        </w:rPr>
        <w:t xml:space="preserve">Omdat tijdens de </w:t>
      </w:r>
      <w:r w:rsidR="00A3133F">
        <w:rPr>
          <w:rFonts w:cs="Times New Roman"/>
          <w:szCs w:val="20"/>
        </w:rPr>
        <w:t>oriëntatie</w:t>
      </w:r>
      <w:r w:rsidR="000C4C0B">
        <w:rPr>
          <w:rFonts w:cs="Times New Roman"/>
          <w:szCs w:val="20"/>
        </w:rPr>
        <w:t>fase</w:t>
      </w:r>
      <w:r>
        <w:rPr>
          <w:rFonts w:cs="Times New Roman"/>
          <w:szCs w:val="20"/>
        </w:rPr>
        <w:t xml:space="preserve"> al bleek dat sociale IT en IT zelfbediening twee verschillende </w:t>
      </w:r>
      <w:r w:rsidR="000C4C0B">
        <w:rPr>
          <w:rFonts w:cs="Times New Roman"/>
          <w:szCs w:val="20"/>
        </w:rPr>
        <w:t>technologieën</w:t>
      </w:r>
      <w:r>
        <w:rPr>
          <w:rFonts w:cs="Times New Roman"/>
          <w:szCs w:val="20"/>
        </w:rPr>
        <w:t xml:space="preserve"> zijn</w:t>
      </w:r>
      <w:r w:rsidR="00A3133F">
        <w:rPr>
          <w:rFonts w:cs="Times New Roman"/>
          <w:szCs w:val="20"/>
        </w:rPr>
        <w:t xml:space="preserve"> kreeg het </w:t>
      </w:r>
      <w:r w:rsidR="00440C4D">
        <w:rPr>
          <w:rFonts w:cs="Times New Roman"/>
          <w:szCs w:val="20"/>
        </w:rPr>
        <w:t xml:space="preserve">onderzoek een splitsing.  Ik zou dezelfde onderzoeksvragen beantwoorden voor zowel Sociale IT </w:t>
      </w:r>
      <w:r w:rsidR="00A3133F">
        <w:rPr>
          <w:rFonts w:cs="Times New Roman"/>
          <w:szCs w:val="20"/>
        </w:rPr>
        <w:t xml:space="preserve">(deelvraag 2) </w:t>
      </w:r>
      <w:r w:rsidR="00440C4D">
        <w:rPr>
          <w:rFonts w:cs="Times New Roman"/>
          <w:szCs w:val="20"/>
        </w:rPr>
        <w:t>als IT Zelfbediening</w:t>
      </w:r>
      <w:r w:rsidR="00A3133F">
        <w:rPr>
          <w:rFonts w:cs="Times New Roman"/>
          <w:szCs w:val="20"/>
        </w:rPr>
        <w:t xml:space="preserve"> (deelvraag 3)</w:t>
      </w:r>
      <w:r w:rsidR="00440C4D">
        <w:rPr>
          <w:rFonts w:cs="Times New Roman"/>
          <w:szCs w:val="20"/>
        </w:rPr>
        <w:t>.</w:t>
      </w:r>
    </w:p>
    <w:p w14:paraId="2E60BB60" w14:textId="77777777" w:rsidR="00705481" w:rsidRDefault="00705481" w:rsidP="00705481">
      <w:pPr>
        <w:jc w:val="both"/>
        <w:rPr>
          <w:rFonts w:cs="Times New Roman"/>
          <w:szCs w:val="20"/>
        </w:rPr>
      </w:pPr>
    </w:p>
    <w:tbl>
      <w:tblPr>
        <w:tblStyle w:val="TableGrid"/>
        <w:tblW w:w="7938" w:type="dxa"/>
        <w:tblLook w:val="04A0" w:firstRow="1" w:lastRow="0" w:firstColumn="1" w:lastColumn="0" w:noHBand="0" w:noVBand="1"/>
      </w:tblPr>
      <w:tblGrid>
        <w:gridCol w:w="5598"/>
        <w:gridCol w:w="2340"/>
      </w:tblGrid>
      <w:tr w:rsidR="001F4E6D" w:rsidRPr="00190003" w14:paraId="3BCC91C2" w14:textId="77777777" w:rsidTr="001F4E6D">
        <w:tc>
          <w:tcPr>
            <w:tcW w:w="5598" w:type="dxa"/>
            <w:shd w:val="clear" w:color="auto" w:fill="C6D9F1" w:themeFill="text2" w:themeFillTint="33"/>
          </w:tcPr>
          <w:p w14:paraId="16AE6264" w14:textId="00FCAE41" w:rsidR="007E6956" w:rsidRPr="00190003" w:rsidRDefault="007E6956" w:rsidP="00705481">
            <w:pPr>
              <w:jc w:val="both"/>
              <w:rPr>
                <w:rFonts w:cs="Times New Roman"/>
                <w:sz w:val="16"/>
                <w:szCs w:val="16"/>
              </w:rPr>
            </w:pPr>
            <w:r w:rsidRPr="00190003">
              <w:rPr>
                <w:rFonts w:cs="Times New Roman"/>
                <w:sz w:val="16"/>
                <w:szCs w:val="16"/>
              </w:rPr>
              <w:t>Onderzoeksvraag</w:t>
            </w:r>
          </w:p>
        </w:tc>
        <w:tc>
          <w:tcPr>
            <w:tcW w:w="2340" w:type="dxa"/>
            <w:shd w:val="clear" w:color="auto" w:fill="C6D9F1" w:themeFill="text2" w:themeFillTint="33"/>
          </w:tcPr>
          <w:p w14:paraId="3B014BFA" w14:textId="200B2EDB" w:rsidR="007E6956" w:rsidRPr="00190003" w:rsidRDefault="007E6956" w:rsidP="00705481">
            <w:pPr>
              <w:jc w:val="both"/>
              <w:rPr>
                <w:rFonts w:cs="Times New Roman"/>
                <w:sz w:val="16"/>
                <w:szCs w:val="16"/>
              </w:rPr>
            </w:pPr>
            <w:r w:rsidRPr="00190003">
              <w:rPr>
                <w:rFonts w:cs="Times New Roman"/>
                <w:sz w:val="16"/>
                <w:szCs w:val="16"/>
              </w:rPr>
              <w:t>Hoe te onderzoeken ?</w:t>
            </w:r>
          </w:p>
        </w:tc>
      </w:tr>
      <w:tr w:rsidR="001F4E6D" w:rsidRPr="00190003" w14:paraId="1B5A2501" w14:textId="77777777" w:rsidTr="001F4E6D">
        <w:tc>
          <w:tcPr>
            <w:tcW w:w="5598" w:type="dxa"/>
            <w:shd w:val="clear" w:color="auto" w:fill="DBE5F1" w:themeFill="accent1" w:themeFillTint="33"/>
          </w:tcPr>
          <w:p w14:paraId="5B4BB281" w14:textId="4BBCD5B4" w:rsidR="007E6956" w:rsidRPr="00190003" w:rsidRDefault="007E6956" w:rsidP="00705481">
            <w:pPr>
              <w:jc w:val="both"/>
              <w:rPr>
                <w:rFonts w:cs="Times New Roman"/>
                <w:sz w:val="16"/>
                <w:szCs w:val="16"/>
              </w:rPr>
            </w:pPr>
          </w:p>
        </w:tc>
        <w:tc>
          <w:tcPr>
            <w:tcW w:w="2340" w:type="dxa"/>
            <w:shd w:val="clear" w:color="auto" w:fill="DBE5F1" w:themeFill="accent1" w:themeFillTint="33"/>
          </w:tcPr>
          <w:p w14:paraId="020BD795" w14:textId="77777777" w:rsidR="007E6956" w:rsidRPr="00190003" w:rsidRDefault="007E6956" w:rsidP="00705481">
            <w:pPr>
              <w:jc w:val="both"/>
              <w:rPr>
                <w:rFonts w:cs="Times New Roman"/>
                <w:sz w:val="16"/>
                <w:szCs w:val="16"/>
              </w:rPr>
            </w:pPr>
          </w:p>
        </w:tc>
      </w:tr>
      <w:tr w:rsidR="001F4E6D" w:rsidRPr="00190003" w14:paraId="7442D48E" w14:textId="77777777" w:rsidTr="001F4E6D">
        <w:tc>
          <w:tcPr>
            <w:tcW w:w="5598" w:type="dxa"/>
          </w:tcPr>
          <w:p w14:paraId="7C987B13" w14:textId="3B7E15A1" w:rsidR="007E6956" w:rsidRPr="00190003" w:rsidRDefault="007E6956" w:rsidP="00705481">
            <w:pPr>
              <w:jc w:val="both"/>
              <w:rPr>
                <w:rFonts w:cs="Times New Roman"/>
                <w:sz w:val="16"/>
                <w:szCs w:val="16"/>
              </w:rPr>
            </w:pPr>
            <w:r w:rsidRPr="00190003">
              <w:rPr>
                <w:sz w:val="16"/>
                <w:szCs w:val="16"/>
              </w:rPr>
              <w:t>1a. Welke diensten werden via de R&amp;U in 2013 het meeste aangevraagd ?</w:t>
            </w:r>
          </w:p>
        </w:tc>
        <w:tc>
          <w:tcPr>
            <w:tcW w:w="2340" w:type="dxa"/>
          </w:tcPr>
          <w:p w14:paraId="00B67F6B" w14:textId="35A6744A" w:rsidR="007E6956" w:rsidRPr="00190003" w:rsidRDefault="007E6956" w:rsidP="00705481">
            <w:pPr>
              <w:jc w:val="both"/>
              <w:rPr>
                <w:rFonts w:cs="Times New Roman"/>
                <w:sz w:val="16"/>
                <w:szCs w:val="16"/>
              </w:rPr>
            </w:pPr>
            <w:r w:rsidRPr="00190003">
              <w:rPr>
                <w:rFonts w:cs="Times New Roman"/>
                <w:sz w:val="16"/>
                <w:szCs w:val="16"/>
              </w:rPr>
              <w:t>Uit rapportages af te leiden</w:t>
            </w:r>
          </w:p>
        </w:tc>
      </w:tr>
      <w:tr w:rsidR="001F4E6D" w:rsidRPr="00190003" w14:paraId="7E4C0362" w14:textId="77777777" w:rsidTr="001F4E6D">
        <w:tc>
          <w:tcPr>
            <w:tcW w:w="5598" w:type="dxa"/>
          </w:tcPr>
          <w:p w14:paraId="56061A09" w14:textId="6F108DD6" w:rsidR="007E6956" w:rsidRPr="00190003" w:rsidRDefault="007E6956" w:rsidP="00705481">
            <w:pPr>
              <w:jc w:val="both"/>
              <w:rPr>
                <w:rFonts w:cs="Times New Roman"/>
                <w:sz w:val="16"/>
                <w:szCs w:val="16"/>
              </w:rPr>
            </w:pPr>
            <w:r w:rsidRPr="00190003">
              <w:rPr>
                <w:sz w:val="16"/>
                <w:szCs w:val="16"/>
              </w:rPr>
              <w:t>1b. welke R&amp;U processen ondersteunen de diensten die in 1a werden gevonden?</w:t>
            </w:r>
          </w:p>
        </w:tc>
        <w:tc>
          <w:tcPr>
            <w:tcW w:w="2340" w:type="dxa"/>
          </w:tcPr>
          <w:p w14:paraId="4321AF39" w14:textId="7DE16A6D" w:rsidR="007E6956" w:rsidRPr="00190003" w:rsidRDefault="007E6956" w:rsidP="00C0154E">
            <w:pPr>
              <w:jc w:val="both"/>
              <w:rPr>
                <w:rFonts w:cs="Times New Roman"/>
                <w:sz w:val="16"/>
                <w:szCs w:val="16"/>
              </w:rPr>
            </w:pPr>
            <w:r w:rsidRPr="00190003">
              <w:rPr>
                <w:rFonts w:cs="Times New Roman"/>
                <w:sz w:val="16"/>
                <w:szCs w:val="16"/>
              </w:rPr>
              <w:t>Uit R&amp;U uitvraagscript en productcatalogus af te leiden</w:t>
            </w:r>
          </w:p>
        </w:tc>
      </w:tr>
      <w:tr w:rsidR="001F4E6D" w:rsidRPr="00190003" w14:paraId="3BB7A84C" w14:textId="77777777" w:rsidTr="001F4E6D">
        <w:tc>
          <w:tcPr>
            <w:tcW w:w="5598" w:type="dxa"/>
            <w:shd w:val="clear" w:color="auto" w:fill="DBE5F1" w:themeFill="accent1" w:themeFillTint="33"/>
          </w:tcPr>
          <w:p w14:paraId="1225A086" w14:textId="41BF6C6B" w:rsidR="007E6956" w:rsidRPr="00190003" w:rsidRDefault="007E6956" w:rsidP="00705481">
            <w:pPr>
              <w:jc w:val="both"/>
              <w:rPr>
                <w:rFonts w:cs="Times New Roman"/>
                <w:sz w:val="16"/>
                <w:szCs w:val="16"/>
              </w:rPr>
            </w:pPr>
          </w:p>
        </w:tc>
        <w:tc>
          <w:tcPr>
            <w:tcW w:w="2340" w:type="dxa"/>
            <w:shd w:val="clear" w:color="auto" w:fill="DBE5F1" w:themeFill="accent1" w:themeFillTint="33"/>
          </w:tcPr>
          <w:p w14:paraId="488BF15F" w14:textId="22E80EE4" w:rsidR="007E6956" w:rsidRPr="00190003" w:rsidRDefault="007E6956" w:rsidP="00705481">
            <w:pPr>
              <w:jc w:val="both"/>
              <w:rPr>
                <w:rFonts w:cs="Times New Roman"/>
                <w:sz w:val="16"/>
                <w:szCs w:val="16"/>
              </w:rPr>
            </w:pPr>
          </w:p>
        </w:tc>
      </w:tr>
      <w:tr w:rsidR="001F4E6D" w:rsidRPr="00190003" w14:paraId="214F183A" w14:textId="77777777" w:rsidTr="001F4E6D">
        <w:tc>
          <w:tcPr>
            <w:tcW w:w="5598" w:type="dxa"/>
          </w:tcPr>
          <w:p w14:paraId="04A3A10B" w14:textId="6603D0FD" w:rsidR="007E6956" w:rsidRPr="00190003" w:rsidRDefault="007E6956" w:rsidP="00705481">
            <w:pPr>
              <w:jc w:val="both"/>
              <w:rPr>
                <w:sz w:val="16"/>
                <w:szCs w:val="16"/>
              </w:rPr>
            </w:pPr>
            <w:r w:rsidRPr="00190003">
              <w:rPr>
                <w:sz w:val="16"/>
                <w:szCs w:val="16"/>
              </w:rPr>
              <w:t>2a : Wat zijn de voordelen van sociale IT?</w:t>
            </w:r>
          </w:p>
        </w:tc>
        <w:tc>
          <w:tcPr>
            <w:tcW w:w="2340" w:type="dxa"/>
          </w:tcPr>
          <w:p w14:paraId="1465D2A7" w14:textId="3B8FFCFF" w:rsidR="007E6956" w:rsidRPr="00190003" w:rsidRDefault="007E6956" w:rsidP="00705481">
            <w:pPr>
              <w:jc w:val="both"/>
              <w:rPr>
                <w:rFonts w:cs="Times New Roman"/>
                <w:sz w:val="16"/>
                <w:szCs w:val="16"/>
              </w:rPr>
            </w:pPr>
            <w:r w:rsidRPr="00190003">
              <w:rPr>
                <w:rFonts w:cs="Times New Roman"/>
                <w:sz w:val="16"/>
                <w:szCs w:val="16"/>
              </w:rPr>
              <w:t>Literatuuronderzoek</w:t>
            </w:r>
          </w:p>
        </w:tc>
      </w:tr>
      <w:tr w:rsidR="001F4E6D" w:rsidRPr="00190003" w14:paraId="01B16788" w14:textId="77777777" w:rsidTr="001F4E6D">
        <w:tc>
          <w:tcPr>
            <w:tcW w:w="5598" w:type="dxa"/>
          </w:tcPr>
          <w:p w14:paraId="5CEA8D52" w14:textId="5CE8CE12" w:rsidR="007E6956" w:rsidRPr="00190003" w:rsidRDefault="007E6956" w:rsidP="00705481">
            <w:pPr>
              <w:jc w:val="both"/>
              <w:rPr>
                <w:rFonts w:cs="Times New Roman"/>
                <w:sz w:val="16"/>
                <w:szCs w:val="16"/>
              </w:rPr>
            </w:pPr>
            <w:r w:rsidRPr="00190003">
              <w:rPr>
                <w:sz w:val="16"/>
                <w:szCs w:val="16"/>
              </w:rPr>
              <w:t>2b : Wat zijn de nadelen van sociale IT?</w:t>
            </w:r>
          </w:p>
        </w:tc>
        <w:tc>
          <w:tcPr>
            <w:tcW w:w="2340" w:type="dxa"/>
          </w:tcPr>
          <w:p w14:paraId="2D3C69BE" w14:textId="2BAEA0C4" w:rsidR="007E6956" w:rsidRPr="00190003" w:rsidRDefault="007E6956" w:rsidP="00705481">
            <w:pPr>
              <w:jc w:val="both"/>
              <w:rPr>
                <w:rFonts w:cs="Times New Roman"/>
                <w:sz w:val="16"/>
                <w:szCs w:val="16"/>
              </w:rPr>
            </w:pPr>
            <w:r w:rsidRPr="00190003">
              <w:rPr>
                <w:rFonts w:cs="Times New Roman"/>
                <w:sz w:val="16"/>
                <w:szCs w:val="16"/>
              </w:rPr>
              <w:t>Literatuuronderzoek</w:t>
            </w:r>
          </w:p>
        </w:tc>
      </w:tr>
      <w:tr w:rsidR="001F4E6D" w:rsidRPr="00190003" w14:paraId="6A0C26FA" w14:textId="77777777" w:rsidTr="001F4E6D">
        <w:tc>
          <w:tcPr>
            <w:tcW w:w="5598" w:type="dxa"/>
          </w:tcPr>
          <w:p w14:paraId="0696A63C" w14:textId="55F3048B" w:rsidR="007E6956" w:rsidRPr="00190003" w:rsidRDefault="007E6956" w:rsidP="00705481">
            <w:pPr>
              <w:jc w:val="both"/>
              <w:rPr>
                <w:rFonts w:cs="Times New Roman"/>
                <w:sz w:val="16"/>
                <w:szCs w:val="16"/>
              </w:rPr>
            </w:pPr>
            <w:r w:rsidRPr="00190003">
              <w:rPr>
                <w:sz w:val="16"/>
                <w:szCs w:val="16"/>
              </w:rPr>
              <w:t>2c : welke criteria bepalen een succesvol gebruik van sociale IT binnen servicedesks ?</w:t>
            </w:r>
          </w:p>
        </w:tc>
        <w:tc>
          <w:tcPr>
            <w:tcW w:w="2340" w:type="dxa"/>
          </w:tcPr>
          <w:p w14:paraId="5C7405B7" w14:textId="655A3ED1" w:rsidR="007E6956" w:rsidRPr="00190003" w:rsidRDefault="007E6956" w:rsidP="00705481">
            <w:pPr>
              <w:jc w:val="both"/>
              <w:rPr>
                <w:rFonts w:cs="Times New Roman"/>
                <w:sz w:val="16"/>
                <w:szCs w:val="16"/>
              </w:rPr>
            </w:pPr>
            <w:r w:rsidRPr="00190003">
              <w:rPr>
                <w:rFonts w:cs="Times New Roman"/>
                <w:sz w:val="16"/>
                <w:szCs w:val="16"/>
              </w:rPr>
              <w:t>Literatuuronderzoek</w:t>
            </w:r>
          </w:p>
        </w:tc>
      </w:tr>
      <w:tr w:rsidR="001F4E6D" w:rsidRPr="00190003" w14:paraId="3E2AEA81" w14:textId="77777777" w:rsidTr="001F4E6D">
        <w:tc>
          <w:tcPr>
            <w:tcW w:w="5598" w:type="dxa"/>
          </w:tcPr>
          <w:p w14:paraId="0E34D969" w14:textId="6C610258" w:rsidR="007E6956" w:rsidRPr="00190003" w:rsidRDefault="007E6956" w:rsidP="00705481">
            <w:pPr>
              <w:jc w:val="both"/>
              <w:rPr>
                <w:sz w:val="16"/>
                <w:szCs w:val="16"/>
              </w:rPr>
            </w:pPr>
            <w:r w:rsidRPr="00190003">
              <w:rPr>
                <w:sz w:val="16"/>
                <w:szCs w:val="16"/>
              </w:rPr>
              <w:t>2d : Hoe kan sociale IT in het (sub)proces uit 1b worden geïntegreerd waardoor de bereikbaarheid van de R&amp;U toeneemt?</w:t>
            </w:r>
          </w:p>
        </w:tc>
        <w:tc>
          <w:tcPr>
            <w:tcW w:w="2340" w:type="dxa"/>
          </w:tcPr>
          <w:p w14:paraId="1C853ABB" w14:textId="1F4C9B95" w:rsidR="007E6956" w:rsidRPr="00190003" w:rsidRDefault="007E6956" w:rsidP="00705481">
            <w:pPr>
              <w:jc w:val="both"/>
              <w:rPr>
                <w:rFonts w:cs="Times New Roman"/>
                <w:sz w:val="16"/>
                <w:szCs w:val="16"/>
              </w:rPr>
            </w:pPr>
            <w:r w:rsidRPr="00190003">
              <w:rPr>
                <w:rFonts w:cs="Times New Roman"/>
                <w:sz w:val="16"/>
                <w:szCs w:val="16"/>
              </w:rPr>
              <w:t>Stroomdiagram Sociale IT</w:t>
            </w:r>
          </w:p>
        </w:tc>
      </w:tr>
      <w:tr w:rsidR="001F4E6D" w:rsidRPr="00190003" w14:paraId="405D783E" w14:textId="77777777" w:rsidTr="001F4E6D">
        <w:tc>
          <w:tcPr>
            <w:tcW w:w="5598" w:type="dxa"/>
          </w:tcPr>
          <w:p w14:paraId="5C21971B" w14:textId="1AD80375" w:rsidR="007E6956" w:rsidRPr="00190003" w:rsidRDefault="007E6956" w:rsidP="00705481">
            <w:pPr>
              <w:jc w:val="both"/>
              <w:rPr>
                <w:sz w:val="16"/>
                <w:szCs w:val="16"/>
              </w:rPr>
            </w:pPr>
            <w:r w:rsidRPr="00190003">
              <w:rPr>
                <w:sz w:val="16"/>
                <w:szCs w:val="16"/>
              </w:rPr>
              <w:t>2e : wat verandert invoering van sociale IT voor de werkzaamheden van de R&amp;U organisatie?</w:t>
            </w:r>
          </w:p>
        </w:tc>
        <w:tc>
          <w:tcPr>
            <w:tcW w:w="2340" w:type="dxa"/>
          </w:tcPr>
          <w:p w14:paraId="0FAECF90" w14:textId="0325F815" w:rsidR="007E6956" w:rsidRPr="00190003" w:rsidRDefault="007E6956" w:rsidP="00705481">
            <w:pPr>
              <w:jc w:val="both"/>
              <w:rPr>
                <w:rFonts w:cs="Times New Roman"/>
                <w:sz w:val="16"/>
                <w:szCs w:val="16"/>
              </w:rPr>
            </w:pPr>
            <w:r w:rsidRPr="00190003">
              <w:rPr>
                <w:rFonts w:cs="Times New Roman"/>
                <w:sz w:val="16"/>
                <w:szCs w:val="16"/>
              </w:rPr>
              <w:t>Impactanalyse op basis van literatuuronderzoek</w:t>
            </w:r>
          </w:p>
        </w:tc>
      </w:tr>
      <w:tr w:rsidR="001F4E6D" w:rsidRPr="00190003" w14:paraId="15F03912" w14:textId="77777777" w:rsidTr="001F4E6D">
        <w:tc>
          <w:tcPr>
            <w:tcW w:w="5598" w:type="dxa"/>
          </w:tcPr>
          <w:p w14:paraId="4C3D0731" w14:textId="2F20B699" w:rsidR="007E6956" w:rsidRPr="00190003" w:rsidRDefault="007E6956" w:rsidP="00705481">
            <w:pPr>
              <w:jc w:val="both"/>
              <w:rPr>
                <w:sz w:val="16"/>
                <w:szCs w:val="16"/>
              </w:rPr>
            </w:pPr>
            <w:r w:rsidRPr="00190003">
              <w:rPr>
                <w:sz w:val="16"/>
                <w:szCs w:val="16"/>
              </w:rPr>
              <w:t>2f : wat verandert invoering van sociale IT voor de klanten van de R&amp;U?</w:t>
            </w:r>
          </w:p>
        </w:tc>
        <w:tc>
          <w:tcPr>
            <w:tcW w:w="2340" w:type="dxa"/>
          </w:tcPr>
          <w:p w14:paraId="5C49CAA6" w14:textId="62AAF73F" w:rsidR="007E6956" w:rsidRPr="00190003" w:rsidRDefault="007E6956" w:rsidP="00705481">
            <w:pPr>
              <w:jc w:val="both"/>
              <w:rPr>
                <w:rFonts w:cs="Times New Roman"/>
                <w:sz w:val="16"/>
                <w:szCs w:val="16"/>
              </w:rPr>
            </w:pPr>
            <w:r w:rsidRPr="00190003">
              <w:rPr>
                <w:rFonts w:cs="Times New Roman"/>
                <w:sz w:val="16"/>
                <w:szCs w:val="16"/>
              </w:rPr>
              <w:t>Impactanalyse op basis van literatuuronderzoek</w:t>
            </w:r>
          </w:p>
        </w:tc>
      </w:tr>
      <w:tr w:rsidR="001F4E6D" w:rsidRPr="00190003" w14:paraId="3252E857" w14:textId="77777777" w:rsidTr="001F4E6D">
        <w:tc>
          <w:tcPr>
            <w:tcW w:w="5598" w:type="dxa"/>
            <w:shd w:val="clear" w:color="auto" w:fill="DBE5F1" w:themeFill="accent1" w:themeFillTint="33"/>
          </w:tcPr>
          <w:p w14:paraId="52E8A0B8" w14:textId="77777777" w:rsidR="007E6956" w:rsidRPr="00190003" w:rsidRDefault="007E6956" w:rsidP="00705481">
            <w:pPr>
              <w:jc w:val="both"/>
              <w:rPr>
                <w:rFonts w:cs="Times New Roman"/>
                <w:sz w:val="16"/>
                <w:szCs w:val="16"/>
              </w:rPr>
            </w:pPr>
          </w:p>
        </w:tc>
        <w:tc>
          <w:tcPr>
            <w:tcW w:w="2340" w:type="dxa"/>
            <w:shd w:val="clear" w:color="auto" w:fill="DBE5F1" w:themeFill="accent1" w:themeFillTint="33"/>
          </w:tcPr>
          <w:p w14:paraId="416A9E97" w14:textId="77777777" w:rsidR="007E6956" w:rsidRPr="00190003" w:rsidRDefault="007E6956" w:rsidP="00705481">
            <w:pPr>
              <w:jc w:val="both"/>
              <w:rPr>
                <w:rFonts w:cs="Times New Roman"/>
                <w:sz w:val="16"/>
                <w:szCs w:val="16"/>
              </w:rPr>
            </w:pPr>
          </w:p>
        </w:tc>
      </w:tr>
      <w:tr w:rsidR="001F4E6D" w:rsidRPr="00190003" w14:paraId="51BB2DA8" w14:textId="77777777" w:rsidTr="001F4E6D">
        <w:tc>
          <w:tcPr>
            <w:tcW w:w="5598" w:type="dxa"/>
          </w:tcPr>
          <w:p w14:paraId="17A6937B" w14:textId="24F8324D" w:rsidR="007E6956" w:rsidRPr="00190003" w:rsidRDefault="007E6956" w:rsidP="00705481">
            <w:pPr>
              <w:jc w:val="both"/>
              <w:rPr>
                <w:sz w:val="16"/>
                <w:szCs w:val="16"/>
              </w:rPr>
            </w:pPr>
            <w:r w:rsidRPr="00190003">
              <w:rPr>
                <w:sz w:val="16"/>
                <w:szCs w:val="16"/>
              </w:rPr>
              <w:t>3a : Wat zijn de voordelen van IT zelfbediening ?</w:t>
            </w:r>
          </w:p>
        </w:tc>
        <w:tc>
          <w:tcPr>
            <w:tcW w:w="2340" w:type="dxa"/>
          </w:tcPr>
          <w:p w14:paraId="6C74A3C2" w14:textId="53813400" w:rsidR="007E6956" w:rsidRPr="00190003" w:rsidRDefault="007E6956" w:rsidP="00705481">
            <w:pPr>
              <w:jc w:val="both"/>
              <w:rPr>
                <w:rFonts w:cs="Times New Roman"/>
                <w:sz w:val="16"/>
                <w:szCs w:val="16"/>
              </w:rPr>
            </w:pPr>
            <w:r w:rsidRPr="00190003">
              <w:rPr>
                <w:rFonts w:cs="Times New Roman"/>
                <w:sz w:val="16"/>
                <w:szCs w:val="16"/>
              </w:rPr>
              <w:t>Literatuuronderzoek</w:t>
            </w:r>
          </w:p>
        </w:tc>
      </w:tr>
      <w:tr w:rsidR="001F4E6D" w:rsidRPr="00190003" w14:paraId="65F223F3" w14:textId="77777777" w:rsidTr="001F4E6D">
        <w:tc>
          <w:tcPr>
            <w:tcW w:w="5598" w:type="dxa"/>
          </w:tcPr>
          <w:p w14:paraId="0B3D0942" w14:textId="7A24AC6B" w:rsidR="007E6956" w:rsidRPr="00190003" w:rsidRDefault="007E6956" w:rsidP="00705481">
            <w:pPr>
              <w:jc w:val="both"/>
              <w:rPr>
                <w:sz w:val="16"/>
                <w:szCs w:val="16"/>
              </w:rPr>
            </w:pPr>
            <w:r w:rsidRPr="00190003">
              <w:rPr>
                <w:sz w:val="16"/>
                <w:szCs w:val="16"/>
              </w:rPr>
              <w:t>3b : Wat zijn de nadelen van IT zelfbediening ?</w:t>
            </w:r>
          </w:p>
        </w:tc>
        <w:tc>
          <w:tcPr>
            <w:tcW w:w="2340" w:type="dxa"/>
          </w:tcPr>
          <w:p w14:paraId="3F98DA0E" w14:textId="1EB4CC74" w:rsidR="007E6956" w:rsidRPr="00190003" w:rsidRDefault="007E6956" w:rsidP="00705481">
            <w:pPr>
              <w:jc w:val="both"/>
              <w:rPr>
                <w:rFonts w:cs="Times New Roman"/>
                <w:sz w:val="16"/>
                <w:szCs w:val="16"/>
              </w:rPr>
            </w:pPr>
            <w:r w:rsidRPr="00190003">
              <w:rPr>
                <w:rFonts w:cs="Times New Roman"/>
                <w:sz w:val="16"/>
                <w:szCs w:val="16"/>
              </w:rPr>
              <w:t>Literatuuronderzoek</w:t>
            </w:r>
          </w:p>
        </w:tc>
      </w:tr>
      <w:tr w:rsidR="001F4E6D" w:rsidRPr="00190003" w14:paraId="3DD4DF64" w14:textId="77777777" w:rsidTr="001F4E6D">
        <w:tc>
          <w:tcPr>
            <w:tcW w:w="5598" w:type="dxa"/>
          </w:tcPr>
          <w:p w14:paraId="3A762361" w14:textId="455C29E6" w:rsidR="007E6956" w:rsidRPr="00190003" w:rsidRDefault="007E6956" w:rsidP="00705481">
            <w:pPr>
              <w:jc w:val="both"/>
              <w:rPr>
                <w:sz w:val="16"/>
                <w:szCs w:val="16"/>
              </w:rPr>
            </w:pPr>
            <w:r w:rsidRPr="00190003">
              <w:rPr>
                <w:sz w:val="16"/>
                <w:szCs w:val="16"/>
              </w:rPr>
              <w:t>3c : welke criteria bepalen een succesvol gebruik van IT zelfbediening bij servicedesks ?</w:t>
            </w:r>
          </w:p>
        </w:tc>
        <w:tc>
          <w:tcPr>
            <w:tcW w:w="2340" w:type="dxa"/>
          </w:tcPr>
          <w:p w14:paraId="61380997" w14:textId="19143990" w:rsidR="007E6956" w:rsidRPr="00190003" w:rsidRDefault="007E6956" w:rsidP="00705481">
            <w:pPr>
              <w:jc w:val="both"/>
              <w:rPr>
                <w:rFonts w:cs="Times New Roman"/>
                <w:sz w:val="16"/>
                <w:szCs w:val="16"/>
              </w:rPr>
            </w:pPr>
            <w:r w:rsidRPr="00190003">
              <w:rPr>
                <w:rFonts w:cs="Times New Roman"/>
                <w:sz w:val="16"/>
                <w:szCs w:val="16"/>
              </w:rPr>
              <w:t>Literatuuronderzoek</w:t>
            </w:r>
          </w:p>
        </w:tc>
      </w:tr>
      <w:tr w:rsidR="001F4E6D" w:rsidRPr="00190003" w14:paraId="27294A1B" w14:textId="77777777" w:rsidTr="001F4E6D">
        <w:tc>
          <w:tcPr>
            <w:tcW w:w="5598" w:type="dxa"/>
          </w:tcPr>
          <w:p w14:paraId="298C7162" w14:textId="46BEC732" w:rsidR="007E6956" w:rsidRPr="00190003" w:rsidRDefault="007E6956" w:rsidP="00705481">
            <w:pPr>
              <w:jc w:val="both"/>
              <w:rPr>
                <w:sz w:val="16"/>
                <w:szCs w:val="16"/>
              </w:rPr>
            </w:pPr>
            <w:r w:rsidRPr="00190003">
              <w:rPr>
                <w:sz w:val="16"/>
                <w:szCs w:val="16"/>
              </w:rPr>
              <w:t>3d : welk (sub)proces uit 1b kan door zelfbediening worden versneld?</w:t>
            </w:r>
          </w:p>
        </w:tc>
        <w:tc>
          <w:tcPr>
            <w:tcW w:w="2340" w:type="dxa"/>
          </w:tcPr>
          <w:p w14:paraId="0BE68FDA" w14:textId="0E5AF53D" w:rsidR="007E6956" w:rsidRPr="00190003" w:rsidRDefault="007E6956" w:rsidP="00705481">
            <w:pPr>
              <w:jc w:val="both"/>
              <w:rPr>
                <w:rFonts w:cs="Times New Roman"/>
                <w:sz w:val="16"/>
                <w:szCs w:val="16"/>
              </w:rPr>
            </w:pPr>
            <w:r w:rsidRPr="00190003">
              <w:rPr>
                <w:rFonts w:cs="Times New Roman"/>
                <w:sz w:val="16"/>
                <w:szCs w:val="16"/>
              </w:rPr>
              <w:t>Stroomdiagram IT Zelfbediening</w:t>
            </w:r>
          </w:p>
        </w:tc>
      </w:tr>
      <w:tr w:rsidR="001F4E6D" w:rsidRPr="00190003" w14:paraId="2361E3D5" w14:textId="77777777" w:rsidTr="001F4E6D">
        <w:tc>
          <w:tcPr>
            <w:tcW w:w="5598" w:type="dxa"/>
          </w:tcPr>
          <w:p w14:paraId="41132CFF" w14:textId="2F395D58" w:rsidR="007E6956" w:rsidRPr="00190003" w:rsidRDefault="007E6956" w:rsidP="00C0154E">
            <w:pPr>
              <w:jc w:val="both"/>
              <w:rPr>
                <w:sz w:val="16"/>
                <w:szCs w:val="16"/>
              </w:rPr>
            </w:pPr>
            <w:r w:rsidRPr="00190003">
              <w:rPr>
                <w:sz w:val="16"/>
                <w:szCs w:val="16"/>
              </w:rPr>
              <w:t>2e : wat verandert invoering van IT zelfbediening voor de werkzaamheden van de R&amp;U organisatie?</w:t>
            </w:r>
          </w:p>
        </w:tc>
        <w:tc>
          <w:tcPr>
            <w:tcW w:w="2340" w:type="dxa"/>
          </w:tcPr>
          <w:p w14:paraId="17B20476" w14:textId="47E35768" w:rsidR="007E6956" w:rsidRPr="00190003" w:rsidRDefault="007E6956" w:rsidP="00705481">
            <w:pPr>
              <w:jc w:val="both"/>
              <w:rPr>
                <w:rFonts w:cs="Times New Roman"/>
                <w:sz w:val="16"/>
                <w:szCs w:val="16"/>
              </w:rPr>
            </w:pPr>
            <w:r w:rsidRPr="00190003">
              <w:rPr>
                <w:rFonts w:cs="Times New Roman"/>
                <w:sz w:val="16"/>
                <w:szCs w:val="16"/>
              </w:rPr>
              <w:t>Impactanalyse op basis van literatuuronderzoek</w:t>
            </w:r>
          </w:p>
        </w:tc>
      </w:tr>
      <w:tr w:rsidR="001F4E6D" w:rsidRPr="00190003" w14:paraId="408C02D5" w14:textId="77777777" w:rsidTr="001F4E6D">
        <w:tc>
          <w:tcPr>
            <w:tcW w:w="5598" w:type="dxa"/>
          </w:tcPr>
          <w:p w14:paraId="060F444A" w14:textId="26A7A64F" w:rsidR="007E6956" w:rsidRPr="00190003" w:rsidRDefault="007E6956" w:rsidP="00705481">
            <w:pPr>
              <w:jc w:val="both"/>
              <w:rPr>
                <w:sz w:val="16"/>
                <w:szCs w:val="16"/>
              </w:rPr>
            </w:pPr>
            <w:r w:rsidRPr="00190003">
              <w:rPr>
                <w:sz w:val="16"/>
                <w:szCs w:val="16"/>
              </w:rPr>
              <w:t>2f : wat verandert invoering van IT zelfbediening voor de klanten van de R&amp;U?</w:t>
            </w:r>
          </w:p>
        </w:tc>
        <w:tc>
          <w:tcPr>
            <w:tcW w:w="2340" w:type="dxa"/>
          </w:tcPr>
          <w:p w14:paraId="12BB8FE5" w14:textId="53DC1FE1" w:rsidR="007E6956" w:rsidRPr="00190003" w:rsidRDefault="007E6956" w:rsidP="00705481">
            <w:pPr>
              <w:jc w:val="both"/>
              <w:rPr>
                <w:rFonts w:cs="Times New Roman"/>
                <w:sz w:val="16"/>
                <w:szCs w:val="16"/>
              </w:rPr>
            </w:pPr>
            <w:r w:rsidRPr="00190003">
              <w:rPr>
                <w:rFonts w:cs="Times New Roman"/>
                <w:sz w:val="16"/>
                <w:szCs w:val="16"/>
              </w:rPr>
              <w:t>Impactanalyse op basis van literatuuronderzoek</w:t>
            </w:r>
          </w:p>
        </w:tc>
      </w:tr>
    </w:tbl>
    <w:p w14:paraId="500126B1" w14:textId="77777777" w:rsidR="00705481" w:rsidRDefault="00705481" w:rsidP="00705481">
      <w:pPr>
        <w:jc w:val="both"/>
        <w:rPr>
          <w:rFonts w:cs="Times New Roman"/>
          <w:szCs w:val="20"/>
        </w:rPr>
      </w:pPr>
    </w:p>
    <w:p w14:paraId="573645D1" w14:textId="77777777" w:rsidR="00705481" w:rsidRDefault="00705481" w:rsidP="00705481">
      <w:pPr>
        <w:jc w:val="both"/>
        <w:rPr>
          <w:rFonts w:cs="Times New Roman"/>
          <w:szCs w:val="20"/>
        </w:rPr>
      </w:pPr>
    </w:p>
    <w:p w14:paraId="582143E2" w14:textId="77777777" w:rsidR="00705481" w:rsidRDefault="00705481" w:rsidP="00705481">
      <w:pPr>
        <w:jc w:val="both"/>
        <w:rPr>
          <w:rFonts w:cs="Times New Roman"/>
          <w:szCs w:val="20"/>
        </w:rPr>
      </w:pPr>
    </w:p>
    <w:p w14:paraId="0F361098" w14:textId="77777777" w:rsidR="00705481" w:rsidRDefault="00705481" w:rsidP="00705481">
      <w:pPr>
        <w:jc w:val="both"/>
        <w:rPr>
          <w:rFonts w:cs="Times New Roman"/>
          <w:szCs w:val="20"/>
        </w:rPr>
      </w:pPr>
    </w:p>
    <w:p w14:paraId="28274261" w14:textId="77777777" w:rsidR="00705481" w:rsidRPr="001215B2" w:rsidRDefault="00705481" w:rsidP="00705481">
      <w:pPr>
        <w:jc w:val="both"/>
        <w:rPr>
          <w:rFonts w:cs="Times New Roman"/>
          <w:szCs w:val="20"/>
        </w:rPr>
      </w:pPr>
    </w:p>
    <w:p w14:paraId="4D3F59A5" w14:textId="77777777" w:rsidR="007247FC" w:rsidRPr="001215B2" w:rsidRDefault="007247FC" w:rsidP="00705481">
      <w:pPr>
        <w:jc w:val="both"/>
        <w:rPr>
          <w:szCs w:val="20"/>
        </w:rPr>
      </w:pPr>
    </w:p>
    <w:p w14:paraId="664FADD8" w14:textId="77777777" w:rsidR="007E6956" w:rsidRDefault="007E6956" w:rsidP="00705481">
      <w:pPr>
        <w:pStyle w:val="Heading2"/>
        <w:jc w:val="both"/>
      </w:pPr>
      <w:bookmarkStart w:id="60" w:name="_Toc231796352"/>
      <w:bookmarkStart w:id="61" w:name="_Toc232232925"/>
    </w:p>
    <w:p w14:paraId="54406DC7" w14:textId="77777777" w:rsidR="00190003" w:rsidRDefault="00190003" w:rsidP="00190003"/>
    <w:p w14:paraId="46C04056" w14:textId="77777777" w:rsidR="00190003" w:rsidRDefault="00190003" w:rsidP="00190003"/>
    <w:p w14:paraId="5871034D" w14:textId="77777777" w:rsidR="00190003" w:rsidRDefault="00190003" w:rsidP="00190003"/>
    <w:p w14:paraId="02987592" w14:textId="77777777" w:rsidR="00190003" w:rsidRDefault="00190003" w:rsidP="00190003"/>
    <w:p w14:paraId="2DE3184A" w14:textId="77777777" w:rsidR="00190003" w:rsidRDefault="00190003" w:rsidP="00190003"/>
    <w:p w14:paraId="7C2795D7" w14:textId="77777777" w:rsidR="00190003" w:rsidRDefault="00190003" w:rsidP="00190003"/>
    <w:p w14:paraId="15AC4A7A" w14:textId="77777777" w:rsidR="00190003" w:rsidRPr="00190003" w:rsidRDefault="00190003" w:rsidP="00190003"/>
    <w:p w14:paraId="19CD23E5" w14:textId="77777777" w:rsidR="007E6956" w:rsidRDefault="007E6956" w:rsidP="007E6956"/>
    <w:p w14:paraId="6DE6B54C" w14:textId="77777777" w:rsidR="007E6956" w:rsidRPr="007E6956" w:rsidRDefault="007E6956" w:rsidP="007E6956"/>
    <w:p w14:paraId="57B1298F" w14:textId="47647459" w:rsidR="007247FC" w:rsidRPr="001215B2" w:rsidRDefault="007247FC" w:rsidP="007E6956">
      <w:pPr>
        <w:pStyle w:val="Heading2"/>
      </w:pPr>
      <w:bookmarkStart w:id="62" w:name="_Toc243382000"/>
      <w:r w:rsidRPr="001215B2">
        <w:t xml:space="preserve">2.4 </w:t>
      </w:r>
      <w:bookmarkEnd w:id="60"/>
      <w:bookmarkEnd w:id="61"/>
      <w:r w:rsidR="005C6769">
        <w:t xml:space="preserve">Hoe ik tot de </w:t>
      </w:r>
      <w:r w:rsidR="00005222">
        <w:t>fasering (</w:t>
      </w:r>
      <w:r w:rsidR="005C6769">
        <w:t>onderzoeks</w:t>
      </w:r>
      <w:r w:rsidR="00816BCA" w:rsidRPr="001215B2">
        <w:t>aanpak</w:t>
      </w:r>
      <w:r w:rsidR="00005222">
        <w:t>)</w:t>
      </w:r>
      <w:r w:rsidR="00816BCA" w:rsidRPr="001215B2">
        <w:t xml:space="preserve"> kwam</w:t>
      </w:r>
      <w:bookmarkEnd w:id="62"/>
    </w:p>
    <w:p w14:paraId="4294322F" w14:textId="77777777" w:rsidR="007247FC" w:rsidRPr="001215B2" w:rsidRDefault="007247FC" w:rsidP="00705481">
      <w:pPr>
        <w:jc w:val="both"/>
        <w:rPr>
          <w:szCs w:val="20"/>
        </w:rPr>
      </w:pPr>
    </w:p>
    <w:p w14:paraId="4A5609BE" w14:textId="1DF3BC73" w:rsidR="007247FC" w:rsidRPr="001215B2" w:rsidRDefault="007247FC" w:rsidP="00705481">
      <w:pPr>
        <w:jc w:val="both"/>
        <w:rPr>
          <w:szCs w:val="20"/>
        </w:rPr>
      </w:pPr>
      <w:r w:rsidRPr="001215B2">
        <w:rPr>
          <w:szCs w:val="20"/>
        </w:rPr>
        <w:t xml:space="preserve">Na oriëntatie op het onderwerp blijkt er in recente jaren al veel over de onderwerpen Sociale IT en Zelfbediening IT geschreven te zijn. Met name de analyses van het gerenommeerde onderzoeksbureau Gartner, succesverhalen van bedrijven die de technologieën al succesvol toepassen en </w:t>
      </w:r>
      <w:r w:rsidR="009D4478">
        <w:rPr>
          <w:szCs w:val="20"/>
        </w:rPr>
        <w:t>publicaties</w:t>
      </w:r>
      <w:r w:rsidRPr="001215B2">
        <w:rPr>
          <w:szCs w:val="20"/>
        </w:rPr>
        <w:t xml:space="preserve"> van leveranciers blijken voor dit onderzoek veel bruikbare informatie te bevatten.  </w:t>
      </w:r>
    </w:p>
    <w:p w14:paraId="35B31F00" w14:textId="77777777" w:rsidR="00D80E5E" w:rsidRPr="001215B2" w:rsidRDefault="00D80E5E" w:rsidP="00705481">
      <w:pPr>
        <w:jc w:val="both"/>
        <w:rPr>
          <w:szCs w:val="20"/>
        </w:rPr>
      </w:pPr>
    </w:p>
    <w:p w14:paraId="33B91918" w14:textId="17A95417" w:rsidR="00D80E5E" w:rsidRPr="001215B2" w:rsidRDefault="00D80E5E" w:rsidP="00705481">
      <w:pPr>
        <w:jc w:val="both"/>
        <w:rPr>
          <w:szCs w:val="20"/>
        </w:rPr>
      </w:pPr>
      <w:r w:rsidRPr="001215B2">
        <w:rPr>
          <w:szCs w:val="20"/>
        </w:rPr>
        <w:t xml:space="preserve">Voor het selecteren van een geschikte technologie worden in dit onderzoek de methodieken uit Van der </w:t>
      </w:r>
      <w:r w:rsidR="00993D96">
        <w:rPr>
          <w:szCs w:val="20"/>
        </w:rPr>
        <w:t>Pols boek " Nieuwe informatievoorziening " (waar mogelijk</w:t>
      </w:r>
      <w:r w:rsidRPr="001215B2">
        <w:rPr>
          <w:szCs w:val="20"/>
        </w:rPr>
        <w:t>) toegepast. Deze methodiek legt zich toe op het verkrijgen van een beeld van de huidige situatie</w:t>
      </w:r>
      <w:r w:rsidR="002530FA" w:rsidRPr="001215B2">
        <w:rPr>
          <w:szCs w:val="20"/>
        </w:rPr>
        <w:t xml:space="preserve"> en het huidige proces</w:t>
      </w:r>
      <w:r w:rsidRPr="001215B2">
        <w:rPr>
          <w:szCs w:val="20"/>
        </w:rPr>
        <w:t>, om zo toe te werken naar een ontwerp van de toekomstige situatie</w:t>
      </w:r>
      <w:r w:rsidR="00993D96">
        <w:rPr>
          <w:szCs w:val="20"/>
        </w:rPr>
        <w:t>, daarbij rekening houdend met de impact op organisatie en klant</w:t>
      </w:r>
      <w:r w:rsidRPr="001215B2">
        <w:rPr>
          <w:szCs w:val="20"/>
        </w:rPr>
        <w:t xml:space="preserve">. </w:t>
      </w:r>
      <w:r w:rsidR="00E45D8F">
        <w:rPr>
          <w:szCs w:val="20"/>
        </w:rPr>
        <w:t>Van der Pols gebruikt in Nieuwe Informatievoorziening 5 fasen die het beantwoorden van de onderzoeksvraag niet handig leken, deze paste ik dus wat aan en kwam tot de volgende fasering :</w:t>
      </w:r>
    </w:p>
    <w:p w14:paraId="2BA019AA" w14:textId="77777777" w:rsidR="00D80E5E" w:rsidRPr="001215B2" w:rsidRDefault="00D80E5E" w:rsidP="00705481">
      <w:pPr>
        <w:jc w:val="both"/>
        <w:rPr>
          <w:szCs w:val="20"/>
        </w:rPr>
      </w:pPr>
    </w:p>
    <w:p w14:paraId="61C0A19A" w14:textId="77777777" w:rsidR="007247FC" w:rsidRDefault="007247FC" w:rsidP="00705481">
      <w:pPr>
        <w:jc w:val="both"/>
        <w:rPr>
          <w:szCs w:val="20"/>
        </w:rPr>
      </w:pPr>
    </w:p>
    <w:tbl>
      <w:tblPr>
        <w:tblStyle w:val="TableGrid"/>
        <w:tblW w:w="0" w:type="auto"/>
        <w:tblLook w:val="04A0" w:firstRow="1" w:lastRow="0" w:firstColumn="1" w:lastColumn="0" w:noHBand="0" w:noVBand="1"/>
      </w:tblPr>
      <w:tblGrid>
        <w:gridCol w:w="715"/>
        <w:gridCol w:w="1390"/>
        <w:gridCol w:w="6283"/>
      </w:tblGrid>
      <w:tr w:rsidR="00E36704" w:rsidRPr="00FD29C5" w14:paraId="13A08875" w14:textId="77777777" w:rsidTr="00D66BBE">
        <w:tc>
          <w:tcPr>
            <w:tcW w:w="715" w:type="dxa"/>
            <w:shd w:val="clear" w:color="auto" w:fill="C6D9F1" w:themeFill="text2" w:themeFillTint="33"/>
          </w:tcPr>
          <w:p w14:paraId="443C8831" w14:textId="604339A5" w:rsidR="00E36704" w:rsidRPr="00063004" w:rsidRDefault="00E36704" w:rsidP="00705481">
            <w:pPr>
              <w:keepNext/>
              <w:keepLines/>
              <w:spacing w:before="200"/>
              <w:jc w:val="both"/>
              <w:outlineLvl w:val="3"/>
              <w:rPr>
                <w:sz w:val="16"/>
              </w:rPr>
            </w:pPr>
            <w:r w:rsidRPr="00063004">
              <w:rPr>
                <w:sz w:val="16"/>
              </w:rPr>
              <w:t>FASE</w:t>
            </w:r>
          </w:p>
        </w:tc>
        <w:tc>
          <w:tcPr>
            <w:tcW w:w="1390" w:type="dxa"/>
            <w:shd w:val="clear" w:color="auto" w:fill="C6D9F1" w:themeFill="text2" w:themeFillTint="33"/>
          </w:tcPr>
          <w:p w14:paraId="61419B23" w14:textId="5A51CF57" w:rsidR="00E36704" w:rsidRPr="00063004" w:rsidRDefault="00E36704" w:rsidP="00705481">
            <w:pPr>
              <w:keepNext/>
              <w:keepLines/>
              <w:spacing w:before="200"/>
              <w:jc w:val="both"/>
              <w:outlineLvl w:val="3"/>
              <w:rPr>
                <w:sz w:val="16"/>
              </w:rPr>
            </w:pPr>
          </w:p>
        </w:tc>
        <w:tc>
          <w:tcPr>
            <w:tcW w:w="6283" w:type="dxa"/>
            <w:shd w:val="clear" w:color="auto" w:fill="C6D9F1" w:themeFill="text2" w:themeFillTint="33"/>
          </w:tcPr>
          <w:p w14:paraId="0E8A8AF7" w14:textId="77777777" w:rsidR="00D66BBE" w:rsidRDefault="00D66BBE" w:rsidP="00705481">
            <w:pPr>
              <w:jc w:val="both"/>
              <w:rPr>
                <w:sz w:val="16"/>
              </w:rPr>
            </w:pPr>
          </w:p>
          <w:p w14:paraId="2CE977AA" w14:textId="0F8C2595" w:rsidR="00E36704" w:rsidRPr="00063004" w:rsidRDefault="00D66BBE" w:rsidP="00705481">
            <w:pPr>
              <w:jc w:val="both"/>
              <w:rPr>
                <w:sz w:val="16"/>
              </w:rPr>
            </w:pPr>
            <w:r w:rsidRPr="00063004">
              <w:rPr>
                <w:sz w:val="16"/>
              </w:rPr>
              <w:t>Beantwoordt</w:t>
            </w:r>
          </w:p>
        </w:tc>
      </w:tr>
      <w:tr w:rsidR="00E36704" w:rsidRPr="00FD29C5" w14:paraId="17E34C5A" w14:textId="77777777" w:rsidTr="00063004">
        <w:tc>
          <w:tcPr>
            <w:tcW w:w="715" w:type="dxa"/>
          </w:tcPr>
          <w:p w14:paraId="109F9FDD" w14:textId="0E076568" w:rsidR="00E36704" w:rsidRPr="00063004" w:rsidRDefault="00E36704" w:rsidP="00705481">
            <w:pPr>
              <w:keepNext/>
              <w:keepLines/>
              <w:spacing w:before="200"/>
              <w:jc w:val="both"/>
              <w:outlineLvl w:val="3"/>
              <w:rPr>
                <w:sz w:val="16"/>
              </w:rPr>
            </w:pPr>
            <w:r w:rsidRPr="00063004">
              <w:rPr>
                <w:sz w:val="16"/>
              </w:rPr>
              <w:t>1</w:t>
            </w:r>
          </w:p>
        </w:tc>
        <w:tc>
          <w:tcPr>
            <w:tcW w:w="1390" w:type="dxa"/>
          </w:tcPr>
          <w:p w14:paraId="56C48CF8" w14:textId="7A82955A" w:rsidR="00E36704" w:rsidRPr="00063004" w:rsidRDefault="0065329F" w:rsidP="00705481">
            <w:pPr>
              <w:keepNext/>
              <w:keepLines/>
              <w:spacing w:before="200"/>
              <w:jc w:val="both"/>
              <w:outlineLvl w:val="3"/>
              <w:rPr>
                <w:sz w:val="16"/>
              </w:rPr>
            </w:pPr>
            <w:r w:rsidRPr="00063004">
              <w:rPr>
                <w:sz w:val="16"/>
              </w:rPr>
              <w:t>Oriëntatie</w:t>
            </w:r>
          </w:p>
        </w:tc>
        <w:tc>
          <w:tcPr>
            <w:tcW w:w="6283" w:type="dxa"/>
          </w:tcPr>
          <w:p w14:paraId="4D60DBF6" w14:textId="1361FB53" w:rsidR="00E36704" w:rsidRPr="00063004" w:rsidRDefault="00E45D8F" w:rsidP="00E45D8F">
            <w:pPr>
              <w:keepNext/>
              <w:keepLines/>
              <w:spacing w:before="200"/>
              <w:jc w:val="both"/>
              <w:outlineLvl w:val="3"/>
              <w:rPr>
                <w:sz w:val="16"/>
              </w:rPr>
            </w:pPr>
            <w:r w:rsidRPr="00063004">
              <w:rPr>
                <w:sz w:val="16"/>
              </w:rPr>
              <w:t>Wat is de omgeving van het onderzoek en wat is sociale iT ?</w:t>
            </w:r>
          </w:p>
        </w:tc>
      </w:tr>
      <w:tr w:rsidR="00E36704" w:rsidRPr="00FD29C5" w14:paraId="0AC4EF3B" w14:textId="77777777" w:rsidTr="00063004">
        <w:tc>
          <w:tcPr>
            <w:tcW w:w="715" w:type="dxa"/>
          </w:tcPr>
          <w:p w14:paraId="05F4E653" w14:textId="4CCA00ED" w:rsidR="00E36704" w:rsidRPr="00063004" w:rsidRDefault="00E36704" w:rsidP="00705481">
            <w:pPr>
              <w:keepNext/>
              <w:keepLines/>
              <w:spacing w:before="200"/>
              <w:jc w:val="both"/>
              <w:outlineLvl w:val="3"/>
              <w:rPr>
                <w:sz w:val="16"/>
              </w:rPr>
            </w:pPr>
            <w:r w:rsidRPr="00063004">
              <w:rPr>
                <w:sz w:val="16"/>
              </w:rPr>
              <w:t>2</w:t>
            </w:r>
          </w:p>
        </w:tc>
        <w:tc>
          <w:tcPr>
            <w:tcW w:w="1390" w:type="dxa"/>
          </w:tcPr>
          <w:p w14:paraId="1F34B886" w14:textId="22EFB2A3" w:rsidR="00E36704" w:rsidRPr="00063004" w:rsidRDefault="0065329F" w:rsidP="00E36704">
            <w:pPr>
              <w:keepNext/>
              <w:keepLines/>
              <w:spacing w:before="200"/>
              <w:jc w:val="both"/>
              <w:outlineLvl w:val="3"/>
              <w:rPr>
                <w:sz w:val="16"/>
              </w:rPr>
            </w:pPr>
            <w:r w:rsidRPr="00063004">
              <w:rPr>
                <w:sz w:val="16"/>
              </w:rPr>
              <w:t>Wat is er?</w:t>
            </w:r>
          </w:p>
        </w:tc>
        <w:tc>
          <w:tcPr>
            <w:tcW w:w="6283" w:type="dxa"/>
          </w:tcPr>
          <w:p w14:paraId="4497B343" w14:textId="29088D3C" w:rsidR="00E36704" w:rsidRPr="00063004" w:rsidRDefault="0065329F" w:rsidP="00E36704">
            <w:pPr>
              <w:keepNext/>
              <w:keepLines/>
              <w:spacing w:before="200"/>
              <w:outlineLvl w:val="3"/>
              <w:rPr>
                <w:sz w:val="16"/>
              </w:rPr>
            </w:pPr>
            <w:r w:rsidRPr="00063004">
              <w:rPr>
                <w:sz w:val="16"/>
              </w:rPr>
              <w:t>Wat is de huidige situatie met betrekking tot de dienstverlening van de R&amp;U  en wat wil men doen om dit te verbeteren?</w:t>
            </w:r>
          </w:p>
        </w:tc>
      </w:tr>
      <w:tr w:rsidR="00E36704" w:rsidRPr="00FD29C5" w14:paraId="58653F2D" w14:textId="77777777" w:rsidTr="00063004">
        <w:tc>
          <w:tcPr>
            <w:tcW w:w="715" w:type="dxa"/>
          </w:tcPr>
          <w:p w14:paraId="401A4E66" w14:textId="7C925C23" w:rsidR="00E36704" w:rsidRPr="00063004" w:rsidRDefault="00E36704" w:rsidP="00705481">
            <w:pPr>
              <w:keepNext/>
              <w:keepLines/>
              <w:spacing w:before="200"/>
              <w:jc w:val="both"/>
              <w:outlineLvl w:val="3"/>
              <w:rPr>
                <w:sz w:val="16"/>
              </w:rPr>
            </w:pPr>
            <w:r w:rsidRPr="00063004">
              <w:rPr>
                <w:sz w:val="16"/>
              </w:rPr>
              <w:t>3</w:t>
            </w:r>
          </w:p>
        </w:tc>
        <w:tc>
          <w:tcPr>
            <w:tcW w:w="1390" w:type="dxa"/>
          </w:tcPr>
          <w:p w14:paraId="4C3E8016" w14:textId="62922FAB" w:rsidR="00E36704" w:rsidRPr="00063004" w:rsidRDefault="00E36704" w:rsidP="00705481">
            <w:pPr>
              <w:keepNext/>
              <w:keepLines/>
              <w:spacing w:before="200"/>
              <w:jc w:val="both"/>
              <w:outlineLvl w:val="3"/>
              <w:rPr>
                <w:sz w:val="16"/>
              </w:rPr>
            </w:pPr>
            <w:r w:rsidRPr="00063004">
              <w:rPr>
                <w:sz w:val="16"/>
              </w:rPr>
              <w:t>Wat kan er?</w:t>
            </w:r>
          </w:p>
        </w:tc>
        <w:tc>
          <w:tcPr>
            <w:tcW w:w="6283" w:type="dxa"/>
          </w:tcPr>
          <w:p w14:paraId="14C4AE73" w14:textId="15B23CC6" w:rsidR="00E36704" w:rsidRPr="00063004" w:rsidRDefault="00E36704" w:rsidP="0065329F">
            <w:pPr>
              <w:keepNext/>
              <w:keepLines/>
              <w:spacing w:before="200"/>
              <w:jc w:val="both"/>
              <w:outlineLvl w:val="3"/>
              <w:rPr>
                <w:sz w:val="16"/>
              </w:rPr>
            </w:pPr>
            <w:r w:rsidRPr="00063004">
              <w:rPr>
                <w:sz w:val="16"/>
              </w:rPr>
              <w:t xml:space="preserve">Welke sociale IT en technologieën </w:t>
            </w:r>
            <w:r w:rsidR="0065329F" w:rsidRPr="00063004">
              <w:rPr>
                <w:sz w:val="16"/>
              </w:rPr>
              <w:t>kunnen kandidaat zijn om dit te bereiken</w:t>
            </w:r>
            <w:r w:rsidRPr="00063004">
              <w:rPr>
                <w:sz w:val="16"/>
              </w:rPr>
              <w:t>?</w:t>
            </w:r>
          </w:p>
        </w:tc>
      </w:tr>
      <w:tr w:rsidR="00E36704" w:rsidRPr="00FD29C5" w14:paraId="52E7F570" w14:textId="77777777" w:rsidTr="00063004">
        <w:tc>
          <w:tcPr>
            <w:tcW w:w="715" w:type="dxa"/>
          </w:tcPr>
          <w:p w14:paraId="3F35938A" w14:textId="15E594F7" w:rsidR="00E36704" w:rsidRPr="00063004" w:rsidRDefault="00E36704" w:rsidP="00705481">
            <w:pPr>
              <w:keepNext/>
              <w:keepLines/>
              <w:spacing w:before="200"/>
              <w:jc w:val="both"/>
              <w:outlineLvl w:val="3"/>
              <w:rPr>
                <w:sz w:val="16"/>
              </w:rPr>
            </w:pPr>
            <w:r w:rsidRPr="00063004">
              <w:rPr>
                <w:sz w:val="16"/>
              </w:rPr>
              <w:t>4</w:t>
            </w:r>
          </w:p>
        </w:tc>
        <w:tc>
          <w:tcPr>
            <w:tcW w:w="1390" w:type="dxa"/>
          </w:tcPr>
          <w:p w14:paraId="0569E815" w14:textId="2BE833DB" w:rsidR="00E36704" w:rsidRPr="00063004" w:rsidRDefault="00E36704" w:rsidP="00705481">
            <w:pPr>
              <w:keepNext/>
              <w:keepLines/>
              <w:spacing w:before="200"/>
              <w:jc w:val="both"/>
              <w:outlineLvl w:val="3"/>
              <w:rPr>
                <w:sz w:val="16"/>
              </w:rPr>
            </w:pPr>
            <w:r w:rsidRPr="00063004">
              <w:rPr>
                <w:sz w:val="16"/>
              </w:rPr>
              <w:t>Selectie</w:t>
            </w:r>
            <w:r w:rsidR="002035E8" w:rsidRPr="00063004">
              <w:rPr>
                <w:sz w:val="16"/>
              </w:rPr>
              <w:t>proces</w:t>
            </w:r>
          </w:p>
        </w:tc>
        <w:tc>
          <w:tcPr>
            <w:tcW w:w="6283" w:type="dxa"/>
          </w:tcPr>
          <w:p w14:paraId="4AF92407" w14:textId="426FC161" w:rsidR="00E36704" w:rsidRPr="00063004" w:rsidRDefault="0065329F" w:rsidP="002035E8">
            <w:pPr>
              <w:keepNext/>
              <w:keepLines/>
              <w:spacing w:before="200"/>
              <w:jc w:val="both"/>
              <w:outlineLvl w:val="3"/>
              <w:rPr>
                <w:sz w:val="16"/>
              </w:rPr>
            </w:pPr>
            <w:r w:rsidRPr="00063004">
              <w:rPr>
                <w:sz w:val="16"/>
              </w:rPr>
              <w:t xml:space="preserve">Welke technologie </w:t>
            </w:r>
            <w:r w:rsidR="002035E8" w:rsidRPr="00063004">
              <w:rPr>
                <w:sz w:val="16"/>
              </w:rPr>
              <w:t>blijft na de selectiecriteria van de R&amp;U over?</w:t>
            </w:r>
          </w:p>
        </w:tc>
      </w:tr>
      <w:tr w:rsidR="00E36704" w:rsidRPr="00FD29C5" w14:paraId="1D3DA081" w14:textId="77777777" w:rsidTr="00063004">
        <w:tc>
          <w:tcPr>
            <w:tcW w:w="715" w:type="dxa"/>
          </w:tcPr>
          <w:p w14:paraId="27BF9BD0" w14:textId="23909116" w:rsidR="00E36704" w:rsidRPr="00063004" w:rsidRDefault="00E36704" w:rsidP="00705481">
            <w:pPr>
              <w:keepNext/>
              <w:keepLines/>
              <w:spacing w:before="200"/>
              <w:jc w:val="both"/>
              <w:outlineLvl w:val="3"/>
              <w:rPr>
                <w:sz w:val="16"/>
              </w:rPr>
            </w:pPr>
            <w:r w:rsidRPr="00063004">
              <w:rPr>
                <w:sz w:val="16"/>
              </w:rPr>
              <w:t>5</w:t>
            </w:r>
          </w:p>
        </w:tc>
        <w:tc>
          <w:tcPr>
            <w:tcW w:w="1390" w:type="dxa"/>
          </w:tcPr>
          <w:p w14:paraId="7CC93108" w14:textId="734B7F95" w:rsidR="00E36704" w:rsidRPr="00063004" w:rsidRDefault="00E36704" w:rsidP="00705481">
            <w:pPr>
              <w:keepNext/>
              <w:keepLines/>
              <w:spacing w:before="200"/>
              <w:jc w:val="both"/>
              <w:outlineLvl w:val="3"/>
              <w:rPr>
                <w:sz w:val="16"/>
              </w:rPr>
            </w:pPr>
            <w:r w:rsidRPr="00063004">
              <w:rPr>
                <w:sz w:val="16"/>
              </w:rPr>
              <w:t>rapportage</w:t>
            </w:r>
          </w:p>
        </w:tc>
        <w:tc>
          <w:tcPr>
            <w:tcW w:w="6283" w:type="dxa"/>
          </w:tcPr>
          <w:p w14:paraId="4D6B0222" w14:textId="545A6BD9" w:rsidR="00E36704" w:rsidRPr="00063004" w:rsidRDefault="002035E8" w:rsidP="00705481">
            <w:pPr>
              <w:keepNext/>
              <w:keepLines/>
              <w:spacing w:before="200"/>
              <w:jc w:val="both"/>
              <w:outlineLvl w:val="3"/>
              <w:rPr>
                <w:sz w:val="16"/>
              </w:rPr>
            </w:pPr>
            <w:r w:rsidRPr="00063004">
              <w:rPr>
                <w:sz w:val="16"/>
              </w:rPr>
              <w:t>Rapportage aan de opdrachtgever</w:t>
            </w:r>
          </w:p>
        </w:tc>
      </w:tr>
    </w:tbl>
    <w:p w14:paraId="052A4EB2" w14:textId="77777777" w:rsidR="00705481" w:rsidRDefault="00705481" w:rsidP="00705481">
      <w:pPr>
        <w:jc w:val="both"/>
        <w:rPr>
          <w:szCs w:val="20"/>
        </w:rPr>
      </w:pPr>
    </w:p>
    <w:p w14:paraId="4319B2C5" w14:textId="77777777" w:rsidR="00705481" w:rsidRDefault="00705481" w:rsidP="00705481">
      <w:pPr>
        <w:jc w:val="both"/>
        <w:rPr>
          <w:szCs w:val="20"/>
        </w:rPr>
      </w:pPr>
    </w:p>
    <w:p w14:paraId="4BEBFA92" w14:textId="77777777" w:rsidR="00705481" w:rsidRDefault="00705481" w:rsidP="00705481">
      <w:pPr>
        <w:jc w:val="both"/>
        <w:rPr>
          <w:szCs w:val="20"/>
        </w:rPr>
      </w:pPr>
    </w:p>
    <w:p w14:paraId="36F8860F" w14:textId="77777777" w:rsidR="00705481" w:rsidRDefault="00705481" w:rsidP="00705481">
      <w:pPr>
        <w:jc w:val="both"/>
        <w:rPr>
          <w:szCs w:val="20"/>
        </w:rPr>
      </w:pPr>
    </w:p>
    <w:p w14:paraId="773BD12D" w14:textId="77777777" w:rsidR="00705481" w:rsidRDefault="00705481" w:rsidP="00705481">
      <w:pPr>
        <w:jc w:val="both"/>
        <w:rPr>
          <w:szCs w:val="20"/>
        </w:rPr>
      </w:pPr>
    </w:p>
    <w:p w14:paraId="4CD4A27C" w14:textId="77777777" w:rsidR="00705481" w:rsidRDefault="00705481" w:rsidP="00705481">
      <w:pPr>
        <w:jc w:val="both"/>
        <w:rPr>
          <w:szCs w:val="20"/>
        </w:rPr>
      </w:pPr>
    </w:p>
    <w:p w14:paraId="146A41B2" w14:textId="77777777" w:rsidR="00705481" w:rsidRDefault="00705481" w:rsidP="00705481">
      <w:pPr>
        <w:jc w:val="both"/>
        <w:rPr>
          <w:szCs w:val="20"/>
        </w:rPr>
      </w:pPr>
    </w:p>
    <w:p w14:paraId="4B670A8D" w14:textId="77777777" w:rsidR="00705481" w:rsidRDefault="00705481" w:rsidP="00705481">
      <w:pPr>
        <w:jc w:val="both"/>
        <w:rPr>
          <w:szCs w:val="20"/>
        </w:rPr>
      </w:pPr>
    </w:p>
    <w:p w14:paraId="30F36D01" w14:textId="77777777" w:rsidR="00E45D8F" w:rsidRDefault="00E45D8F" w:rsidP="00705481">
      <w:pPr>
        <w:jc w:val="both"/>
        <w:rPr>
          <w:szCs w:val="20"/>
        </w:rPr>
      </w:pPr>
    </w:p>
    <w:p w14:paraId="05A98EA4" w14:textId="77777777" w:rsidR="00E45D8F" w:rsidRDefault="00E45D8F" w:rsidP="00705481">
      <w:pPr>
        <w:jc w:val="both"/>
        <w:rPr>
          <w:szCs w:val="20"/>
        </w:rPr>
      </w:pPr>
    </w:p>
    <w:p w14:paraId="54D1E3CC" w14:textId="77777777" w:rsidR="00E45D8F" w:rsidRDefault="00E45D8F" w:rsidP="00705481">
      <w:pPr>
        <w:jc w:val="both"/>
        <w:rPr>
          <w:szCs w:val="20"/>
        </w:rPr>
      </w:pPr>
    </w:p>
    <w:p w14:paraId="131CE81F" w14:textId="77777777" w:rsidR="00E45D8F" w:rsidRDefault="00E45D8F" w:rsidP="00705481">
      <w:pPr>
        <w:jc w:val="both"/>
        <w:rPr>
          <w:szCs w:val="20"/>
        </w:rPr>
      </w:pPr>
    </w:p>
    <w:p w14:paraId="5701AD06" w14:textId="77777777" w:rsidR="00E45D8F" w:rsidRDefault="00E45D8F" w:rsidP="00705481">
      <w:pPr>
        <w:jc w:val="both"/>
        <w:rPr>
          <w:szCs w:val="20"/>
        </w:rPr>
      </w:pPr>
    </w:p>
    <w:p w14:paraId="7657AF1F" w14:textId="77777777" w:rsidR="00E45D8F" w:rsidRDefault="00E45D8F" w:rsidP="00705481">
      <w:pPr>
        <w:jc w:val="both"/>
        <w:rPr>
          <w:szCs w:val="20"/>
        </w:rPr>
      </w:pPr>
    </w:p>
    <w:p w14:paraId="1CE62057" w14:textId="77777777" w:rsidR="00E45D8F" w:rsidRDefault="00E45D8F" w:rsidP="00705481">
      <w:pPr>
        <w:jc w:val="both"/>
        <w:rPr>
          <w:szCs w:val="20"/>
        </w:rPr>
      </w:pPr>
    </w:p>
    <w:p w14:paraId="4373689F" w14:textId="77777777" w:rsidR="00E45D8F" w:rsidRDefault="00E45D8F" w:rsidP="00705481">
      <w:pPr>
        <w:jc w:val="both"/>
        <w:rPr>
          <w:szCs w:val="20"/>
        </w:rPr>
      </w:pPr>
    </w:p>
    <w:p w14:paraId="3D816C63" w14:textId="77777777" w:rsidR="00E45D8F" w:rsidRDefault="00E45D8F" w:rsidP="00705481">
      <w:pPr>
        <w:jc w:val="both"/>
        <w:rPr>
          <w:szCs w:val="20"/>
        </w:rPr>
      </w:pPr>
    </w:p>
    <w:p w14:paraId="2927D687" w14:textId="77777777" w:rsidR="00E45D8F" w:rsidRDefault="00E45D8F" w:rsidP="00705481">
      <w:pPr>
        <w:jc w:val="both"/>
        <w:rPr>
          <w:szCs w:val="20"/>
        </w:rPr>
      </w:pPr>
    </w:p>
    <w:p w14:paraId="785DB43C" w14:textId="77777777" w:rsidR="00E45D8F" w:rsidRDefault="00E45D8F" w:rsidP="00705481">
      <w:pPr>
        <w:jc w:val="both"/>
        <w:rPr>
          <w:szCs w:val="20"/>
        </w:rPr>
      </w:pPr>
    </w:p>
    <w:p w14:paraId="3DD84EAB" w14:textId="77777777" w:rsidR="00E45D8F" w:rsidRDefault="00E45D8F" w:rsidP="00705481">
      <w:pPr>
        <w:jc w:val="both"/>
        <w:rPr>
          <w:szCs w:val="20"/>
        </w:rPr>
      </w:pPr>
    </w:p>
    <w:p w14:paraId="2E4ECD1D" w14:textId="77777777" w:rsidR="00E45D8F" w:rsidRDefault="00E45D8F" w:rsidP="00705481">
      <w:pPr>
        <w:jc w:val="both"/>
        <w:rPr>
          <w:szCs w:val="20"/>
        </w:rPr>
      </w:pPr>
    </w:p>
    <w:p w14:paraId="201FA6F5" w14:textId="77777777" w:rsidR="00E45D8F" w:rsidRDefault="00E45D8F" w:rsidP="00705481">
      <w:pPr>
        <w:jc w:val="both"/>
        <w:rPr>
          <w:szCs w:val="20"/>
        </w:rPr>
      </w:pPr>
    </w:p>
    <w:p w14:paraId="7954BB2D" w14:textId="77777777" w:rsidR="00E45D8F" w:rsidRDefault="00E45D8F" w:rsidP="00705481">
      <w:pPr>
        <w:jc w:val="both"/>
        <w:rPr>
          <w:szCs w:val="20"/>
        </w:rPr>
      </w:pPr>
    </w:p>
    <w:p w14:paraId="2988C872" w14:textId="77777777" w:rsidR="00FD29C5" w:rsidRDefault="00FD29C5" w:rsidP="00705481">
      <w:pPr>
        <w:jc w:val="both"/>
        <w:rPr>
          <w:szCs w:val="20"/>
        </w:rPr>
      </w:pPr>
    </w:p>
    <w:p w14:paraId="7F7E75E8" w14:textId="77777777" w:rsidR="00FD29C5" w:rsidRDefault="00FD29C5" w:rsidP="00705481">
      <w:pPr>
        <w:jc w:val="both"/>
        <w:rPr>
          <w:szCs w:val="20"/>
        </w:rPr>
      </w:pPr>
    </w:p>
    <w:p w14:paraId="317E43D6" w14:textId="77777777" w:rsidR="00FD29C5" w:rsidRDefault="00FD29C5" w:rsidP="00705481">
      <w:pPr>
        <w:jc w:val="both"/>
        <w:rPr>
          <w:szCs w:val="20"/>
        </w:rPr>
      </w:pPr>
    </w:p>
    <w:p w14:paraId="429D93B3" w14:textId="77777777" w:rsidR="00E45D8F" w:rsidRDefault="00E45D8F" w:rsidP="00705481">
      <w:pPr>
        <w:jc w:val="both"/>
        <w:rPr>
          <w:szCs w:val="20"/>
        </w:rPr>
      </w:pPr>
    </w:p>
    <w:p w14:paraId="323818AA" w14:textId="77777777" w:rsidR="00E45D8F" w:rsidRDefault="00E45D8F" w:rsidP="00705481">
      <w:pPr>
        <w:jc w:val="both"/>
        <w:rPr>
          <w:szCs w:val="20"/>
        </w:rPr>
      </w:pPr>
    </w:p>
    <w:p w14:paraId="3FACEC92" w14:textId="77777777" w:rsidR="00705481" w:rsidRDefault="00705481" w:rsidP="00705481">
      <w:pPr>
        <w:jc w:val="both"/>
        <w:rPr>
          <w:szCs w:val="20"/>
        </w:rPr>
      </w:pPr>
    </w:p>
    <w:p w14:paraId="7C107A42" w14:textId="7FDF2F8C" w:rsidR="007850E1" w:rsidRPr="001215B2" w:rsidRDefault="00993D96" w:rsidP="00705481">
      <w:pPr>
        <w:pStyle w:val="Heading3"/>
        <w:jc w:val="both"/>
      </w:pPr>
      <w:bookmarkStart w:id="63" w:name="_Toc243382001"/>
      <w:r w:rsidRPr="001215B2">
        <w:rPr>
          <w:noProof/>
          <w:lang w:val="en-US"/>
        </w:rPr>
        <w:drawing>
          <wp:anchor distT="0" distB="0" distL="114300" distR="114300" simplePos="0" relativeHeight="251706368" behindDoc="0" locked="0" layoutInCell="1" allowOverlap="1" wp14:anchorId="0288F6DE" wp14:editId="74D4AB06">
            <wp:simplePos x="0" y="0"/>
            <wp:positionH relativeFrom="column">
              <wp:posOffset>2489200</wp:posOffset>
            </wp:positionH>
            <wp:positionV relativeFrom="paragraph">
              <wp:posOffset>0</wp:posOffset>
            </wp:positionV>
            <wp:extent cx="3568700" cy="4250055"/>
            <wp:effectExtent l="25400" t="25400" r="38100" b="17145"/>
            <wp:wrapSquare wrapText="bothSides"/>
            <wp:docPr id="36" name="Picture 36" descr="Macintosh_HDD:Users:micha.schraven:Desktop:Screen Shot 2013-09-22 at 3.0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_HDD:Users:micha.schraven:Desktop:Screen Shot 2013-09-22 at 3.09.52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8700" cy="42500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850E1" w:rsidRPr="001215B2">
        <w:t>2.4.1 Procesgang van dit onderzoek</w:t>
      </w:r>
      <w:bookmarkEnd w:id="63"/>
    </w:p>
    <w:p w14:paraId="1F2F1FAA" w14:textId="78D244FB" w:rsidR="007850E1" w:rsidRPr="001215B2" w:rsidRDefault="007850E1" w:rsidP="00705481">
      <w:pPr>
        <w:jc w:val="both"/>
        <w:rPr>
          <w:szCs w:val="20"/>
        </w:rPr>
      </w:pPr>
    </w:p>
    <w:p w14:paraId="697C9546" w14:textId="3C3BE2DF" w:rsidR="003F19AF" w:rsidRPr="0098170F" w:rsidRDefault="0098170F" w:rsidP="00705481">
      <w:pPr>
        <w:jc w:val="both"/>
        <w:rPr>
          <w:szCs w:val="20"/>
        </w:rPr>
      </w:pPr>
      <w:r>
        <w:rPr>
          <w:szCs w:val="20"/>
        </w:rPr>
        <w:t xml:space="preserve">Het onderzoek wordt voorafgegaan </w:t>
      </w:r>
      <w:r w:rsidRPr="001215B2">
        <w:rPr>
          <w:szCs w:val="20"/>
        </w:rPr>
        <w:t xml:space="preserve"> </w:t>
      </w:r>
      <w:r>
        <w:rPr>
          <w:szCs w:val="20"/>
        </w:rPr>
        <w:t xml:space="preserve">door een analyse </w:t>
      </w:r>
      <w:r w:rsidRPr="001215B2">
        <w:rPr>
          <w:szCs w:val="20"/>
        </w:rPr>
        <w:t xml:space="preserve">van de huidige processen binnen het R&amp;U </w:t>
      </w:r>
      <w:r>
        <w:rPr>
          <w:szCs w:val="20"/>
        </w:rPr>
        <w:t>‘</w:t>
      </w:r>
      <w:r w:rsidRPr="001215B2">
        <w:rPr>
          <w:szCs w:val="20"/>
        </w:rPr>
        <w:t>productie</w:t>
      </w:r>
      <w:r>
        <w:rPr>
          <w:szCs w:val="20"/>
        </w:rPr>
        <w:t xml:space="preserve">’ </w:t>
      </w:r>
      <w:r w:rsidRPr="001215B2">
        <w:rPr>
          <w:szCs w:val="20"/>
        </w:rPr>
        <w:t xml:space="preserve">proces, daarna het achterhalen van de beweegredenen achter de veranderingsbehoefte </w:t>
      </w:r>
      <w:r w:rsidRPr="0098170F">
        <w:rPr>
          <w:color w:val="FF0000"/>
          <w:szCs w:val="20"/>
        </w:rPr>
        <w:t>(hoe belangrijk vindt het management doorvoering van de verandering</w:t>
      </w:r>
      <w:r w:rsidRPr="001215B2">
        <w:rPr>
          <w:szCs w:val="20"/>
        </w:rPr>
        <w:t>) en het bepalen van de impact op de organisatie (wat verandert er allemaal voor bestaande processen en personeel).</w:t>
      </w:r>
    </w:p>
    <w:p w14:paraId="6B779317" w14:textId="77777777" w:rsidR="003F19AF" w:rsidRPr="0098170F" w:rsidRDefault="003F19AF" w:rsidP="00705481">
      <w:pPr>
        <w:jc w:val="both"/>
        <w:rPr>
          <w:szCs w:val="20"/>
        </w:rPr>
      </w:pPr>
    </w:p>
    <w:p w14:paraId="5980CF47" w14:textId="77777777" w:rsidR="0098170F" w:rsidRPr="00993D96" w:rsidRDefault="0098170F" w:rsidP="0098170F">
      <w:pPr>
        <w:jc w:val="both"/>
        <w:rPr>
          <w:szCs w:val="20"/>
        </w:rPr>
      </w:pPr>
      <w:r w:rsidRPr="001215B2">
        <w:rPr>
          <w:szCs w:val="20"/>
        </w:rPr>
        <w:t xml:space="preserve">Fase 2 besteedt aandacht aan de technologie die de gewenste verandering kan ondersteunen. De opdrachtgever heeft aangegeven dat deze technologieën "Sociale IT" en "IT zelfbediening" zijn. Dit om redenen </w:t>
      </w:r>
      <w:r w:rsidRPr="00993D96">
        <w:rPr>
          <w:szCs w:val="20"/>
        </w:rPr>
        <w:t xml:space="preserve">van het vergroten van de bereikbaarheid van de R&amp;U en de het vergroten van de zelfredzaamheid van de klant. Deze zullen worden onderzocht middels een literatuuronderzoek. </w:t>
      </w:r>
    </w:p>
    <w:p w14:paraId="6552D270" w14:textId="77777777" w:rsidR="003F19AF" w:rsidRPr="0098170F" w:rsidRDefault="003F19AF" w:rsidP="00705481">
      <w:pPr>
        <w:jc w:val="both"/>
        <w:rPr>
          <w:szCs w:val="20"/>
        </w:rPr>
      </w:pPr>
    </w:p>
    <w:p w14:paraId="305B7187" w14:textId="77777777" w:rsidR="00F475F1" w:rsidRDefault="0098170F" w:rsidP="0098170F">
      <w:pPr>
        <w:jc w:val="both"/>
        <w:rPr>
          <w:szCs w:val="20"/>
        </w:rPr>
      </w:pPr>
      <w:r w:rsidRPr="001215B2">
        <w:rPr>
          <w:noProof/>
          <w:lang w:val="en-US"/>
        </w:rPr>
        <mc:AlternateContent>
          <mc:Choice Requires="wps">
            <w:drawing>
              <wp:anchor distT="0" distB="0" distL="114300" distR="114300" simplePos="0" relativeHeight="251708416" behindDoc="0" locked="0" layoutInCell="1" allowOverlap="1" wp14:anchorId="5AF3D6E7" wp14:editId="165AB195">
                <wp:simplePos x="0" y="0"/>
                <wp:positionH relativeFrom="column">
                  <wp:posOffset>4343400</wp:posOffset>
                </wp:positionH>
                <wp:positionV relativeFrom="paragraph">
                  <wp:posOffset>777875</wp:posOffset>
                </wp:positionV>
                <wp:extent cx="1714500" cy="228600"/>
                <wp:effectExtent l="0" t="0" r="12700" b="0"/>
                <wp:wrapSquare wrapText="bothSides"/>
                <wp:docPr id="53" name="Text Box 53"/>
                <wp:cNvGraphicFramePr/>
                <a:graphic xmlns:a="http://schemas.openxmlformats.org/drawingml/2006/main">
                  <a:graphicData uri="http://schemas.microsoft.com/office/word/2010/wordprocessingShape">
                    <wps:wsp>
                      <wps:cNvSpPr txBox="1"/>
                      <wps:spPr>
                        <a:xfrm>
                          <a:off x="0" y="0"/>
                          <a:ext cx="17145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31583E" w14:textId="1D01BBB5" w:rsidR="00ED762F" w:rsidRDefault="00ED762F" w:rsidP="000F5F4E">
                            <w:pPr>
                              <w:pStyle w:val="Caption"/>
                              <w:rPr>
                                <w:noProof/>
                              </w:rPr>
                            </w:pPr>
                            <w:r>
                              <w:t xml:space="preserve">Afbeelding </w:t>
                            </w:r>
                            <w:r>
                              <w:fldChar w:fldCharType="begin"/>
                            </w:r>
                            <w:r>
                              <w:instrText xml:space="preserve"> SEQ Afbeelding \* ARABIC </w:instrText>
                            </w:r>
                            <w:r>
                              <w:fldChar w:fldCharType="separate"/>
                            </w:r>
                            <w:r w:rsidR="00693DA2">
                              <w:rPr>
                                <w:noProof/>
                              </w:rPr>
                              <w:t>6</w:t>
                            </w:r>
                            <w:r>
                              <w:fldChar w:fldCharType="end"/>
                            </w:r>
                            <w:r>
                              <w:t xml:space="preserve"> : procesgang onderzoek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5" type="#_x0000_t202" style="position:absolute;left:0;text-align:left;margin-left:342pt;margin-top:61.25pt;width:13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" stroked="f">
                <v:textbox inset="0,0,0,0">
                  <w:txbxContent>
                    <w:p w14:paraId="6E31583E" w14:textId="1D01BBB5" w:rsidR="00ED762F" w:rsidRDefault="00ED762F" w:rsidP="000F5F4E">
                      <w:pPr>
                        <w:pStyle w:val="Caption"/>
                        <w:rPr>
                          <w:noProof/>
                        </w:rPr>
                      </w:pPr>
                      <w:r>
                        <w:t xml:space="preserve">Afbeelding </w:t>
                      </w:r>
                      <w:r>
                        <w:fldChar w:fldCharType="begin"/>
                      </w:r>
                      <w:r>
                        <w:instrText xml:space="preserve"> SEQ Afbeelding \* ARABIC </w:instrText>
                      </w:r>
                      <w:r>
                        <w:fldChar w:fldCharType="separate"/>
                      </w:r>
                      <w:r w:rsidR="00693DA2">
                        <w:rPr>
                          <w:noProof/>
                        </w:rPr>
                        <w:t>6</w:t>
                      </w:r>
                      <w:r>
                        <w:fldChar w:fldCharType="end"/>
                      </w:r>
                      <w:r>
                        <w:t xml:space="preserve"> : procesgang onderzoek</w:t>
                      </w:r>
                    </w:p>
                  </w:txbxContent>
                </v:textbox>
                <w10:wrap type="square"/>
              </v:shape>
            </w:pict>
          </mc:Fallback>
        </mc:AlternateContent>
      </w:r>
      <w:r>
        <w:rPr>
          <w:szCs w:val="20"/>
        </w:rPr>
        <w:t xml:space="preserve">Fase </w:t>
      </w:r>
      <w:r w:rsidRPr="001215B2">
        <w:rPr>
          <w:szCs w:val="20"/>
        </w:rPr>
        <w:t xml:space="preserve">3 onderzoekt Sociale IT en IT zelfbedieningstechnologieën. Door middel van literatuuronderzoeken worden de technologieën samengevat in Types. Hierna wordt door verder literatuuronderzoek elk type voorzien van voor-en nadelen. </w:t>
      </w:r>
    </w:p>
    <w:p w14:paraId="27D1135F" w14:textId="77777777" w:rsidR="00F475F1" w:rsidRDefault="00F475F1" w:rsidP="0098170F">
      <w:pPr>
        <w:jc w:val="both"/>
        <w:rPr>
          <w:szCs w:val="20"/>
        </w:rPr>
      </w:pPr>
    </w:p>
    <w:p w14:paraId="49542532" w14:textId="3F1F1E10" w:rsidR="0098170F" w:rsidRPr="001215B2" w:rsidRDefault="0098170F" w:rsidP="0098170F">
      <w:pPr>
        <w:jc w:val="both"/>
        <w:rPr>
          <w:szCs w:val="20"/>
        </w:rPr>
      </w:pPr>
      <w:r w:rsidRPr="001215B2">
        <w:rPr>
          <w:szCs w:val="20"/>
        </w:rPr>
        <w:t xml:space="preserve">Dit leidt tot een tweetal rapporten naar sociale IT en IT zelfbediening in het algemeen. </w:t>
      </w:r>
    </w:p>
    <w:p w14:paraId="3C23C063" w14:textId="77777777" w:rsidR="0098170F" w:rsidRPr="001215B2" w:rsidRDefault="0098170F" w:rsidP="0098170F">
      <w:pPr>
        <w:jc w:val="both"/>
        <w:rPr>
          <w:szCs w:val="20"/>
        </w:rPr>
      </w:pPr>
      <w:r w:rsidRPr="001215B2">
        <w:rPr>
          <w:szCs w:val="20"/>
        </w:rPr>
        <w:t>Met de tijdens het literatuuronderzoek gevonden informatie kan ook een verkenning worden gemaakt m.b.t. criteria die bepalen welke technologieën voor de dienstverlening van de R&amp;U bruikbaar zijn en welke niet, deze criteria zijn mede op basis van de organisatieomschrijving uit fase 1. Hieruit volgen enkele kandidaat technologieën die het meest toepasbaar zijn.</w:t>
      </w:r>
    </w:p>
    <w:p w14:paraId="356000E8" w14:textId="77777777" w:rsidR="003F19AF" w:rsidRPr="0098170F" w:rsidRDefault="003F19AF" w:rsidP="00705481">
      <w:pPr>
        <w:jc w:val="both"/>
        <w:rPr>
          <w:szCs w:val="20"/>
        </w:rPr>
      </w:pPr>
    </w:p>
    <w:p w14:paraId="6C708A3B" w14:textId="77777777" w:rsidR="0098170F" w:rsidRDefault="0098170F" w:rsidP="0098170F">
      <w:pPr>
        <w:jc w:val="both"/>
        <w:rPr>
          <w:szCs w:val="20"/>
        </w:rPr>
      </w:pPr>
      <w:r w:rsidRPr="001215B2">
        <w:rPr>
          <w:szCs w:val="20"/>
        </w:rPr>
        <w:t xml:space="preserve">Fase 4  past de selectiecriteria toe op de specifieke situatie binnen de R&amp;U. Hierna blijven slechts de meest toepasbare technologieën over. Deze technologieën worden uitgewerkt in het stroomdiagram dat in fase 2 werd gevonden. </w:t>
      </w:r>
    </w:p>
    <w:p w14:paraId="3F0FA58A" w14:textId="77777777" w:rsidR="003F19AF" w:rsidRPr="0098170F" w:rsidRDefault="003F19AF" w:rsidP="00705481">
      <w:pPr>
        <w:jc w:val="both"/>
        <w:rPr>
          <w:szCs w:val="20"/>
        </w:rPr>
      </w:pPr>
    </w:p>
    <w:p w14:paraId="5DCA1027" w14:textId="77777777" w:rsidR="0098170F" w:rsidRPr="001215B2" w:rsidRDefault="0098170F" w:rsidP="0098170F">
      <w:pPr>
        <w:jc w:val="both"/>
        <w:rPr>
          <w:szCs w:val="20"/>
        </w:rPr>
      </w:pPr>
      <w:r w:rsidRPr="001215B2">
        <w:rPr>
          <w:szCs w:val="20"/>
        </w:rPr>
        <w:t>Fase 5 vat de resultaten samen in een adviesrapport aan de opdrachtgever.</w:t>
      </w:r>
    </w:p>
    <w:p w14:paraId="564E7021" w14:textId="77777777" w:rsidR="003F19AF" w:rsidRPr="0098170F" w:rsidRDefault="003F19AF" w:rsidP="00705481">
      <w:pPr>
        <w:jc w:val="both"/>
        <w:rPr>
          <w:szCs w:val="20"/>
        </w:rPr>
      </w:pPr>
    </w:p>
    <w:p w14:paraId="413BD454" w14:textId="77777777" w:rsidR="007622B5" w:rsidRPr="0098170F" w:rsidRDefault="007622B5" w:rsidP="00705481">
      <w:pPr>
        <w:jc w:val="both"/>
        <w:rPr>
          <w:szCs w:val="20"/>
        </w:rPr>
      </w:pPr>
    </w:p>
    <w:p w14:paraId="0E19D590" w14:textId="5A2321F6" w:rsidR="000F5F4E" w:rsidRPr="0098170F" w:rsidRDefault="000F5F4E" w:rsidP="00705481">
      <w:pPr>
        <w:jc w:val="both"/>
        <w:rPr>
          <w:szCs w:val="20"/>
        </w:rPr>
      </w:pPr>
    </w:p>
    <w:p w14:paraId="10229E87" w14:textId="77777777" w:rsidR="000F5F4E" w:rsidRPr="0098170F" w:rsidRDefault="000F5F4E" w:rsidP="00705481">
      <w:pPr>
        <w:jc w:val="both"/>
        <w:rPr>
          <w:szCs w:val="20"/>
        </w:rPr>
      </w:pPr>
    </w:p>
    <w:p w14:paraId="1B2850C6" w14:textId="77777777" w:rsidR="000F5F4E" w:rsidRPr="0098170F" w:rsidRDefault="000F5F4E" w:rsidP="00705481">
      <w:pPr>
        <w:jc w:val="both"/>
        <w:rPr>
          <w:szCs w:val="20"/>
        </w:rPr>
      </w:pPr>
    </w:p>
    <w:p w14:paraId="74AF8A74" w14:textId="77777777" w:rsidR="000F5F4E" w:rsidRPr="0098170F" w:rsidRDefault="000F5F4E" w:rsidP="00705481">
      <w:pPr>
        <w:jc w:val="both"/>
        <w:rPr>
          <w:szCs w:val="20"/>
        </w:rPr>
      </w:pPr>
    </w:p>
    <w:p w14:paraId="0D5F6BC5" w14:textId="77777777" w:rsidR="000F5F4E" w:rsidRPr="0098170F" w:rsidRDefault="000F5F4E" w:rsidP="00705481">
      <w:pPr>
        <w:jc w:val="both"/>
        <w:rPr>
          <w:szCs w:val="20"/>
        </w:rPr>
      </w:pPr>
    </w:p>
    <w:p w14:paraId="20B62023" w14:textId="77777777" w:rsidR="000F5F4E" w:rsidRPr="0098170F" w:rsidRDefault="000F5F4E" w:rsidP="00705481">
      <w:pPr>
        <w:jc w:val="both"/>
        <w:rPr>
          <w:szCs w:val="20"/>
        </w:rPr>
      </w:pPr>
    </w:p>
    <w:p w14:paraId="05FBA1B4" w14:textId="77777777" w:rsidR="000F5F4E" w:rsidRPr="0098170F" w:rsidRDefault="000F5F4E" w:rsidP="00705481">
      <w:pPr>
        <w:jc w:val="both"/>
        <w:rPr>
          <w:szCs w:val="20"/>
        </w:rPr>
      </w:pPr>
    </w:p>
    <w:p w14:paraId="217738B4" w14:textId="77777777" w:rsidR="000F5F4E" w:rsidRPr="0098170F" w:rsidRDefault="000F5F4E" w:rsidP="00705481">
      <w:pPr>
        <w:jc w:val="both"/>
        <w:rPr>
          <w:szCs w:val="20"/>
        </w:rPr>
      </w:pPr>
    </w:p>
    <w:p w14:paraId="75C721B6" w14:textId="77777777" w:rsidR="000F5F4E" w:rsidRPr="0098170F" w:rsidRDefault="000F5F4E" w:rsidP="00705481">
      <w:pPr>
        <w:jc w:val="both"/>
        <w:rPr>
          <w:szCs w:val="20"/>
        </w:rPr>
      </w:pPr>
    </w:p>
    <w:p w14:paraId="73653887" w14:textId="77777777" w:rsidR="000F5F4E" w:rsidRPr="0098170F" w:rsidRDefault="000F5F4E" w:rsidP="00705481">
      <w:pPr>
        <w:jc w:val="both"/>
        <w:rPr>
          <w:szCs w:val="20"/>
        </w:rPr>
      </w:pPr>
    </w:p>
    <w:p w14:paraId="0D36852A" w14:textId="77777777" w:rsidR="000F5F4E" w:rsidRPr="0098170F" w:rsidRDefault="000F5F4E" w:rsidP="00705481">
      <w:pPr>
        <w:jc w:val="both"/>
        <w:rPr>
          <w:szCs w:val="20"/>
        </w:rPr>
      </w:pPr>
    </w:p>
    <w:p w14:paraId="7F9F41F1" w14:textId="77777777" w:rsidR="000F5F4E" w:rsidRPr="0098170F" w:rsidRDefault="000F5F4E" w:rsidP="00705481">
      <w:pPr>
        <w:jc w:val="both"/>
        <w:rPr>
          <w:szCs w:val="20"/>
        </w:rPr>
      </w:pPr>
    </w:p>
    <w:p w14:paraId="0E6FD7C1" w14:textId="77777777" w:rsidR="000F5F4E" w:rsidRPr="0098170F" w:rsidRDefault="000F5F4E" w:rsidP="00705481">
      <w:pPr>
        <w:jc w:val="both"/>
        <w:rPr>
          <w:szCs w:val="20"/>
        </w:rPr>
      </w:pPr>
    </w:p>
    <w:p w14:paraId="65939656" w14:textId="77777777" w:rsidR="007247FC" w:rsidRPr="001215B2" w:rsidRDefault="007247FC" w:rsidP="00705481">
      <w:pPr>
        <w:pStyle w:val="Heading2"/>
        <w:jc w:val="both"/>
      </w:pPr>
      <w:bookmarkStart w:id="64" w:name="_Toc231796353"/>
      <w:bookmarkStart w:id="65" w:name="_Toc232232926"/>
      <w:bookmarkStart w:id="66" w:name="_Toc243382002"/>
      <w:r w:rsidRPr="001215B2">
        <w:t>2.5 Gebruikte methodes en Technieken</w:t>
      </w:r>
      <w:bookmarkEnd w:id="64"/>
      <w:bookmarkEnd w:id="65"/>
      <w:bookmarkEnd w:id="66"/>
    </w:p>
    <w:p w14:paraId="69FB3BFA" w14:textId="77777777" w:rsidR="007247FC" w:rsidRPr="001215B2" w:rsidRDefault="007247FC" w:rsidP="00705481">
      <w:pPr>
        <w:jc w:val="both"/>
        <w:rPr>
          <w:szCs w:val="20"/>
        </w:rPr>
      </w:pPr>
    </w:p>
    <w:p w14:paraId="6638E4BF" w14:textId="49AD4834" w:rsidR="007247FC" w:rsidRDefault="007247FC" w:rsidP="00705481">
      <w:pPr>
        <w:jc w:val="both"/>
        <w:rPr>
          <w:szCs w:val="20"/>
        </w:rPr>
      </w:pPr>
      <w:r w:rsidRPr="001215B2">
        <w:rPr>
          <w:szCs w:val="20"/>
        </w:rPr>
        <w:t>Voor dit onderzoek werd gekozen voor een combinatie van methodes en technieken. Het literatuuronderzoek diende als een theoretische basis voor dit onderzoek, op deze manier werd meer inzicht verworven over de technologie</w:t>
      </w:r>
      <w:r w:rsidR="007850E1" w:rsidRPr="001215B2">
        <w:rPr>
          <w:szCs w:val="20"/>
        </w:rPr>
        <w:t xml:space="preserve"> in het algemeen</w:t>
      </w:r>
      <w:r w:rsidRPr="001215B2">
        <w:rPr>
          <w:szCs w:val="20"/>
        </w:rPr>
        <w:t>. Verder werd door interviews onderzoek gedaan naar de huidige situatie</w:t>
      </w:r>
      <w:r w:rsidR="007850E1" w:rsidRPr="001215B2">
        <w:rPr>
          <w:szCs w:val="20"/>
        </w:rPr>
        <w:t xml:space="preserve"> binnen de organisatie</w:t>
      </w:r>
      <w:r w:rsidRPr="001215B2">
        <w:rPr>
          <w:szCs w:val="20"/>
        </w:rPr>
        <w:t xml:space="preserve">, ook beleidsdocumenten dienden als basis. </w:t>
      </w:r>
    </w:p>
    <w:p w14:paraId="0D607AA9" w14:textId="77777777" w:rsidR="00993D96" w:rsidRPr="001215B2" w:rsidRDefault="00993D96" w:rsidP="00705481">
      <w:pPr>
        <w:jc w:val="both"/>
        <w:rPr>
          <w:szCs w:val="20"/>
        </w:rPr>
      </w:pPr>
    </w:p>
    <w:p w14:paraId="04208D73" w14:textId="77777777" w:rsidR="007247FC" w:rsidRPr="001215B2" w:rsidRDefault="007247FC" w:rsidP="00705481">
      <w:pPr>
        <w:pStyle w:val="Heading3"/>
        <w:jc w:val="both"/>
      </w:pPr>
      <w:bookmarkStart w:id="67" w:name="_Toc231796354"/>
      <w:bookmarkStart w:id="68" w:name="_Toc232232927"/>
      <w:bookmarkStart w:id="69" w:name="_Toc243382003"/>
      <w:r w:rsidRPr="001215B2">
        <w:t>2.5.1 literatuuronderzoek</w:t>
      </w:r>
      <w:bookmarkEnd w:id="67"/>
      <w:bookmarkEnd w:id="68"/>
      <w:bookmarkEnd w:id="69"/>
      <w:r w:rsidRPr="001215B2">
        <w:t xml:space="preserve"> </w:t>
      </w:r>
    </w:p>
    <w:p w14:paraId="6FDF1645" w14:textId="77777777" w:rsidR="007247FC" w:rsidRPr="001215B2" w:rsidRDefault="007247FC" w:rsidP="00705481">
      <w:pPr>
        <w:jc w:val="both"/>
        <w:rPr>
          <w:szCs w:val="20"/>
        </w:rPr>
      </w:pPr>
    </w:p>
    <w:p w14:paraId="5C663652" w14:textId="77777777" w:rsidR="007247FC" w:rsidRPr="001215B2" w:rsidRDefault="007247FC" w:rsidP="00705481">
      <w:pPr>
        <w:jc w:val="both"/>
        <w:rPr>
          <w:szCs w:val="20"/>
        </w:rPr>
      </w:pPr>
      <w:r w:rsidRPr="001215B2">
        <w:rPr>
          <w:szCs w:val="20"/>
        </w:rPr>
        <w:t>Binnen het onderzoek werd gekozen kwalitatieve analyse van relevante teksten uit brochures, artikelen en rapportages met betrekking tot Sociale IT en IT Zelfbediening.  Om bruikbare informatie te vinden werd gebruik gemaakt van de Big6 methode van Berkowitz (1992) die zes regels aanhoudt voor het doen van zoekopdrachten en resultaat evaluatie.</w:t>
      </w:r>
    </w:p>
    <w:p w14:paraId="583EDF4C" w14:textId="77777777" w:rsidR="007247FC" w:rsidRPr="001215B2" w:rsidRDefault="007247FC" w:rsidP="00705481">
      <w:pPr>
        <w:jc w:val="both"/>
        <w:rPr>
          <w:szCs w:val="20"/>
        </w:rPr>
      </w:pPr>
    </w:p>
    <w:p w14:paraId="4FC337BC" w14:textId="77777777" w:rsidR="00091086" w:rsidRDefault="007247FC" w:rsidP="00091086">
      <w:pPr>
        <w:keepNext/>
        <w:jc w:val="both"/>
      </w:pPr>
      <w:r w:rsidRPr="00063004">
        <w:rPr>
          <w:noProof/>
          <w:szCs w:val="20"/>
          <w:lang w:val="en-US"/>
        </w:rPr>
        <w:drawing>
          <wp:inline distT="0" distB="0" distL="0" distR="0" wp14:anchorId="6188670F" wp14:editId="48E693F3">
            <wp:extent cx="5270500" cy="812377"/>
            <wp:effectExtent l="50800" t="0" r="38100" b="2603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F095BF2" w14:textId="2A3ADCFC" w:rsidR="007247FC" w:rsidRPr="001215B2" w:rsidRDefault="00091086" w:rsidP="00091086">
      <w:pPr>
        <w:pStyle w:val="Caption"/>
        <w:jc w:val="both"/>
        <w:rPr>
          <w:szCs w:val="20"/>
        </w:rPr>
      </w:pPr>
      <w:r>
        <w:t xml:space="preserve">Tabel </w:t>
      </w:r>
      <w:r>
        <w:fldChar w:fldCharType="begin"/>
      </w:r>
      <w:r>
        <w:instrText xml:space="preserve"> SEQ Tabel \* ARABIC </w:instrText>
      </w:r>
      <w:r>
        <w:fldChar w:fldCharType="separate"/>
      </w:r>
      <w:r w:rsidR="00693DA2">
        <w:rPr>
          <w:noProof/>
        </w:rPr>
        <w:t>4</w:t>
      </w:r>
      <w:r>
        <w:fldChar w:fldCharType="end"/>
      </w:r>
      <w:r>
        <w:t xml:space="preserve"> : Big six zoekstrategie</w:t>
      </w:r>
    </w:p>
    <w:p w14:paraId="546BDC1D" w14:textId="77777777" w:rsidR="007247FC" w:rsidRPr="001215B2" w:rsidRDefault="007247FC" w:rsidP="00705481">
      <w:pPr>
        <w:tabs>
          <w:tab w:val="left" w:pos="2760"/>
        </w:tabs>
        <w:jc w:val="both"/>
        <w:rPr>
          <w:szCs w:val="20"/>
        </w:rPr>
      </w:pPr>
    </w:p>
    <w:p w14:paraId="48E83022" w14:textId="73377BFB" w:rsidR="007247FC" w:rsidRPr="001215B2" w:rsidRDefault="009856C9" w:rsidP="00705481">
      <w:pPr>
        <w:tabs>
          <w:tab w:val="left" w:pos="2760"/>
        </w:tabs>
        <w:jc w:val="both"/>
        <w:rPr>
          <w:szCs w:val="20"/>
        </w:rPr>
      </w:pPr>
      <w:r>
        <w:rPr>
          <w:szCs w:val="20"/>
        </w:rPr>
        <w:t>In Bijlage E</w:t>
      </w:r>
      <w:r w:rsidR="007247FC" w:rsidRPr="001215B2">
        <w:rPr>
          <w:szCs w:val="20"/>
        </w:rPr>
        <w:t xml:space="preserve"> wordt deze methodiek met behulp van onderzoeksvraag 1c ("wat zijn de voordelen van sociale IT?")  </w:t>
      </w:r>
      <w:r>
        <w:rPr>
          <w:szCs w:val="20"/>
        </w:rPr>
        <w:t>uitgewerkt</w:t>
      </w:r>
      <w:r w:rsidR="007247FC" w:rsidRPr="001215B2">
        <w:rPr>
          <w:szCs w:val="20"/>
        </w:rPr>
        <w:t xml:space="preserve">. </w:t>
      </w:r>
    </w:p>
    <w:p w14:paraId="0E8B5BE6" w14:textId="77777777" w:rsidR="007247FC" w:rsidRPr="001215B2" w:rsidRDefault="007247FC" w:rsidP="00705481">
      <w:pPr>
        <w:pStyle w:val="Heading3"/>
        <w:jc w:val="both"/>
      </w:pPr>
      <w:bookmarkStart w:id="70" w:name="_Toc231796355"/>
      <w:bookmarkStart w:id="71" w:name="_Toc232232928"/>
      <w:bookmarkStart w:id="72" w:name="_Toc243382004"/>
      <w:r w:rsidRPr="001215B2">
        <w:t>2.5.2 Interviews</w:t>
      </w:r>
      <w:bookmarkEnd w:id="70"/>
      <w:bookmarkEnd w:id="71"/>
      <w:bookmarkEnd w:id="72"/>
    </w:p>
    <w:p w14:paraId="13514E57" w14:textId="77777777" w:rsidR="007247FC" w:rsidRPr="001215B2" w:rsidRDefault="007247FC" w:rsidP="00705481">
      <w:pPr>
        <w:jc w:val="both"/>
      </w:pPr>
    </w:p>
    <w:p w14:paraId="31371388" w14:textId="16DD11D4" w:rsidR="007247FC" w:rsidRPr="001215B2" w:rsidRDefault="007247FC" w:rsidP="00705481">
      <w:pPr>
        <w:jc w:val="both"/>
        <w:rPr>
          <w:szCs w:val="20"/>
        </w:rPr>
      </w:pPr>
      <w:r w:rsidRPr="001215B2">
        <w:rPr>
          <w:szCs w:val="20"/>
        </w:rPr>
        <w:t xml:space="preserve">De interviews dienden voor het achterhalen van ervaringen en meningen van de medewerkers van de Dienst IT en waren op </w:t>
      </w:r>
      <w:r w:rsidR="007850E1" w:rsidRPr="001215B2">
        <w:rPr>
          <w:szCs w:val="20"/>
        </w:rPr>
        <w:t>het interview met de projectmanager</w:t>
      </w:r>
      <w:r w:rsidRPr="001215B2">
        <w:rPr>
          <w:szCs w:val="20"/>
        </w:rPr>
        <w:t xml:space="preserve"> na half gestructureerd van opzet, zodat de geïnterviewde </w:t>
      </w:r>
      <w:r w:rsidR="007850E1" w:rsidRPr="001215B2">
        <w:rPr>
          <w:szCs w:val="20"/>
        </w:rPr>
        <w:t xml:space="preserve">steeds veel </w:t>
      </w:r>
      <w:r w:rsidRPr="001215B2">
        <w:rPr>
          <w:szCs w:val="20"/>
        </w:rPr>
        <w:t xml:space="preserve">ruimte had voor eigen inbreng. in het geval van het ongestructureerde interview was het doel vooral </w:t>
      </w:r>
      <w:r w:rsidR="007850E1" w:rsidRPr="001215B2">
        <w:rPr>
          <w:szCs w:val="20"/>
        </w:rPr>
        <w:t xml:space="preserve">het achterhalen </w:t>
      </w:r>
      <w:r w:rsidRPr="001215B2">
        <w:rPr>
          <w:szCs w:val="20"/>
        </w:rPr>
        <w:t xml:space="preserve">van </w:t>
      </w:r>
      <w:r w:rsidR="007850E1" w:rsidRPr="001215B2">
        <w:rPr>
          <w:szCs w:val="20"/>
        </w:rPr>
        <w:t xml:space="preserve">de plannen van </w:t>
      </w:r>
      <w:r w:rsidRPr="001215B2">
        <w:rPr>
          <w:szCs w:val="20"/>
        </w:rPr>
        <w:t xml:space="preserve">de geïnterviewde projectleider, gezien de nieuwheid van het Portal project.  Tijdens de interviews werd met toestemming van de geïnterviewde gebruik gemaakt van een recorder, dit om het verwerken van de informatie te vergemakkelijken. Na het interview ontving de geïnterviewde het gespreksverslag per email zodat men aanpassingen op hun uitspraken kon doen. </w:t>
      </w:r>
    </w:p>
    <w:p w14:paraId="28F51D87" w14:textId="77777777" w:rsidR="007247FC" w:rsidRPr="001215B2" w:rsidRDefault="007247FC" w:rsidP="00705481">
      <w:pPr>
        <w:jc w:val="both"/>
        <w:rPr>
          <w:szCs w:val="20"/>
        </w:rPr>
      </w:pPr>
    </w:p>
    <w:p w14:paraId="5E7A84B4" w14:textId="77777777" w:rsidR="007247FC" w:rsidRPr="001215B2" w:rsidRDefault="007247FC" w:rsidP="00705481">
      <w:pPr>
        <w:jc w:val="both"/>
        <w:rPr>
          <w:szCs w:val="20"/>
        </w:rPr>
      </w:pPr>
      <w:r w:rsidRPr="001215B2">
        <w:rPr>
          <w:szCs w:val="20"/>
        </w:rPr>
        <w:t xml:space="preserve">Tijdens het onderzoek werden tenminste vier interviews gehouden. </w:t>
      </w:r>
    </w:p>
    <w:p w14:paraId="1D41E43B" w14:textId="77777777" w:rsidR="007247FC" w:rsidRPr="001215B2" w:rsidRDefault="007247FC" w:rsidP="00705481">
      <w:pPr>
        <w:jc w:val="both"/>
        <w:rPr>
          <w:szCs w:val="20"/>
        </w:rPr>
      </w:pPr>
    </w:p>
    <w:tbl>
      <w:tblPr>
        <w:tblStyle w:val="TableGrid"/>
        <w:tblW w:w="0" w:type="auto"/>
        <w:tblLook w:val="04A0" w:firstRow="1" w:lastRow="0" w:firstColumn="1" w:lastColumn="0" w:noHBand="0" w:noVBand="1"/>
      </w:tblPr>
      <w:tblGrid>
        <w:gridCol w:w="644"/>
        <w:gridCol w:w="2355"/>
        <w:gridCol w:w="2212"/>
        <w:gridCol w:w="3305"/>
      </w:tblGrid>
      <w:tr w:rsidR="007247FC" w:rsidRPr="001215B2" w14:paraId="1941DF6C" w14:textId="77777777" w:rsidTr="007247FC">
        <w:tc>
          <w:tcPr>
            <w:tcW w:w="644" w:type="dxa"/>
            <w:shd w:val="clear" w:color="auto" w:fill="C6D9F1" w:themeFill="text2" w:themeFillTint="33"/>
          </w:tcPr>
          <w:p w14:paraId="03DD620F" w14:textId="77777777" w:rsidR="007247FC" w:rsidRPr="001215B2" w:rsidRDefault="007247FC" w:rsidP="00705481">
            <w:pPr>
              <w:jc w:val="both"/>
              <w:rPr>
                <w:sz w:val="16"/>
                <w:szCs w:val="16"/>
              </w:rPr>
            </w:pPr>
            <w:r w:rsidRPr="001215B2">
              <w:rPr>
                <w:sz w:val="16"/>
                <w:szCs w:val="16"/>
              </w:rPr>
              <w:t>bijlage</w:t>
            </w:r>
          </w:p>
        </w:tc>
        <w:tc>
          <w:tcPr>
            <w:tcW w:w="2355" w:type="dxa"/>
            <w:shd w:val="clear" w:color="auto" w:fill="C6D9F1" w:themeFill="text2" w:themeFillTint="33"/>
          </w:tcPr>
          <w:p w14:paraId="5F079CE2" w14:textId="77777777" w:rsidR="007247FC" w:rsidRPr="001215B2" w:rsidRDefault="007247FC" w:rsidP="00705481">
            <w:pPr>
              <w:jc w:val="both"/>
              <w:rPr>
                <w:sz w:val="16"/>
                <w:szCs w:val="16"/>
              </w:rPr>
            </w:pPr>
            <w:r w:rsidRPr="001215B2">
              <w:rPr>
                <w:sz w:val="16"/>
                <w:szCs w:val="16"/>
              </w:rPr>
              <w:t>Respondent</w:t>
            </w:r>
          </w:p>
        </w:tc>
        <w:tc>
          <w:tcPr>
            <w:tcW w:w="2212" w:type="dxa"/>
            <w:shd w:val="clear" w:color="auto" w:fill="C6D9F1" w:themeFill="text2" w:themeFillTint="33"/>
          </w:tcPr>
          <w:p w14:paraId="421A7639" w14:textId="77777777" w:rsidR="007247FC" w:rsidRPr="001215B2" w:rsidRDefault="007247FC" w:rsidP="00705481">
            <w:pPr>
              <w:jc w:val="both"/>
              <w:rPr>
                <w:sz w:val="16"/>
                <w:szCs w:val="16"/>
              </w:rPr>
            </w:pPr>
            <w:r w:rsidRPr="001215B2">
              <w:rPr>
                <w:sz w:val="16"/>
                <w:szCs w:val="16"/>
              </w:rPr>
              <w:t xml:space="preserve">type </w:t>
            </w:r>
          </w:p>
        </w:tc>
        <w:tc>
          <w:tcPr>
            <w:tcW w:w="3305" w:type="dxa"/>
            <w:shd w:val="clear" w:color="auto" w:fill="C6D9F1" w:themeFill="text2" w:themeFillTint="33"/>
          </w:tcPr>
          <w:p w14:paraId="0C3646AC" w14:textId="77777777" w:rsidR="007247FC" w:rsidRPr="001215B2" w:rsidRDefault="007247FC" w:rsidP="00705481">
            <w:pPr>
              <w:jc w:val="both"/>
              <w:rPr>
                <w:sz w:val="16"/>
                <w:szCs w:val="16"/>
              </w:rPr>
            </w:pPr>
            <w:r w:rsidRPr="001215B2">
              <w:rPr>
                <w:sz w:val="16"/>
                <w:szCs w:val="16"/>
              </w:rPr>
              <w:t>doel</w:t>
            </w:r>
          </w:p>
        </w:tc>
      </w:tr>
      <w:tr w:rsidR="007247FC" w:rsidRPr="001215B2" w14:paraId="0762906B" w14:textId="77777777" w:rsidTr="007247FC">
        <w:tc>
          <w:tcPr>
            <w:tcW w:w="644" w:type="dxa"/>
          </w:tcPr>
          <w:p w14:paraId="0F24E8C9" w14:textId="77777777" w:rsidR="007247FC" w:rsidRPr="001215B2" w:rsidRDefault="007247FC" w:rsidP="00705481">
            <w:pPr>
              <w:jc w:val="both"/>
              <w:rPr>
                <w:sz w:val="16"/>
                <w:szCs w:val="16"/>
              </w:rPr>
            </w:pPr>
            <w:r w:rsidRPr="001215B2">
              <w:rPr>
                <w:sz w:val="16"/>
                <w:szCs w:val="16"/>
              </w:rPr>
              <w:t>C</w:t>
            </w:r>
          </w:p>
        </w:tc>
        <w:tc>
          <w:tcPr>
            <w:tcW w:w="2355" w:type="dxa"/>
          </w:tcPr>
          <w:p w14:paraId="1603237D" w14:textId="77777777" w:rsidR="007247FC" w:rsidRPr="001215B2" w:rsidRDefault="007247FC" w:rsidP="00705481">
            <w:pPr>
              <w:jc w:val="both"/>
              <w:rPr>
                <w:sz w:val="16"/>
                <w:szCs w:val="16"/>
              </w:rPr>
            </w:pPr>
            <w:r w:rsidRPr="001215B2">
              <w:rPr>
                <w:sz w:val="16"/>
                <w:szCs w:val="16"/>
              </w:rPr>
              <w:t>Opdrachtgever</w:t>
            </w:r>
          </w:p>
        </w:tc>
        <w:tc>
          <w:tcPr>
            <w:tcW w:w="2212" w:type="dxa"/>
          </w:tcPr>
          <w:p w14:paraId="11753C4B" w14:textId="77777777" w:rsidR="007247FC" w:rsidRPr="001215B2" w:rsidRDefault="007247FC" w:rsidP="00705481">
            <w:pPr>
              <w:jc w:val="both"/>
              <w:rPr>
                <w:sz w:val="16"/>
                <w:szCs w:val="16"/>
              </w:rPr>
            </w:pPr>
            <w:r w:rsidRPr="001215B2">
              <w:rPr>
                <w:sz w:val="16"/>
                <w:szCs w:val="16"/>
              </w:rPr>
              <w:t>half gestructureerd interview</w:t>
            </w:r>
          </w:p>
        </w:tc>
        <w:tc>
          <w:tcPr>
            <w:tcW w:w="3305" w:type="dxa"/>
          </w:tcPr>
          <w:p w14:paraId="5996C078" w14:textId="77777777" w:rsidR="007247FC" w:rsidRPr="001215B2" w:rsidRDefault="007247FC" w:rsidP="00705481">
            <w:pPr>
              <w:jc w:val="both"/>
              <w:rPr>
                <w:sz w:val="16"/>
                <w:szCs w:val="16"/>
              </w:rPr>
            </w:pPr>
            <w:r w:rsidRPr="001215B2">
              <w:rPr>
                <w:sz w:val="16"/>
                <w:szCs w:val="16"/>
              </w:rPr>
              <w:t>bepalen van huidige situatie en opdracht</w:t>
            </w:r>
          </w:p>
        </w:tc>
      </w:tr>
      <w:tr w:rsidR="007247FC" w:rsidRPr="001215B2" w14:paraId="439921D1" w14:textId="77777777" w:rsidTr="007247FC">
        <w:tc>
          <w:tcPr>
            <w:tcW w:w="644" w:type="dxa"/>
          </w:tcPr>
          <w:p w14:paraId="6B4AFDA9" w14:textId="77777777" w:rsidR="007247FC" w:rsidRPr="001215B2" w:rsidRDefault="007247FC" w:rsidP="00705481">
            <w:pPr>
              <w:jc w:val="both"/>
              <w:rPr>
                <w:sz w:val="16"/>
                <w:szCs w:val="16"/>
              </w:rPr>
            </w:pPr>
            <w:r w:rsidRPr="001215B2">
              <w:rPr>
                <w:sz w:val="16"/>
                <w:szCs w:val="16"/>
              </w:rPr>
              <w:t>E</w:t>
            </w:r>
          </w:p>
        </w:tc>
        <w:tc>
          <w:tcPr>
            <w:tcW w:w="2355" w:type="dxa"/>
          </w:tcPr>
          <w:p w14:paraId="36F21D5A" w14:textId="77777777" w:rsidR="007247FC" w:rsidRPr="001215B2" w:rsidRDefault="007247FC" w:rsidP="00705481">
            <w:pPr>
              <w:jc w:val="both"/>
              <w:rPr>
                <w:sz w:val="16"/>
                <w:szCs w:val="16"/>
              </w:rPr>
            </w:pPr>
            <w:r w:rsidRPr="001215B2">
              <w:rPr>
                <w:sz w:val="16"/>
                <w:szCs w:val="16"/>
              </w:rPr>
              <w:t>Functioneel beheerder HPOV</w:t>
            </w:r>
          </w:p>
        </w:tc>
        <w:tc>
          <w:tcPr>
            <w:tcW w:w="2212" w:type="dxa"/>
          </w:tcPr>
          <w:p w14:paraId="015CE156" w14:textId="77777777" w:rsidR="007247FC" w:rsidRPr="001215B2" w:rsidRDefault="007247FC" w:rsidP="00705481">
            <w:pPr>
              <w:jc w:val="both"/>
              <w:rPr>
                <w:sz w:val="16"/>
                <w:szCs w:val="16"/>
              </w:rPr>
            </w:pPr>
            <w:r w:rsidRPr="001215B2">
              <w:rPr>
                <w:sz w:val="16"/>
                <w:szCs w:val="16"/>
              </w:rPr>
              <w:t>half gestructureerd interview</w:t>
            </w:r>
          </w:p>
        </w:tc>
        <w:tc>
          <w:tcPr>
            <w:tcW w:w="3305" w:type="dxa"/>
          </w:tcPr>
          <w:p w14:paraId="633D5956" w14:textId="77777777" w:rsidR="007247FC" w:rsidRPr="001215B2" w:rsidRDefault="007247FC" w:rsidP="00705481">
            <w:pPr>
              <w:jc w:val="both"/>
              <w:rPr>
                <w:sz w:val="16"/>
                <w:szCs w:val="16"/>
              </w:rPr>
            </w:pPr>
            <w:r w:rsidRPr="001215B2">
              <w:rPr>
                <w:sz w:val="16"/>
                <w:szCs w:val="16"/>
              </w:rPr>
              <w:t>bepalen van mogelijkheden huidige applicatie</w:t>
            </w:r>
          </w:p>
        </w:tc>
      </w:tr>
      <w:tr w:rsidR="007247FC" w:rsidRPr="001215B2" w14:paraId="54A2B841" w14:textId="77777777" w:rsidTr="007247FC">
        <w:tc>
          <w:tcPr>
            <w:tcW w:w="644" w:type="dxa"/>
          </w:tcPr>
          <w:p w14:paraId="64B3319B" w14:textId="77777777" w:rsidR="007247FC" w:rsidRPr="001215B2" w:rsidRDefault="007247FC" w:rsidP="00705481">
            <w:pPr>
              <w:jc w:val="both"/>
              <w:rPr>
                <w:sz w:val="16"/>
                <w:szCs w:val="16"/>
              </w:rPr>
            </w:pPr>
            <w:r w:rsidRPr="001215B2">
              <w:rPr>
                <w:sz w:val="16"/>
                <w:szCs w:val="16"/>
              </w:rPr>
              <w:t>F</w:t>
            </w:r>
          </w:p>
        </w:tc>
        <w:tc>
          <w:tcPr>
            <w:tcW w:w="2355" w:type="dxa"/>
          </w:tcPr>
          <w:p w14:paraId="4982E99D" w14:textId="77777777" w:rsidR="007247FC" w:rsidRPr="001215B2" w:rsidRDefault="007247FC" w:rsidP="00705481">
            <w:pPr>
              <w:jc w:val="both"/>
              <w:rPr>
                <w:sz w:val="16"/>
                <w:szCs w:val="16"/>
              </w:rPr>
            </w:pPr>
            <w:r w:rsidRPr="001215B2">
              <w:rPr>
                <w:sz w:val="16"/>
                <w:szCs w:val="16"/>
              </w:rPr>
              <w:t>Senior medewerker R&amp;U</w:t>
            </w:r>
          </w:p>
        </w:tc>
        <w:tc>
          <w:tcPr>
            <w:tcW w:w="2212" w:type="dxa"/>
          </w:tcPr>
          <w:p w14:paraId="3E4911DD" w14:textId="77777777" w:rsidR="007247FC" w:rsidRPr="001215B2" w:rsidRDefault="007247FC" w:rsidP="00705481">
            <w:pPr>
              <w:jc w:val="both"/>
              <w:rPr>
                <w:sz w:val="16"/>
                <w:szCs w:val="16"/>
              </w:rPr>
            </w:pPr>
            <w:r w:rsidRPr="001215B2">
              <w:rPr>
                <w:sz w:val="16"/>
                <w:szCs w:val="16"/>
              </w:rPr>
              <w:t>half gestructureerd interview</w:t>
            </w:r>
          </w:p>
        </w:tc>
        <w:tc>
          <w:tcPr>
            <w:tcW w:w="3305" w:type="dxa"/>
          </w:tcPr>
          <w:p w14:paraId="143F1F5C" w14:textId="77777777" w:rsidR="007247FC" w:rsidRPr="001215B2" w:rsidRDefault="007247FC" w:rsidP="00705481">
            <w:pPr>
              <w:jc w:val="both"/>
              <w:rPr>
                <w:sz w:val="16"/>
                <w:szCs w:val="16"/>
              </w:rPr>
            </w:pPr>
            <w:r w:rsidRPr="001215B2">
              <w:rPr>
                <w:sz w:val="16"/>
                <w:szCs w:val="16"/>
              </w:rPr>
              <w:t>bepalen van de huidige situatie</w:t>
            </w:r>
          </w:p>
        </w:tc>
      </w:tr>
      <w:tr w:rsidR="007247FC" w:rsidRPr="001215B2" w14:paraId="3A4318AA" w14:textId="77777777" w:rsidTr="007247FC">
        <w:tc>
          <w:tcPr>
            <w:tcW w:w="644" w:type="dxa"/>
          </w:tcPr>
          <w:p w14:paraId="0183796C" w14:textId="77777777" w:rsidR="007247FC" w:rsidRPr="001215B2" w:rsidRDefault="007247FC" w:rsidP="00705481">
            <w:pPr>
              <w:jc w:val="both"/>
              <w:rPr>
                <w:sz w:val="16"/>
                <w:szCs w:val="16"/>
              </w:rPr>
            </w:pPr>
            <w:r w:rsidRPr="001215B2">
              <w:rPr>
                <w:sz w:val="16"/>
                <w:szCs w:val="16"/>
              </w:rPr>
              <w:t>G</w:t>
            </w:r>
          </w:p>
        </w:tc>
        <w:tc>
          <w:tcPr>
            <w:tcW w:w="2355" w:type="dxa"/>
          </w:tcPr>
          <w:p w14:paraId="2BD5D59D" w14:textId="77777777" w:rsidR="007247FC" w:rsidRPr="001215B2" w:rsidRDefault="007247FC" w:rsidP="00705481">
            <w:pPr>
              <w:jc w:val="both"/>
              <w:rPr>
                <w:sz w:val="16"/>
                <w:szCs w:val="16"/>
              </w:rPr>
            </w:pPr>
            <w:r w:rsidRPr="001215B2">
              <w:rPr>
                <w:sz w:val="16"/>
                <w:szCs w:val="16"/>
              </w:rPr>
              <w:t>Projectmanager nieuwe portal</w:t>
            </w:r>
          </w:p>
        </w:tc>
        <w:tc>
          <w:tcPr>
            <w:tcW w:w="2212" w:type="dxa"/>
          </w:tcPr>
          <w:p w14:paraId="4570B669" w14:textId="77777777" w:rsidR="007247FC" w:rsidRPr="001215B2" w:rsidRDefault="007247FC" w:rsidP="00705481">
            <w:pPr>
              <w:jc w:val="both"/>
              <w:rPr>
                <w:sz w:val="16"/>
                <w:szCs w:val="16"/>
              </w:rPr>
            </w:pPr>
            <w:r w:rsidRPr="001215B2">
              <w:rPr>
                <w:sz w:val="16"/>
                <w:szCs w:val="16"/>
              </w:rPr>
              <w:t>Ongestructureerd interview</w:t>
            </w:r>
          </w:p>
        </w:tc>
        <w:tc>
          <w:tcPr>
            <w:tcW w:w="3305" w:type="dxa"/>
          </w:tcPr>
          <w:p w14:paraId="1012BF57" w14:textId="77777777" w:rsidR="007247FC" w:rsidRPr="001215B2" w:rsidRDefault="007247FC" w:rsidP="00705481">
            <w:pPr>
              <w:jc w:val="both"/>
              <w:rPr>
                <w:sz w:val="16"/>
                <w:szCs w:val="16"/>
              </w:rPr>
            </w:pPr>
            <w:r w:rsidRPr="001215B2">
              <w:rPr>
                <w:sz w:val="16"/>
                <w:szCs w:val="16"/>
              </w:rPr>
              <w:t xml:space="preserve">bepalen richting van de nieuwe portal </w:t>
            </w:r>
          </w:p>
        </w:tc>
      </w:tr>
    </w:tbl>
    <w:p w14:paraId="3B16041B" w14:textId="77777777" w:rsidR="007247FC" w:rsidRPr="001215B2" w:rsidRDefault="007247FC" w:rsidP="00705481">
      <w:pPr>
        <w:jc w:val="both"/>
        <w:rPr>
          <w:szCs w:val="20"/>
        </w:rPr>
      </w:pPr>
    </w:p>
    <w:p w14:paraId="7712F6D8" w14:textId="175245B5" w:rsidR="00880B7A" w:rsidRPr="001215B2" w:rsidRDefault="00880B7A" w:rsidP="00705481">
      <w:pPr>
        <w:jc w:val="both"/>
        <w:rPr>
          <w:szCs w:val="20"/>
        </w:rPr>
      </w:pPr>
      <w:r w:rsidRPr="001215B2">
        <w:rPr>
          <w:szCs w:val="20"/>
        </w:rPr>
        <w:t xml:space="preserve">Ik merkte dat ik de eerste interviews niet erg goed voorbereid had. Hierdoor ontving ik op niet erg relevante vragen ook niet erg bruikbare informatie. Aan het einde van het interview </w:t>
      </w:r>
      <w:r w:rsidR="008F72A6" w:rsidRPr="001215B2">
        <w:rPr>
          <w:szCs w:val="20"/>
        </w:rPr>
        <w:t xml:space="preserve">volgde een gesprek wat </w:t>
      </w:r>
      <w:r w:rsidR="00D66BBE">
        <w:rPr>
          <w:szCs w:val="20"/>
        </w:rPr>
        <w:t xml:space="preserve">veel </w:t>
      </w:r>
      <w:r w:rsidR="008F72A6" w:rsidRPr="001215B2">
        <w:rPr>
          <w:szCs w:val="20"/>
        </w:rPr>
        <w:t xml:space="preserve">meer bruikbare informatie opleverde. Het </w:t>
      </w:r>
      <w:r w:rsidRPr="001215B2">
        <w:rPr>
          <w:szCs w:val="20"/>
        </w:rPr>
        <w:t xml:space="preserve">interview met de functioneel beheerder </w:t>
      </w:r>
      <w:r w:rsidR="00856B5A">
        <w:rPr>
          <w:szCs w:val="20"/>
        </w:rPr>
        <w:t>van de servicedesk applicatie (HP Openview</w:t>
      </w:r>
      <w:r w:rsidR="00D66BBE">
        <w:rPr>
          <w:szCs w:val="20"/>
        </w:rPr>
        <w:t>, bijlage A</w:t>
      </w:r>
      <w:r w:rsidR="00856B5A">
        <w:rPr>
          <w:szCs w:val="20"/>
        </w:rPr>
        <w:t xml:space="preserve">) </w:t>
      </w:r>
      <w:r w:rsidRPr="001215B2">
        <w:rPr>
          <w:szCs w:val="20"/>
        </w:rPr>
        <w:t xml:space="preserve">verliep </w:t>
      </w:r>
      <w:r w:rsidR="008F72A6" w:rsidRPr="001215B2">
        <w:rPr>
          <w:szCs w:val="20"/>
        </w:rPr>
        <w:t>echter wel volgens verwachting</w:t>
      </w:r>
      <w:r w:rsidRPr="001215B2">
        <w:rPr>
          <w:szCs w:val="20"/>
        </w:rPr>
        <w:t xml:space="preserve">, omdat ik </w:t>
      </w:r>
      <w:r w:rsidR="008F72A6" w:rsidRPr="001215B2">
        <w:rPr>
          <w:szCs w:val="20"/>
        </w:rPr>
        <w:t>dat interview</w:t>
      </w:r>
      <w:r w:rsidRPr="001215B2">
        <w:rPr>
          <w:szCs w:val="20"/>
        </w:rPr>
        <w:t xml:space="preserve"> wel goed voorbereid had. Ik kreeg daarom bruikbare informatie over de </w:t>
      </w:r>
      <w:r w:rsidR="008F72A6" w:rsidRPr="001215B2">
        <w:rPr>
          <w:szCs w:val="20"/>
        </w:rPr>
        <w:t xml:space="preserve">mogelijkheden en </w:t>
      </w:r>
      <w:r w:rsidRPr="001215B2">
        <w:rPr>
          <w:szCs w:val="20"/>
        </w:rPr>
        <w:t>grenzen van  de applicatie HP Openview</w:t>
      </w:r>
      <w:r w:rsidR="00D66BBE">
        <w:rPr>
          <w:szCs w:val="20"/>
        </w:rPr>
        <w:t>, het bood ook meer informatie over de organisatiecultuur</w:t>
      </w:r>
      <w:r w:rsidRPr="001215B2">
        <w:rPr>
          <w:szCs w:val="20"/>
        </w:rPr>
        <w:t xml:space="preserve">. </w:t>
      </w:r>
    </w:p>
    <w:p w14:paraId="3F86D3AE" w14:textId="77777777" w:rsidR="00880B7A" w:rsidRPr="001215B2" w:rsidRDefault="00880B7A" w:rsidP="00705481">
      <w:pPr>
        <w:jc w:val="both"/>
        <w:rPr>
          <w:szCs w:val="20"/>
        </w:rPr>
      </w:pPr>
    </w:p>
    <w:p w14:paraId="580828C4" w14:textId="367DEB3A" w:rsidR="00A7515E" w:rsidRPr="001215B2" w:rsidRDefault="000F7C51" w:rsidP="00705481">
      <w:pPr>
        <w:jc w:val="both"/>
        <w:rPr>
          <w:szCs w:val="20"/>
        </w:rPr>
      </w:pPr>
      <w:r w:rsidRPr="001215B2">
        <w:rPr>
          <w:szCs w:val="20"/>
        </w:rPr>
        <w:t>Ik ondervond problemen toen ik de</w:t>
      </w:r>
      <w:r w:rsidR="00705481">
        <w:rPr>
          <w:szCs w:val="20"/>
        </w:rPr>
        <w:t xml:space="preserve"> interviews afnam. Bijvoorbeeld o</w:t>
      </w:r>
      <w:r w:rsidRPr="001215B2">
        <w:rPr>
          <w:szCs w:val="20"/>
        </w:rPr>
        <w:t xml:space="preserve">mdat ik </w:t>
      </w:r>
      <w:r w:rsidR="008F72A6" w:rsidRPr="001215B2">
        <w:rPr>
          <w:szCs w:val="20"/>
        </w:rPr>
        <w:t>aangaf</w:t>
      </w:r>
      <w:r w:rsidR="00E21F22" w:rsidRPr="001215B2">
        <w:rPr>
          <w:szCs w:val="20"/>
        </w:rPr>
        <w:t xml:space="preserve"> </w:t>
      </w:r>
      <w:r w:rsidRPr="001215B2">
        <w:rPr>
          <w:szCs w:val="20"/>
        </w:rPr>
        <w:t xml:space="preserve">bij een organisatie </w:t>
      </w:r>
      <w:r w:rsidR="008F72A6" w:rsidRPr="001215B2">
        <w:rPr>
          <w:szCs w:val="20"/>
        </w:rPr>
        <w:t>te werken</w:t>
      </w:r>
      <w:r w:rsidR="00E21F22" w:rsidRPr="001215B2">
        <w:rPr>
          <w:szCs w:val="20"/>
        </w:rPr>
        <w:t xml:space="preserve"> die </w:t>
      </w:r>
      <w:r w:rsidR="00880B7A" w:rsidRPr="001215B2">
        <w:rPr>
          <w:szCs w:val="20"/>
        </w:rPr>
        <w:t>(</w:t>
      </w:r>
      <w:r w:rsidR="00D66BBE">
        <w:rPr>
          <w:szCs w:val="20"/>
        </w:rPr>
        <w:t>cloud gebaseerde</w:t>
      </w:r>
      <w:r w:rsidR="00880B7A" w:rsidRPr="001215B2">
        <w:rPr>
          <w:szCs w:val="20"/>
        </w:rPr>
        <w:t xml:space="preserve">) </w:t>
      </w:r>
      <w:r w:rsidR="00E21F22" w:rsidRPr="001215B2">
        <w:rPr>
          <w:szCs w:val="20"/>
        </w:rPr>
        <w:t xml:space="preserve">servicemanagement producten maakt gingen de geïnterviewde medewerkers er soms vanuit dat ik </w:t>
      </w:r>
      <w:r w:rsidR="00705481">
        <w:rPr>
          <w:szCs w:val="20"/>
        </w:rPr>
        <w:t>de</w:t>
      </w:r>
      <w:r w:rsidR="00E21F22" w:rsidRPr="001215B2">
        <w:rPr>
          <w:szCs w:val="20"/>
        </w:rPr>
        <w:t xml:space="preserve"> informatie wellicht zou misb</w:t>
      </w:r>
      <w:r w:rsidR="00880B7A" w:rsidRPr="001215B2">
        <w:rPr>
          <w:szCs w:val="20"/>
        </w:rPr>
        <w:t>ruiken. Ik loste dit op door vóó</w:t>
      </w:r>
      <w:r w:rsidR="00E21F22" w:rsidRPr="001215B2">
        <w:rPr>
          <w:szCs w:val="20"/>
        </w:rPr>
        <w:t xml:space="preserve">r het interview te benadrukken dat ik de informatie enkel voor mijn afstudeeropdracht zou gebruiken, en dat het hen natuurlijk vrij stond om vragen niet te beantwoorden. </w:t>
      </w:r>
      <w:r w:rsidR="00880B7A" w:rsidRPr="001215B2">
        <w:rPr>
          <w:szCs w:val="20"/>
        </w:rPr>
        <w:t xml:space="preserve">Ik voelde me er ook niet erg gemakkelijk bij om dan door te vragen, ik vond dat onethisch. </w:t>
      </w:r>
    </w:p>
    <w:p w14:paraId="1F25731E" w14:textId="77777777" w:rsidR="00E21F22" w:rsidRPr="001215B2" w:rsidRDefault="00E21F22" w:rsidP="00705481">
      <w:pPr>
        <w:jc w:val="both"/>
        <w:rPr>
          <w:szCs w:val="20"/>
        </w:rPr>
      </w:pPr>
    </w:p>
    <w:p w14:paraId="1AF40343" w14:textId="025D4755" w:rsidR="00E21F22" w:rsidRPr="001215B2" w:rsidRDefault="00E21F22" w:rsidP="00705481">
      <w:pPr>
        <w:jc w:val="both"/>
        <w:rPr>
          <w:szCs w:val="20"/>
        </w:rPr>
      </w:pPr>
      <w:r w:rsidRPr="001215B2">
        <w:rPr>
          <w:szCs w:val="20"/>
        </w:rPr>
        <w:t>Achteraf bezien vond ik hierdoor de interviews vrij stroef gaan.</w:t>
      </w:r>
      <w:r w:rsidR="00880B7A" w:rsidRPr="001215B2">
        <w:rPr>
          <w:szCs w:val="20"/>
        </w:rPr>
        <w:t xml:space="preserve"> Ik kan dit in de toekomst verbeteren door de vragen te baseren op een degelijk vooronderzoek. </w:t>
      </w:r>
      <w:r w:rsidR="00705481">
        <w:rPr>
          <w:szCs w:val="20"/>
        </w:rPr>
        <w:t>Verder moet ik behoedzamer zijn op het creëren van valse verwachtingen omdat dat de opdrachtgever (en het onderzoek) in een verkeerd daglicht kan brengen.</w:t>
      </w:r>
    </w:p>
    <w:p w14:paraId="27F6A950" w14:textId="2C26749B" w:rsidR="007247FC" w:rsidRPr="001215B2" w:rsidRDefault="00EF253E" w:rsidP="00705481">
      <w:pPr>
        <w:pStyle w:val="Heading3"/>
        <w:jc w:val="both"/>
      </w:pPr>
      <w:bookmarkStart w:id="73" w:name="_Toc232232932"/>
      <w:bookmarkStart w:id="74" w:name="_Toc243382005"/>
      <w:r>
        <w:t>2.5.3</w:t>
      </w:r>
      <w:r w:rsidR="007247FC" w:rsidRPr="001215B2">
        <w:t xml:space="preserve"> Organisatiekunde</w:t>
      </w:r>
      <w:bookmarkEnd w:id="73"/>
      <w:bookmarkEnd w:id="74"/>
    </w:p>
    <w:p w14:paraId="3CCA34B5" w14:textId="77777777" w:rsidR="007247FC" w:rsidRPr="001215B2" w:rsidRDefault="007247FC" w:rsidP="00705481">
      <w:pPr>
        <w:jc w:val="both"/>
        <w:rPr>
          <w:szCs w:val="20"/>
        </w:rPr>
      </w:pPr>
    </w:p>
    <w:p w14:paraId="3454EB02" w14:textId="2FC9B38C" w:rsidR="007247FC" w:rsidRPr="001215B2" w:rsidRDefault="007247FC" w:rsidP="00705481">
      <w:pPr>
        <w:jc w:val="both"/>
        <w:rPr>
          <w:szCs w:val="20"/>
        </w:rPr>
      </w:pPr>
      <w:r w:rsidRPr="001215B2">
        <w:rPr>
          <w:szCs w:val="20"/>
        </w:rPr>
        <w:t xml:space="preserve">In </w:t>
      </w:r>
      <w:r w:rsidR="009856C9">
        <w:rPr>
          <w:szCs w:val="20"/>
        </w:rPr>
        <w:t>Hoofdstuk 1</w:t>
      </w:r>
      <w:r w:rsidRPr="001215B2">
        <w:rPr>
          <w:szCs w:val="20"/>
        </w:rPr>
        <w:t xml:space="preserve"> wordt uitgelegd hoe de Dienst IT in relatie met de buitenwereld (de HHS organisatie, de klant) staat. Hiervoor werd het 7s model van Mc Kinsey gebruikt. Dit model verdeelt organisaties in 7 categorieën en laat veel ruimte voor eigen invulling, ze is geschikt om een IT organisatie te typeren.</w:t>
      </w:r>
    </w:p>
    <w:p w14:paraId="1511DFE5" w14:textId="77777777" w:rsidR="007850E1" w:rsidRPr="001215B2" w:rsidRDefault="007850E1" w:rsidP="00705481">
      <w:pPr>
        <w:jc w:val="both"/>
        <w:rPr>
          <w:szCs w:val="20"/>
        </w:rPr>
      </w:pPr>
    </w:p>
    <w:p w14:paraId="38C86ABE" w14:textId="7C73A780" w:rsidR="007247FC" w:rsidRPr="00856B5A" w:rsidRDefault="007850E1" w:rsidP="00705481">
      <w:pPr>
        <w:jc w:val="both"/>
        <w:rPr>
          <w:szCs w:val="20"/>
        </w:rPr>
      </w:pPr>
      <w:r w:rsidRPr="001215B2">
        <w:rPr>
          <w:szCs w:val="20"/>
        </w:rPr>
        <w:t xml:space="preserve">De keuze voor dit model is dat het een gangbaar model is om IT organisaties te omschrijven. Ik voorzag dat ik tijdens het schrijven van het adviesvoorstel </w:t>
      </w:r>
      <w:r w:rsidR="00CA2687" w:rsidRPr="001215B2">
        <w:rPr>
          <w:szCs w:val="20"/>
        </w:rPr>
        <w:t>met deze resultaten</w:t>
      </w:r>
      <w:r w:rsidRPr="001215B2">
        <w:rPr>
          <w:szCs w:val="20"/>
        </w:rPr>
        <w:t xml:space="preserve"> rekening kon houden.</w:t>
      </w:r>
      <w:r w:rsidR="00856B5A">
        <w:rPr>
          <w:szCs w:val="20"/>
        </w:rPr>
        <w:t xml:space="preserve"> Uiteindelijk bleek ik er niets mee te kunnen</w:t>
      </w:r>
      <w:r w:rsidR="001E062B">
        <w:rPr>
          <w:szCs w:val="20"/>
        </w:rPr>
        <w:t xml:space="preserve"> omdat deze </w:t>
      </w:r>
      <w:r w:rsidR="007E6956">
        <w:rPr>
          <w:szCs w:val="20"/>
        </w:rPr>
        <w:t>maar marginaal,</w:t>
      </w:r>
      <w:r w:rsidR="001E062B">
        <w:rPr>
          <w:szCs w:val="20"/>
        </w:rPr>
        <w:t xml:space="preserve"> zinvolle raakvlakken bood met dit onderzoek</w:t>
      </w:r>
    </w:p>
    <w:p w14:paraId="7BB3CBA5" w14:textId="698837AB" w:rsidR="007247FC" w:rsidRPr="001215B2" w:rsidRDefault="00EF253E" w:rsidP="00705481">
      <w:pPr>
        <w:pStyle w:val="Heading3"/>
        <w:jc w:val="both"/>
      </w:pPr>
      <w:bookmarkStart w:id="75" w:name="_Toc232232933"/>
      <w:bookmarkStart w:id="76" w:name="_Toc243382006"/>
      <w:r>
        <w:t>2.5.4</w:t>
      </w:r>
      <w:r w:rsidR="007247FC" w:rsidRPr="001215B2">
        <w:t xml:space="preserve"> Veranderkunde</w:t>
      </w:r>
      <w:bookmarkEnd w:id="75"/>
      <w:bookmarkEnd w:id="76"/>
    </w:p>
    <w:p w14:paraId="3B9863DD" w14:textId="77777777" w:rsidR="007247FC" w:rsidRPr="001215B2" w:rsidRDefault="007247FC" w:rsidP="00705481">
      <w:pPr>
        <w:jc w:val="both"/>
        <w:rPr>
          <w:szCs w:val="20"/>
        </w:rPr>
      </w:pPr>
    </w:p>
    <w:p w14:paraId="603BF6EA" w14:textId="38A66F92" w:rsidR="007247FC" w:rsidRPr="001215B2" w:rsidRDefault="007247FC" w:rsidP="00705481">
      <w:pPr>
        <w:jc w:val="both"/>
        <w:rPr>
          <w:szCs w:val="20"/>
        </w:rPr>
      </w:pPr>
      <w:r w:rsidRPr="001215B2">
        <w:rPr>
          <w:szCs w:val="20"/>
        </w:rPr>
        <w:t>Met het oog op de toepa</w:t>
      </w:r>
      <w:r w:rsidRPr="001215B2">
        <w:rPr>
          <w:i/>
          <w:szCs w:val="20"/>
        </w:rPr>
        <w:t xml:space="preserve">ssing van de resultaten van dit onderzoek </w:t>
      </w:r>
      <w:r w:rsidR="007850E1" w:rsidRPr="001215B2">
        <w:rPr>
          <w:i/>
          <w:szCs w:val="20"/>
        </w:rPr>
        <w:t>wilde ik mij</w:t>
      </w:r>
      <w:r w:rsidRPr="001215B2">
        <w:rPr>
          <w:i/>
          <w:szCs w:val="20"/>
        </w:rPr>
        <w:t xml:space="preserve"> een beeld van de </w:t>
      </w:r>
      <w:r w:rsidR="007850E1" w:rsidRPr="001215B2">
        <w:rPr>
          <w:i/>
          <w:szCs w:val="20"/>
        </w:rPr>
        <w:t xml:space="preserve">IT </w:t>
      </w:r>
      <w:r w:rsidRPr="001215B2">
        <w:rPr>
          <w:i/>
          <w:szCs w:val="20"/>
        </w:rPr>
        <w:t>organisatie vormen</w:t>
      </w:r>
      <w:r w:rsidRPr="001215B2">
        <w:rPr>
          <w:szCs w:val="20"/>
        </w:rPr>
        <w:t>. Organisatiedeskundige Mintzberg onderscheidt 4 veranderingsstrategieën en 3 competentieniveau ‘s . Deze zijn uitgewerkt in</w:t>
      </w:r>
      <w:r w:rsidR="00A7515E" w:rsidRPr="001215B2">
        <w:rPr>
          <w:szCs w:val="20"/>
        </w:rPr>
        <w:t xml:space="preserve"> hoofdstuk</w:t>
      </w:r>
      <w:r w:rsidRPr="001215B2">
        <w:rPr>
          <w:szCs w:val="20"/>
        </w:rPr>
        <w:t xml:space="preserve"> </w:t>
      </w:r>
      <w:r w:rsidR="007850E1" w:rsidRPr="001215B2">
        <w:rPr>
          <w:szCs w:val="20"/>
        </w:rPr>
        <w:t>3</w:t>
      </w:r>
      <w:r w:rsidR="008A4672" w:rsidRPr="001215B2">
        <w:rPr>
          <w:szCs w:val="20"/>
        </w:rPr>
        <w:t>.</w:t>
      </w:r>
    </w:p>
    <w:p w14:paraId="0159E3D1" w14:textId="77777777" w:rsidR="007850E1" w:rsidRPr="001215B2" w:rsidRDefault="007850E1" w:rsidP="00705481">
      <w:pPr>
        <w:jc w:val="both"/>
        <w:rPr>
          <w:szCs w:val="20"/>
        </w:rPr>
      </w:pPr>
    </w:p>
    <w:p w14:paraId="66EBDBBE" w14:textId="31418C18" w:rsidR="007850E1" w:rsidRPr="001215B2" w:rsidRDefault="008A4672" w:rsidP="00705481">
      <w:pPr>
        <w:jc w:val="both"/>
        <w:rPr>
          <w:szCs w:val="20"/>
        </w:rPr>
      </w:pPr>
      <w:r w:rsidRPr="001215B2">
        <w:rPr>
          <w:szCs w:val="20"/>
        </w:rPr>
        <w:t xml:space="preserve">Met dit model </w:t>
      </w:r>
      <w:r w:rsidR="004228DA" w:rsidRPr="001215B2">
        <w:rPr>
          <w:szCs w:val="20"/>
        </w:rPr>
        <w:t>kon</w:t>
      </w:r>
      <w:r w:rsidRPr="001215B2">
        <w:rPr>
          <w:szCs w:val="20"/>
        </w:rPr>
        <w:t xml:space="preserve"> ik inzicht bieden in eerdere veranderingen zoals die binnen de Haagse plaats vonden. Op basis hiervan kan een veranderingsstrategie worden gevonden die aansluit op de Dienst IT, waardoor de kan</w:t>
      </w:r>
      <w:r w:rsidR="004228DA" w:rsidRPr="001215B2">
        <w:rPr>
          <w:szCs w:val="20"/>
        </w:rPr>
        <w:t>s</w:t>
      </w:r>
      <w:r w:rsidRPr="001215B2">
        <w:rPr>
          <w:szCs w:val="20"/>
        </w:rPr>
        <w:t xml:space="preserve"> op succes kan worden vergroot.</w:t>
      </w:r>
      <w:r w:rsidR="00856B5A">
        <w:rPr>
          <w:szCs w:val="20"/>
        </w:rPr>
        <w:t xml:space="preserve"> Ik heb de resultaten van deze analyse wel verwerkt in het eindadvies, al vind ik achteraf dat ik dat duidelijker had moeten bewoorden in top-down en bottom-up.</w:t>
      </w:r>
    </w:p>
    <w:p w14:paraId="777C62D8" w14:textId="77777777" w:rsidR="007247FC" w:rsidRPr="001215B2" w:rsidRDefault="007247FC" w:rsidP="00705481">
      <w:pPr>
        <w:jc w:val="both"/>
      </w:pPr>
    </w:p>
    <w:p w14:paraId="6D796B3E" w14:textId="2605B824" w:rsidR="00CB242C" w:rsidRPr="001215B2" w:rsidRDefault="00EF253E" w:rsidP="00705481">
      <w:pPr>
        <w:pStyle w:val="Heading3"/>
        <w:jc w:val="both"/>
      </w:pPr>
      <w:bookmarkStart w:id="77" w:name="_Toc243382007"/>
      <w:r>
        <w:t>2.5.5</w:t>
      </w:r>
      <w:r w:rsidR="00CB242C" w:rsidRPr="001215B2">
        <w:t xml:space="preserve"> Geen enquêtes</w:t>
      </w:r>
      <w:bookmarkEnd w:id="77"/>
    </w:p>
    <w:p w14:paraId="66141891" w14:textId="77777777" w:rsidR="00CB242C" w:rsidRPr="001215B2" w:rsidRDefault="00CB242C" w:rsidP="00705481">
      <w:pPr>
        <w:jc w:val="both"/>
        <w:rPr>
          <w:szCs w:val="20"/>
        </w:rPr>
      </w:pPr>
    </w:p>
    <w:p w14:paraId="7D46A8B0" w14:textId="72D68897" w:rsidR="00CB242C" w:rsidRPr="001215B2" w:rsidRDefault="00CB242C" w:rsidP="00705481">
      <w:pPr>
        <w:jc w:val="both"/>
        <w:rPr>
          <w:szCs w:val="20"/>
        </w:rPr>
      </w:pPr>
      <w:r w:rsidRPr="001215B2">
        <w:rPr>
          <w:szCs w:val="20"/>
        </w:rPr>
        <w:t>Hoewel het voor de hand lag om één of meer enquêtes onder R&amp;U personeel en klanten te houden koos ik er uiteindelijk voor om dit niet te doen</w:t>
      </w:r>
      <w:r w:rsidR="00856B5A">
        <w:rPr>
          <w:szCs w:val="20"/>
        </w:rPr>
        <w:t xml:space="preserve"> (ik was dit wel van plan </w:t>
      </w:r>
      <w:r w:rsidR="009856C9">
        <w:rPr>
          <w:szCs w:val="20"/>
        </w:rPr>
        <w:t>tijdens het schrijven van</w:t>
      </w:r>
      <w:r w:rsidR="00856B5A">
        <w:rPr>
          <w:szCs w:val="20"/>
        </w:rPr>
        <w:t xml:space="preserve"> het afstudeerplan)</w:t>
      </w:r>
      <w:r w:rsidRPr="001215B2">
        <w:rPr>
          <w:szCs w:val="20"/>
        </w:rPr>
        <w:t xml:space="preserve">. </w:t>
      </w:r>
    </w:p>
    <w:p w14:paraId="11C2B447" w14:textId="77777777" w:rsidR="00CB242C" w:rsidRPr="001215B2" w:rsidRDefault="00CB242C" w:rsidP="00705481">
      <w:pPr>
        <w:jc w:val="both"/>
        <w:rPr>
          <w:szCs w:val="20"/>
        </w:rPr>
      </w:pPr>
    </w:p>
    <w:p w14:paraId="269C88FD" w14:textId="6620C9C7" w:rsidR="00CB242C" w:rsidRPr="001215B2" w:rsidRDefault="00CB242C" w:rsidP="00705481">
      <w:pPr>
        <w:jc w:val="both"/>
        <w:rPr>
          <w:szCs w:val="20"/>
        </w:rPr>
      </w:pPr>
      <w:r w:rsidRPr="001215B2">
        <w:rPr>
          <w:szCs w:val="20"/>
        </w:rPr>
        <w:t xml:space="preserve">Een </w:t>
      </w:r>
      <w:r w:rsidR="00234958" w:rsidRPr="001215B2">
        <w:rPr>
          <w:szCs w:val="20"/>
        </w:rPr>
        <w:t>enquête</w:t>
      </w:r>
      <w:r w:rsidRPr="001215B2">
        <w:rPr>
          <w:szCs w:val="20"/>
        </w:rPr>
        <w:t xml:space="preserve"> onder de klanten zou gezien het tijdvak van het onderzoek (zomervakantie) tot te weinig respons hebben geleid</w:t>
      </w:r>
      <w:r w:rsidR="00234958" w:rsidRPr="001215B2">
        <w:rPr>
          <w:szCs w:val="20"/>
        </w:rPr>
        <w:t>, en daarmee tot niet representatieve resultaten</w:t>
      </w:r>
      <w:r w:rsidRPr="001215B2">
        <w:rPr>
          <w:szCs w:val="20"/>
        </w:rPr>
        <w:t xml:space="preserve">. </w:t>
      </w:r>
      <w:r w:rsidR="00856B5A">
        <w:rPr>
          <w:szCs w:val="20"/>
        </w:rPr>
        <w:t xml:space="preserve">Het voornemen om de vragen op studentennet uit te zetten vond ik om deze reden ook niet zinvol. </w:t>
      </w:r>
      <w:r w:rsidRPr="001215B2">
        <w:rPr>
          <w:szCs w:val="20"/>
        </w:rPr>
        <w:t>Ik verwachtte dat het op handen zijnde IT klanttevredenheidsonderzoek daar een meer geschikte gelegenheid toe bood.</w:t>
      </w:r>
      <w:r w:rsidR="00234958" w:rsidRPr="001215B2">
        <w:rPr>
          <w:szCs w:val="20"/>
        </w:rPr>
        <w:t xml:space="preserve"> </w:t>
      </w:r>
    </w:p>
    <w:p w14:paraId="69A8F06C" w14:textId="77777777" w:rsidR="00CB242C" w:rsidRPr="001215B2" w:rsidRDefault="00CB242C" w:rsidP="00705481">
      <w:pPr>
        <w:jc w:val="both"/>
      </w:pPr>
    </w:p>
    <w:p w14:paraId="111C45F7" w14:textId="155B1482" w:rsidR="00CB242C" w:rsidRPr="001215B2" w:rsidRDefault="00234958" w:rsidP="00705481">
      <w:pPr>
        <w:jc w:val="both"/>
        <w:rPr>
          <w:szCs w:val="20"/>
        </w:rPr>
      </w:pPr>
      <w:r w:rsidRPr="001215B2">
        <w:rPr>
          <w:szCs w:val="20"/>
        </w:rPr>
        <w:t>Een enquête</w:t>
      </w:r>
      <w:r w:rsidR="00CB242C" w:rsidRPr="001215B2">
        <w:rPr>
          <w:szCs w:val="20"/>
        </w:rPr>
        <w:t xml:space="preserve"> onder R&amp;U personeel</w:t>
      </w:r>
      <w:r w:rsidRPr="001215B2">
        <w:rPr>
          <w:szCs w:val="20"/>
        </w:rPr>
        <w:t xml:space="preserve"> </w:t>
      </w:r>
      <w:r w:rsidR="00972FC7" w:rsidRPr="001215B2">
        <w:rPr>
          <w:szCs w:val="20"/>
        </w:rPr>
        <w:t>had ik eenvoudiger kunnen doen</w:t>
      </w:r>
      <w:r w:rsidRPr="001215B2">
        <w:rPr>
          <w:szCs w:val="20"/>
        </w:rPr>
        <w:t xml:space="preserve">, maar omdat tijdens het onderzoek al vaak de noodzaak van een moderator </w:t>
      </w:r>
      <w:r w:rsidR="00972FC7" w:rsidRPr="001215B2">
        <w:rPr>
          <w:szCs w:val="20"/>
        </w:rPr>
        <w:t xml:space="preserve">werd aangetoond zag ik hiervan af. De selectie van een moderator zou </w:t>
      </w:r>
      <w:r w:rsidR="009C0032">
        <w:rPr>
          <w:szCs w:val="20"/>
        </w:rPr>
        <w:t>naar mijn inzien</w:t>
      </w:r>
      <w:r w:rsidR="00856B5A">
        <w:rPr>
          <w:szCs w:val="20"/>
        </w:rPr>
        <w:t xml:space="preserve"> </w:t>
      </w:r>
      <w:r w:rsidR="00972FC7" w:rsidRPr="001215B2">
        <w:rPr>
          <w:szCs w:val="20"/>
        </w:rPr>
        <w:t xml:space="preserve">een interne </w:t>
      </w:r>
      <w:r w:rsidR="00856B5A">
        <w:rPr>
          <w:szCs w:val="20"/>
        </w:rPr>
        <w:t xml:space="preserve">sollicitatie </w:t>
      </w:r>
      <w:r w:rsidR="00972FC7" w:rsidRPr="001215B2">
        <w:rPr>
          <w:szCs w:val="20"/>
        </w:rPr>
        <w:t>procedure worden.</w:t>
      </w:r>
      <w:r w:rsidR="009C0032">
        <w:rPr>
          <w:szCs w:val="20"/>
        </w:rPr>
        <w:t xml:space="preserve"> Vragen over het sociale mediagedrag van de huidige medewerkers, hun voorkeuren en ervaringen konden volgens mij weinig toevoegen aan de </w:t>
      </w:r>
      <w:r w:rsidR="001E062B">
        <w:rPr>
          <w:szCs w:val="20"/>
        </w:rPr>
        <w:t xml:space="preserve">selectieprocedure die ik weloverwogen op </w:t>
      </w:r>
      <w:r w:rsidR="009856C9">
        <w:rPr>
          <w:szCs w:val="20"/>
        </w:rPr>
        <w:t>technische</w:t>
      </w:r>
      <w:r w:rsidR="001E062B">
        <w:rPr>
          <w:szCs w:val="20"/>
        </w:rPr>
        <w:t xml:space="preserve"> criteria baseerde.</w:t>
      </w:r>
      <w:r w:rsidR="009C0032">
        <w:rPr>
          <w:szCs w:val="20"/>
        </w:rPr>
        <w:t xml:space="preserve"> </w:t>
      </w:r>
      <w:r w:rsidR="009856C9">
        <w:rPr>
          <w:szCs w:val="20"/>
        </w:rPr>
        <w:t>Dit neemt niet weg dat vóór het invoeren van sociale IT een enquête moet worden gedaan om doelgroepen en hun wensen te identificeren.</w:t>
      </w:r>
    </w:p>
    <w:p w14:paraId="3D5C9E4D" w14:textId="77777777" w:rsidR="009C0032" w:rsidRDefault="009C0032" w:rsidP="00705481">
      <w:pPr>
        <w:jc w:val="both"/>
        <w:rPr>
          <w:szCs w:val="20"/>
        </w:rPr>
      </w:pPr>
    </w:p>
    <w:p w14:paraId="2531C937" w14:textId="7F4EDE94" w:rsidR="009C0032" w:rsidRDefault="00EF253E" w:rsidP="005777C6">
      <w:pPr>
        <w:pStyle w:val="Heading3"/>
      </w:pPr>
      <w:bookmarkStart w:id="78" w:name="_Toc243382008"/>
      <w:r>
        <w:t>2.5.6</w:t>
      </w:r>
      <w:r w:rsidR="005777C6">
        <w:t xml:space="preserve"> Trendanalyse</w:t>
      </w:r>
      <w:bookmarkEnd w:id="78"/>
    </w:p>
    <w:p w14:paraId="6E68703A" w14:textId="77777777" w:rsidR="00FD29C5" w:rsidRDefault="00FD29C5" w:rsidP="00705481">
      <w:pPr>
        <w:jc w:val="both"/>
        <w:rPr>
          <w:szCs w:val="20"/>
        </w:rPr>
      </w:pPr>
    </w:p>
    <w:p w14:paraId="7E0F293A" w14:textId="0FD49B4E" w:rsidR="009C0032" w:rsidRDefault="00D66BBE" w:rsidP="00705481">
      <w:pPr>
        <w:jc w:val="both"/>
        <w:rPr>
          <w:szCs w:val="20"/>
        </w:rPr>
      </w:pPr>
      <w:r>
        <w:rPr>
          <w:szCs w:val="20"/>
        </w:rPr>
        <w:t>T</w:t>
      </w:r>
      <w:r w:rsidR="00FD29C5">
        <w:rPr>
          <w:szCs w:val="20"/>
        </w:rPr>
        <w:t xml:space="preserve">er </w:t>
      </w:r>
      <w:r>
        <w:rPr>
          <w:szCs w:val="20"/>
        </w:rPr>
        <w:t>oriëntatie</w:t>
      </w:r>
      <w:r w:rsidR="00FD29C5">
        <w:rPr>
          <w:szCs w:val="20"/>
        </w:rPr>
        <w:t xml:space="preserve"> stelde ik vast of sociale IT en IT zelfbediening trends (met een lange levensduur)  of hypes (met een korte levensduur) zijn, ik werkte deze uit in</w:t>
      </w:r>
      <w:r w:rsidR="005777C6">
        <w:rPr>
          <w:szCs w:val="20"/>
        </w:rPr>
        <w:t xml:space="preserve"> </w:t>
      </w:r>
      <w:r w:rsidR="00FD29C5">
        <w:rPr>
          <w:szCs w:val="20"/>
        </w:rPr>
        <w:t>4.1.1</w:t>
      </w:r>
      <w:r>
        <w:rPr>
          <w:szCs w:val="20"/>
        </w:rPr>
        <w:t>. Dit leidde tot een BCL classificatie.</w:t>
      </w:r>
    </w:p>
    <w:p w14:paraId="26AD960D" w14:textId="77777777" w:rsidR="009C0032" w:rsidRDefault="009C0032" w:rsidP="00705481">
      <w:pPr>
        <w:jc w:val="both"/>
        <w:rPr>
          <w:szCs w:val="20"/>
        </w:rPr>
      </w:pPr>
    </w:p>
    <w:p w14:paraId="07A63407" w14:textId="77777777" w:rsidR="009C0032" w:rsidRPr="001215B2" w:rsidRDefault="009C0032" w:rsidP="00705481">
      <w:pPr>
        <w:jc w:val="both"/>
        <w:rPr>
          <w:szCs w:val="20"/>
        </w:rPr>
      </w:pPr>
    </w:p>
    <w:p w14:paraId="79E8F1A0" w14:textId="4774AA95" w:rsidR="007247FC" w:rsidRPr="001215B2" w:rsidRDefault="00985DD6" w:rsidP="00985DD6">
      <w:pPr>
        <w:pStyle w:val="Heading2"/>
      </w:pPr>
      <w:bookmarkStart w:id="79" w:name="_Toc243382009"/>
      <w:r w:rsidRPr="001215B2">
        <w:t xml:space="preserve">2.6 Wat </w:t>
      </w:r>
      <w:r w:rsidR="00855147" w:rsidRPr="001215B2">
        <w:t>buiten het onderzoek viel</w:t>
      </w:r>
      <w:bookmarkEnd w:id="79"/>
    </w:p>
    <w:p w14:paraId="788A7C62" w14:textId="0D3C91C6" w:rsidR="007247FC" w:rsidRPr="001215B2" w:rsidRDefault="007247FC" w:rsidP="007247FC"/>
    <w:p w14:paraId="73D2C624" w14:textId="29F5BC4D" w:rsidR="007247FC" w:rsidRPr="001215B2" w:rsidRDefault="00B353A8" w:rsidP="00B353A8">
      <w:pPr>
        <w:jc w:val="both"/>
        <w:rPr>
          <w:szCs w:val="20"/>
        </w:rPr>
      </w:pPr>
      <w:r w:rsidRPr="001215B2">
        <w:rPr>
          <w:noProof/>
          <w:szCs w:val="20"/>
          <w:lang w:val="en-US"/>
        </w:rPr>
        <w:drawing>
          <wp:anchor distT="0" distB="0" distL="114300" distR="114300" simplePos="0" relativeHeight="251696128" behindDoc="0" locked="0" layoutInCell="1" allowOverlap="1" wp14:anchorId="5F5A474A" wp14:editId="1BFDAD1C">
            <wp:simplePos x="0" y="0"/>
            <wp:positionH relativeFrom="column">
              <wp:posOffset>4229100</wp:posOffset>
            </wp:positionH>
            <wp:positionV relativeFrom="paragraph">
              <wp:posOffset>41275</wp:posOffset>
            </wp:positionV>
            <wp:extent cx="1219200" cy="1185545"/>
            <wp:effectExtent l="0" t="0" r="0" b="8255"/>
            <wp:wrapSquare wrapText="bothSides"/>
            <wp:docPr id="41" name="Picture 41" descr="Macintosh_HDD:Users:micha.schraven:Desktop:Social-Media-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_HDD:Users:micha.schraven:Desktop:Social-Media-Icon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DD6" w:rsidRPr="001215B2">
        <w:rPr>
          <w:szCs w:val="20"/>
        </w:rPr>
        <w:t>Een eerste oriëntatie op sociale media leerde me dat s</w:t>
      </w:r>
      <w:r w:rsidR="00D53824" w:rsidRPr="001215B2">
        <w:rPr>
          <w:szCs w:val="20"/>
        </w:rPr>
        <w:t xml:space="preserve">ociale netwerken </w:t>
      </w:r>
      <w:r w:rsidR="000F5F4E" w:rsidRPr="001215B2">
        <w:rPr>
          <w:szCs w:val="20"/>
        </w:rPr>
        <w:t>erg</w:t>
      </w:r>
      <w:r w:rsidR="00D53824" w:rsidRPr="001215B2">
        <w:rPr>
          <w:szCs w:val="20"/>
        </w:rPr>
        <w:t xml:space="preserve"> populair, maar ook </w:t>
      </w:r>
      <w:r w:rsidR="000F5F4E" w:rsidRPr="001215B2">
        <w:rPr>
          <w:szCs w:val="20"/>
        </w:rPr>
        <w:t>erg</w:t>
      </w:r>
      <w:r w:rsidR="00D53824" w:rsidRPr="001215B2">
        <w:rPr>
          <w:szCs w:val="20"/>
        </w:rPr>
        <w:t xml:space="preserve"> gevarieerd en trendgevoelig </w:t>
      </w:r>
      <w:r w:rsidR="00985DD6" w:rsidRPr="001215B2">
        <w:rPr>
          <w:szCs w:val="20"/>
        </w:rPr>
        <w:t xml:space="preserve">zijn. Ik </w:t>
      </w:r>
      <w:r w:rsidR="00D53824" w:rsidRPr="001215B2">
        <w:rPr>
          <w:szCs w:val="20"/>
        </w:rPr>
        <w:t>kwam in een afstudeerverslag naar Sociale media in het Hoger onderwijs (google zoekopdracht “social</w:t>
      </w:r>
      <w:r w:rsidR="00EF253E">
        <w:rPr>
          <w:szCs w:val="20"/>
        </w:rPr>
        <w:t>e</w:t>
      </w:r>
      <w:r w:rsidR="00D53824" w:rsidRPr="001215B2">
        <w:rPr>
          <w:szCs w:val="20"/>
        </w:rPr>
        <w:t xml:space="preserve"> media in het onderwijs” (zie hoofdstuk 4) praktische adviezen tegen en </w:t>
      </w:r>
      <w:r w:rsidR="00985DD6" w:rsidRPr="001215B2">
        <w:rPr>
          <w:szCs w:val="20"/>
        </w:rPr>
        <w:t xml:space="preserve">besloot </w:t>
      </w:r>
      <w:r w:rsidRPr="001215B2">
        <w:rPr>
          <w:szCs w:val="20"/>
        </w:rPr>
        <w:t>op basis daarvan</w:t>
      </w:r>
      <w:r w:rsidR="00985DD6" w:rsidRPr="001215B2">
        <w:rPr>
          <w:szCs w:val="20"/>
        </w:rPr>
        <w:t xml:space="preserve"> om niet te onderzoeken </w:t>
      </w:r>
      <w:r w:rsidR="00985DD6" w:rsidRPr="001215B2">
        <w:rPr>
          <w:i/>
          <w:szCs w:val="20"/>
        </w:rPr>
        <w:t>welke</w:t>
      </w:r>
      <w:r w:rsidR="00985DD6" w:rsidRPr="001215B2">
        <w:rPr>
          <w:szCs w:val="20"/>
        </w:rPr>
        <w:t xml:space="preserve"> </w:t>
      </w:r>
      <w:r w:rsidRPr="001215B2">
        <w:rPr>
          <w:szCs w:val="20"/>
        </w:rPr>
        <w:t xml:space="preserve">individuele </w:t>
      </w:r>
      <w:r w:rsidR="00D53824" w:rsidRPr="001215B2">
        <w:rPr>
          <w:szCs w:val="20"/>
        </w:rPr>
        <w:t>‘</w:t>
      </w:r>
      <w:r w:rsidR="00985DD6" w:rsidRPr="001215B2">
        <w:rPr>
          <w:szCs w:val="20"/>
        </w:rPr>
        <w:t>sociale media</w:t>
      </w:r>
      <w:r w:rsidR="00D53824" w:rsidRPr="001215B2">
        <w:rPr>
          <w:szCs w:val="20"/>
        </w:rPr>
        <w:t>’</w:t>
      </w:r>
      <w:r w:rsidR="00985DD6" w:rsidRPr="001215B2">
        <w:rPr>
          <w:szCs w:val="20"/>
        </w:rPr>
        <w:t xml:space="preserve"> </w:t>
      </w:r>
      <w:r w:rsidRPr="001215B2">
        <w:rPr>
          <w:szCs w:val="20"/>
        </w:rPr>
        <w:t xml:space="preserve">sites </w:t>
      </w:r>
      <w:r w:rsidR="00985DD6" w:rsidRPr="001215B2">
        <w:rPr>
          <w:szCs w:val="20"/>
        </w:rPr>
        <w:t xml:space="preserve">geschikt zouden zijn, </w:t>
      </w:r>
      <w:r w:rsidR="00D53824" w:rsidRPr="001215B2">
        <w:rPr>
          <w:szCs w:val="20"/>
        </w:rPr>
        <w:t xml:space="preserve">maar het algemeen te houden door te onderzoeken welke sociale media </w:t>
      </w:r>
      <w:r w:rsidR="00D53824" w:rsidRPr="001215B2">
        <w:rPr>
          <w:i/>
          <w:szCs w:val="20"/>
        </w:rPr>
        <w:t>types</w:t>
      </w:r>
      <w:r w:rsidR="00D53824" w:rsidRPr="001215B2">
        <w:rPr>
          <w:szCs w:val="20"/>
        </w:rPr>
        <w:t xml:space="preserve"> er bestaan. </w:t>
      </w:r>
      <w:r w:rsidR="00985DD6" w:rsidRPr="001215B2">
        <w:rPr>
          <w:szCs w:val="20"/>
        </w:rPr>
        <w:t xml:space="preserve"> </w:t>
      </w:r>
    </w:p>
    <w:p w14:paraId="442DD016" w14:textId="77777777" w:rsidR="00D53824" w:rsidRPr="001215B2" w:rsidRDefault="00D53824" w:rsidP="00B353A8">
      <w:pPr>
        <w:jc w:val="both"/>
        <w:rPr>
          <w:szCs w:val="20"/>
        </w:rPr>
      </w:pPr>
    </w:p>
    <w:p w14:paraId="31B42793" w14:textId="15026B13" w:rsidR="00985DD6" w:rsidRPr="001215B2" w:rsidRDefault="00B353A8" w:rsidP="00B353A8">
      <w:pPr>
        <w:jc w:val="both"/>
        <w:rPr>
          <w:szCs w:val="20"/>
        </w:rPr>
      </w:pPr>
      <w:r w:rsidRPr="001215B2">
        <w:rPr>
          <w:noProof/>
          <w:lang w:val="en-US"/>
        </w:rPr>
        <mc:AlternateContent>
          <mc:Choice Requires="wps">
            <w:drawing>
              <wp:anchor distT="0" distB="0" distL="114300" distR="114300" simplePos="0" relativeHeight="251698176" behindDoc="0" locked="0" layoutInCell="1" allowOverlap="1" wp14:anchorId="3FBE3775" wp14:editId="6E752E5F">
                <wp:simplePos x="0" y="0"/>
                <wp:positionH relativeFrom="column">
                  <wp:posOffset>4229100</wp:posOffset>
                </wp:positionH>
                <wp:positionV relativeFrom="paragraph">
                  <wp:posOffset>58420</wp:posOffset>
                </wp:positionV>
                <wp:extent cx="1219200" cy="405765"/>
                <wp:effectExtent l="0" t="0" r="0" b="11430"/>
                <wp:wrapSquare wrapText="bothSides"/>
                <wp:docPr id="42" name="Text Box 42"/>
                <wp:cNvGraphicFramePr/>
                <a:graphic xmlns:a="http://schemas.openxmlformats.org/drawingml/2006/main">
                  <a:graphicData uri="http://schemas.microsoft.com/office/word/2010/wordprocessingShape">
                    <wps:wsp>
                      <wps:cNvSpPr txBox="1"/>
                      <wps:spPr>
                        <a:xfrm>
                          <a:off x="0" y="0"/>
                          <a:ext cx="12192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0BB1BE3" w14:textId="5FF4399E" w:rsidR="00ED762F" w:rsidRPr="00E7658C" w:rsidRDefault="00ED762F" w:rsidP="00B353A8">
                            <w:pPr>
                              <w:pStyle w:val="Caption"/>
                              <w:rPr>
                                <w:noProof/>
                                <w:sz w:val="20"/>
                                <w:szCs w:val="20"/>
                              </w:rPr>
                            </w:pPr>
                            <w:r>
                              <w:t xml:space="preserve">Afbeelding </w:t>
                            </w:r>
                            <w:r>
                              <w:fldChar w:fldCharType="begin"/>
                            </w:r>
                            <w:r>
                              <w:instrText xml:space="preserve"> SEQ Afbeelding \* ARABIC </w:instrText>
                            </w:r>
                            <w:r>
                              <w:fldChar w:fldCharType="separate"/>
                            </w:r>
                            <w:r w:rsidR="00693DA2">
                              <w:rPr>
                                <w:noProof/>
                              </w:rPr>
                              <w:t>7</w:t>
                            </w:r>
                            <w:r>
                              <w:fldChar w:fldCharType="end"/>
                            </w:r>
                            <w:r>
                              <w:t xml:space="preserve"> : valkuil social media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2" o:spid="_x0000_s1036" type="#_x0000_t202" style="position:absolute;left:0;text-align:left;margin-left:333pt;margin-top:4.6pt;width:96pt;height:31.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" stroked="f">
                <v:textbox style="mso-fit-shape-to-text:t" inset="0,0,0,0">
                  <w:txbxContent>
                    <w:p w14:paraId="20BB1BE3" w14:textId="5FF4399E" w:rsidR="00ED762F" w:rsidRPr="00E7658C" w:rsidRDefault="00ED762F" w:rsidP="00B353A8">
                      <w:pPr>
                        <w:pStyle w:val="Caption"/>
                        <w:rPr>
                          <w:noProof/>
                          <w:sz w:val="20"/>
                          <w:szCs w:val="20"/>
                        </w:rPr>
                      </w:pPr>
                      <w:r>
                        <w:t xml:space="preserve">Afbeelding </w:t>
                      </w:r>
                      <w:r>
                        <w:fldChar w:fldCharType="begin"/>
                      </w:r>
                      <w:r>
                        <w:instrText xml:space="preserve"> SEQ Afbeelding \* ARABIC </w:instrText>
                      </w:r>
                      <w:r>
                        <w:fldChar w:fldCharType="separate"/>
                      </w:r>
                      <w:r w:rsidR="00693DA2">
                        <w:rPr>
                          <w:noProof/>
                        </w:rPr>
                        <w:t>7</w:t>
                      </w:r>
                      <w:r>
                        <w:fldChar w:fldCharType="end"/>
                      </w:r>
                      <w:r>
                        <w:t xml:space="preserve"> : valkuil social media sites</w:t>
                      </w:r>
                    </w:p>
                  </w:txbxContent>
                </v:textbox>
                <w10:wrap type="square"/>
              </v:shape>
            </w:pict>
          </mc:Fallback>
        </mc:AlternateContent>
      </w:r>
      <w:r w:rsidR="00985DD6" w:rsidRPr="001215B2">
        <w:rPr>
          <w:szCs w:val="20"/>
        </w:rPr>
        <w:t>Verder kwam ik met de opdrachtgever overeen dat ik enkel de eerstelijns process</w:t>
      </w:r>
      <w:r w:rsidR="00D53824" w:rsidRPr="001215B2">
        <w:rPr>
          <w:szCs w:val="20"/>
        </w:rPr>
        <w:t>en zou onderzoeken (</w:t>
      </w:r>
      <w:r w:rsidR="00985DD6" w:rsidRPr="001215B2">
        <w:rPr>
          <w:szCs w:val="20"/>
        </w:rPr>
        <w:t>daar waar het klantcontact plaats vindt)</w:t>
      </w:r>
      <w:r w:rsidR="00D53824" w:rsidRPr="001215B2">
        <w:rPr>
          <w:szCs w:val="20"/>
        </w:rPr>
        <w:t>. De oranje zones in het stroomdiagram uit 1.2.8 hielden me binnen deze grenzen.</w:t>
      </w:r>
    </w:p>
    <w:p w14:paraId="08131DAF" w14:textId="77777777" w:rsidR="00D53824" w:rsidRPr="001215B2" w:rsidRDefault="00D53824" w:rsidP="00B353A8">
      <w:pPr>
        <w:jc w:val="both"/>
        <w:rPr>
          <w:szCs w:val="20"/>
        </w:rPr>
      </w:pPr>
    </w:p>
    <w:p w14:paraId="60668A47" w14:textId="58D3BF7A" w:rsidR="00D53824" w:rsidRPr="001215B2" w:rsidRDefault="00D53824" w:rsidP="00B353A8">
      <w:pPr>
        <w:jc w:val="both"/>
        <w:rPr>
          <w:szCs w:val="20"/>
        </w:rPr>
      </w:pPr>
      <w:r w:rsidRPr="001215B2">
        <w:rPr>
          <w:szCs w:val="20"/>
        </w:rPr>
        <w:t xml:space="preserve">Deze grenzen zouden belangrijk blijken om het onderzoek binnen de gestelde tijd af te kunnen ronden. </w:t>
      </w:r>
    </w:p>
    <w:p w14:paraId="78084DBC" w14:textId="77777777" w:rsidR="007247FC" w:rsidRPr="001215B2" w:rsidRDefault="007247FC" w:rsidP="00B353A8">
      <w:pPr>
        <w:jc w:val="both"/>
        <w:rPr>
          <w:szCs w:val="20"/>
        </w:rPr>
      </w:pPr>
    </w:p>
    <w:p w14:paraId="05BCE220" w14:textId="77777777" w:rsidR="00D53824" w:rsidRPr="001215B2" w:rsidRDefault="00D53824" w:rsidP="00D53824">
      <w:pPr>
        <w:keepNext/>
      </w:pPr>
      <w:r w:rsidRPr="001215B2">
        <w:rPr>
          <w:rFonts w:cs="Calibri"/>
          <w:noProof/>
          <w:color w:val="1A1A1A"/>
          <w:szCs w:val="20"/>
          <w:lang w:val="en-US"/>
        </w:rPr>
        <w:drawing>
          <wp:inline distT="0" distB="0" distL="0" distR="0" wp14:anchorId="08767A61" wp14:editId="2CCBF635">
            <wp:extent cx="5274945" cy="1335051"/>
            <wp:effectExtent l="25400" t="25400" r="33655" b="36830"/>
            <wp:docPr id="38" name="Picture 38" descr="Macintosh_HDD:Users:micha.schraven:Desktop:Screen Shot 2013-09-22 at 2.1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_HDD:Users:micha.schraven:Desktop:Screen Shot 2013-09-22 at 2.18.4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945" cy="1335051"/>
                    </a:xfrm>
                    <a:prstGeom prst="rect">
                      <a:avLst/>
                    </a:prstGeom>
                    <a:noFill/>
                    <a:ln>
                      <a:solidFill>
                        <a:schemeClr val="accent1"/>
                      </a:solidFill>
                    </a:ln>
                  </pic:spPr>
                </pic:pic>
              </a:graphicData>
            </a:graphic>
          </wp:inline>
        </w:drawing>
      </w:r>
    </w:p>
    <w:p w14:paraId="719B0C78" w14:textId="41B18E4C" w:rsidR="007247FC" w:rsidRPr="001215B2" w:rsidRDefault="00D53824" w:rsidP="00D53824">
      <w:pPr>
        <w:pStyle w:val="Caption"/>
      </w:pPr>
      <w:r w:rsidRPr="001215B2">
        <w:t xml:space="preserve">Afbeelding </w:t>
      </w:r>
      <w:r w:rsidRPr="001215B2">
        <w:fldChar w:fldCharType="begin"/>
      </w:r>
      <w:r w:rsidRPr="001215B2">
        <w:instrText xml:space="preserve"> SEQ Afbeelding \* ARABIC </w:instrText>
      </w:r>
      <w:r w:rsidRPr="001215B2">
        <w:fldChar w:fldCharType="separate"/>
      </w:r>
      <w:r w:rsidR="00693DA2">
        <w:rPr>
          <w:noProof/>
        </w:rPr>
        <w:t>8</w:t>
      </w:r>
      <w:r w:rsidRPr="001215B2">
        <w:fldChar w:fldCharType="end"/>
      </w:r>
      <w:r w:rsidRPr="001215B2">
        <w:t xml:space="preserve"> : grenzen van het onderzoek</w:t>
      </w:r>
      <w:r w:rsidR="000F5F4E" w:rsidRPr="001215B2">
        <w:t xml:space="preserve"> (oranje)</w:t>
      </w:r>
    </w:p>
    <w:p w14:paraId="1FC38FFA" w14:textId="77777777" w:rsidR="00E21F22" w:rsidRDefault="00E21F22" w:rsidP="00E21F22"/>
    <w:p w14:paraId="0FBDC24A" w14:textId="6E1FA228" w:rsidR="00EF253E" w:rsidRDefault="00EF253E" w:rsidP="009656FD">
      <w:pPr>
        <w:jc w:val="both"/>
      </w:pPr>
      <w:r>
        <w:t>Verder zou ik geen product ontwikkelen of voorbereiden</w:t>
      </w:r>
      <w:r w:rsidR="00060860">
        <w:t xml:space="preserve"> (bijvoorbeeld door de inhoud van een forum te bepalen, of de interface van een portal.</w:t>
      </w:r>
      <w:r>
        <w:t>. Ik behield mij slechts tot het beantwoorden van de probleemstelling en de doelstellingen.</w:t>
      </w:r>
    </w:p>
    <w:p w14:paraId="4F622A27" w14:textId="77777777" w:rsidR="00856B5A" w:rsidRDefault="00856B5A" w:rsidP="00E21F22"/>
    <w:p w14:paraId="03F7E9E5" w14:textId="77777777" w:rsidR="00856B5A" w:rsidRDefault="00856B5A" w:rsidP="00E21F22"/>
    <w:p w14:paraId="58D4B3DB" w14:textId="77777777" w:rsidR="00856B5A" w:rsidRDefault="00856B5A" w:rsidP="00E21F22"/>
    <w:p w14:paraId="7304C534" w14:textId="77777777" w:rsidR="00856B5A" w:rsidRDefault="00856B5A" w:rsidP="00E21F22"/>
    <w:p w14:paraId="190E4445" w14:textId="77777777" w:rsidR="00856B5A" w:rsidRDefault="00856B5A" w:rsidP="00E21F22"/>
    <w:p w14:paraId="535DBF97" w14:textId="77777777" w:rsidR="00856B5A" w:rsidRDefault="00856B5A" w:rsidP="00E21F22"/>
    <w:p w14:paraId="4E8BEA5B" w14:textId="77777777" w:rsidR="00856B5A" w:rsidRDefault="00856B5A" w:rsidP="00E21F22"/>
    <w:p w14:paraId="68AA917A" w14:textId="77777777" w:rsidR="00856B5A" w:rsidRDefault="00856B5A" w:rsidP="00E21F22"/>
    <w:p w14:paraId="729BEF27" w14:textId="77777777" w:rsidR="00856B5A" w:rsidRDefault="00856B5A" w:rsidP="00E21F22"/>
    <w:p w14:paraId="63329258" w14:textId="77777777" w:rsidR="00856B5A" w:rsidRDefault="00856B5A" w:rsidP="00E21F22"/>
    <w:p w14:paraId="26251875" w14:textId="77777777" w:rsidR="00856B5A" w:rsidRDefault="00856B5A" w:rsidP="00E21F22"/>
    <w:p w14:paraId="7827F5DA" w14:textId="77777777" w:rsidR="00856B5A" w:rsidRDefault="00856B5A" w:rsidP="00E21F22"/>
    <w:p w14:paraId="300F92A0" w14:textId="77777777" w:rsidR="00856B5A" w:rsidRDefault="00856B5A" w:rsidP="00E21F22"/>
    <w:p w14:paraId="6078C34A" w14:textId="77777777" w:rsidR="00856B5A" w:rsidRDefault="00856B5A" w:rsidP="00E21F22"/>
    <w:p w14:paraId="13E8CC72" w14:textId="77777777" w:rsidR="00856B5A" w:rsidRDefault="00856B5A" w:rsidP="00E21F22"/>
    <w:p w14:paraId="64F7EDBB" w14:textId="77777777" w:rsidR="00856B5A" w:rsidRDefault="00856B5A" w:rsidP="00E21F22"/>
    <w:p w14:paraId="1668013E" w14:textId="77777777" w:rsidR="00856B5A" w:rsidRDefault="00856B5A" w:rsidP="00E21F22"/>
    <w:p w14:paraId="2F0466FD" w14:textId="77777777" w:rsidR="00856B5A" w:rsidRDefault="00856B5A" w:rsidP="00E21F22"/>
    <w:p w14:paraId="56EFCBFB" w14:textId="77777777" w:rsidR="00856B5A" w:rsidRDefault="00856B5A" w:rsidP="00E21F22"/>
    <w:p w14:paraId="48712E61" w14:textId="77777777" w:rsidR="00856B5A" w:rsidRDefault="00856B5A" w:rsidP="00E21F22"/>
    <w:p w14:paraId="390D230B" w14:textId="77777777" w:rsidR="00856B5A" w:rsidRDefault="00856B5A" w:rsidP="00E21F22"/>
    <w:p w14:paraId="012803F6" w14:textId="77777777" w:rsidR="00856B5A" w:rsidRDefault="00856B5A" w:rsidP="00E21F22"/>
    <w:p w14:paraId="0AD2A3F9" w14:textId="6E3259C0" w:rsidR="007247FC" w:rsidRPr="001215B2" w:rsidRDefault="007247FC" w:rsidP="00A7515E">
      <w:pPr>
        <w:pStyle w:val="Heading1"/>
      </w:pPr>
      <w:bookmarkStart w:id="80" w:name="_Toc243382010"/>
      <w:r w:rsidRPr="001215B2">
        <w:t xml:space="preserve">Hoofdstuk 3 </w:t>
      </w:r>
      <w:r w:rsidR="00A7515E" w:rsidRPr="001215B2">
        <w:t>: Bepalen van de huidige situatie</w:t>
      </w:r>
      <w:bookmarkEnd w:id="80"/>
    </w:p>
    <w:p w14:paraId="4DE945F2" w14:textId="77777777" w:rsidR="007247FC" w:rsidRPr="001215B2" w:rsidRDefault="007247FC" w:rsidP="007247FC"/>
    <w:p w14:paraId="092D417D" w14:textId="3C68DBF7" w:rsidR="007247FC" w:rsidRPr="001215B2" w:rsidRDefault="009A7957" w:rsidP="005276AC">
      <w:pPr>
        <w:pStyle w:val="Heading2"/>
      </w:pPr>
      <w:bookmarkStart w:id="81" w:name="_Toc243382011"/>
      <w:r w:rsidRPr="001215B2">
        <w:t>3.1 Inleiding</w:t>
      </w:r>
      <w:bookmarkEnd w:id="81"/>
    </w:p>
    <w:p w14:paraId="1DB829BE" w14:textId="77777777" w:rsidR="009A7957" w:rsidRPr="001215B2" w:rsidRDefault="009A7957" w:rsidP="007247FC"/>
    <w:p w14:paraId="6074618A" w14:textId="54BDDB69" w:rsidR="005276AC" w:rsidRPr="001215B2" w:rsidRDefault="001E062B" w:rsidP="005276AC">
      <w:pPr>
        <w:jc w:val="both"/>
        <w:rPr>
          <w:szCs w:val="20"/>
        </w:rPr>
      </w:pPr>
      <w:r>
        <w:rPr>
          <w:szCs w:val="20"/>
        </w:rPr>
        <w:t xml:space="preserve">In het eerste hoofdstuk van dit afstudeerrapport bied ik al inzicht in resultaten van onderzoek naar de huidige situatie, zoals omgeving en de door de R&amp;U gebruikte communicatiemiddelen, ik zal deze niet herhalen. Dit hoofdstuk biedt inzicht in de resterende factoren die ik van belang achtte om de huidige situatie in kaart te brengen. </w:t>
      </w:r>
    </w:p>
    <w:p w14:paraId="444EB42D" w14:textId="3CCD6A22" w:rsidR="00C70E65" w:rsidRDefault="001E062B" w:rsidP="00C70E65">
      <w:pPr>
        <w:jc w:val="both"/>
        <w:rPr>
          <w:szCs w:val="20"/>
        </w:rPr>
      </w:pPr>
      <w:r>
        <w:rPr>
          <w:szCs w:val="20"/>
        </w:rPr>
        <w:t>Een belangrijke bron van informatie was de producten en dienstencatalogus</w:t>
      </w:r>
      <w:r w:rsidR="00D634BB">
        <w:rPr>
          <w:szCs w:val="20"/>
        </w:rPr>
        <w:t xml:space="preserve"> van de Dienst IT</w:t>
      </w:r>
      <w:r w:rsidR="00070996">
        <w:rPr>
          <w:szCs w:val="20"/>
        </w:rPr>
        <w:t>, die ik op verzoek ontving</w:t>
      </w:r>
      <w:r>
        <w:rPr>
          <w:szCs w:val="20"/>
        </w:rPr>
        <w:t>.</w:t>
      </w:r>
      <w:r w:rsidR="00070996">
        <w:rPr>
          <w:szCs w:val="20"/>
        </w:rPr>
        <w:t xml:space="preserve"> </w:t>
      </w:r>
      <w:r>
        <w:rPr>
          <w:szCs w:val="20"/>
        </w:rPr>
        <w:t xml:space="preserve"> </w:t>
      </w:r>
      <w:r w:rsidR="00070996">
        <w:rPr>
          <w:szCs w:val="20"/>
        </w:rPr>
        <w:t>Verder biedt dit hoofdstuk een overzicht van de technische middelen</w:t>
      </w:r>
      <w:r w:rsidR="00D634BB">
        <w:rPr>
          <w:szCs w:val="20"/>
        </w:rPr>
        <w:t xml:space="preserve"> en processen</w:t>
      </w:r>
      <w:r w:rsidR="00070996">
        <w:rPr>
          <w:szCs w:val="20"/>
        </w:rPr>
        <w:t xml:space="preserve"> die de R&amp;U gebruikt bij haar incidentregistratieprocedure</w:t>
      </w:r>
      <w:r w:rsidR="00643F79">
        <w:rPr>
          <w:szCs w:val="20"/>
        </w:rPr>
        <w:t>, zoals het Hogeschool Registratie Systeem en de IT Portal</w:t>
      </w:r>
      <w:r w:rsidR="00070996">
        <w:rPr>
          <w:szCs w:val="20"/>
        </w:rPr>
        <w:t>. Ook wordt kort stilgestaan bij de sociale IT die al door de dienst IT wordt toegepast.</w:t>
      </w:r>
    </w:p>
    <w:p w14:paraId="1A62FB24" w14:textId="77777777" w:rsidR="00C70E65" w:rsidRDefault="00C70E65" w:rsidP="00C70E65">
      <w:pPr>
        <w:jc w:val="both"/>
        <w:rPr>
          <w:szCs w:val="20"/>
        </w:rPr>
      </w:pPr>
    </w:p>
    <w:p w14:paraId="22E17104" w14:textId="29A89AFD" w:rsidR="007247FC" w:rsidRDefault="009856C9" w:rsidP="00C70E65">
      <w:pPr>
        <w:pStyle w:val="Heading2"/>
      </w:pPr>
      <w:bookmarkStart w:id="82" w:name="_Toc243382012"/>
      <w:r>
        <w:t>3.2</w:t>
      </w:r>
      <w:r w:rsidR="00AB6A47" w:rsidRPr="001215B2">
        <w:t xml:space="preserve"> Gebruikte middelen binnen de R&amp;U</w:t>
      </w:r>
      <w:bookmarkEnd w:id="82"/>
    </w:p>
    <w:p w14:paraId="6A1C1EC7" w14:textId="487D3A1E" w:rsidR="009856C9" w:rsidRPr="001215B2" w:rsidRDefault="00C70E65" w:rsidP="009856C9">
      <w:pPr>
        <w:pStyle w:val="Heading3"/>
      </w:pPr>
      <w:bookmarkStart w:id="83" w:name="_Toc243382013"/>
      <w:r>
        <w:t>3.2</w:t>
      </w:r>
      <w:r w:rsidR="009856C9" w:rsidRPr="001215B2">
        <w:t>.1 Producten en diensten catalogus Dienst IT</w:t>
      </w:r>
      <w:bookmarkEnd w:id="83"/>
    </w:p>
    <w:p w14:paraId="53D5A311" w14:textId="77777777" w:rsidR="009856C9" w:rsidRPr="001215B2" w:rsidRDefault="009856C9" w:rsidP="009856C9">
      <w:pPr>
        <w:rPr>
          <w:szCs w:val="20"/>
        </w:rPr>
      </w:pPr>
    </w:p>
    <w:p w14:paraId="3F826C80" w14:textId="09064A6E" w:rsidR="007A0384" w:rsidRDefault="007A0384" w:rsidP="009856C9">
      <w:pPr>
        <w:jc w:val="both"/>
        <w:rPr>
          <w:szCs w:val="20"/>
        </w:rPr>
      </w:pPr>
      <w:r>
        <w:rPr>
          <w:szCs w:val="20"/>
        </w:rPr>
        <w:t xml:space="preserve">Tijdens het </w:t>
      </w:r>
      <w:r w:rsidR="00D634BB">
        <w:rPr>
          <w:szCs w:val="20"/>
        </w:rPr>
        <w:t>oriënterende</w:t>
      </w:r>
      <w:r>
        <w:rPr>
          <w:szCs w:val="20"/>
        </w:rPr>
        <w:t xml:space="preserve"> interview met de opdrachtgever (Bijlage C) bleek dat de Dienst IT gebruik maakt van een product catalogus. Deze catalogus bevat een overzicht van alle diensten die de Dienst IT aanbiedt. De catalogus wordt jaarlijks aangepast met vernieuwde diensten. </w:t>
      </w:r>
    </w:p>
    <w:p w14:paraId="7157978D" w14:textId="77777777" w:rsidR="007A0384" w:rsidRDefault="007A0384" w:rsidP="009856C9">
      <w:pPr>
        <w:jc w:val="both"/>
        <w:rPr>
          <w:szCs w:val="20"/>
        </w:rPr>
      </w:pPr>
    </w:p>
    <w:p w14:paraId="45DD96CC" w14:textId="09893F8C" w:rsidR="009856C9" w:rsidRDefault="007A0384" w:rsidP="009856C9">
      <w:pPr>
        <w:jc w:val="both"/>
        <w:rPr>
          <w:szCs w:val="20"/>
        </w:rPr>
      </w:pPr>
      <w:r>
        <w:rPr>
          <w:szCs w:val="20"/>
        </w:rPr>
        <w:t xml:space="preserve">Ik ging hier naar op zoek, maar kon deze niet op de IT portal binnen studentennet terugvinden. </w:t>
      </w:r>
      <w:r w:rsidR="009856C9">
        <w:rPr>
          <w:szCs w:val="20"/>
        </w:rPr>
        <w:t>Als student bleek ik geen directe toegang tot de producten en diens</w:t>
      </w:r>
      <w:r>
        <w:rPr>
          <w:szCs w:val="20"/>
        </w:rPr>
        <w:t xml:space="preserve">tencatalogus te hebben, deze was op het moment van onderzoek </w:t>
      </w:r>
      <w:r w:rsidR="009856C9">
        <w:rPr>
          <w:szCs w:val="20"/>
        </w:rPr>
        <w:t>alleen toegankelijk voor medewerkers. Ik verkreeg deze</w:t>
      </w:r>
      <w:r>
        <w:rPr>
          <w:szCs w:val="20"/>
        </w:rPr>
        <w:t xml:space="preserve"> catalogus</w:t>
      </w:r>
      <w:r w:rsidR="009856C9">
        <w:rPr>
          <w:szCs w:val="20"/>
        </w:rPr>
        <w:t xml:space="preserve"> op verzoek per email. </w:t>
      </w:r>
    </w:p>
    <w:p w14:paraId="60EEDEDB" w14:textId="77777777" w:rsidR="009856C9" w:rsidRDefault="009856C9" w:rsidP="009856C9">
      <w:pPr>
        <w:jc w:val="both"/>
        <w:rPr>
          <w:szCs w:val="20"/>
        </w:rPr>
      </w:pPr>
      <w:r>
        <w:rPr>
          <w:szCs w:val="20"/>
        </w:rPr>
        <w:t>Ik noem (in het adviesrapport aan de opdrachtgever) deze catalogus vaak omdat er zoveel afspraken in staan, zoals de minimale responstijd op een melding. Later bleek uit het onderzoek dat (bij het invoeren van sociale IT) dat deze responstijden moeten worden aangepast.</w:t>
      </w:r>
    </w:p>
    <w:p w14:paraId="42F2726A" w14:textId="77777777" w:rsidR="009856C9" w:rsidRDefault="009856C9" w:rsidP="007247FC"/>
    <w:p w14:paraId="4FFFC3D5" w14:textId="77777777" w:rsidR="004B39C1" w:rsidRDefault="004B39C1" w:rsidP="004B39C1">
      <w:pPr>
        <w:pStyle w:val="Heading3"/>
      </w:pPr>
      <w:bookmarkStart w:id="84" w:name="_Toc243382014"/>
      <w:r>
        <w:t>3.2.2 Gebruikte communicatiemiddelen</w:t>
      </w:r>
      <w:bookmarkEnd w:id="84"/>
    </w:p>
    <w:p w14:paraId="2208A835" w14:textId="77777777" w:rsidR="004B39C1" w:rsidRPr="001215B2" w:rsidRDefault="004B39C1" w:rsidP="004B39C1"/>
    <w:p w14:paraId="4129CD53" w14:textId="77777777" w:rsidR="004B39C1" w:rsidRPr="001215B2" w:rsidRDefault="004B39C1" w:rsidP="004B39C1">
      <w:pPr>
        <w:jc w:val="both"/>
        <w:rPr>
          <w:rFonts w:cs="Times New Roman"/>
          <w:szCs w:val="20"/>
        </w:rPr>
      </w:pPr>
      <w:r>
        <w:rPr>
          <w:rFonts w:cs="Calibri"/>
          <w:color w:val="1A1A1A"/>
          <w:szCs w:val="20"/>
        </w:rPr>
        <w:t>Om de gebruikte communicatiemiddelen (klant-R&amp;U) te achterhalen an</w:t>
      </w:r>
      <w:r w:rsidRPr="001215B2">
        <w:rPr>
          <w:rFonts w:cs="Calibri"/>
          <w:color w:val="1A1A1A"/>
          <w:szCs w:val="20"/>
        </w:rPr>
        <w:t>alyse</w:t>
      </w:r>
      <w:r>
        <w:rPr>
          <w:rFonts w:cs="Calibri"/>
          <w:color w:val="1A1A1A"/>
          <w:szCs w:val="20"/>
        </w:rPr>
        <w:t>erde ik de</w:t>
      </w:r>
      <w:r>
        <w:rPr>
          <w:rFonts w:cs="Times New Roman"/>
          <w:szCs w:val="20"/>
        </w:rPr>
        <w:t xml:space="preserve"> meest recente jaarrapportage van de R&amp;U (2012)</w:t>
      </w:r>
      <w:r w:rsidRPr="001215B2">
        <w:rPr>
          <w:rFonts w:cs="Times New Roman"/>
          <w:szCs w:val="20"/>
        </w:rPr>
        <w:t xml:space="preserve"> </w:t>
      </w:r>
      <w:r>
        <w:rPr>
          <w:rFonts w:cs="Times New Roman"/>
          <w:szCs w:val="20"/>
        </w:rPr>
        <w:t>hierin wordt</w:t>
      </w:r>
      <w:r w:rsidRPr="001215B2">
        <w:rPr>
          <w:rFonts w:cs="Times New Roman"/>
          <w:szCs w:val="20"/>
        </w:rPr>
        <w:t xml:space="preserve"> bevestigt dat de registraties voornamelijk via balie, telefoon en email worden aangemeld. De overige beschikbare kanalen (eigen waarneming, geschreven post en informele kanalen</w:t>
      </w:r>
      <w:r>
        <w:rPr>
          <w:rFonts w:cs="Times New Roman"/>
          <w:szCs w:val="20"/>
        </w:rPr>
        <w:t>) vormen samen niet meer dan 5</w:t>
      </w:r>
      <w:r w:rsidRPr="001215B2">
        <w:rPr>
          <w:rFonts w:cs="Times New Roman"/>
          <w:szCs w:val="20"/>
        </w:rPr>
        <w:t xml:space="preserve">% van het totaal en worden derhalve niet verder besproken. </w:t>
      </w:r>
    </w:p>
    <w:p w14:paraId="7BB6BB58" w14:textId="77777777" w:rsidR="004B39C1" w:rsidRPr="001215B2" w:rsidRDefault="004B39C1" w:rsidP="004B39C1">
      <w:pPr>
        <w:rPr>
          <w:szCs w:val="20"/>
        </w:rPr>
      </w:pPr>
    </w:p>
    <w:tbl>
      <w:tblPr>
        <w:tblStyle w:val="TableGrid"/>
        <w:tblW w:w="0" w:type="auto"/>
        <w:jc w:val="center"/>
        <w:tblLook w:val="04A0" w:firstRow="1" w:lastRow="0" w:firstColumn="1" w:lastColumn="0" w:noHBand="0" w:noVBand="1"/>
      </w:tblPr>
      <w:tblGrid>
        <w:gridCol w:w="2035"/>
        <w:gridCol w:w="1433"/>
        <w:gridCol w:w="1118"/>
        <w:gridCol w:w="1134"/>
        <w:gridCol w:w="1453"/>
      </w:tblGrid>
      <w:tr w:rsidR="004B39C1" w:rsidRPr="001215B2" w14:paraId="6ACBE34B" w14:textId="77777777" w:rsidTr="004B39C1">
        <w:trPr>
          <w:trHeight w:val="244"/>
          <w:jc w:val="center"/>
        </w:trPr>
        <w:tc>
          <w:tcPr>
            <w:tcW w:w="2035" w:type="dxa"/>
            <w:shd w:val="clear" w:color="auto" w:fill="C6D9F1" w:themeFill="text2" w:themeFillTint="33"/>
          </w:tcPr>
          <w:p w14:paraId="2C3E2923" w14:textId="77777777" w:rsidR="004B39C1" w:rsidRPr="00014C59" w:rsidRDefault="004B39C1" w:rsidP="004B39C1">
            <w:pPr>
              <w:rPr>
                <w:b/>
                <w:sz w:val="16"/>
                <w:szCs w:val="16"/>
              </w:rPr>
            </w:pPr>
          </w:p>
        </w:tc>
        <w:tc>
          <w:tcPr>
            <w:tcW w:w="1433" w:type="dxa"/>
            <w:shd w:val="clear" w:color="auto" w:fill="C6D9F1" w:themeFill="text2" w:themeFillTint="33"/>
          </w:tcPr>
          <w:p w14:paraId="67BCFB74" w14:textId="77777777" w:rsidR="004B39C1" w:rsidRPr="00014C59" w:rsidRDefault="004B39C1" w:rsidP="004B39C1">
            <w:pPr>
              <w:rPr>
                <w:b/>
                <w:sz w:val="16"/>
                <w:szCs w:val="16"/>
              </w:rPr>
            </w:pPr>
            <w:r w:rsidRPr="00014C59">
              <w:rPr>
                <w:b/>
                <w:sz w:val="16"/>
                <w:szCs w:val="16"/>
              </w:rPr>
              <w:t>totaal registraties</w:t>
            </w:r>
          </w:p>
        </w:tc>
        <w:tc>
          <w:tcPr>
            <w:tcW w:w="1118" w:type="dxa"/>
            <w:shd w:val="clear" w:color="auto" w:fill="C6D9F1" w:themeFill="text2" w:themeFillTint="33"/>
          </w:tcPr>
          <w:p w14:paraId="580785E1" w14:textId="77777777" w:rsidR="004B39C1" w:rsidRPr="00014C59" w:rsidRDefault="004B39C1" w:rsidP="004B39C1">
            <w:pPr>
              <w:rPr>
                <w:b/>
                <w:sz w:val="16"/>
                <w:szCs w:val="16"/>
              </w:rPr>
            </w:pPr>
            <w:r w:rsidRPr="00014C59">
              <w:rPr>
                <w:b/>
                <w:sz w:val="16"/>
                <w:szCs w:val="16"/>
              </w:rPr>
              <w:t>Balie %totaal</w:t>
            </w:r>
          </w:p>
        </w:tc>
        <w:tc>
          <w:tcPr>
            <w:tcW w:w="1134" w:type="dxa"/>
            <w:shd w:val="clear" w:color="auto" w:fill="C6D9F1" w:themeFill="text2" w:themeFillTint="33"/>
          </w:tcPr>
          <w:p w14:paraId="33A7E26E" w14:textId="77777777" w:rsidR="004B39C1" w:rsidRPr="00014C59" w:rsidRDefault="004B39C1" w:rsidP="004B39C1">
            <w:pPr>
              <w:rPr>
                <w:b/>
                <w:sz w:val="16"/>
                <w:szCs w:val="16"/>
              </w:rPr>
            </w:pPr>
            <w:r w:rsidRPr="00014C59">
              <w:rPr>
                <w:b/>
                <w:sz w:val="16"/>
                <w:szCs w:val="16"/>
              </w:rPr>
              <w:t>e-mail %totaal</w:t>
            </w:r>
          </w:p>
        </w:tc>
        <w:tc>
          <w:tcPr>
            <w:tcW w:w="1453" w:type="dxa"/>
            <w:shd w:val="clear" w:color="auto" w:fill="C6D9F1" w:themeFill="text2" w:themeFillTint="33"/>
          </w:tcPr>
          <w:p w14:paraId="4AA659B2" w14:textId="77777777" w:rsidR="004B39C1" w:rsidRPr="00014C59" w:rsidRDefault="004B39C1" w:rsidP="004B39C1">
            <w:pPr>
              <w:rPr>
                <w:b/>
                <w:sz w:val="16"/>
                <w:szCs w:val="16"/>
              </w:rPr>
            </w:pPr>
            <w:r w:rsidRPr="00014C59">
              <w:rPr>
                <w:b/>
                <w:sz w:val="16"/>
                <w:szCs w:val="16"/>
              </w:rPr>
              <w:t>Telefoon %totaal</w:t>
            </w:r>
          </w:p>
        </w:tc>
      </w:tr>
      <w:tr w:rsidR="004B39C1" w:rsidRPr="001215B2" w14:paraId="1FCBE685" w14:textId="77777777" w:rsidTr="004B39C1">
        <w:trPr>
          <w:trHeight w:val="244"/>
          <w:jc w:val="center"/>
        </w:trPr>
        <w:tc>
          <w:tcPr>
            <w:tcW w:w="2035" w:type="dxa"/>
            <w:shd w:val="clear" w:color="auto" w:fill="C6D9F1" w:themeFill="text2" w:themeFillTint="33"/>
          </w:tcPr>
          <w:p w14:paraId="2ADBA816" w14:textId="77777777" w:rsidR="004B39C1" w:rsidRPr="001215B2" w:rsidRDefault="004B39C1" w:rsidP="004B39C1">
            <w:pPr>
              <w:rPr>
                <w:sz w:val="16"/>
                <w:szCs w:val="16"/>
              </w:rPr>
            </w:pPr>
            <w:r>
              <w:rPr>
                <w:sz w:val="16"/>
                <w:szCs w:val="16"/>
              </w:rPr>
              <w:t>2012</w:t>
            </w:r>
          </w:p>
        </w:tc>
        <w:tc>
          <w:tcPr>
            <w:tcW w:w="1433" w:type="dxa"/>
          </w:tcPr>
          <w:p w14:paraId="47CC26F0" w14:textId="77777777" w:rsidR="004B39C1" w:rsidRPr="001215B2" w:rsidRDefault="004B39C1" w:rsidP="004B39C1">
            <w:pPr>
              <w:jc w:val="center"/>
              <w:rPr>
                <w:sz w:val="16"/>
                <w:szCs w:val="16"/>
              </w:rPr>
            </w:pPr>
            <w:r>
              <w:rPr>
                <w:szCs w:val="20"/>
              </w:rPr>
              <w:t>20.393</w:t>
            </w:r>
          </w:p>
        </w:tc>
        <w:tc>
          <w:tcPr>
            <w:tcW w:w="1118" w:type="dxa"/>
          </w:tcPr>
          <w:p w14:paraId="7DFEA1F2" w14:textId="77777777" w:rsidR="004B39C1" w:rsidRPr="001215B2" w:rsidRDefault="004B39C1" w:rsidP="004B39C1">
            <w:pPr>
              <w:jc w:val="center"/>
              <w:rPr>
                <w:sz w:val="16"/>
                <w:szCs w:val="16"/>
              </w:rPr>
            </w:pPr>
            <w:r>
              <w:rPr>
                <w:sz w:val="16"/>
                <w:szCs w:val="16"/>
              </w:rPr>
              <w:t>54%</w:t>
            </w:r>
          </w:p>
        </w:tc>
        <w:tc>
          <w:tcPr>
            <w:tcW w:w="1134" w:type="dxa"/>
          </w:tcPr>
          <w:p w14:paraId="2C97BC2C" w14:textId="77777777" w:rsidR="004B39C1" w:rsidRPr="001215B2" w:rsidRDefault="004B39C1" w:rsidP="004B39C1">
            <w:pPr>
              <w:jc w:val="center"/>
              <w:rPr>
                <w:sz w:val="16"/>
                <w:szCs w:val="16"/>
              </w:rPr>
            </w:pPr>
            <w:r>
              <w:rPr>
                <w:sz w:val="16"/>
                <w:szCs w:val="16"/>
              </w:rPr>
              <w:t>27%</w:t>
            </w:r>
          </w:p>
        </w:tc>
        <w:tc>
          <w:tcPr>
            <w:tcW w:w="1453" w:type="dxa"/>
          </w:tcPr>
          <w:p w14:paraId="541AB62E" w14:textId="77777777" w:rsidR="004B39C1" w:rsidRPr="001215B2" w:rsidRDefault="004B39C1" w:rsidP="004B39C1">
            <w:pPr>
              <w:jc w:val="center"/>
              <w:rPr>
                <w:sz w:val="16"/>
                <w:szCs w:val="16"/>
              </w:rPr>
            </w:pPr>
            <w:r>
              <w:rPr>
                <w:sz w:val="16"/>
                <w:szCs w:val="16"/>
              </w:rPr>
              <w:t>14%</w:t>
            </w:r>
          </w:p>
        </w:tc>
      </w:tr>
    </w:tbl>
    <w:p w14:paraId="6C572DB1" w14:textId="77777777" w:rsidR="004B39C1" w:rsidRPr="001215B2" w:rsidRDefault="004B39C1" w:rsidP="004B39C1">
      <w:pPr>
        <w:pStyle w:val="Caption"/>
        <w:jc w:val="center"/>
        <w:rPr>
          <w:sz w:val="20"/>
          <w:szCs w:val="20"/>
        </w:rPr>
      </w:pPr>
      <w:r w:rsidRPr="001215B2">
        <w:t xml:space="preserve">Tabel </w:t>
      </w:r>
      <w:r w:rsidRPr="001215B2">
        <w:fldChar w:fldCharType="begin"/>
      </w:r>
      <w:r w:rsidRPr="001215B2">
        <w:instrText xml:space="preserve"> SEQ Tabel \* ARABIC </w:instrText>
      </w:r>
      <w:r w:rsidRPr="001215B2">
        <w:fldChar w:fldCharType="separate"/>
      </w:r>
      <w:r w:rsidR="00693DA2">
        <w:rPr>
          <w:noProof/>
        </w:rPr>
        <w:t>5</w:t>
      </w:r>
      <w:r w:rsidRPr="001215B2">
        <w:fldChar w:fldCharType="end"/>
      </w:r>
      <w:r w:rsidRPr="001215B2">
        <w:t xml:space="preserve"> : registraties verdeeld over communicatiemedium</w:t>
      </w:r>
    </w:p>
    <w:p w14:paraId="6780D409" w14:textId="77777777" w:rsidR="004B39C1" w:rsidRDefault="004B39C1" w:rsidP="004B39C1">
      <w:pPr>
        <w:rPr>
          <w:szCs w:val="20"/>
        </w:rPr>
      </w:pPr>
      <w:r w:rsidRPr="001215B2">
        <w:rPr>
          <w:szCs w:val="20"/>
        </w:rPr>
        <w:t>Deze tabel toont het totaal aantal registraties en de top3 van meest</w:t>
      </w:r>
      <w:r>
        <w:rPr>
          <w:szCs w:val="20"/>
        </w:rPr>
        <w:t xml:space="preserve"> gebruikte communicatiekanalen in 2012.</w:t>
      </w:r>
    </w:p>
    <w:p w14:paraId="2E6834BB" w14:textId="77777777" w:rsidR="001A4EA9" w:rsidRDefault="001A4EA9" w:rsidP="00AB6A47">
      <w:pPr>
        <w:pStyle w:val="Heading3"/>
      </w:pPr>
    </w:p>
    <w:p w14:paraId="1678E983" w14:textId="77777777" w:rsidR="004B39C1" w:rsidRDefault="004B39C1" w:rsidP="004B39C1"/>
    <w:p w14:paraId="37A31258" w14:textId="77777777" w:rsidR="004B39C1" w:rsidRDefault="004B39C1" w:rsidP="004B39C1"/>
    <w:p w14:paraId="060385F3" w14:textId="77777777" w:rsidR="004B39C1" w:rsidRDefault="004B39C1" w:rsidP="004B39C1"/>
    <w:p w14:paraId="503675CC" w14:textId="77777777" w:rsidR="004B39C1" w:rsidRDefault="004B39C1" w:rsidP="004B39C1"/>
    <w:p w14:paraId="5451E7A1" w14:textId="77777777" w:rsidR="004B39C1" w:rsidRPr="004B39C1" w:rsidRDefault="004B39C1" w:rsidP="004B39C1"/>
    <w:p w14:paraId="0DA16FC5" w14:textId="5D15431C" w:rsidR="007247FC" w:rsidRPr="001215B2" w:rsidRDefault="0093642B" w:rsidP="00AB6A47">
      <w:pPr>
        <w:pStyle w:val="Heading3"/>
      </w:pPr>
      <w:bookmarkStart w:id="85" w:name="_Toc243382015"/>
      <w:r>
        <w:t>3.2.3</w:t>
      </w:r>
      <w:r w:rsidR="003A1D46">
        <w:t xml:space="preserve"> Incident registratieapplicatie : </w:t>
      </w:r>
      <w:r w:rsidR="00AB6A47" w:rsidRPr="001215B2">
        <w:t xml:space="preserve"> HP Openview</w:t>
      </w:r>
      <w:bookmarkEnd w:id="85"/>
    </w:p>
    <w:p w14:paraId="11954691" w14:textId="77777777" w:rsidR="00AB6A47" w:rsidRPr="001215B2" w:rsidRDefault="00AB6A47" w:rsidP="007247FC">
      <w:pPr>
        <w:rPr>
          <w:szCs w:val="20"/>
        </w:rPr>
      </w:pPr>
    </w:p>
    <w:p w14:paraId="5E4DB985" w14:textId="177FCB83" w:rsidR="00173305" w:rsidRPr="001215B2" w:rsidRDefault="00173305" w:rsidP="00857407">
      <w:pPr>
        <w:jc w:val="both"/>
        <w:rPr>
          <w:szCs w:val="20"/>
        </w:rPr>
      </w:pPr>
      <w:r w:rsidRPr="001215B2">
        <w:rPr>
          <w:szCs w:val="20"/>
        </w:rPr>
        <w:t xml:space="preserve">Uit het eerste interview met de opdrachtgever (Bijlage C) blijkt dat HP Openview </w:t>
      </w:r>
      <w:r w:rsidR="003A1D46">
        <w:rPr>
          <w:szCs w:val="20"/>
        </w:rPr>
        <w:t xml:space="preserve">voor het registreren van </w:t>
      </w:r>
      <w:r w:rsidR="00857407">
        <w:rPr>
          <w:szCs w:val="20"/>
        </w:rPr>
        <w:t>incidenten en aanvragen</w:t>
      </w:r>
      <w:r w:rsidR="003A1D46">
        <w:rPr>
          <w:szCs w:val="20"/>
        </w:rPr>
        <w:t xml:space="preserve"> wordt gebruikt. Zij noemt Openview </w:t>
      </w:r>
      <w:r w:rsidRPr="001215B2">
        <w:rPr>
          <w:szCs w:val="20"/>
        </w:rPr>
        <w:t xml:space="preserve">een oude applicatie is die “sinds 2006 geïmplementeerd </w:t>
      </w:r>
      <w:r w:rsidR="00857407">
        <w:rPr>
          <w:szCs w:val="20"/>
        </w:rPr>
        <w:t xml:space="preserve">werd </w:t>
      </w:r>
      <w:r w:rsidRPr="001215B2">
        <w:rPr>
          <w:szCs w:val="20"/>
        </w:rPr>
        <w:t xml:space="preserve">en op de nominatie </w:t>
      </w:r>
      <w:r w:rsidR="00857407">
        <w:rPr>
          <w:szCs w:val="20"/>
        </w:rPr>
        <w:t xml:space="preserve">staat </w:t>
      </w:r>
      <w:r w:rsidRPr="001215B2">
        <w:rPr>
          <w:szCs w:val="20"/>
        </w:rPr>
        <w:t>om te vervangen”</w:t>
      </w:r>
    </w:p>
    <w:p w14:paraId="66D31CFF" w14:textId="77777777" w:rsidR="00173305" w:rsidRPr="001215B2" w:rsidRDefault="00173305" w:rsidP="00857407">
      <w:pPr>
        <w:jc w:val="both"/>
        <w:rPr>
          <w:szCs w:val="20"/>
        </w:rPr>
      </w:pPr>
    </w:p>
    <w:p w14:paraId="7320C18F" w14:textId="38EFBD9B" w:rsidR="007247FC" w:rsidRPr="001215B2" w:rsidRDefault="003A1D46" w:rsidP="00857407">
      <w:pPr>
        <w:jc w:val="both"/>
        <w:rPr>
          <w:szCs w:val="20"/>
        </w:rPr>
      </w:pPr>
      <w:r>
        <w:rPr>
          <w:szCs w:val="20"/>
        </w:rPr>
        <w:t>Hierop besloot ik een interview met de functioneel beheerder van HP Openview te voeren om de mogelijkheden van deze applicatie te achterhalen. Wellicht beschikte HP Openview over Sociale IT functionaliteit.</w:t>
      </w:r>
      <w:r w:rsidR="00934AFE" w:rsidRPr="001215B2">
        <w:rPr>
          <w:szCs w:val="20"/>
        </w:rPr>
        <w:t xml:space="preserve"> </w:t>
      </w:r>
      <w:r>
        <w:rPr>
          <w:szCs w:val="20"/>
        </w:rPr>
        <w:t xml:space="preserve">Uit </w:t>
      </w:r>
      <w:r w:rsidR="00934AFE" w:rsidRPr="001215B2">
        <w:rPr>
          <w:szCs w:val="20"/>
        </w:rPr>
        <w:t xml:space="preserve">het interview met de functioneel beheerder </w:t>
      </w:r>
      <w:r w:rsidR="003B1D0D" w:rsidRPr="001215B2">
        <w:rPr>
          <w:szCs w:val="20"/>
        </w:rPr>
        <w:t xml:space="preserve">van HP Openview </w:t>
      </w:r>
      <w:r w:rsidR="00934AFE" w:rsidRPr="001215B2">
        <w:rPr>
          <w:szCs w:val="20"/>
        </w:rPr>
        <w:t xml:space="preserve">bleek dat de </w:t>
      </w:r>
      <w:r>
        <w:rPr>
          <w:szCs w:val="20"/>
        </w:rPr>
        <w:t xml:space="preserve">applicatie dat niet heeft. Het is wel mogelijk om klanten doorlopend </w:t>
      </w:r>
      <w:r w:rsidR="00001B10">
        <w:rPr>
          <w:szCs w:val="20"/>
        </w:rPr>
        <w:t>over</w:t>
      </w:r>
      <w:r>
        <w:rPr>
          <w:szCs w:val="20"/>
        </w:rPr>
        <w:t xml:space="preserve"> de status van hun </w:t>
      </w:r>
      <w:r w:rsidR="00001B10">
        <w:rPr>
          <w:szCs w:val="20"/>
        </w:rPr>
        <w:t xml:space="preserve">meldingen op de hoogte te houden </w:t>
      </w:r>
      <w:r w:rsidR="00857407">
        <w:rPr>
          <w:szCs w:val="20"/>
        </w:rPr>
        <w:t xml:space="preserve">(per email) </w:t>
      </w:r>
      <w:r w:rsidR="00001B10">
        <w:rPr>
          <w:szCs w:val="20"/>
        </w:rPr>
        <w:t>maar de organisatie koos er bewust voor om daar geen gebruik van te maken.</w:t>
      </w:r>
      <w:r w:rsidR="00857407">
        <w:rPr>
          <w:szCs w:val="20"/>
        </w:rPr>
        <w:t xml:space="preserve"> </w:t>
      </w:r>
      <w:r w:rsidR="00001B10">
        <w:rPr>
          <w:szCs w:val="20"/>
        </w:rPr>
        <w:t xml:space="preserve">Dit om een informatie-overload </w:t>
      </w:r>
      <w:r w:rsidR="00857407">
        <w:rPr>
          <w:szCs w:val="20"/>
        </w:rPr>
        <w:t xml:space="preserve">irritatie onder de klanten </w:t>
      </w:r>
      <w:r w:rsidR="00001B10">
        <w:rPr>
          <w:szCs w:val="20"/>
        </w:rPr>
        <w:t>te voorkomen</w:t>
      </w:r>
      <w:r w:rsidR="00857407">
        <w:rPr>
          <w:szCs w:val="20"/>
        </w:rPr>
        <w:t xml:space="preserve">. </w:t>
      </w:r>
      <w:r w:rsidR="00001B10">
        <w:rPr>
          <w:szCs w:val="20"/>
        </w:rPr>
        <w:t xml:space="preserve">De beheerder meldde dat </w:t>
      </w:r>
      <w:r w:rsidR="00934AFE" w:rsidRPr="001215B2">
        <w:rPr>
          <w:szCs w:val="20"/>
        </w:rPr>
        <w:t>HP Openview de organisatie niets kostte want deze incidentregistratie-applicatie wordt niet meer door de leverancier (Hewlett Packard Openview) ondersteund. Deze applicatie wordt niet meer verder ontwikkeld en ko</w:t>
      </w:r>
      <w:r w:rsidR="00857407">
        <w:rPr>
          <w:szCs w:val="20"/>
        </w:rPr>
        <w:t>st daardoor ook eigenlijk niets.</w:t>
      </w:r>
      <w:r w:rsidR="00934AFE" w:rsidRPr="001215B2">
        <w:rPr>
          <w:szCs w:val="20"/>
        </w:rPr>
        <w:t xml:space="preserve"> </w:t>
      </w:r>
      <w:r w:rsidR="00173305" w:rsidRPr="001215B2">
        <w:rPr>
          <w:szCs w:val="20"/>
        </w:rPr>
        <w:t>(</w:t>
      </w:r>
      <w:r w:rsidR="00001B10">
        <w:rPr>
          <w:szCs w:val="20"/>
        </w:rPr>
        <w:t xml:space="preserve">ze vermeldde </w:t>
      </w:r>
      <w:r w:rsidR="00857407">
        <w:rPr>
          <w:szCs w:val="20"/>
        </w:rPr>
        <w:t xml:space="preserve">echter </w:t>
      </w:r>
      <w:r w:rsidR="00001B10">
        <w:rPr>
          <w:szCs w:val="20"/>
        </w:rPr>
        <w:t xml:space="preserve">niet dat haar werkzaamheden om de applicatie te onderhouden </w:t>
      </w:r>
      <w:r w:rsidR="00857407">
        <w:rPr>
          <w:szCs w:val="20"/>
        </w:rPr>
        <w:t xml:space="preserve">de school </w:t>
      </w:r>
      <w:r w:rsidR="00001B10">
        <w:rPr>
          <w:szCs w:val="20"/>
        </w:rPr>
        <w:t>wel geld kostten</w:t>
      </w:r>
      <w:r w:rsidR="00173305" w:rsidRPr="001215B2">
        <w:rPr>
          <w:szCs w:val="20"/>
        </w:rPr>
        <w:t>).</w:t>
      </w:r>
      <w:r w:rsidR="00934AFE" w:rsidRPr="001215B2">
        <w:rPr>
          <w:szCs w:val="20"/>
        </w:rPr>
        <w:t xml:space="preserve"> </w:t>
      </w:r>
    </w:p>
    <w:p w14:paraId="7E79A1C6" w14:textId="77777777" w:rsidR="00857407" w:rsidRDefault="00857407" w:rsidP="00857407">
      <w:pPr>
        <w:jc w:val="both"/>
        <w:rPr>
          <w:szCs w:val="20"/>
        </w:rPr>
      </w:pPr>
    </w:p>
    <w:p w14:paraId="0B5F5B09" w14:textId="73F15D78" w:rsidR="00ED172B" w:rsidRDefault="00857407" w:rsidP="004B39C1">
      <w:pPr>
        <w:jc w:val="both"/>
        <w:rPr>
          <w:szCs w:val="20"/>
        </w:rPr>
      </w:pPr>
      <w:r w:rsidRPr="001215B2">
        <w:rPr>
          <w:szCs w:val="20"/>
        </w:rPr>
        <w:t xml:space="preserve">Klanten kunnen niet direct meldingen in Openview plaatsen, </w:t>
      </w:r>
      <w:r>
        <w:rPr>
          <w:szCs w:val="20"/>
        </w:rPr>
        <w:t>dit werd door de functioneel beheerder tijdens het interview bevestigd,</w:t>
      </w:r>
      <w:r w:rsidRPr="001215B2">
        <w:rPr>
          <w:szCs w:val="20"/>
        </w:rPr>
        <w:t xml:space="preserve"> medewerkers van de Servicedesk doen dit (mede daarom) handmatig met als </w:t>
      </w:r>
      <w:r>
        <w:rPr>
          <w:szCs w:val="20"/>
        </w:rPr>
        <w:t xml:space="preserve">genoemd </w:t>
      </w:r>
      <w:r w:rsidRPr="001215B2">
        <w:rPr>
          <w:szCs w:val="20"/>
        </w:rPr>
        <w:t xml:space="preserve">voordeel dat men er </w:t>
      </w:r>
      <w:r>
        <w:rPr>
          <w:szCs w:val="20"/>
        </w:rPr>
        <w:t>op deze manier</w:t>
      </w:r>
      <w:r w:rsidRPr="001215B2">
        <w:rPr>
          <w:szCs w:val="20"/>
        </w:rPr>
        <w:t xml:space="preserve"> er zeker van kan zijn dat alle velden volledig / duidelijk genoeg zijn ingevuld voordat de melding in behandeling wordt genomen.</w:t>
      </w:r>
    </w:p>
    <w:p w14:paraId="0C5DEAA4" w14:textId="590A12C8" w:rsidR="0080335F" w:rsidRPr="001215B2" w:rsidRDefault="0093642B" w:rsidP="0080335F">
      <w:pPr>
        <w:pStyle w:val="Heading3"/>
      </w:pPr>
      <w:bookmarkStart w:id="86" w:name="_Toc243382016"/>
      <w:r>
        <w:t>3.2.4</w:t>
      </w:r>
      <w:r w:rsidR="0080335F" w:rsidRPr="001215B2">
        <w:t xml:space="preserve"> Online incidentregistratiesysteem</w:t>
      </w:r>
      <w:bookmarkEnd w:id="86"/>
    </w:p>
    <w:p w14:paraId="09FF5532" w14:textId="77777777" w:rsidR="0080335F" w:rsidRPr="001215B2" w:rsidRDefault="0080335F" w:rsidP="007247FC">
      <w:pPr>
        <w:rPr>
          <w:szCs w:val="20"/>
        </w:rPr>
      </w:pPr>
    </w:p>
    <w:p w14:paraId="44F73655" w14:textId="7BB6F688" w:rsidR="0080335F" w:rsidRPr="001215B2" w:rsidRDefault="003B1D0D" w:rsidP="0080335F">
      <w:pPr>
        <w:tabs>
          <w:tab w:val="left" w:pos="3533"/>
        </w:tabs>
        <w:jc w:val="both"/>
        <w:rPr>
          <w:szCs w:val="20"/>
        </w:rPr>
      </w:pPr>
      <w:r w:rsidRPr="001215B2">
        <w:rPr>
          <w:szCs w:val="20"/>
        </w:rPr>
        <w:t>Ik vond op de IT Portal</w:t>
      </w:r>
      <w:r w:rsidR="0080335F" w:rsidRPr="001215B2">
        <w:rPr>
          <w:szCs w:val="20"/>
        </w:rPr>
        <w:t xml:space="preserve"> </w:t>
      </w:r>
      <w:r w:rsidRPr="001215B2">
        <w:rPr>
          <w:szCs w:val="20"/>
        </w:rPr>
        <w:t>van de Dienst IT een mogelijkheid</w:t>
      </w:r>
      <w:r w:rsidR="0080335F" w:rsidRPr="001215B2">
        <w:rPr>
          <w:szCs w:val="20"/>
        </w:rPr>
        <w:t xml:space="preserve"> om binnen de portal via het online ICT Storingsformulier een melding aan de Servicedesk te doen. Nadat alle verplichte velden zijn ingevuld wordt de melding door de klant verstuurd. De Servicedesk ontvangt daarop een email met daarin de informatie zoals die door de klant werd opgegeven. Het is </w:t>
      </w:r>
      <w:r w:rsidRPr="001215B2">
        <w:rPr>
          <w:szCs w:val="20"/>
        </w:rPr>
        <w:t xml:space="preserve">door de beperkte functionaliteit </w:t>
      </w:r>
      <w:r w:rsidR="0080335F" w:rsidRPr="001215B2">
        <w:rPr>
          <w:szCs w:val="20"/>
        </w:rPr>
        <w:t xml:space="preserve">daardoor dus eigenlijk </w:t>
      </w:r>
      <w:r w:rsidR="0080335F" w:rsidRPr="00857407">
        <w:rPr>
          <w:i/>
          <w:szCs w:val="20"/>
        </w:rPr>
        <w:t>een online formulier</w:t>
      </w:r>
      <w:r w:rsidR="0080335F" w:rsidRPr="001215B2">
        <w:rPr>
          <w:szCs w:val="20"/>
        </w:rPr>
        <w:t>.</w:t>
      </w:r>
    </w:p>
    <w:p w14:paraId="5AEC3D7C" w14:textId="77777777" w:rsidR="0080335F" w:rsidRPr="001215B2" w:rsidRDefault="0080335F" w:rsidP="0080335F">
      <w:pPr>
        <w:tabs>
          <w:tab w:val="left" w:pos="3533"/>
        </w:tabs>
        <w:jc w:val="both"/>
        <w:rPr>
          <w:szCs w:val="20"/>
        </w:rPr>
      </w:pPr>
    </w:p>
    <w:p w14:paraId="2157D411" w14:textId="77777777" w:rsidR="00D82F5A" w:rsidRDefault="0080335F" w:rsidP="00D82F5A">
      <w:pPr>
        <w:keepNext/>
      </w:pPr>
      <w:r w:rsidRPr="001215B2">
        <w:rPr>
          <w:noProof/>
          <w:szCs w:val="20"/>
          <w:lang w:val="en-US"/>
        </w:rPr>
        <w:drawing>
          <wp:inline distT="0" distB="0" distL="0" distR="0" wp14:anchorId="248F5746" wp14:editId="6CB4F547">
            <wp:extent cx="3258877" cy="2226945"/>
            <wp:effectExtent l="25400" t="25400" r="17780" b="33655"/>
            <wp:docPr id="52" name="Picture 52" descr="Untitled:Users:micha.schraven:Desktop:Screen Shot 2013-05-19 at 17.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titled:Users:micha.schraven:Desktop:Screen Shot 2013-05-19 at 17.08.3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8877" cy="2226945"/>
                    </a:xfrm>
                    <a:prstGeom prst="rect">
                      <a:avLst/>
                    </a:prstGeom>
                    <a:noFill/>
                    <a:ln>
                      <a:solidFill>
                        <a:schemeClr val="tx1"/>
                      </a:solidFill>
                    </a:ln>
                  </pic:spPr>
                </pic:pic>
              </a:graphicData>
            </a:graphic>
          </wp:inline>
        </w:drawing>
      </w:r>
    </w:p>
    <w:p w14:paraId="3B82AAEB" w14:textId="2E7E4F99" w:rsidR="0080335F" w:rsidRPr="001215B2" w:rsidRDefault="00D82F5A" w:rsidP="00857407">
      <w:pPr>
        <w:pStyle w:val="Caption"/>
        <w:jc w:val="left"/>
        <w:rPr>
          <w:szCs w:val="20"/>
        </w:rPr>
      </w:pPr>
      <w:r>
        <w:t xml:space="preserve">Afbeelding </w:t>
      </w:r>
      <w:r>
        <w:fldChar w:fldCharType="begin"/>
      </w:r>
      <w:r>
        <w:instrText xml:space="preserve"> SEQ Afbeelding \* ARABIC </w:instrText>
      </w:r>
      <w:r>
        <w:fldChar w:fldCharType="separate"/>
      </w:r>
      <w:r w:rsidR="00693DA2">
        <w:rPr>
          <w:noProof/>
        </w:rPr>
        <w:t>9</w:t>
      </w:r>
      <w:r>
        <w:fldChar w:fldCharType="end"/>
      </w:r>
      <w:r>
        <w:t xml:space="preserve"> : afbeelding van </w:t>
      </w:r>
      <w:r w:rsidR="00857407">
        <w:t xml:space="preserve">huidige, online </w:t>
      </w:r>
      <w:r>
        <w:t>storingsformulier</w:t>
      </w:r>
    </w:p>
    <w:p w14:paraId="23741ACF" w14:textId="77777777" w:rsidR="0080335F" w:rsidRDefault="0080335F" w:rsidP="007247FC">
      <w:pPr>
        <w:rPr>
          <w:szCs w:val="20"/>
        </w:rPr>
      </w:pPr>
    </w:p>
    <w:p w14:paraId="31B23418" w14:textId="77777777" w:rsidR="00C70E65" w:rsidRDefault="00C70E65" w:rsidP="007247FC">
      <w:pPr>
        <w:rPr>
          <w:szCs w:val="20"/>
        </w:rPr>
      </w:pPr>
    </w:p>
    <w:p w14:paraId="2FF0D324" w14:textId="77777777" w:rsidR="00857407" w:rsidRDefault="00857407" w:rsidP="007247FC">
      <w:pPr>
        <w:rPr>
          <w:szCs w:val="20"/>
        </w:rPr>
      </w:pPr>
    </w:p>
    <w:p w14:paraId="1C8545B4" w14:textId="77777777" w:rsidR="00C70E65" w:rsidRDefault="00C70E65" w:rsidP="007247FC">
      <w:pPr>
        <w:rPr>
          <w:szCs w:val="20"/>
        </w:rPr>
      </w:pPr>
    </w:p>
    <w:p w14:paraId="3FCFBAB8" w14:textId="77777777" w:rsidR="00C70E65" w:rsidRDefault="00C70E65" w:rsidP="007247FC">
      <w:pPr>
        <w:rPr>
          <w:szCs w:val="20"/>
        </w:rPr>
      </w:pPr>
    </w:p>
    <w:p w14:paraId="1F3B04C1" w14:textId="77777777" w:rsidR="00C70E65" w:rsidRDefault="00C70E65" w:rsidP="007247FC">
      <w:pPr>
        <w:rPr>
          <w:szCs w:val="20"/>
        </w:rPr>
      </w:pPr>
    </w:p>
    <w:p w14:paraId="363226C6" w14:textId="77777777" w:rsidR="00C70E65" w:rsidRDefault="00C70E65" w:rsidP="007247FC">
      <w:pPr>
        <w:rPr>
          <w:szCs w:val="20"/>
        </w:rPr>
      </w:pPr>
    </w:p>
    <w:p w14:paraId="3D06386C" w14:textId="77777777" w:rsidR="00C70E65" w:rsidRPr="001215B2" w:rsidRDefault="00C70E65" w:rsidP="007247FC">
      <w:pPr>
        <w:rPr>
          <w:szCs w:val="20"/>
        </w:rPr>
      </w:pPr>
    </w:p>
    <w:p w14:paraId="64108BBD" w14:textId="74220BA0" w:rsidR="0080335F" w:rsidRPr="001215B2" w:rsidRDefault="0093642B" w:rsidP="0080335F">
      <w:pPr>
        <w:pStyle w:val="Heading3"/>
      </w:pPr>
      <w:bookmarkStart w:id="87" w:name="_Toc243382017"/>
      <w:r>
        <w:t>3.2.5</w:t>
      </w:r>
      <w:r w:rsidR="0080335F" w:rsidRPr="001215B2">
        <w:t xml:space="preserve"> Hogeschool registratie Systeem</w:t>
      </w:r>
      <w:bookmarkEnd w:id="87"/>
    </w:p>
    <w:p w14:paraId="69CDAFB1" w14:textId="77777777" w:rsidR="0080335F" w:rsidRPr="001215B2" w:rsidRDefault="0080335F" w:rsidP="007247FC">
      <w:pPr>
        <w:rPr>
          <w:szCs w:val="20"/>
        </w:rPr>
      </w:pPr>
    </w:p>
    <w:p w14:paraId="6BCE35D9" w14:textId="534A3D26" w:rsidR="002245CE" w:rsidRDefault="0080335F" w:rsidP="0080335F">
      <w:pPr>
        <w:jc w:val="both"/>
        <w:rPr>
          <w:szCs w:val="20"/>
        </w:rPr>
      </w:pPr>
      <w:r w:rsidRPr="001215B2">
        <w:rPr>
          <w:szCs w:val="20"/>
        </w:rPr>
        <w:t xml:space="preserve">Een </w:t>
      </w:r>
      <w:r w:rsidR="00857407">
        <w:rPr>
          <w:szCs w:val="20"/>
        </w:rPr>
        <w:t xml:space="preserve">veelgevraagde dienst </w:t>
      </w:r>
      <w:r w:rsidRPr="001215B2">
        <w:rPr>
          <w:szCs w:val="20"/>
        </w:rPr>
        <w:t xml:space="preserve">van de R&amp;U is het uitlenen van AV materialen. Wanneer de klant AV middelen wil reserveren, kan de klant kiezen om dit samen met een medewerker van de R&amp;U via telefoon, balie of email te doen. De medewerker R&amp;U boekt daarop de reservering in het Hogeschool Registratie Systeem </w:t>
      </w:r>
      <w:r w:rsidR="002245CE">
        <w:rPr>
          <w:szCs w:val="20"/>
        </w:rPr>
        <w:t>(</w:t>
      </w:r>
      <w:r w:rsidRPr="001215B2">
        <w:rPr>
          <w:szCs w:val="20"/>
        </w:rPr>
        <w:t xml:space="preserve">HRS). </w:t>
      </w:r>
    </w:p>
    <w:p w14:paraId="284B1926" w14:textId="60F4AD28" w:rsidR="0080335F" w:rsidRPr="001215B2" w:rsidRDefault="0080335F" w:rsidP="0080335F">
      <w:pPr>
        <w:jc w:val="both"/>
        <w:rPr>
          <w:szCs w:val="20"/>
        </w:rPr>
      </w:pPr>
      <w:r w:rsidRPr="001215B2">
        <w:rPr>
          <w:szCs w:val="20"/>
        </w:rPr>
        <w:t xml:space="preserve">De klant kan ook kiezen om de reservering rechtstreeks in het </w:t>
      </w:r>
      <w:r w:rsidRPr="002245CE">
        <w:rPr>
          <w:i/>
          <w:szCs w:val="20"/>
        </w:rPr>
        <w:t>online HRS</w:t>
      </w:r>
      <w:r w:rsidRPr="001215B2">
        <w:rPr>
          <w:szCs w:val="20"/>
        </w:rPr>
        <w:t xml:space="preserve"> in te voeren, het voordeel </w:t>
      </w:r>
      <w:r w:rsidR="003B1D0D" w:rsidRPr="001215B2">
        <w:rPr>
          <w:szCs w:val="20"/>
        </w:rPr>
        <w:t xml:space="preserve">van het HRS </w:t>
      </w:r>
      <w:r w:rsidRPr="001215B2">
        <w:rPr>
          <w:szCs w:val="20"/>
        </w:rPr>
        <w:t xml:space="preserve">is dat de klant direct bevestiging of afwijzing van de reservering krijgt (op basis van beschikbaarheid van de AV middelen in het HRS). </w:t>
      </w:r>
      <w:r w:rsidRPr="001215B2">
        <w:rPr>
          <w:rFonts w:cstheme="minorHAnsi"/>
          <w:szCs w:val="20"/>
        </w:rPr>
        <w:t xml:space="preserve">Dit online reserveringssysteem bevindt zich in de huidige IT portal.  </w:t>
      </w:r>
    </w:p>
    <w:p w14:paraId="38354127" w14:textId="77777777" w:rsidR="0080335F" w:rsidRPr="001215B2" w:rsidRDefault="0080335F" w:rsidP="007247FC">
      <w:pPr>
        <w:rPr>
          <w:szCs w:val="20"/>
        </w:rPr>
      </w:pPr>
    </w:p>
    <w:p w14:paraId="74E9E49A" w14:textId="77777777" w:rsidR="0080335F" w:rsidRPr="001215B2" w:rsidRDefault="0080335F" w:rsidP="0080335F">
      <w:pPr>
        <w:keepNext/>
        <w:jc w:val="both"/>
      </w:pPr>
      <w:r w:rsidRPr="001215B2">
        <w:rPr>
          <w:noProof/>
          <w:szCs w:val="20"/>
          <w:lang w:val="en-US"/>
        </w:rPr>
        <w:drawing>
          <wp:inline distT="0" distB="0" distL="0" distR="0" wp14:anchorId="63049AD4" wp14:editId="42B4A65C">
            <wp:extent cx="2832100" cy="1880667"/>
            <wp:effectExtent l="25400" t="25400" r="12700" b="24765"/>
            <wp:docPr id="30" name="Picture 30" descr="Untitled:Users:micha.schraven:Desktop:Screen Shot 2013-05-25 at 15.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Users:micha.schraven:Desktop:Screen Shot 2013-05-25 at 15.55.2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2804" cy="1881135"/>
                    </a:xfrm>
                    <a:prstGeom prst="rect">
                      <a:avLst/>
                    </a:prstGeom>
                    <a:noFill/>
                    <a:ln>
                      <a:solidFill>
                        <a:schemeClr val="tx1"/>
                      </a:solidFill>
                    </a:ln>
                  </pic:spPr>
                </pic:pic>
              </a:graphicData>
            </a:graphic>
          </wp:inline>
        </w:drawing>
      </w:r>
    </w:p>
    <w:p w14:paraId="540C5B2B" w14:textId="64341D52" w:rsidR="0080335F" w:rsidRPr="00ED172B" w:rsidRDefault="0080335F" w:rsidP="00ED172B">
      <w:pPr>
        <w:pStyle w:val="Caption"/>
        <w:jc w:val="both"/>
        <w:rPr>
          <w:sz w:val="20"/>
          <w:szCs w:val="20"/>
        </w:rPr>
      </w:pPr>
      <w:r w:rsidRPr="001215B2">
        <w:t xml:space="preserve">Afbeelding </w:t>
      </w:r>
      <w:r w:rsidRPr="001215B2">
        <w:fldChar w:fldCharType="begin"/>
      </w:r>
      <w:r w:rsidRPr="001215B2">
        <w:instrText xml:space="preserve"> SEQ Afbeelding \* ARABIC </w:instrText>
      </w:r>
      <w:r w:rsidRPr="001215B2">
        <w:fldChar w:fldCharType="separate"/>
      </w:r>
      <w:r w:rsidR="00693DA2">
        <w:rPr>
          <w:noProof/>
        </w:rPr>
        <w:t>10</w:t>
      </w:r>
      <w:r w:rsidRPr="001215B2">
        <w:fldChar w:fldCharType="end"/>
      </w:r>
      <w:r w:rsidRPr="001215B2">
        <w:t xml:space="preserve"> : Het HRS binnen de Servicedesk portal</w:t>
      </w:r>
    </w:p>
    <w:p w14:paraId="79125EE1" w14:textId="77777777" w:rsidR="0080335F" w:rsidRDefault="0080335F" w:rsidP="007247FC">
      <w:pPr>
        <w:rPr>
          <w:szCs w:val="20"/>
        </w:rPr>
      </w:pPr>
    </w:p>
    <w:p w14:paraId="71347359" w14:textId="7A839D00" w:rsidR="004B39C1" w:rsidRPr="001215B2" w:rsidRDefault="0093642B" w:rsidP="004B39C1">
      <w:pPr>
        <w:pStyle w:val="Heading2"/>
      </w:pPr>
      <w:bookmarkStart w:id="88" w:name="_Toc243382018"/>
      <w:r>
        <w:t>3.3</w:t>
      </w:r>
      <w:r w:rsidR="004B39C1" w:rsidRPr="001215B2">
        <w:t xml:space="preserve"> Het incidentregistratieproces binnen de R&amp;U</w:t>
      </w:r>
      <w:bookmarkEnd w:id="88"/>
    </w:p>
    <w:p w14:paraId="043A1B24" w14:textId="77777777" w:rsidR="004B39C1" w:rsidRPr="001215B2" w:rsidRDefault="004B39C1" w:rsidP="004B39C1">
      <w:pPr>
        <w:widowControl w:val="0"/>
        <w:autoSpaceDE w:val="0"/>
        <w:autoSpaceDN w:val="0"/>
        <w:adjustRightInd w:val="0"/>
        <w:jc w:val="both"/>
        <w:rPr>
          <w:rFonts w:cs="Calibri"/>
          <w:color w:val="1A1A1A"/>
          <w:szCs w:val="20"/>
        </w:rPr>
      </w:pPr>
    </w:p>
    <w:p w14:paraId="442FE6A8" w14:textId="77777777" w:rsidR="004B39C1" w:rsidRPr="001215B2" w:rsidRDefault="004B39C1" w:rsidP="004B39C1">
      <w:pPr>
        <w:widowControl w:val="0"/>
        <w:autoSpaceDE w:val="0"/>
        <w:autoSpaceDN w:val="0"/>
        <w:adjustRightInd w:val="0"/>
        <w:jc w:val="both"/>
        <w:rPr>
          <w:rFonts w:cs="Calibri"/>
          <w:color w:val="1A1A1A"/>
          <w:szCs w:val="20"/>
        </w:rPr>
      </w:pPr>
      <w:r w:rsidRPr="001215B2">
        <w:rPr>
          <w:rFonts w:cs="Calibri"/>
          <w:color w:val="1A1A1A"/>
          <w:szCs w:val="20"/>
        </w:rPr>
        <w:t>Welke R&amp;U processen ondersteunen de diensten? Hier bleek het interview met de senior medewerker  van de R&amp;U nuttig, hij gaf aan dat de R&amp;U gebruik maakt van diverse processen binnen het incidentregistratieproces. Deze staan omschreven in het uitvraagscript R&amp;U (Bijlage D) die door de onderzoeker werden samengevat als  :</w:t>
      </w:r>
    </w:p>
    <w:p w14:paraId="7CB085CE" w14:textId="77777777" w:rsidR="004B39C1" w:rsidRPr="001215B2" w:rsidRDefault="004B39C1" w:rsidP="004B39C1">
      <w:pPr>
        <w:widowControl w:val="0"/>
        <w:autoSpaceDE w:val="0"/>
        <w:autoSpaceDN w:val="0"/>
        <w:adjustRightInd w:val="0"/>
        <w:jc w:val="both"/>
        <w:rPr>
          <w:rFonts w:cs="Calibri"/>
          <w:color w:val="1A1A1A"/>
          <w:szCs w:val="20"/>
        </w:rPr>
      </w:pPr>
    </w:p>
    <w:p w14:paraId="1B0A3AAE" w14:textId="77777777" w:rsidR="004B39C1" w:rsidRPr="001215B2" w:rsidRDefault="004B39C1" w:rsidP="008F17E6">
      <w:pPr>
        <w:pStyle w:val="ListParagraph"/>
        <w:widowControl w:val="0"/>
        <w:numPr>
          <w:ilvl w:val="0"/>
          <w:numId w:val="6"/>
        </w:numPr>
        <w:tabs>
          <w:tab w:val="left" w:pos="220"/>
          <w:tab w:val="left" w:pos="720"/>
        </w:tabs>
        <w:autoSpaceDE w:val="0"/>
        <w:autoSpaceDN w:val="0"/>
        <w:adjustRightInd w:val="0"/>
        <w:jc w:val="both"/>
        <w:rPr>
          <w:rFonts w:cs="Calibri"/>
          <w:color w:val="1A1A1A"/>
          <w:szCs w:val="20"/>
        </w:rPr>
      </w:pPr>
      <w:r w:rsidRPr="001215B2">
        <w:rPr>
          <w:rFonts w:cs="Calibri"/>
          <w:color w:val="1A1A1A"/>
          <w:szCs w:val="20"/>
        </w:rPr>
        <w:t>Aannemen van vraag of verzoek middels het standaard uitvraagscrip en Registratie in HP Openview</w:t>
      </w:r>
    </w:p>
    <w:p w14:paraId="7279EF03" w14:textId="77777777" w:rsidR="004B39C1" w:rsidRPr="001215B2" w:rsidRDefault="004B39C1" w:rsidP="008F17E6">
      <w:pPr>
        <w:pStyle w:val="ListParagraph"/>
        <w:widowControl w:val="0"/>
        <w:numPr>
          <w:ilvl w:val="0"/>
          <w:numId w:val="6"/>
        </w:numPr>
        <w:tabs>
          <w:tab w:val="left" w:pos="220"/>
          <w:tab w:val="left" w:pos="720"/>
        </w:tabs>
        <w:autoSpaceDE w:val="0"/>
        <w:autoSpaceDN w:val="0"/>
        <w:adjustRightInd w:val="0"/>
        <w:jc w:val="both"/>
        <w:rPr>
          <w:rFonts w:cs="Calibri"/>
          <w:color w:val="1A1A1A"/>
          <w:szCs w:val="20"/>
        </w:rPr>
      </w:pPr>
      <w:r w:rsidRPr="001215B2">
        <w:rPr>
          <w:rFonts w:cs="Calibri"/>
          <w:color w:val="1A1A1A"/>
          <w:szCs w:val="20"/>
        </w:rPr>
        <w:t>Toewijzen (allocatie) aan oplosgroepen</w:t>
      </w:r>
    </w:p>
    <w:p w14:paraId="4AD34312" w14:textId="77777777" w:rsidR="004B39C1" w:rsidRPr="001215B2" w:rsidRDefault="004B39C1" w:rsidP="008F17E6">
      <w:pPr>
        <w:pStyle w:val="ListParagraph"/>
        <w:widowControl w:val="0"/>
        <w:numPr>
          <w:ilvl w:val="0"/>
          <w:numId w:val="6"/>
        </w:numPr>
        <w:tabs>
          <w:tab w:val="left" w:pos="220"/>
          <w:tab w:val="left" w:pos="720"/>
        </w:tabs>
        <w:autoSpaceDE w:val="0"/>
        <w:autoSpaceDN w:val="0"/>
        <w:adjustRightInd w:val="0"/>
        <w:jc w:val="both"/>
        <w:rPr>
          <w:rFonts w:cs="Calibri"/>
          <w:color w:val="1A1A1A"/>
          <w:szCs w:val="20"/>
        </w:rPr>
      </w:pPr>
      <w:r w:rsidRPr="001215B2">
        <w:rPr>
          <w:rFonts w:cs="Calibri"/>
          <w:color w:val="1A1A1A"/>
          <w:szCs w:val="20"/>
        </w:rPr>
        <w:t>terugkoppeling aan klant</w:t>
      </w:r>
    </w:p>
    <w:p w14:paraId="25C0E27B" w14:textId="77777777" w:rsidR="004B39C1" w:rsidRPr="001215B2" w:rsidRDefault="004B39C1" w:rsidP="008F17E6">
      <w:pPr>
        <w:pStyle w:val="ListParagraph"/>
        <w:widowControl w:val="0"/>
        <w:numPr>
          <w:ilvl w:val="0"/>
          <w:numId w:val="6"/>
        </w:numPr>
        <w:tabs>
          <w:tab w:val="left" w:pos="220"/>
          <w:tab w:val="left" w:pos="720"/>
        </w:tabs>
        <w:autoSpaceDE w:val="0"/>
        <w:autoSpaceDN w:val="0"/>
        <w:adjustRightInd w:val="0"/>
        <w:jc w:val="both"/>
        <w:rPr>
          <w:rFonts w:cs="Calibri"/>
          <w:color w:val="1A1A1A"/>
          <w:szCs w:val="20"/>
        </w:rPr>
      </w:pPr>
      <w:r w:rsidRPr="001215B2">
        <w:rPr>
          <w:rFonts w:cs="Calibri"/>
          <w:color w:val="1A1A1A"/>
          <w:szCs w:val="20"/>
        </w:rPr>
        <w:t>Sluiten van ticket</w:t>
      </w:r>
    </w:p>
    <w:p w14:paraId="73BD5376" w14:textId="77777777" w:rsidR="004B39C1" w:rsidRPr="001215B2" w:rsidRDefault="004B39C1" w:rsidP="004B39C1">
      <w:pPr>
        <w:widowControl w:val="0"/>
        <w:autoSpaceDE w:val="0"/>
        <w:autoSpaceDN w:val="0"/>
        <w:adjustRightInd w:val="0"/>
        <w:jc w:val="both"/>
        <w:rPr>
          <w:rFonts w:cs="Calibri"/>
          <w:color w:val="1A1A1A"/>
          <w:szCs w:val="20"/>
        </w:rPr>
      </w:pPr>
    </w:p>
    <w:p w14:paraId="4137BA59" w14:textId="77777777" w:rsidR="004B39C1" w:rsidRPr="001215B2" w:rsidRDefault="004B39C1" w:rsidP="004B39C1">
      <w:pPr>
        <w:keepNext/>
        <w:widowControl w:val="0"/>
        <w:autoSpaceDE w:val="0"/>
        <w:autoSpaceDN w:val="0"/>
        <w:adjustRightInd w:val="0"/>
        <w:jc w:val="both"/>
      </w:pPr>
      <w:r w:rsidRPr="001215B2">
        <w:rPr>
          <w:rFonts w:cs="Calibri"/>
          <w:noProof/>
          <w:color w:val="1A1A1A"/>
          <w:szCs w:val="20"/>
          <w:lang w:val="en-US"/>
        </w:rPr>
        <w:drawing>
          <wp:inline distT="0" distB="0" distL="0" distR="0" wp14:anchorId="4A3E83A7" wp14:editId="0C271695">
            <wp:extent cx="5462905" cy="1388032"/>
            <wp:effectExtent l="25400" t="25400" r="23495" b="34925"/>
            <wp:docPr id="54" name="Picture 54" descr="Untitled:Users:micha.schraven:Desktop:Screen Shot 2013-09-16 at 21.2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Users:micha.schraven:Desktop:Screen Shot 2013-09-16 at 21.24.5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2905" cy="1388032"/>
                    </a:xfrm>
                    <a:prstGeom prst="rect">
                      <a:avLst/>
                    </a:prstGeom>
                    <a:noFill/>
                    <a:ln>
                      <a:solidFill>
                        <a:schemeClr val="accent1"/>
                      </a:solidFill>
                    </a:ln>
                  </pic:spPr>
                </pic:pic>
              </a:graphicData>
            </a:graphic>
          </wp:inline>
        </w:drawing>
      </w:r>
    </w:p>
    <w:p w14:paraId="11F4B224" w14:textId="77777777" w:rsidR="004B39C1" w:rsidRPr="001215B2" w:rsidRDefault="004B39C1" w:rsidP="004B39C1">
      <w:pPr>
        <w:pStyle w:val="Caption"/>
        <w:jc w:val="both"/>
        <w:rPr>
          <w:rFonts w:cs="Calibri"/>
          <w:color w:val="1A1A1A"/>
          <w:sz w:val="20"/>
          <w:szCs w:val="20"/>
        </w:rPr>
      </w:pPr>
      <w:r w:rsidRPr="001215B2">
        <w:t xml:space="preserve">Afbeelding </w:t>
      </w:r>
      <w:r w:rsidRPr="001215B2">
        <w:fldChar w:fldCharType="begin"/>
      </w:r>
      <w:r w:rsidRPr="001215B2">
        <w:instrText xml:space="preserve"> SEQ Afbeelding \* ARABIC </w:instrText>
      </w:r>
      <w:r w:rsidRPr="001215B2">
        <w:fldChar w:fldCharType="separate"/>
      </w:r>
      <w:r w:rsidR="00693DA2">
        <w:rPr>
          <w:noProof/>
        </w:rPr>
        <w:t>11</w:t>
      </w:r>
      <w:r w:rsidRPr="001215B2">
        <w:fldChar w:fldCharType="end"/>
      </w:r>
      <w:r w:rsidRPr="001215B2">
        <w:t xml:space="preserve"> : proces call registratie - en afhandeling</w:t>
      </w:r>
    </w:p>
    <w:p w14:paraId="7362BF54" w14:textId="77777777" w:rsidR="004B39C1" w:rsidRPr="001215B2" w:rsidRDefault="004B39C1" w:rsidP="004B39C1">
      <w:pPr>
        <w:widowControl w:val="0"/>
        <w:autoSpaceDE w:val="0"/>
        <w:autoSpaceDN w:val="0"/>
        <w:adjustRightInd w:val="0"/>
        <w:jc w:val="both"/>
        <w:rPr>
          <w:rFonts w:cs="Calibri"/>
          <w:color w:val="1A1A1A"/>
          <w:szCs w:val="20"/>
        </w:rPr>
      </w:pPr>
    </w:p>
    <w:p w14:paraId="2E52F8D2" w14:textId="77777777" w:rsidR="004B39C1" w:rsidRPr="001215B2" w:rsidRDefault="004B39C1" w:rsidP="004B39C1">
      <w:pPr>
        <w:widowControl w:val="0"/>
        <w:autoSpaceDE w:val="0"/>
        <w:autoSpaceDN w:val="0"/>
        <w:adjustRightInd w:val="0"/>
        <w:jc w:val="both"/>
        <w:rPr>
          <w:rFonts w:cs="Calibri"/>
          <w:color w:val="1A1A1A"/>
          <w:szCs w:val="20"/>
        </w:rPr>
      </w:pPr>
      <w:r w:rsidRPr="001215B2">
        <w:rPr>
          <w:rFonts w:cs="Calibri"/>
          <w:color w:val="1A1A1A"/>
          <w:szCs w:val="20"/>
        </w:rPr>
        <w:t xml:space="preserve">Op dit procesdiagram kan ik later de verschillende technieken toepassen. </w:t>
      </w:r>
    </w:p>
    <w:p w14:paraId="5D008598" w14:textId="4C5197BF" w:rsidR="007622B5" w:rsidRPr="001215B2" w:rsidRDefault="004B39C1" w:rsidP="004B39C1">
      <w:pPr>
        <w:widowControl w:val="0"/>
        <w:autoSpaceDE w:val="0"/>
        <w:autoSpaceDN w:val="0"/>
        <w:adjustRightInd w:val="0"/>
        <w:jc w:val="both"/>
        <w:sectPr w:rsidR="007622B5" w:rsidRPr="001215B2" w:rsidSect="009A1F1D">
          <w:pgSz w:w="11901" w:h="16840"/>
          <w:pgMar w:top="1440" w:right="1797" w:bottom="1440" w:left="1797" w:header="709" w:footer="709" w:gutter="0"/>
          <w:cols w:space="708"/>
          <w:titlePg/>
          <w:docGrid w:linePitch="360"/>
        </w:sectPr>
      </w:pPr>
      <w:r w:rsidRPr="001215B2">
        <w:rPr>
          <w:rFonts w:cs="Calibri"/>
          <w:color w:val="1A1A1A"/>
          <w:szCs w:val="20"/>
        </w:rPr>
        <w:t>Hierdoor zal duidelijk worden wat er procesmatig voor de eerste lijn verandert in de toekomstige situa</w:t>
      </w:r>
      <w:r w:rsidR="006D3DE7">
        <w:rPr>
          <w:rFonts w:cs="Calibri"/>
          <w:color w:val="1A1A1A"/>
          <w:szCs w:val="20"/>
        </w:rPr>
        <w:t>tie.</w:t>
      </w:r>
    </w:p>
    <w:p w14:paraId="58330211" w14:textId="5BCAC489" w:rsidR="00067F7B" w:rsidRPr="001215B2" w:rsidRDefault="0093642B" w:rsidP="00067F7B">
      <w:pPr>
        <w:pStyle w:val="Heading2"/>
      </w:pPr>
      <w:bookmarkStart w:id="89" w:name="_Toc231796370"/>
      <w:bookmarkStart w:id="90" w:name="_Toc232100767"/>
      <w:bookmarkStart w:id="91" w:name="_Toc243382019"/>
      <w:r>
        <w:t>3.4</w:t>
      </w:r>
      <w:r w:rsidR="00067F7B" w:rsidRPr="001215B2">
        <w:t xml:space="preserve"> Huidige stand van zaken Sociale media binnen de </w:t>
      </w:r>
      <w:bookmarkEnd w:id="89"/>
      <w:r w:rsidR="00067F7B" w:rsidRPr="001215B2">
        <w:t>HHS</w:t>
      </w:r>
      <w:bookmarkEnd w:id="90"/>
      <w:bookmarkEnd w:id="91"/>
    </w:p>
    <w:p w14:paraId="37E33CF0" w14:textId="77777777" w:rsidR="00067F7B" w:rsidRPr="001215B2" w:rsidRDefault="00067F7B" w:rsidP="00067F7B">
      <w:pPr>
        <w:rPr>
          <w:szCs w:val="20"/>
        </w:rPr>
      </w:pPr>
    </w:p>
    <w:p w14:paraId="23A59935" w14:textId="6F4712CC" w:rsidR="00067F7B" w:rsidRPr="001215B2" w:rsidRDefault="00067F7B" w:rsidP="00067F7B">
      <w:pPr>
        <w:jc w:val="both"/>
        <w:rPr>
          <w:szCs w:val="20"/>
        </w:rPr>
      </w:pPr>
      <w:r w:rsidRPr="001215B2">
        <w:rPr>
          <w:szCs w:val="20"/>
        </w:rPr>
        <w:t>Veranderingen zijn de wijzigingen gewenst vanuit het heden en de wijzigingen gewenst vanuit het beleid</w:t>
      </w:r>
      <w:sdt>
        <w:sdtPr>
          <w:rPr>
            <w:szCs w:val="20"/>
          </w:rPr>
          <w:id w:val="-502667141"/>
          <w:citation/>
        </w:sdtPr>
        <w:sdtContent>
          <w:r w:rsidR="000B1FCF" w:rsidRPr="001215B2">
            <w:rPr>
              <w:szCs w:val="20"/>
            </w:rPr>
            <w:fldChar w:fldCharType="begin"/>
          </w:r>
          <w:r w:rsidR="000B1FCF" w:rsidRPr="001215B2">
            <w:rPr>
              <w:szCs w:val="20"/>
            </w:rPr>
            <w:instrText xml:space="preserve"> CITATION Pol03 \l 1033 </w:instrText>
          </w:r>
          <w:r w:rsidR="000B1FCF" w:rsidRPr="001215B2">
            <w:rPr>
              <w:szCs w:val="20"/>
            </w:rPr>
            <w:fldChar w:fldCharType="separate"/>
          </w:r>
          <w:r w:rsidR="000B1FCF" w:rsidRPr="001215B2">
            <w:rPr>
              <w:szCs w:val="20"/>
            </w:rPr>
            <w:t xml:space="preserve"> (Pols)</w:t>
          </w:r>
          <w:r w:rsidR="000B1FCF" w:rsidRPr="001215B2">
            <w:rPr>
              <w:szCs w:val="20"/>
            </w:rPr>
            <w:fldChar w:fldCharType="end"/>
          </w:r>
        </w:sdtContent>
      </w:sdt>
      <w:r w:rsidRPr="001215B2">
        <w:rPr>
          <w:szCs w:val="20"/>
        </w:rPr>
        <w:t>. Het is daarom interessant om te weten of de Dienst IT al eerder projecten heeft gestart om sociale media te gebruiken binnen de dienstverlening.</w:t>
      </w:r>
    </w:p>
    <w:p w14:paraId="22F34DD0" w14:textId="77777777" w:rsidR="00067F7B" w:rsidRPr="001215B2" w:rsidRDefault="00067F7B" w:rsidP="00067F7B">
      <w:pPr>
        <w:jc w:val="both"/>
        <w:rPr>
          <w:szCs w:val="20"/>
        </w:rPr>
      </w:pPr>
    </w:p>
    <w:p w14:paraId="6AFCE9F2" w14:textId="4EE93144" w:rsidR="00067F7B" w:rsidRPr="001215B2" w:rsidRDefault="00067F7B" w:rsidP="00067F7B">
      <w:pPr>
        <w:jc w:val="both"/>
        <w:rPr>
          <w:szCs w:val="20"/>
        </w:rPr>
      </w:pPr>
      <w:r w:rsidRPr="001215B2">
        <w:rPr>
          <w:szCs w:val="20"/>
        </w:rPr>
        <w:t xml:space="preserve">De IT Servicecatalogus </w:t>
      </w:r>
      <w:r w:rsidR="008C063C">
        <w:rPr>
          <w:szCs w:val="20"/>
        </w:rPr>
        <w:t xml:space="preserve">2013 </w:t>
      </w:r>
      <w:r w:rsidRPr="001215B2">
        <w:rPr>
          <w:szCs w:val="20"/>
        </w:rPr>
        <w:t xml:space="preserve">vermeldt dat </w:t>
      </w:r>
      <w:r w:rsidR="008C063C">
        <w:rPr>
          <w:szCs w:val="20"/>
        </w:rPr>
        <w:t xml:space="preserve">(momenteel) </w:t>
      </w:r>
      <w:r w:rsidRPr="001215B2">
        <w:rPr>
          <w:szCs w:val="20"/>
        </w:rPr>
        <w:t xml:space="preserve">wordt onderzocht of in geval van een storing ook sociale media kanalen worden ingezet. De dienst IT doet dit samen met de afdeling Marketing en Communicatie. </w:t>
      </w:r>
    </w:p>
    <w:p w14:paraId="03A7CA66" w14:textId="77777777" w:rsidR="00067F7B" w:rsidRPr="001215B2" w:rsidRDefault="00067F7B" w:rsidP="00067F7B">
      <w:pPr>
        <w:jc w:val="both"/>
        <w:rPr>
          <w:szCs w:val="20"/>
        </w:rPr>
      </w:pPr>
    </w:p>
    <w:p w14:paraId="570C6AAB" w14:textId="521060D7" w:rsidR="00067F7B" w:rsidRPr="001215B2" w:rsidRDefault="00067F7B" w:rsidP="00067F7B">
      <w:pPr>
        <w:jc w:val="both"/>
        <w:rPr>
          <w:szCs w:val="20"/>
        </w:rPr>
      </w:pPr>
      <w:r w:rsidRPr="001215B2">
        <w:rPr>
          <w:noProof/>
          <w:szCs w:val="20"/>
          <w:lang w:val="en-US"/>
        </w:rPr>
        <w:drawing>
          <wp:anchor distT="0" distB="0" distL="114300" distR="114300" simplePos="0" relativeHeight="251692032" behindDoc="0" locked="0" layoutInCell="1" allowOverlap="1" wp14:anchorId="5B0B541A" wp14:editId="5CA66334">
            <wp:simplePos x="0" y="0"/>
            <wp:positionH relativeFrom="column">
              <wp:posOffset>4220845</wp:posOffset>
            </wp:positionH>
            <wp:positionV relativeFrom="paragraph">
              <wp:posOffset>408305</wp:posOffset>
            </wp:positionV>
            <wp:extent cx="1265555" cy="264160"/>
            <wp:effectExtent l="0" t="0" r="4445" b="0"/>
            <wp:wrapSquare wrapText="bothSides"/>
            <wp:docPr id="28" name="Picture 28" descr="Untitled:Users:micha.schraven:Desktop:Y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micha.schraven:Desktop:Yamme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555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5B2">
        <w:rPr>
          <w:szCs w:val="20"/>
        </w:rPr>
        <w:t xml:space="preserve">Tijdens interviews werd duidelijk dat de </w:t>
      </w:r>
      <w:r w:rsidR="00D929CE">
        <w:rPr>
          <w:szCs w:val="20"/>
        </w:rPr>
        <w:t xml:space="preserve">R&amp;U </w:t>
      </w:r>
      <w:r w:rsidRPr="001215B2">
        <w:rPr>
          <w:szCs w:val="20"/>
        </w:rPr>
        <w:t>al over Facebook en Google+ accounts beschikt, maar dat deze niet meer worden bijgewerkt. Verder heeft de dienst IT een lopend social media initiatief waarbij Yammer wordt gebruikt, Yammer is een zake</w:t>
      </w:r>
      <w:r w:rsidR="00D929CE">
        <w:rPr>
          <w:szCs w:val="20"/>
        </w:rPr>
        <w:t xml:space="preserve">lijke microblog </w:t>
      </w:r>
      <w:r w:rsidRPr="001215B2">
        <w:rPr>
          <w:szCs w:val="20"/>
        </w:rPr>
        <w:t xml:space="preserve">speciaal voor bedrijven. </w:t>
      </w:r>
      <w:r w:rsidR="00985DD6" w:rsidRPr="001215B2">
        <w:rPr>
          <w:szCs w:val="20"/>
        </w:rPr>
        <w:t xml:space="preserve">Men koos voor Yammer omdat het </w:t>
      </w:r>
      <w:r w:rsidRPr="001215B2">
        <w:rPr>
          <w:szCs w:val="20"/>
        </w:rPr>
        <w:t xml:space="preserve">meer veiligheid </w:t>
      </w:r>
      <w:r w:rsidR="00985DD6" w:rsidRPr="001215B2">
        <w:rPr>
          <w:szCs w:val="20"/>
        </w:rPr>
        <w:t xml:space="preserve">biedt </w:t>
      </w:r>
      <w:r w:rsidRPr="001215B2">
        <w:rPr>
          <w:szCs w:val="20"/>
        </w:rPr>
        <w:t xml:space="preserve">dan Twitter omdat het een van de buitenwereld afgesloten microblogging service is. (niet-medewerkers en studenten kunnen er niet bij) </w:t>
      </w:r>
      <w:r w:rsidRPr="001215B2">
        <w:rPr>
          <w:rFonts w:cs="Calibri"/>
          <w:szCs w:val="20"/>
        </w:rPr>
        <w:t xml:space="preserve">Yammer heeft toekomst </w:t>
      </w:r>
      <w:r w:rsidR="00985DD6" w:rsidRPr="001215B2">
        <w:rPr>
          <w:rFonts w:cs="Calibri"/>
          <w:szCs w:val="20"/>
        </w:rPr>
        <w:t xml:space="preserve">om IT storingen bekend te maken </w:t>
      </w:r>
      <w:r w:rsidRPr="001215B2">
        <w:rPr>
          <w:rFonts w:cs="Calibri"/>
          <w:szCs w:val="20"/>
        </w:rPr>
        <w:t>binnen de HHS , het wordt nog steeds gebruikt en wordt volgens de Projectleider Nieuwe Portal mogelijk geïntegreerd in Sharepoint (volgens interview met Portal projectleider).</w:t>
      </w:r>
    </w:p>
    <w:p w14:paraId="12650421" w14:textId="77777777" w:rsidR="00067F7B" w:rsidRPr="001215B2" w:rsidRDefault="00067F7B" w:rsidP="00067F7B">
      <w:pPr>
        <w:jc w:val="both"/>
        <w:rPr>
          <w:szCs w:val="20"/>
        </w:rPr>
      </w:pPr>
    </w:p>
    <w:p w14:paraId="3F2F3ED2" w14:textId="77777777" w:rsidR="00D929CE" w:rsidRDefault="00067F7B" w:rsidP="00D929CE">
      <w:pPr>
        <w:keepNext/>
        <w:jc w:val="both"/>
      </w:pPr>
      <w:r w:rsidRPr="001215B2">
        <w:rPr>
          <w:noProof/>
          <w:szCs w:val="20"/>
          <w:lang w:val="en-US"/>
        </w:rPr>
        <w:drawing>
          <wp:inline distT="0" distB="0" distL="0" distR="0" wp14:anchorId="7638A218" wp14:editId="1036CE05">
            <wp:extent cx="5266055" cy="3640455"/>
            <wp:effectExtent l="25400" t="25400" r="17145" b="17145"/>
            <wp:docPr id="40" name="Picture 40" descr="Untitled:Users:micha.schraven:Desktop:Screen Shot 2013-06-03 at 23.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micha.schraven:Desktop:Screen Shot 2013-06-03 at 23.28.4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6055" cy="3640455"/>
                    </a:xfrm>
                    <a:prstGeom prst="rect">
                      <a:avLst/>
                    </a:prstGeom>
                    <a:noFill/>
                    <a:ln>
                      <a:solidFill>
                        <a:schemeClr val="tx1"/>
                      </a:solidFill>
                    </a:ln>
                  </pic:spPr>
                </pic:pic>
              </a:graphicData>
            </a:graphic>
          </wp:inline>
        </w:drawing>
      </w:r>
    </w:p>
    <w:p w14:paraId="485C2FF1" w14:textId="2F34534E" w:rsidR="00067F7B" w:rsidRPr="001215B2" w:rsidRDefault="00D929CE" w:rsidP="00D929CE">
      <w:pPr>
        <w:pStyle w:val="Caption"/>
        <w:jc w:val="both"/>
      </w:pPr>
      <w:r>
        <w:t xml:space="preserve">Afbeelding </w:t>
      </w:r>
      <w:r>
        <w:fldChar w:fldCharType="begin"/>
      </w:r>
      <w:r>
        <w:instrText xml:space="preserve"> SEQ Afbeelding \* ARABIC </w:instrText>
      </w:r>
      <w:r>
        <w:fldChar w:fldCharType="separate"/>
      </w:r>
      <w:r w:rsidR="00693DA2">
        <w:rPr>
          <w:noProof/>
        </w:rPr>
        <w:t>12</w:t>
      </w:r>
      <w:r>
        <w:fldChar w:fldCharType="end"/>
      </w:r>
      <w:r>
        <w:t xml:space="preserve"> : schermafbeelding van Yammer, </w:t>
      </w:r>
      <w:r w:rsidR="00857407">
        <w:t xml:space="preserve">de huidige blog </w:t>
      </w:r>
      <w:r>
        <w:t>van de Dienst IT</w:t>
      </w:r>
    </w:p>
    <w:p w14:paraId="323E7D82" w14:textId="77777777" w:rsidR="00067F7B" w:rsidRPr="001215B2" w:rsidRDefault="00067F7B" w:rsidP="00067F7B">
      <w:pPr>
        <w:jc w:val="both"/>
        <w:rPr>
          <w:szCs w:val="20"/>
        </w:rPr>
      </w:pPr>
    </w:p>
    <w:p w14:paraId="2261AFC2" w14:textId="577E030F" w:rsidR="00067F7B" w:rsidRPr="001215B2" w:rsidRDefault="00985DD6" w:rsidP="00067F7B">
      <w:pPr>
        <w:jc w:val="both"/>
        <w:rPr>
          <w:szCs w:val="20"/>
        </w:rPr>
      </w:pPr>
      <w:r w:rsidRPr="001215B2">
        <w:rPr>
          <w:szCs w:val="20"/>
        </w:rPr>
        <w:t xml:space="preserve">Ik heb in een email </w:t>
      </w:r>
      <w:r w:rsidR="00067F7B" w:rsidRPr="001215B2">
        <w:rPr>
          <w:szCs w:val="20"/>
        </w:rPr>
        <w:t xml:space="preserve"> </w:t>
      </w:r>
      <w:r w:rsidRPr="001215B2">
        <w:rPr>
          <w:szCs w:val="20"/>
        </w:rPr>
        <w:t>van</w:t>
      </w:r>
      <w:r w:rsidR="00067F7B" w:rsidRPr="001215B2">
        <w:rPr>
          <w:szCs w:val="20"/>
        </w:rPr>
        <w:t xml:space="preserve"> de afdeling Marketing en Communicatie </w:t>
      </w:r>
      <w:r w:rsidRPr="001215B2">
        <w:rPr>
          <w:szCs w:val="20"/>
        </w:rPr>
        <w:t>vernomen</w:t>
      </w:r>
      <w:r w:rsidR="00067F7B" w:rsidRPr="001215B2">
        <w:rPr>
          <w:szCs w:val="20"/>
        </w:rPr>
        <w:t xml:space="preserve"> dat men inderdaad bezig is met het opstellen van een zogenaamde 'escalatieprocedure' in geval van grote IT storingen, de Dienst heeft de intentie om via sociale media storingen door te geven. Men heeft nog niet besloten welk sociale medium men hiervoor gaat gebruiken. </w:t>
      </w:r>
    </w:p>
    <w:p w14:paraId="32B002C3" w14:textId="77777777" w:rsidR="000532F6" w:rsidRPr="001215B2" w:rsidRDefault="000532F6" w:rsidP="00067F7B">
      <w:pPr>
        <w:jc w:val="both"/>
        <w:rPr>
          <w:szCs w:val="20"/>
        </w:rPr>
      </w:pPr>
    </w:p>
    <w:p w14:paraId="18A05C8D" w14:textId="77777777" w:rsidR="00067F7B" w:rsidRDefault="00067F7B" w:rsidP="00067F7B">
      <w:pPr>
        <w:rPr>
          <w:szCs w:val="20"/>
        </w:rPr>
      </w:pPr>
    </w:p>
    <w:p w14:paraId="7D842B73" w14:textId="77777777" w:rsidR="004B39C1" w:rsidRDefault="004B39C1" w:rsidP="00067F7B">
      <w:pPr>
        <w:rPr>
          <w:szCs w:val="20"/>
        </w:rPr>
      </w:pPr>
    </w:p>
    <w:p w14:paraId="5283D728" w14:textId="77777777" w:rsidR="004B39C1" w:rsidRPr="001215B2" w:rsidRDefault="004B39C1" w:rsidP="00067F7B">
      <w:pPr>
        <w:rPr>
          <w:szCs w:val="20"/>
        </w:rPr>
      </w:pPr>
    </w:p>
    <w:p w14:paraId="652FE121" w14:textId="6E35D4F3" w:rsidR="004B39C1" w:rsidRDefault="0093642B" w:rsidP="007C04D0">
      <w:pPr>
        <w:pStyle w:val="Heading2"/>
      </w:pPr>
      <w:bookmarkStart w:id="92" w:name="_Toc243382020"/>
      <w:r>
        <w:t>3.5</w:t>
      </w:r>
      <w:r w:rsidR="004B39C1">
        <w:t xml:space="preserve"> Top 3 calls die aan R&amp;U worden gesteld</w:t>
      </w:r>
      <w:bookmarkEnd w:id="92"/>
    </w:p>
    <w:p w14:paraId="78DCA06D" w14:textId="77777777" w:rsidR="004B39C1" w:rsidRDefault="004B39C1" w:rsidP="004B39C1"/>
    <w:p w14:paraId="430375F3" w14:textId="77777777" w:rsidR="004B39C1" w:rsidRDefault="004B39C1" w:rsidP="004B39C1">
      <w:r>
        <w:t>In  de jaarrapportage van 2012 vond ik de Top 3 meest gestelde vragen aan de R&amp;U</w:t>
      </w:r>
    </w:p>
    <w:p w14:paraId="76D0CAF5" w14:textId="77777777" w:rsidR="004B39C1" w:rsidRPr="001A4EA9" w:rsidRDefault="004B39C1" w:rsidP="004B39C1"/>
    <w:tbl>
      <w:tblPr>
        <w:tblStyle w:val="TableGrid"/>
        <w:tblW w:w="7939" w:type="dxa"/>
        <w:tblLook w:val="04A0" w:firstRow="1" w:lastRow="0" w:firstColumn="1" w:lastColumn="0" w:noHBand="0" w:noVBand="1"/>
      </w:tblPr>
      <w:tblGrid>
        <w:gridCol w:w="759"/>
        <w:gridCol w:w="2946"/>
        <w:gridCol w:w="1625"/>
        <w:gridCol w:w="2609"/>
      </w:tblGrid>
      <w:tr w:rsidR="004B39C1" w:rsidRPr="00C04184" w14:paraId="54F0F37C" w14:textId="77777777" w:rsidTr="004B39C1">
        <w:trPr>
          <w:trHeight w:val="263"/>
        </w:trPr>
        <w:tc>
          <w:tcPr>
            <w:tcW w:w="759" w:type="dxa"/>
            <w:shd w:val="clear" w:color="auto" w:fill="C6D9F1" w:themeFill="text2" w:themeFillTint="33"/>
          </w:tcPr>
          <w:p w14:paraId="4307177C" w14:textId="77777777" w:rsidR="004B39C1" w:rsidRPr="00C04184" w:rsidRDefault="004B39C1" w:rsidP="004B39C1">
            <w:pPr>
              <w:jc w:val="both"/>
              <w:rPr>
                <w:sz w:val="16"/>
                <w:szCs w:val="16"/>
              </w:rPr>
            </w:pPr>
          </w:p>
        </w:tc>
        <w:tc>
          <w:tcPr>
            <w:tcW w:w="2946" w:type="dxa"/>
            <w:shd w:val="clear" w:color="auto" w:fill="C6D9F1" w:themeFill="text2" w:themeFillTint="33"/>
          </w:tcPr>
          <w:p w14:paraId="021CBAE8" w14:textId="77777777" w:rsidR="004B39C1" w:rsidRPr="00C04184" w:rsidRDefault="004B39C1" w:rsidP="004B39C1">
            <w:pPr>
              <w:jc w:val="both"/>
              <w:rPr>
                <w:sz w:val="16"/>
                <w:szCs w:val="16"/>
              </w:rPr>
            </w:pPr>
            <w:r w:rsidRPr="00C04184">
              <w:rPr>
                <w:sz w:val="16"/>
                <w:szCs w:val="16"/>
              </w:rPr>
              <w:t>Incidenten Top 3</w:t>
            </w:r>
          </w:p>
        </w:tc>
        <w:tc>
          <w:tcPr>
            <w:tcW w:w="1625" w:type="dxa"/>
            <w:shd w:val="clear" w:color="auto" w:fill="C6D9F1" w:themeFill="text2" w:themeFillTint="33"/>
          </w:tcPr>
          <w:p w14:paraId="233AF501" w14:textId="77777777" w:rsidR="004B39C1" w:rsidRPr="00C04184" w:rsidRDefault="004B39C1" w:rsidP="004B39C1">
            <w:pPr>
              <w:jc w:val="both"/>
              <w:rPr>
                <w:sz w:val="16"/>
                <w:szCs w:val="16"/>
              </w:rPr>
            </w:pPr>
            <w:r w:rsidRPr="00C04184">
              <w:rPr>
                <w:sz w:val="16"/>
                <w:szCs w:val="16"/>
              </w:rPr>
              <w:t>Aantal</w:t>
            </w:r>
          </w:p>
        </w:tc>
        <w:tc>
          <w:tcPr>
            <w:tcW w:w="2609" w:type="dxa"/>
            <w:shd w:val="clear" w:color="auto" w:fill="C6D9F1" w:themeFill="text2" w:themeFillTint="33"/>
          </w:tcPr>
          <w:p w14:paraId="27D5ECFA" w14:textId="77777777" w:rsidR="004B39C1" w:rsidRPr="00C04184" w:rsidRDefault="004B39C1" w:rsidP="004B39C1">
            <w:pPr>
              <w:jc w:val="both"/>
              <w:rPr>
                <w:sz w:val="16"/>
                <w:szCs w:val="16"/>
              </w:rPr>
            </w:pPr>
            <w:r w:rsidRPr="00C04184">
              <w:rPr>
                <w:sz w:val="16"/>
                <w:szCs w:val="16"/>
              </w:rPr>
              <w:t>% van het totaal</w:t>
            </w:r>
          </w:p>
        </w:tc>
      </w:tr>
      <w:tr w:rsidR="004B39C1" w:rsidRPr="00C04184" w14:paraId="0377074A" w14:textId="77777777" w:rsidTr="004B39C1">
        <w:trPr>
          <w:trHeight w:val="263"/>
        </w:trPr>
        <w:tc>
          <w:tcPr>
            <w:tcW w:w="759" w:type="dxa"/>
          </w:tcPr>
          <w:p w14:paraId="3AB9AC85" w14:textId="77777777" w:rsidR="004B39C1" w:rsidRPr="00C04184" w:rsidRDefault="004B39C1" w:rsidP="004B39C1">
            <w:pPr>
              <w:jc w:val="both"/>
              <w:rPr>
                <w:sz w:val="16"/>
                <w:szCs w:val="16"/>
              </w:rPr>
            </w:pPr>
            <w:r w:rsidRPr="00C04184">
              <w:rPr>
                <w:sz w:val="16"/>
                <w:szCs w:val="16"/>
              </w:rPr>
              <w:t>1</w:t>
            </w:r>
          </w:p>
        </w:tc>
        <w:tc>
          <w:tcPr>
            <w:tcW w:w="2946" w:type="dxa"/>
          </w:tcPr>
          <w:p w14:paraId="001C474F" w14:textId="77777777" w:rsidR="004B39C1" w:rsidRPr="00C04184" w:rsidRDefault="004B39C1" w:rsidP="004B39C1">
            <w:pPr>
              <w:jc w:val="both"/>
              <w:rPr>
                <w:sz w:val="16"/>
                <w:szCs w:val="16"/>
              </w:rPr>
            </w:pPr>
            <w:r w:rsidRPr="00C04184">
              <w:rPr>
                <w:sz w:val="16"/>
                <w:szCs w:val="16"/>
              </w:rPr>
              <w:t>Vraag met betrekking tot de Studentenaccount</w:t>
            </w:r>
          </w:p>
        </w:tc>
        <w:tc>
          <w:tcPr>
            <w:tcW w:w="1625" w:type="dxa"/>
          </w:tcPr>
          <w:p w14:paraId="57E83EC5" w14:textId="77777777" w:rsidR="004B39C1" w:rsidRPr="00C04184" w:rsidRDefault="004B39C1" w:rsidP="004B39C1">
            <w:pPr>
              <w:jc w:val="both"/>
              <w:rPr>
                <w:sz w:val="16"/>
                <w:szCs w:val="16"/>
              </w:rPr>
            </w:pPr>
            <w:r w:rsidRPr="00C04184">
              <w:rPr>
                <w:sz w:val="16"/>
                <w:szCs w:val="16"/>
              </w:rPr>
              <w:t>3369</w:t>
            </w:r>
          </w:p>
        </w:tc>
        <w:tc>
          <w:tcPr>
            <w:tcW w:w="2609" w:type="dxa"/>
          </w:tcPr>
          <w:p w14:paraId="03BCF7B2" w14:textId="77777777" w:rsidR="004B39C1" w:rsidRPr="00C04184" w:rsidRDefault="004B39C1" w:rsidP="004B39C1">
            <w:pPr>
              <w:jc w:val="both"/>
              <w:rPr>
                <w:sz w:val="16"/>
                <w:szCs w:val="16"/>
              </w:rPr>
            </w:pPr>
            <w:r w:rsidRPr="00C04184">
              <w:rPr>
                <w:sz w:val="16"/>
                <w:szCs w:val="16"/>
              </w:rPr>
              <w:t>29,7%</w:t>
            </w:r>
          </w:p>
        </w:tc>
      </w:tr>
      <w:tr w:rsidR="004B39C1" w:rsidRPr="00C04184" w14:paraId="2F2B4321" w14:textId="77777777" w:rsidTr="004B39C1">
        <w:trPr>
          <w:trHeight w:val="263"/>
        </w:trPr>
        <w:tc>
          <w:tcPr>
            <w:tcW w:w="759" w:type="dxa"/>
          </w:tcPr>
          <w:p w14:paraId="085F4806" w14:textId="77777777" w:rsidR="004B39C1" w:rsidRPr="00C04184" w:rsidRDefault="004B39C1" w:rsidP="004B39C1">
            <w:pPr>
              <w:jc w:val="both"/>
              <w:rPr>
                <w:sz w:val="16"/>
                <w:szCs w:val="16"/>
              </w:rPr>
            </w:pPr>
            <w:r w:rsidRPr="00C04184">
              <w:rPr>
                <w:sz w:val="16"/>
                <w:szCs w:val="16"/>
              </w:rPr>
              <w:t>2</w:t>
            </w:r>
          </w:p>
        </w:tc>
        <w:tc>
          <w:tcPr>
            <w:tcW w:w="2946" w:type="dxa"/>
          </w:tcPr>
          <w:p w14:paraId="4A5AD31D" w14:textId="77777777" w:rsidR="004B39C1" w:rsidRPr="00C04184" w:rsidRDefault="004B39C1" w:rsidP="004B39C1">
            <w:pPr>
              <w:jc w:val="both"/>
              <w:rPr>
                <w:sz w:val="16"/>
                <w:szCs w:val="16"/>
              </w:rPr>
            </w:pPr>
            <w:r w:rsidRPr="00C04184">
              <w:rPr>
                <w:sz w:val="16"/>
                <w:szCs w:val="16"/>
              </w:rPr>
              <w:t>Vraag met betrekking tot de WIFI</w:t>
            </w:r>
          </w:p>
        </w:tc>
        <w:tc>
          <w:tcPr>
            <w:tcW w:w="1625" w:type="dxa"/>
          </w:tcPr>
          <w:p w14:paraId="1961DD93" w14:textId="77777777" w:rsidR="004B39C1" w:rsidRPr="00C04184" w:rsidRDefault="004B39C1" w:rsidP="004B39C1">
            <w:pPr>
              <w:jc w:val="both"/>
              <w:rPr>
                <w:sz w:val="16"/>
                <w:szCs w:val="16"/>
              </w:rPr>
            </w:pPr>
            <w:r w:rsidRPr="00C04184">
              <w:rPr>
                <w:sz w:val="16"/>
                <w:szCs w:val="16"/>
              </w:rPr>
              <w:t>1453</w:t>
            </w:r>
          </w:p>
        </w:tc>
        <w:tc>
          <w:tcPr>
            <w:tcW w:w="2609" w:type="dxa"/>
          </w:tcPr>
          <w:p w14:paraId="5A7E024E" w14:textId="77777777" w:rsidR="004B39C1" w:rsidRPr="00C04184" w:rsidRDefault="004B39C1" w:rsidP="004B39C1">
            <w:pPr>
              <w:jc w:val="both"/>
              <w:rPr>
                <w:sz w:val="16"/>
                <w:szCs w:val="16"/>
              </w:rPr>
            </w:pPr>
            <w:r w:rsidRPr="00C04184">
              <w:rPr>
                <w:sz w:val="16"/>
                <w:szCs w:val="16"/>
              </w:rPr>
              <w:t>23,4%</w:t>
            </w:r>
          </w:p>
        </w:tc>
      </w:tr>
      <w:tr w:rsidR="004B39C1" w:rsidRPr="00C04184" w14:paraId="1C7975FA" w14:textId="77777777" w:rsidTr="004B39C1">
        <w:trPr>
          <w:trHeight w:val="263"/>
        </w:trPr>
        <w:tc>
          <w:tcPr>
            <w:tcW w:w="759" w:type="dxa"/>
          </w:tcPr>
          <w:p w14:paraId="29BB05D5" w14:textId="77777777" w:rsidR="004B39C1" w:rsidRPr="00C04184" w:rsidRDefault="004B39C1" w:rsidP="004B39C1">
            <w:pPr>
              <w:jc w:val="both"/>
              <w:rPr>
                <w:sz w:val="16"/>
                <w:szCs w:val="16"/>
              </w:rPr>
            </w:pPr>
            <w:r w:rsidRPr="00C04184">
              <w:rPr>
                <w:sz w:val="16"/>
                <w:szCs w:val="16"/>
              </w:rPr>
              <w:t>3</w:t>
            </w:r>
          </w:p>
        </w:tc>
        <w:tc>
          <w:tcPr>
            <w:tcW w:w="2946" w:type="dxa"/>
          </w:tcPr>
          <w:p w14:paraId="06DB82BE" w14:textId="77777777" w:rsidR="004B39C1" w:rsidRPr="00C04184" w:rsidRDefault="004B39C1" w:rsidP="004B39C1">
            <w:pPr>
              <w:jc w:val="both"/>
              <w:rPr>
                <w:sz w:val="16"/>
                <w:szCs w:val="16"/>
              </w:rPr>
            </w:pPr>
            <w:r w:rsidRPr="00C04184">
              <w:rPr>
                <w:sz w:val="16"/>
                <w:szCs w:val="16"/>
              </w:rPr>
              <w:t>Vraag met betrekking tot het netwerk</w:t>
            </w:r>
          </w:p>
        </w:tc>
        <w:tc>
          <w:tcPr>
            <w:tcW w:w="1625" w:type="dxa"/>
          </w:tcPr>
          <w:p w14:paraId="2E3355A4" w14:textId="77777777" w:rsidR="004B39C1" w:rsidRPr="00C04184" w:rsidRDefault="004B39C1" w:rsidP="004B39C1">
            <w:pPr>
              <w:jc w:val="both"/>
              <w:rPr>
                <w:sz w:val="16"/>
                <w:szCs w:val="16"/>
              </w:rPr>
            </w:pPr>
            <w:r w:rsidRPr="00C04184">
              <w:rPr>
                <w:sz w:val="16"/>
                <w:szCs w:val="16"/>
              </w:rPr>
              <w:t>1433</w:t>
            </w:r>
          </w:p>
        </w:tc>
        <w:tc>
          <w:tcPr>
            <w:tcW w:w="2609" w:type="dxa"/>
          </w:tcPr>
          <w:p w14:paraId="02694B46" w14:textId="77777777" w:rsidR="004B39C1" w:rsidRPr="00C04184" w:rsidRDefault="004B39C1" w:rsidP="004B39C1">
            <w:pPr>
              <w:jc w:val="both"/>
              <w:rPr>
                <w:sz w:val="16"/>
                <w:szCs w:val="16"/>
              </w:rPr>
            </w:pPr>
            <w:r w:rsidRPr="00C04184">
              <w:rPr>
                <w:sz w:val="16"/>
                <w:szCs w:val="16"/>
              </w:rPr>
              <w:t>17,7%</w:t>
            </w:r>
          </w:p>
        </w:tc>
      </w:tr>
      <w:tr w:rsidR="004B39C1" w:rsidRPr="00C04184" w14:paraId="2ACCB259" w14:textId="77777777" w:rsidTr="004B39C1">
        <w:trPr>
          <w:trHeight w:val="277"/>
        </w:trPr>
        <w:tc>
          <w:tcPr>
            <w:tcW w:w="759" w:type="dxa"/>
          </w:tcPr>
          <w:p w14:paraId="7AAFBE7A" w14:textId="77777777" w:rsidR="004B39C1" w:rsidRPr="00C04184" w:rsidRDefault="004B39C1" w:rsidP="004B39C1">
            <w:pPr>
              <w:jc w:val="both"/>
              <w:rPr>
                <w:sz w:val="16"/>
                <w:szCs w:val="16"/>
              </w:rPr>
            </w:pPr>
          </w:p>
        </w:tc>
        <w:tc>
          <w:tcPr>
            <w:tcW w:w="2946" w:type="dxa"/>
          </w:tcPr>
          <w:p w14:paraId="432B4A2D" w14:textId="77777777" w:rsidR="004B39C1" w:rsidRPr="00C04184" w:rsidRDefault="004B39C1" w:rsidP="004B39C1">
            <w:pPr>
              <w:jc w:val="both"/>
              <w:rPr>
                <w:sz w:val="16"/>
                <w:szCs w:val="16"/>
              </w:rPr>
            </w:pPr>
            <w:r w:rsidRPr="00C04184">
              <w:rPr>
                <w:sz w:val="16"/>
                <w:szCs w:val="16"/>
              </w:rPr>
              <w:t>totaal</w:t>
            </w:r>
          </w:p>
        </w:tc>
        <w:tc>
          <w:tcPr>
            <w:tcW w:w="1625" w:type="dxa"/>
          </w:tcPr>
          <w:p w14:paraId="6EC983ED" w14:textId="77777777" w:rsidR="004B39C1" w:rsidRPr="00C04184" w:rsidRDefault="004B39C1" w:rsidP="004B39C1">
            <w:pPr>
              <w:jc w:val="both"/>
              <w:rPr>
                <w:sz w:val="16"/>
                <w:szCs w:val="16"/>
              </w:rPr>
            </w:pPr>
            <w:r w:rsidRPr="00C04184">
              <w:rPr>
                <w:sz w:val="16"/>
                <w:szCs w:val="16"/>
              </w:rPr>
              <w:t>6255</w:t>
            </w:r>
          </w:p>
        </w:tc>
        <w:tc>
          <w:tcPr>
            <w:tcW w:w="2609" w:type="dxa"/>
          </w:tcPr>
          <w:p w14:paraId="43D7044C" w14:textId="77777777" w:rsidR="004B39C1" w:rsidRPr="00C04184" w:rsidRDefault="004B39C1" w:rsidP="004B39C1">
            <w:pPr>
              <w:jc w:val="both"/>
              <w:rPr>
                <w:sz w:val="16"/>
                <w:szCs w:val="16"/>
              </w:rPr>
            </w:pPr>
            <w:r w:rsidRPr="00C04184">
              <w:rPr>
                <w:sz w:val="16"/>
                <w:szCs w:val="16"/>
              </w:rPr>
              <w:t>70,5%</w:t>
            </w:r>
          </w:p>
        </w:tc>
      </w:tr>
    </w:tbl>
    <w:p w14:paraId="4F76D0FE" w14:textId="77777777" w:rsidR="00067F7B" w:rsidRPr="001215B2" w:rsidRDefault="00067F7B" w:rsidP="00067F7B"/>
    <w:p w14:paraId="1C3C79BE" w14:textId="3F7C7C97" w:rsidR="00067F7B" w:rsidRDefault="004B39C1" w:rsidP="00067F7B">
      <w:r>
        <w:t xml:space="preserve">Deze worden </w:t>
      </w:r>
      <w:r w:rsidR="00440E81">
        <w:t xml:space="preserve">in hoofdstuk 5 </w:t>
      </w:r>
      <w:r>
        <w:t xml:space="preserve">gekoppeld aan kandidaat </w:t>
      </w:r>
      <w:r w:rsidR="00440E81">
        <w:t>technologieën.</w:t>
      </w:r>
    </w:p>
    <w:p w14:paraId="3E35E6EB" w14:textId="77777777" w:rsidR="00465DC3" w:rsidRDefault="00465DC3" w:rsidP="00067F7B"/>
    <w:p w14:paraId="34E89ACA" w14:textId="77777777" w:rsidR="00465DC3" w:rsidRDefault="00465DC3" w:rsidP="00067F7B"/>
    <w:p w14:paraId="5A8713EB" w14:textId="77777777" w:rsidR="00465DC3" w:rsidRDefault="00465DC3" w:rsidP="00067F7B"/>
    <w:p w14:paraId="0B1404BA" w14:textId="77777777" w:rsidR="00465DC3" w:rsidRDefault="00465DC3" w:rsidP="00067F7B"/>
    <w:p w14:paraId="1A060BB2" w14:textId="77777777" w:rsidR="00465DC3" w:rsidRDefault="00465DC3" w:rsidP="00067F7B"/>
    <w:p w14:paraId="74FB6103" w14:textId="77777777" w:rsidR="00465DC3" w:rsidRDefault="00465DC3" w:rsidP="00067F7B"/>
    <w:p w14:paraId="6AC59684" w14:textId="77777777" w:rsidR="00465DC3" w:rsidRDefault="00465DC3" w:rsidP="00067F7B"/>
    <w:p w14:paraId="392C2B7B" w14:textId="77777777" w:rsidR="00465DC3" w:rsidRDefault="00465DC3" w:rsidP="00067F7B"/>
    <w:p w14:paraId="6E8CEC51" w14:textId="77777777" w:rsidR="00465DC3" w:rsidRDefault="00465DC3" w:rsidP="00067F7B"/>
    <w:p w14:paraId="2F52C913" w14:textId="77777777" w:rsidR="00465DC3" w:rsidRDefault="00465DC3" w:rsidP="00067F7B"/>
    <w:p w14:paraId="15F8BC3D" w14:textId="77777777" w:rsidR="00465DC3" w:rsidRDefault="00465DC3" w:rsidP="00067F7B"/>
    <w:p w14:paraId="025A3DF1" w14:textId="77777777" w:rsidR="00465DC3" w:rsidRDefault="00465DC3" w:rsidP="00067F7B"/>
    <w:p w14:paraId="5B06E87E" w14:textId="77777777" w:rsidR="00465DC3" w:rsidRDefault="00465DC3" w:rsidP="00067F7B"/>
    <w:p w14:paraId="33120E7B" w14:textId="77777777" w:rsidR="00465DC3" w:rsidRDefault="00465DC3" w:rsidP="00067F7B"/>
    <w:p w14:paraId="56C253F5" w14:textId="77777777" w:rsidR="00465DC3" w:rsidRDefault="00465DC3" w:rsidP="00067F7B"/>
    <w:p w14:paraId="781BBE95" w14:textId="77777777" w:rsidR="00465DC3" w:rsidRDefault="00465DC3" w:rsidP="00067F7B"/>
    <w:p w14:paraId="5B6B5F80" w14:textId="77777777" w:rsidR="00465DC3" w:rsidRDefault="00465DC3" w:rsidP="00067F7B"/>
    <w:p w14:paraId="413B97A1" w14:textId="77777777" w:rsidR="00465DC3" w:rsidRDefault="00465DC3" w:rsidP="00067F7B"/>
    <w:p w14:paraId="2634C512" w14:textId="77777777" w:rsidR="00465DC3" w:rsidRDefault="00465DC3" w:rsidP="00067F7B"/>
    <w:p w14:paraId="51790540" w14:textId="77777777" w:rsidR="00465DC3" w:rsidRDefault="00465DC3" w:rsidP="00067F7B"/>
    <w:p w14:paraId="2ACB4D8E" w14:textId="77777777" w:rsidR="00465DC3" w:rsidRDefault="00465DC3" w:rsidP="00067F7B"/>
    <w:p w14:paraId="546B0A3D" w14:textId="77777777" w:rsidR="00465DC3" w:rsidRDefault="00465DC3" w:rsidP="00067F7B"/>
    <w:p w14:paraId="2974B535" w14:textId="77777777" w:rsidR="00465DC3" w:rsidRDefault="00465DC3" w:rsidP="00067F7B"/>
    <w:p w14:paraId="7D586D12" w14:textId="77777777" w:rsidR="00465DC3" w:rsidRDefault="00465DC3" w:rsidP="00067F7B"/>
    <w:p w14:paraId="445D3BEE" w14:textId="77777777" w:rsidR="00465DC3" w:rsidRDefault="00465DC3" w:rsidP="00067F7B"/>
    <w:p w14:paraId="47D104FC" w14:textId="77777777" w:rsidR="00465DC3" w:rsidRDefault="00465DC3" w:rsidP="00067F7B"/>
    <w:p w14:paraId="38B90420" w14:textId="77777777" w:rsidR="00465DC3" w:rsidRDefault="00465DC3" w:rsidP="00067F7B"/>
    <w:p w14:paraId="2CE00B87" w14:textId="77777777" w:rsidR="00465DC3" w:rsidRDefault="00465DC3" w:rsidP="00067F7B"/>
    <w:p w14:paraId="2A2713F5" w14:textId="77777777" w:rsidR="00465DC3" w:rsidRDefault="00465DC3" w:rsidP="00067F7B"/>
    <w:p w14:paraId="383576A5" w14:textId="77777777" w:rsidR="00465DC3" w:rsidRDefault="00465DC3" w:rsidP="00067F7B"/>
    <w:p w14:paraId="76156D35" w14:textId="77777777" w:rsidR="00465DC3" w:rsidRDefault="00465DC3" w:rsidP="00067F7B"/>
    <w:p w14:paraId="2F0B7F38" w14:textId="77777777" w:rsidR="00465DC3" w:rsidRDefault="00465DC3" w:rsidP="00067F7B"/>
    <w:p w14:paraId="671C4FA6" w14:textId="77777777" w:rsidR="00465DC3" w:rsidRDefault="00465DC3" w:rsidP="00067F7B"/>
    <w:p w14:paraId="44287802" w14:textId="77777777" w:rsidR="00465DC3" w:rsidRDefault="00465DC3" w:rsidP="00067F7B"/>
    <w:p w14:paraId="5F90C35C" w14:textId="77777777" w:rsidR="00465DC3" w:rsidRDefault="00465DC3" w:rsidP="00067F7B"/>
    <w:p w14:paraId="4FA38A12" w14:textId="77777777" w:rsidR="00465DC3" w:rsidRDefault="00465DC3" w:rsidP="00067F7B"/>
    <w:p w14:paraId="4FF4B2B9" w14:textId="77777777" w:rsidR="00465DC3" w:rsidRDefault="00465DC3" w:rsidP="00067F7B"/>
    <w:p w14:paraId="79794968" w14:textId="77777777" w:rsidR="00465DC3" w:rsidRDefault="00465DC3" w:rsidP="00067F7B"/>
    <w:p w14:paraId="3D0211B1" w14:textId="77777777" w:rsidR="00465DC3" w:rsidRDefault="00465DC3" w:rsidP="00067F7B"/>
    <w:p w14:paraId="136D9755" w14:textId="77777777" w:rsidR="00465DC3" w:rsidRDefault="00465DC3" w:rsidP="00067F7B"/>
    <w:p w14:paraId="6E535E29" w14:textId="77777777" w:rsidR="00465DC3" w:rsidRDefault="00465DC3" w:rsidP="00067F7B"/>
    <w:p w14:paraId="0F503346" w14:textId="77777777" w:rsidR="00465DC3" w:rsidRPr="001215B2" w:rsidRDefault="00465DC3" w:rsidP="00067F7B"/>
    <w:p w14:paraId="6BD17687" w14:textId="77777777" w:rsidR="00067F7B" w:rsidRPr="001215B2" w:rsidRDefault="00067F7B" w:rsidP="00067F7B"/>
    <w:p w14:paraId="5B0943F9" w14:textId="4C6846A6" w:rsidR="007247FC" w:rsidRPr="001215B2" w:rsidRDefault="00A7515E" w:rsidP="00A7515E">
      <w:pPr>
        <w:pStyle w:val="Heading1"/>
      </w:pPr>
      <w:bookmarkStart w:id="93" w:name="_Toc243382021"/>
      <w:r w:rsidRPr="001215B2">
        <w:t>Hoofdstuk 4 : Bepalen van de mogelijkheden</w:t>
      </w:r>
      <w:bookmarkEnd w:id="93"/>
      <w:r w:rsidRPr="001215B2">
        <w:t xml:space="preserve"> </w:t>
      </w:r>
    </w:p>
    <w:p w14:paraId="0D8198AD" w14:textId="77777777" w:rsidR="007247FC" w:rsidRPr="001215B2" w:rsidRDefault="007247FC" w:rsidP="007247FC"/>
    <w:p w14:paraId="4A303E9E" w14:textId="2461609D" w:rsidR="00A7515E" w:rsidRPr="001215B2" w:rsidRDefault="00AB6A47" w:rsidP="00AB6A47">
      <w:pPr>
        <w:pStyle w:val="Heading2"/>
      </w:pPr>
      <w:bookmarkStart w:id="94" w:name="_Toc243382022"/>
      <w:r w:rsidRPr="001215B2">
        <w:t xml:space="preserve">4.1 </w:t>
      </w:r>
      <w:r w:rsidR="004B4EE6" w:rsidRPr="001215B2">
        <w:t>Inleiding</w:t>
      </w:r>
      <w:bookmarkEnd w:id="94"/>
    </w:p>
    <w:p w14:paraId="3A6DA810" w14:textId="77777777" w:rsidR="00AB6A47" w:rsidRPr="001215B2" w:rsidRDefault="00AB6A47" w:rsidP="00A7515E">
      <w:pPr>
        <w:rPr>
          <w:szCs w:val="20"/>
        </w:rPr>
      </w:pPr>
    </w:p>
    <w:p w14:paraId="5C199A0E" w14:textId="73F4C992" w:rsidR="0060109F" w:rsidRPr="001215B2" w:rsidRDefault="0060109F" w:rsidP="00627238">
      <w:pPr>
        <w:jc w:val="both"/>
        <w:rPr>
          <w:szCs w:val="20"/>
        </w:rPr>
      </w:pPr>
      <w:r w:rsidRPr="001215B2">
        <w:rPr>
          <w:szCs w:val="20"/>
        </w:rPr>
        <w:t>Een eerste verkenning van sociale IT en IT zelfbediening leert dat beide techno</w:t>
      </w:r>
      <w:r w:rsidR="000F05EA">
        <w:rPr>
          <w:szCs w:val="20"/>
        </w:rPr>
        <w:t xml:space="preserve">logieën zeer verschillend zijn : </w:t>
      </w:r>
      <w:r w:rsidRPr="001215B2">
        <w:rPr>
          <w:szCs w:val="20"/>
        </w:rPr>
        <w:t>Zelfbediening is een formule in de dienstverlening, waarbij een klant zichzelf bedient, waar dit vroeger vaak door personeel werd gedaan.(wiki)</w:t>
      </w:r>
      <w:r w:rsidR="00627238">
        <w:rPr>
          <w:szCs w:val="20"/>
        </w:rPr>
        <w:t xml:space="preserve"> S</w:t>
      </w:r>
      <w:r w:rsidRPr="001215B2">
        <w:rPr>
          <w:szCs w:val="20"/>
        </w:rPr>
        <w:t xml:space="preserve">ociale media is </w:t>
      </w:r>
      <w:r w:rsidR="00627238">
        <w:rPr>
          <w:szCs w:val="20"/>
        </w:rPr>
        <w:t xml:space="preserve">echter </w:t>
      </w:r>
      <w:r w:rsidRPr="001215B2">
        <w:rPr>
          <w:szCs w:val="20"/>
        </w:rPr>
        <w:t xml:space="preserve">een verzamelbegrip voor online platformen waar de </w:t>
      </w:r>
      <w:r w:rsidRPr="008C2382">
        <w:rPr>
          <w:i/>
          <w:szCs w:val="20"/>
        </w:rPr>
        <w:t>gebruikers</w:t>
      </w:r>
      <w:r w:rsidRPr="001215B2">
        <w:rPr>
          <w:szCs w:val="20"/>
        </w:rPr>
        <w:t>, zonder of met minimale tussenkomst van een professionele redactie, de inhoud verzorgen. (wiki)</w:t>
      </w:r>
    </w:p>
    <w:p w14:paraId="4395926F" w14:textId="77777777" w:rsidR="0060109F" w:rsidRPr="001215B2" w:rsidRDefault="0060109F" w:rsidP="00A7515E">
      <w:pPr>
        <w:rPr>
          <w:szCs w:val="20"/>
        </w:rPr>
      </w:pPr>
    </w:p>
    <w:p w14:paraId="3C24DBA2" w14:textId="548FD2CB" w:rsidR="0060109F" w:rsidRDefault="0060109F" w:rsidP="00A7515E">
      <w:pPr>
        <w:rPr>
          <w:szCs w:val="20"/>
        </w:rPr>
      </w:pPr>
      <w:r w:rsidRPr="001215B2">
        <w:rPr>
          <w:szCs w:val="20"/>
        </w:rPr>
        <w:t xml:space="preserve">Ik besloot op basis van dit onderscheid beide met een literatuuronderzoek te definiëren. Al snel bleek dat </w:t>
      </w:r>
      <w:r w:rsidR="00AE1EC9" w:rsidRPr="001215B2">
        <w:rPr>
          <w:szCs w:val="20"/>
        </w:rPr>
        <w:t>de</w:t>
      </w:r>
      <w:r w:rsidRPr="001215B2">
        <w:rPr>
          <w:szCs w:val="20"/>
        </w:rPr>
        <w:t xml:space="preserve"> </w:t>
      </w:r>
      <w:r w:rsidR="00AE1EC9" w:rsidRPr="001215B2">
        <w:rPr>
          <w:szCs w:val="20"/>
        </w:rPr>
        <w:t>informatie vooral uit online publicaties te halen viel.</w:t>
      </w:r>
      <w:r w:rsidR="005777C6">
        <w:rPr>
          <w:szCs w:val="20"/>
        </w:rPr>
        <w:t xml:space="preserve"> Ik begin dit hoofdstuk met een trendanalyse </w:t>
      </w:r>
    </w:p>
    <w:p w14:paraId="4A9686FA" w14:textId="77777777" w:rsidR="005777C6" w:rsidRDefault="005777C6" w:rsidP="00A7515E">
      <w:pPr>
        <w:rPr>
          <w:szCs w:val="20"/>
        </w:rPr>
      </w:pPr>
    </w:p>
    <w:p w14:paraId="77E19BE8" w14:textId="77777777" w:rsidR="005777C6" w:rsidRDefault="005777C6" w:rsidP="00A7515E">
      <w:pPr>
        <w:rPr>
          <w:szCs w:val="20"/>
        </w:rPr>
      </w:pPr>
    </w:p>
    <w:p w14:paraId="25271DFA" w14:textId="77777777" w:rsidR="005777C6" w:rsidRDefault="005777C6" w:rsidP="00A7515E">
      <w:pPr>
        <w:rPr>
          <w:szCs w:val="20"/>
        </w:rPr>
      </w:pPr>
    </w:p>
    <w:p w14:paraId="68B5BBB0" w14:textId="77777777" w:rsidR="005777C6" w:rsidRDefault="005777C6" w:rsidP="00A7515E">
      <w:pPr>
        <w:rPr>
          <w:szCs w:val="20"/>
        </w:rPr>
      </w:pPr>
    </w:p>
    <w:p w14:paraId="1EEE2DCD" w14:textId="77777777" w:rsidR="005777C6" w:rsidRDefault="005777C6" w:rsidP="00A7515E">
      <w:pPr>
        <w:rPr>
          <w:szCs w:val="20"/>
        </w:rPr>
      </w:pPr>
    </w:p>
    <w:p w14:paraId="325FC34D" w14:textId="77777777" w:rsidR="005777C6" w:rsidRDefault="005777C6" w:rsidP="00A7515E">
      <w:pPr>
        <w:rPr>
          <w:szCs w:val="20"/>
        </w:rPr>
      </w:pPr>
    </w:p>
    <w:p w14:paraId="1ED432CC" w14:textId="77777777" w:rsidR="005777C6" w:rsidRDefault="005777C6" w:rsidP="00A7515E">
      <w:pPr>
        <w:rPr>
          <w:szCs w:val="20"/>
        </w:rPr>
      </w:pPr>
    </w:p>
    <w:p w14:paraId="4DAD7D12" w14:textId="77777777" w:rsidR="005777C6" w:rsidRDefault="005777C6" w:rsidP="00A7515E">
      <w:pPr>
        <w:rPr>
          <w:szCs w:val="20"/>
        </w:rPr>
      </w:pPr>
    </w:p>
    <w:p w14:paraId="13A407E3" w14:textId="77777777" w:rsidR="005777C6" w:rsidRDefault="005777C6" w:rsidP="00A7515E">
      <w:pPr>
        <w:rPr>
          <w:szCs w:val="20"/>
        </w:rPr>
      </w:pPr>
    </w:p>
    <w:p w14:paraId="16CF5BF8" w14:textId="77777777" w:rsidR="005777C6" w:rsidRDefault="005777C6" w:rsidP="00A7515E">
      <w:pPr>
        <w:rPr>
          <w:szCs w:val="20"/>
        </w:rPr>
      </w:pPr>
    </w:p>
    <w:p w14:paraId="2C07FE08" w14:textId="77777777" w:rsidR="005777C6" w:rsidRDefault="005777C6" w:rsidP="00A7515E">
      <w:pPr>
        <w:rPr>
          <w:szCs w:val="20"/>
        </w:rPr>
      </w:pPr>
    </w:p>
    <w:p w14:paraId="49A93094" w14:textId="77777777" w:rsidR="005777C6" w:rsidRDefault="005777C6" w:rsidP="00A7515E">
      <w:pPr>
        <w:rPr>
          <w:szCs w:val="20"/>
        </w:rPr>
      </w:pPr>
    </w:p>
    <w:p w14:paraId="7AB97607" w14:textId="77777777" w:rsidR="005777C6" w:rsidRDefault="005777C6" w:rsidP="00A7515E">
      <w:pPr>
        <w:rPr>
          <w:szCs w:val="20"/>
        </w:rPr>
      </w:pPr>
    </w:p>
    <w:p w14:paraId="37F1E9B2" w14:textId="77777777" w:rsidR="005777C6" w:rsidRDefault="005777C6" w:rsidP="00A7515E">
      <w:pPr>
        <w:rPr>
          <w:szCs w:val="20"/>
        </w:rPr>
      </w:pPr>
    </w:p>
    <w:p w14:paraId="569F34F1" w14:textId="77777777" w:rsidR="005777C6" w:rsidRDefault="005777C6" w:rsidP="00A7515E">
      <w:pPr>
        <w:rPr>
          <w:szCs w:val="20"/>
        </w:rPr>
      </w:pPr>
    </w:p>
    <w:p w14:paraId="34BEF53E" w14:textId="77777777" w:rsidR="005777C6" w:rsidRDefault="005777C6" w:rsidP="00A7515E">
      <w:pPr>
        <w:rPr>
          <w:szCs w:val="20"/>
        </w:rPr>
      </w:pPr>
    </w:p>
    <w:p w14:paraId="1CD31063" w14:textId="77777777" w:rsidR="005777C6" w:rsidRDefault="005777C6" w:rsidP="00A7515E">
      <w:pPr>
        <w:rPr>
          <w:szCs w:val="20"/>
        </w:rPr>
      </w:pPr>
    </w:p>
    <w:p w14:paraId="682856AB" w14:textId="77777777" w:rsidR="005777C6" w:rsidRDefault="005777C6" w:rsidP="00A7515E">
      <w:pPr>
        <w:rPr>
          <w:szCs w:val="20"/>
        </w:rPr>
      </w:pPr>
    </w:p>
    <w:p w14:paraId="6E91BA81" w14:textId="77777777" w:rsidR="005777C6" w:rsidRDefault="005777C6" w:rsidP="00A7515E">
      <w:pPr>
        <w:rPr>
          <w:szCs w:val="20"/>
        </w:rPr>
      </w:pPr>
    </w:p>
    <w:p w14:paraId="67ACE5A4" w14:textId="77777777" w:rsidR="005777C6" w:rsidRDefault="005777C6" w:rsidP="00A7515E">
      <w:pPr>
        <w:rPr>
          <w:szCs w:val="20"/>
        </w:rPr>
      </w:pPr>
    </w:p>
    <w:p w14:paraId="6EF2AB4D" w14:textId="77777777" w:rsidR="005777C6" w:rsidRDefault="005777C6" w:rsidP="00A7515E">
      <w:pPr>
        <w:rPr>
          <w:szCs w:val="20"/>
        </w:rPr>
      </w:pPr>
    </w:p>
    <w:p w14:paraId="6EA2AA4C" w14:textId="77777777" w:rsidR="005777C6" w:rsidRDefault="005777C6" w:rsidP="00A7515E">
      <w:pPr>
        <w:rPr>
          <w:szCs w:val="20"/>
        </w:rPr>
      </w:pPr>
    </w:p>
    <w:p w14:paraId="716C133A" w14:textId="77777777" w:rsidR="005777C6" w:rsidRDefault="005777C6" w:rsidP="00A7515E">
      <w:pPr>
        <w:rPr>
          <w:szCs w:val="20"/>
        </w:rPr>
      </w:pPr>
    </w:p>
    <w:p w14:paraId="5A2A8E61" w14:textId="77777777" w:rsidR="005777C6" w:rsidRDefault="005777C6" w:rsidP="00A7515E">
      <w:pPr>
        <w:rPr>
          <w:szCs w:val="20"/>
        </w:rPr>
      </w:pPr>
    </w:p>
    <w:p w14:paraId="2DA51840" w14:textId="77777777" w:rsidR="005777C6" w:rsidRDefault="005777C6" w:rsidP="00A7515E">
      <w:pPr>
        <w:rPr>
          <w:szCs w:val="20"/>
        </w:rPr>
      </w:pPr>
    </w:p>
    <w:p w14:paraId="31A01024" w14:textId="77777777" w:rsidR="005777C6" w:rsidRDefault="005777C6" w:rsidP="00A7515E">
      <w:pPr>
        <w:rPr>
          <w:szCs w:val="20"/>
        </w:rPr>
      </w:pPr>
    </w:p>
    <w:p w14:paraId="6497F417" w14:textId="77777777" w:rsidR="005777C6" w:rsidRDefault="005777C6" w:rsidP="00A7515E">
      <w:pPr>
        <w:rPr>
          <w:szCs w:val="20"/>
        </w:rPr>
      </w:pPr>
    </w:p>
    <w:p w14:paraId="347C0D58" w14:textId="77777777" w:rsidR="005777C6" w:rsidRDefault="005777C6" w:rsidP="00A7515E">
      <w:pPr>
        <w:rPr>
          <w:szCs w:val="20"/>
        </w:rPr>
      </w:pPr>
    </w:p>
    <w:p w14:paraId="1618AD88" w14:textId="77777777" w:rsidR="005777C6" w:rsidRDefault="005777C6" w:rsidP="00A7515E">
      <w:pPr>
        <w:rPr>
          <w:szCs w:val="20"/>
        </w:rPr>
      </w:pPr>
    </w:p>
    <w:p w14:paraId="4BC5F599" w14:textId="77777777" w:rsidR="005777C6" w:rsidRDefault="005777C6" w:rsidP="00A7515E">
      <w:pPr>
        <w:rPr>
          <w:szCs w:val="20"/>
        </w:rPr>
      </w:pPr>
    </w:p>
    <w:p w14:paraId="046BDB75" w14:textId="77777777" w:rsidR="005777C6" w:rsidRDefault="005777C6" w:rsidP="00A7515E">
      <w:pPr>
        <w:rPr>
          <w:szCs w:val="20"/>
        </w:rPr>
      </w:pPr>
    </w:p>
    <w:p w14:paraId="38CEC80F" w14:textId="77777777" w:rsidR="005777C6" w:rsidRDefault="005777C6" w:rsidP="00A7515E">
      <w:pPr>
        <w:rPr>
          <w:szCs w:val="20"/>
        </w:rPr>
      </w:pPr>
    </w:p>
    <w:p w14:paraId="6FDDB5E6" w14:textId="77777777" w:rsidR="005777C6" w:rsidRDefault="005777C6" w:rsidP="00A7515E">
      <w:pPr>
        <w:rPr>
          <w:szCs w:val="20"/>
        </w:rPr>
      </w:pPr>
    </w:p>
    <w:p w14:paraId="27981937" w14:textId="77777777" w:rsidR="005777C6" w:rsidRDefault="005777C6" w:rsidP="00A7515E">
      <w:pPr>
        <w:rPr>
          <w:szCs w:val="20"/>
        </w:rPr>
      </w:pPr>
    </w:p>
    <w:p w14:paraId="110C12BF" w14:textId="77777777" w:rsidR="005777C6" w:rsidRDefault="005777C6" w:rsidP="00A7515E">
      <w:pPr>
        <w:rPr>
          <w:szCs w:val="20"/>
        </w:rPr>
      </w:pPr>
    </w:p>
    <w:p w14:paraId="1737F2F8" w14:textId="77777777" w:rsidR="005777C6" w:rsidRDefault="005777C6" w:rsidP="00A7515E">
      <w:pPr>
        <w:rPr>
          <w:szCs w:val="20"/>
        </w:rPr>
      </w:pPr>
    </w:p>
    <w:p w14:paraId="5870D5CE" w14:textId="77777777" w:rsidR="005777C6" w:rsidRDefault="005777C6" w:rsidP="00A7515E">
      <w:pPr>
        <w:rPr>
          <w:szCs w:val="20"/>
        </w:rPr>
      </w:pPr>
    </w:p>
    <w:p w14:paraId="7BC72523" w14:textId="77777777" w:rsidR="005777C6" w:rsidRDefault="005777C6" w:rsidP="00A7515E">
      <w:pPr>
        <w:rPr>
          <w:szCs w:val="20"/>
        </w:rPr>
      </w:pPr>
    </w:p>
    <w:p w14:paraId="21E89FBC" w14:textId="77777777" w:rsidR="005777C6" w:rsidRDefault="005777C6" w:rsidP="00A7515E">
      <w:pPr>
        <w:rPr>
          <w:szCs w:val="20"/>
        </w:rPr>
      </w:pPr>
    </w:p>
    <w:p w14:paraId="7444B80D" w14:textId="77777777" w:rsidR="005777C6" w:rsidRDefault="005777C6" w:rsidP="00A7515E">
      <w:pPr>
        <w:rPr>
          <w:szCs w:val="20"/>
        </w:rPr>
      </w:pPr>
    </w:p>
    <w:p w14:paraId="1DACDF1D" w14:textId="7378AF15" w:rsidR="005777C6" w:rsidRPr="005777C6" w:rsidRDefault="005777C6" w:rsidP="005777C6">
      <w:pPr>
        <w:pStyle w:val="Heading3"/>
      </w:pPr>
      <w:bookmarkStart w:id="95" w:name="_Toc243382023"/>
      <w:r>
        <w:t xml:space="preserve">4.1.1 </w:t>
      </w:r>
      <w:r w:rsidRPr="005777C6">
        <w:t>Trendanalyse</w:t>
      </w:r>
      <w:r>
        <w:t xml:space="preserve"> en BCL analyse</w:t>
      </w:r>
      <w:bookmarkEnd w:id="95"/>
    </w:p>
    <w:p w14:paraId="3DF37252" w14:textId="77777777" w:rsidR="005777C6" w:rsidRDefault="005777C6" w:rsidP="005777C6">
      <w:pPr>
        <w:jc w:val="both"/>
        <w:rPr>
          <w:szCs w:val="20"/>
        </w:rPr>
      </w:pPr>
    </w:p>
    <w:p w14:paraId="4B5D05F3" w14:textId="77777777" w:rsidR="005777C6" w:rsidRDefault="005777C6" w:rsidP="005777C6">
      <w:pPr>
        <w:jc w:val="both"/>
        <w:rPr>
          <w:szCs w:val="20"/>
        </w:rPr>
      </w:pPr>
      <w:r w:rsidRPr="00337FF9">
        <w:rPr>
          <w:szCs w:val="20"/>
        </w:rPr>
        <w:t xml:space="preserve">Is Sociale IT </w:t>
      </w:r>
      <w:r>
        <w:rPr>
          <w:szCs w:val="20"/>
        </w:rPr>
        <w:t xml:space="preserve">iets dat snel uit de mode zal raken of kan het zijn beloftes waar maken </w:t>
      </w:r>
      <w:r w:rsidRPr="00337FF9">
        <w:rPr>
          <w:szCs w:val="20"/>
        </w:rPr>
        <w:t xml:space="preserve">? </w:t>
      </w:r>
      <w:r>
        <w:rPr>
          <w:szCs w:val="20"/>
        </w:rPr>
        <w:t xml:space="preserve">En welke technologieën zijn praktisch? </w:t>
      </w:r>
      <w:r w:rsidRPr="00337FF9">
        <w:rPr>
          <w:szCs w:val="20"/>
        </w:rPr>
        <w:t xml:space="preserve">Om dit te onderzoeken werd </w:t>
      </w:r>
      <w:r>
        <w:rPr>
          <w:szCs w:val="20"/>
        </w:rPr>
        <w:t xml:space="preserve">eerst </w:t>
      </w:r>
      <w:r w:rsidRPr="00337FF9">
        <w:rPr>
          <w:szCs w:val="20"/>
        </w:rPr>
        <w:t xml:space="preserve">het 4R </w:t>
      </w:r>
      <w:r>
        <w:rPr>
          <w:szCs w:val="20"/>
        </w:rPr>
        <w:t xml:space="preserve">marketing </w:t>
      </w:r>
      <w:r w:rsidRPr="00337FF9">
        <w:rPr>
          <w:szCs w:val="20"/>
        </w:rPr>
        <w:t>model toegepast</w:t>
      </w:r>
      <w:r>
        <w:rPr>
          <w:szCs w:val="20"/>
        </w:rPr>
        <w:t xml:space="preserve"> van de Boston Consulting Group, uit het boek "Trends in IT" van Noordam.  D</w:t>
      </w:r>
      <w:r w:rsidRPr="00337FF9">
        <w:rPr>
          <w:szCs w:val="20"/>
        </w:rPr>
        <w:t xml:space="preserve">it model komt door het beantwoorden van 4 vragen tot een conclusie rond </w:t>
      </w:r>
      <w:r>
        <w:rPr>
          <w:szCs w:val="20"/>
        </w:rPr>
        <w:t xml:space="preserve">de status van </w:t>
      </w:r>
      <w:r w:rsidRPr="00337FF9">
        <w:rPr>
          <w:szCs w:val="20"/>
        </w:rPr>
        <w:t xml:space="preserve">Sociale IT </w:t>
      </w:r>
      <w:r>
        <w:rPr>
          <w:szCs w:val="20"/>
        </w:rPr>
        <w:t xml:space="preserve">volgens de BCL matrix </w:t>
      </w:r>
      <w:r w:rsidRPr="00337FF9">
        <w:rPr>
          <w:szCs w:val="20"/>
        </w:rPr>
        <w:t>(Dog, Cow, Star, Question Mark).</w:t>
      </w:r>
      <w:r>
        <w:rPr>
          <w:szCs w:val="20"/>
        </w:rPr>
        <w:t xml:space="preserve"> </w:t>
      </w:r>
    </w:p>
    <w:p w14:paraId="4ABA26CD" w14:textId="77777777" w:rsidR="005777C6" w:rsidRDefault="005777C6" w:rsidP="005777C6">
      <w:pPr>
        <w:jc w:val="both"/>
        <w:rPr>
          <w:szCs w:val="20"/>
        </w:rPr>
      </w:pPr>
      <w:r w:rsidRPr="00063004">
        <w:rPr>
          <w:noProof/>
          <w:szCs w:val="20"/>
          <w:lang w:val="en-US"/>
        </w:rPr>
        <w:drawing>
          <wp:anchor distT="0" distB="0" distL="114300" distR="114300" simplePos="0" relativeHeight="251766784" behindDoc="0" locked="0" layoutInCell="1" allowOverlap="1" wp14:anchorId="184EDF71" wp14:editId="24DEB21E">
            <wp:simplePos x="0" y="0"/>
            <wp:positionH relativeFrom="column">
              <wp:posOffset>2857500</wp:posOffset>
            </wp:positionH>
            <wp:positionV relativeFrom="paragraph">
              <wp:posOffset>216535</wp:posOffset>
            </wp:positionV>
            <wp:extent cx="2400300" cy="1677035"/>
            <wp:effectExtent l="0" t="0" r="12700" b="0"/>
            <wp:wrapSquare wrapText="bothSides"/>
            <wp:docPr id="20" name="Picture 20" descr="Untitled:Users:micha.schraven:Desktop:BCG-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micha.schraven:Desktop:BCG-matrix.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0300"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F530C" w14:textId="77777777" w:rsidR="005777C6" w:rsidRPr="00B018ED" w:rsidRDefault="005777C6" w:rsidP="008F17E6">
      <w:pPr>
        <w:widowControl w:val="0"/>
        <w:numPr>
          <w:ilvl w:val="0"/>
          <w:numId w:val="3"/>
        </w:numPr>
        <w:tabs>
          <w:tab w:val="left" w:pos="220"/>
          <w:tab w:val="left" w:pos="720"/>
        </w:tabs>
        <w:autoSpaceDE w:val="0"/>
        <w:autoSpaceDN w:val="0"/>
        <w:adjustRightInd w:val="0"/>
        <w:spacing w:after="20"/>
        <w:ind w:hanging="720"/>
        <w:rPr>
          <w:rFonts w:cs="Helvetica"/>
          <w:sz w:val="18"/>
          <w:szCs w:val="18"/>
          <w:lang w:val="en-US"/>
        </w:rPr>
      </w:pPr>
      <w:r w:rsidRPr="00B018ED">
        <w:rPr>
          <w:rFonts w:cs="Helvetica"/>
          <w:i/>
          <w:iCs/>
          <w:sz w:val="18"/>
          <w:szCs w:val="18"/>
          <w:lang w:val="en-US"/>
        </w:rPr>
        <w:t>Cash cow</w:t>
      </w:r>
      <w:r w:rsidRPr="00B018ED">
        <w:rPr>
          <w:rFonts w:cs="Helvetica"/>
          <w:sz w:val="18"/>
          <w:szCs w:val="18"/>
          <w:lang w:val="en-US"/>
        </w:rPr>
        <w:t xml:space="preserve">: hoog marktaandeel in een stabiele, volwassen markt. De </w:t>
      </w:r>
      <w:hyperlink r:id="rId47" w:history="1">
        <w:r w:rsidRPr="00B018ED">
          <w:rPr>
            <w:rFonts w:cs="Helvetica"/>
            <w:color w:val="002BA0"/>
            <w:sz w:val="18"/>
            <w:szCs w:val="18"/>
            <w:lang w:val="en-US"/>
          </w:rPr>
          <w:t>cashflow</w:t>
        </w:r>
      </w:hyperlink>
      <w:r w:rsidRPr="00B018ED">
        <w:rPr>
          <w:rFonts w:cs="Helvetica"/>
          <w:sz w:val="18"/>
          <w:szCs w:val="18"/>
          <w:lang w:val="en-US"/>
        </w:rPr>
        <w:t xml:space="preserve"> die dit genereert kan gebruikt te worden om in een </w:t>
      </w:r>
      <w:r w:rsidRPr="00B018ED">
        <w:rPr>
          <w:rFonts w:cs="Helvetica"/>
          <w:i/>
          <w:iCs/>
          <w:sz w:val="18"/>
          <w:szCs w:val="18"/>
          <w:lang w:val="en-US"/>
        </w:rPr>
        <w:t>star</w:t>
      </w:r>
      <w:r w:rsidRPr="00B018ED">
        <w:rPr>
          <w:rFonts w:cs="Helvetica"/>
          <w:sz w:val="18"/>
          <w:szCs w:val="18"/>
          <w:lang w:val="en-US"/>
        </w:rPr>
        <w:t xml:space="preserve"> of </w:t>
      </w:r>
      <w:r w:rsidRPr="00B018ED">
        <w:rPr>
          <w:rFonts w:cs="Helvetica"/>
          <w:i/>
          <w:iCs/>
          <w:sz w:val="18"/>
          <w:szCs w:val="18"/>
          <w:lang w:val="en-US"/>
        </w:rPr>
        <w:t>question mark</w:t>
      </w:r>
      <w:r w:rsidRPr="00B018ED">
        <w:rPr>
          <w:rFonts w:cs="Helvetica"/>
          <w:sz w:val="18"/>
          <w:szCs w:val="18"/>
          <w:lang w:val="en-US"/>
        </w:rPr>
        <w:t xml:space="preserve"> te investeren.</w:t>
      </w:r>
    </w:p>
    <w:p w14:paraId="63D1E5A0" w14:textId="77777777" w:rsidR="005777C6" w:rsidRPr="00B018ED" w:rsidRDefault="005777C6" w:rsidP="008F17E6">
      <w:pPr>
        <w:widowControl w:val="0"/>
        <w:numPr>
          <w:ilvl w:val="0"/>
          <w:numId w:val="3"/>
        </w:numPr>
        <w:tabs>
          <w:tab w:val="left" w:pos="220"/>
          <w:tab w:val="left" w:pos="720"/>
        </w:tabs>
        <w:autoSpaceDE w:val="0"/>
        <w:autoSpaceDN w:val="0"/>
        <w:adjustRightInd w:val="0"/>
        <w:spacing w:after="20"/>
        <w:ind w:hanging="720"/>
        <w:rPr>
          <w:rFonts w:cs="Helvetica"/>
          <w:sz w:val="18"/>
          <w:szCs w:val="18"/>
          <w:lang w:val="en-US"/>
        </w:rPr>
      </w:pPr>
      <w:r w:rsidRPr="00B018ED">
        <w:rPr>
          <w:rFonts w:cs="Helvetica"/>
          <w:i/>
          <w:iCs/>
          <w:sz w:val="18"/>
          <w:szCs w:val="18"/>
          <w:lang w:val="en-US"/>
        </w:rPr>
        <w:t>Star</w:t>
      </w:r>
      <w:r w:rsidRPr="00B018ED">
        <w:rPr>
          <w:rFonts w:cs="Helvetica"/>
          <w:sz w:val="18"/>
          <w:szCs w:val="18"/>
          <w:lang w:val="en-US"/>
        </w:rPr>
        <w:t xml:space="preserve">: een hoog marktaandeel in een groeimarkt. Met gerichte investeringen dient men de voorsprong te behouden tot de markt volwassen wordt en dit een </w:t>
      </w:r>
      <w:r w:rsidRPr="00B018ED">
        <w:rPr>
          <w:rFonts w:cs="Helvetica"/>
          <w:i/>
          <w:iCs/>
          <w:sz w:val="18"/>
          <w:szCs w:val="18"/>
          <w:lang w:val="en-US"/>
        </w:rPr>
        <w:t>cash cow</w:t>
      </w:r>
      <w:r w:rsidRPr="00B018ED">
        <w:rPr>
          <w:rFonts w:cs="Helvetica"/>
          <w:sz w:val="18"/>
          <w:szCs w:val="18"/>
          <w:lang w:val="en-US"/>
        </w:rPr>
        <w:t xml:space="preserve"> wordt.</w:t>
      </w:r>
    </w:p>
    <w:p w14:paraId="0663050B" w14:textId="77777777" w:rsidR="005777C6" w:rsidRPr="00B018ED" w:rsidRDefault="005777C6" w:rsidP="008F17E6">
      <w:pPr>
        <w:widowControl w:val="0"/>
        <w:numPr>
          <w:ilvl w:val="0"/>
          <w:numId w:val="3"/>
        </w:numPr>
        <w:tabs>
          <w:tab w:val="left" w:pos="220"/>
          <w:tab w:val="left" w:pos="720"/>
        </w:tabs>
        <w:autoSpaceDE w:val="0"/>
        <w:autoSpaceDN w:val="0"/>
        <w:adjustRightInd w:val="0"/>
        <w:spacing w:after="20"/>
        <w:ind w:hanging="720"/>
        <w:rPr>
          <w:rFonts w:cs="Helvetica"/>
          <w:sz w:val="18"/>
          <w:szCs w:val="18"/>
          <w:lang w:val="en-US"/>
        </w:rPr>
      </w:pPr>
      <w:r w:rsidRPr="00B018ED">
        <w:rPr>
          <w:rFonts w:cs="Helvetica"/>
          <w:i/>
          <w:iCs/>
          <w:sz w:val="18"/>
          <w:szCs w:val="18"/>
          <w:lang w:val="en-US"/>
        </w:rPr>
        <w:t>Question mark</w:t>
      </w:r>
      <w:r w:rsidRPr="00B018ED">
        <w:rPr>
          <w:rFonts w:cs="Helvetica"/>
          <w:sz w:val="18"/>
          <w:szCs w:val="18"/>
          <w:lang w:val="en-US"/>
        </w:rPr>
        <w:t xml:space="preserve"> (ook wel </w:t>
      </w:r>
      <w:r w:rsidRPr="00B018ED">
        <w:rPr>
          <w:rFonts w:cs="Helvetica"/>
          <w:i/>
          <w:iCs/>
          <w:sz w:val="18"/>
          <w:szCs w:val="18"/>
          <w:lang w:val="en-US"/>
        </w:rPr>
        <w:t>problem child</w:t>
      </w:r>
      <w:r w:rsidRPr="00B018ED">
        <w:rPr>
          <w:rFonts w:cs="Helvetica"/>
          <w:sz w:val="18"/>
          <w:szCs w:val="18"/>
          <w:lang w:val="en-US"/>
        </w:rPr>
        <w:t xml:space="preserve"> of </w:t>
      </w:r>
      <w:r w:rsidRPr="00B018ED">
        <w:rPr>
          <w:rFonts w:cs="Helvetica"/>
          <w:i/>
          <w:iCs/>
          <w:sz w:val="18"/>
          <w:szCs w:val="18"/>
          <w:lang w:val="en-US"/>
        </w:rPr>
        <w:t>wild cat</w:t>
      </w:r>
      <w:r w:rsidRPr="00B018ED">
        <w:rPr>
          <w:rFonts w:cs="Helvetica"/>
          <w:sz w:val="18"/>
          <w:szCs w:val="18"/>
          <w:lang w:val="en-US"/>
        </w:rPr>
        <w:t xml:space="preserve">): een klein marktaandeel in een groeimarkt. Het is nog onzeker of dit een </w:t>
      </w:r>
      <w:r w:rsidRPr="00B018ED">
        <w:rPr>
          <w:rFonts w:cs="Helvetica"/>
          <w:i/>
          <w:iCs/>
          <w:sz w:val="18"/>
          <w:szCs w:val="18"/>
          <w:lang w:val="en-US"/>
        </w:rPr>
        <w:t>star</w:t>
      </w:r>
      <w:r w:rsidRPr="00B018ED">
        <w:rPr>
          <w:rFonts w:cs="Helvetica"/>
          <w:sz w:val="18"/>
          <w:szCs w:val="18"/>
          <w:lang w:val="en-US"/>
        </w:rPr>
        <w:t xml:space="preserve"> of een </w:t>
      </w:r>
      <w:r w:rsidRPr="00B018ED">
        <w:rPr>
          <w:rFonts w:cs="Helvetica"/>
          <w:i/>
          <w:iCs/>
          <w:sz w:val="18"/>
          <w:szCs w:val="18"/>
          <w:lang w:val="en-US"/>
        </w:rPr>
        <w:t>dog</w:t>
      </w:r>
      <w:r w:rsidRPr="00B018ED">
        <w:rPr>
          <w:rFonts w:cs="Helvetica"/>
          <w:sz w:val="18"/>
          <w:szCs w:val="18"/>
          <w:lang w:val="en-US"/>
        </w:rPr>
        <w:t xml:space="preserve"> zal worden.</w:t>
      </w:r>
    </w:p>
    <w:p w14:paraId="1FC52946" w14:textId="77777777" w:rsidR="005777C6" w:rsidRPr="00B018ED" w:rsidRDefault="005777C6" w:rsidP="005777C6">
      <w:pPr>
        <w:jc w:val="both"/>
        <w:rPr>
          <w:sz w:val="18"/>
          <w:szCs w:val="18"/>
        </w:rPr>
      </w:pPr>
      <w:r>
        <w:rPr>
          <w:rFonts w:cs="Helvetica"/>
          <w:i/>
          <w:iCs/>
          <w:sz w:val="18"/>
          <w:szCs w:val="18"/>
          <w:lang w:val="en-US"/>
        </w:rPr>
        <w:t xml:space="preserve">4. </w:t>
      </w:r>
      <w:r w:rsidRPr="00B018ED">
        <w:rPr>
          <w:rFonts w:cs="Helvetica"/>
          <w:i/>
          <w:iCs/>
          <w:sz w:val="18"/>
          <w:szCs w:val="18"/>
          <w:lang w:val="en-US"/>
        </w:rPr>
        <w:t>Dog</w:t>
      </w:r>
      <w:r w:rsidRPr="00B018ED">
        <w:rPr>
          <w:rFonts w:cs="Helvetica"/>
          <w:sz w:val="18"/>
          <w:szCs w:val="18"/>
          <w:lang w:val="en-US"/>
        </w:rPr>
        <w:t>: klein marktaandeel in een volwassen markt. Indien het bedrijf geen strategisch belang bij dit product heeft, dient zij het af te stoten.</w:t>
      </w:r>
      <w:sdt>
        <w:sdtPr>
          <w:rPr>
            <w:rFonts w:cs="Helvetica"/>
            <w:sz w:val="18"/>
            <w:szCs w:val="18"/>
            <w:lang w:val="en-US"/>
          </w:rPr>
          <w:id w:val="-472828455"/>
          <w:citation/>
        </w:sdtPr>
        <w:sdtContent>
          <w:r>
            <w:rPr>
              <w:rFonts w:cs="Helvetica"/>
              <w:sz w:val="18"/>
              <w:szCs w:val="18"/>
              <w:lang w:val="en-US"/>
            </w:rPr>
            <w:fldChar w:fldCharType="begin"/>
          </w:r>
          <w:r>
            <w:rPr>
              <w:rFonts w:ascii="Times New Roman" w:hAnsi="Times New Roman" w:cs="Helvetica"/>
              <w:sz w:val="18"/>
              <w:szCs w:val="18"/>
            </w:rPr>
            <w:instrText xml:space="preserve"> CITATION wik132 \l 1043 </w:instrText>
          </w:r>
          <w:r>
            <w:rPr>
              <w:rFonts w:cs="Helvetica"/>
              <w:sz w:val="18"/>
              <w:szCs w:val="18"/>
              <w:lang w:val="en-US"/>
            </w:rPr>
            <w:fldChar w:fldCharType="separate"/>
          </w:r>
          <w:r>
            <w:rPr>
              <w:rFonts w:ascii="Times New Roman" w:hAnsi="Times New Roman" w:cs="Helvetica"/>
              <w:noProof/>
              <w:sz w:val="18"/>
              <w:szCs w:val="18"/>
            </w:rPr>
            <w:t xml:space="preserve"> </w:t>
          </w:r>
          <w:r w:rsidRPr="005777C6">
            <w:rPr>
              <w:rFonts w:ascii="Times New Roman" w:hAnsi="Times New Roman" w:cs="Helvetica"/>
              <w:noProof/>
              <w:sz w:val="18"/>
              <w:szCs w:val="18"/>
            </w:rPr>
            <w:t>(wiki)</w:t>
          </w:r>
          <w:r>
            <w:rPr>
              <w:rFonts w:cs="Helvetica"/>
              <w:sz w:val="18"/>
              <w:szCs w:val="18"/>
              <w:lang w:val="en-US"/>
            </w:rPr>
            <w:fldChar w:fldCharType="end"/>
          </w:r>
        </w:sdtContent>
      </w:sdt>
    </w:p>
    <w:p w14:paraId="69CD37B2" w14:textId="77777777" w:rsidR="005777C6" w:rsidRPr="00337FF9" w:rsidRDefault="005777C6" w:rsidP="005777C6">
      <w:pPr>
        <w:rPr>
          <w:szCs w:val="20"/>
        </w:rPr>
      </w:pPr>
    </w:p>
    <w:p w14:paraId="00DE9CA2" w14:textId="77777777" w:rsidR="005777C6" w:rsidRPr="00337FF9" w:rsidRDefault="005777C6" w:rsidP="005777C6">
      <w:pPr>
        <w:jc w:val="both"/>
        <w:rPr>
          <w:szCs w:val="20"/>
        </w:rPr>
      </w:pPr>
      <w:r w:rsidRPr="00337FF9">
        <w:rPr>
          <w:b/>
          <w:szCs w:val="20"/>
        </w:rPr>
        <w:t>Research</w:t>
      </w:r>
      <w:r w:rsidRPr="00337FF9">
        <w:rPr>
          <w:szCs w:val="20"/>
        </w:rPr>
        <w:t xml:space="preserve"> : Er wordt nog veel geld gestoken in de research rond de ontwikkeling van Sociale IT </w:t>
      </w:r>
    </w:p>
    <w:p w14:paraId="772B94B7" w14:textId="77777777" w:rsidR="005777C6" w:rsidRPr="00337FF9" w:rsidRDefault="005777C6" w:rsidP="005777C6">
      <w:pPr>
        <w:jc w:val="both"/>
        <w:rPr>
          <w:szCs w:val="20"/>
        </w:rPr>
      </w:pPr>
      <w:r w:rsidRPr="00337FF9">
        <w:rPr>
          <w:b/>
          <w:szCs w:val="20"/>
        </w:rPr>
        <w:t>Rumours</w:t>
      </w:r>
      <w:r w:rsidRPr="00337FF9">
        <w:rPr>
          <w:szCs w:val="20"/>
        </w:rPr>
        <w:t xml:space="preserve"> : Sociale IT is een hot topic voor bedrijven die het (willen) gebruiken. Onderzoeksbureaus publiceren er ook veel over (zoals Gartner en Forrester).</w:t>
      </w:r>
    </w:p>
    <w:p w14:paraId="5DF53494" w14:textId="77777777" w:rsidR="005777C6" w:rsidRPr="00337FF9" w:rsidRDefault="005777C6" w:rsidP="005777C6">
      <w:pPr>
        <w:jc w:val="both"/>
        <w:rPr>
          <w:szCs w:val="20"/>
        </w:rPr>
      </w:pPr>
      <w:r w:rsidRPr="00337FF9">
        <w:rPr>
          <w:b/>
          <w:szCs w:val="20"/>
        </w:rPr>
        <w:t>Resources</w:t>
      </w:r>
      <w:r w:rsidRPr="00337FF9">
        <w:rPr>
          <w:szCs w:val="20"/>
        </w:rPr>
        <w:t xml:space="preserve"> : Er zijn zeer veel aanbieders van Sociale IT. In de ITSM markt ging in 2010 zo'n 1.4 miljard dollar om</w:t>
      </w:r>
      <w:sdt>
        <w:sdtPr>
          <w:rPr>
            <w:szCs w:val="20"/>
          </w:rPr>
          <w:id w:val="-529338944"/>
          <w:citation/>
        </w:sdtPr>
        <w:sdtContent>
          <w:r w:rsidRPr="00337FF9">
            <w:rPr>
              <w:szCs w:val="20"/>
            </w:rPr>
            <w:fldChar w:fldCharType="begin"/>
          </w:r>
          <w:r w:rsidRPr="00337FF9">
            <w:rPr>
              <w:rFonts w:ascii="Times New Roman" w:hAnsi="Times New Roman"/>
              <w:szCs w:val="20"/>
            </w:rPr>
            <w:instrText xml:space="preserve"> CITATION Bro111 \l 1043 </w:instrText>
          </w:r>
          <w:r w:rsidRPr="00337FF9">
            <w:rPr>
              <w:szCs w:val="20"/>
            </w:rPr>
            <w:fldChar w:fldCharType="separate"/>
          </w:r>
          <w:r>
            <w:rPr>
              <w:rFonts w:ascii="Times New Roman" w:hAnsi="Times New Roman"/>
              <w:noProof/>
              <w:szCs w:val="20"/>
            </w:rPr>
            <w:t xml:space="preserve"> </w:t>
          </w:r>
          <w:r w:rsidRPr="005777C6">
            <w:rPr>
              <w:rFonts w:ascii="Times New Roman" w:hAnsi="Times New Roman"/>
              <w:noProof/>
              <w:szCs w:val="20"/>
            </w:rPr>
            <w:t>(Brooks)</w:t>
          </w:r>
          <w:r w:rsidRPr="00337FF9">
            <w:rPr>
              <w:szCs w:val="20"/>
            </w:rPr>
            <w:fldChar w:fldCharType="end"/>
          </w:r>
        </w:sdtContent>
      </w:sdt>
      <w:r w:rsidRPr="00337FF9">
        <w:rPr>
          <w:szCs w:val="20"/>
        </w:rPr>
        <w:t xml:space="preserve"> Er is ook een groot deel niet-commerciële Social IT, zo is bijvoorbeeld het gebruik van Open Source Software en Wiki's populair, </w:t>
      </w:r>
      <w:r>
        <w:rPr>
          <w:szCs w:val="20"/>
        </w:rPr>
        <w:t>waarbij</w:t>
      </w:r>
      <w:r w:rsidRPr="00337FF9">
        <w:rPr>
          <w:szCs w:val="20"/>
        </w:rPr>
        <w:t xml:space="preserve"> collaboratief </w:t>
      </w:r>
      <w:r>
        <w:rPr>
          <w:szCs w:val="20"/>
        </w:rPr>
        <w:t xml:space="preserve">een product </w:t>
      </w:r>
      <w:r w:rsidRPr="00337FF9">
        <w:rPr>
          <w:szCs w:val="20"/>
        </w:rPr>
        <w:t>ontwikkeld</w:t>
      </w:r>
      <w:r>
        <w:rPr>
          <w:szCs w:val="20"/>
        </w:rPr>
        <w:t xml:space="preserve"> wordt</w:t>
      </w:r>
      <w:r w:rsidRPr="00337FF9">
        <w:rPr>
          <w:szCs w:val="20"/>
        </w:rPr>
        <w:t>.</w:t>
      </w:r>
    </w:p>
    <w:p w14:paraId="22EF0023" w14:textId="77777777" w:rsidR="005777C6" w:rsidRDefault="005777C6" w:rsidP="005777C6">
      <w:pPr>
        <w:jc w:val="both"/>
        <w:rPr>
          <w:szCs w:val="20"/>
        </w:rPr>
      </w:pPr>
      <w:r w:rsidRPr="00337FF9">
        <w:rPr>
          <w:b/>
          <w:szCs w:val="20"/>
        </w:rPr>
        <w:t>Ready For Business</w:t>
      </w:r>
      <w:r w:rsidRPr="00337FF9">
        <w:rPr>
          <w:szCs w:val="20"/>
        </w:rPr>
        <w:t xml:space="preserve"> : Sociale</w:t>
      </w:r>
      <w:r>
        <w:rPr>
          <w:szCs w:val="20"/>
        </w:rPr>
        <w:t xml:space="preserve"> IT is </w:t>
      </w:r>
      <w:r w:rsidRPr="00337FF9">
        <w:rPr>
          <w:szCs w:val="20"/>
        </w:rPr>
        <w:t>te implementeren in bedrijfssoftware</w:t>
      </w:r>
      <w:r>
        <w:rPr>
          <w:szCs w:val="20"/>
        </w:rPr>
        <w:t xml:space="preserve"> al moet de organisatie wel goed vooronderzoek doen om het succes te garanderen.</w:t>
      </w:r>
    </w:p>
    <w:p w14:paraId="45E5078C" w14:textId="77777777" w:rsidR="005777C6" w:rsidRDefault="005777C6" w:rsidP="005777C6">
      <w:pPr>
        <w:jc w:val="both"/>
        <w:rPr>
          <w:szCs w:val="20"/>
        </w:rPr>
      </w:pPr>
      <w:r w:rsidRPr="00063004">
        <w:rPr>
          <w:noProof/>
          <w:szCs w:val="20"/>
          <w:lang w:val="en-US"/>
        </w:rPr>
        <w:drawing>
          <wp:anchor distT="0" distB="0" distL="114300" distR="114300" simplePos="0" relativeHeight="251764736" behindDoc="0" locked="0" layoutInCell="1" allowOverlap="1" wp14:anchorId="0E63E7FE" wp14:editId="29C7AC81">
            <wp:simplePos x="0" y="0"/>
            <wp:positionH relativeFrom="column">
              <wp:posOffset>0</wp:posOffset>
            </wp:positionH>
            <wp:positionV relativeFrom="paragraph">
              <wp:posOffset>24130</wp:posOffset>
            </wp:positionV>
            <wp:extent cx="685800" cy="512445"/>
            <wp:effectExtent l="0" t="0" r="0" b="0"/>
            <wp:wrapSquare wrapText="bothSides"/>
            <wp:docPr id="22" name="Picture 22" descr="Untitled:Users:micha.schraven: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micha.schraven:Desktop:Unknown-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51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F4E9C" w14:textId="7B8FE486" w:rsidR="005777C6" w:rsidRPr="00CC3242" w:rsidRDefault="005777C6" w:rsidP="005777C6">
      <w:pPr>
        <w:jc w:val="both"/>
        <w:rPr>
          <w:szCs w:val="20"/>
        </w:rPr>
      </w:pPr>
      <w:r w:rsidRPr="00337FF9">
        <w:rPr>
          <w:szCs w:val="20"/>
        </w:rPr>
        <w:t xml:space="preserve">De conclusie is dat Zelfbediening een Star is : Het is een zich vestigende technologie met groeiende populariteit. </w:t>
      </w:r>
    </w:p>
    <w:p w14:paraId="2957C530" w14:textId="77777777" w:rsidR="005777C6" w:rsidRDefault="005777C6" w:rsidP="005777C6"/>
    <w:p w14:paraId="2734887F" w14:textId="77777777" w:rsidR="005777C6" w:rsidRDefault="005777C6" w:rsidP="005777C6">
      <w:pPr>
        <w:rPr>
          <w:szCs w:val="20"/>
        </w:rPr>
      </w:pPr>
    </w:p>
    <w:p w14:paraId="2565439C" w14:textId="77777777" w:rsidR="005777C6" w:rsidRDefault="005777C6" w:rsidP="005777C6">
      <w:pPr>
        <w:pStyle w:val="Heading3"/>
      </w:pPr>
      <w:bookmarkStart w:id="96" w:name="_Toc232233015"/>
      <w:bookmarkStart w:id="97" w:name="_Toc243382024"/>
      <w:r>
        <w:t>IT zelfbediening, trend of hype?</w:t>
      </w:r>
      <w:bookmarkEnd w:id="96"/>
      <w:bookmarkEnd w:id="97"/>
    </w:p>
    <w:p w14:paraId="38DF787C" w14:textId="77777777" w:rsidR="005777C6" w:rsidRDefault="005777C6" w:rsidP="005777C6"/>
    <w:p w14:paraId="701E0B74" w14:textId="653B5200" w:rsidR="005777C6" w:rsidRPr="00301EC1" w:rsidRDefault="005777C6" w:rsidP="005777C6">
      <w:pPr>
        <w:jc w:val="both"/>
        <w:rPr>
          <w:szCs w:val="20"/>
        </w:rPr>
      </w:pPr>
      <w:r w:rsidRPr="00301EC1">
        <w:rPr>
          <w:b/>
          <w:szCs w:val="20"/>
        </w:rPr>
        <w:t>Research</w:t>
      </w:r>
      <w:r w:rsidRPr="00301EC1">
        <w:rPr>
          <w:szCs w:val="20"/>
        </w:rPr>
        <w:t xml:space="preserve"> : Er wordt nog veel geld gestoken in de research rond de ontwikkeling van IT </w:t>
      </w:r>
      <w:r w:rsidR="006D3DE7">
        <w:rPr>
          <w:szCs w:val="20"/>
        </w:rPr>
        <w:t>Zelfbediening</w:t>
      </w:r>
      <w:r w:rsidRPr="00301EC1">
        <w:rPr>
          <w:szCs w:val="20"/>
        </w:rPr>
        <w:t xml:space="preserve">. </w:t>
      </w:r>
    </w:p>
    <w:p w14:paraId="4BAA5C3F" w14:textId="77777777" w:rsidR="005777C6" w:rsidRPr="00301EC1" w:rsidRDefault="005777C6" w:rsidP="005777C6">
      <w:pPr>
        <w:jc w:val="both"/>
        <w:rPr>
          <w:szCs w:val="20"/>
        </w:rPr>
      </w:pPr>
      <w:r w:rsidRPr="00301EC1">
        <w:rPr>
          <w:b/>
          <w:szCs w:val="20"/>
        </w:rPr>
        <w:t>Rumours</w:t>
      </w:r>
      <w:r w:rsidRPr="00301EC1">
        <w:rPr>
          <w:szCs w:val="20"/>
        </w:rPr>
        <w:t xml:space="preserve"> : Selfservice is nog steeds een hot topic voor bedrijven die het (willen) gebruiken. Onderzoeksbureaus publiceren er ook veel over.</w:t>
      </w:r>
    </w:p>
    <w:p w14:paraId="61A1C782" w14:textId="77777777" w:rsidR="005777C6" w:rsidRPr="00301EC1" w:rsidRDefault="005777C6" w:rsidP="005777C6">
      <w:pPr>
        <w:jc w:val="both"/>
        <w:rPr>
          <w:szCs w:val="20"/>
        </w:rPr>
      </w:pPr>
      <w:r w:rsidRPr="00301EC1">
        <w:rPr>
          <w:b/>
          <w:szCs w:val="20"/>
        </w:rPr>
        <w:t>Resources</w:t>
      </w:r>
      <w:r w:rsidRPr="00301EC1">
        <w:rPr>
          <w:szCs w:val="20"/>
        </w:rPr>
        <w:t xml:space="preserve"> : Er zijn zeer veel aanbieders van IT Selfservice. In de ITSM markt ging in 2010 zo'n 1.4 miljard dollar om</w:t>
      </w:r>
      <w:sdt>
        <w:sdtPr>
          <w:rPr>
            <w:szCs w:val="20"/>
          </w:rPr>
          <w:id w:val="-1932421664"/>
          <w:citation/>
        </w:sdtPr>
        <w:sdtContent>
          <w:r w:rsidRPr="00301EC1">
            <w:rPr>
              <w:szCs w:val="20"/>
            </w:rPr>
            <w:fldChar w:fldCharType="begin"/>
          </w:r>
          <w:r w:rsidRPr="00301EC1">
            <w:rPr>
              <w:rFonts w:ascii="Times New Roman" w:hAnsi="Times New Roman"/>
              <w:szCs w:val="20"/>
            </w:rPr>
            <w:instrText xml:space="preserve"> CITATION Bro111 \l 1043 </w:instrText>
          </w:r>
          <w:r w:rsidRPr="00301EC1">
            <w:rPr>
              <w:szCs w:val="20"/>
            </w:rPr>
            <w:fldChar w:fldCharType="separate"/>
          </w:r>
          <w:r>
            <w:rPr>
              <w:rFonts w:ascii="Times New Roman" w:hAnsi="Times New Roman"/>
              <w:noProof/>
              <w:szCs w:val="20"/>
            </w:rPr>
            <w:t xml:space="preserve"> </w:t>
          </w:r>
          <w:r w:rsidRPr="005777C6">
            <w:rPr>
              <w:rFonts w:ascii="Times New Roman" w:hAnsi="Times New Roman"/>
              <w:noProof/>
              <w:szCs w:val="20"/>
            </w:rPr>
            <w:t>(Brooks)</w:t>
          </w:r>
          <w:r w:rsidRPr="00301EC1">
            <w:rPr>
              <w:szCs w:val="20"/>
            </w:rPr>
            <w:fldChar w:fldCharType="end"/>
          </w:r>
        </w:sdtContent>
      </w:sdt>
    </w:p>
    <w:p w14:paraId="166FB247" w14:textId="77777777" w:rsidR="005777C6" w:rsidRPr="00301EC1" w:rsidRDefault="005777C6" w:rsidP="005777C6">
      <w:pPr>
        <w:jc w:val="both"/>
        <w:rPr>
          <w:szCs w:val="20"/>
        </w:rPr>
      </w:pPr>
      <w:r w:rsidRPr="00301EC1">
        <w:rPr>
          <w:b/>
          <w:szCs w:val="20"/>
        </w:rPr>
        <w:t>Ready for Business</w:t>
      </w:r>
      <w:r w:rsidRPr="00301EC1">
        <w:rPr>
          <w:szCs w:val="20"/>
        </w:rPr>
        <w:t xml:space="preserve"> : IT Selfservice is een 'proven technology' bij veel bedrijven, gezien de enorme hoeveelheid beschikbare selfservice portals.</w:t>
      </w:r>
    </w:p>
    <w:p w14:paraId="5616FE6C" w14:textId="77777777" w:rsidR="005777C6" w:rsidRPr="00301EC1" w:rsidRDefault="005777C6" w:rsidP="005777C6">
      <w:pPr>
        <w:jc w:val="both"/>
        <w:rPr>
          <w:szCs w:val="20"/>
        </w:rPr>
      </w:pPr>
    </w:p>
    <w:p w14:paraId="4B2B4AA7" w14:textId="77777777" w:rsidR="005777C6" w:rsidRPr="00301EC1" w:rsidRDefault="005777C6" w:rsidP="005777C6">
      <w:pPr>
        <w:jc w:val="both"/>
        <w:rPr>
          <w:szCs w:val="20"/>
        </w:rPr>
      </w:pPr>
      <w:r w:rsidRPr="00063004">
        <w:rPr>
          <w:noProof/>
          <w:szCs w:val="20"/>
          <w:lang w:val="en-US"/>
        </w:rPr>
        <w:drawing>
          <wp:anchor distT="0" distB="0" distL="114300" distR="114300" simplePos="0" relativeHeight="251765760" behindDoc="0" locked="0" layoutInCell="1" allowOverlap="1" wp14:anchorId="6C31914D" wp14:editId="44A018E7">
            <wp:simplePos x="0" y="0"/>
            <wp:positionH relativeFrom="column">
              <wp:posOffset>0</wp:posOffset>
            </wp:positionH>
            <wp:positionV relativeFrom="paragraph">
              <wp:posOffset>17145</wp:posOffset>
            </wp:positionV>
            <wp:extent cx="747395" cy="512445"/>
            <wp:effectExtent l="0" t="0" r="0" b="0"/>
            <wp:wrapSquare wrapText="bothSides"/>
            <wp:docPr id="49" name="Picture 49" descr="Untitled:Users:micha.schrave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icha.schraven:Desktop:images.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739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EC1">
        <w:rPr>
          <w:szCs w:val="20"/>
        </w:rPr>
        <w:t>De conclusi</w:t>
      </w:r>
      <w:r>
        <w:rPr>
          <w:szCs w:val="20"/>
        </w:rPr>
        <w:t>e is dat Selfservice een COW is :</w:t>
      </w:r>
      <w:r w:rsidRPr="00301EC1">
        <w:rPr>
          <w:szCs w:val="20"/>
        </w:rPr>
        <w:t xml:space="preserve"> Het is een gevestigde technologie met blijvende populariteit. </w:t>
      </w:r>
    </w:p>
    <w:p w14:paraId="56DBC534" w14:textId="77777777" w:rsidR="005777C6" w:rsidRPr="00337FF9" w:rsidRDefault="005777C6" w:rsidP="005777C6"/>
    <w:p w14:paraId="4829423E" w14:textId="77777777" w:rsidR="005777C6" w:rsidRDefault="005777C6" w:rsidP="005777C6"/>
    <w:p w14:paraId="0BF82784" w14:textId="77777777" w:rsidR="005777C6" w:rsidRDefault="005777C6" w:rsidP="004F5A46">
      <w:pPr>
        <w:pStyle w:val="ListParagraph"/>
        <w:ind w:left="820"/>
        <w:rPr>
          <w:szCs w:val="20"/>
        </w:rPr>
      </w:pPr>
    </w:p>
    <w:p w14:paraId="5A3EEAC1" w14:textId="77777777" w:rsidR="004F5A46" w:rsidRDefault="004F5A46" w:rsidP="004F5A46">
      <w:pPr>
        <w:pStyle w:val="ListParagraph"/>
        <w:ind w:left="820"/>
        <w:rPr>
          <w:szCs w:val="20"/>
        </w:rPr>
      </w:pPr>
    </w:p>
    <w:p w14:paraId="3AC0D48A" w14:textId="77777777" w:rsidR="004F5A46" w:rsidRDefault="004F5A46" w:rsidP="004F5A46">
      <w:pPr>
        <w:pStyle w:val="ListParagraph"/>
        <w:ind w:left="820"/>
        <w:rPr>
          <w:szCs w:val="20"/>
        </w:rPr>
      </w:pPr>
    </w:p>
    <w:p w14:paraId="12A69797" w14:textId="77777777" w:rsidR="004F5A46" w:rsidRPr="005777C6" w:rsidRDefault="004F5A46" w:rsidP="004F5A46">
      <w:pPr>
        <w:pStyle w:val="ListParagraph"/>
        <w:ind w:left="820"/>
        <w:rPr>
          <w:szCs w:val="20"/>
        </w:rPr>
      </w:pPr>
    </w:p>
    <w:p w14:paraId="4BBD1F32" w14:textId="725CF579" w:rsidR="00AB6A47" w:rsidRPr="001215B2" w:rsidRDefault="00AB6A47" w:rsidP="00AB6A47">
      <w:pPr>
        <w:pStyle w:val="Heading2"/>
      </w:pPr>
      <w:bookmarkStart w:id="98" w:name="_Toc243382025"/>
      <w:r w:rsidRPr="001215B2">
        <w:t xml:space="preserve">4.2 Gebruikte methode </w:t>
      </w:r>
      <w:r w:rsidR="00F03B7E">
        <w:t>om sociale media te onderscheiden</w:t>
      </w:r>
      <w:bookmarkEnd w:id="98"/>
    </w:p>
    <w:p w14:paraId="0D64D873" w14:textId="056C959B" w:rsidR="00AB6A47" w:rsidRPr="001215B2" w:rsidRDefault="0060109F" w:rsidP="00A7515E">
      <w:pPr>
        <w:rPr>
          <w:szCs w:val="20"/>
        </w:rPr>
      </w:pPr>
      <w:r w:rsidRPr="001215B2">
        <w:rPr>
          <w:noProof/>
          <w:szCs w:val="20"/>
          <w:lang w:val="en-US"/>
        </w:rPr>
        <w:drawing>
          <wp:anchor distT="0" distB="0" distL="114300" distR="114300" simplePos="0" relativeHeight="251704320" behindDoc="0" locked="0" layoutInCell="1" allowOverlap="1" wp14:anchorId="7AE45B6B" wp14:editId="31B40C9D">
            <wp:simplePos x="0" y="0"/>
            <wp:positionH relativeFrom="column">
              <wp:posOffset>3886200</wp:posOffset>
            </wp:positionH>
            <wp:positionV relativeFrom="paragraph">
              <wp:posOffset>297180</wp:posOffset>
            </wp:positionV>
            <wp:extent cx="1219200" cy="1185545"/>
            <wp:effectExtent l="0" t="0" r="0" b="8255"/>
            <wp:wrapSquare wrapText="bothSides"/>
            <wp:docPr id="47" name="Picture 47" descr="Macintosh_HDD:Users:micha.schraven:Desktop:Social-Media-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_HDD:Users:micha.schraven:Desktop:Social-Media-Icon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118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DEF83" w14:textId="4E80ECF2" w:rsidR="0060109F" w:rsidRPr="001215B2" w:rsidRDefault="0060109F" w:rsidP="0060109F">
      <w:pPr>
        <w:jc w:val="both"/>
        <w:rPr>
          <w:szCs w:val="20"/>
        </w:rPr>
      </w:pPr>
      <w:r w:rsidRPr="001215B2">
        <w:rPr>
          <w:szCs w:val="20"/>
        </w:rPr>
        <w:t>Sociale media is enorm gevarieerd en trendgevoelig</w:t>
      </w:r>
      <w:r w:rsidR="00464065" w:rsidRPr="001215B2">
        <w:rPr>
          <w:szCs w:val="20"/>
        </w:rPr>
        <w:t>, dat leerde ik van het</w:t>
      </w:r>
      <w:r w:rsidRPr="001215B2">
        <w:rPr>
          <w:szCs w:val="20"/>
        </w:rPr>
        <w:t xml:space="preserve"> afstudeerverslag “De strijd om de student, sociale media als marketing campagnevoering in het hoger onderwijs”</w:t>
      </w:r>
      <w:r w:rsidR="00AE1EC9" w:rsidRPr="001215B2">
        <w:rPr>
          <w:szCs w:val="20"/>
        </w:rPr>
        <w:t xml:space="preserve"> </w:t>
      </w:r>
      <w:r w:rsidRPr="001215B2">
        <w:rPr>
          <w:szCs w:val="20"/>
        </w:rPr>
        <w:t>van Michel Taks. Hij deed een soortgelijk onderzoek (sociale media in hoger onderwijs) en geeft aan dat door continue verschuivende en daardoor overlappende functionaliteiten erg lastig is om alle sociale media te no</w:t>
      </w:r>
      <w:r w:rsidR="00AE1EC9" w:rsidRPr="001215B2">
        <w:rPr>
          <w:szCs w:val="20"/>
        </w:rPr>
        <w:t>e</w:t>
      </w:r>
      <w:r w:rsidRPr="001215B2">
        <w:rPr>
          <w:szCs w:val="20"/>
        </w:rPr>
        <w:t>men. Hij kiest daarom voor het vaststellen van functionaliteiten per ‘type’. Hierdoor verm</w:t>
      </w:r>
      <w:r w:rsidR="00464065" w:rsidRPr="001215B2">
        <w:rPr>
          <w:szCs w:val="20"/>
        </w:rPr>
        <w:t>eed</w:t>
      </w:r>
      <w:r w:rsidRPr="001215B2">
        <w:rPr>
          <w:szCs w:val="20"/>
        </w:rPr>
        <w:t xml:space="preserve"> hij de valkuil om te bepalen welke sites momenteel populair zijn.</w:t>
      </w:r>
    </w:p>
    <w:p w14:paraId="113A4AD6" w14:textId="77777777" w:rsidR="0060109F" w:rsidRPr="001215B2" w:rsidRDefault="0060109F" w:rsidP="0060109F">
      <w:pPr>
        <w:rPr>
          <w:szCs w:val="20"/>
        </w:rPr>
      </w:pPr>
    </w:p>
    <w:p w14:paraId="133E1D98" w14:textId="2F119F29" w:rsidR="00464065" w:rsidRPr="001215B2" w:rsidRDefault="00464065" w:rsidP="00464065">
      <w:pPr>
        <w:widowControl w:val="0"/>
        <w:autoSpaceDE w:val="0"/>
        <w:autoSpaceDN w:val="0"/>
        <w:adjustRightInd w:val="0"/>
        <w:spacing w:after="240"/>
        <w:rPr>
          <w:rFonts w:ascii="Times" w:hAnsi="Times" w:cs="Times"/>
        </w:rPr>
      </w:pPr>
      <w:r w:rsidRPr="001215B2">
        <w:rPr>
          <w:szCs w:val="20"/>
        </w:rPr>
        <w:t>Verder leerde ik van een ander verslag dat sociale media niet alleen uit technologie bestaat, maar even belangrijk ook uit de gebruikers die zich daarop begeven en de inhoud die zij (helpen) plaatsen (</w:t>
      </w:r>
      <w:r w:rsidRPr="001215B2">
        <w:rPr>
          <w:rFonts w:cs="Times New Roman"/>
          <w:szCs w:val="20"/>
        </w:rPr>
        <w:t>Mazurek 2009; Weber 2007, 17-29)</w:t>
      </w:r>
      <w:r w:rsidRPr="001215B2">
        <w:rPr>
          <w:szCs w:val="20"/>
        </w:rPr>
        <w:t>.</w:t>
      </w:r>
      <w:r w:rsidR="00591FFB" w:rsidRPr="001215B2">
        <w:rPr>
          <w:szCs w:val="20"/>
        </w:rPr>
        <w:t xml:space="preserve"> Ook dit is belangrijke informatie voor het eind advies.</w:t>
      </w:r>
    </w:p>
    <w:tbl>
      <w:tblPr>
        <w:tblStyle w:val="TableGrid"/>
        <w:tblW w:w="0" w:type="auto"/>
        <w:tblLook w:val="04A0" w:firstRow="1" w:lastRow="0" w:firstColumn="1" w:lastColumn="0" w:noHBand="0" w:noVBand="1"/>
      </w:tblPr>
      <w:tblGrid>
        <w:gridCol w:w="2837"/>
        <w:gridCol w:w="2837"/>
        <w:gridCol w:w="2836"/>
      </w:tblGrid>
      <w:tr w:rsidR="00464065" w:rsidRPr="001215B2" w14:paraId="4CE858F1" w14:textId="77777777" w:rsidTr="00643F79">
        <w:tc>
          <w:tcPr>
            <w:tcW w:w="8523" w:type="dxa"/>
            <w:gridSpan w:val="3"/>
            <w:shd w:val="clear" w:color="auto" w:fill="C6D9F1" w:themeFill="text2" w:themeFillTint="33"/>
          </w:tcPr>
          <w:p w14:paraId="74ED4120" w14:textId="31DC87B7" w:rsidR="00464065" w:rsidRPr="001215B2" w:rsidRDefault="00464065" w:rsidP="00464065">
            <w:pPr>
              <w:jc w:val="center"/>
              <w:rPr>
                <w:szCs w:val="20"/>
              </w:rPr>
            </w:pPr>
            <w:r w:rsidRPr="001215B2">
              <w:rPr>
                <w:szCs w:val="20"/>
              </w:rPr>
              <w:t>Sociale media</w:t>
            </w:r>
            <w:r w:rsidR="00BF522E" w:rsidRPr="001215B2">
              <w:rPr>
                <w:szCs w:val="20"/>
              </w:rPr>
              <w:t xml:space="preserve"> :</w:t>
            </w:r>
          </w:p>
        </w:tc>
      </w:tr>
      <w:tr w:rsidR="00464065" w:rsidRPr="001215B2" w14:paraId="56D925C0" w14:textId="77777777" w:rsidTr="00464065">
        <w:tc>
          <w:tcPr>
            <w:tcW w:w="2841" w:type="dxa"/>
          </w:tcPr>
          <w:p w14:paraId="08A8FA2F" w14:textId="35D502D2" w:rsidR="00464065" w:rsidRPr="001215B2" w:rsidRDefault="00464065" w:rsidP="00464065">
            <w:pPr>
              <w:jc w:val="center"/>
              <w:rPr>
                <w:szCs w:val="20"/>
              </w:rPr>
            </w:pPr>
            <w:r w:rsidRPr="001215B2">
              <w:rPr>
                <w:szCs w:val="20"/>
              </w:rPr>
              <w:t>technologieën</w:t>
            </w:r>
          </w:p>
        </w:tc>
        <w:tc>
          <w:tcPr>
            <w:tcW w:w="2841" w:type="dxa"/>
          </w:tcPr>
          <w:p w14:paraId="55928E60" w14:textId="130C29E3" w:rsidR="00464065" w:rsidRPr="001215B2" w:rsidRDefault="00464065" w:rsidP="00464065">
            <w:pPr>
              <w:jc w:val="center"/>
              <w:rPr>
                <w:szCs w:val="20"/>
              </w:rPr>
            </w:pPr>
            <w:r w:rsidRPr="001215B2">
              <w:rPr>
                <w:szCs w:val="20"/>
              </w:rPr>
              <w:t>Gebruikers</w:t>
            </w:r>
          </w:p>
        </w:tc>
        <w:tc>
          <w:tcPr>
            <w:tcW w:w="2841" w:type="dxa"/>
          </w:tcPr>
          <w:p w14:paraId="726CE6A4" w14:textId="6FB1A065" w:rsidR="00464065" w:rsidRPr="001215B2" w:rsidRDefault="00464065" w:rsidP="00464065">
            <w:pPr>
              <w:keepNext/>
              <w:jc w:val="center"/>
              <w:rPr>
                <w:szCs w:val="20"/>
              </w:rPr>
            </w:pPr>
            <w:r w:rsidRPr="001215B2">
              <w:rPr>
                <w:szCs w:val="20"/>
              </w:rPr>
              <w:t>Inhoud</w:t>
            </w:r>
          </w:p>
        </w:tc>
      </w:tr>
    </w:tbl>
    <w:p w14:paraId="430EE54B" w14:textId="744F4E3F" w:rsidR="00464065" w:rsidRPr="001215B2" w:rsidRDefault="00464065" w:rsidP="00464065">
      <w:pPr>
        <w:pStyle w:val="Caption"/>
        <w:rPr>
          <w:sz w:val="20"/>
          <w:szCs w:val="20"/>
        </w:rPr>
      </w:pPr>
      <w:r w:rsidRPr="001215B2">
        <w:t xml:space="preserve">Afbeelding </w:t>
      </w:r>
      <w:r w:rsidRPr="001215B2">
        <w:fldChar w:fldCharType="begin"/>
      </w:r>
      <w:r w:rsidRPr="001215B2">
        <w:instrText xml:space="preserve"> SEQ Afbeelding \* ARABIC </w:instrText>
      </w:r>
      <w:r w:rsidRPr="001215B2">
        <w:fldChar w:fldCharType="separate"/>
      </w:r>
      <w:r w:rsidR="00693DA2">
        <w:rPr>
          <w:noProof/>
        </w:rPr>
        <w:t>13</w:t>
      </w:r>
      <w:r w:rsidRPr="001215B2">
        <w:fldChar w:fldCharType="end"/>
      </w:r>
      <w:r w:rsidRPr="001215B2">
        <w:t xml:space="preserve"> : </w:t>
      </w:r>
      <w:r w:rsidR="00BF522E" w:rsidRPr="001215B2">
        <w:t xml:space="preserve">drie </w:t>
      </w:r>
      <w:r w:rsidRPr="001215B2">
        <w:t>bestanddelen van sociale media</w:t>
      </w:r>
    </w:p>
    <w:p w14:paraId="5F2ACED9" w14:textId="55C5B913" w:rsidR="00AB6A47" w:rsidRPr="001215B2" w:rsidRDefault="00464065" w:rsidP="00591FFB">
      <w:pPr>
        <w:jc w:val="both"/>
        <w:rPr>
          <w:szCs w:val="20"/>
        </w:rPr>
      </w:pPr>
      <w:r w:rsidRPr="001215B2">
        <w:rPr>
          <w:szCs w:val="20"/>
        </w:rPr>
        <w:t xml:space="preserve">Als onderzoeksmethode gebruikte ik de </w:t>
      </w:r>
      <w:r w:rsidR="00AB6A47" w:rsidRPr="001215B2">
        <w:rPr>
          <w:szCs w:val="20"/>
        </w:rPr>
        <w:t>zoekstrategie uit</w:t>
      </w:r>
      <w:r w:rsidRPr="001215B2">
        <w:rPr>
          <w:szCs w:val="20"/>
        </w:rPr>
        <w:t xml:space="preserve"> het studieboek </w:t>
      </w:r>
      <w:r w:rsidR="00AB6A47" w:rsidRPr="001215B2">
        <w:rPr>
          <w:szCs w:val="20"/>
        </w:rPr>
        <w:t xml:space="preserve"> </w:t>
      </w:r>
      <w:r w:rsidRPr="001215B2">
        <w:rPr>
          <w:szCs w:val="20"/>
        </w:rPr>
        <w:t xml:space="preserve">“Informatievaardigheden” van A. Boekhorst. De methodiek werd gekozen omdat in het boek een zes stappenplan wordt genoemd om uit </w:t>
      </w:r>
      <w:r w:rsidR="00AB6A47" w:rsidRPr="001215B2">
        <w:rPr>
          <w:szCs w:val="20"/>
        </w:rPr>
        <w:t xml:space="preserve">diverse </w:t>
      </w:r>
      <w:r w:rsidR="003C1A4E" w:rsidRPr="001215B2">
        <w:rPr>
          <w:szCs w:val="20"/>
        </w:rPr>
        <w:t>internet</w:t>
      </w:r>
      <w:r w:rsidR="00AB6A47" w:rsidRPr="001215B2">
        <w:rPr>
          <w:szCs w:val="20"/>
        </w:rPr>
        <w:t>bronnen</w:t>
      </w:r>
      <w:r w:rsidRPr="001215B2">
        <w:rPr>
          <w:szCs w:val="20"/>
        </w:rPr>
        <w:t xml:space="preserve"> conclusies te kunnen trekken. Ik gebruikte deze methodiek voor het vaststellen van de voor-en nadelen van diverse sociale media ‘types’. </w:t>
      </w:r>
    </w:p>
    <w:p w14:paraId="5213C627" w14:textId="77777777" w:rsidR="00591FFB" w:rsidRDefault="00591FFB" w:rsidP="00591FFB">
      <w:pPr>
        <w:jc w:val="both"/>
        <w:rPr>
          <w:szCs w:val="20"/>
        </w:rPr>
      </w:pPr>
    </w:p>
    <w:p w14:paraId="73421EBC" w14:textId="77777777" w:rsidR="00F03B7E" w:rsidRDefault="00F03B7E" w:rsidP="00591FFB">
      <w:pPr>
        <w:jc w:val="both"/>
        <w:rPr>
          <w:szCs w:val="20"/>
        </w:rPr>
      </w:pPr>
    </w:p>
    <w:p w14:paraId="4AA21532" w14:textId="77777777" w:rsidR="00F03B7E" w:rsidRDefault="00F03B7E" w:rsidP="00591FFB">
      <w:pPr>
        <w:jc w:val="both"/>
        <w:rPr>
          <w:szCs w:val="20"/>
        </w:rPr>
      </w:pPr>
    </w:p>
    <w:p w14:paraId="12CBB8F5" w14:textId="77777777" w:rsidR="00465DC3" w:rsidRDefault="00465DC3" w:rsidP="00591FFB">
      <w:pPr>
        <w:jc w:val="both"/>
        <w:rPr>
          <w:szCs w:val="20"/>
        </w:rPr>
      </w:pPr>
    </w:p>
    <w:p w14:paraId="2C834F25" w14:textId="77777777" w:rsidR="00465DC3" w:rsidRDefault="00465DC3" w:rsidP="00591FFB">
      <w:pPr>
        <w:jc w:val="both"/>
        <w:rPr>
          <w:szCs w:val="20"/>
        </w:rPr>
      </w:pPr>
    </w:p>
    <w:p w14:paraId="44800480" w14:textId="77777777" w:rsidR="00465DC3" w:rsidRDefault="00465DC3" w:rsidP="00591FFB">
      <w:pPr>
        <w:jc w:val="both"/>
        <w:rPr>
          <w:szCs w:val="20"/>
        </w:rPr>
      </w:pPr>
    </w:p>
    <w:p w14:paraId="7E3975F7" w14:textId="77777777" w:rsidR="00465DC3" w:rsidRDefault="00465DC3" w:rsidP="00591FFB">
      <w:pPr>
        <w:jc w:val="both"/>
        <w:rPr>
          <w:szCs w:val="20"/>
        </w:rPr>
      </w:pPr>
    </w:p>
    <w:p w14:paraId="7D6F9244" w14:textId="77777777" w:rsidR="00465DC3" w:rsidRDefault="00465DC3" w:rsidP="00591FFB">
      <w:pPr>
        <w:jc w:val="both"/>
        <w:rPr>
          <w:szCs w:val="20"/>
        </w:rPr>
      </w:pPr>
    </w:p>
    <w:p w14:paraId="3C4B3F8D" w14:textId="77777777" w:rsidR="00465DC3" w:rsidRDefault="00465DC3" w:rsidP="00591FFB">
      <w:pPr>
        <w:jc w:val="both"/>
        <w:rPr>
          <w:szCs w:val="20"/>
        </w:rPr>
      </w:pPr>
    </w:p>
    <w:p w14:paraId="2DD1E003" w14:textId="77777777" w:rsidR="00465DC3" w:rsidRDefault="00465DC3" w:rsidP="00591FFB">
      <w:pPr>
        <w:jc w:val="both"/>
        <w:rPr>
          <w:szCs w:val="20"/>
        </w:rPr>
      </w:pPr>
    </w:p>
    <w:p w14:paraId="678B9A1F" w14:textId="77777777" w:rsidR="00465DC3" w:rsidRDefault="00465DC3" w:rsidP="00591FFB">
      <w:pPr>
        <w:jc w:val="both"/>
        <w:rPr>
          <w:szCs w:val="20"/>
        </w:rPr>
      </w:pPr>
    </w:p>
    <w:p w14:paraId="71A47897" w14:textId="77777777" w:rsidR="00465DC3" w:rsidRDefault="00465DC3" w:rsidP="00591FFB">
      <w:pPr>
        <w:jc w:val="both"/>
        <w:rPr>
          <w:szCs w:val="20"/>
        </w:rPr>
      </w:pPr>
    </w:p>
    <w:p w14:paraId="4DB3372F" w14:textId="77777777" w:rsidR="00465DC3" w:rsidRDefault="00465DC3" w:rsidP="00591FFB">
      <w:pPr>
        <w:jc w:val="both"/>
        <w:rPr>
          <w:szCs w:val="20"/>
        </w:rPr>
      </w:pPr>
    </w:p>
    <w:p w14:paraId="6F58E980" w14:textId="77777777" w:rsidR="00465DC3" w:rsidRDefault="00465DC3" w:rsidP="00591FFB">
      <w:pPr>
        <w:jc w:val="both"/>
        <w:rPr>
          <w:szCs w:val="20"/>
        </w:rPr>
      </w:pPr>
    </w:p>
    <w:p w14:paraId="1EDFBE17" w14:textId="77777777" w:rsidR="00F77830" w:rsidRDefault="00F77830" w:rsidP="00591FFB">
      <w:pPr>
        <w:jc w:val="both"/>
        <w:rPr>
          <w:szCs w:val="20"/>
        </w:rPr>
      </w:pPr>
    </w:p>
    <w:p w14:paraId="088C3B1F" w14:textId="77777777" w:rsidR="00F77830" w:rsidRDefault="00F77830" w:rsidP="00591FFB">
      <w:pPr>
        <w:jc w:val="both"/>
        <w:rPr>
          <w:szCs w:val="20"/>
        </w:rPr>
      </w:pPr>
    </w:p>
    <w:p w14:paraId="06C4C1AC" w14:textId="77777777" w:rsidR="00F77830" w:rsidRDefault="00F77830" w:rsidP="00591FFB">
      <w:pPr>
        <w:jc w:val="both"/>
        <w:rPr>
          <w:szCs w:val="20"/>
        </w:rPr>
      </w:pPr>
    </w:p>
    <w:p w14:paraId="454699CF" w14:textId="77777777" w:rsidR="00F77830" w:rsidRDefault="00F77830" w:rsidP="00591FFB">
      <w:pPr>
        <w:jc w:val="both"/>
        <w:rPr>
          <w:szCs w:val="20"/>
        </w:rPr>
      </w:pPr>
    </w:p>
    <w:p w14:paraId="40876820" w14:textId="77777777" w:rsidR="00F77830" w:rsidRDefault="00F77830" w:rsidP="00591FFB">
      <w:pPr>
        <w:jc w:val="both"/>
        <w:rPr>
          <w:szCs w:val="20"/>
        </w:rPr>
      </w:pPr>
    </w:p>
    <w:p w14:paraId="25B269DF" w14:textId="77777777" w:rsidR="00F77830" w:rsidRDefault="00F77830" w:rsidP="00591FFB">
      <w:pPr>
        <w:jc w:val="both"/>
        <w:rPr>
          <w:szCs w:val="20"/>
        </w:rPr>
      </w:pPr>
    </w:p>
    <w:p w14:paraId="4894461C" w14:textId="77777777" w:rsidR="00F77830" w:rsidRDefault="00F77830" w:rsidP="00591FFB">
      <w:pPr>
        <w:jc w:val="both"/>
        <w:rPr>
          <w:szCs w:val="20"/>
        </w:rPr>
      </w:pPr>
    </w:p>
    <w:p w14:paraId="7B527F8D" w14:textId="77777777" w:rsidR="00F77830" w:rsidRDefault="00F77830" w:rsidP="00591FFB">
      <w:pPr>
        <w:jc w:val="both"/>
        <w:rPr>
          <w:szCs w:val="20"/>
        </w:rPr>
      </w:pPr>
    </w:p>
    <w:p w14:paraId="26F44D32" w14:textId="77777777" w:rsidR="00F77830" w:rsidRDefault="00F77830" w:rsidP="00591FFB">
      <w:pPr>
        <w:jc w:val="both"/>
        <w:rPr>
          <w:szCs w:val="20"/>
        </w:rPr>
      </w:pPr>
    </w:p>
    <w:p w14:paraId="05422C24" w14:textId="77777777" w:rsidR="00F77830" w:rsidRDefault="00F77830" w:rsidP="00591FFB">
      <w:pPr>
        <w:jc w:val="both"/>
        <w:rPr>
          <w:szCs w:val="20"/>
        </w:rPr>
      </w:pPr>
    </w:p>
    <w:p w14:paraId="56A424AA" w14:textId="77777777" w:rsidR="00F77830" w:rsidRDefault="00F77830" w:rsidP="00591FFB">
      <w:pPr>
        <w:jc w:val="both"/>
        <w:rPr>
          <w:szCs w:val="20"/>
        </w:rPr>
      </w:pPr>
    </w:p>
    <w:p w14:paraId="721F6173" w14:textId="77777777" w:rsidR="00F77830" w:rsidRDefault="00F77830" w:rsidP="00591FFB">
      <w:pPr>
        <w:jc w:val="both"/>
        <w:rPr>
          <w:szCs w:val="20"/>
        </w:rPr>
      </w:pPr>
    </w:p>
    <w:p w14:paraId="38EA74DC" w14:textId="77777777" w:rsidR="00F77830" w:rsidRDefault="00F77830" w:rsidP="00591FFB">
      <w:pPr>
        <w:jc w:val="both"/>
        <w:rPr>
          <w:szCs w:val="20"/>
        </w:rPr>
      </w:pPr>
    </w:p>
    <w:p w14:paraId="1591EDF9" w14:textId="77777777" w:rsidR="00F77830" w:rsidRDefault="00F77830" w:rsidP="00591FFB">
      <w:pPr>
        <w:jc w:val="both"/>
        <w:rPr>
          <w:szCs w:val="20"/>
        </w:rPr>
      </w:pPr>
    </w:p>
    <w:p w14:paraId="4102D520" w14:textId="77777777" w:rsidR="00465DC3" w:rsidRDefault="00465DC3" w:rsidP="00591FFB">
      <w:pPr>
        <w:jc w:val="both"/>
        <w:rPr>
          <w:szCs w:val="20"/>
        </w:rPr>
      </w:pPr>
    </w:p>
    <w:p w14:paraId="24B70FC2" w14:textId="77777777" w:rsidR="00465DC3" w:rsidRDefault="00465DC3" w:rsidP="00591FFB">
      <w:pPr>
        <w:jc w:val="both"/>
        <w:rPr>
          <w:szCs w:val="20"/>
        </w:rPr>
      </w:pPr>
    </w:p>
    <w:p w14:paraId="084E49BB" w14:textId="69BDF784" w:rsidR="00AB6A47" w:rsidRPr="001215B2" w:rsidRDefault="00AB6A47" w:rsidP="00AB6A47">
      <w:pPr>
        <w:pStyle w:val="Heading2"/>
      </w:pPr>
      <w:bookmarkStart w:id="99" w:name="_Toc243382026"/>
      <w:r w:rsidRPr="001215B2">
        <w:t>4.3 Uitwerking</w:t>
      </w:r>
      <w:r w:rsidR="00512A16" w:rsidRPr="001215B2">
        <w:t xml:space="preserve"> zoeken naar </w:t>
      </w:r>
      <w:r w:rsidR="00B633F1" w:rsidRPr="001215B2">
        <w:t xml:space="preserve">de </w:t>
      </w:r>
      <w:r w:rsidR="00512A16" w:rsidRPr="001215B2">
        <w:t>Sociale media</w:t>
      </w:r>
      <w:r w:rsidR="000C1CC8" w:rsidRPr="001215B2">
        <w:t xml:space="preserve"> </w:t>
      </w:r>
      <w:r w:rsidR="00B633F1" w:rsidRPr="001215B2">
        <w:t>“</w:t>
      </w:r>
      <w:r w:rsidR="000C1CC8" w:rsidRPr="001215B2">
        <w:t>types"</w:t>
      </w:r>
      <w:bookmarkEnd w:id="99"/>
    </w:p>
    <w:p w14:paraId="3D3A41E1" w14:textId="77777777" w:rsidR="004B4EE6" w:rsidRPr="001215B2" w:rsidRDefault="004B4EE6" w:rsidP="00A7515E">
      <w:pPr>
        <w:rPr>
          <w:szCs w:val="20"/>
        </w:rPr>
      </w:pPr>
    </w:p>
    <w:p w14:paraId="5FADD5BF" w14:textId="31EA5700" w:rsidR="00165318" w:rsidRPr="001215B2" w:rsidRDefault="00F03B7E" w:rsidP="004B4EE6">
      <w:pPr>
        <w:tabs>
          <w:tab w:val="left" w:pos="1560"/>
        </w:tabs>
        <w:jc w:val="both"/>
        <w:rPr>
          <w:szCs w:val="20"/>
        </w:rPr>
      </w:pPr>
      <w:r>
        <w:rPr>
          <w:szCs w:val="20"/>
        </w:rPr>
        <w:t>Ik heb in mijn zoekstrategie een aantal verschillende bronnen gebruikt om de sociale media types te identificeren. De uitwerking hiervan staat in Bijlage E.</w:t>
      </w:r>
    </w:p>
    <w:p w14:paraId="2AEDF820" w14:textId="77777777" w:rsidR="00165318" w:rsidRDefault="00165318" w:rsidP="004B4EE6">
      <w:pPr>
        <w:tabs>
          <w:tab w:val="left" w:pos="1560"/>
        </w:tabs>
        <w:jc w:val="both"/>
        <w:rPr>
          <w:szCs w:val="20"/>
        </w:rPr>
      </w:pPr>
    </w:p>
    <w:p w14:paraId="1F4CA6D2" w14:textId="5EFD79C2" w:rsidR="00F03B7E" w:rsidRPr="001215B2" w:rsidRDefault="00F03B7E" w:rsidP="004B4EE6">
      <w:pPr>
        <w:tabs>
          <w:tab w:val="left" w:pos="1560"/>
        </w:tabs>
        <w:jc w:val="both"/>
        <w:rPr>
          <w:szCs w:val="20"/>
        </w:rPr>
      </w:pPr>
      <w:r>
        <w:rPr>
          <w:szCs w:val="20"/>
        </w:rPr>
        <w:t>Ik bevestig</w:t>
      </w:r>
      <w:r w:rsidR="00393873">
        <w:rPr>
          <w:szCs w:val="20"/>
        </w:rPr>
        <w:t xml:space="preserve"> daarom</w:t>
      </w:r>
      <w:r>
        <w:rPr>
          <w:szCs w:val="20"/>
        </w:rPr>
        <w:t xml:space="preserve"> </w:t>
      </w:r>
      <w:r w:rsidR="00C03DEC">
        <w:rPr>
          <w:szCs w:val="20"/>
        </w:rPr>
        <w:t>deze</w:t>
      </w:r>
      <w:r>
        <w:rPr>
          <w:szCs w:val="20"/>
        </w:rPr>
        <w:t xml:space="preserve"> zes belangrijke sociale media types</w:t>
      </w:r>
      <w:r w:rsidR="00C03DEC">
        <w:rPr>
          <w:szCs w:val="20"/>
        </w:rPr>
        <w:t xml:space="preserve"> :</w:t>
      </w:r>
    </w:p>
    <w:p w14:paraId="0654A125" w14:textId="77777777" w:rsidR="00165318" w:rsidRDefault="00165318" w:rsidP="004B4EE6">
      <w:pPr>
        <w:tabs>
          <w:tab w:val="left" w:pos="1560"/>
        </w:tabs>
        <w:jc w:val="both"/>
        <w:rPr>
          <w:szCs w:val="20"/>
        </w:rPr>
      </w:pPr>
    </w:p>
    <w:tbl>
      <w:tblPr>
        <w:tblStyle w:val="TableGrid"/>
        <w:tblW w:w="8209" w:type="dxa"/>
        <w:tblLook w:val="04A0" w:firstRow="1" w:lastRow="0" w:firstColumn="1" w:lastColumn="0" w:noHBand="0" w:noVBand="1"/>
      </w:tblPr>
      <w:tblGrid>
        <w:gridCol w:w="1832"/>
        <w:gridCol w:w="4840"/>
        <w:gridCol w:w="1537"/>
      </w:tblGrid>
      <w:tr w:rsidR="00F03B7E" w:rsidRPr="00C91392" w14:paraId="0719F1CE" w14:textId="77777777" w:rsidTr="00C91392">
        <w:trPr>
          <w:trHeight w:val="116"/>
        </w:trPr>
        <w:tc>
          <w:tcPr>
            <w:tcW w:w="5000" w:type="pct"/>
            <w:gridSpan w:val="3"/>
            <w:shd w:val="clear" w:color="auto" w:fill="C6D9F1" w:themeFill="text2" w:themeFillTint="33"/>
          </w:tcPr>
          <w:p w14:paraId="0E1CEF6D" w14:textId="77777777" w:rsidR="00F03B7E" w:rsidRPr="00C91392" w:rsidRDefault="00F03B7E" w:rsidP="00DF45EF">
            <w:pPr>
              <w:jc w:val="center"/>
              <w:rPr>
                <w:sz w:val="16"/>
                <w:szCs w:val="16"/>
              </w:rPr>
            </w:pPr>
            <w:r w:rsidRPr="00C91392">
              <w:rPr>
                <w:sz w:val="16"/>
                <w:szCs w:val="16"/>
              </w:rPr>
              <w:t>Sociale IT</w:t>
            </w:r>
          </w:p>
        </w:tc>
      </w:tr>
      <w:tr w:rsidR="00C91392" w:rsidRPr="00C91392" w14:paraId="2A10985F" w14:textId="77777777" w:rsidTr="00C91392">
        <w:trPr>
          <w:trHeight w:val="116"/>
        </w:trPr>
        <w:tc>
          <w:tcPr>
            <w:tcW w:w="1116" w:type="pct"/>
            <w:shd w:val="clear" w:color="auto" w:fill="C6D9F1" w:themeFill="text2" w:themeFillTint="33"/>
          </w:tcPr>
          <w:p w14:paraId="095E3113" w14:textId="2AF552D3" w:rsidR="00F03B7E" w:rsidRPr="00C91392" w:rsidRDefault="00F03B7E" w:rsidP="00DF45EF">
            <w:pPr>
              <w:jc w:val="both"/>
              <w:rPr>
                <w:sz w:val="16"/>
                <w:szCs w:val="16"/>
              </w:rPr>
            </w:pPr>
            <w:r w:rsidRPr="00C91392">
              <w:rPr>
                <w:sz w:val="16"/>
                <w:szCs w:val="16"/>
              </w:rPr>
              <w:t>Sociale media type</w:t>
            </w:r>
          </w:p>
        </w:tc>
        <w:tc>
          <w:tcPr>
            <w:tcW w:w="2948" w:type="pct"/>
            <w:shd w:val="clear" w:color="auto" w:fill="C6D9F1" w:themeFill="text2" w:themeFillTint="33"/>
          </w:tcPr>
          <w:p w14:paraId="7D8D5315" w14:textId="77777777" w:rsidR="00F03B7E" w:rsidRPr="00C91392" w:rsidRDefault="00F03B7E" w:rsidP="00DF45EF">
            <w:pPr>
              <w:jc w:val="both"/>
              <w:rPr>
                <w:sz w:val="16"/>
                <w:szCs w:val="16"/>
              </w:rPr>
            </w:pPr>
            <w:r w:rsidRPr="00C91392">
              <w:rPr>
                <w:sz w:val="16"/>
                <w:szCs w:val="16"/>
              </w:rPr>
              <w:t>Omschrijving</w:t>
            </w:r>
          </w:p>
        </w:tc>
        <w:tc>
          <w:tcPr>
            <w:tcW w:w="936" w:type="pct"/>
            <w:shd w:val="clear" w:color="auto" w:fill="C6D9F1" w:themeFill="text2" w:themeFillTint="33"/>
          </w:tcPr>
          <w:p w14:paraId="31B93AC6" w14:textId="77777777" w:rsidR="00F03B7E" w:rsidRPr="00C91392" w:rsidRDefault="00F03B7E" w:rsidP="00DF45EF">
            <w:pPr>
              <w:jc w:val="both"/>
              <w:rPr>
                <w:sz w:val="16"/>
                <w:szCs w:val="16"/>
              </w:rPr>
            </w:pPr>
            <w:r w:rsidRPr="00C91392">
              <w:rPr>
                <w:sz w:val="16"/>
                <w:szCs w:val="16"/>
              </w:rPr>
              <w:t>Populaire voorbeelden</w:t>
            </w:r>
          </w:p>
        </w:tc>
      </w:tr>
      <w:tr w:rsidR="00C91392" w:rsidRPr="00C91392" w14:paraId="2D17347C" w14:textId="77777777" w:rsidTr="00C91392">
        <w:trPr>
          <w:trHeight w:val="583"/>
        </w:trPr>
        <w:tc>
          <w:tcPr>
            <w:tcW w:w="1116" w:type="pct"/>
            <w:shd w:val="clear" w:color="auto" w:fill="DBE5F1" w:themeFill="accent1" w:themeFillTint="33"/>
          </w:tcPr>
          <w:p w14:paraId="59B23134" w14:textId="77777777" w:rsidR="00F03B7E" w:rsidRPr="00C91392" w:rsidRDefault="00F03B7E" w:rsidP="00DF45EF">
            <w:pPr>
              <w:jc w:val="both"/>
              <w:rPr>
                <w:sz w:val="16"/>
                <w:szCs w:val="16"/>
              </w:rPr>
            </w:pPr>
            <w:r w:rsidRPr="00C91392">
              <w:rPr>
                <w:sz w:val="16"/>
                <w:szCs w:val="16"/>
              </w:rPr>
              <w:t>Sociale netwerksites</w:t>
            </w:r>
          </w:p>
        </w:tc>
        <w:tc>
          <w:tcPr>
            <w:tcW w:w="2948" w:type="pct"/>
          </w:tcPr>
          <w:p w14:paraId="241676AD" w14:textId="77777777" w:rsidR="00F03B7E" w:rsidRPr="00C91392" w:rsidRDefault="00F03B7E" w:rsidP="00DF45EF">
            <w:pPr>
              <w:tabs>
                <w:tab w:val="left" w:pos="1560"/>
              </w:tabs>
              <w:jc w:val="both"/>
              <w:rPr>
                <w:sz w:val="16"/>
                <w:szCs w:val="16"/>
              </w:rPr>
            </w:pPr>
            <w:r w:rsidRPr="00C91392">
              <w:rPr>
                <w:sz w:val="16"/>
                <w:szCs w:val="16"/>
              </w:rPr>
              <w:t xml:space="preserve">Worden gebruikt om middels persoonlijke profielen, berichten en chat contacten te leggen en te onderhouden tussen mensen, groepen en organisaties. </w:t>
            </w:r>
          </w:p>
        </w:tc>
        <w:tc>
          <w:tcPr>
            <w:tcW w:w="936" w:type="pct"/>
          </w:tcPr>
          <w:p w14:paraId="0CD39C13" w14:textId="77777777" w:rsidR="00F03B7E" w:rsidRPr="00C91392" w:rsidRDefault="00F03B7E" w:rsidP="00DF45EF">
            <w:pPr>
              <w:jc w:val="both"/>
              <w:rPr>
                <w:sz w:val="16"/>
                <w:szCs w:val="16"/>
              </w:rPr>
            </w:pPr>
            <w:r w:rsidRPr="00C91392">
              <w:rPr>
                <w:sz w:val="16"/>
                <w:szCs w:val="16"/>
              </w:rPr>
              <w:t>Facebook, Google+, Linkedin</w:t>
            </w:r>
          </w:p>
        </w:tc>
      </w:tr>
      <w:tr w:rsidR="00C91392" w:rsidRPr="00C91392" w14:paraId="43EF7DA6" w14:textId="77777777" w:rsidTr="00C91392">
        <w:trPr>
          <w:trHeight w:val="583"/>
        </w:trPr>
        <w:tc>
          <w:tcPr>
            <w:tcW w:w="1116" w:type="pct"/>
            <w:shd w:val="clear" w:color="auto" w:fill="DBE5F1" w:themeFill="accent1" w:themeFillTint="33"/>
          </w:tcPr>
          <w:p w14:paraId="6E4539A2" w14:textId="77777777" w:rsidR="00F03B7E" w:rsidRPr="00C91392" w:rsidRDefault="00F03B7E" w:rsidP="00DF45EF">
            <w:pPr>
              <w:jc w:val="both"/>
              <w:rPr>
                <w:sz w:val="16"/>
                <w:szCs w:val="16"/>
              </w:rPr>
            </w:pPr>
            <w:r w:rsidRPr="00C91392">
              <w:rPr>
                <w:sz w:val="16"/>
                <w:szCs w:val="16"/>
              </w:rPr>
              <w:t>Weblogs</w:t>
            </w:r>
          </w:p>
        </w:tc>
        <w:tc>
          <w:tcPr>
            <w:tcW w:w="2948" w:type="pct"/>
          </w:tcPr>
          <w:p w14:paraId="70C0EBB8" w14:textId="77777777" w:rsidR="00F03B7E" w:rsidRPr="00C91392" w:rsidRDefault="00F03B7E" w:rsidP="00DF45EF">
            <w:pPr>
              <w:tabs>
                <w:tab w:val="left" w:pos="1560"/>
              </w:tabs>
              <w:jc w:val="both"/>
              <w:rPr>
                <w:sz w:val="16"/>
                <w:szCs w:val="16"/>
              </w:rPr>
            </w:pPr>
            <w:r w:rsidRPr="00C91392">
              <w:rPr>
                <w:sz w:val="16"/>
                <w:szCs w:val="16"/>
              </w:rPr>
              <w:t xml:space="preserve">Blogs zijn online dagboeken waar mededelingen op geplaats worden, waar andere gebruikers op kunnen reageren, wat tot online conversaties leidt. </w:t>
            </w:r>
          </w:p>
        </w:tc>
        <w:tc>
          <w:tcPr>
            <w:tcW w:w="936" w:type="pct"/>
          </w:tcPr>
          <w:p w14:paraId="341FD307" w14:textId="77777777" w:rsidR="00F03B7E" w:rsidRPr="00C91392" w:rsidRDefault="00F03B7E" w:rsidP="00DF45EF">
            <w:pPr>
              <w:jc w:val="both"/>
              <w:rPr>
                <w:sz w:val="16"/>
                <w:szCs w:val="16"/>
              </w:rPr>
            </w:pPr>
            <w:r w:rsidRPr="00C91392">
              <w:rPr>
                <w:sz w:val="16"/>
                <w:szCs w:val="16"/>
              </w:rPr>
              <w:t>Twitter, Wordpress, Yammer, Blogspot</w:t>
            </w:r>
          </w:p>
        </w:tc>
      </w:tr>
      <w:tr w:rsidR="00C91392" w:rsidRPr="00C91392" w14:paraId="6288AA29" w14:textId="77777777" w:rsidTr="00C91392">
        <w:trPr>
          <w:trHeight w:val="706"/>
        </w:trPr>
        <w:tc>
          <w:tcPr>
            <w:tcW w:w="1116" w:type="pct"/>
            <w:shd w:val="clear" w:color="auto" w:fill="DBE5F1" w:themeFill="accent1" w:themeFillTint="33"/>
          </w:tcPr>
          <w:p w14:paraId="55B4156E" w14:textId="77777777" w:rsidR="00F03B7E" w:rsidRPr="00C91392" w:rsidRDefault="00F03B7E" w:rsidP="00DF45EF">
            <w:pPr>
              <w:jc w:val="both"/>
              <w:rPr>
                <w:sz w:val="16"/>
                <w:szCs w:val="16"/>
              </w:rPr>
            </w:pPr>
            <w:r w:rsidRPr="00C91392">
              <w:rPr>
                <w:sz w:val="16"/>
                <w:szCs w:val="16"/>
              </w:rPr>
              <w:t>Online gemeen-</w:t>
            </w:r>
          </w:p>
          <w:p w14:paraId="78A70BC7" w14:textId="77777777" w:rsidR="00F03B7E" w:rsidRPr="00C91392" w:rsidRDefault="00F03B7E" w:rsidP="00DF45EF">
            <w:pPr>
              <w:jc w:val="both"/>
              <w:rPr>
                <w:sz w:val="16"/>
                <w:szCs w:val="16"/>
              </w:rPr>
            </w:pPr>
            <w:r w:rsidRPr="00C91392">
              <w:rPr>
                <w:sz w:val="16"/>
                <w:szCs w:val="16"/>
              </w:rPr>
              <w:t xml:space="preserve">schappen voor </w:t>
            </w:r>
          </w:p>
          <w:p w14:paraId="3B7BC3EF" w14:textId="77777777" w:rsidR="00F03B7E" w:rsidRPr="00C91392" w:rsidRDefault="00F03B7E" w:rsidP="00DF45EF">
            <w:pPr>
              <w:jc w:val="both"/>
              <w:rPr>
                <w:sz w:val="16"/>
                <w:szCs w:val="16"/>
              </w:rPr>
            </w:pPr>
            <w:r w:rsidRPr="00C91392">
              <w:rPr>
                <w:sz w:val="16"/>
                <w:szCs w:val="16"/>
              </w:rPr>
              <w:t>media-deling</w:t>
            </w:r>
          </w:p>
        </w:tc>
        <w:tc>
          <w:tcPr>
            <w:tcW w:w="2948" w:type="pct"/>
          </w:tcPr>
          <w:p w14:paraId="16187E5F" w14:textId="77777777" w:rsidR="00F03B7E" w:rsidRPr="00C91392" w:rsidRDefault="00F03B7E" w:rsidP="00DF45EF">
            <w:pPr>
              <w:tabs>
                <w:tab w:val="left" w:pos="1560"/>
              </w:tabs>
              <w:jc w:val="both"/>
              <w:rPr>
                <w:sz w:val="16"/>
                <w:szCs w:val="16"/>
              </w:rPr>
            </w:pPr>
            <w:r w:rsidRPr="00C91392">
              <w:rPr>
                <w:sz w:val="16"/>
                <w:szCs w:val="16"/>
              </w:rPr>
              <w:t xml:space="preserve">Dit is een veelomvattend type, die samen te vatten is als een applicatie om bookmarks, beeld -en geluidsdragers met elkaar te delen. Waarover dan gediscussieerd kan worden. </w:t>
            </w:r>
          </w:p>
        </w:tc>
        <w:tc>
          <w:tcPr>
            <w:tcW w:w="936" w:type="pct"/>
          </w:tcPr>
          <w:p w14:paraId="44B4AE1F" w14:textId="77777777" w:rsidR="00F03B7E" w:rsidRPr="00C91392" w:rsidRDefault="00F03B7E" w:rsidP="00DF45EF">
            <w:pPr>
              <w:jc w:val="both"/>
              <w:rPr>
                <w:sz w:val="16"/>
                <w:szCs w:val="16"/>
              </w:rPr>
            </w:pPr>
            <w:r w:rsidRPr="00C91392">
              <w:rPr>
                <w:sz w:val="16"/>
                <w:szCs w:val="16"/>
              </w:rPr>
              <w:t>Gemeenschappen als Youtube, Flickr, Vimeo</w:t>
            </w:r>
          </w:p>
        </w:tc>
      </w:tr>
      <w:tr w:rsidR="00C91392" w:rsidRPr="00C91392" w14:paraId="6B52CB0C" w14:textId="77777777" w:rsidTr="00C91392">
        <w:trPr>
          <w:trHeight w:val="475"/>
        </w:trPr>
        <w:tc>
          <w:tcPr>
            <w:tcW w:w="1116" w:type="pct"/>
            <w:shd w:val="clear" w:color="auto" w:fill="DBE5F1" w:themeFill="accent1" w:themeFillTint="33"/>
          </w:tcPr>
          <w:p w14:paraId="2FF4CB00" w14:textId="77777777" w:rsidR="00F03B7E" w:rsidRPr="00C91392" w:rsidRDefault="00F03B7E" w:rsidP="00DF45EF">
            <w:pPr>
              <w:jc w:val="both"/>
              <w:rPr>
                <w:sz w:val="16"/>
                <w:szCs w:val="16"/>
              </w:rPr>
            </w:pPr>
            <w:r w:rsidRPr="00C91392">
              <w:rPr>
                <w:sz w:val="16"/>
                <w:szCs w:val="16"/>
              </w:rPr>
              <w:t>Internet forums</w:t>
            </w:r>
          </w:p>
        </w:tc>
        <w:tc>
          <w:tcPr>
            <w:tcW w:w="2948" w:type="pct"/>
          </w:tcPr>
          <w:p w14:paraId="5D1C8C40" w14:textId="77777777" w:rsidR="00F03B7E" w:rsidRPr="00C91392" w:rsidRDefault="00F03B7E" w:rsidP="00DF45EF">
            <w:pPr>
              <w:tabs>
                <w:tab w:val="left" w:pos="1560"/>
              </w:tabs>
              <w:jc w:val="both"/>
              <w:rPr>
                <w:sz w:val="16"/>
                <w:szCs w:val="16"/>
              </w:rPr>
            </w:pPr>
            <w:r w:rsidRPr="00C91392">
              <w:rPr>
                <w:sz w:val="16"/>
                <w:szCs w:val="16"/>
              </w:rPr>
              <w:t>Faciliteren het uitwisselen van ideeën en informatie in de vorm van discussies, gegroepeerd per interessegebied.</w:t>
            </w:r>
          </w:p>
        </w:tc>
        <w:tc>
          <w:tcPr>
            <w:tcW w:w="936" w:type="pct"/>
          </w:tcPr>
          <w:p w14:paraId="2B3D5781" w14:textId="77777777" w:rsidR="00F03B7E" w:rsidRPr="00C91392" w:rsidRDefault="00F03B7E" w:rsidP="00DF45EF">
            <w:pPr>
              <w:jc w:val="both"/>
              <w:rPr>
                <w:sz w:val="16"/>
                <w:szCs w:val="16"/>
              </w:rPr>
            </w:pPr>
            <w:r w:rsidRPr="00C91392">
              <w:rPr>
                <w:sz w:val="16"/>
                <w:szCs w:val="16"/>
              </w:rPr>
              <w:t>vBulletin, PHPBB</w:t>
            </w:r>
          </w:p>
        </w:tc>
      </w:tr>
      <w:tr w:rsidR="00C91392" w:rsidRPr="00C91392" w14:paraId="75E18B71" w14:textId="77777777" w:rsidTr="00C91392">
        <w:trPr>
          <w:trHeight w:val="706"/>
        </w:trPr>
        <w:tc>
          <w:tcPr>
            <w:tcW w:w="1116" w:type="pct"/>
            <w:shd w:val="clear" w:color="auto" w:fill="DBE5F1" w:themeFill="accent1" w:themeFillTint="33"/>
          </w:tcPr>
          <w:p w14:paraId="62448DBC" w14:textId="482E75ED" w:rsidR="00F03B7E" w:rsidRPr="00C91392" w:rsidRDefault="00C91392" w:rsidP="00DF45EF">
            <w:pPr>
              <w:jc w:val="both"/>
              <w:rPr>
                <w:sz w:val="16"/>
                <w:szCs w:val="16"/>
              </w:rPr>
            </w:pPr>
            <w:r>
              <w:rPr>
                <w:sz w:val="16"/>
                <w:szCs w:val="16"/>
              </w:rPr>
              <w:t>Online samenwe</w:t>
            </w:r>
            <w:r w:rsidR="00F03B7E" w:rsidRPr="00C91392">
              <w:rPr>
                <w:sz w:val="16"/>
                <w:szCs w:val="16"/>
              </w:rPr>
              <w:t>rking</w:t>
            </w:r>
          </w:p>
        </w:tc>
        <w:tc>
          <w:tcPr>
            <w:tcW w:w="2948" w:type="pct"/>
          </w:tcPr>
          <w:p w14:paraId="7AFE413B" w14:textId="654B2F51" w:rsidR="00F03B7E" w:rsidRPr="00C91392" w:rsidRDefault="00F03B7E" w:rsidP="00DF45EF">
            <w:pPr>
              <w:tabs>
                <w:tab w:val="left" w:pos="1560"/>
              </w:tabs>
              <w:jc w:val="both"/>
              <w:rPr>
                <w:sz w:val="16"/>
                <w:szCs w:val="16"/>
              </w:rPr>
            </w:pPr>
            <w:r w:rsidRPr="00C91392">
              <w:rPr>
                <w:sz w:val="16"/>
                <w:szCs w:val="16"/>
              </w:rPr>
              <w:t>Dienen voor het delen van kennis. Gebruikers die niet tot één groep hoeven te behoren werken samen aan een product. Vaak onderst</w:t>
            </w:r>
            <w:r w:rsidR="00C91392">
              <w:rPr>
                <w:sz w:val="16"/>
                <w:szCs w:val="16"/>
              </w:rPr>
              <w:t>eund met chat functionaliteiten</w:t>
            </w:r>
          </w:p>
        </w:tc>
        <w:tc>
          <w:tcPr>
            <w:tcW w:w="936" w:type="pct"/>
          </w:tcPr>
          <w:p w14:paraId="07196FC5" w14:textId="477EA3D1" w:rsidR="00F03B7E" w:rsidRPr="00C91392" w:rsidRDefault="00C91392" w:rsidP="00DF45EF">
            <w:pPr>
              <w:jc w:val="both"/>
              <w:rPr>
                <w:sz w:val="16"/>
                <w:szCs w:val="16"/>
              </w:rPr>
            </w:pPr>
            <w:r>
              <w:rPr>
                <w:sz w:val="16"/>
                <w:szCs w:val="16"/>
              </w:rPr>
              <w:t>Google Dox, Zoho, Wikiped</w:t>
            </w:r>
            <w:r w:rsidR="00F03B7E" w:rsidRPr="00C91392">
              <w:rPr>
                <w:sz w:val="16"/>
                <w:szCs w:val="16"/>
              </w:rPr>
              <w:t>a</w:t>
            </w:r>
          </w:p>
        </w:tc>
      </w:tr>
      <w:tr w:rsidR="00C91392" w:rsidRPr="00C91392" w14:paraId="53362982" w14:textId="77777777" w:rsidTr="00C91392">
        <w:trPr>
          <w:trHeight w:val="591"/>
        </w:trPr>
        <w:tc>
          <w:tcPr>
            <w:tcW w:w="1116" w:type="pct"/>
            <w:shd w:val="clear" w:color="auto" w:fill="DBE5F1" w:themeFill="accent1" w:themeFillTint="33"/>
          </w:tcPr>
          <w:p w14:paraId="68AF54B3" w14:textId="77777777" w:rsidR="00F03B7E" w:rsidRPr="00C91392" w:rsidRDefault="00F03B7E" w:rsidP="00DF45EF">
            <w:pPr>
              <w:jc w:val="both"/>
              <w:rPr>
                <w:sz w:val="16"/>
                <w:szCs w:val="16"/>
              </w:rPr>
            </w:pPr>
            <w:r w:rsidRPr="00C91392">
              <w:rPr>
                <w:sz w:val="16"/>
                <w:szCs w:val="16"/>
              </w:rPr>
              <w:t>Virtuele werelden</w:t>
            </w:r>
          </w:p>
        </w:tc>
        <w:tc>
          <w:tcPr>
            <w:tcW w:w="2948" w:type="pct"/>
          </w:tcPr>
          <w:p w14:paraId="29515189" w14:textId="77777777" w:rsidR="00F03B7E" w:rsidRPr="00C91392" w:rsidRDefault="00F03B7E" w:rsidP="00DF45EF">
            <w:pPr>
              <w:tabs>
                <w:tab w:val="left" w:pos="1560"/>
              </w:tabs>
              <w:jc w:val="both"/>
              <w:rPr>
                <w:sz w:val="16"/>
                <w:szCs w:val="16"/>
              </w:rPr>
            </w:pPr>
            <w:r w:rsidRPr="00C91392">
              <w:rPr>
                <w:sz w:val="16"/>
                <w:szCs w:val="16"/>
              </w:rPr>
              <w:t xml:space="preserve">Virtuele werelden bieden een online wereld waar mensen door middel van een gepersonaliseerde 3d figuur activiteiten kunnen ondernemen. </w:t>
            </w:r>
          </w:p>
        </w:tc>
        <w:tc>
          <w:tcPr>
            <w:tcW w:w="936" w:type="pct"/>
          </w:tcPr>
          <w:p w14:paraId="2FB1CDEF" w14:textId="77777777" w:rsidR="00F03B7E" w:rsidRPr="00C91392" w:rsidRDefault="00F03B7E" w:rsidP="00DF45EF">
            <w:pPr>
              <w:jc w:val="both"/>
              <w:rPr>
                <w:sz w:val="16"/>
                <w:szCs w:val="16"/>
              </w:rPr>
            </w:pPr>
            <w:r w:rsidRPr="00C91392">
              <w:rPr>
                <w:sz w:val="16"/>
                <w:szCs w:val="16"/>
              </w:rPr>
              <w:t>Second Life, World of Warcraft</w:t>
            </w:r>
          </w:p>
        </w:tc>
      </w:tr>
    </w:tbl>
    <w:p w14:paraId="1659CD12" w14:textId="77777777" w:rsidR="00F03B7E" w:rsidRPr="001215B2" w:rsidRDefault="00F03B7E" w:rsidP="004B4EE6">
      <w:pPr>
        <w:tabs>
          <w:tab w:val="left" w:pos="1560"/>
        </w:tabs>
        <w:jc w:val="both"/>
        <w:rPr>
          <w:szCs w:val="20"/>
        </w:rPr>
      </w:pPr>
    </w:p>
    <w:p w14:paraId="0FCEED4A" w14:textId="1E903499" w:rsidR="004B4EE6" w:rsidRPr="001215B2" w:rsidRDefault="00735886" w:rsidP="00AB6A47">
      <w:pPr>
        <w:pStyle w:val="Heading2"/>
      </w:pPr>
      <w:bookmarkStart w:id="100" w:name="_Toc243382027"/>
      <w:r w:rsidRPr="001215B2">
        <w:t>4.3.2</w:t>
      </w:r>
      <w:r w:rsidR="004B4EE6" w:rsidRPr="001215B2">
        <w:t xml:space="preserve"> Het onderzoeken van </w:t>
      </w:r>
      <w:r w:rsidR="00AE63D2" w:rsidRPr="001215B2">
        <w:t>voor-en nadelen</w:t>
      </w:r>
      <w:r w:rsidR="00B633F1" w:rsidRPr="001215B2">
        <w:t xml:space="preserve"> per type</w:t>
      </w:r>
      <w:bookmarkEnd w:id="100"/>
    </w:p>
    <w:p w14:paraId="1071E9E1" w14:textId="77777777" w:rsidR="004B4EE6" w:rsidRPr="001215B2" w:rsidRDefault="004B4EE6" w:rsidP="004B4EE6">
      <w:pPr>
        <w:rPr>
          <w:szCs w:val="20"/>
        </w:rPr>
      </w:pPr>
    </w:p>
    <w:p w14:paraId="1F59EA5A" w14:textId="0A242DFA" w:rsidR="004333EF" w:rsidRPr="001215B2" w:rsidRDefault="004333EF" w:rsidP="004B4EE6">
      <w:pPr>
        <w:rPr>
          <w:szCs w:val="20"/>
        </w:rPr>
      </w:pPr>
      <w:r w:rsidRPr="001215B2">
        <w:rPr>
          <w:szCs w:val="20"/>
        </w:rPr>
        <w:t xml:space="preserve">Omdat er weinig </w:t>
      </w:r>
      <w:r w:rsidR="00E0091B" w:rsidRPr="001215B2">
        <w:rPr>
          <w:szCs w:val="20"/>
        </w:rPr>
        <w:t xml:space="preserve">primaire </w:t>
      </w:r>
      <w:r w:rsidRPr="001215B2">
        <w:rPr>
          <w:szCs w:val="20"/>
        </w:rPr>
        <w:t xml:space="preserve">literatuur te vinden was koos ik er voor </w:t>
      </w:r>
      <w:r w:rsidR="00966BED" w:rsidRPr="001215B2">
        <w:rPr>
          <w:szCs w:val="20"/>
        </w:rPr>
        <w:t xml:space="preserve">om </w:t>
      </w:r>
      <w:r w:rsidR="008C063C">
        <w:rPr>
          <w:szCs w:val="20"/>
        </w:rPr>
        <w:t>(</w:t>
      </w:r>
      <w:r w:rsidR="00966BED" w:rsidRPr="001215B2">
        <w:rPr>
          <w:szCs w:val="20"/>
        </w:rPr>
        <w:t>weer</w:t>
      </w:r>
      <w:r w:rsidR="008C063C">
        <w:rPr>
          <w:szCs w:val="20"/>
        </w:rPr>
        <w:t>)</w:t>
      </w:r>
      <w:r w:rsidR="00966BED" w:rsidRPr="001215B2">
        <w:rPr>
          <w:szCs w:val="20"/>
        </w:rPr>
        <w:t xml:space="preserve"> vergelijkingen te maken tussen de resultaten van verschillende websites.</w:t>
      </w:r>
    </w:p>
    <w:p w14:paraId="57804128" w14:textId="77777777" w:rsidR="004333EF" w:rsidRPr="001215B2" w:rsidRDefault="004333EF" w:rsidP="004B4EE6">
      <w:pPr>
        <w:rPr>
          <w:szCs w:val="20"/>
        </w:rPr>
      </w:pPr>
    </w:p>
    <w:p w14:paraId="3BACF899" w14:textId="77777777" w:rsidR="004B4EE6" w:rsidRPr="001215B2" w:rsidRDefault="004B4EE6" w:rsidP="004B4EE6">
      <w:pPr>
        <w:rPr>
          <w:szCs w:val="20"/>
        </w:rPr>
      </w:pPr>
    </w:p>
    <w:tbl>
      <w:tblPr>
        <w:tblStyle w:val="TableGrid"/>
        <w:tblW w:w="8208" w:type="dxa"/>
        <w:tblLook w:val="04A0" w:firstRow="1" w:lastRow="0" w:firstColumn="1" w:lastColumn="0" w:noHBand="0" w:noVBand="1"/>
      </w:tblPr>
      <w:tblGrid>
        <w:gridCol w:w="2473"/>
        <w:gridCol w:w="2748"/>
        <w:gridCol w:w="2987"/>
      </w:tblGrid>
      <w:tr w:rsidR="00D929CE" w:rsidRPr="001215B2" w14:paraId="54965DBE" w14:textId="77777777" w:rsidTr="00C91392">
        <w:trPr>
          <w:trHeight w:val="143"/>
        </w:trPr>
        <w:tc>
          <w:tcPr>
            <w:tcW w:w="8208" w:type="dxa"/>
            <w:gridSpan w:val="3"/>
            <w:shd w:val="clear" w:color="auto" w:fill="C6D9F1" w:themeFill="text2" w:themeFillTint="33"/>
          </w:tcPr>
          <w:p w14:paraId="55590EB7" w14:textId="4D2344C6" w:rsidR="00D929CE" w:rsidRPr="001215B2" w:rsidRDefault="00D929CE" w:rsidP="00D929CE">
            <w:pPr>
              <w:tabs>
                <w:tab w:val="left" w:pos="3120"/>
                <w:tab w:val="center" w:pos="4265"/>
              </w:tabs>
              <w:rPr>
                <w:b/>
                <w:sz w:val="16"/>
                <w:szCs w:val="16"/>
              </w:rPr>
            </w:pPr>
            <w:r>
              <w:rPr>
                <w:b/>
                <w:sz w:val="16"/>
                <w:szCs w:val="16"/>
              </w:rPr>
              <w:tab/>
            </w:r>
            <w:r>
              <w:rPr>
                <w:b/>
                <w:sz w:val="16"/>
                <w:szCs w:val="16"/>
              </w:rPr>
              <w:tab/>
              <w:t>Voordelen van Sociale Netwerken</w:t>
            </w:r>
          </w:p>
        </w:tc>
      </w:tr>
      <w:tr w:rsidR="003322D7" w:rsidRPr="001215B2" w14:paraId="2151D00C" w14:textId="77777777" w:rsidTr="00C91392">
        <w:trPr>
          <w:trHeight w:val="154"/>
        </w:trPr>
        <w:tc>
          <w:tcPr>
            <w:tcW w:w="2473" w:type="dxa"/>
          </w:tcPr>
          <w:p w14:paraId="75C9CE09" w14:textId="77777777" w:rsidR="003322D7" w:rsidRPr="001215B2" w:rsidRDefault="003322D7" w:rsidP="004B4EE6">
            <w:pPr>
              <w:rPr>
                <w:sz w:val="16"/>
                <w:szCs w:val="16"/>
              </w:rPr>
            </w:pPr>
            <w:r w:rsidRPr="001215B2">
              <w:rPr>
                <w:sz w:val="16"/>
                <w:szCs w:val="16"/>
              </w:rPr>
              <w:t>Procon.com</w:t>
            </w:r>
          </w:p>
        </w:tc>
        <w:tc>
          <w:tcPr>
            <w:tcW w:w="2748" w:type="dxa"/>
          </w:tcPr>
          <w:p w14:paraId="59F221E9" w14:textId="72AAFC04" w:rsidR="003322D7" w:rsidRPr="001215B2" w:rsidRDefault="003322D7" w:rsidP="004B4EE6">
            <w:pPr>
              <w:rPr>
                <w:sz w:val="16"/>
                <w:szCs w:val="16"/>
              </w:rPr>
            </w:pPr>
            <w:r w:rsidRPr="001215B2">
              <w:rPr>
                <w:sz w:val="16"/>
                <w:szCs w:val="16"/>
              </w:rPr>
              <w:t>Digitaltechinspiration</w:t>
            </w:r>
            <w:r>
              <w:rPr>
                <w:sz w:val="16"/>
                <w:szCs w:val="16"/>
              </w:rPr>
              <w:t>.com</w:t>
            </w:r>
          </w:p>
        </w:tc>
        <w:tc>
          <w:tcPr>
            <w:tcW w:w="2987" w:type="dxa"/>
            <w:shd w:val="clear" w:color="auto" w:fill="C6D9F1" w:themeFill="text2" w:themeFillTint="33"/>
          </w:tcPr>
          <w:p w14:paraId="128C096A" w14:textId="6FBE3B12" w:rsidR="003322D7" w:rsidRPr="001215B2" w:rsidRDefault="003322D7" w:rsidP="003322D7">
            <w:pPr>
              <w:tabs>
                <w:tab w:val="left" w:pos="347"/>
                <w:tab w:val="center" w:pos="1255"/>
              </w:tabs>
              <w:rPr>
                <w:b/>
                <w:sz w:val="16"/>
                <w:szCs w:val="16"/>
              </w:rPr>
            </w:pPr>
            <w:r>
              <w:rPr>
                <w:b/>
                <w:sz w:val="16"/>
                <w:szCs w:val="16"/>
              </w:rPr>
              <w:tab/>
            </w:r>
            <w:r>
              <w:rPr>
                <w:b/>
                <w:sz w:val="16"/>
                <w:szCs w:val="16"/>
              </w:rPr>
              <w:tab/>
            </w:r>
            <w:r w:rsidRPr="001215B2">
              <w:rPr>
                <w:b/>
                <w:sz w:val="16"/>
                <w:szCs w:val="16"/>
              </w:rPr>
              <w:t>Conclusies</w:t>
            </w:r>
          </w:p>
        </w:tc>
      </w:tr>
      <w:tr w:rsidR="003322D7" w:rsidRPr="001215B2" w14:paraId="5BEA97F6" w14:textId="77777777" w:rsidTr="00C91392">
        <w:trPr>
          <w:trHeight w:val="297"/>
        </w:trPr>
        <w:tc>
          <w:tcPr>
            <w:tcW w:w="2473" w:type="dxa"/>
          </w:tcPr>
          <w:p w14:paraId="5AA71A19" w14:textId="77777777" w:rsidR="003322D7" w:rsidRPr="001215B2" w:rsidRDefault="003322D7" w:rsidP="004B4EE6">
            <w:pPr>
              <w:rPr>
                <w:sz w:val="16"/>
                <w:szCs w:val="16"/>
              </w:rPr>
            </w:pPr>
            <w:r w:rsidRPr="001215B2">
              <w:rPr>
                <w:sz w:val="16"/>
                <w:szCs w:val="16"/>
              </w:rPr>
              <w:t>verspreiden informatie snel</w:t>
            </w:r>
          </w:p>
        </w:tc>
        <w:tc>
          <w:tcPr>
            <w:tcW w:w="2748" w:type="dxa"/>
          </w:tcPr>
          <w:p w14:paraId="57A124B2" w14:textId="77777777" w:rsidR="003322D7" w:rsidRPr="001215B2" w:rsidRDefault="003322D7" w:rsidP="004B4EE6">
            <w:pPr>
              <w:rPr>
                <w:sz w:val="16"/>
                <w:szCs w:val="16"/>
              </w:rPr>
            </w:pPr>
            <w:r w:rsidRPr="001215B2">
              <w:rPr>
                <w:sz w:val="16"/>
                <w:szCs w:val="16"/>
              </w:rPr>
              <w:t>bevorderen interactie tussen mensen</w:t>
            </w:r>
          </w:p>
        </w:tc>
        <w:tc>
          <w:tcPr>
            <w:tcW w:w="2987" w:type="dxa"/>
          </w:tcPr>
          <w:p w14:paraId="7908A68E" w14:textId="77777777" w:rsidR="003322D7" w:rsidRPr="001215B2" w:rsidRDefault="003322D7" w:rsidP="004B4EE6">
            <w:pPr>
              <w:rPr>
                <w:sz w:val="16"/>
                <w:szCs w:val="16"/>
              </w:rPr>
            </w:pPr>
            <w:r w:rsidRPr="001215B2">
              <w:rPr>
                <w:sz w:val="16"/>
                <w:szCs w:val="16"/>
              </w:rPr>
              <w:t>stelt je in contact met onbekende personen en groepen</w:t>
            </w:r>
          </w:p>
        </w:tc>
      </w:tr>
      <w:tr w:rsidR="003322D7" w:rsidRPr="001215B2" w14:paraId="086A8D4E" w14:textId="77777777" w:rsidTr="00C91392">
        <w:trPr>
          <w:trHeight w:val="439"/>
        </w:trPr>
        <w:tc>
          <w:tcPr>
            <w:tcW w:w="2473" w:type="dxa"/>
          </w:tcPr>
          <w:p w14:paraId="51D4944E" w14:textId="77777777" w:rsidR="003322D7" w:rsidRPr="001215B2" w:rsidRDefault="003322D7" w:rsidP="004B4EE6">
            <w:pPr>
              <w:rPr>
                <w:sz w:val="16"/>
                <w:szCs w:val="16"/>
              </w:rPr>
            </w:pPr>
            <w:r w:rsidRPr="001215B2">
              <w:rPr>
                <w:sz w:val="16"/>
                <w:szCs w:val="16"/>
              </w:rPr>
              <w:t>Helpen bij vinden informatie</w:t>
            </w:r>
          </w:p>
        </w:tc>
        <w:tc>
          <w:tcPr>
            <w:tcW w:w="2748" w:type="dxa"/>
          </w:tcPr>
          <w:p w14:paraId="634A494E" w14:textId="77777777" w:rsidR="003322D7" w:rsidRPr="001215B2" w:rsidRDefault="003322D7" w:rsidP="004B4EE6">
            <w:pPr>
              <w:rPr>
                <w:sz w:val="16"/>
                <w:szCs w:val="16"/>
              </w:rPr>
            </w:pPr>
            <w:r w:rsidRPr="001215B2">
              <w:rPr>
                <w:sz w:val="16"/>
                <w:szCs w:val="16"/>
              </w:rPr>
              <w:t>faciliteert organiseren / participeren van groepsactiviteiten</w:t>
            </w:r>
          </w:p>
        </w:tc>
        <w:tc>
          <w:tcPr>
            <w:tcW w:w="2987" w:type="dxa"/>
          </w:tcPr>
          <w:p w14:paraId="5B954450" w14:textId="77777777" w:rsidR="003322D7" w:rsidRPr="001215B2" w:rsidRDefault="003322D7" w:rsidP="004B4EE6">
            <w:pPr>
              <w:rPr>
                <w:sz w:val="16"/>
                <w:szCs w:val="16"/>
              </w:rPr>
            </w:pPr>
            <w:r w:rsidRPr="001215B2">
              <w:rPr>
                <w:sz w:val="16"/>
                <w:szCs w:val="16"/>
              </w:rPr>
              <w:t>helpt bij het onderhouden van bestaande contacten</w:t>
            </w:r>
          </w:p>
        </w:tc>
      </w:tr>
      <w:tr w:rsidR="003322D7" w:rsidRPr="001215B2" w14:paraId="7110F7C1" w14:textId="77777777" w:rsidTr="00C91392">
        <w:trPr>
          <w:trHeight w:val="297"/>
        </w:trPr>
        <w:tc>
          <w:tcPr>
            <w:tcW w:w="2473" w:type="dxa"/>
          </w:tcPr>
          <w:p w14:paraId="7ABB8D73" w14:textId="77777777" w:rsidR="003322D7" w:rsidRPr="001215B2" w:rsidRDefault="003322D7" w:rsidP="004B4EE6">
            <w:pPr>
              <w:rPr>
                <w:sz w:val="16"/>
                <w:szCs w:val="16"/>
              </w:rPr>
            </w:pPr>
            <w:r w:rsidRPr="001215B2">
              <w:rPr>
                <w:sz w:val="16"/>
                <w:szCs w:val="16"/>
              </w:rPr>
              <w:t>Helpen bij leggen nieuwe contacten</w:t>
            </w:r>
          </w:p>
        </w:tc>
        <w:tc>
          <w:tcPr>
            <w:tcW w:w="2748" w:type="dxa"/>
          </w:tcPr>
          <w:p w14:paraId="082E63C0" w14:textId="77777777" w:rsidR="003322D7" w:rsidRPr="001215B2" w:rsidRDefault="003322D7" w:rsidP="004B4EE6">
            <w:pPr>
              <w:rPr>
                <w:sz w:val="16"/>
                <w:szCs w:val="16"/>
              </w:rPr>
            </w:pPr>
            <w:r w:rsidRPr="001215B2">
              <w:rPr>
                <w:sz w:val="16"/>
                <w:szCs w:val="16"/>
              </w:rPr>
              <w:t>helpt contacten te leggen met vreemden</w:t>
            </w:r>
          </w:p>
        </w:tc>
        <w:tc>
          <w:tcPr>
            <w:tcW w:w="2987" w:type="dxa"/>
          </w:tcPr>
          <w:p w14:paraId="29B071F8" w14:textId="77777777" w:rsidR="003322D7" w:rsidRPr="001215B2" w:rsidRDefault="003322D7" w:rsidP="004B4EE6">
            <w:pPr>
              <w:rPr>
                <w:sz w:val="16"/>
                <w:szCs w:val="16"/>
              </w:rPr>
            </w:pPr>
            <w:r w:rsidRPr="001215B2">
              <w:rPr>
                <w:sz w:val="16"/>
                <w:szCs w:val="16"/>
              </w:rPr>
              <w:t>biedt plaats om mededelingen te doen</w:t>
            </w:r>
          </w:p>
        </w:tc>
      </w:tr>
      <w:tr w:rsidR="003322D7" w:rsidRPr="001215B2" w14:paraId="446AF61C" w14:textId="77777777" w:rsidTr="00C91392">
        <w:trPr>
          <w:trHeight w:val="307"/>
        </w:trPr>
        <w:tc>
          <w:tcPr>
            <w:tcW w:w="2473" w:type="dxa"/>
          </w:tcPr>
          <w:p w14:paraId="32FD9DF3" w14:textId="77777777" w:rsidR="003322D7" w:rsidRPr="001215B2" w:rsidRDefault="003322D7" w:rsidP="004B4EE6">
            <w:pPr>
              <w:rPr>
                <w:sz w:val="16"/>
                <w:szCs w:val="16"/>
              </w:rPr>
            </w:pPr>
            <w:r w:rsidRPr="001215B2">
              <w:rPr>
                <w:sz w:val="16"/>
                <w:szCs w:val="16"/>
              </w:rPr>
              <w:t>Bieden inzicht in persoon</w:t>
            </w:r>
          </w:p>
        </w:tc>
        <w:tc>
          <w:tcPr>
            <w:tcW w:w="2748" w:type="dxa"/>
          </w:tcPr>
          <w:p w14:paraId="46A1506A" w14:textId="77777777" w:rsidR="003322D7" w:rsidRPr="001215B2" w:rsidRDefault="003322D7" w:rsidP="004B4EE6">
            <w:pPr>
              <w:rPr>
                <w:sz w:val="16"/>
                <w:szCs w:val="16"/>
              </w:rPr>
            </w:pPr>
            <w:r w:rsidRPr="001215B2">
              <w:rPr>
                <w:sz w:val="16"/>
                <w:szCs w:val="16"/>
              </w:rPr>
              <w:t>biedt nieuwkomers gelegenheid om talenten te uiten</w:t>
            </w:r>
          </w:p>
        </w:tc>
        <w:tc>
          <w:tcPr>
            <w:tcW w:w="2987" w:type="dxa"/>
          </w:tcPr>
          <w:p w14:paraId="73E5729D" w14:textId="77777777" w:rsidR="003322D7" w:rsidRPr="001215B2" w:rsidRDefault="003322D7" w:rsidP="004B4EE6">
            <w:pPr>
              <w:rPr>
                <w:sz w:val="16"/>
                <w:szCs w:val="16"/>
              </w:rPr>
            </w:pPr>
            <w:r w:rsidRPr="001215B2">
              <w:rPr>
                <w:sz w:val="16"/>
                <w:szCs w:val="16"/>
              </w:rPr>
              <w:t>kan onderlinge respect van participanten vergroten</w:t>
            </w:r>
          </w:p>
        </w:tc>
      </w:tr>
      <w:tr w:rsidR="003322D7" w:rsidRPr="001215B2" w14:paraId="13F31366" w14:textId="77777777" w:rsidTr="00C91392">
        <w:trPr>
          <w:trHeight w:val="297"/>
        </w:trPr>
        <w:tc>
          <w:tcPr>
            <w:tcW w:w="2473" w:type="dxa"/>
          </w:tcPr>
          <w:p w14:paraId="56705A6D" w14:textId="77777777" w:rsidR="003322D7" w:rsidRPr="001215B2" w:rsidRDefault="003322D7" w:rsidP="004B4EE6">
            <w:pPr>
              <w:rPr>
                <w:sz w:val="16"/>
                <w:szCs w:val="16"/>
              </w:rPr>
            </w:pPr>
            <w:r w:rsidRPr="001215B2">
              <w:rPr>
                <w:sz w:val="16"/>
                <w:szCs w:val="16"/>
              </w:rPr>
              <w:t>Bieden inzicht publieke opinie</w:t>
            </w:r>
          </w:p>
        </w:tc>
        <w:tc>
          <w:tcPr>
            <w:tcW w:w="2748" w:type="dxa"/>
          </w:tcPr>
          <w:p w14:paraId="2F49E1AA" w14:textId="77777777" w:rsidR="003322D7" w:rsidRPr="001215B2" w:rsidRDefault="003322D7" w:rsidP="004B4EE6">
            <w:pPr>
              <w:rPr>
                <w:sz w:val="16"/>
                <w:szCs w:val="16"/>
              </w:rPr>
            </w:pPr>
            <w:r w:rsidRPr="001215B2">
              <w:rPr>
                <w:sz w:val="16"/>
                <w:szCs w:val="16"/>
              </w:rPr>
              <w:t>helpt geloofwaardigheid en respect van users te vergroten</w:t>
            </w:r>
          </w:p>
        </w:tc>
        <w:tc>
          <w:tcPr>
            <w:tcW w:w="2987" w:type="dxa"/>
          </w:tcPr>
          <w:p w14:paraId="2FA97B7C" w14:textId="77777777" w:rsidR="003322D7" w:rsidRPr="001215B2" w:rsidRDefault="003322D7" w:rsidP="004B4EE6">
            <w:pPr>
              <w:rPr>
                <w:sz w:val="16"/>
                <w:szCs w:val="16"/>
              </w:rPr>
            </w:pPr>
            <w:r w:rsidRPr="001215B2">
              <w:rPr>
                <w:sz w:val="16"/>
                <w:szCs w:val="16"/>
              </w:rPr>
              <w:t xml:space="preserve">gratis platform </w:t>
            </w:r>
          </w:p>
        </w:tc>
      </w:tr>
      <w:tr w:rsidR="003322D7" w:rsidRPr="001215B2" w14:paraId="29052726" w14:textId="77777777" w:rsidTr="00C91392">
        <w:trPr>
          <w:trHeight w:val="439"/>
        </w:trPr>
        <w:tc>
          <w:tcPr>
            <w:tcW w:w="2473" w:type="dxa"/>
          </w:tcPr>
          <w:p w14:paraId="6F3BF13D" w14:textId="77777777" w:rsidR="003322D7" w:rsidRPr="001215B2" w:rsidRDefault="003322D7" w:rsidP="004B4EE6">
            <w:pPr>
              <w:rPr>
                <w:sz w:val="16"/>
                <w:szCs w:val="16"/>
              </w:rPr>
            </w:pPr>
            <w:r w:rsidRPr="001215B2">
              <w:rPr>
                <w:sz w:val="16"/>
                <w:szCs w:val="16"/>
              </w:rPr>
              <w:t>Verhogen zelfbeeld gemeenschap</w:t>
            </w:r>
          </w:p>
        </w:tc>
        <w:tc>
          <w:tcPr>
            <w:tcW w:w="2748" w:type="dxa"/>
          </w:tcPr>
          <w:p w14:paraId="69A2B269" w14:textId="77777777" w:rsidR="003322D7" w:rsidRPr="001215B2" w:rsidRDefault="003322D7" w:rsidP="004B4EE6">
            <w:pPr>
              <w:rPr>
                <w:sz w:val="16"/>
                <w:szCs w:val="16"/>
              </w:rPr>
            </w:pPr>
            <w:r w:rsidRPr="001215B2">
              <w:rPr>
                <w:sz w:val="16"/>
                <w:szCs w:val="16"/>
              </w:rPr>
              <w:t>helpt problematiek maatschappelijk bekend te maken</w:t>
            </w:r>
          </w:p>
        </w:tc>
        <w:tc>
          <w:tcPr>
            <w:tcW w:w="2987" w:type="dxa"/>
          </w:tcPr>
          <w:p w14:paraId="10C3223D" w14:textId="77777777" w:rsidR="003322D7" w:rsidRPr="001215B2" w:rsidRDefault="003322D7" w:rsidP="004B4EE6">
            <w:pPr>
              <w:rPr>
                <w:sz w:val="16"/>
                <w:szCs w:val="16"/>
              </w:rPr>
            </w:pPr>
            <w:r w:rsidRPr="001215B2">
              <w:rPr>
                <w:sz w:val="16"/>
                <w:szCs w:val="16"/>
              </w:rPr>
              <w:t>vergroot zelfreflectie</w:t>
            </w:r>
          </w:p>
        </w:tc>
      </w:tr>
      <w:tr w:rsidR="003322D7" w:rsidRPr="001215B2" w14:paraId="2F7C0615" w14:textId="77777777" w:rsidTr="00C91392">
        <w:trPr>
          <w:trHeight w:val="451"/>
        </w:trPr>
        <w:tc>
          <w:tcPr>
            <w:tcW w:w="2473" w:type="dxa"/>
          </w:tcPr>
          <w:p w14:paraId="45BB9DFE" w14:textId="77777777" w:rsidR="003322D7" w:rsidRPr="001215B2" w:rsidRDefault="003322D7" w:rsidP="004B4EE6">
            <w:pPr>
              <w:rPr>
                <w:sz w:val="16"/>
                <w:szCs w:val="16"/>
              </w:rPr>
            </w:pPr>
            <w:r w:rsidRPr="001215B2">
              <w:rPr>
                <w:sz w:val="16"/>
                <w:szCs w:val="16"/>
              </w:rPr>
              <w:t>doorbreken sociale stigma's</w:t>
            </w:r>
          </w:p>
        </w:tc>
        <w:tc>
          <w:tcPr>
            <w:tcW w:w="2748" w:type="dxa"/>
          </w:tcPr>
          <w:p w14:paraId="49A8F429" w14:textId="77777777" w:rsidR="003322D7" w:rsidRPr="001215B2" w:rsidRDefault="003322D7" w:rsidP="004B4EE6">
            <w:pPr>
              <w:rPr>
                <w:sz w:val="16"/>
                <w:szCs w:val="16"/>
              </w:rPr>
            </w:pPr>
            <w:r w:rsidRPr="001215B2">
              <w:rPr>
                <w:sz w:val="16"/>
                <w:szCs w:val="16"/>
              </w:rPr>
              <w:t>biedt kans om contacten te onderhouden met verre groepen en individuen</w:t>
            </w:r>
          </w:p>
        </w:tc>
        <w:tc>
          <w:tcPr>
            <w:tcW w:w="2987" w:type="dxa"/>
          </w:tcPr>
          <w:p w14:paraId="6274A21C" w14:textId="77777777" w:rsidR="003322D7" w:rsidRPr="001215B2" w:rsidRDefault="003322D7" w:rsidP="004B4EE6">
            <w:pPr>
              <w:rPr>
                <w:sz w:val="16"/>
                <w:szCs w:val="16"/>
              </w:rPr>
            </w:pPr>
            <w:r w:rsidRPr="001215B2">
              <w:rPr>
                <w:sz w:val="16"/>
                <w:szCs w:val="16"/>
              </w:rPr>
              <w:t>helpt bij het vinden van informatie</w:t>
            </w:r>
          </w:p>
        </w:tc>
      </w:tr>
      <w:tr w:rsidR="003322D7" w:rsidRPr="001215B2" w14:paraId="73FBF5BC" w14:textId="77777777" w:rsidTr="00C91392">
        <w:trPr>
          <w:trHeight w:val="451"/>
        </w:trPr>
        <w:tc>
          <w:tcPr>
            <w:tcW w:w="2473" w:type="dxa"/>
          </w:tcPr>
          <w:p w14:paraId="44021B69" w14:textId="31CB1532" w:rsidR="003322D7" w:rsidRPr="001215B2" w:rsidRDefault="003322D7" w:rsidP="004B4EE6">
            <w:pPr>
              <w:rPr>
                <w:sz w:val="16"/>
                <w:szCs w:val="16"/>
              </w:rPr>
            </w:pPr>
            <w:r w:rsidRPr="001215B2">
              <w:rPr>
                <w:sz w:val="16"/>
                <w:szCs w:val="16"/>
              </w:rPr>
              <w:t xml:space="preserve">Bieden mensen kans om </w:t>
            </w:r>
            <w:r w:rsidR="00C621E4" w:rsidRPr="001215B2">
              <w:rPr>
                <w:sz w:val="16"/>
                <w:szCs w:val="16"/>
              </w:rPr>
              <w:t>gezamenlijk</w:t>
            </w:r>
            <w:r w:rsidRPr="001215B2">
              <w:rPr>
                <w:sz w:val="16"/>
                <w:szCs w:val="16"/>
              </w:rPr>
              <w:t xml:space="preserve"> een doel te bereiken</w:t>
            </w:r>
          </w:p>
        </w:tc>
        <w:tc>
          <w:tcPr>
            <w:tcW w:w="2748" w:type="dxa"/>
          </w:tcPr>
          <w:p w14:paraId="1FE2656F" w14:textId="77777777" w:rsidR="003322D7" w:rsidRPr="001215B2" w:rsidRDefault="003322D7" w:rsidP="004B4EE6">
            <w:pPr>
              <w:rPr>
                <w:sz w:val="16"/>
                <w:szCs w:val="16"/>
              </w:rPr>
            </w:pPr>
            <w:r w:rsidRPr="001215B2">
              <w:rPr>
                <w:sz w:val="16"/>
                <w:szCs w:val="16"/>
              </w:rPr>
              <w:t>biedt kansen om prijzen te winnen</w:t>
            </w:r>
          </w:p>
        </w:tc>
        <w:tc>
          <w:tcPr>
            <w:tcW w:w="2987" w:type="dxa"/>
          </w:tcPr>
          <w:p w14:paraId="5CCE5E13" w14:textId="77777777" w:rsidR="003322D7" w:rsidRPr="001215B2" w:rsidRDefault="003322D7" w:rsidP="004B4EE6">
            <w:pPr>
              <w:rPr>
                <w:sz w:val="16"/>
                <w:szCs w:val="16"/>
              </w:rPr>
            </w:pPr>
          </w:p>
        </w:tc>
      </w:tr>
      <w:tr w:rsidR="003322D7" w:rsidRPr="001215B2" w14:paraId="35B699E6" w14:textId="77777777" w:rsidTr="00C91392">
        <w:trPr>
          <w:trHeight w:val="297"/>
        </w:trPr>
        <w:tc>
          <w:tcPr>
            <w:tcW w:w="2473" w:type="dxa"/>
          </w:tcPr>
          <w:p w14:paraId="240F30A6" w14:textId="77777777" w:rsidR="003322D7" w:rsidRPr="001215B2" w:rsidRDefault="003322D7" w:rsidP="004B4EE6">
            <w:pPr>
              <w:rPr>
                <w:sz w:val="16"/>
                <w:szCs w:val="16"/>
              </w:rPr>
            </w:pPr>
            <w:r w:rsidRPr="001215B2">
              <w:rPr>
                <w:sz w:val="16"/>
                <w:szCs w:val="16"/>
              </w:rPr>
              <w:t>Gratis platform verbeterd relatie organisatie en klant</w:t>
            </w:r>
          </w:p>
        </w:tc>
        <w:tc>
          <w:tcPr>
            <w:tcW w:w="2748" w:type="dxa"/>
          </w:tcPr>
          <w:p w14:paraId="75CA13D0" w14:textId="77777777" w:rsidR="003322D7" w:rsidRPr="001215B2" w:rsidRDefault="003322D7" w:rsidP="004B4EE6">
            <w:pPr>
              <w:rPr>
                <w:sz w:val="16"/>
                <w:szCs w:val="16"/>
              </w:rPr>
            </w:pPr>
            <w:r w:rsidRPr="001215B2">
              <w:rPr>
                <w:sz w:val="16"/>
                <w:szCs w:val="16"/>
              </w:rPr>
              <w:t>biedt kans om in contact te komen met anders onbereikbare personen</w:t>
            </w:r>
          </w:p>
        </w:tc>
        <w:tc>
          <w:tcPr>
            <w:tcW w:w="2987" w:type="dxa"/>
          </w:tcPr>
          <w:p w14:paraId="5F50B181" w14:textId="77777777" w:rsidR="003322D7" w:rsidRPr="001215B2" w:rsidRDefault="003322D7" w:rsidP="004B4EE6">
            <w:pPr>
              <w:rPr>
                <w:sz w:val="16"/>
                <w:szCs w:val="16"/>
              </w:rPr>
            </w:pPr>
          </w:p>
        </w:tc>
      </w:tr>
      <w:tr w:rsidR="003322D7" w:rsidRPr="001215B2" w14:paraId="5B77FDF1" w14:textId="77777777" w:rsidTr="00C91392">
        <w:trPr>
          <w:trHeight w:val="307"/>
        </w:trPr>
        <w:tc>
          <w:tcPr>
            <w:tcW w:w="2473" w:type="dxa"/>
          </w:tcPr>
          <w:p w14:paraId="393AE5F2" w14:textId="77777777" w:rsidR="003322D7" w:rsidRPr="001215B2" w:rsidRDefault="003322D7" w:rsidP="004B4EE6">
            <w:pPr>
              <w:rPr>
                <w:sz w:val="16"/>
                <w:szCs w:val="16"/>
              </w:rPr>
            </w:pPr>
            <w:r w:rsidRPr="001215B2">
              <w:rPr>
                <w:sz w:val="16"/>
                <w:szCs w:val="16"/>
              </w:rPr>
              <w:t>Biedt kans studenten te werven</w:t>
            </w:r>
          </w:p>
        </w:tc>
        <w:tc>
          <w:tcPr>
            <w:tcW w:w="2748" w:type="dxa"/>
          </w:tcPr>
          <w:p w14:paraId="23944324" w14:textId="77777777" w:rsidR="003322D7" w:rsidRPr="001215B2" w:rsidRDefault="003322D7" w:rsidP="004B4EE6">
            <w:pPr>
              <w:rPr>
                <w:sz w:val="16"/>
                <w:szCs w:val="16"/>
              </w:rPr>
            </w:pPr>
          </w:p>
        </w:tc>
        <w:tc>
          <w:tcPr>
            <w:tcW w:w="2987" w:type="dxa"/>
          </w:tcPr>
          <w:p w14:paraId="05C7C25C" w14:textId="77777777" w:rsidR="003322D7" w:rsidRPr="001215B2" w:rsidRDefault="003322D7" w:rsidP="004B4EE6">
            <w:pPr>
              <w:rPr>
                <w:sz w:val="16"/>
                <w:szCs w:val="16"/>
              </w:rPr>
            </w:pPr>
          </w:p>
        </w:tc>
      </w:tr>
    </w:tbl>
    <w:p w14:paraId="38B9E71F" w14:textId="77777777" w:rsidR="004B4EE6" w:rsidRPr="001215B2" w:rsidRDefault="004B4EE6" w:rsidP="004B4EE6">
      <w:pPr>
        <w:rPr>
          <w:szCs w:val="20"/>
        </w:rPr>
      </w:pPr>
    </w:p>
    <w:p w14:paraId="29A7F190" w14:textId="77777777" w:rsidR="004B4EE6" w:rsidRDefault="004B4EE6" w:rsidP="004B4EE6">
      <w:pPr>
        <w:rPr>
          <w:szCs w:val="20"/>
        </w:rPr>
      </w:pPr>
    </w:p>
    <w:p w14:paraId="576B1DE1" w14:textId="77777777" w:rsidR="00C91392" w:rsidRDefault="00C91392" w:rsidP="004B4EE6">
      <w:pPr>
        <w:rPr>
          <w:szCs w:val="20"/>
        </w:rPr>
      </w:pPr>
    </w:p>
    <w:p w14:paraId="436616D5" w14:textId="77777777" w:rsidR="00C91392" w:rsidRPr="001215B2" w:rsidRDefault="00C91392" w:rsidP="004B4EE6">
      <w:pPr>
        <w:rPr>
          <w:szCs w:val="20"/>
        </w:rPr>
      </w:pPr>
    </w:p>
    <w:tbl>
      <w:tblPr>
        <w:tblStyle w:val="TableGrid"/>
        <w:tblW w:w="8208" w:type="dxa"/>
        <w:tblLook w:val="04A0" w:firstRow="1" w:lastRow="0" w:firstColumn="1" w:lastColumn="0" w:noHBand="0" w:noVBand="1"/>
      </w:tblPr>
      <w:tblGrid>
        <w:gridCol w:w="2473"/>
        <w:gridCol w:w="2748"/>
        <w:gridCol w:w="2987"/>
      </w:tblGrid>
      <w:tr w:rsidR="003322D7" w:rsidRPr="001215B2" w14:paraId="1845F77D" w14:textId="77777777" w:rsidTr="00C91392">
        <w:trPr>
          <w:trHeight w:val="178"/>
        </w:trPr>
        <w:tc>
          <w:tcPr>
            <w:tcW w:w="8208" w:type="dxa"/>
            <w:gridSpan w:val="3"/>
            <w:shd w:val="clear" w:color="auto" w:fill="C6D9F1" w:themeFill="text2" w:themeFillTint="33"/>
          </w:tcPr>
          <w:p w14:paraId="0A0C6331" w14:textId="3D981098" w:rsidR="003322D7" w:rsidRPr="003322D7" w:rsidRDefault="003322D7" w:rsidP="003322D7">
            <w:pPr>
              <w:jc w:val="center"/>
              <w:rPr>
                <w:b/>
                <w:sz w:val="16"/>
                <w:szCs w:val="16"/>
              </w:rPr>
            </w:pPr>
            <w:r w:rsidRPr="003322D7">
              <w:rPr>
                <w:b/>
                <w:sz w:val="16"/>
                <w:szCs w:val="16"/>
              </w:rPr>
              <w:t>Nadelen van sociale netwerken</w:t>
            </w:r>
          </w:p>
        </w:tc>
      </w:tr>
      <w:tr w:rsidR="003322D7" w:rsidRPr="001215B2" w14:paraId="6F86A797" w14:textId="77777777" w:rsidTr="00C91392">
        <w:trPr>
          <w:trHeight w:val="166"/>
        </w:trPr>
        <w:tc>
          <w:tcPr>
            <w:tcW w:w="2473" w:type="dxa"/>
          </w:tcPr>
          <w:p w14:paraId="2AEADFF4" w14:textId="77777777" w:rsidR="003322D7" w:rsidRPr="001215B2" w:rsidRDefault="003322D7" w:rsidP="004B4EE6">
            <w:pPr>
              <w:rPr>
                <w:sz w:val="16"/>
                <w:szCs w:val="16"/>
              </w:rPr>
            </w:pPr>
            <w:r w:rsidRPr="001215B2">
              <w:rPr>
                <w:sz w:val="16"/>
                <w:szCs w:val="16"/>
              </w:rPr>
              <w:t>Procon.com</w:t>
            </w:r>
          </w:p>
        </w:tc>
        <w:tc>
          <w:tcPr>
            <w:tcW w:w="2748" w:type="dxa"/>
          </w:tcPr>
          <w:p w14:paraId="0F9E67CA" w14:textId="6FED0378" w:rsidR="003322D7" w:rsidRPr="001215B2" w:rsidRDefault="003322D7" w:rsidP="004B4EE6">
            <w:pPr>
              <w:rPr>
                <w:sz w:val="16"/>
                <w:szCs w:val="16"/>
              </w:rPr>
            </w:pPr>
            <w:r w:rsidRPr="001215B2">
              <w:rPr>
                <w:sz w:val="16"/>
                <w:szCs w:val="16"/>
              </w:rPr>
              <w:t>Digitaltechinspiration</w:t>
            </w:r>
            <w:r>
              <w:rPr>
                <w:sz w:val="16"/>
                <w:szCs w:val="16"/>
              </w:rPr>
              <w:t>.com</w:t>
            </w:r>
          </w:p>
        </w:tc>
        <w:tc>
          <w:tcPr>
            <w:tcW w:w="2987" w:type="dxa"/>
            <w:shd w:val="clear" w:color="auto" w:fill="C6D9F1" w:themeFill="text2" w:themeFillTint="33"/>
          </w:tcPr>
          <w:p w14:paraId="68E9E1C1" w14:textId="2878AC42" w:rsidR="003322D7" w:rsidRPr="001215B2" w:rsidRDefault="003322D7" w:rsidP="00EC2CF7">
            <w:pPr>
              <w:jc w:val="center"/>
              <w:rPr>
                <w:b/>
                <w:sz w:val="16"/>
                <w:szCs w:val="16"/>
              </w:rPr>
            </w:pPr>
            <w:r w:rsidRPr="001215B2">
              <w:rPr>
                <w:b/>
                <w:sz w:val="16"/>
                <w:szCs w:val="16"/>
              </w:rPr>
              <w:t>Conclusies</w:t>
            </w:r>
          </w:p>
        </w:tc>
      </w:tr>
      <w:tr w:rsidR="003322D7" w:rsidRPr="001215B2" w14:paraId="29887E59" w14:textId="77777777" w:rsidTr="00C91392">
        <w:trPr>
          <w:trHeight w:val="344"/>
        </w:trPr>
        <w:tc>
          <w:tcPr>
            <w:tcW w:w="2473" w:type="dxa"/>
          </w:tcPr>
          <w:p w14:paraId="1BD83D13" w14:textId="77777777" w:rsidR="003322D7" w:rsidRPr="001215B2" w:rsidRDefault="003322D7" w:rsidP="004B4EE6">
            <w:pPr>
              <w:rPr>
                <w:sz w:val="16"/>
                <w:szCs w:val="16"/>
              </w:rPr>
            </w:pPr>
            <w:r w:rsidRPr="001215B2">
              <w:rPr>
                <w:sz w:val="16"/>
                <w:szCs w:val="16"/>
              </w:rPr>
              <w:t>Verspreiden valse informatie snel</w:t>
            </w:r>
          </w:p>
        </w:tc>
        <w:tc>
          <w:tcPr>
            <w:tcW w:w="2748" w:type="dxa"/>
          </w:tcPr>
          <w:p w14:paraId="51ABC70F" w14:textId="77777777" w:rsidR="003322D7" w:rsidRPr="001215B2" w:rsidRDefault="003322D7" w:rsidP="004B4EE6">
            <w:pPr>
              <w:rPr>
                <w:sz w:val="16"/>
                <w:szCs w:val="16"/>
              </w:rPr>
            </w:pPr>
            <w:r w:rsidRPr="001215B2">
              <w:rPr>
                <w:sz w:val="16"/>
                <w:szCs w:val="16"/>
              </w:rPr>
              <w:t>valselijk aanmaken van accounts risicovol</w:t>
            </w:r>
          </w:p>
        </w:tc>
        <w:tc>
          <w:tcPr>
            <w:tcW w:w="2987" w:type="dxa"/>
          </w:tcPr>
          <w:p w14:paraId="1BD7313C" w14:textId="0EB1E9F4" w:rsidR="003322D7" w:rsidRPr="001215B2" w:rsidRDefault="00DF45EF" w:rsidP="004B4EE6">
            <w:pPr>
              <w:rPr>
                <w:sz w:val="16"/>
                <w:szCs w:val="16"/>
              </w:rPr>
            </w:pPr>
            <w:r>
              <w:rPr>
                <w:sz w:val="16"/>
                <w:szCs w:val="16"/>
              </w:rPr>
              <w:t>risico op i</w:t>
            </w:r>
            <w:r w:rsidR="003322D7" w:rsidRPr="001215B2">
              <w:rPr>
                <w:sz w:val="16"/>
                <w:szCs w:val="16"/>
              </w:rPr>
              <w:t>dentiteitsfraude</w:t>
            </w:r>
          </w:p>
        </w:tc>
      </w:tr>
      <w:tr w:rsidR="003322D7" w:rsidRPr="001215B2" w14:paraId="4BFB5A7F" w14:textId="77777777" w:rsidTr="00C91392">
        <w:trPr>
          <w:trHeight w:val="344"/>
        </w:trPr>
        <w:tc>
          <w:tcPr>
            <w:tcW w:w="2473" w:type="dxa"/>
          </w:tcPr>
          <w:p w14:paraId="7463F4F8" w14:textId="5B6A5189" w:rsidR="003322D7" w:rsidRPr="001215B2" w:rsidRDefault="00DF45EF" w:rsidP="004B4EE6">
            <w:pPr>
              <w:rPr>
                <w:sz w:val="16"/>
                <w:szCs w:val="16"/>
              </w:rPr>
            </w:pPr>
            <w:r w:rsidRPr="001215B2">
              <w:rPr>
                <w:sz w:val="16"/>
                <w:szCs w:val="16"/>
              </w:rPr>
              <w:t>P</w:t>
            </w:r>
            <w:r w:rsidR="003322D7" w:rsidRPr="001215B2">
              <w:rPr>
                <w:sz w:val="16"/>
                <w:szCs w:val="16"/>
              </w:rPr>
              <w:t>rivacy</w:t>
            </w:r>
            <w:r>
              <w:rPr>
                <w:sz w:val="16"/>
                <w:szCs w:val="16"/>
              </w:rPr>
              <w:t xml:space="preserve"> </w:t>
            </w:r>
            <w:r w:rsidR="003322D7" w:rsidRPr="001215B2">
              <w:rPr>
                <w:sz w:val="16"/>
                <w:szCs w:val="16"/>
              </w:rPr>
              <w:t>verlagend</w:t>
            </w:r>
          </w:p>
        </w:tc>
        <w:tc>
          <w:tcPr>
            <w:tcW w:w="2748" w:type="dxa"/>
          </w:tcPr>
          <w:p w14:paraId="39B9C9BA" w14:textId="77777777" w:rsidR="003322D7" w:rsidRPr="001215B2" w:rsidRDefault="003322D7" w:rsidP="004B4EE6">
            <w:pPr>
              <w:rPr>
                <w:sz w:val="16"/>
                <w:szCs w:val="16"/>
              </w:rPr>
            </w:pPr>
            <w:r w:rsidRPr="001215B2">
              <w:rPr>
                <w:sz w:val="16"/>
                <w:szCs w:val="16"/>
              </w:rPr>
              <w:t>Diefstal van online identiteit waarschijnlijk</w:t>
            </w:r>
          </w:p>
        </w:tc>
        <w:tc>
          <w:tcPr>
            <w:tcW w:w="2987" w:type="dxa"/>
          </w:tcPr>
          <w:p w14:paraId="75F826F4" w14:textId="77777777" w:rsidR="003322D7" w:rsidRPr="001215B2" w:rsidRDefault="003322D7" w:rsidP="004B4EE6">
            <w:pPr>
              <w:rPr>
                <w:sz w:val="16"/>
                <w:szCs w:val="16"/>
              </w:rPr>
            </w:pPr>
            <w:r w:rsidRPr="001215B2">
              <w:rPr>
                <w:sz w:val="16"/>
                <w:szCs w:val="16"/>
              </w:rPr>
              <w:t>privacy verlagend</w:t>
            </w:r>
          </w:p>
        </w:tc>
      </w:tr>
      <w:tr w:rsidR="003322D7" w:rsidRPr="001215B2" w14:paraId="3CFF11C5" w14:textId="77777777" w:rsidTr="00C91392">
        <w:trPr>
          <w:trHeight w:val="344"/>
        </w:trPr>
        <w:tc>
          <w:tcPr>
            <w:tcW w:w="2473" w:type="dxa"/>
          </w:tcPr>
          <w:p w14:paraId="04CB9DB8" w14:textId="77777777" w:rsidR="003322D7" w:rsidRPr="001215B2" w:rsidRDefault="003322D7" w:rsidP="004B4EE6">
            <w:pPr>
              <w:rPr>
                <w:sz w:val="16"/>
                <w:szCs w:val="16"/>
              </w:rPr>
            </w:pPr>
            <w:r w:rsidRPr="001215B2">
              <w:rPr>
                <w:sz w:val="16"/>
                <w:szCs w:val="16"/>
              </w:rPr>
              <w:t>Kunnen werk/studie verdringen</w:t>
            </w:r>
          </w:p>
        </w:tc>
        <w:tc>
          <w:tcPr>
            <w:tcW w:w="2748" w:type="dxa"/>
          </w:tcPr>
          <w:p w14:paraId="126E5EAF" w14:textId="77777777" w:rsidR="003322D7" w:rsidRPr="001215B2" w:rsidRDefault="003322D7" w:rsidP="004B4EE6">
            <w:pPr>
              <w:rPr>
                <w:sz w:val="16"/>
                <w:szCs w:val="16"/>
              </w:rPr>
            </w:pPr>
            <w:r w:rsidRPr="001215B2">
              <w:rPr>
                <w:sz w:val="16"/>
                <w:szCs w:val="16"/>
              </w:rPr>
              <w:t>Zijn belangrijke oorzaak tijdverspilling</w:t>
            </w:r>
          </w:p>
        </w:tc>
        <w:tc>
          <w:tcPr>
            <w:tcW w:w="2987" w:type="dxa"/>
          </w:tcPr>
          <w:p w14:paraId="559129D7" w14:textId="18D06BB2" w:rsidR="003322D7" w:rsidRPr="001215B2" w:rsidRDefault="003322D7" w:rsidP="004B4EE6">
            <w:pPr>
              <w:rPr>
                <w:sz w:val="16"/>
                <w:szCs w:val="16"/>
              </w:rPr>
            </w:pPr>
            <w:r w:rsidRPr="001215B2">
              <w:rPr>
                <w:sz w:val="16"/>
                <w:szCs w:val="16"/>
              </w:rPr>
              <w:t>Stress verhogend</w:t>
            </w:r>
          </w:p>
        </w:tc>
      </w:tr>
      <w:tr w:rsidR="003322D7" w:rsidRPr="001215B2" w14:paraId="1C3DDB8D" w14:textId="77777777" w:rsidTr="00C91392">
        <w:trPr>
          <w:trHeight w:val="344"/>
        </w:trPr>
        <w:tc>
          <w:tcPr>
            <w:tcW w:w="2473" w:type="dxa"/>
          </w:tcPr>
          <w:p w14:paraId="2059854A" w14:textId="63AB8ADF" w:rsidR="003322D7" w:rsidRPr="001215B2" w:rsidRDefault="003322D7" w:rsidP="004B4EE6">
            <w:pPr>
              <w:rPr>
                <w:sz w:val="16"/>
                <w:szCs w:val="16"/>
              </w:rPr>
            </w:pPr>
            <w:r w:rsidRPr="001215B2">
              <w:rPr>
                <w:sz w:val="16"/>
                <w:szCs w:val="16"/>
              </w:rPr>
              <w:t>Kunnen stress</w:t>
            </w:r>
            <w:r w:rsidR="00C621E4">
              <w:rPr>
                <w:sz w:val="16"/>
                <w:szCs w:val="16"/>
              </w:rPr>
              <w:t xml:space="preserve"> </w:t>
            </w:r>
            <w:r w:rsidRPr="001215B2">
              <w:rPr>
                <w:sz w:val="16"/>
                <w:szCs w:val="16"/>
              </w:rPr>
              <w:t>verhogend werken</w:t>
            </w:r>
          </w:p>
        </w:tc>
        <w:tc>
          <w:tcPr>
            <w:tcW w:w="2748" w:type="dxa"/>
          </w:tcPr>
          <w:p w14:paraId="255B2FBE" w14:textId="77777777" w:rsidR="003322D7" w:rsidRPr="001215B2" w:rsidRDefault="003322D7" w:rsidP="004B4EE6">
            <w:pPr>
              <w:rPr>
                <w:sz w:val="16"/>
                <w:szCs w:val="16"/>
              </w:rPr>
            </w:pPr>
            <w:r w:rsidRPr="001215B2">
              <w:rPr>
                <w:sz w:val="16"/>
                <w:szCs w:val="16"/>
              </w:rPr>
              <w:t>Kunnen verslavingsgevoeligheid vergroten</w:t>
            </w:r>
          </w:p>
        </w:tc>
        <w:tc>
          <w:tcPr>
            <w:tcW w:w="2987" w:type="dxa"/>
          </w:tcPr>
          <w:p w14:paraId="4E04765E" w14:textId="77777777" w:rsidR="003322D7" w:rsidRPr="001215B2" w:rsidRDefault="003322D7" w:rsidP="004B4EE6">
            <w:pPr>
              <w:rPr>
                <w:sz w:val="16"/>
                <w:szCs w:val="16"/>
              </w:rPr>
            </w:pPr>
            <w:r w:rsidRPr="001215B2">
              <w:rPr>
                <w:sz w:val="16"/>
                <w:szCs w:val="16"/>
              </w:rPr>
              <w:t>verstoort productiviteit negatief</w:t>
            </w:r>
          </w:p>
        </w:tc>
      </w:tr>
      <w:tr w:rsidR="003322D7" w:rsidRPr="001215B2" w14:paraId="551CC24B" w14:textId="77777777" w:rsidTr="00C91392">
        <w:trPr>
          <w:trHeight w:val="344"/>
        </w:trPr>
        <w:tc>
          <w:tcPr>
            <w:tcW w:w="2473" w:type="dxa"/>
          </w:tcPr>
          <w:p w14:paraId="0C1C7D2D" w14:textId="77777777" w:rsidR="003322D7" w:rsidRPr="001215B2" w:rsidRDefault="003322D7" w:rsidP="004B4EE6">
            <w:pPr>
              <w:rPr>
                <w:sz w:val="16"/>
                <w:szCs w:val="16"/>
              </w:rPr>
            </w:pPr>
            <w:r w:rsidRPr="001215B2">
              <w:rPr>
                <w:sz w:val="16"/>
                <w:szCs w:val="16"/>
              </w:rPr>
              <w:t>Kunnen productiviteit verstoren</w:t>
            </w:r>
          </w:p>
        </w:tc>
        <w:tc>
          <w:tcPr>
            <w:tcW w:w="2748" w:type="dxa"/>
          </w:tcPr>
          <w:p w14:paraId="3BFAEFBB" w14:textId="77777777" w:rsidR="003322D7" w:rsidRPr="001215B2" w:rsidRDefault="003322D7" w:rsidP="004B4EE6">
            <w:pPr>
              <w:rPr>
                <w:sz w:val="16"/>
                <w:szCs w:val="16"/>
              </w:rPr>
            </w:pPr>
            <w:r w:rsidRPr="001215B2">
              <w:rPr>
                <w:sz w:val="16"/>
                <w:szCs w:val="16"/>
              </w:rPr>
              <w:t>betrouwbaarheid andere gebruikers discutabel</w:t>
            </w:r>
          </w:p>
        </w:tc>
        <w:tc>
          <w:tcPr>
            <w:tcW w:w="2987" w:type="dxa"/>
          </w:tcPr>
          <w:p w14:paraId="32828B0A" w14:textId="77777777" w:rsidR="003322D7" w:rsidRPr="001215B2" w:rsidRDefault="003322D7" w:rsidP="004B4EE6">
            <w:pPr>
              <w:rPr>
                <w:sz w:val="16"/>
                <w:szCs w:val="16"/>
              </w:rPr>
            </w:pPr>
            <w:r w:rsidRPr="001215B2">
              <w:rPr>
                <w:sz w:val="16"/>
                <w:szCs w:val="16"/>
              </w:rPr>
              <w:t>verstoort face to face relaties</w:t>
            </w:r>
          </w:p>
        </w:tc>
      </w:tr>
      <w:tr w:rsidR="003322D7" w:rsidRPr="001215B2" w14:paraId="7D09DCB7" w14:textId="77777777" w:rsidTr="00C91392">
        <w:trPr>
          <w:trHeight w:val="344"/>
        </w:trPr>
        <w:tc>
          <w:tcPr>
            <w:tcW w:w="2473" w:type="dxa"/>
          </w:tcPr>
          <w:p w14:paraId="4B5691E9" w14:textId="366BE1F2" w:rsidR="003322D7" w:rsidRPr="001215B2" w:rsidRDefault="003322D7" w:rsidP="004B4EE6">
            <w:pPr>
              <w:rPr>
                <w:sz w:val="16"/>
                <w:szCs w:val="16"/>
              </w:rPr>
            </w:pPr>
            <w:r w:rsidRPr="001215B2">
              <w:rPr>
                <w:sz w:val="16"/>
                <w:szCs w:val="16"/>
              </w:rPr>
              <w:t>Kunnen face</w:t>
            </w:r>
            <w:r w:rsidR="00C621E4">
              <w:rPr>
                <w:sz w:val="16"/>
                <w:szCs w:val="16"/>
              </w:rPr>
              <w:t xml:space="preserve"> </w:t>
            </w:r>
            <w:r w:rsidRPr="001215B2">
              <w:rPr>
                <w:sz w:val="16"/>
                <w:szCs w:val="16"/>
              </w:rPr>
              <w:t>to</w:t>
            </w:r>
            <w:r w:rsidR="00C621E4">
              <w:rPr>
                <w:sz w:val="16"/>
                <w:szCs w:val="16"/>
              </w:rPr>
              <w:t xml:space="preserve"> </w:t>
            </w:r>
            <w:r w:rsidRPr="001215B2">
              <w:rPr>
                <w:sz w:val="16"/>
                <w:szCs w:val="16"/>
              </w:rPr>
              <w:t>face relaties verstoren</w:t>
            </w:r>
          </w:p>
        </w:tc>
        <w:tc>
          <w:tcPr>
            <w:tcW w:w="2748" w:type="dxa"/>
          </w:tcPr>
          <w:p w14:paraId="5328693E" w14:textId="77777777" w:rsidR="003322D7" w:rsidRPr="001215B2" w:rsidRDefault="003322D7" w:rsidP="004B4EE6">
            <w:pPr>
              <w:rPr>
                <w:sz w:val="16"/>
                <w:szCs w:val="16"/>
              </w:rPr>
            </w:pPr>
            <w:r w:rsidRPr="001215B2">
              <w:rPr>
                <w:sz w:val="16"/>
                <w:szCs w:val="16"/>
              </w:rPr>
              <w:t>Kan online pesten vergemakkelijken</w:t>
            </w:r>
          </w:p>
        </w:tc>
        <w:tc>
          <w:tcPr>
            <w:tcW w:w="2987" w:type="dxa"/>
          </w:tcPr>
          <w:p w14:paraId="31A0B343" w14:textId="77777777" w:rsidR="003322D7" w:rsidRPr="001215B2" w:rsidRDefault="003322D7" w:rsidP="004B4EE6">
            <w:pPr>
              <w:rPr>
                <w:sz w:val="16"/>
                <w:szCs w:val="16"/>
              </w:rPr>
            </w:pPr>
            <w:r w:rsidRPr="001215B2">
              <w:rPr>
                <w:sz w:val="16"/>
                <w:szCs w:val="16"/>
              </w:rPr>
              <w:t>bruikbare en onbruikbare informatie staan door elkaar</w:t>
            </w:r>
          </w:p>
        </w:tc>
      </w:tr>
      <w:tr w:rsidR="003322D7" w:rsidRPr="001215B2" w14:paraId="4BFEBFBE" w14:textId="77777777" w:rsidTr="00C91392">
        <w:trPr>
          <w:trHeight w:val="344"/>
        </w:trPr>
        <w:tc>
          <w:tcPr>
            <w:tcW w:w="2473" w:type="dxa"/>
          </w:tcPr>
          <w:p w14:paraId="7E654E57" w14:textId="77777777" w:rsidR="003322D7" w:rsidRPr="001215B2" w:rsidRDefault="003322D7" w:rsidP="004B4EE6">
            <w:pPr>
              <w:rPr>
                <w:sz w:val="16"/>
                <w:szCs w:val="16"/>
              </w:rPr>
            </w:pPr>
            <w:r w:rsidRPr="001215B2">
              <w:rPr>
                <w:sz w:val="16"/>
                <w:szCs w:val="16"/>
              </w:rPr>
              <w:t>Kunnen pesten faciliteren</w:t>
            </w:r>
          </w:p>
        </w:tc>
        <w:tc>
          <w:tcPr>
            <w:tcW w:w="2748" w:type="dxa"/>
          </w:tcPr>
          <w:p w14:paraId="0F7B552C" w14:textId="77777777" w:rsidR="003322D7" w:rsidRPr="001215B2" w:rsidRDefault="003322D7" w:rsidP="004B4EE6">
            <w:pPr>
              <w:rPr>
                <w:sz w:val="16"/>
                <w:szCs w:val="16"/>
              </w:rPr>
            </w:pPr>
            <w:r w:rsidRPr="001215B2">
              <w:rPr>
                <w:sz w:val="16"/>
                <w:szCs w:val="16"/>
              </w:rPr>
              <w:t>kan studieresultaat verlagend werken</w:t>
            </w:r>
          </w:p>
        </w:tc>
        <w:tc>
          <w:tcPr>
            <w:tcW w:w="2987" w:type="dxa"/>
          </w:tcPr>
          <w:p w14:paraId="6ED3BCCC" w14:textId="77777777" w:rsidR="003322D7" w:rsidRPr="001215B2" w:rsidRDefault="003322D7" w:rsidP="004B4EE6">
            <w:pPr>
              <w:rPr>
                <w:sz w:val="16"/>
                <w:szCs w:val="16"/>
              </w:rPr>
            </w:pPr>
            <w:r w:rsidRPr="001215B2">
              <w:rPr>
                <w:sz w:val="16"/>
                <w:szCs w:val="16"/>
              </w:rPr>
              <w:t>biedt plaats voor cyberpesten</w:t>
            </w:r>
          </w:p>
        </w:tc>
      </w:tr>
      <w:tr w:rsidR="003322D7" w:rsidRPr="001215B2" w14:paraId="7198BA9B" w14:textId="77777777" w:rsidTr="00C91392">
        <w:trPr>
          <w:trHeight w:val="344"/>
        </w:trPr>
        <w:tc>
          <w:tcPr>
            <w:tcW w:w="2473" w:type="dxa"/>
          </w:tcPr>
          <w:p w14:paraId="070EA994" w14:textId="77777777" w:rsidR="003322D7" w:rsidRPr="001215B2" w:rsidRDefault="003322D7" w:rsidP="004B4EE6">
            <w:pPr>
              <w:rPr>
                <w:sz w:val="16"/>
                <w:szCs w:val="16"/>
              </w:rPr>
            </w:pPr>
            <w:r w:rsidRPr="001215B2">
              <w:rPr>
                <w:sz w:val="16"/>
                <w:szCs w:val="16"/>
              </w:rPr>
              <w:t>adviezen door amateurs kunnen contraproductief zijn</w:t>
            </w:r>
          </w:p>
        </w:tc>
        <w:tc>
          <w:tcPr>
            <w:tcW w:w="2748" w:type="dxa"/>
          </w:tcPr>
          <w:p w14:paraId="588C462A" w14:textId="02B02BDA" w:rsidR="003322D7" w:rsidRPr="001215B2" w:rsidRDefault="003322D7" w:rsidP="00C621E4">
            <w:pPr>
              <w:rPr>
                <w:sz w:val="16"/>
                <w:szCs w:val="16"/>
              </w:rPr>
            </w:pPr>
            <w:r w:rsidRPr="001215B2">
              <w:rPr>
                <w:sz w:val="16"/>
                <w:szCs w:val="16"/>
              </w:rPr>
              <w:t xml:space="preserve">kunnen </w:t>
            </w:r>
            <w:r w:rsidR="00C621E4">
              <w:rPr>
                <w:sz w:val="16"/>
                <w:szCs w:val="16"/>
              </w:rPr>
              <w:t>oplichtingstrucs</w:t>
            </w:r>
            <w:r w:rsidRPr="001215B2">
              <w:rPr>
                <w:sz w:val="16"/>
                <w:szCs w:val="16"/>
              </w:rPr>
              <w:t xml:space="preserve"> faciliteren</w:t>
            </w:r>
          </w:p>
        </w:tc>
        <w:tc>
          <w:tcPr>
            <w:tcW w:w="2987" w:type="dxa"/>
          </w:tcPr>
          <w:p w14:paraId="1BCF0FAA" w14:textId="77777777" w:rsidR="003322D7" w:rsidRPr="001215B2" w:rsidRDefault="003322D7" w:rsidP="004B4EE6">
            <w:pPr>
              <w:rPr>
                <w:sz w:val="16"/>
                <w:szCs w:val="16"/>
              </w:rPr>
            </w:pPr>
          </w:p>
        </w:tc>
      </w:tr>
      <w:tr w:rsidR="003322D7" w:rsidRPr="001215B2" w14:paraId="5550FC06" w14:textId="77777777" w:rsidTr="00C91392">
        <w:trPr>
          <w:trHeight w:val="355"/>
        </w:trPr>
        <w:tc>
          <w:tcPr>
            <w:tcW w:w="2473" w:type="dxa"/>
          </w:tcPr>
          <w:p w14:paraId="0B3BC1F3" w14:textId="77777777" w:rsidR="003322D7" w:rsidRPr="001215B2" w:rsidRDefault="003322D7" w:rsidP="004B4EE6">
            <w:pPr>
              <w:rPr>
                <w:sz w:val="16"/>
                <w:szCs w:val="16"/>
              </w:rPr>
            </w:pPr>
            <w:r w:rsidRPr="001215B2">
              <w:rPr>
                <w:sz w:val="16"/>
                <w:szCs w:val="16"/>
              </w:rPr>
              <w:t>Fraude met persoonsgegevens is risico</w:t>
            </w:r>
          </w:p>
        </w:tc>
        <w:tc>
          <w:tcPr>
            <w:tcW w:w="2748" w:type="dxa"/>
          </w:tcPr>
          <w:p w14:paraId="0E8C41A6" w14:textId="77777777" w:rsidR="003322D7" w:rsidRPr="001215B2" w:rsidRDefault="003322D7" w:rsidP="004B4EE6">
            <w:pPr>
              <w:rPr>
                <w:sz w:val="16"/>
                <w:szCs w:val="16"/>
              </w:rPr>
            </w:pPr>
          </w:p>
        </w:tc>
        <w:tc>
          <w:tcPr>
            <w:tcW w:w="2987" w:type="dxa"/>
          </w:tcPr>
          <w:p w14:paraId="059C395B" w14:textId="77777777" w:rsidR="003322D7" w:rsidRPr="001215B2" w:rsidRDefault="003322D7" w:rsidP="004B4EE6">
            <w:pPr>
              <w:rPr>
                <w:sz w:val="16"/>
                <w:szCs w:val="16"/>
              </w:rPr>
            </w:pPr>
          </w:p>
        </w:tc>
      </w:tr>
      <w:tr w:rsidR="003322D7" w:rsidRPr="001215B2" w14:paraId="734A2533" w14:textId="77777777" w:rsidTr="00C91392">
        <w:trPr>
          <w:trHeight w:val="344"/>
        </w:trPr>
        <w:tc>
          <w:tcPr>
            <w:tcW w:w="2473" w:type="dxa"/>
          </w:tcPr>
          <w:p w14:paraId="1EE15337" w14:textId="77777777" w:rsidR="003322D7" w:rsidRPr="001215B2" w:rsidRDefault="003322D7" w:rsidP="004B4EE6">
            <w:pPr>
              <w:rPr>
                <w:sz w:val="16"/>
                <w:szCs w:val="16"/>
              </w:rPr>
            </w:pPr>
            <w:r w:rsidRPr="001215B2">
              <w:rPr>
                <w:sz w:val="16"/>
                <w:szCs w:val="16"/>
              </w:rPr>
              <w:t>Grens fatsoenlijk contact is fragiel</w:t>
            </w:r>
          </w:p>
        </w:tc>
        <w:tc>
          <w:tcPr>
            <w:tcW w:w="2748" w:type="dxa"/>
          </w:tcPr>
          <w:p w14:paraId="45422113" w14:textId="77777777" w:rsidR="003322D7" w:rsidRPr="001215B2" w:rsidRDefault="003322D7" w:rsidP="004B4EE6">
            <w:pPr>
              <w:rPr>
                <w:sz w:val="16"/>
                <w:szCs w:val="16"/>
              </w:rPr>
            </w:pPr>
          </w:p>
        </w:tc>
        <w:tc>
          <w:tcPr>
            <w:tcW w:w="2987" w:type="dxa"/>
          </w:tcPr>
          <w:p w14:paraId="14B4B32B" w14:textId="77777777" w:rsidR="003322D7" w:rsidRPr="001215B2" w:rsidRDefault="003322D7" w:rsidP="004B4EE6">
            <w:pPr>
              <w:rPr>
                <w:sz w:val="16"/>
                <w:szCs w:val="16"/>
              </w:rPr>
            </w:pPr>
          </w:p>
        </w:tc>
      </w:tr>
      <w:tr w:rsidR="003322D7" w:rsidRPr="001215B2" w14:paraId="5386230D" w14:textId="77777777" w:rsidTr="00C91392">
        <w:trPr>
          <w:trHeight w:val="344"/>
        </w:trPr>
        <w:tc>
          <w:tcPr>
            <w:tcW w:w="2473" w:type="dxa"/>
          </w:tcPr>
          <w:p w14:paraId="7E8218A6" w14:textId="77777777" w:rsidR="003322D7" w:rsidRPr="001215B2" w:rsidRDefault="003322D7" w:rsidP="004B4EE6">
            <w:pPr>
              <w:rPr>
                <w:sz w:val="16"/>
                <w:szCs w:val="16"/>
              </w:rPr>
            </w:pPr>
            <w:r w:rsidRPr="001215B2">
              <w:rPr>
                <w:sz w:val="16"/>
                <w:szCs w:val="16"/>
              </w:rPr>
              <w:t>Pijnlijke informatie niet te verwijderen</w:t>
            </w:r>
          </w:p>
        </w:tc>
        <w:tc>
          <w:tcPr>
            <w:tcW w:w="2748" w:type="dxa"/>
          </w:tcPr>
          <w:p w14:paraId="5FF893B6" w14:textId="77777777" w:rsidR="003322D7" w:rsidRPr="001215B2" w:rsidRDefault="003322D7" w:rsidP="004B4EE6">
            <w:pPr>
              <w:rPr>
                <w:sz w:val="16"/>
                <w:szCs w:val="16"/>
              </w:rPr>
            </w:pPr>
          </w:p>
        </w:tc>
        <w:tc>
          <w:tcPr>
            <w:tcW w:w="2987" w:type="dxa"/>
          </w:tcPr>
          <w:p w14:paraId="7A02ABCF" w14:textId="77777777" w:rsidR="003322D7" w:rsidRPr="001215B2" w:rsidRDefault="003322D7" w:rsidP="004B4EE6">
            <w:pPr>
              <w:rPr>
                <w:sz w:val="16"/>
                <w:szCs w:val="16"/>
              </w:rPr>
            </w:pPr>
          </w:p>
        </w:tc>
      </w:tr>
    </w:tbl>
    <w:p w14:paraId="29B587F2" w14:textId="20772DBD" w:rsidR="00534779" w:rsidRPr="001215B2" w:rsidRDefault="00534779" w:rsidP="00534779">
      <w:pPr>
        <w:pStyle w:val="Heading3"/>
      </w:pPr>
      <w:bookmarkStart w:id="101" w:name="_Toc243382028"/>
      <w:r w:rsidRPr="001215B2">
        <w:t>4.</w:t>
      </w:r>
      <w:r w:rsidR="00735886" w:rsidRPr="001215B2">
        <w:t>3.3</w:t>
      </w:r>
      <w:r w:rsidRPr="001215B2">
        <w:t xml:space="preserve">  Samenvatten van resultaten </w:t>
      </w:r>
      <w:r w:rsidR="00AE63D2" w:rsidRPr="001215B2">
        <w:t>in tabel</w:t>
      </w:r>
      <w:bookmarkEnd w:id="101"/>
    </w:p>
    <w:p w14:paraId="3B1AFAB3" w14:textId="77777777" w:rsidR="00534779" w:rsidRPr="001215B2" w:rsidRDefault="00534779" w:rsidP="004B4EE6">
      <w:pPr>
        <w:rPr>
          <w:szCs w:val="20"/>
        </w:rPr>
      </w:pPr>
    </w:p>
    <w:tbl>
      <w:tblPr>
        <w:tblStyle w:val="TableGrid"/>
        <w:tblW w:w="0" w:type="auto"/>
        <w:tblLook w:val="04A0" w:firstRow="1" w:lastRow="0" w:firstColumn="1" w:lastColumn="0" w:noHBand="0" w:noVBand="1"/>
      </w:tblPr>
      <w:tblGrid>
        <w:gridCol w:w="4255"/>
        <w:gridCol w:w="3953"/>
      </w:tblGrid>
      <w:tr w:rsidR="00534779" w:rsidRPr="001215B2" w14:paraId="13491679" w14:textId="77777777" w:rsidTr="00C91392">
        <w:tc>
          <w:tcPr>
            <w:tcW w:w="8208" w:type="dxa"/>
            <w:gridSpan w:val="2"/>
            <w:shd w:val="clear" w:color="auto" w:fill="C6D9F1" w:themeFill="text2" w:themeFillTint="33"/>
          </w:tcPr>
          <w:p w14:paraId="36FC9767" w14:textId="77777777" w:rsidR="00534779" w:rsidRPr="001215B2" w:rsidRDefault="00534779" w:rsidP="00EC2CF7">
            <w:pPr>
              <w:tabs>
                <w:tab w:val="left" w:pos="560"/>
                <w:tab w:val="left" w:pos="1560"/>
                <w:tab w:val="center" w:pos="4150"/>
              </w:tabs>
              <w:rPr>
                <w:szCs w:val="20"/>
              </w:rPr>
            </w:pPr>
            <w:r w:rsidRPr="001215B2">
              <w:rPr>
                <w:szCs w:val="20"/>
              </w:rPr>
              <w:tab/>
            </w:r>
            <w:r w:rsidRPr="001215B2">
              <w:rPr>
                <w:szCs w:val="20"/>
              </w:rPr>
              <w:tab/>
            </w:r>
            <w:r w:rsidRPr="001215B2">
              <w:rPr>
                <w:szCs w:val="20"/>
              </w:rPr>
              <w:tab/>
              <w:t>Sociale Netwerken</w:t>
            </w:r>
          </w:p>
        </w:tc>
      </w:tr>
      <w:tr w:rsidR="00534779" w:rsidRPr="001215B2" w14:paraId="767ADBA7" w14:textId="77777777" w:rsidTr="00C91392">
        <w:tc>
          <w:tcPr>
            <w:tcW w:w="4255" w:type="dxa"/>
            <w:shd w:val="clear" w:color="auto" w:fill="C6D9F1" w:themeFill="text2" w:themeFillTint="33"/>
          </w:tcPr>
          <w:p w14:paraId="75EFE171" w14:textId="77777777" w:rsidR="00534779" w:rsidRPr="001215B2" w:rsidRDefault="00534779" w:rsidP="00EC2CF7">
            <w:pPr>
              <w:tabs>
                <w:tab w:val="left" w:pos="1560"/>
              </w:tabs>
              <w:jc w:val="center"/>
              <w:rPr>
                <w:szCs w:val="20"/>
              </w:rPr>
            </w:pPr>
            <w:r w:rsidRPr="001215B2">
              <w:rPr>
                <w:szCs w:val="20"/>
              </w:rPr>
              <w:t>Voordelen</w:t>
            </w:r>
          </w:p>
        </w:tc>
        <w:tc>
          <w:tcPr>
            <w:tcW w:w="3953" w:type="dxa"/>
            <w:shd w:val="clear" w:color="auto" w:fill="C6D9F1" w:themeFill="text2" w:themeFillTint="33"/>
          </w:tcPr>
          <w:p w14:paraId="0EA8A2D1" w14:textId="77777777" w:rsidR="00534779" w:rsidRPr="001215B2" w:rsidRDefault="00534779" w:rsidP="00EC2CF7">
            <w:pPr>
              <w:tabs>
                <w:tab w:val="left" w:pos="1560"/>
              </w:tabs>
              <w:jc w:val="center"/>
              <w:rPr>
                <w:szCs w:val="20"/>
              </w:rPr>
            </w:pPr>
            <w:r w:rsidRPr="001215B2">
              <w:rPr>
                <w:szCs w:val="20"/>
              </w:rPr>
              <w:t>Nadelen</w:t>
            </w:r>
          </w:p>
        </w:tc>
      </w:tr>
      <w:tr w:rsidR="00534779" w:rsidRPr="001215B2" w14:paraId="76196678" w14:textId="77777777" w:rsidTr="00C91392">
        <w:tc>
          <w:tcPr>
            <w:tcW w:w="4255" w:type="dxa"/>
          </w:tcPr>
          <w:p w14:paraId="62498A8E" w14:textId="77777777" w:rsidR="00534779" w:rsidRPr="001215B2" w:rsidRDefault="00534779" w:rsidP="00EC2CF7">
            <w:pPr>
              <w:tabs>
                <w:tab w:val="left" w:pos="1560"/>
              </w:tabs>
              <w:jc w:val="both"/>
              <w:rPr>
                <w:szCs w:val="20"/>
              </w:rPr>
            </w:pPr>
            <w:r w:rsidRPr="001215B2">
              <w:rPr>
                <w:sz w:val="16"/>
                <w:szCs w:val="16"/>
              </w:rPr>
              <w:t>stelt je in contact met onbekende personen en groepen</w:t>
            </w:r>
          </w:p>
        </w:tc>
        <w:tc>
          <w:tcPr>
            <w:tcW w:w="3953" w:type="dxa"/>
          </w:tcPr>
          <w:p w14:paraId="3A555136" w14:textId="77777777" w:rsidR="00534779" w:rsidRPr="001215B2" w:rsidRDefault="00534779" w:rsidP="00EC2CF7">
            <w:pPr>
              <w:tabs>
                <w:tab w:val="left" w:pos="1560"/>
              </w:tabs>
              <w:jc w:val="both"/>
              <w:rPr>
                <w:szCs w:val="20"/>
              </w:rPr>
            </w:pPr>
            <w:r w:rsidRPr="001215B2">
              <w:rPr>
                <w:sz w:val="16"/>
                <w:szCs w:val="16"/>
              </w:rPr>
              <w:t>risico op identiteitsfraude</w:t>
            </w:r>
          </w:p>
        </w:tc>
      </w:tr>
      <w:tr w:rsidR="00534779" w:rsidRPr="001215B2" w14:paraId="2DCEE174" w14:textId="77777777" w:rsidTr="00C91392">
        <w:tc>
          <w:tcPr>
            <w:tcW w:w="4255" w:type="dxa"/>
          </w:tcPr>
          <w:p w14:paraId="477D1256" w14:textId="77777777" w:rsidR="00534779" w:rsidRPr="001215B2" w:rsidRDefault="00534779" w:rsidP="00EC2CF7">
            <w:pPr>
              <w:tabs>
                <w:tab w:val="left" w:pos="1560"/>
              </w:tabs>
              <w:jc w:val="both"/>
              <w:rPr>
                <w:szCs w:val="20"/>
              </w:rPr>
            </w:pPr>
            <w:r w:rsidRPr="001215B2">
              <w:rPr>
                <w:sz w:val="16"/>
                <w:szCs w:val="16"/>
              </w:rPr>
              <w:t>helpt bij het onderhouden van bestaande contacten</w:t>
            </w:r>
          </w:p>
        </w:tc>
        <w:tc>
          <w:tcPr>
            <w:tcW w:w="3953" w:type="dxa"/>
          </w:tcPr>
          <w:p w14:paraId="24355A1D" w14:textId="77777777" w:rsidR="00534779" w:rsidRPr="001215B2" w:rsidRDefault="00534779" w:rsidP="00EC2CF7">
            <w:pPr>
              <w:tabs>
                <w:tab w:val="left" w:pos="1560"/>
              </w:tabs>
              <w:jc w:val="both"/>
              <w:rPr>
                <w:szCs w:val="20"/>
              </w:rPr>
            </w:pPr>
            <w:r w:rsidRPr="001215B2">
              <w:rPr>
                <w:sz w:val="16"/>
                <w:szCs w:val="16"/>
              </w:rPr>
              <w:t>privacy verlagend</w:t>
            </w:r>
          </w:p>
        </w:tc>
      </w:tr>
      <w:tr w:rsidR="00534779" w:rsidRPr="001215B2" w14:paraId="182279B8" w14:textId="77777777" w:rsidTr="00C91392">
        <w:tc>
          <w:tcPr>
            <w:tcW w:w="4255" w:type="dxa"/>
          </w:tcPr>
          <w:p w14:paraId="74ABED96" w14:textId="77777777" w:rsidR="00534779" w:rsidRPr="001215B2" w:rsidRDefault="00534779" w:rsidP="00EC2CF7">
            <w:pPr>
              <w:tabs>
                <w:tab w:val="left" w:pos="1560"/>
              </w:tabs>
              <w:jc w:val="both"/>
              <w:rPr>
                <w:szCs w:val="20"/>
              </w:rPr>
            </w:pPr>
            <w:r w:rsidRPr="001215B2">
              <w:rPr>
                <w:sz w:val="16"/>
                <w:szCs w:val="16"/>
              </w:rPr>
              <w:t>biedt plaats om mededelingen te doen</w:t>
            </w:r>
          </w:p>
        </w:tc>
        <w:tc>
          <w:tcPr>
            <w:tcW w:w="3953" w:type="dxa"/>
          </w:tcPr>
          <w:p w14:paraId="02C69A84" w14:textId="77777777" w:rsidR="00534779" w:rsidRPr="001215B2" w:rsidRDefault="00534779" w:rsidP="00EC2CF7">
            <w:pPr>
              <w:tabs>
                <w:tab w:val="left" w:pos="1560"/>
              </w:tabs>
              <w:jc w:val="both"/>
              <w:rPr>
                <w:szCs w:val="20"/>
              </w:rPr>
            </w:pPr>
            <w:r w:rsidRPr="001215B2">
              <w:rPr>
                <w:sz w:val="16"/>
                <w:szCs w:val="16"/>
              </w:rPr>
              <w:t>wordt door zeer actieve gebruikers soms als stres verhogend ervaren</w:t>
            </w:r>
          </w:p>
        </w:tc>
      </w:tr>
      <w:tr w:rsidR="00534779" w:rsidRPr="001215B2" w14:paraId="2E57284D" w14:textId="77777777" w:rsidTr="00C91392">
        <w:tc>
          <w:tcPr>
            <w:tcW w:w="4255" w:type="dxa"/>
          </w:tcPr>
          <w:p w14:paraId="7DA4516C" w14:textId="77777777" w:rsidR="00534779" w:rsidRPr="001215B2" w:rsidRDefault="00534779" w:rsidP="00EC2CF7">
            <w:pPr>
              <w:tabs>
                <w:tab w:val="left" w:pos="1560"/>
              </w:tabs>
              <w:jc w:val="both"/>
              <w:rPr>
                <w:szCs w:val="20"/>
              </w:rPr>
            </w:pPr>
            <w:r w:rsidRPr="001215B2">
              <w:rPr>
                <w:sz w:val="16"/>
                <w:szCs w:val="16"/>
              </w:rPr>
              <w:t>kan onderlinge respect tussen participanten vergroten</w:t>
            </w:r>
          </w:p>
        </w:tc>
        <w:tc>
          <w:tcPr>
            <w:tcW w:w="3953" w:type="dxa"/>
          </w:tcPr>
          <w:p w14:paraId="23D49B51" w14:textId="77777777" w:rsidR="00534779" w:rsidRPr="001215B2" w:rsidRDefault="00534779" w:rsidP="00EC2CF7">
            <w:pPr>
              <w:tabs>
                <w:tab w:val="left" w:pos="1560"/>
              </w:tabs>
              <w:jc w:val="both"/>
              <w:rPr>
                <w:szCs w:val="20"/>
              </w:rPr>
            </w:pPr>
            <w:r w:rsidRPr="001215B2">
              <w:rPr>
                <w:sz w:val="16"/>
                <w:szCs w:val="16"/>
              </w:rPr>
              <w:t>verstoort productiviteit van regelmatige gebruikers negatief</w:t>
            </w:r>
          </w:p>
        </w:tc>
      </w:tr>
      <w:tr w:rsidR="00534779" w:rsidRPr="001215B2" w14:paraId="4E6C779A" w14:textId="77777777" w:rsidTr="00C91392">
        <w:tc>
          <w:tcPr>
            <w:tcW w:w="4255" w:type="dxa"/>
          </w:tcPr>
          <w:p w14:paraId="60B1DC73" w14:textId="0EC04D14" w:rsidR="00534779" w:rsidRPr="001215B2" w:rsidRDefault="00534779" w:rsidP="00EC2CF7">
            <w:pPr>
              <w:tabs>
                <w:tab w:val="left" w:pos="1560"/>
              </w:tabs>
              <w:jc w:val="both"/>
              <w:rPr>
                <w:szCs w:val="20"/>
              </w:rPr>
            </w:pPr>
            <w:r w:rsidRPr="001215B2">
              <w:rPr>
                <w:sz w:val="16"/>
                <w:szCs w:val="16"/>
              </w:rPr>
              <w:t>Gebruik van het platform</w:t>
            </w:r>
            <w:r w:rsidR="00C74903" w:rsidRPr="001215B2">
              <w:rPr>
                <w:sz w:val="16"/>
                <w:szCs w:val="16"/>
              </w:rPr>
              <w:t xml:space="preserve"> (account)</w:t>
            </w:r>
            <w:r w:rsidRPr="001215B2">
              <w:rPr>
                <w:sz w:val="16"/>
                <w:szCs w:val="16"/>
              </w:rPr>
              <w:t xml:space="preserve"> is meestal gratis </w:t>
            </w:r>
          </w:p>
        </w:tc>
        <w:tc>
          <w:tcPr>
            <w:tcW w:w="3953" w:type="dxa"/>
          </w:tcPr>
          <w:p w14:paraId="226316C0" w14:textId="77777777" w:rsidR="00534779" w:rsidRPr="001215B2" w:rsidRDefault="00534779" w:rsidP="00EC2CF7">
            <w:pPr>
              <w:tabs>
                <w:tab w:val="left" w:pos="1560"/>
              </w:tabs>
              <w:jc w:val="both"/>
              <w:rPr>
                <w:szCs w:val="20"/>
              </w:rPr>
            </w:pPr>
            <w:r w:rsidRPr="001215B2">
              <w:rPr>
                <w:sz w:val="16"/>
                <w:szCs w:val="16"/>
              </w:rPr>
              <w:t>verstoort face to face relaties</w:t>
            </w:r>
          </w:p>
        </w:tc>
      </w:tr>
      <w:tr w:rsidR="00534779" w:rsidRPr="001215B2" w14:paraId="28BC70C0" w14:textId="77777777" w:rsidTr="00C91392">
        <w:tc>
          <w:tcPr>
            <w:tcW w:w="4255" w:type="dxa"/>
          </w:tcPr>
          <w:p w14:paraId="32351D19" w14:textId="7160DD04" w:rsidR="00534779" w:rsidRPr="001215B2" w:rsidRDefault="00534779" w:rsidP="00C74903">
            <w:pPr>
              <w:tabs>
                <w:tab w:val="left" w:pos="1560"/>
              </w:tabs>
              <w:jc w:val="both"/>
              <w:rPr>
                <w:szCs w:val="20"/>
              </w:rPr>
            </w:pPr>
            <w:r w:rsidRPr="001215B2">
              <w:rPr>
                <w:sz w:val="16"/>
                <w:szCs w:val="16"/>
              </w:rPr>
              <w:t>vergroot zelfreflectie</w:t>
            </w:r>
            <w:r w:rsidR="00C74903" w:rsidRPr="001215B2">
              <w:rPr>
                <w:sz w:val="16"/>
                <w:szCs w:val="16"/>
              </w:rPr>
              <w:t xml:space="preserve"> van deelnemers</w:t>
            </w:r>
          </w:p>
        </w:tc>
        <w:tc>
          <w:tcPr>
            <w:tcW w:w="3953" w:type="dxa"/>
          </w:tcPr>
          <w:p w14:paraId="3AAA0CDE" w14:textId="77777777" w:rsidR="00534779" w:rsidRPr="001215B2" w:rsidRDefault="00534779" w:rsidP="00EC2CF7">
            <w:pPr>
              <w:tabs>
                <w:tab w:val="left" w:pos="1560"/>
              </w:tabs>
              <w:jc w:val="both"/>
              <w:rPr>
                <w:szCs w:val="20"/>
              </w:rPr>
            </w:pPr>
            <w:r w:rsidRPr="001215B2">
              <w:rPr>
                <w:sz w:val="16"/>
                <w:szCs w:val="16"/>
              </w:rPr>
              <w:t>bruikbare en onbruikbare informatie staan door elkaar</w:t>
            </w:r>
          </w:p>
        </w:tc>
      </w:tr>
      <w:tr w:rsidR="00534779" w:rsidRPr="001215B2" w14:paraId="05D38DB0" w14:textId="77777777" w:rsidTr="00C91392">
        <w:tc>
          <w:tcPr>
            <w:tcW w:w="4255" w:type="dxa"/>
          </w:tcPr>
          <w:p w14:paraId="603E2FE5" w14:textId="77777777" w:rsidR="00534779" w:rsidRPr="001215B2" w:rsidRDefault="00534779" w:rsidP="00EC2CF7">
            <w:pPr>
              <w:tabs>
                <w:tab w:val="left" w:pos="1560"/>
              </w:tabs>
              <w:jc w:val="both"/>
              <w:rPr>
                <w:szCs w:val="20"/>
              </w:rPr>
            </w:pPr>
            <w:r w:rsidRPr="001215B2">
              <w:rPr>
                <w:sz w:val="16"/>
                <w:szCs w:val="16"/>
              </w:rPr>
              <w:t>helpt bij het vinden van informatie</w:t>
            </w:r>
          </w:p>
        </w:tc>
        <w:tc>
          <w:tcPr>
            <w:tcW w:w="3953" w:type="dxa"/>
          </w:tcPr>
          <w:p w14:paraId="4CC03C3B" w14:textId="77777777" w:rsidR="00534779" w:rsidRPr="001215B2" w:rsidRDefault="00534779" w:rsidP="00EC2CF7">
            <w:pPr>
              <w:tabs>
                <w:tab w:val="left" w:pos="1560"/>
              </w:tabs>
              <w:jc w:val="both"/>
              <w:rPr>
                <w:szCs w:val="20"/>
              </w:rPr>
            </w:pPr>
            <w:r w:rsidRPr="001215B2">
              <w:rPr>
                <w:sz w:val="16"/>
                <w:szCs w:val="16"/>
              </w:rPr>
              <w:t>biedt plaats voor cyberpesten</w:t>
            </w:r>
          </w:p>
        </w:tc>
      </w:tr>
      <w:tr w:rsidR="00534779" w:rsidRPr="001215B2" w14:paraId="0827FA60" w14:textId="77777777" w:rsidTr="00C91392">
        <w:tc>
          <w:tcPr>
            <w:tcW w:w="4255" w:type="dxa"/>
          </w:tcPr>
          <w:p w14:paraId="1FEF3BC8" w14:textId="77777777" w:rsidR="00534779" w:rsidRPr="001215B2" w:rsidRDefault="00534779" w:rsidP="00EC2CF7">
            <w:pPr>
              <w:tabs>
                <w:tab w:val="left" w:pos="1560"/>
              </w:tabs>
              <w:jc w:val="both"/>
              <w:rPr>
                <w:sz w:val="16"/>
                <w:szCs w:val="16"/>
              </w:rPr>
            </w:pPr>
            <w:r w:rsidRPr="001215B2">
              <w:rPr>
                <w:sz w:val="16"/>
                <w:szCs w:val="16"/>
              </w:rPr>
              <w:t>Profielen bieden inzicht in persoonlijkheid van de deelnemer</w:t>
            </w:r>
          </w:p>
        </w:tc>
        <w:tc>
          <w:tcPr>
            <w:tcW w:w="3953" w:type="dxa"/>
          </w:tcPr>
          <w:p w14:paraId="37D52CE4" w14:textId="77777777" w:rsidR="00534779" w:rsidRPr="001215B2" w:rsidRDefault="00534779" w:rsidP="00EC2CF7">
            <w:pPr>
              <w:tabs>
                <w:tab w:val="left" w:pos="1560"/>
              </w:tabs>
              <w:jc w:val="both"/>
              <w:rPr>
                <w:szCs w:val="20"/>
              </w:rPr>
            </w:pPr>
          </w:p>
        </w:tc>
      </w:tr>
      <w:tr w:rsidR="00534779" w:rsidRPr="001215B2" w14:paraId="3B6185E9" w14:textId="77777777" w:rsidTr="00C91392">
        <w:tc>
          <w:tcPr>
            <w:tcW w:w="4255" w:type="dxa"/>
          </w:tcPr>
          <w:p w14:paraId="00BCFCA9" w14:textId="77777777" w:rsidR="00534779" w:rsidRPr="001215B2" w:rsidRDefault="00534779" w:rsidP="00EC2CF7">
            <w:pPr>
              <w:tabs>
                <w:tab w:val="left" w:pos="1560"/>
              </w:tabs>
              <w:jc w:val="both"/>
              <w:rPr>
                <w:sz w:val="16"/>
                <w:szCs w:val="16"/>
              </w:rPr>
            </w:pPr>
            <w:r w:rsidRPr="001215B2">
              <w:rPr>
                <w:sz w:val="16"/>
                <w:szCs w:val="16"/>
              </w:rPr>
              <w:t>Onderlinge communicatie publiek of privé (chat, privé berichten)</w:t>
            </w:r>
          </w:p>
        </w:tc>
        <w:tc>
          <w:tcPr>
            <w:tcW w:w="3953" w:type="dxa"/>
          </w:tcPr>
          <w:p w14:paraId="6D359351" w14:textId="77777777" w:rsidR="00534779" w:rsidRPr="001215B2" w:rsidRDefault="00534779" w:rsidP="00C93733">
            <w:pPr>
              <w:keepNext/>
              <w:tabs>
                <w:tab w:val="left" w:pos="1560"/>
              </w:tabs>
              <w:jc w:val="both"/>
              <w:rPr>
                <w:szCs w:val="20"/>
              </w:rPr>
            </w:pPr>
          </w:p>
        </w:tc>
      </w:tr>
    </w:tbl>
    <w:p w14:paraId="25C48CFE" w14:textId="77777777" w:rsidR="00440E81" w:rsidRDefault="00440E81" w:rsidP="004B4EE6">
      <w:pPr>
        <w:rPr>
          <w:szCs w:val="20"/>
        </w:rPr>
      </w:pPr>
    </w:p>
    <w:p w14:paraId="3324D36C" w14:textId="31842FE0" w:rsidR="00966BED" w:rsidRPr="001215B2" w:rsidRDefault="00966BED" w:rsidP="004B4EE6">
      <w:pPr>
        <w:rPr>
          <w:szCs w:val="20"/>
        </w:rPr>
      </w:pPr>
      <w:r w:rsidRPr="001215B2">
        <w:rPr>
          <w:szCs w:val="20"/>
        </w:rPr>
        <w:t>Dit was het eindresultaat.</w:t>
      </w:r>
      <w:r w:rsidR="00C74903" w:rsidRPr="001215B2">
        <w:rPr>
          <w:szCs w:val="20"/>
        </w:rPr>
        <w:t xml:space="preserve"> </w:t>
      </w:r>
      <w:r w:rsidR="007A6EE5" w:rsidRPr="001215B2">
        <w:rPr>
          <w:szCs w:val="20"/>
        </w:rPr>
        <w:t>Voor het vaststellen van voor-en nadelen van de overige sociale media typen volgde ik dezelfde methodiek van zoeken, vergelijken en concluderen.</w:t>
      </w:r>
      <w:r w:rsidR="005B51EC">
        <w:rPr>
          <w:szCs w:val="20"/>
        </w:rPr>
        <w:t xml:space="preserve"> Zie voor een overzicht van de </w:t>
      </w:r>
      <w:r w:rsidR="00AB6CC3">
        <w:rPr>
          <w:szCs w:val="20"/>
        </w:rPr>
        <w:t xml:space="preserve">resultaten  van de </w:t>
      </w:r>
      <w:r w:rsidR="005B51EC">
        <w:rPr>
          <w:szCs w:val="20"/>
        </w:rPr>
        <w:t>voor-en nadelen per technologie Bijlage F.</w:t>
      </w:r>
    </w:p>
    <w:p w14:paraId="2E3459D2" w14:textId="77777777" w:rsidR="00583770" w:rsidRPr="001215B2" w:rsidRDefault="00583770" w:rsidP="00762347">
      <w:pPr>
        <w:tabs>
          <w:tab w:val="left" w:pos="1560"/>
        </w:tabs>
        <w:jc w:val="both"/>
        <w:rPr>
          <w:szCs w:val="20"/>
        </w:rPr>
      </w:pPr>
    </w:p>
    <w:p w14:paraId="68BD832F" w14:textId="68E6314F" w:rsidR="00B75798" w:rsidRDefault="00E82A96" w:rsidP="00C92955">
      <w:pPr>
        <w:pStyle w:val="Heading2"/>
      </w:pPr>
      <w:bookmarkStart w:id="102" w:name="_Toc243382029"/>
      <w:r>
        <w:t>4.4 Noodzaak van een sociale media protocol</w:t>
      </w:r>
      <w:bookmarkEnd w:id="102"/>
    </w:p>
    <w:p w14:paraId="17227145" w14:textId="77777777" w:rsidR="00F03B7E" w:rsidRDefault="00F03B7E" w:rsidP="00762347">
      <w:pPr>
        <w:tabs>
          <w:tab w:val="left" w:pos="1560"/>
        </w:tabs>
        <w:jc w:val="both"/>
        <w:rPr>
          <w:szCs w:val="20"/>
        </w:rPr>
      </w:pPr>
    </w:p>
    <w:p w14:paraId="59517D42" w14:textId="3E86B7E7" w:rsidR="00E82A96" w:rsidRDefault="00E82A96" w:rsidP="00E82A96">
      <w:pPr>
        <w:jc w:val="both"/>
        <w:rPr>
          <w:szCs w:val="20"/>
        </w:rPr>
      </w:pPr>
      <w:r>
        <w:rPr>
          <w:szCs w:val="20"/>
        </w:rPr>
        <w:t xml:space="preserve">Eén </w:t>
      </w:r>
      <w:r w:rsidR="00C91392">
        <w:rPr>
          <w:szCs w:val="20"/>
        </w:rPr>
        <w:t xml:space="preserve">groot </w:t>
      </w:r>
      <w:r>
        <w:rPr>
          <w:szCs w:val="20"/>
        </w:rPr>
        <w:t xml:space="preserve">risico bij het invoeren van sociale IT zijn ongecoördineerde sociale initiatieven uit de organisatie : </w:t>
      </w:r>
      <w:r w:rsidRPr="00337FF9">
        <w:rPr>
          <w:szCs w:val="20"/>
        </w:rPr>
        <w:t xml:space="preserve">Om gênante, ongecontroleerde berichtgeving te voorkomen moet daarom een </w:t>
      </w:r>
      <w:r>
        <w:rPr>
          <w:szCs w:val="20"/>
        </w:rPr>
        <w:t xml:space="preserve">zogenaamd </w:t>
      </w:r>
      <w:r w:rsidRPr="00755E1E">
        <w:rPr>
          <w:i/>
          <w:szCs w:val="20"/>
        </w:rPr>
        <w:t>communicatieprotocol</w:t>
      </w:r>
      <w:r w:rsidRPr="00337FF9">
        <w:rPr>
          <w:szCs w:val="20"/>
        </w:rPr>
        <w:t xml:space="preserve"> worden </w:t>
      </w:r>
      <w:r>
        <w:rPr>
          <w:szCs w:val="20"/>
        </w:rPr>
        <w:t xml:space="preserve">opgesteld en </w:t>
      </w:r>
      <w:r w:rsidRPr="00337FF9">
        <w:rPr>
          <w:szCs w:val="20"/>
        </w:rPr>
        <w:t>nageleefd.</w:t>
      </w:r>
      <w:r>
        <w:rPr>
          <w:szCs w:val="20"/>
        </w:rPr>
        <w:t xml:space="preserve"> </w:t>
      </w:r>
      <w:r w:rsidRPr="008E0972">
        <w:rPr>
          <w:szCs w:val="20"/>
        </w:rPr>
        <w:t xml:space="preserve">Organisaties die al actief zijn op sociale media beschikken hier vaak al over. Andere organisaties moeten deze nog ontwikkelen. </w:t>
      </w:r>
      <w:sdt>
        <w:sdtPr>
          <w:rPr>
            <w:szCs w:val="20"/>
          </w:rPr>
          <w:id w:val="-1983537544"/>
          <w:citation/>
        </w:sdtPr>
        <w:sdtContent>
          <w:r w:rsidRPr="008E0972">
            <w:rPr>
              <w:szCs w:val="20"/>
            </w:rPr>
            <w:fldChar w:fldCharType="begin"/>
          </w:r>
          <w:r w:rsidRPr="008E0972">
            <w:rPr>
              <w:szCs w:val="20"/>
            </w:rPr>
            <w:instrText xml:space="preserve">CITATION Sel12 \p 2012 \y  \l 1043 </w:instrText>
          </w:r>
          <w:r w:rsidRPr="008E0972">
            <w:rPr>
              <w:szCs w:val="20"/>
            </w:rPr>
            <w:fldChar w:fldCharType="separate"/>
          </w:r>
          <w:r w:rsidRPr="00E82A96">
            <w:rPr>
              <w:noProof/>
              <w:szCs w:val="20"/>
            </w:rPr>
            <w:t>(Selheimer 2012)</w:t>
          </w:r>
          <w:r w:rsidRPr="008E0972">
            <w:rPr>
              <w:szCs w:val="20"/>
            </w:rPr>
            <w:fldChar w:fldCharType="end"/>
          </w:r>
        </w:sdtContent>
      </w:sdt>
      <w:r w:rsidRPr="008E0972">
        <w:rPr>
          <w:szCs w:val="20"/>
        </w:rPr>
        <w:t xml:space="preserve"> </w:t>
      </w:r>
      <w:r>
        <w:rPr>
          <w:szCs w:val="20"/>
        </w:rPr>
        <w:t xml:space="preserve"> </w:t>
      </w:r>
    </w:p>
    <w:p w14:paraId="1F603418" w14:textId="77777777" w:rsidR="00F03B7E" w:rsidRDefault="00F03B7E" w:rsidP="00762347">
      <w:pPr>
        <w:tabs>
          <w:tab w:val="left" w:pos="1560"/>
        </w:tabs>
        <w:jc w:val="both"/>
        <w:rPr>
          <w:szCs w:val="20"/>
        </w:rPr>
      </w:pPr>
    </w:p>
    <w:p w14:paraId="3E17547A" w14:textId="0D0D7A15" w:rsidR="00E82A96" w:rsidRDefault="00E82A96" w:rsidP="00E82A96">
      <w:pPr>
        <w:jc w:val="both"/>
        <w:rPr>
          <w:szCs w:val="20"/>
        </w:rPr>
      </w:pPr>
      <w:r>
        <w:rPr>
          <w:szCs w:val="20"/>
        </w:rPr>
        <w:t>Navraag bij de afdeling van de Haagse Hogeschool leert dat de Haagse nog niet over een communicatieprotocol beschikt. Bijlage H biedt handvatten voor het samenstellen van zo’n protocol.</w:t>
      </w:r>
    </w:p>
    <w:p w14:paraId="48BB2FE5" w14:textId="77777777" w:rsidR="00F03B7E" w:rsidRDefault="00F03B7E" w:rsidP="00762347">
      <w:pPr>
        <w:tabs>
          <w:tab w:val="left" w:pos="1560"/>
        </w:tabs>
        <w:jc w:val="both"/>
        <w:rPr>
          <w:szCs w:val="20"/>
        </w:rPr>
      </w:pPr>
    </w:p>
    <w:p w14:paraId="5029405A" w14:textId="77777777" w:rsidR="00F03B7E" w:rsidRDefault="00F03B7E" w:rsidP="00762347">
      <w:pPr>
        <w:tabs>
          <w:tab w:val="left" w:pos="1560"/>
        </w:tabs>
        <w:jc w:val="both"/>
        <w:rPr>
          <w:szCs w:val="20"/>
        </w:rPr>
      </w:pPr>
    </w:p>
    <w:p w14:paraId="5996A691" w14:textId="77777777" w:rsidR="00F03B7E" w:rsidRDefault="00F03B7E" w:rsidP="00762347">
      <w:pPr>
        <w:tabs>
          <w:tab w:val="left" w:pos="1560"/>
        </w:tabs>
        <w:jc w:val="both"/>
        <w:rPr>
          <w:szCs w:val="20"/>
        </w:rPr>
      </w:pPr>
    </w:p>
    <w:p w14:paraId="0380FBC5" w14:textId="77777777" w:rsidR="00F03B7E" w:rsidRDefault="00F03B7E" w:rsidP="00762347">
      <w:pPr>
        <w:tabs>
          <w:tab w:val="left" w:pos="1560"/>
        </w:tabs>
        <w:jc w:val="both"/>
        <w:rPr>
          <w:szCs w:val="20"/>
        </w:rPr>
      </w:pPr>
    </w:p>
    <w:p w14:paraId="56F8F75B" w14:textId="77777777" w:rsidR="00C621E4" w:rsidRDefault="00C621E4" w:rsidP="00762347">
      <w:pPr>
        <w:tabs>
          <w:tab w:val="left" w:pos="1560"/>
        </w:tabs>
        <w:jc w:val="both"/>
        <w:rPr>
          <w:szCs w:val="20"/>
        </w:rPr>
      </w:pPr>
    </w:p>
    <w:p w14:paraId="28362FE2" w14:textId="77777777" w:rsidR="00C621E4" w:rsidRDefault="00C621E4" w:rsidP="00762347">
      <w:pPr>
        <w:tabs>
          <w:tab w:val="left" w:pos="1560"/>
        </w:tabs>
        <w:jc w:val="both"/>
        <w:rPr>
          <w:szCs w:val="20"/>
        </w:rPr>
      </w:pPr>
    </w:p>
    <w:p w14:paraId="345A1441" w14:textId="1A15264A" w:rsidR="004B4EE6" w:rsidRPr="001215B2" w:rsidRDefault="008617F0" w:rsidP="004333EF">
      <w:pPr>
        <w:pStyle w:val="Heading2"/>
      </w:pPr>
      <w:bookmarkStart w:id="103" w:name="_Toc243382030"/>
      <w:r w:rsidRPr="001215B2">
        <w:t>4.5</w:t>
      </w:r>
      <w:r w:rsidR="00512A16" w:rsidRPr="001215B2">
        <w:t xml:space="preserve"> Uitwerking zoeken naar </w:t>
      </w:r>
      <w:r w:rsidR="004333EF" w:rsidRPr="001215B2">
        <w:t xml:space="preserve">eigenschappen van </w:t>
      </w:r>
      <w:r w:rsidR="00512A16" w:rsidRPr="001215B2">
        <w:t>IT Zelfbediening</w:t>
      </w:r>
      <w:bookmarkEnd w:id="103"/>
    </w:p>
    <w:p w14:paraId="57B1F554" w14:textId="6EAB58D7" w:rsidR="0035461A" w:rsidRPr="001215B2" w:rsidRDefault="008617F0" w:rsidP="00534779">
      <w:pPr>
        <w:pStyle w:val="Heading3"/>
      </w:pPr>
      <w:bookmarkStart w:id="104" w:name="_Toc243382031"/>
      <w:r w:rsidRPr="001215B2">
        <w:t>4.5</w:t>
      </w:r>
      <w:r w:rsidR="0035461A" w:rsidRPr="001215B2">
        <w:t xml:space="preserve">.1 </w:t>
      </w:r>
      <w:r w:rsidR="00534779" w:rsidRPr="001215B2">
        <w:t>Inleiding</w:t>
      </w:r>
      <w:bookmarkEnd w:id="104"/>
    </w:p>
    <w:p w14:paraId="450D99A4" w14:textId="77777777" w:rsidR="0035461A" w:rsidRPr="001215B2" w:rsidRDefault="0035461A" w:rsidP="0035461A">
      <w:pPr>
        <w:jc w:val="both"/>
        <w:rPr>
          <w:szCs w:val="20"/>
        </w:rPr>
      </w:pPr>
    </w:p>
    <w:p w14:paraId="4DABF71E" w14:textId="5387E54A" w:rsidR="007A6EE5" w:rsidRPr="001215B2" w:rsidRDefault="00DF45EF" w:rsidP="007A6EE5">
      <w:pPr>
        <w:jc w:val="both"/>
        <w:rPr>
          <w:szCs w:val="20"/>
        </w:rPr>
      </w:pPr>
      <w:r>
        <w:rPr>
          <w:noProof/>
          <w:lang w:val="en-US"/>
        </w:rPr>
        <mc:AlternateContent>
          <mc:Choice Requires="wps">
            <w:drawing>
              <wp:anchor distT="0" distB="0" distL="114300" distR="114300" simplePos="0" relativeHeight="251755520" behindDoc="0" locked="0" layoutInCell="1" allowOverlap="1" wp14:anchorId="480353BE" wp14:editId="16FB54FE">
                <wp:simplePos x="0" y="0"/>
                <wp:positionH relativeFrom="column">
                  <wp:posOffset>3657600</wp:posOffset>
                </wp:positionH>
                <wp:positionV relativeFrom="paragraph">
                  <wp:posOffset>1330960</wp:posOffset>
                </wp:positionV>
                <wp:extent cx="1987550" cy="37528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987550" cy="3752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58C821D" w14:textId="77777777" w:rsidR="00ED762F" w:rsidRPr="00C91392" w:rsidRDefault="00ED762F" w:rsidP="00DF45EF">
                            <w:pPr>
                              <w:pStyle w:val="Caption"/>
                              <w:rPr>
                                <w:i/>
                                <w:sz w:val="16"/>
                                <w:szCs w:val="16"/>
                              </w:rPr>
                            </w:pPr>
                            <w:r w:rsidRPr="00C91392">
                              <w:rPr>
                                <w:i/>
                                <w:sz w:val="16"/>
                                <w:szCs w:val="16"/>
                              </w:rPr>
                              <w:t xml:space="preserve">Afbeelding </w:t>
                            </w:r>
                            <w:r w:rsidRPr="00C91392">
                              <w:rPr>
                                <w:i/>
                                <w:sz w:val="16"/>
                                <w:szCs w:val="16"/>
                              </w:rPr>
                              <w:fldChar w:fldCharType="begin"/>
                            </w:r>
                            <w:r w:rsidRPr="00C91392">
                              <w:rPr>
                                <w:i/>
                                <w:sz w:val="16"/>
                                <w:szCs w:val="16"/>
                              </w:rPr>
                              <w:instrText xml:space="preserve"> SEQ Afbeelding \* ARABIC </w:instrText>
                            </w:r>
                            <w:r w:rsidRPr="00C91392">
                              <w:rPr>
                                <w:i/>
                                <w:sz w:val="16"/>
                                <w:szCs w:val="16"/>
                              </w:rPr>
                              <w:fldChar w:fldCharType="separate"/>
                            </w:r>
                            <w:r w:rsidR="00693DA2">
                              <w:rPr>
                                <w:i/>
                                <w:noProof/>
                                <w:sz w:val="16"/>
                                <w:szCs w:val="16"/>
                              </w:rPr>
                              <w:t>14</w:t>
                            </w:r>
                            <w:r w:rsidRPr="00C91392">
                              <w:rPr>
                                <w:i/>
                                <w:sz w:val="16"/>
                                <w:szCs w:val="16"/>
                              </w:rPr>
                              <w:fldChar w:fldCharType="end"/>
                            </w:r>
                            <w:r w:rsidRPr="00C91392">
                              <w:rPr>
                                <w:i/>
                                <w:sz w:val="16"/>
                                <w:szCs w:val="16"/>
                              </w:rPr>
                              <w:t xml:space="preserve"> : Interne portal van Google.com (bron : servicenow)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7" o:spid="_x0000_s1037" type="#_x0000_t202" style="position:absolute;left:0;text-align:left;margin-left:4in;margin-top:104.8pt;width:156.5pt;height:29.5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" stroked="f">
                <v:textbox style="mso-fit-shape-to-text:t" inset="0,0,0,0">
                  <w:txbxContent>
                    <w:p w14:paraId="158C821D" w14:textId="77777777" w:rsidR="00ED762F" w:rsidRPr="00C91392" w:rsidRDefault="00ED762F" w:rsidP="00DF45EF">
                      <w:pPr>
                        <w:pStyle w:val="Caption"/>
                        <w:rPr>
                          <w:i/>
                          <w:sz w:val="16"/>
                          <w:szCs w:val="16"/>
                        </w:rPr>
                      </w:pPr>
                      <w:r w:rsidRPr="00C91392">
                        <w:rPr>
                          <w:i/>
                          <w:sz w:val="16"/>
                          <w:szCs w:val="16"/>
                        </w:rPr>
                        <w:t xml:space="preserve">Afbeelding </w:t>
                      </w:r>
                      <w:r w:rsidRPr="00C91392">
                        <w:rPr>
                          <w:i/>
                          <w:sz w:val="16"/>
                          <w:szCs w:val="16"/>
                        </w:rPr>
                        <w:fldChar w:fldCharType="begin"/>
                      </w:r>
                      <w:r w:rsidRPr="00C91392">
                        <w:rPr>
                          <w:i/>
                          <w:sz w:val="16"/>
                          <w:szCs w:val="16"/>
                        </w:rPr>
                        <w:instrText xml:space="preserve"> SEQ Afbeelding \* ARABIC </w:instrText>
                      </w:r>
                      <w:r w:rsidRPr="00C91392">
                        <w:rPr>
                          <w:i/>
                          <w:sz w:val="16"/>
                          <w:szCs w:val="16"/>
                        </w:rPr>
                        <w:fldChar w:fldCharType="separate"/>
                      </w:r>
                      <w:r w:rsidR="00693DA2">
                        <w:rPr>
                          <w:i/>
                          <w:noProof/>
                          <w:sz w:val="16"/>
                          <w:szCs w:val="16"/>
                        </w:rPr>
                        <w:t>14</w:t>
                      </w:r>
                      <w:r w:rsidRPr="00C91392">
                        <w:rPr>
                          <w:i/>
                          <w:sz w:val="16"/>
                          <w:szCs w:val="16"/>
                        </w:rPr>
                        <w:fldChar w:fldCharType="end"/>
                      </w:r>
                      <w:r w:rsidRPr="00C91392">
                        <w:rPr>
                          <w:i/>
                          <w:sz w:val="16"/>
                          <w:szCs w:val="16"/>
                        </w:rPr>
                        <w:t xml:space="preserve"> : Interne portal van Google.com (bron : servicenow)</w:t>
                      </w:r>
                    </w:p>
                  </w:txbxContent>
                </v:textbox>
                <w10:wrap type="square"/>
              </v:shape>
            </w:pict>
          </mc:Fallback>
        </mc:AlternateContent>
      </w:r>
      <w:r w:rsidRPr="001215B2">
        <w:rPr>
          <w:noProof/>
          <w:szCs w:val="20"/>
          <w:lang w:val="en-US"/>
        </w:rPr>
        <w:drawing>
          <wp:anchor distT="0" distB="0" distL="114300" distR="114300" simplePos="0" relativeHeight="251754496" behindDoc="0" locked="0" layoutInCell="1" allowOverlap="1" wp14:anchorId="2018B2D2" wp14:editId="1EBB6AC2">
            <wp:simplePos x="0" y="0"/>
            <wp:positionH relativeFrom="column">
              <wp:posOffset>3657600</wp:posOffset>
            </wp:positionH>
            <wp:positionV relativeFrom="paragraph">
              <wp:posOffset>16510</wp:posOffset>
            </wp:positionV>
            <wp:extent cx="1987550" cy="1257300"/>
            <wp:effectExtent l="0" t="0" r="0" b="12700"/>
            <wp:wrapSquare wrapText="bothSides"/>
            <wp:docPr id="4" name="Picture 4" descr="Untitled:Users:micha.schraven:Desktop:Screen Shot 2013-05-11 at 17.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icha.schraven:Desktop:Screen Shot 2013-05-11 at 17.43.2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75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EE5" w:rsidRPr="001215B2">
        <w:rPr>
          <w:szCs w:val="20"/>
        </w:rPr>
        <w:t xml:space="preserve">Om tot het tussenproduct “IT Zelfbediening” te komen </w:t>
      </w:r>
      <w:r w:rsidR="00B633F1" w:rsidRPr="001215B2">
        <w:rPr>
          <w:szCs w:val="20"/>
        </w:rPr>
        <w:t xml:space="preserve">deed ik </w:t>
      </w:r>
      <w:r w:rsidR="00431C8A" w:rsidRPr="001215B2">
        <w:rPr>
          <w:szCs w:val="20"/>
        </w:rPr>
        <w:t xml:space="preserve">nog </w:t>
      </w:r>
      <w:r w:rsidR="00B633F1" w:rsidRPr="001215B2">
        <w:rPr>
          <w:szCs w:val="20"/>
        </w:rPr>
        <w:t xml:space="preserve">een literatuuronderzoek. Een eerste verkenning op het onderwerp </w:t>
      </w:r>
      <w:r w:rsidR="00431C8A" w:rsidRPr="001215B2">
        <w:rPr>
          <w:szCs w:val="20"/>
        </w:rPr>
        <w:t xml:space="preserve">(via google) </w:t>
      </w:r>
      <w:r w:rsidR="00B633F1" w:rsidRPr="001215B2">
        <w:rPr>
          <w:szCs w:val="20"/>
        </w:rPr>
        <w:t xml:space="preserve">bracht me op “IT selfservice”. </w:t>
      </w:r>
    </w:p>
    <w:p w14:paraId="6D4786EC" w14:textId="4E169611" w:rsidR="00AC712C" w:rsidRPr="001215B2" w:rsidRDefault="00AC712C" w:rsidP="0035461A">
      <w:pPr>
        <w:jc w:val="both"/>
        <w:rPr>
          <w:szCs w:val="20"/>
        </w:rPr>
      </w:pPr>
      <w:r w:rsidRPr="001215B2">
        <w:rPr>
          <w:szCs w:val="20"/>
        </w:rPr>
        <w:t>Zelfbediening is een ander soort</w:t>
      </w:r>
      <w:r w:rsidR="007A6EE5" w:rsidRPr="001215B2">
        <w:rPr>
          <w:szCs w:val="20"/>
        </w:rPr>
        <w:t xml:space="preserve"> technologie dan Sociale IT. Zelfbediening is namelijk niet per se sociaal</w:t>
      </w:r>
      <w:r w:rsidR="001A6677" w:rsidRPr="001215B2">
        <w:rPr>
          <w:szCs w:val="20"/>
        </w:rPr>
        <w:t xml:space="preserve"> </w:t>
      </w:r>
      <w:r w:rsidRPr="001215B2">
        <w:rPr>
          <w:szCs w:val="20"/>
        </w:rPr>
        <w:t>(</w:t>
      </w:r>
      <w:r w:rsidR="00431C8A" w:rsidRPr="001215B2">
        <w:rPr>
          <w:szCs w:val="20"/>
        </w:rPr>
        <w:t>twee richtings</w:t>
      </w:r>
      <w:r w:rsidRPr="001215B2">
        <w:rPr>
          <w:szCs w:val="20"/>
        </w:rPr>
        <w:t xml:space="preserve">verkeer) </w:t>
      </w:r>
      <w:r w:rsidR="001A6677" w:rsidRPr="001215B2">
        <w:rPr>
          <w:szCs w:val="20"/>
        </w:rPr>
        <w:t xml:space="preserve">en vindt vooral op </w:t>
      </w:r>
      <w:r w:rsidR="001A6677" w:rsidRPr="001215B2">
        <w:rPr>
          <w:i/>
          <w:szCs w:val="20"/>
        </w:rPr>
        <w:t>portals</w:t>
      </w:r>
      <w:r w:rsidR="001A6677" w:rsidRPr="001215B2">
        <w:rPr>
          <w:szCs w:val="20"/>
        </w:rPr>
        <w:t xml:space="preserve"> plaats</w:t>
      </w:r>
      <w:r w:rsidR="007A6EE5" w:rsidRPr="001215B2">
        <w:rPr>
          <w:szCs w:val="20"/>
        </w:rPr>
        <w:t xml:space="preserve">. </w:t>
      </w:r>
      <w:r w:rsidR="001A6677" w:rsidRPr="001215B2">
        <w:rPr>
          <w:szCs w:val="20"/>
        </w:rPr>
        <w:t>(een portal is een webpagina die dienst doet als toegangspoort tot een ree</w:t>
      </w:r>
      <w:r w:rsidR="00C621E4">
        <w:rPr>
          <w:szCs w:val="20"/>
        </w:rPr>
        <w:t xml:space="preserve">ks andere websites, bron : wiki) </w:t>
      </w:r>
      <w:r w:rsidR="0035461A" w:rsidRPr="001215B2">
        <w:rPr>
          <w:szCs w:val="20"/>
        </w:rPr>
        <w:t xml:space="preserve">Eén leverancier </w:t>
      </w:r>
      <w:r w:rsidR="001A6677" w:rsidRPr="001215B2">
        <w:rPr>
          <w:szCs w:val="20"/>
        </w:rPr>
        <w:t xml:space="preserve">(BMC) </w:t>
      </w:r>
      <w:r w:rsidR="0035461A" w:rsidRPr="001215B2">
        <w:rPr>
          <w:szCs w:val="20"/>
        </w:rPr>
        <w:t xml:space="preserve">vatte </w:t>
      </w:r>
      <w:r w:rsidR="00545524" w:rsidRPr="001215B2">
        <w:rPr>
          <w:szCs w:val="20"/>
        </w:rPr>
        <w:t>de voordelen</w:t>
      </w:r>
      <w:r w:rsidR="0035461A" w:rsidRPr="001215B2">
        <w:rPr>
          <w:szCs w:val="20"/>
        </w:rPr>
        <w:t xml:space="preserve"> </w:t>
      </w:r>
      <w:r w:rsidR="001A6677" w:rsidRPr="001215B2">
        <w:rPr>
          <w:szCs w:val="20"/>
        </w:rPr>
        <w:t xml:space="preserve">in een brochure </w:t>
      </w:r>
      <w:r w:rsidR="0035461A" w:rsidRPr="001215B2">
        <w:rPr>
          <w:szCs w:val="20"/>
        </w:rPr>
        <w:t xml:space="preserve">als volgt samen : Kostenbesparing (door zelfredzame klant die supportorganisatie minder belast), 24/7 dienstverlening (door online faciliteren), een verminderd aantal telefoontjes en meldingen (door zelfredzame klant). verhoogde klanttevredenheid en een verhoogde productiviteit bij zowel de IT afdeling als de eindgebruikers. </w:t>
      </w:r>
    </w:p>
    <w:p w14:paraId="188429B6" w14:textId="4F8B2A16" w:rsidR="0035461A" w:rsidRPr="001215B2" w:rsidRDefault="008617F0" w:rsidP="00545524">
      <w:pPr>
        <w:pStyle w:val="Heading3"/>
      </w:pPr>
      <w:bookmarkStart w:id="105" w:name="_Toc229924542"/>
      <w:bookmarkStart w:id="106" w:name="_Toc243382032"/>
      <w:r w:rsidRPr="001215B2">
        <w:t>4.5</w:t>
      </w:r>
      <w:r w:rsidR="00C92955">
        <w:t>.2</w:t>
      </w:r>
      <w:r w:rsidR="0035461A" w:rsidRPr="001215B2">
        <w:t xml:space="preserve"> Onderscheid tussen IT </w:t>
      </w:r>
      <w:r w:rsidR="00711852" w:rsidRPr="001215B2">
        <w:t>Zelfbediening</w:t>
      </w:r>
      <w:r w:rsidR="0035461A" w:rsidRPr="001215B2">
        <w:t xml:space="preserve"> en IT </w:t>
      </w:r>
      <w:r w:rsidR="00711852" w:rsidRPr="001215B2">
        <w:t>zelfhu</w:t>
      </w:r>
      <w:r w:rsidR="0035461A" w:rsidRPr="001215B2">
        <w:t>lp</w:t>
      </w:r>
      <w:bookmarkEnd w:id="105"/>
      <w:bookmarkEnd w:id="106"/>
    </w:p>
    <w:p w14:paraId="624D7360" w14:textId="77777777" w:rsidR="000E354B" w:rsidRPr="001215B2" w:rsidRDefault="000E354B" w:rsidP="0035461A">
      <w:pPr>
        <w:jc w:val="both"/>
        <w:rPr>
          <w:szCs w:val="20"/>
        </w:rPr>
      </w:pPr>
    </w:p>
    <w:p w14:paraId="50B514C3" w14:textId="1A67A75E" w:rsidR="000E354B" w:rsidRDefault="000E354B" w:rsidP="0035461A">
      <w:pPr>
        <w:jc w:val="both"/>
        <w:rPr>
          <w:szCs w:val="20"/>
        </w:rPr>
      </w:pPr>
      <w:r w:rsidRPr="001215B2">
        <w:rPr>
          <w:szCs w:val="20"/>
        </w:rPr>
        <w:t xml:space="preserve">Tijdens het literatuuronderzoek kwam ik </w:t>
      </w:r>
      <w:r w:rsidR="00AC712C" w:rsidRPr="001215B2">
        <w:rPr>
          <w:szCs w:val="20"/>
        </w:rPr>
        <w:t xml:space="preserve">in een artikel van Wood </w:t>
      </w:r>
      <w:r w:rsidRPr="001215B2">
        <w:rPr>
          <w:szCs w:val="20"/>
        </w:rPr>
        <w:t xml:space="preserve">op een </w:t>
      </w:r>
      <w:r w:rsidR="00AC712C" w:rsidRPr="001215B2">
        <w:rPr>
          <w:szCs w:val="20"/>
        </w:rPr>
        <w:t xml:space="preserve">verhelderend </w:t>
      </w:r>
      <w:r w:rsidRPr="001215B2">
        <w:rPr>
          <w:szCs w:val="20"/>
        </w:rPr>
        <w:t xml:space="preserve">onderscheid tussen </w:t>
      </w:r>
      <w:r w:rsidRPr="001215B2">
        <w:rPr>
          <w:b/>
          <w:szCs w:val="20"/>
        </w:rPr>
        <w:t>zelfbediening</w:t>
      </w:r>
      <w:r w:rsidRPr="001215B2">
        <w:rPr>
          <w:szCs w:val="20"/>
        </w:rPr>
        <w:t xml:space="preserve"> en </w:t>
      </w:r>
      <w:r w:rsidRPr="001215B2">
        <w:rPr>
          <w:b/>
          <w:szCs w:val="20"/>
        </w:rPr>
        <w:t>zelfhulp</w:t>
      </w:r>
      <w:r w:rsidRPr="001215B2">
        <w:rPr>
          <w:szCs w:val="20"/>
        </w:rPr>
        <w:t xml:space="preserve"> :</w:t>
      </w:r>
    </w:p>
    <w:p w14:paraId="3B0249EA" w14:textId="77777777" w:rsidR="00DF45EF" w:rsidRDefault="00DF45EF" w:rsidP="0035461A">
      <w:pPr>
        <w:jc w:val="both"/>
        <w:rPr>
          <w:szCs w:val="20"/>
        </w:rPr>
      </w:pPr>
    </w:p>
    <w:tbl>
      <w:tblPr>
        <w:tblStyle w:val="TableGrid"/>
        <w:tblW w:w="9115" w:type="dxa"/>
        <w:tblLook w:val="04A0" w:firstRow="1" w:lastRow="0" w:firstColumn="1" w:lastColumn="0" w:noHBand="0" w:noVBand="1"/>
      </w:tblPr>
      <w:tblGrid>
        <w:gridCol w:w="1550"/>
        <w:gridCol w:w="5487"/>
        <w:gridCol w:w="2078"/>
      </w:tblGrid>
      <w:tr w:rsidR="00DF45EF" w14:paraId="1122FF7D" w14:textId="77777777" w:rsidTr="00DF45EF">
        <w:trPr>
          <w:trHeight w:val="149"/>
        </w:trPr>
        <w:tc>
          <w:tcPr>
            <w:tcW w:w="5000" w:type="pct"/>
            <w:gridSpan w:val="3"/>
            <w:shd w:val="clear" w:color="auto" w:fill="C6D9F1" w:themeFill="text2" w:themeFillTint="33"/>
          </w:tcPr>
          <w:p w14:paraId="135DD0E1" w14:textId="77777777" w:rsidR="00DF45EF" w:rsidRDefault="00DF45EF" w:rsidP="00DF45EF">
            <w:pPr>
              <w:jc w:val="center"/>
              <w:rPr>
                <w:szCs w:val="20"/>
              </w:rPr>
            </w:pPr>
            <w:r>
              <w:rPr>
                <w:szCs w:val="20"/>
              </w:rPr>
              <w:t>IT Zelfbediening</w:t>
            </w:r>
          </w:p>
        </w:tc>
      </w:tr>
      <w:tr w:rsidR="00DF45EF" w14:paraId="55267BA2" w14:textId="77777777" w:rsidTr="00DF45EF">
        <w:trPr>
          <w:trHeight w:val="149"/>
        </w:trPr>
        <w:tc>
          <w:tcPr>
            <w:tcW w:w="850" w:type="pct"/>
            <w:shd w:val="clear" w:color="auto" w:fill="C6D9F1" w:themeFill="text2" w:themeFillTint="33"/>
          </w:tcPr>
          <w:p w14:paraId="06B01749" w14:textId="77777777" w:rsidR="00DF45EF" w:rsidRDefault="00DF45EF" w:rsidP="00DF45EF">
            <w:pPr>
              <w:tabs>
                <w:tab w:val="left" w:pos="1467"/>
              </w:tabs>
              <w:jc w:val="both"/>
              <w:rPr>
                <w:szCs w:val="20"/>
              </w:rPr>
            </w:pPr>
            <w:r>
              <w:rPr>
                <w:szCs w:val="20"/>
              </w:rPr>
              <w:t>Technologie</w:t>
            </w:r>
            <w:r>
              <w:rPr>
                <w:szCs w:val="20"/>
              </w:rPr>
              <w:tab/>
            </w:r>
          </w:p>
        </w:tc>
        <w:tc>
          <w:tcPr>
            <w:tcW w:w="3010" w:type="pct"/>
            <w:shd w:val="clear" w:color="auto" w:fill="C6D9F1" w:themeFill="text2" w:themeFillTint="33"/>
          </w:tcPr>
          <w:p w14:paraId="2C79F9D4" w14:textId="77777777" w:rsidR="00DF45EF" w:rsidRDefault="00DF45EF" w:rsidP="00DF45EF">
            <w:pPr>
              <w:jc w:val="both"/>
              <w:rPr>
                <w:szCs w:val="20"/>
              </w:rPr>
            </w:pPr>
            <w:r>
              <w:rPr>
                <w:szCs w:val="20"/>
              </w:rPr>
              <w:t>Omschrijving</w:t>
            </w:r>
          </w:p>
        </w:tc>
        <w:tc>
          <w:tcPr>
            <w:tcW w:w="1139" w:type="pct"/>
            <w:shd w:val="clear" w:color="auto" w:fill="C6D9F1" w:themeFill="text2" w:themeFillTint="33"/>
          </w:tcPr>
          <w:p w14:paraId="5E71F73B" w14:textId="77777777" w:rsidR="00DF45EF" w:rsidRDefault="00DF45EF" w:rsidP="00DF45EF">
            <w:pPr>
              <w:jc w:val="both"/>
              <w:rPr>
                <w:szCs w:val="20"/>
              </w:rPr>
            </w:pPr>
            <w:r>
              <w:rPr>
                <w:szCs w:val="20"/>
              </w:rPr>
              <w:t>Populaire voorbeelden</w:t>
            </w:r>
          </w:p>
        </w:tc>
      </w:tr>
      <w:tr w:rsidR="00DF45EF" w14:paraId="24CF547E" w14:textId="77777777" w:rsidTr="00DF45EF">
        <w:trPr>
          <w:trHeight w:val="744"/>
        </w:trPr>
        <w:tc>
          <w:tcPr>
            <w:tcW w:w="850" w:type="pct"/>
          </w:tcPr>
          <w:p w14:paraId="4061D097" w14:textId="77777777" w:rsidR="00DF45EF" w:rsidRDefault="00DF45EF" w:rsidP="00DF45EF">
            <w:pPr>
              <w:jc w:val="both"/>
              <w:rPr>
                <w:szCs w:val="20"/>
              </w:rPr>
            </w:pPr>
            <w:r>
              <w:rPr>
                <w:szCs w:val="20"/>
              </w:rPr>
              <w:t>IT Zelfbediening</w:t>
            </w:r>
          </w:p>
        </w:tc>
        <w:tc>
          <w:tcPr>
            <w:tcW w:w="3010" w:type="pct"/>
          </w:tcPr>
          <w:p w14:paraId="038C096D" w14:textId="77777777" w:rsidR="00DF45EF" w:rsidRDefault="00DF45EF" w:rsidP="00DF45EF">
            <w:pPr>
              <w:jc w:val="both"/>
              <w:rPr>
                <w:szCs w:val="20"/>
              </w:rPr>
            </w:pPr>
            <w:r w:rsidRPr="001215B2">
              <w:rPr>
                <w:szCs w:val="20"/>
              </w:rPr>
              <w:t xml:space="preserve">houdt in dat klanten bepaalde acties kunnen ondernemen zoals het (online) doen van een software aanvraag of het aanmaken van een nieuwe gebruiker. Voor IT is dit nuttig omdat het door de klant meer rechten te geven het aantal aanvraag gerelateerde meldingen vermindert. </w:t>
            </w:r>
            <w:sdt>
              <w:sdtPr>
                <w:id w:val="524598875"/>
                <w:citation/>
              </w:sdtPr>
              <w:sdtContent>
                <w:r w:rsidRPr="001215B2">
                  <w:rPr>
                    <w:szCs w:val="20"/>
                  </w:rPr>
                  <w:fldChar w:fldCharType="begin"/>
                </w:r>
                <w:r w:rsidRPr="001215B2">
                  <w:rPr>
                    <w:rFonts w:ascii="Times New Roman" w:hAnsi="Times New Roman"/>
                    <w:szCs w:val="20"/>
                  </w:rPr>
                  <w:instrText xml:space="preserve"> CITATION Woo11 \l 1043 </w:instrText>
                </w:r>
                <w:r w:rsidRPr="001215B2">
                  <w:rPr>
                    <w:szCs w:val="20"/>
                  </w:rPr>
                  <w:fldChar w:fldCharType="separate"/>
                </w:r>
                <w:r w:rsidRPr="00DF45EF">
                  <w:rPr>
                    <w:rFonts w:ascii="Times New Roman" w:hAnsi="Times New Roman"/>
                    <w:noProof/>
                    <w:szCs w:val="20"/>
                  </w:rPr>
                  <w:t>(Wood)</w:t>
                </w:r>
                <w:r w:rsidRPr="001215B2">
                  <w:rPr>
                    <w:szCs w:val="20"/>
                  </w:rPr>
                  <w:fldChar w:fldCharType="end"/>
                </w:r>
              </w:sdtContent>
            </w:sdt>
            <w:r w:rsidRPr="001215B2">
              <w:rPr>
                <w:szCs w:val="20"/>
              </w:rPr>
              <w:t xml:space="preserve">  </w:t>
            </w:r>
          </w:p>
        </w:tc>
        <w:tc>
          <w:tcPr>
            <w:tcW w:w="1139" w:type="pct"/>
          </w:tcPr>
          <w:p w14:paraId="2E524289" w14:textId="77777777" w:rsidR="00DF45EF" w:rsidRDefault="00DF45EF" w:rsidP="00DF45EF">
            <w:pPr>
              <w:jc w:val="both"/>
              <w:rPr>
                <w:szCs w:val="20"/>
              </w:rPr>
            </w:pPr>
            <w:r>
              <w:rPr>
                <w:szCs w:val="20"/>
              </w:rPr>
              <w:t>Amazon webwinkel, mijn.ing.nl internetbankieren</w:t>
            </w:r>
          </w:p>
        </w:tc>
      </w:tr>
      <w:tr w:rsidR="00DF45EF" w14:paraId="0749F102" w14:textId="77777777" w:rsidTr="00DF45EF">
        <w:trPr>
          <w:trHeight w:val="744"/>
        </w:trPr>
        <w:tc>
          <w:tcPr>
            <w:tcW w:w="850" w:type="pct"/>
          </w:tcPr>
          <w:p w14:paraId="40E92DA1" w14:textId="77777777" w:rsidR="00DF45EF" w:rsidRDefault="00DF45EF" w:rsidP="00DF45EF">
            <w:pPr>
              <w:jc w:val="both"/>
              <w:rPr>
                <w:szCs w:val="20"/>
              </w:rPr>
            </w:pPr>
            <w:r>
              <w:rPr>
                <w:szCs w:val="20"/>
              </w:rPr>
              <w:t>IT Zelfhulp</w:t>
            </w:r>
          </w:p>
        </w:tc>
        <w:tc>
          <w:tcPr>
            <w:tcW w:w="3010" w:type="pct"/>
          </w:tcPr>
          <w:p w14:paraId="4C885ABF" w14:textId="77777777" w:rsidR="00DF45EF" w:rsidRDefault="00DF45EF" w:rsidP="00DF45EF">
            <w:pPr>
              <w:jc w:val="both"/>
              <w:rPr>
                <w:szCs w:val="20"/>
              </w:rPr>
            </w:pPr>
            <w:r>
              <w:rPr>
                <w:szCs w:val="20"/>
              </w:rPr>
              <w:t>H</w:t>
            </w:r>
            <w:r w:rsidRPr="001215B2">
              <w:rPr>
                <w:szCs w:val="20"/>
              </w:rPr>
              <w:t xml:space="preserve">oudt in dat de klant zelf een diagnose van zijn probleem kan stellen en ook zelf de oplossing kan uitvoeren. Het is gebruikelijk om dit te faciliteren in de vorm van een kennisdatabank zoals een Frequently Asked Questions gedeelte. Voor IT is dit nuttig omdat hiermee het aantal storingsmeldingen vermindert. </w:t>
            </w:r>
            <w:sdt>
              <w:sdtPr>
                <w:id w:val="60987194"/>
                <w:citation/>
              </w:sdtPr>
              <w:sdtContent>
                <w:r w:rsidRPr="001215B2">
                  <w:rPr>
                    <w:szCs w:val="20"/>
                  </w:rPr>
                  <w:fldChar w:fldCharType="begin"/>
                </w:r>
                <w:r w:rsidRPr="001215B2">
                  <w:rPr>
                    <w:rFonts w:ascii="Times New Roman" w:hAnsi="Times New Roman"/>
                    <w:szCs w:val="20"/>
                  </w:rPr>
                  <w:instrText xml:space="preserve"> CITATION Woo11 \l 1043 </w:instrText>
                </w:r>
                <w:r w:rsidRPr="001215B2">
                  <w:rPr>
                    <w:szCs w:val="20"/>
                  </w:rPr>
                  <w:fldChar w:fldCharType="separate"/>
                </w:r>
                <w:r w:rsidRPr="00DF45EF">
                  <w:rPr>
                    <w:rFonts w:ascii="Times New Roman" w:hAnsi="Times New Roman"/>
                    <w:noProof/>
                    <w:szCs w:val="20"/>
                  </w:rPr>
                  <w:t>(Wood)</w:t>
                </w:r>
                <w:r w:rsidRPr="001215B2">
                  <w:rPr>
                    <w:szCs w:val="20"/>
                  </w:rPr>
                  <w:fldChar w:fldCharType="end"/>
                </w:r>
              </w:sdtContent>
            </w:sdt>
          </w:p>
        </w:tc>
        <w:tc>
          <w:tcPr>
            <w:tcW w:w="1139" w:type="pct"/>
          </w:tcPr>
          <w:p w14:paraId="260E2263" w14:textId="77777777" w:rsidR="00DF45EF" w:rsidRDefault="00DF45EF" w:rsidP="00DF45EF">
            <w:pPr>
              <w:jc w:val="both"/>
              <w:rPr>
                <w:szCs w:val="20"/>
              </w:rPr>
            </w:pPr>
            <w:r>
              <w:rPr>
                <w:szCs w:val="20"/>
              </w:rPr>
              <w:t>Kennisbank, FAQ</w:t>
            </w:r>
          </w:p>
        </w:tc>
      </w:tr>
    </w:tbl>
    <w:p w14:paraId="61DA6B93" w14:textId="77777777" w:rsidR="00DF45EF" w:rsidRPr="001215B2" w:rsidRDefault="00DF45EF" w:rsidP="0035461A">
      <w:pPr>
        <w:jc w:val="both"/>
        <w:rPr>
          <w:szCs w:val="20"/>
        </w:rPr>
      </w:pPr>
    </w:p>
    <w:p w14:paraId="74947D65" w14:textId="7CDEE726" w:rsidR="00C621E4" w:rsidRDefault="000E354B" w:rsidP="0035461A">
      <w:pPr>
        <w:jc w:val="both"/>
        <w:rPr>
          <w:szCs w:val="20"/>
        </w:rPr>
      </w:pPr>
      <w:r w:rsidRPr="001215B2">
        <w:rPr>
          <w:szCs w:val="20"/>
        </w:rPr>
        <w:t>Hierop besloot ik deze als twee aparte technologieën te beschouwen en aan hetzelfde rijtje als de zes sociale media types toe te voegen</w:t>
      </w:r>
      <w:r w:rsidR="00AC712C" w:rsidRPr="001215B2">
        <w:rPr>
          <w:szCs w:val="20"/>
        </w:rPr>
        <w:t>.</w:t>
      </w:r>
      <w:r w:rsidR="005B51EC">
        <w:rPr>
          <w:szCs w:val="20"/>
        </w:rPr>
        <w:t xml:space="preserve"> Ik beschikte hierdoor over 8 technologieën.</w:t>
      </w:r>
    </w:p>
    <w:p w14:paraId="0AA962A2" w14:textId="5F4996FA" w:rsidR="0035461A" w:rsidRPr="001215B2" w:rsidRDefault="008617F0" w:rsidP="00545524">
      <w:pPr>
        <w:pStyle w:val="Heading3"/>
      </w:pPr>
      <w:bookmarkStart w:id="107" w:name="_Toc229924543"/>
      <w:bookmarkStart w:id="108" w:name="_Toc243382033"/>
      <w:r w:rsidRPr="001215B2">
        <w:t>4.5</w:t>
      </w:r>
      <w:r w:rsidR="00C92955">
        <w:t>.3</w:t>
      </w:r>
      <w:r w:rsidR="0035461A" w:rsidRPr="001215B2">
        <w:t xml:space="preserve"> </w:t>
      </w:r>
      <w:r w:rsidR="00165318" w:rsidRPr="001215B2">
        <w:t>Risico’s</w:t>
      </w:r>
      <w:r w:rsidR="0035461A" w:rsidRPr="001215B2">
        <w:t xml:space="preserve"> IT Selfservice</w:t>
      </w:r>
      <w:bookmarkEnd w:id="107"/>
      <w:bookmarkEnd w:id="108"/>
    </w:p>
    <w:p w14:paraId="1F398A11" w14:textId="77777777" w:rsidR="0035461A" w:rsidRPr="001215B2" w:rsidRDefault="0035461A" w:rsidP="0035461A">
      <w:pPr>
        <w:jc w:val="both"/>
        <w:rPr>
          <w:szCs w:val="20"/>
        </w:rPr>
      </w:pPr>
    </w:p>
    <w:p w14:paraId="7D725DE7" w14:textId="649DF4B0" w:rsidR="0035461A" w:rsidRPr="001215B2" w:rsidRDefault="00165318" w:rsidP="0035461A">
      <w:pPr>
        <w:jc w:val="both"/>
        <w:rPr>
          <w:rFonts w:cs="Verdana"/>
          <w:color w:val="262626"/>
          <w:szCs w:val="20"/>
        </w:rPr>
      </w:pPr>
      <w:r w:rsidRPr="001215B2">
        <w:rPr>
          <w:szCs w:val="20"/>
        </w:rPr>
        <w:t xml:space="preserve">Via </w:t>
      </w:r>
      <w:r w:rsidR="00D40D73" w:rsidRPr="001215B2">
        <w:rPr>
          <w:szCs w:val="20"/>
        </w:rPr>
        <w:t xml:space="preserve">de afdeling marketing van </w:t>
      </w:r>
      <w:r w:rsidRPr="001215B2">
        <w:rPr>
          <w:szCs w:val="20"/>
        </w:rPr>
        <w:t xml:space="preserve">mijn werkgever kon ik over </w:t>
      </w:r>
      <w:r w:rsidR="00D40D73" w:rsidRPr="001215B2">
        <w:rPr>
          <w:szCs w:val="20"/>
        </w:rPr>
        <w:t xml:space="preserve">enkele </w:t>
      </w:r>
      <w:r w:rsidRPr="001215B2">
        <w:rPr>
          <w:szCs w:val="20"/>
        </w:rPr>
        <w:t xml:space="preserve"> </w:t>
      </w:r>
      <w:r w:rsidR="00AB6CC3">
        <w:rPr>
          <w:szCs w:val="20"/>
        </w:rPr>
        <w:t xml:space="preserve">(betaalde) </w:t>
      </w:r>
      <w:r w:rsidRPr="001215B2">
        <w:rPr>
          <w:szCs w:val="20"/>
        </w:rPr>
        <w:t>publicaties</w:t>
      </w:r>
      <w:r w:rsidR="0035461A" w:rsidRPr="001215B2">
        <w:rPr>
          <w:szCs w:val="20"/>
        </w:rPr>
        <w:t xml:space="preserve"> </w:t>
      </w:r>
      <w:r w:rsidRPr="001215B2">
        <w:rPr>
          <w:szCs w:val="20"/>
        </w:rPr>
        <w:t xml:space="preserve">van </w:t>
      </w:r>
      <w:r w:rsidR="00D40D73" w:rsidRPr="001215B2">
        <w:rPr>
          <w:szCs w:val="20"/>
        </w:rPr>
        <w:t xml:space="preserve">onderzoeksbureau </w:t>
      </w:r>
      <w:r w:rsidR="0035461A" w:rsidRPr="001215B2">
        <w:rPr>
          <w:szCs w:val="20"/>
        </w:rPr>
        <w:t xml:space="preserve">Gartner </w:t>
      </w:r>
      <w:r w:rsidRPr="001215B2">
        <w:rPr>
          <w:szCs w:val="20"/>
        </w:rPr>
        <w:t xml:space="preserve">beschikken, zij deden al eerder </w:t>
      </w:r>
      <w:r w:rsidR="0035461A" w:rsidRPr="001215B2">
        <w:rPr>
          <w:szCs w:val="20"/>
        </w:rPr>
        <w:t>onderzoek naar de stand van za</w:t>
      </w:r>
      <w:r w:rsidR="00431C8A" w:rsidRPr="001215B2">
        <w:rPr>
          <w:szCs w:val="20"/>
        </w:rPr>
        <w:t>ken rond Selfservice IT en noemen</w:t>
      </w:r>
      <w:r w:rsidR="005B51EC">
        <w:rPr>
          <w:szCs w:val="20"/>
        </w:rPr>
        <w:t xml:space="preserve"> </w:t>
      </w:r>
      <w:r w:rsidR="0035461A" w:rsidRPr="001215B2">
        <w:rPr>
          <w:szCs w:val="20"/>
        </w:rPr>
        <w:t xml:space="preserve">Selfservice een </w:t>
      </w:r>
      <w:r w:rsidR="0035461A" w:rsidRPr="001215B2">
        <w:rPr>
          <w:i/>
          <w:szCs w:val="20"/>
        </w:rPr>
        <w:t>'fantastisch concept</w:t>
      </w:r>
      <w:r w:rsidR="0035461A" w:rsidRPr="001215B2">
        <w:rPr>
          <w:szCs w:val="20"/>
        </w:rPr>
        <w:t>'  maar "</w:t>
      </w:r>
      <w:r w:rsidR="0035461A" w:rsidRPr="001215B2">
        <w:rPr>
          <w:rFonts w:cs="Verdana"/>
          <w:color w:val="262626"/>
          <w:szCs w:val="20"/>
        </w:rPr>
        <w:t xml:space="preserve"> </w:t>
      </w:r>
      <w:r w:rsidR="0035461A" w:rsidRPr="001215B2">
        <w:rPr>
          <w:rFonts w:cs="Verdana"/>
          <w:i/>
          <w:color w:val="262626"/>
          <w:szCs w:val="20"/>
        </w:rPr>
        <w:t>het bouwen van de beste selfservice portal garandeert niet dat gebruikers het ook gaan gebruiken</w:t>
      </w:r>
      <w:r w:rsidR="0035461A" w:rsidRPr="001215B2">
        <w:rPr>
          <w:rFonts w:cs="Verdana"/>
          <w:color w:val="262626"/>
          <w:szCs w:val="20"/>
        </w:rPr>
        <w:t xml:space="preserve">." </w:t>
      </w:r>
      <w:sdt>
        <w:sdtPr>
          <w:rPr>
            <w:rFonts w:cs="Verdana"/>
            <w:color w:val="262626"/>
            <w:szCs w:val="20"/>
          </w:rPr>
          <w:id w:val="-354045078"/>
          <w:citation/>
        </w:sdtPr>
        <w:sdtContent>
          <w:r w:rsidR="0035461A" w:rsidRPr="001215B2">
            <w:rPr>
              <w:rFonts w:cs="Verdana"/>
              <w:color w:val="262626"/>
              <w:szCs w:val="20"/>
            </w:rPr>
            <w:fldChar w:fldCharType="begin"/>
          </w:r>
          <w:r w:rsidR="0035461A" w:rsidRPr="001215B2">
            <w:rPr>
              <w:rFonts w:ascii="Times New Roman" w:hAnsi="Times New Roman" w:cs="Verdana"/>
              <w:color w:val="262626"/>
              <w:szCs w:val="20"/>
            </w:rPr>
            <w:instrText xml:space="preserve"> CITATION Sta10 \l 1043 </w:instrText>
          </w:r>
          <w:r w:rsidR="0035461A" w:rsidRPr="001215B2">
            <w:rPr>
              <w:rFonts w:cs="Verdana"/>
              <w:color w:val="262626"/>
              <w:szCs w:val="20"/>
            </w:rPr>
            <w:fldChar w:fldCharType="separate"/>
          </w:r>
          <w:r w:rsidR="0035461A" w:rsidRPr="001215B2">
            <w:rPr>
              <w:rFonts w:ascii="Times New Roman" w:hAnsi="Times New Roman" w:cs="Verdana"/>
              <w:color w:val="262626"/>
              <w:szCs w:val="20"/>
            </w:rPr>
            <w:t>(Stamford)</w:t>
          </w:r>
          <w:r w:rsidR="0035461A" w:rsidRPr="001215B2">
            <w:rPr>
              <w:rFonts w:cs="Verdana"/>
              <w:color w:val="262626"/>
              <w:szCs w:val="20"/>
            </w:rPr>
            <w:fldChar w:fldCharType="end"/>
          </w:r>
        </w:sdtContent>
      </w:sdt>
      <w:r w:rsidR="0035461A" w:rsidRPr="001215B2">
        <w:rPr>
          <w:rFonts w:cs="Verdana"/>
          <w:color w:val="262626"/>
          <w:szCs w:val="20"/>
        </w:rPr>
        <w:t xml:space="preserve"> </w:t>
      </w:r>
      <w:r w:rsidR="001B1915" w:rsidRPr="001215B2">
        <w:rPr>
          <w:rFonts w:cs="Verdana"/>
          <w:color w:val="262626"/>
          <w:szCs w:val="20"/>
        </w:rPr>
        <w:t xml:space="preserve"> Voor dit onderzoek betekent </w:t>
      </w:r>
      <w:r w:rsidR="000E354B" w:rsidRPr="001215B2">
        <w:rPr>
          <w:rFonts w:cs="Verdana"/>
          <w:color w:val="262626"/>
          <w:szCs w:val="20"/>
        </w:rPr>
        <w:t xml:space="preserve">dat </w:t>
      </w:r>
      <w:r w:rsidR="00AC712C" w:rsidRPr="001215B2">
        <w:rPr>
          <w:rFonts w:cs="Verdana"/>
          <w:color w:val="262626"/>
          <w:szCs w:val="20"/>
        </w:rPr>
        <w:t>een extra factor om rekening mee te houden bij het geven van het uiteindelijke advies.</w:t>
      </w:r>
    </w:p>
    <w:p w14:paraId="375774FA" w14:textId="77777777" w:rsidR="00B75798" w:rsidRPr="001215B2" w:rsidRDefault="00B75798" w:rsidP="0035461A">
      <w:pPr>
        <w:jc w:val="both"/>
        <w:rPr>
          <w:szCs w:val="20"/>
        </w:rPr>
      </w:pPr>
    </w:p>
    <w:p w14:paraId="651743D7" w14:textId="766208F5" w:rsidR="00B75798" w:rsidRPr="001215B2" w:rsidRDefault="00B75798" w:rsidP="008F17E6">
      <w:pPr>
        <w:pStyle w:val="ListParagraph"/>
        <w:numPr>
          <w:ilvl w:val="0"/>
          <w:numId w:val="18"/>
        </w:numPr>
        <w:rPr>
          <w:szCs w:val="20"/>
        </w:rPr>
      </w:pPr>
      <w:r w:rsidRPr="001215B2">
        <w:rPr>
          <w:szCs w:val="20"/>
        </w:rPr>
        <w:t xml:space="preserve">de afstemming tussen het informatiesysteem, gebruikerspopulatie en de bedrijfsprocessen behoeft duidelijk aandacht. </w:t>
      </w:r>
    </w:p>
    <w:p w14:paraId="48928079" w14:textId="77777777" w:rsidR="00B75798" w:rsidRPr="001215B2" w:rsidRDefault="00B75798" w:rsidP="008F17E6">
      <w:pPr>
        <w:pStyle w:val="ListParagraph"/>
        <w:numPr>
          <w:ilvl w:val="0"/>
          <w:numId w:val="18"/>
        </w:numPr>
        <w:rPr>
          <w:szCs w:val="20"/>
        </w:rPr>
      </w:pPr>
      <w:r w:rsidRPr="001215B2">
        <w:rPr>
          <w:rFonts w:cs="Arial"/>
          <w:i/>
          <w:szCs w:val="20"/>
        </w:rPr>
        <w:t>Het systeem valt of staat met de acceptatie van de gebruikers.</w:t>
      </w:r>
    </w:p>
    <w:p w14:paraId="7EC7D6E1" w14:textId="77777777" w:rsidR="004B4EE6" w:rsidRPr="001215B2" w:rsidRDefault="004B4EE6" w:rsidP="004B4EE6">
      <w:pPr>
        <w:rPr>
          <w:szCs w:val="20"/>
        </w:rPr>
      </w:pPr>
    </w:p>
    <w:p w14:paraId="21764FBA" w14:textId="435C54C3" w:rsidR="00E95F6C" w:rsidRPr="001215B2" w:rsidRDefault="004C44DD" w:rsidP="009D468D">
      <w:pPr>
        <w:rPr>
          <w:szCs w:val="20"/>
        </w:rPr>
      </w:pPr>
      <w:r>
        <w:rPr>
          <w:szCs w:val="20"/>
        </w:rPr>
        <w:t>De resultaten</w:t>
      </w:r>
      <w:r w:rsidR="00675D92" w:rsidRPr="001215B2">
        <w:rPr>
          <w:szCs w:val="20"/>
        </w:rPr>
        <w:t xml:space="preserve"> van het literatuuronderzoek naar IT Zelfbediening</w:t>
      </w:r>
      <w:r>
        <w:rPr>
          <w:szCs w:val="20"/>
        </w:rPr>
        <w:t xml:space="preserve"> zijn verwoord in het tussenproduct “IT zelfbediening”</w:t>
      </w:r>
      <w:r w:rsidR="00675D92" w:rsidRPr="001215B2">
        <w:rPr>
          <w:szCs w:val="20"/>
        </w:rPr>
        <w:t>.</w:t>
      </w:r>
    </w:p>
    <w:p w14:paraId="28BD4A94" w14:textId="77777777" w:rsidR="004C44DD" w:rsidRDefault="004C44DD" w:rsidP="004B4EE6">
      <w:pPr>
        <w:rPr>
          <w:szCs w:val="20"/>
        </w:rPr>
      </w:pPr>
    </w:p>
    <w:p w14:paraId="18372578" w14:textId="07780587" w:rsidR="00CA5D60" w:rsidRPr="001215B2" w:rsidRDefault="00C92955" w:rsidP="00CA5D60">
      <w:pPr>
        <w:pStyle w:val="Heading2"/>
      </w:pPr>
      <w:bookmarkStart w:id="109" w:name="_Toc243382034"/>
      <w:r>
        <w:t>4.6</w:t>
      </w:r>
      <w:r w:rsidR="00CA5D60" w:rsidRPr="001215B2">
        <w:t xml:space="preserve">  resultaat </w:t>
      </w:r>
      <w:r w:rsidR="004C44DD">
        <w:t xml:space="preserve">van fase 2 </w:t>
      </w:r>
      <w:r w:rsidR="00CA5D60" w:rsidRPr="001215B2">
        <w:t xml:space="preserve">: acht </w:t>
      </w:r>
      <w:r w:rsidR="00D31969" w:rsidRPr="001215B2">
        <w:t>kandidaat</w:t>
      </w:r>
      <w:r w:rsidR="00CA5D60" w:rsidRPr="001215B2">
        <w:t xml:space="preserve"> technologieën</w:t>
      </w:r>
      <w:bookmarkEnd w:id="109"/>
    </w:p>
    <w:p w14:paraId="16A51B6D" w14:textId="77777777" w:rsidR="00CA5D60" w:rsidRPr="001215B2" w:rsidRDefault="00CA5D60" w:rsidP="004B4EE6">
      <w:pPr>
        <w:rPr>
          <w:szCs w:val="20"/>
        </w:rPr>
      </w:pPr>
    </w:p>
    <w:p w14:paraId="5719EC3A" w14:textId="77777777" w:rsidR="00CA5D60" w:rsidRPr="001215B2" w:rsidRDefault="00CA5D60" w:rsidP="004B4EE6">
      <w:pPr>
        <w:rPr>
          <w:szCs w:val="20"/>
        </w:rPr>
      </w:pPr>
    </w:p>
    <w:p w14:paraId="0CEF86E7" w14:textId="2C6E6574" w:rsidR="00CA5D60" w:rsidRPr="001215B2" w:rsidRDefault="00CA5D60" w:rsidP="00D31969">
      <w:pPr>
        <w:tabs>
          <w:tab w:val="left" w:pos="1560"/>
        </w:tabs>
        <w:jc w:val="center"/>
        <w:rPr>
          <w:b/>
          <w:szCs w:val="20"/>
        </w:rPr>
      </w:pPr>
      <w:r w:rsidRPr="001215B2">
        <w:rPr>
          <w:b/>
          <w:szCs w:val="20"/>
        </w:rPr>
        <w:t>Sociale IT</w:t>
      </w:r>
    </w:p>
    <w:p w14:paraId="416DCD6B" w14:textId="77777777" w:rsidR="00CA5D60" w:rsidRPr="001215B2" w:rsidRDefault="00CA5D60" w:rsidP="00CA5D60">
      <w:pPr>
        <w:tabs>
          <w:tab w:val="left" w:pos="1560"/>
        </w:tabs>
        <w:jc w:val="both"/>
        <w:rPr>
          <w:szCs w:val="20"/>
        </w:rPr>
      </w:pPr>
    </w:p>
    <w:tbl>
      <w:tblPr>
        <w:tblStyle w:val="TableGrid"/>
        <w:tblW w:w="8209" w:type="dxa"/>
        <w:tblLook w:val="04A0" w:firstRow="1" w:lastRow="0" w:firstColumn="1" w:lastColumn="0" w:noHBand="0" w:noVBand="1"/>
      </w:tblPr>
      <w:tblGrid>
        <w:gridCol w:w="1832"/>
        <w:gridCol w:w="4935"/>
        <w:gridCol w:w="1442"/>
      </w:tblGrid>
      <w:tr w:rsidR="005F0334" w:rsidRPr="00C91392" w14:paraId="457EDEE4" w14:textId="77777777" w:rsidTr="009D3E6E">
        <w:trPr>
          <w:trHeight w:val="116"/>
        </w:trPr>
        <w:tc>
          <w:tcPr>
            <w:tcW w:w="5000" w:type="pct"/>
            <w:gridSpan w:val="3"/>
            <w:shd w:val="clear" w:color="auto" w:fill="C6D9F1" w:themeFill="text2" w:themeFillTint="33"/>
          </w:tcPr>
          <w:p w14:paraId="38F90D45" w14:textId="77777777" w:rsidR="005F0334" w:rsidRPr="00C91392" w:rsidRDefault="005F0334" w:rsidP="009D3E6E">
            <w:pPr>
              <w:jc w:val="center"/>
              <w:rPr>
                <w:sz w:val="16"/>
                <w:szCs w:val="16"/>
              </w:rPr>
            </w:pPr>
            <w:r w:rsidRPr="00C91392">
              <w:rPr>
                <w:sz w:val="16"/>
                <w:szCs w:val="16"/>
              </w:rPr>
              <w:t>Sociale IT</w:t>
            </w:r>
          </w:p>
        </w:tc>
      </w:tr>
      <w:tr w:rsidR="005F0334" w:rsidRPr="00C91392" w14:paraId="0FB1F1DD" w14:textId="77777777" w:rsidTr="005F0334">
        <w:trPr>
          <w:trHeight w:val="116"/>
        </w:trPr>
        <w:tc>
          <w:tcPr>
            <w:tcW w:w="1116" w:type="pct"/>
            <w:shd w:val="clear" w:color="auto" w:fill="C6D9F1" w:themeFill="text2" w:themeFillTint="33"/>
          </w:tcPr>
          <w:p w14:paraId="2F39ADF7" w14:textId="77777777" w:rsidR="005F0334" w:rsidRPr="00C91392" w:rsidRDefault="005F0334" w:rsidP="009D3E6E">
            <w:pPr>
              <w:jc w:val="both"/>
              <w:rPr>
                <w:sz w:val="16"/>
                <w:szCs w:val="16"/>
              </w:rPr>
            </w:pPr>
            <w:r w:rsidRPr="00C91392">
              <w:rPr>
                <w:sz w:val="16"/>
                <w:szCs w:val="16"/>
              </w:rPr>
              <w:t>Sociale media type</w:t>
            </w:r>
          </w:p>
        </w:tc>
        <w:tc>
          <w:tcPr>
            <w:tcW w:w="3006" w:type="pct"/>
            <w:shd w:val="clear" w:color="auto" w:fill="C6D9F1" w:themeFill="text2" w:themeFillTint="33"/>
          </w:tcPr>
          <w:p w14:paraId="52D3AE1A" w14:textId="77777777" w:rsidR="005F0334" w:rsidRPr="00C91392" w:rsidRDefault="005F0334" w:rsidP="009D3E6E">
            <w:pPr>
              <w:jc w:val="both"/>
              <w:rPr>
                <w:sz w:val="16"/>
                <w:szCs w:val="16"/>
              </w:rPr>
            </w:pPr>
            <w:r w:rsidRPr="00C91392">
              <w:rPr>
                <w:sz w:val="16"/>
                <w:szCs w:val="16"/>
              </w:rPr>
              <w:t>Omschrijving</w:t>
            </w:r>
          </w:p>
        </w:tc>
        <w:tc>
          <w:tcPr>
            <w:tcW w:w="878" w:type="pct"/>
            <w:shd w:val="clear" w:color="auto" w:fill="C6D9F1" w:themeFill="text2" w:themeFillTint="33"/>
          </w:tcPr>
          <w:p w14:paraId="1DCAFF54" w14:textId="77777777" w:rsidR="005F0334" w:rsidRPr="00C91392" w:rsidRDefault="005F0334" w:rsidP="009D3E6E">
            <w:pPr>
              <w:jc w:val="both"/>
              <w:rPr>
                <w:sz w:val="16"/>
                <w:szCs w:val="16"/>
              </w:rPr>
            </w:pPr>
            <w:r w:rsidRPr="00C91392">
              <w:rPr>
                <w:sz w:val="16"/>
                <w:szCs w:val="16"/>
              </w:rPr>
              <w:t>Populaire voorbeelden</w:t>
            </w:r>
          </w:p>
        </w:tc>
      </w:tr>
      <w:tr w:rsidR="005F0334" w:rsidRPr="00C91392" w14:paraId="2487AB0D" w14:textId="77777777" w:rsidTr="005F0334">
        <w:trPr>
          <w:trHeight w:val="583"/>
        </w:trPr>
        <w:tc>
          <w:tcPr>
            <w:tcW w:w="1116" w:type="pct"/>
            <w:shd w:val="clear" w:color="auto" w:fill="DBE5F1" w:themeFill="accent1" w:themeFillTint="33"/>
          </w:tcPr>
          <w:p w14:paraId="3898758A" w14:textId="77777777" w:rsidR="005F0334" w:rsidRPr="00C91392" w:rsidRDefault="005F0334" w:rsidP="009D3E6E">
            <w:pPr>
              <w:jc w:val="both"/>
              <w:rPr>
                <w:sz w:val="16"/>
                <w:szCs w:val="16"/>
              </w:rPr>
            </w:pPr>
            <w:r w:rsidRPr="00C91392">
              <w:rPr>
                <w:sz w:val="16"/>
                <w:szCs w:val="16"/>
              </w:rPr>
              <w:t>Sociale netwerksites</w:t>
            </w:r>
          </w:p>
        </w:tc>
        <w:tc>
          <w:tcPr>
            <w:tcW w:w="3006" w:type="pct"/>
          </w:tcPr>
          <w:p w14:paraId="4BE20932" w14:textId="77777777" w:rsidR="005F0334" w:rsidRPr="00C91392" w:rsidRDefault="005F0334" w:rsidP="009D3E6E">
            <w:pPr>
              <w:tabs>
                <w:tab w:val="left" w:pos="1560"/>
              </w:tabs>
              <w:jc w:val="both"/>
              <w:rPr>
                <w:sz w:val="16"/>
                <w:szCs w:val="16"/>
              </w:rPr>
            </w:pPr>
            <w:r w:rsidRPr="00C91392">
              <w:rPr>
                <w:sz w:val="16"/>
                <w:szCs w:val="16"/>
              </w:rPr>
              <w:t xml:space="preserve">Worden gebruikt om middels persoonlijke profielen, berichten en chat contacten te leggen en te onderhouden tussen mensen, groepen en organisaties. </w:t>
            </w:r>
          </w:p>
        </w:tc>
        <w:tc>
          <w:tcPr>
            <w:tcW w:w="878" w:type="pct"/>
          </w:tcPr>
          <w:p w14:paraId="3987A9BE" w14:textId="77777777" w:rsidR="005F0334" w:rsidRPr="00C91392" w:rsidRDefault="005F0334" w:rsidP="009D3E6E">
            <w:pPr>
              <w:jc w:val="both"/>
              <w:rPr>
                <w:sz w:val="16"/>
                <w:szCs w:val="16"/>
              </w:rPr>
            </w:pPr>
            <w:r w:rsidRPr="00C91392">
              <w:rPr>
                <w:sz w:val="16"/>
                <w:szCs w:val="16"/>
              </w:rPr>
              <w:t>Facebook, Google+, Linkedin</w:t>
            </w:r>
          </w:p>
        </w:tc>
      </w:tr>
      <w:tr w:rsidR="005F0334" w:rsidRPr="00C91392" w14:paraId="42CB7907" w14:textId="77777777" w:rsidTr="005F0334">
        <w:trPr>
          <w:trHeight w:val="583"/>
        </w:trPr>
        <w:tc>
          <w:tcPr>
            <w:tcW w:w="1116" w:type="pct"/>
            <w:shd w:val="clear" w:color="auto" w:fill="DBE5F1" w:themeFill="accent1" w:themeFillTint="33"/>
          </w:tcPr>
          <w:p w14:paraId="03B9E113" w14:textId="77777777" w:rsidR="005F0334" w:rsidRPr="00C91392" w:rsidRDefault="005F0334" w:rsidP="009D3E6E">
            <w:pPr>
              <w:jc w:val="both"/>
              <w:rPr>
                <w:sz w:val="16"/>
                <w:szCs w:val="16"/>
              </w:rPr>
            </w:pPr>
            <w:r w:rsidRPr="00C91392">
              <w:rPr>
                <w:sz w:val="16"/>
                <w:szCs w:val="16"/>
              </w:rPr>
              <w:t>Weblogs</w:t>
            </w:r>
          </w:p>
        </w:tc>
        <w:tc>
          <w:tcPr>
            <w:tcW w:w="3006" w:type="pct"/>
          </w:tcPr>
          <w:p w14:paraId="0CFC5718" w14:textId="77777777" w:rsidR="005F0334" w:rsidRPr="00C91392" w:rsidRDefault="005F0334" w:rsidP="009D3E6E">
            <w:pPr>
              <w:tabs>
                <w:tab w:val="left" w:pos="1560"/>
              </w:tabs>
              <w:jc w:val="both"/>
              <w:rPr>
                <w:sz w:val="16"/>
                <w:szCs w:val="16"/>
              </w:rPr>
            </w:pPr>
            <w:r w:rsidRPr="00C91392">
              <w:rPr>
                <w:sz w:val="16"/>
                <w:szCs w:val="16"/>
              </w:rPr>
              <w:t xml:space="preserve">Blogs zijn online dagboeken waar mededelingen op geplaats worden, waar andere gebruikers op kunnen reageren, wat tot online conversaties leidt. </w:t>
            </w:r>
          </w:p>
        </w:tc>
        <w:tc>
          <w:tcPr>
            <w:tcW w:w="878" w:type="pct"/>
          </w:tcPr>
          <w:p w14:paraId="47A5E83E" w14:textId="77777777" w:rsidR="005F0334" w:rsidRPr="00C91392" w:rsidRDefault="005F0334" w:rsidP="009D3E6E">
            <w:pPr>
              <w:jc w:val="both"/>
              <w:rPr>
                <w:sz w:val="16"/>
                <w:szCs w:val="16"/>
              </w:rPr>
            </w:pPr>
            <w:r w:rsidRPr="00C91392">
              <w:rPr>
                <w:sz w:val="16"/>
                <w:szCs w:val="16"/>
              </w:rPr>
              <w:t>Twitter, Wordpress, Yammer, Blogspot</w:t>
            </w:r>
          </w:p>
        </w:tc>
      </w:tr>
      <w:tr w:rsidR="005F0334" w:rsidRPr="00C91392" w14:paraId="11095132" w14:textId="77777777" w:rsidTr="005F0334">
        <w:trPr>
          <w:trHeight w:val="706"/>
        </w:trPr>
        <w:tc>
          <w:tcPr>
            <w:tcW w:w="1116" w:type="pct"/>
            <w:shd w:val="clear" w:color="auto" w:fill="DBE5F1" w:themeFill="accent1" w:themeFillTint="33"/>
          </w:tcPr>
          <w:p w14:paraId="12EEC79B" w14:textId="77777777" w:rsidR="005F0334" w:rsidRPr="00C91392" w:rsidRDefault="005F0334" w:rsidP="009D3E6E">
            <w:pPr>
              <w:jc w:val="both"/>
              <w:rPr>
                <w:sz w:val="16"/>
                <w:szCs w:val="16"/>
              </w:rPr>
            </w:pPr>
            <w:r w:rsidRPr="00C91392">
              <w:rPr>
                <w:sz w:val="16"/>
                <w:szCs w:val="16"/>
              </w:rPr>
              <w:t>Online gemeen-</w:t>
            </w:r>
          </w:p>
          <w:p w14:paraId="6D6C326A" w14:textId="77777777" w:rsidR="005F0334" w:rsidRPr="00C91392" w:rsidRDefault="005F0334" w:rsidP="009D3E6E">
            <w:pPr>
              <w:jc w:val="both"/>
              <w:rPr>
                <w:sz w:val="16"/>
                <w:szCs w:val="16"/>
              </w:rPr>
            </w:pPr>
            <w:r w:rsidRPr="00C91392">
              <w:rPr>
                <w:sz w:val="16"/>
                <w:szCs w:val="16"/>
              </w:rPr>
              <w:t xml:space="preserve">schappen voor </w:t>
            </w:r>
          </w:p>
          <w:p w14:paraId="6AD6F3AF" w14:textId="77777777" w:rsidR="005F0334" w:rsidRPr="00C91392" w:rsidRDefault="005F0334" w:rsidP="009D3E6E">
            <w:pPr>
              <w:jc w:val="both"/>
              <w:rPr>
                <w:sz w:val="16"/>
                <w:szCs w:val="16"/>
              </w:rPr>
            </w:pPr>
            <w:r w:rsidRPr="00C91392">
              <w:rPr>
                <w:sz w:val="16"/>
                <w:szCs w:val="16"/>
              </w:rPr>
              <w:t>media-deling</w:t>
            </w:r>
          </w:p>
        </w:tc>
        <w:tc>
          <w:tcPr>
            <w:tcW w:w="3006" w:type="pct"/>
          </w:tcPr>
          <w:p w14:paraId="534F5F0F" w14:textId="77777777" w:rsidR="005F0334" w:rsidRPr="00C91392" w:rsidRDefault="005F0334" w:rsidP="009D3E6E">
            <w:pPr>
              <w:tabs>
                <w:tab w:val="left" w:pos="1560"/>
              </w:tabs>
              <w:jc w:val="both"/>
              <w:rPr>
                <w:sz w:val="16"/>
                <w:szCs w:val="16"/>
              </w:rPr>
            </w:pPr>
            <w:r w:rsidRPr="00C91392">
              <w:rPr>
                <w:sz w:val="16"/>
                <w:szCs w:val="16"/>
              </w:rPr>
              <w:t xml:space="preserve">Dit is een veelomvattend type, die samen te vatten is als een applicatie om bookmarks, beeld -en geluidsdragers met elkaar te delen. Waarover dan gediscussieerd kan worden. </w:t>
            </w:r>
          </w:p>
        </w:tc>
        <w:tc>
          <w:tcPr>
            <w:tcW w:w="878" w:type="pct"/>
          </w:tcPr>
          <w:p w14:paraId="26FE9E3D" w14:textId="77777777" w:rsidR="005F0334" w:rsidRPr="00C91392" w:rsidRDefault="005F0334" w:rsidP="009D3E6E">
            <w:pPr>
              <w:jc w:val="both"/>
              <w:rPr>
                <w:sz w:val="16"/>
                <w:szCs w:val="16"/>
              </w:rPr>
            </w:pPr>
            <w:r w:rsidRPr="00C91392">
              <w:rPr>
                <w:sz w:val="16"/>
                <w:szCs w:val="16"/>
              </w:rPr>
              <w:t>Gemeenschappen als Youtube, Flickr, Vimeo</w:t>
            </w:r>
          </w:p>
        </w:tc>
      </w:tr>
      <w:tr w:rsidR="005F0334" w:rsidRPr="00C91392" w14:paraId="5087C914" w14:textId="77777777" w:rsidTr="005F0334">
        <w:trPr>
          <w:trHeight w:val="475"/>
        </w:trPr>
        <w:tc>
          <w:tcPr>
            <w:tcW w:w="1116" w:type="pct"/>
            <w:shd w:val="clear" w:color="auto" w:fill="DBE5F1" w:themeFill="accent1" w:themeFillTint="33"/>
          </w:tcPr>
          <w:p w14:paraId="2D7CA622" w14:textId="77777777" w:rsidR="005F0334" w:rsidRPr="00C91392" w:rsidRDefault="005F0334" w:rsidP="009D3E6E">
            <w:pPr>
              <w:jc w:val="both"/>
              <w:rPr>
                <w:sz w:val="16"/>
                <w:szCs w:val="16"/>
              </w:rPr>
            </w:pPr>
            <w:r w:rsidRPr="00C91392">
              <w:rPr>
                <w:sz w:val="16"/>
                <w:szCs w:val="16"/>
              </w:rPr>
              <w:t>Internet forums</w:t>
            </w:r>
          </w:p>
        </w:tc>
        <w:tc>
          <w:tcPr>
            <w:tcW w:w="3006" w:type="pct"/>
          </w:tcPr>
          <w:p w14:paraId="21FE3E52" w14:textId="77777777" w:rsidR="005F0334" w:rsidRPr="00C91392" w:rsidRDefault="005F0334" w:rsidP="009D3E6E">
            <w:pPr>
              <w:tabs>
                <w:tab w:val="left" w:pos="1560"/>
              </w:tabs>
              <w:jc w:val="both"/>
              <w:rPr>
                <w:sz w:val="16"/>
                <w:szCs w:val="16"/>
              </w:rPr>
            </w:pPr>
            <w:r w:rsidRPr="00C91392">
              <w:rPr>
                <w:sz w:val="16"/>
                <w:szCs w:val="16"/>
              </w:rPr>
              <w:t>Faciliteren het uitwisselen van ideeën en informatie in de vorm van discussies, gegroepeerd per interessegebied.</w:t>
            </w:r>
          </w:p>
        </w:tc>
        <w:tc>
          <w:tcPr>
            <w:tcW w:w="878" w:type="pct"/>
          </w:tcPr>
          <w:p w14:paraId="31A98CB5" w14:textId="77777777" w:rsidR="005F0334" w:rsidRPr="00C91392" w:rsidRDefault="005F0334" w:rsidP="009D3E6E">
            <w:pPr>
              <w:jc w:val="both"/>
              <w:rPr>
                <w:sz w:val="16"/>
                <w:szCs w:val="16"/>
              </w:rPr>
            </w:pPr>
            <w:r w:rsidRPr="00C91392">
              <w:rPr>
                <w:sz w:val="16"/>
                <w:szCs w:val="16"/>
              </w:rPr>
              <w:t>vBulletin, PHPBB</w:t>
            </w:r>
          </w:p>
        </w:tc>
      </w:tr>
      <w:tr w:rsidR="005F0334" w:rsidRPr="00C91392" w14:paraId="723D592B" w14:textId="77777777" w:rsidTr="005F0334">
        <w:trPr>
          <w:trHeight w:val="706"/>
        </w:trPr>
        <w:tc>
          <w:tcPr>
            <w:tcW w:w="1116" w:type="pct"/>
            <w:shd w:val="clear" w:color="auto" w:fill="DBE5F1" w:themeFill="accent1" w:themeFillTint="33"/>
          </w:tcPr>
          <w:p w14:paraId="0439EF7E" w14:textId="77777777" w:rsidR="005F0334" w:rsidRPr="00C91392" w:rsidRDefault="005F0334" w:rsidP="009D3E6E">
            <w:pPr>
              <w:jc w:val="both"/>
              <w:rPr>
                <w:sz w:val="16"/>
                <w:szCs w:val="16"/>
              </w:rPr>
            </w:pPr>
            <w:r>
              <w:rPr>
                <w:sz w:val="16"/>
                <w:szCs w:val="16"/>
              </w:rPr>
              <w:t>Online samenwe</w:t>
            </w:r>
            <w:r w:rsidRPr="00C91392">
              <w:rPr>
                <w:sz w:val="16"/>
                <w:szCs w:val="16"/>
              </w:rPr>
              <w:t>rking</w:t>
            </w:r>
          </w:p>
        </w:tc>
        <w:tc>
          <w:tcPr>
            <w:tcW w:w="3006" w:type="pct"/>
          </w:tcPr>
          <w:p w14:paraId="3DA5657A" w14:textId="77777777" w:rsidR="005F0334" w:rsidRPr="00C91392" w:rsidRDefault="005F0334" w:rsidP="009D3E6E">
            <w:pPr>
              <w:tabs>
                <w:tab w:val="left" w:pos="1560"/>
              </w:tabs>
              <w:jc w:val="both"/>
              <w:rPr>
                <w:sz w:val="16"/>
                <w:szCs w:val="16"/>
              </w:rPr>
            </w:pPr>
            <w:r w:rsidRPr="00C91392">
              <w:rPr>
                <w:sz w:val="16"/>
                <w:szCs w:val="16"/>
              </w:rPr>
              <w:t>Dienen voor het delen van kennis. Gebruikers die niet tot één groep hoeven te behoren werken samen aan een product. Vaak onderst</w:t>
            </w:r>
            <w:r>
              <w:rPr>
                <w:sz w:val="16"/>
                <w:szCs w:val="16"/>
              </w:rPr>
              <w:t>eund met chat functionaliteiten</w:t>
            </w:r>
          </w:p>
        </w:tc>
        <w:tc>
          <w:tcPr>
            <w:tcW w:w="878" w:type="pct"/>
          </w:tcPr>
          <w:p w14:paraId="0D32D5B6" w14:textId="77777777" w:rsidR="005F0334" w:rsidRPr="00C91392" w:rsidRDefault="005F0334" w:rsidP="009D3E6E">
            <w:pPr>
              <w:jc w:val="both"/>
              <w:rPr>
                <w:sz w:val="16"/>
                <w:szCs w:val="16"/>
              </w:rPr>
            </w:pPr>
            <w:r>
              <w:rPr>
                <w:sz w:val="16"/>
                <w:szCs w:val="16"/>
              </w:rPr>
              <w:t>Google Dox, Zoho, Wikiped</w:t>
            </w:r>
            <w:r w:rsidRPr="00C91392">
              <w:rPr>
                <w:sz w:val="16"/>
                <w:szCs w:val="16"/>
              </w:rPr>
              <w:t>a</w:t>
            </w:r>
          </w:p>
        </w:tc>
      </w:tr>
      <w:tr w:rsidR="005F0334" w:rsidRPr="00C91392" w14:paraId="6334DAAB" w14:textId="77777777" w:rsidTr="005F0334">
        <w:trPr>
          <w:trHeight w:val="591"/>
        </w:trPr>
        <w:tc>
          <w:tcPr>
            <w:tcW w:w="1116" w:type="pct"/>
            <w:shd w:val="clear" w:color="auto" w:fill="DBE5F1" w:themeFill="accent1" w:themeFillTint="33"/>
          </w:tcPr>
          <w:p w14:paraId="3692AD59" w14:textId="77777777" w:rsidR="005F0334" w:rsidRPr="00C91392" w:rsidRDefault="005F0334" w:rsidP="009D3E6E">
            <w:pPr>
              <w:jc w:val="both"/>
              <w:rPr>
                <w:sz w:val="16"/>
                <w:szCs w:val="16"/>
              </w:rPr>
            </w:pPr>
            <w:r w:rsidRPr="00C91392">
              <w:rPr>
                <w:sz w:val="16"/>
                <w:szCs w:val="16"/>
              </w:rPr>
              <w:t>Virtuele werelden</w:t>
            </w:r>
          </w:p>
        </w:tc>
        <w:tc>
          <w:tcPr>
            <w:tcW w:w="3006" w:type="pct"/>
          </w:tcPr>
          <w:p w14:paraId="34110A5F" w14:textId="77777777" w:rsidR="005F0334" w:rsidRPr="00C91392" w:rsidRDefault="005F0334" w:rsidP="009D3E6E">
            <w:pPr>
              <w:tabs>
                <w:tab w:val="left" w:pos="1560"/>
              </w:tabs>
              <w:jc w:val="both"/>
              <w:rPr>
                <w:sz w:val="16"/>
                <w:szCs w:val="16"/>
              </w:rPr>
            </w:pPr>
            <w:r w:rsidRPr="00C91392">
              <w:rPr>
                <w:sz w:val="16"/>
                <w:szCs w:val="16"/>
              </w:rPr>
              <w:t xml:space="preserve">Virtuele werelden bieden een online wereld waar mensen door middel van een gepersonaliseerde 3d figuur activiteiten kunnen ondernemen. </w:t>
            </w:r>
          </w:p>
        </w:tc>
        <w:tc>
          <w:tcPr>
            <w:tcW w:w="878" w:type="pct"/>
          </w:tcPr>
          <w:p w14:paraId="0CC7AC97" w14:textId="77777777" w:rsidR="005F0334" w:rsidRPr="00C91392" w:rsidRDefault="005F0334" w:rsidP="009D3E6E">
            <w:pPr>
              <w:jc w:val="both"/>
              <w:rPr>
                <w:sz w:val="16"/>
                <w:szCs w:val="16"/>
              </w:rPr>
            </w:pPr>
            <w:r w:rsidRPr="00C91392">
              <w:rPr>
                <w:sz w:val="16"/>
                <w:szCs w:val="16"/>
              </w:rPr>
              <w:t>Second Life, World of Warcraft</w:t>
            </w:r>
          </w:p>
        </w:tc>
      </w:tr>
    </w:tbl>
    <w:p w14:paraId="7DB5CCB3" w14:textId="77777777" w:rsidR="005F0334" w:rsidRPr="001215B2" w:rsidRDefault="005F0334" w:rsidP="005F0334">
      <w:pPr>
        <w:tabs>
          <w:tab w:val="left" w:pos="1560"/>
        </w:tabs>
        <w:jc w:val="both"/>
        <w:rPr>
          <w:szCs w:val="20"/>
        </w:rPr>
      </w:pPr>
    </w:p>
    <w:p w14:paraId="2236D5FB" w14:textId="37BDF084" w:rsidR="00CA5D60" w:rsidRPr="001215B2" w:rsidRDefault="00CA5D60" w:rsidP="00D31969">
      <w:pPr>
        <w:jc w:val="center"/>
        <w:rPr>
          <w:b/>
          <w:szCs w:val="20"/>
        </w:rPr>
      </w:pPr>
      <w:r w:rsidRPr="001215B2">
        <w:rPr>
          <w:b/>
          <w:szCs w:val="20"/>
        </w:rPr>
        <w:t>IT Zelfbediening</w:t>
      </w:r>
    </w:p>
    <w:p w14:paraId="2CBBB28F" w14:textId="77777777" w:rsidR="00CA5D60" w:rsidRPr="001215B2" w:rsidRDefault="00CA5D60" w:rsidP="004B4EE6">
      <w:pPr>
        <w:rPr>
          <w:szCs w:val="20"/>
        </w:rPr>
      </w:pPr>
    </w:p>
    <w:tbl>
      <w:tblPr>
        <w:tblStyle w:val="TableGrid"/>
        <w:tblW w:w="8208" w:type="dxa"/>
        <w:tblLook w:val="04A0" w:firstRow="1" w:lastRow="0" w:firstColumn="1" w:lastColumn="0" w:noHBand="0" w:noVBand="1"/>
      </w:tblPr>
      <w:tblGrid>
        <w:gridCol w:w="1436"/>
        <w:gridCol w:w="5375"/>
        <w:gridCol w:w="1397"/>
      </w:tblGrid>
      <w:tr w:rsidR="005F0334" w:rsidRPr="005F0334" w14:paraId="28C56B53" w14:textId="77777777" w:rsidTr="005F0334">
        <w:trPr>
          <w:trHeight w:val="149"/>
        </w:trPr>
        <w:tc>
          <w:tcPr>
            <w:tcW w:w="5000" w:type="pct"/>
            <w:gridSpan w:val="3"/>
            <w:shd w:val="clear" w:color="auto" w:fill="C6D9F1" w:themeFill="text2" w:themeFillTint="33"/>
          </w:tcPr>
          <w:p w14:paraId="0CC97CCD" w14:textId="77777777" w:rsidR="005F0334" w:rsidRPr="005F0334" w:rsidRDefault="005F0334" w:rsidP="009D3E6E">
            <w:pPr>
              <w:jc w:val="center"/>
              <w:rPr>
                <w:sz w:val="16"/>
                <w:szCs w:val="16"/>
              </w:rPr>
            </w:pPr>
            <w:r w:rsidRPr="005F0334">
              <w:rPr>
                <w:sz w:val="16"/>
                <w:szCs w:val="16"/>
              </w:rPr>
              <w:t>IT Zelfbediening</w:t>
            </w:r>
          </w:p>
        </w:tc>
      </w:tr>
      <w:tr w:rsidR="005F0334" w:rsidRPr="005F0334" w14:paraId="3FD1AF58" w14:textId="77777777" w:rsidTr="005F0334">
        <w:trPr>
          <w:trHeight w:val="149"/>
        </w:trPr>
        <w:tc>
          <w:tcPr>
            <w:tcW w:w="875" w:type="pct"/>
            <w:shd w:val="clear" w:color="auto" w:fill="C6D9F1" w:themeFill="text2" w:themeFillTint="33"/>
          </w:tcPr>
          <w:p w14:paraId="38B31CBE" w14:textId="77777777" w:rsidR="005F0334" w:rsidRPr="005F0334" w:rsidRDefault="005F0334" w:rsidP="009D3E6E">
            <w:pPr>
              <w:tabs>
                <w:tab w:val="left" w:pos="1467"/>
              </w:tabs>
              <w:jc w:val="both"/>
              <w:rPr>
                <w:sz w:val="16"/>
                <w:szCs w:val="16"/>
              </w:rPr>
            </w:pPr>
            <w:r w:rsidRPr="005F0334">
              <w:rPr>
                <w:sz w:val="16"/>
                <w:szCs w:val="16"/>
              </w:rPr>
              <w:t>Technologie</w:t>
            </w:r>
            <w:r w:rsidRPr="005F0334">
              <w:rPr>
                <w:sz w:val="16"/>
                <w:szCs w:val="16"/>
              </w:rPr>
              <w:tab/>
            </w:r>
          </w:p>
        </w:tc>
        <w:tc>
          <w:tcPr>
            <w:tcW w:w="3274" w:type="pct"/>
            <w:shd w:val="clear" w:color="auto" w:fill="C6D9F1" w:themeFill="text2" w:themeFillTint="33"/>
          </w:tcPr>
          <w:p w14:paraId="4A626F17" w14:textId="77777777" w:rsidR="005F0334" w:rsidRPr="005F0334" w:rsidRDefault="005F0334" w:rsidP="009D3E6E">
            <w:pPr>
              <w:jc w:val="both"/>
              <w:rPr>
                <w:sz w:val="16"/>
                <w:szCs w:val="16"/>
              </w:rPr>
            </w:pPr>
            <w:r w:rsidRPr="005F0334">
              <w:rPr>
                <w:sz w:val="16"/>
                <w:szCs w:val="16"/>
              </w:rPr>
              <w:t>Omschrijving</w:t>
            </w:r>
          </w:p>
        </w:tc>
        <w:tc>
          <w:tcPr>
            <w:tcW w:w="851" w:type="pct"/>
            <w:shd w:val="clear" w:color="auto" w:fill="C6D9F1" w:themeFill="text2" w:themeFillTint="33"/>
          </w:tcPr>
          <w:p w14:paraId="3D4CA138" w14:textId="77777777" w:rsidR="005F0334" w:rsidRPr="005F0334" w:rsidRDefault="005F0334" w:rsidP="009D3E6E">
            <w:pPr>
              <w:jc w:val="both"/>
              <w:rPr>
                <w:sz w:val="16"/>
                <w:szCs w:val="16"/>
              </w:rPr>
            </w:pPr>
            <w:r w:rsidRPr="005F0334">
              <w:rPr>
                <w:sz w:val="16"/>
                <w:szCs w:val="16"/>
              </w:rPr>
              <w:t>Populaire voorbeelden</w:t>
            </w:r>
          </w:p>
        </w:tc>
      </w:tr>
      <w:tr w:rsidR="005F0334" w:rsidRPr="005F0334" w14:paraId="6AF91CC4" w14:textId="77777777" w:rsidTr="005F0334">
        <w:trPr>
          <w:trHeight w:val="744"/>
        </w:trPr>
        <w:tc>
          <w:tcPr>
            <w:tcW w:w="875" w:type="pct"/>
          </w:tcPr>
          <w:p w14:paraId="6A40A02D" w14:textId="77777777" w:rsidR="005F0334" w:rsidRPr="005F0334" w:rsidRDefault="005F0334" w:rsidP="009D3E6E">
            <w:pPr>
              <w:jc w:val="both"/>
              <w:rPr>
                <w:sz w:val="16"/>
                <w:szCs w:val="16"/>
              </w:rPr>
            </w:pPr>
            <w:r w:rsidRPr="005F0334">
              <w:rPr>
                <w:sz w:val="16"/>
                <w:szCs w:val="16"/>
              </w:rPr>
              <w:t>IT Zelfbediening</w:t>
            </w:r>
          </w:p>
        </w:tc>
        <w:tc>
          <w:tcPr>
            <w:tcW w:w="3274" w:type="pct"/>
          </w:tcPr>
          <w:p w14:paraId="4C4DDD0D" w14:textId="77777777" w:rsidR="005F0334" w:rsidRPr="005F0334" w:rsidRDefault="005F0334" w:rsidP="009D3E6E">
            <w:pPr>
              <w:jc w:val="both"/>
              <w:rPr>
                <w:sz w:val="16"/>
                <w:szCs w:val="16"/>
              </w:rPr>
            </w:pPr>
            <w:r w:rsidRPr="005F0334">
              <w:rPr>
                <w:sz w:val="16"/>
                <w:szCs w:val="16"/>
              </w:rPr>
              <w:t xml:space="preserve">houdt in dat klanten bepaalde acties kunnen ondernemen zoals het (online) doen van een software aanvraag of het aanmaken van een nieuwe gebruiker. Voor IT is dit nuttig omdat het door de klant meer rechten te geven het aantal aanvraag gerelateerde meldingen vermindert. </w:t>
            </w:r>
            <w:sdt>
              <w:sdtPr>
                <w:rPr>
                  <w:sz w:val="16"/>
                  <w:szCs w:val="16"/>
                </w:rPr>
                <w:id w:val="7805064"/>
                <w:citation/>
              </w:sdtPr>
              <w:sdtContent>
                <w:r w:rsidRPr="005F0334">
                  <w:rPr>
                    <w:sz w:val="16"/>
                    <w:szCs w:val="16"/>
                  </w:rPr>
                  <w:fldChar w:fldCharType="begin"/>
                </w:r>
                <w:r w:rsidRPr="005F0334">
                  <w:rPr>
                    <w:rFonts w:ascii="Times New Roman" w:hAnsi="Times New Roman"/>
                    <w:sz w:val="16"/>
                    <w:szCs w:val="16"/>
                  </w:rPr>
                  <w:instrText xml:space="preserve"> CITATION Woo11 \l 1043 </w:instrText>
                </w:r>
                <w:r w:rsidRPr="005F0334">
                  <w:rPr>
                    <w:sz w:val="16"/>
                    <w:szCs w:val="16"/>
                  </w:rPr>
                  <w:fldChar w:fldCharType="separate"/>
                </w:r>
                <w:r w:rsidRPr="005F0334">
                  <w:rPr>
                    <w:rFonts w:ascii="Times New Roman" w:hAnsi="Times New Roman"/>
                    <w:noProof/>
                    <w:sz w:val="16"/>
                    <w:szCs w:val="16"/>
                  </w:rPr>
                  <w:t>(Wood)</w:t>
                </w:r>
                <w:r w:rsidRPr="005F0334">
                  <w:rPr>
                    <w:sz w:val="16"/>
                    <w:szCs w:val="16"/>
                  </w:rPr>
                  <w:fldChar w:fldCharType="end"/>
                </w:r>
              </w:sdtContent>
            </w:sdt>
            <w:r w:rsidRPr="005F0334">
              <w:rPr>
                <w:sz w:val="16"/>
                <w:szCs w:val="16"/>
              </w:rPr>
              <w:t xml:space="preserve">  </w:t>
            </w:r>
          </w:p>
        </w:tc>
        <w:tc>
          <w:tcPr>
            <w:tcW w:w="851" w:type="pct"/>
          </w:tcPr>
          <w:p w14:paraId="62261B7B" w14:textId="77777777" w:rsidR="005F0334" w:rsidRPr="005F0334" w:rsidRDefault="005F0334" w:rsidP="009D3E6E">
            <w:pPr>
              <w:jc w:val="both"/>
              <w:rPr>
                <w:sz w:val="16"/>
                <w:szCs w:val="16"/>
              </w:rPr>
            </w:pPr>
            <w:r w:rsidRPr="005F0334">
              <w:rPr>
                <w:sz w:val="16"/>
                <w:szCs w:val="16"/>
              </w:rPr>
              <w:t>Amazon webwinkel, mijn.ing.nl internetbankieren</w:t>
            </w:r>
          </w:p>
        </w:tc>
      </w:tr>
      <w:tr w:rsidR="005F0334" w:rsidRPr="005F0334" w14:paraId="41E530CC" w14:textId="77777777" w:rsidTr="005F0334">
        <w:trPr>
          <w:trHeight w:val="744"/>
        </w:trPr>
        <w:tc>
          <w:tcPr>
            <w:tcW w:w="875" w:type="pct"/>
          </w:tcPr>
          <w:p w14:paraId="71D1784C" w14:textId="77777777" w:rsidR="005F0334" w:rsidRPr="005F0334" w:rsidRDefault="005F0334" w:rsidP="009D3E6E">
            <w:pPr>
              <w:jc w:val="both"/>
              <w:rPr>
                <w:sz w:val="16"/>
                <w:szCs w:val="16"/>
              </w:rPr>
            </w:pPr>
            <w:r w:rsidRPr="005F0334">
              <w:rPr>
                <w:sz w:val="16"/>
                <w:szCs w:val="16"/>
              </w:rPr>
              <w:t>IT Zelfhulp</w:t>
            </w:r>
          </w:p>
        </w:tc>
        <w:tc>
          <w:tcPr>
            <w:tcW w:w="3274" w:type="pct"/>
          </w:tcPr>
          <w:p w14:paraId="0C00E76F" w14:textId="77777777" w:rsidR="005F0334" w:rsidRPr="005F0334" w:rsidRDefault="005F0334" w:rsidP="009D3E6E">
            <w:pPr>
              <w:jc w:val="both"/>
              <w:rPr>
                <w:sz w:val="16"/>
                <w:szCs w:val="16"/>
              </w:rPr>
            </w:pPr>
            <w:r w:rsidRPr="005F0334">
              <w:rPr>
                <w:sz w:val="16"/>
                <w:szCs w:val="16"/>
              </w:rPr>
              <w:t xml:space="preserve">Houdt in dat de klant zelf een diagnose van zijn probleem kan stellen en ook zelf de oplossing kan uitvoeren. Het is gebruikelijk om dit te faciliteren in de vorm van een kennisdatabank zoals een Frequently Asked Questions gedeelte. Voor IT is dit nuttig omdat hiermee het aantal storingsmeldingen vermindert. </w:t>
            </w:r>
            <w:sdt>
              <w:sdtPr>
                <w:rPr>
                  <w:sz w:val="16"/>
                  <w:szCs w:val="16"/>
                </w:rPr>
                <w:id w:val="1451973781"/>
                <w:citation/>
              </w:sdtPr>
              <w:sdtContent>
                <w:r w:rsidRPr="005F0334">
                  <w:rPr>
                    <w:sz w:val="16"/>
                    <w:szCs w:val="16"/>
                  </w:rPr>
                  <w:fldChar w:fldCharType="begin"/>
                </w:r>
                <w:r w:rsidRPr="005F0334">
                  <w:rPr>
                    <w:rFonts w:ascii="Times New Roman" w:hAnsi="Times New Roman"/>
                    <w:sz w:val="16"/>
                    <w:szCs w:val="16"/>
                  </w:rPr>
                  <w:instrText xml:space="preserve"> CITATION Woo11 \l 1043 </w:instrText>
                </w:r>
                <w:r w:rsidRPr="005F0334">
                  <w:rPr>
                    <w:sz w:val="16"/>
                    <w:szCs w:val="16"/>
                  </w:rPr>
                  <w:fldChar w:fldCharType="separate"/>
                </w:r>
                <w:r w:rsidRPr="005F0334">
                  <w:rPr>
                    <w:rFonts w:ascii="Times New Roman" w:hAnsi="Times New Roman"/>
                    <w:noProof/>
                    <w:sz w:val="16"/>
                    <w:szCs w:val="16"/>
                  </w:rPr>
                  <w:t>(Wood)</w:t>
                </w:r>
                <w:r w:rsidRPr="005F0334">
                  <w:rPr>
                    <w:sz w:val="16"/>
                    <w:szCs w:val="16"/>
                  </w:rPr>
                  <w:fldChar w:fldCharType="end"/>
                </w:r>
              </w:sdtContent>
            </w:sdt>
          </w:p>
        </w:tc>
        <w:tc>
          <w:tcPr>
            <w:tcW w:w="851" w:type="pct"/>
          </w:tcPr>
          <w:p w14:paraId="19BB4F7D" w14:textId="77777777" w:rsidR="005F0334" w:rsidRPr="005F0334" w:rsidRDefault="005F0334" w:rsidP="009D3E6E">
            <w:pPr>
              <w:jc w:val="both"/>
              <w:rPr>
                <w:sz w:val="16"/>
                <w:szCs w:val="16"/>
              </w:rPr>
            </w:pPr>
            <w:r w:rsidRPr="005F0334">
              <w:rPr>
                <w:sz w:val="16"/>
                <w:szCs w:val="16"/>
              </w:rPr>
              <w:t>Kennisbank, FAQ</w:t>
            </w:r>
          </w:p>
        </w:tc>
      </w:tr>
    </w:tbl>
    <w:p w14:paraId="3E55406D" w14:textId="77777777" w:rsidR="00CA5D60" w:rsidRPr="001215B2" w:rsidRDefault="00CA5D60" w:rsidP="00CA5D60">
      <w:pPr>
        <w:ind w:left="360"/>
        <w:rPr>
          <w:szCs w:val="20"/>
        </w:rPr>
      </w:pPr>
    </w:p>
    <w:p w14:paraId="67957BB9" w14:textId="77777777" w:rsidR="00CA5D60" w:rsidRPr="001215B2" w:rsidRDefault="00CA5D60" w:rsidP="004B4EE6">
      <w:pPr>
        <w:rPr>
          <w:szCs w:val="20"/>
        </w:rPr>
      </w:pPr>
    </w:p>
    <w:p w14:paraId="6CB85826" w14:textId="77777777" w:rsidR="00CA5D60" w:rsidRPr="001215B2" w:rsidRDefault="00CA5D60" w:rsidP="004B4EE6">
      <w:pPr>
        <w:rPr>
          <w:szCs w:val="20"/>
        </w:rPr>
      </w:pPr>
    </w:p>
    <w:p w14:paraId="771A91E1" w14:textId="77777777" w:rsidR="00CA5D60" w:rsidRPr="001215B2" w:rsidRDefault="00CA5D60" w:rsidP="004B4EE6">
      <w:pPr>
        <w:rPr>
          <w:szCs w:val="20"/>
        </w:rPr>
      </w:pPr>
    </w:p>
    <w:p w14:paraId="515B4A1E" w14:textId="77777777" w:rsidR="00CA5D60" w:rsidRPr="001215B2" w:rsidRDefault="00CA5D60" w:rsidP="004B4EE6">
      <w:pPr>
        <w:rPr>
          <w:szCs w:val="20"/>
        </w:rPr>
      </w:pPr>
    </w:p>
    <w:p w14:paraId="36373199" w14:textId="77777777" w:rsidR="00CA5D60" w:rsidRPr="001215B2" w:rsidRDefault="00CA5D60" w:rsidP="004B4EE6">
      <w:pPr>
        <w:rPr>
          <w:szCs w:val="20"/>
        </w:rPr>
      </w:pPr>
    </w:p>
    <w:p w14:paraId="7E76861B" w14:textId="77777777" w:rsidR="00CA5D60" w:rsidRPr="001215B2" w:rsidRDefault="00CA5D60" w:rsidP="004B4EE6">
      <w:pPr>
        <w:rPr>
          <w:szCs w:val="20"/>
        </w:rPr>
      </w:pPr>
    </w:p>
    <w:p w14:paraId="2403BD9C" w14:textId="77777777" w:rsidR="00CA5D60" w:rsidRDefault="00CA5D60" w:rsidP="004B4EE6">
      <w:pPr>
        <w:rPr>
          <w:szCs w:val="20"/>
        </w:rPr>
      </w:pPr>
    </w:p>
    <w:p w14:paraId="3C7C7773" w14:textId="77777777" w:rsidR="00440E81" w:rsidRDefault="00440E81" w:rsidP="004B4EE6">
      <w:pPr>
        <w:rPr>
          <w:szCs w:val="20"/>
        </w:rPr>
      </w:pPr>
    </w:p>
    <w:p w14:paraId="0DFF3E1D" w14:textId="77777777" w:rsidR="00440E81" w:rsidRDefault="00440E81" w:rsidP="004B4EE6">
      <w:pPr>
        <w:rPr>
          <w:szCs w:val="20"/>
        </w:rPr>
      </w:pPr>
    </w:p>
    <w:p w14:paraId="13FE9D67" w14:textId="77777777" w:rsidR="00440E81" w:rsidRDefault="00440E81" w:rsidP="004B4EE6">
      <w:pPr>
        <w:rPr>
          <w:szCs w:val="20"/>
        </w:rPr>
      </w:pPr>
    </w:p>
    <w:p w14:paraId="29E93B1B" w14:textId="77777777" w:rsidR="00440E81" w:rsidRDefault="00440E81" w:rsidP="004B4EE6">
      <w:pPr>
        <w:rPr>
          <w:szCs w:val="20"/>
        </w:rPr>
      </w:pPr>
    </w:p>
    <w:p w14:paraId="738D479B" w14:textId="77777777" w:rsidR="00440E81" w:rsidRDefault="00440E81" w:rsidP="004B4EE6">
      <w:pPr>
        <w:rPr>
          <w:szCs w:val="20"/>
        </w:rPr>
      </w:pPr>
    </w:p>
    <w:p w14:paraId="0E010C7C" w14:textId="77777777" w:rsidR="00440E81" w:rsidRDefault="00440E81" w:rsidP="004B4EE6">
      <w:pPr>
        <w:rPr>
          <w:szCs w:val="20"/>
        </w:rPr>
      </w:pPr>
    </w:p>
    <w:p w14:paraId="5948983C" w14:textId="77777777" w:rsidR="00440E81" w:rsidRDefault="00440E81" w:rsidP="004B4EE6">
      <w:pPr>
        <w:rPr>
          <w:szCs w:val="20"/>
        </w:rPr>
      </w:pPr>
    </w:p>
    <w:p w14:paraId="51050F8F" w14:textId="77777777" w:rsidR="00440E81" w:rsidRDefault="00440E81" w:rsidP="004B4EE6">
      <w:pPr>
        <w:rPr>
          <w:szCs w:val="20"/>
        </w:rPr>
      </w:pPr>
    </w:p>
    <w:p w14:paraId="4A32D204" w14:textId="77777777" w:rsidR="00440E81" w:rsidRDefault="00440E81" w:rsidP="004B4EE6">
      <w:pPr>
        <w:rPr>
          <w:szCs w:val="20"/>
        </w:rPr>
      </w:pPr>
    </w:p>
    <w:p w14:paraId="1AAFC0F7" w14:textId="77777777" w:rsidR="00440E81" w:rsidRDefault="00440E81" w:rsidP="004B4EE6">
      <w:pPr>
        <w:rPr>
          <w:szCs w:val="20"/>
        </w:rPr>
      </w:pPr>
    </w:p>
    <w:p w14:paraId="638A9194" w14:textId="77777777" w:rsidR="00440E81" w:rsidRDefault="00440E81" w:rsidP="004B4EE6">
      <w:pPr>
        <w:rPr>
          <w:szCs w:val="20"/>
        </w:rPr>
      </w:pPr>
    </w:p>
    <w:p w14:paraId="55FFD067" w14:textId="77777777" w:rsidR="00440E81" w:rsidRDefault="00440E81" w:rsidP="004B4EE6">
      <w:pPr>
        <w:rPr>
          <w:szCs w:val="20"/>
        </w:rPr>
      </w:pPr>
    </w:p>
    <w:p w14:paraId="51EAE000" w14:textId="77777777" w:rsidR="00440E81" w:rsidRDefault="00440E81" w:rsidP="004B4EE6">
      <w:pPr>
        <w:rPr>
          <w:szCs w:val="20"/>
        </w:rPr>
      </w:pPr>
    </w:p>
    <w:p w14:paraId="3AA03F02" w14:textId="77777777" w:rsidR="00440E81" w:rsidRDefault="00440E81" w:rsidP="004B4EE6">
      <w:pPr>
        <w:rPr>
          <w:szCs w:val="20"/>
        </w:rPr>
      </w:pPr>
    </w:p>
    <w:p w14:paraId="309E15DB" w14:textId="77777777" w:rsidR="00440E81" w:rsidRDefault="00440E81" w:rsidP="004B4EE6">
      <w:pPr>
        <w:rPr>
          <w:szCs w:val="20"/>
        </w:rPr>
      </w:pPr>
    </w:p>
    <w:p w14:paraId="3BB93C24" w14:textId="77777777" w:rsidR="00440E81" w:rsidRDefault="00440E81" w:rsidP="004B4EE6">
      <w:pPr>
        <w:rPr>
          <w:szCs w:val="20"/>
        </w:rPr>
      </w:pPr>
    </w:p>
    <w:p w14:paraId="4C44F2CA" w14:textId="77777777" w:rsidR="00440E81" w:rsidRDefault="00440E81" w:rsidP="004B4EE6">
      <w:pPr>
        <w:rPr>
          <w:szCs w:val="20"/>
        </w:rPr>
      </w:pPr>
    </w:p>
    <w:p w14:paraId="0C2314B0" w14:textId="77777777" w:rsidR="00440E81" w:rsidRDefault="00440E81" w:rsidP="004B4EE6">
      <w:pPr>
        <w:rPr>
          <w:szCs w:val="20"/>
        </w:rPr>
      </w:pPr>
    </w:p>
    <w:p w14:paraId="38DD6D98" w14:textId="77777777" w:rsidR="00440E81" w:rsidRDefault="00440E81" w:rsidP="004B4EE6">
      <w:pPr>
        <w:rPr>
          <w:szCs w:val="20"/>
        </w:rPr>
      </w:pPr>
    </w:p>
    <w:p w14:paraId="21C228E7" w14:textId="77777777" w:rsidR="00440E81" w:rsidRDefault="00440E81" w:rsidP="004B4EE6">
      <w:pPr>
        <w:rPr>
          <w:szCs w:val="20"/>
        </w:rPr>
      </w:pPr>
    </w:p>
    <w:p w14:paraId="30A7E0BD" w14:textId="77777777" w:rsidR="00440E81" w:rsidRDefault="00440E81" w:rsidP="004B4EE6">
      <w:pPr>
        <w:rPr>
          <w:szCs w:val="20"/>
        </w:rPr>
      </w:pPr>
    </w:p>
    <w:p w14:paraId="33657CB1" w14:textId="77777777" w:rsidR="00440E81" w:rsidRDefault="00440E81" w:rsidP="004B4EE6">
      <w:pPr>
        <w:rPr>
          <w:szCs w:val="20"/>
        </w:rPr>
      </w:pPr>
    </w:p>
    <w:p w14:paraId="576D5775" w14:textId="77777777" w:rsidR="00440E81" w:rsidRDefault="00440E81" w:rsidP="004B4EE6">
      <w:pPr>
        <w:rPr>
          <w:szCs w:val="20"/>
        </w:rPr>
      </w:pPr>
    </w:p>
    <w:p w14:paraId="18C11672" w14:textId="77777777" w:rsidR="00440E81" w:rsidRDefault="00440E81" w:rsidP="004B4EE6">
      <w:pPr>
        <w:rPr>
          <w:szCs w:val="20"/>
        </w:rPr>
      </w:pPr>
    </w:p>
    <w:p w14:paraId="4286DF51" w14:textId="77777777" w:rsidR="00440E81" w:rsidRDefault="00440E81" w:rsidP="004B4EE6">
      <w:pPr>
        <w:rPr>
          <w:szCs w:val="20"/>
        </w:rPr>
      </w:pPr>
    </w:p>
    <w:p w14:paraId="4B320057" w14:textId="77777777" w:rsidR="00440E81" w:rsidRDefault="00440E81" w:rsidP="004B4EE6">
      <w:pPr>
        <w:rPr>
          <w:szCs w:val="20"/>
        </w:rPr>
      </w:pPr>
    </w:p>
    <w:p w14:paraId="5843E23F" w14:textId="77777777" w:rsidR="00440E81" w:rsidRDefault="00440E81" w:rsidP="004B4EE6">
      <w:pPr>
        <w:rPr>
          <w:szCs w:val="20"/>
        </w:rPr>
      </w:pPr>
    </w:p>
    <w:p w14:paraId="3F4B6028" w14:textId="77777777" w:rsidR="00440E81" w:rsidRDefault="00440E81" w:rsidP="004B4EE6">
      <w:pPr>
        <w:rPr>
          <w:szCs w:val="20"/>
        </w:rPr>
      </w:pPr>
    </w:p>
    <w:p w14:paraId="49B4AD21" w14:textId="77777777" w:rsidR="00440E81" w:rsidRDefault="00440E81" w:rsidP="004B4EE6">
      <w:pPr>
        <w:rPr>
          <w:szCs w:val="20"/>
        </w:rPr>
      </w:pPr>
    </w:p>
    <w:p w14:paraId="3362B995" w14:textId="77777777" w:rsidR="00440E81" w:rsidRDefault="00440E81" w:rsidP="004B4EE6">
      <w:pPr>
        <w:rPr>
          <w:szCs w:val="20"/>
        </w:rPr>
      </w:pPr>
    </w:p>
    <w:p w14:paraId="6D7666DD" w14:textId="77777777" w:rsidR="00440E81" w:rsidRDefault="00440E81" w:rsidP="004B4EE6">
      <w:pPr>
        <w:rPr>
          <w:szCs w:val="20"/>
        </w:rPr>
      </w:pPr>
    </w:p>
    <w:p w14:paraId="72550F0A" w14:textId="77777777" w:rsidR="00440E81" w:rsidRDefault="00440E81" w:rsidP="004B4EE6">
      <w:pPr>
        <w:rPr>
          <w:szCs w:val="20"/>
        </w:rPr>
      </w:pPr>
    </w:p>
    <w:p w14:paraId="442EDC0F" w14:textId="77777777" w:rsidR="00440E81" w:rsidRDefault="00440E81" w:rsidP="004B4EE6">
      <w:pPr>
        <w:rPr>
          <w:szCs w:val="20"/>
        </w:rPr>
      </w:pPr>
    </w:p>
    <w:p w14:paraId="54BCF4CE" w14:textId="77777777" w:rsidR="00440E81" w:rsidRDefault="00440E81" w:rsidP="004B4EE6">
      <w:pPr>
        <w:rPr>
          <w:szCs w:val="20"/>
        </w:rPr>
      </w:pPr>
    </w:p>
    <w:p w14:paraId="70085601" w14:textId="77777777" w:rsidR="00440E81" w:rsidRDefault="00440E81" w:rsidP="004B4EE6">
      <w:pPr>
        <w:rPr>
          <w:szCs w:val="20"/>
        </w:rPr>
      </w:pPr>
    </w:p>
    <w:p w14:paraId="0AD85608" w14:textId="77777777" w:rsidR="00440E81" w:rsidRDefault="00440E81" w:rsidP="004B4EE6">
      <w:pPr>
        <w:rPr>
          <w:szCs w:val="20"/>
        </w:rPr>
      </w:pPr>
    </w:p>
    <w:p w14:paraId="28693983" w14:textId="77777777" w:rsidR="00440E81" w:rsidRDefault="00440E81" w:rsidP="004B4EE6">
      <w:pPr>
        <w:rPr>
          <w:szCs w:val="20"/>
        </w:rPr>
      </w:pPr>
    </w:p>
    <w:p w14:paraId="67D030CD" w14:textId="77777777" w:rsidR="00440E81" w:rsidRDefault="00440E81" w:rsidP="004B4EE6">
      <w:pPr>
        <w:rPr>
          <w:szCs w:val="20"/>
        </w:rPr>
      </w:pPr>
    </w:p>
    <w:p w14:paraId="38ED1CFD" w14:textId="77777777" w:rsidR="00440E81" w:rsidRDefault="00440E81" w:rsidP="004B4EE6">
      <w:pPr>
        <w:rPr>
          <w:szCs w:val="20"/>
        </w:rPr>
      </w:pPr>
    </w:p>
    <w:p w14:paraId="7B7DDAB1" w14:textId="77777777" w:rsidR="00440E81" w:rsidRDefault="00440E81" w:rsidP="004B4EE6">
      <w:pPr>
        <w:rPr>
          <w:szCs w:val="20"/>
        </w:rPr>
      </w:pPr>
    </w:p>
    <w:p w14:paraId="263BAEC4" w14:textId="77777777" w:rsidR="00440E81" w:rsidRDefault="00440E81" w:rsidP="004B4EE6">
      <w:pPr>
        <w:rPr>
          <w:szCs w:val="20"/>
        </w:rPr>
      </w:pPr>
    </w:p>
    <w:p w14:paraId="5AAC4F6C" w14:textId="77777777" w:rsidR="00440E81" w:rsidRDefault="00440E81" w:rsidP="004B4EE6">
      <w:pPr>
        <w:rPr>
          <w:szCs w:val="20"/>
        </w:rPr>
      </w:pPr>
    </w:p>
    <w:p w14:paraId="1F6FC13F" w14:textId="77777777" w:rsidR="00440E81" w:rsidRDefault="00440E81" w:rsidP="004B4EE6">
      <w:pPr>
        <w:rPr>
          <w:szCs w:val="20"/>
        </w:rPr>
      </w:pPr>
    </w:p>
    <w:p w14:paraId="1D554DA7" w14:textId="77777777" w:rsidR="00440E81" w:rsidRDefault="00440E81" w:rsidP="004B4EE6">
      <w:pPr>
        <w:rPr>
          <w:szCs w:val="20"/>
        </w:rPr>
      </w:pPr>
    </w:p>
    <w:p w14:paraId="6C90C93F" w14:textId="77777777" w:rsidR="00440E81" w:rsidRDefault="00440E81" w:rsidP="004B4EE6">
      <w:pPr>
        <w:rPr>
          <w:szCs w:val="20"/>
        </w:rPr>
      </w:pPr>
    </w:p>
    <w:p w14:paraId="09855DF7" w14:textId="77777777" w:rsidR="00440E81" w:rsidRDefault="00440E81" w:rsidP="004B4EE6">
      <w:pPr>
        <w:rPr>
          <w:szCs w:val="20"/>
        </w:rPr>
      </w:pPr>
    </w:p>
    <w:p w14:paraId="5C728BBE" w14:textId="77777777" w:rsidR="00440E81" w:rsidRDefault="00440E81" w:rsidP="004B4EE6">
      <w:pPr>
        <w:rPr>
          <w:szCs w:val="20"/>
        </w:rPr>
      </w:pPr>
    </w:p>
    <w:p w14:paraId="3167EF03" w14:textId="77777777" w:rsidR="00440E81" w:rsidRDefault="00440E81" w:rsidP="004B4EE6">
      <w:pPr>
        <w:rPr>
          <w:szCs w:val="20"/>
        </w:rPr>
      </w:pPr>
    </w:p>
    <w:p w14:paraId="7B490AA5" w14:textId="77777777" w:rsidR="00440E81" w:rsidRDefault="00440E81" w:rsidP="004B4EE6">
      <w:pPr>
        <w:rPr>
          <w:szCs w:val="20"/>
        </w:rPr>
      </w:pPr>
    </w:p>
    <w:p w14:paraId="3C2A63DD" w14:textId="77777777" w:rsidR="00440E81" w:rsidRDefault="00440E81" w:rsidP="004B4EE6">
      <w:pPr>
        <w:rPr>
          <w:szCs w:val="20"/>
        </w:rPr>
      </w:pPr>
    </w:p>
    <w:p w14:paraId="4145DBF1" w14:textId="77777777" w:rsidR="00440E81" w:rsidRDefault="00440E81" w:rsidP="004B4EE6">
      <w:pPr>
        <w:rPr>
          <w:szCs w:val="20"/>
        </w:rPr>
      </w:pPr>
    </w:p>
    <w:p w14:paraId="30139168" w14:textId="77777777" w:rsidR="00440E81" w:rsidRDefault="00440E81" w:rsidP="004B4EE6">
      <w:pPr>
        <w:rPr>
          <w:szCs w:val="20"/>
        </w:rPr>
      </w:pPr>
    </w:p>
    <w:p w14:paraId="79BE08FC" w14:textId="77777777" w:rsidR="00440E81" w:rsidRPr="001215B2" w:rsidRDefault="00440E81" w:rsidP="004B4EE6">
      <w:pPr>
        <w:rPr>
          <w:szCs w:val="20"/>
        </w:rPr>
      </w:pPr>
    </w:p>
    <w:p w14:paraId="2BE07F33" w14:textId="12CA527D" w:rsidR="00CA5D60" w:rsidRPr="001215B2" w:rsidRDefault="00440E81" w:rsidP="004B4EE6">
      <w:pPr>
        <w:rPr>
          <w:szCs w:val="20"/>
        </w:rPr>
      </w:pPr>
      <w:r>
        <w:rPr>
          <w:szCs w:val="20"/>
        </w:rPr>
        <w:br w:type="page"/>
      </w:r>
    </w:p>
    <w:p w14:paraId="4C947203" w14:textId="6A61F1B2" w:rsidR="00A7515E" w:rsidRPr="001215B2" w:rsidRDefault="00440E81" w:rsidP="00A7515E">
      <w:pPr>
        <w:pStyle w:val="Heading1"/>
      </w:pPr>
      <w:bookmarkStart w:id="110" w:name="_Toc243382035"/>
      <w:r>
        <w:t>H</w:t>
      </w:r>
      <w:r w:rsidR="00A7515E" w:rsidRPr="001215B2">
        <w:t>oofdstuk 5 : Bepalen van selectiecriteria</w:t>
      </w:r>
      <w:bookmarkEnd w:id="110"/>
    </w:p>
    <w:p w14:paraId="75E6C35D" w14:textId="77777777" w:rsidR="00A7515E" w:rsidRPr="001215B2" w:rsidRDefault="00A7515E" w:rsidP="00A7515E"/>
    <w:p w14:paraId="5C2EC0C6" w14:textId="77777777" w:rsidR="007C6983" w:rsidRPr="001215B2" w:rsidRDefault="007C6983" w:rsidP="007C6983">
      <w:pPr>
        <w:pStyle w:val="Heading2"/>
      </w:pPr>
      <w:bookmarkStart w:id="111" w:name="_Toc243382036"/>
      <w:r w:rsidRPr="001215B2">
        <w:t>5.1 Inleiding</w:t>
      </w:r>
      <w:bookmarkEnd w:id="111"/>
    </w:p>
    <w:p w14:paraId="08A64C84" w14:textId="77777777" w:rsidR="007C6983" w:rsidRPr="001215B2" w:rsidRDefault="007C6983" w:rsidP="007C6983">
      <w:pPr>
        <w:rPr>
          <w:szCs w:val="20"/>
        </w:rPr>
      </w:pPr>
    </w:p>
    <w:p w14:paraId="6ED21C99" w14:textId="2B86132C" w:rsidR="007C6983" w:rsidRPr="001215B2" w:rsidRDefault="007C6983" w:rsidP="007C6983">
      <w:pPr>
        <w:rPr>
          <w:szCs w:val="20"/>
        </w:rPr>
      </w:pPr>
      <w:r w:rsidRPr="001215B2">
        <w:rPr>
          <w:szCs w:val="20"/>
        </w:rPr>
        <w:t xml:space="preserve">In hoofdstuk 4 werd uitgelegd hoe tot de acht kandidaat technologieën werd gekomen. Maar welke zijn nu geschikt </w:t>
      </w:r>
      <w:r>
        <w:rPr>
          <w:szCs w:val="20"/>
        </w:rPr>
        <w:t xml:space="preserve">voor gebruik als IT ondersteunend middel binnen de R&amp;U </w:t>
      </w:r>
      <w:r w:rsidRPr="001215B2">
        <w:rPr>
          <w:szCs w:val="20"/>
        </w:rPr>
        <w:t xml:space="preserve">en welke niet? </w:t>
      </w:r>
    </w:p>
    <w:p w14:paraId="595D04E5" w14:textId="77777777" w:rsidR="003460CD" w:rsidRDefault="003460CD" w:rsidP="007C6983">
      <w:pPr>
        <w:jc w:val="both"/>
        <w:rPr>
          <w:szCs w:val="20"/>
        </w:rPr>
      </w:pPr>
    </w:p>
    <w:p w14:paraId="60A09D87" w14:textId="77777777" w:rsidR="003460CD" w:rsidRDefault="003460CD" w:rsidP="003460CD">
      <w:pPr>
        <w:jc w:val="both"/>
        <w:rPr>
          <w:szCs w:val="20"/>
        </w:rPr>
      </w:pPr>
      <w:r>
        <w:rPr>
          <w:szCs w:val="20"/>
        </w:rPr>
        <w:t xml:space="preserve">Literatuuronderzoek naar zelfbediening leerde mij dat analyse van bestaande rapportages veel kan leren over welk type zelfbediening geschikt zou zijn. </w:t>
      </w:r>
      <w:r w:rsidR="006469A0">
        <w:rPr>
          <w:szCs w:val="20"/>
        </w:rPr>
        <w:t>Maar voor sociale media bleek dit veel onduidelijker</w:t>
      </w:r>
      <w:r>
        <w:rPr>
          <w:szCs w:val="20"/>
        </w:rPr>
        <w:t xml:space="preserve"> omdat de technologieën zo uiteenlopend zijn. </w:t>
      </w:r>
    </w:p>
    <w:p w14:paraId="44522D66" w14:textId="77777777" w:rsidR="000A39F4" w:rsidRDefault="000A39F4" w:rsidP="000A39F4">
      <w:pPr>
        <w:rPr>
          <w:szCs w:val="20"/>
        </w:rPr>
      </w:pPr>
    </w:p>
    <w:p w14:paraId="6423ECBD" w14:textId="46EA8DB1" w:rsidR="007C6983" w:rsidRDefault="000A39F4" w:rsidP="007B6DEF">
      <w:pPr>
        <w:rPr>
          <w:szCs w:val="20"/>
        </w:rPr>
      </w:pPr>
      <w:r>
        <w:rPr>
          <w:szCs w:val="20"/>
        </w:rPr>
        <w:t>In dit hoofdstuk leg ik uit hoe ik</w:t>
      </w:r>
      <w:r w:rsidR="006D1365">
        <w:rPr>
          <w:szCs w:val="20"/>
        </w:rPr>
        <w:t xml:space="preserve"> (door het toepassen van  voor de R&amp;U toepasselijke criteria)</w:t>
      </w:r>
      <w:r>
        <w:rPr>
          <w:szCs w:val="20"/>
        </w:rPr>
        <w:t xml:space="preserve"> uit de beschikbare sociale IT technologieën de meest </w:t>
      </w:r>
      <w:r w:rsidR="006D1365">
        <w:rPr>
          <w:szCs w:val="20"/>
        </w:rPr>
        <w:t>geschikte</w:t>
      </w:r>
      <w:r>
        <w:rPr>
          <w:szCs w:val="20"/>
        </w:rPr>
        <w:t xml:space="preserve"> vond. </w:t>
      </w:r>
    </w:p>
    <w:p w14:paraId="1D25B4CB" w14:textId="2AD0416A" w:rsidR="00E71EAD" w:rsidRDefault="000A39F4" w:rsidP="000A39F4">
      <w:pPr>
        <w:pStyle w:val="Heading2"/>
      </w:pPr>
      <w:bookmarkStart w:id="112" w:name="_Toc243382037"/>
      <w:r>
        <w:t>5.2</w:t>
      </w:r>
      <w:r w:rsidR="00C621E4">
        <w:t xml:space="preserve"> </w:t>
      </w:r>
      <w:r w:rsidR="00325747">
        <w:t>Plan van aanpak om technologieën uit te sluiten</w:t>
      </w:r>
      <w:bookmarkEnd w:id="112"/>
      <w:r w:rsidR="00E71EAD">
        <w:t xml:space="preserve"> </w:t>
      </w:r>
    </w:p>
    <w:p w14:paraId="3E7BB972" w14:textId="77777777" w:rsidR="000A39F4" w:rsidRDefault="000A39F4" w:rsidP="000A39F4">
      <w:pPr>
        <w:jc w:val="both"/>
        <w:rPr>
          <w:szCs w:val="20"/>
        </w:rPr>
      </w:pPr>
    </w:p>
    <w:p w14:paraId="03F9163E" w14:textId="6E169328" w:rsidR="000A39F4" w:rsidRDefault="000A39F4" w:rsidP="000A39F4">
      <w:pPr>
        <w:jc w:val="both"/>
        <w:rPr>
          <w:szCs w:val="20"/>
        </w:rPr>
      </w:pPr>
      <w:r>
        <w:rPr>
          <w:szCs w:val="20"/>
        </w:rPr>
        <w:t>Literatuuronderzoek naar zelfbediening leerde mij dat analyse van bestaande rapportages veel kan leren over welk type zelfbediening geschikt zou zijn :  Zou bijvoorbeeld het merendeel van de vragen een ‘hoe kan ik..”</w:t>
      </w:r>
      <w:r w:rsidR="001A4EA9">
        <w:rPr>
          <w:szCs w:val="20"/>
        </w:rPr>
        <w:t xml:space="preserve"> informatie</w:t>
      </w:r>
      <w:r>
        <w:rPr>
          <w:szCs w:val="20"/>
        </w:rPr>
        <w:t xml:space="preserve">vraag zijn, dan kan worden gekozen voor een kennisbank zoals een </w:t>
      </w:r>
      <w:r w:rsidRPr="00FE3345">
        <w:rPr>
          <w:i/>
          <w:szCs w:val="20"/>
        </w:rPr>
        <w:t>frequently asked questions</w:t>
      </w:r>
      <w:r>
        <w:rPr>
          <w:szCs w:val="20"/>
        </w:rPr>
        <w:t xml:space="preserve"> faciliteit of een sociaal medium waardoor de klanten online problemen kunnen oplossen. Een grote hoeveelheid </w:t>
      </w:r>
      <w:r w:rsidR="00C8779D">
        <w:rPr>
          <w:szCs w:val="20"/>
        </w:rPr>
        <w:t xml:space="preserve">“kunt u voor mij..?” </w:t>
      </w:r>
      <w:r w:rsidR="001A4EA9">
        <w:rPr>
          <w:szCs w:val="20"/>
        </w:rPr>
        <w:t>vragen</w:t>
      </w:r>
      <w:r>
        <w:rPr>
          <w:szCs w:val="20"/>
        </w:rPr>
        <w:t xml:space="preserve"> met betrekking tot het resetten van wachtwoorden zou logischerwijs resulteren in een advies voor een zelfbedieningsfaciliteit.</w:t>
      </w:r>
      <w:r w:rsidRPr="006469A0">
        <w:rPr>
          <w:szCs w:val="20"/>
        </w:rPr>
        <w:t xml:space="preserve"> </w:t>
      </w:r>
      <w:sdt>
        <w:sdtPr>
          <w:rPr>
            <w:szCs w:val="20"/>
          </w:rPr>
          <w:id w:val="513888183"/>
          <w:citation/>
        </w:sdtPr>
        <w:sdtContent>
          <w:r>
            <w:rPr>
              <w:szCs w:val="20"/>
            </w:rPr>
            <w:fldChar w:fldCharType="begin"/>
          </w:r>
          <w:r>
            <w:rPr>
              <w:szCs w:val="20"/>
              <w:lang w:val="en-US"/>
            </w:rPr>
            <w:instrText xml:space="preserve"> CITATION Nei \l 1033 </w:instrText>
          </w:r>
          <w:r>
            <w:rPr>
              <w:szCs w:val="20"/>
            </w:rPr>
            <w:fldChar w:fldCharType="separate"/>
          </w:r>
          <w:r w:rsidRPr="000A39F4">
            <w:rPr>
              <w:noProof/>
              <w:szCs w:val="20"/>
              <w:lang w:val="en-US"/>
            </w:rPr>
            <w:t>(Battel)</w:t>
          </w:r>
          <w:r>
            <w:rPr>
              <w:szCs w:val="20"/>
            </w:rPr>
            <w:fldChar w:fldCharType="end"/>
          </w:r>
        </w:sdtContent>
      </w:sdt>
      <w:r w:rsidR="007B6DEF">
        <w:rPr>
          <w:szCs w:val="20"/>
        </w:rPr>
        <w:t xml:space="preserve"> Dit zou in ieder geval de zelfbediening technologieën beantwoorden.</w:t>
      </w:r>
    </w:p>
    <w:p w14:paraId="05D70299" w14:textId="77777777" w:rsidR="000A39F4" w:rsidRDefault="000A39F4" w:rsidP="000A39F4">
      <w:pPr>
        <w:jc w:val="both"/>
        <w:rPr>
          <w:szCs w:val="20"/>
        </w:rPr>
      </w:pPr>
    </w:p>
    <w:p w14:paraId="34E69085" w14:textId="7B87FE3B" w:rsidR="007B6DEF" w:rsidRDefault="007B6DEF" w:rsidP="000A39F4">
      <w:pPr>
        <w:jc w:val="both"/>
        <w:rPr>
          <w:szCs w:val="20"/>
        </w:rPr>
      </w:pPr>
      <w:r>
        <w:rPr>
          <w:szCs w:val="20"/>
        </w:rPr>
        <w:t>Maar hoe kon ik de sociale media technologieën uitsluiten? Deze waren allen zo verschillend dat ik tot een andere strategie besloot :</w:t>
      </w:r>
    </w:p>
    <w:p w14:paraId="0C4312D7" w14:textId="13F5782E" w:rsidR="007B6DEF" w:rsidRDefault="007B6DEF" w:rsidP="000A39F4">
      <w:pPr>
        <w:jc w:val="both"/>
        <w:rPr>
          <w:szCs w:val="20"/>
        </w:rPr>
      </w:pPr>
    </w:p>
    <w:p w14:paraId="21679F2F" w14:textId="3260754A" w:rsidR="007B6DEF" w:rsidRDefault="007B6DEF" w:rsidP="007B6DEF">
      <w:pPr>
        <w:jc w:val="both"/>
        <w:rPr>
          <w:szCs w:val="20"/>
        </w:rPr>
      </w:pPr>
      <w:r w:rsidRPr="00177D4E">
        <w:rPr>
          <w:szCs w:val="20"/>
        </w:rPr>
        <w:t xml:space="preserve">De selectiecriteria moesten te herleiden zijn tot de R&amp;U. Daarom deed ik enkele interviews met de manager van deze unit om te achterhalen wat zij belangrijk vond. Verder vond ik het logisch dat de criteria terug te herleiden waren tot de door de dienst IT gebruikte “operational excellence-strategie” zoals die in het IT Beleidsplan 2013 stond verwoord. </w:t>
      </w:r>
    </w:p>
    <w:p w14:paraId="1F52A2BF" w14:textId="77777777" w:rsidR="007B6DEF" w:rsidRPr="00177D4E" w:rsidRDefault="007B6DEF" w:rsidP="007B6DEF">
      <w:pPr>
        <w:jc w:val="both"/>
        <w:rPr>
          <w:szCs w:val="20"/>
        </w:rPr>
      </w:pPr>
      <w:r w:rsidRPr="00177D4E">
        <w:rPr>
          <w:szCs w:val="20"/>
        </w:rPr>
        <w:t xml:space="preserve">Naast de criteria van de opdrachtgever had ik zelf ook nog een criterium : de selectie moest namelijk in weinig tijd al tot betrouwbare resultaten leiden. </w:t>
      </w:r>
    </w:p>
    <w:p w14:paraId="144D9B26" w14:textId="77777777" w:rsidR="007B6DEF" w:rsidRDefault="007B6DEF" w:rsidP="007B6DEF">
      <w:pPr>
        <w:jc w:val="both"/>
        <w:rPr>
          <w:szCs w:val="20"/>
        </w:rPr>
      </w:pPr>
    </w:p>
    <w:p w14:paraId="0045B52F" w14:textId="77777777" w:rsidR="007B6DEF" w:rsidRDefault="007B6DEF" w:rsidP="007B6DEF">
      <w:pPr>
        <w:jc w:val="both"/>
        <w:rPr>
          <w:szCs w:val="20"/>
        </w:rPr>
      </w:pPr>
      <w:r>
        <w:rPr>
          <w:szCs w:val="20"/>
        </w:rPr>
        <w:t>Ik hield bij de selectie dus rekening met  :</w:t>
      </w:r>
    </w:p>
    <w:p w14:paraId="6AF1576A" w14:textId="77777777" w:rsidR="007B6DEF" w:rsidRDefault="007B6DEF" w:rsidP="007B6DEF">
      <w:pPr>
        <w:jc w:val="both"/>
        <w:rPr>
          <w:szCs w:val="20"/>
        </w:rPr>
      </w:pPr>
    </w:p>
    <w:p w14:paraId="17AD3819" w14:textId="77777777" w:rsidR="007B6DEF" w:rsidRPr="003579F6" w:rsidRDefault="007B6DEF" w:rsidP="008F17E6">
      <w:pPr>
        <w:pStyle w:val="ListParagraph"/>
        <w:numPr>
          <w:ilvl w:val="0"/>
          <w:numId w:val="25"/>
        </w:numPr>
        <w:jc w:val="both"/>
        <w:rPr>
          <w:szCs w:val="20"/>
        </w:rPr>
      </w:pPr>
      <w:r>
        <w:rPr>
          <w:szCs w:val="20"/>
        </w:rPr>
        <w:t>E</w:t>
      </w:r>
      <w:r w:rsidRPr="003579F6">
        <w:rPr>
          <w:szCs w:val="20"/>
        </w:rPr>
        <w:t xml:space="preserve">isen van de </w:t>
      </w:r>
      <w:r>
        <w:rPr>
          <w:szCs w:val="20"/>
        </w:rPr>
        <w:t>manager R&amp;U (6.3.2)</w:t>
      </w:r>
    </w:p>
    <w:p w14:paraId="6B4DD1D0" w14:textId="77777777" w:rsidR="007B6DEF" w:rsidRPr="003579F6" w:rsidRDefault="007B6DEF" w:rsidP="008F17E6">
      <w:pPr>
        <w:pStyle w:val="ListParagraph"/>
        <w:numPr>
          <w:ilvl w:val="0"/>
          <w:numId w:val="25"/>
        </w:numPr>
        <w:jc w:val="both"/>
        <w:rPr>
          <w:szCs w:val="20"/>
        </w:rPr>
      </w:pPr>
      <w:r w:rsidRPr="003579F6">
        <w:rPr>
          <w:szCs w:val="20"/>
        </w:rPr>
        <w:t>Operational excellence</w:t>
      </w:r>
      <w:r>
        <w:rPr>
          <w:szCs w:val="20"/>
        </w:rPr>
        <w:t xml:space="preserve"> strategie van Dienst IT (6.3.4)</w:t>
      </w:r>
    </w:p>
    <w:p w14:paraId="2377191B" w14:textId="0B226B3A" w:rsidR="007B6DEF" w:rsidRDefault="007B6DEF" w:rsidP="008F17E6">
      <w:pPr>
        <w:pStyle w:val="ListParagraph"/>
        <w:numPr>
          <w:ilvl w:val="0"/>
          <w:numId w:val="25"/>
        </w:numPr>
        <w:jc w:val="both"/>
        <w:rPr>
          <w:szCs w:val="20"/>
        </w:rPr>
      </w:pPr>
      <w:r>
        <w:rPr>
          <w:szCs w:val="20"/>
        </w:rPr>
        <w:t>Tijd</w:t>
      </w:r>
      <w:r w:rsidRPr="003579F6">
        <w:rPr>
          <w:szCs w:val="20"/>
        </w:rPr>
        <w:t xml:space="preserve"> </w:t>
      </w:r>
      <w:r>
        <w:rPr>
          <w:szCs w:val="20"/>
        </w:rPr>
        <w:t>(6.3.5)</w:t>
      </w:r>
    </w:p>
    <w:p w14:paraId="2B0AD855" w14:textId="18AA9BB8" w:rsidR="007B6DEF" w:rsidRPr="003579F6" w:rsidRDefault="007B6DEF" w:rsidP="007B6DEF">
      <w:pPr>
        <w:pStyle w:val="ListParagraph"/>
        <w:jc w:val="both"/>
        <w:rPr>
          <w:szCs w:val="20"/>
        </w:rPr>
      </w:pPr>
    </w:p>
    <w:p w14:paraId="5A19FF35" w14:textId="18F87A5A" w:rsidR="007B6DEF" w:rsidRPr="00177D4E" w:rsidRDefault="007B6DEF" w:rsidP="007B6DEF">
      <w:pPr>
        <w:jc w:val="both"/>
        <w:rPr>
          <w:szCs w:val="20"/>
        </w:rPr>
      </w:pPr>
      <w:r>
        <w:rPr>
          <w:szCs w:val="20"/>
        </w:rPr>
        <w:t>Het uitsluitingsproces zou als volgt verlopen :</w:t>
      </w:r>
    </w:p>
    <w:p w14:paraId="46765798" w14:textId="1DFCCCDB" w:rsidR="00C8779D" w:rsidRDefault="007B6DEF" w:rsidP="000A39F4">
      <w:pPr>
        <w:jc w:val="both"/>
        <w:rPr>
          <w:szCs w:val="20"/>
        </w:rPr>
      </w:pPr>
      <w:r w:rsidRPr="00177D4E">
        <w:rPr>
          <w:noProof/>
          <w:szCs w:val="20"/>
          <w:lang w:val="en-US"/>
        </w:rPr>
        <w:drawing>
          <wp:inline distT="0" distB="0" distL="0" distR="0" wp14:anchorId="064BA8FB" wp14:editId="1F9E5A3C">
            <wp:extent cx="4775200" cy="1293469"/>
            <wp:effectExtent l="25400" t="25400" r="25400" b="2794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6306" cy="1293768"/>
                    </a:xfrm>
                    <a:prstGeom prst="rect">
                      <a:avLst/>
                    </a:prstGeom>
                    <a:noFill/>
                    <a:ln>
                      <a:solidFill>
                        <a:schemeClr val="accent1"/>
                      </a:solidFill>
                    </a:ln>
                  </pic:spPr>
                </pic:pic>
              </a:graphicData>
            </a:graphic>
          </wp:inline>
        </w:drawing>
      </w:r>
    </w:p>
    <w:p w14:paraId="4B103BBA" w14:textId="0B498194" w:rsidR="007B6DEF" w:rsidRDefault="007B6DEF" w:rsidP="000A39F4">
      <w:pPr>
        <w:jc w:val="both"/>
        <w:rPr>
          <w:szCs w:val="20"/>
        </w:rPr>
      </w:pPr>
    </w:p>
    <w:p w14:paraId="450B2B20" w14:textId="4FE595D7" w:rsidR="00C8779D" w:rsidRDefault="006D1365" w:rsidP="000A39F4">
      <w:pPr>
        <w:jc w:val="both"/>
        <w:rPr>
          <w:szCs w:val="20"/>
        </w:rPr>
      </w:pPr>
      <w:r>
        <w:rPr>
          <w:szCs w:val="20"/>
        </w:rPr>
        <w:t xml:space="preserve">Van zes kandidaat sociale media </w:t>
      </w:r>
      <w:r w:rsidR="006D3DE7">
        <w:rPr>
          <w:szCs w:val="20"/>
        </w:rPr>
        <w:t>technologieën</w:t>
      </w:r>
      <w:r>
        <w:rPr>
          <w:szCs w:val="20"/>
        </w:rPr>
        <w:t>, naar de meest geschikte, die ik zou uitwerken.</w:t>
      </w:r>
    </w:p>
    <w:p w14:paraId="76CB4219" w14:textId="77777777" w:rsidR="00F50F82" w:rsidRDefault="00F50F82" w:rsidP="000A39F4">
      <w:pPr>
        <w:jc w:val="both"/>
        <w:rPr>
          <w:szCs w:val="20"/>
        </w:rPr>
      </w:pPr>
    </w:p>
    <w:p w14:paraId="7B307160" w14:textId="3E6E352D" w:rsidR="000A39F4" w:rsidRDefault="000A39F4" w:rsidP="000A39F4">
      <w:pPr>
        <w:pStyle w:val="Heading3"/>
      </w:pPr>
      <w:bookmarkStart w:id="113" w:name="_Toc243382038"/>
      <w:r>
        <w:t xml:space="preserve">5.2.1 </w:t>
      </w:r>
      <w:r w:rsidR="00C8779D">
        <w:t>Waarom ik geen zelfbediening technologieën uitsloot</w:t>
      </w:r>
      <w:bookmarkEnd w:id="113"/>
    </w:p>
    <w:p w14:paraId="0C7A7BD8" w14:textId="77777777" w:rsidR="000A39F4" w:rsidRDefault="000A39F4" w:rsidP="00E71EAD"/>
    <w:p w14:paraId="384C84C6" w14:textId="60148D03" w:rsidR="00563A9E" w:rsidRDefault="00563A9E" w:rsidP="00563A9E">
      <w:pPr>
        <w:jc w:val="both"/>
        <w:rPr>
          <w:szCs w:val="20"/>
        </w:rPr>
      </w:pPr>
      <w:r>
        <w:rPr>
          <w:szCs w:val="20"/>
        </w:rPr>
        <w:t xml:space="preserve">Om vast te stellen welke technologie het meest geschikt is om toe te passen binnen de R&amp;U werd in de </w:t>
      </w:r>
      <w:r w:rsidR="000A39F4">
        <w:rPr>
          <w:szCs w:val="20"/>
        </w:rPr>
        <w:t>jaarrapportage 2012</w:t>
      </w:r>
      <w:r>
        <w:rPr>
          <w:szCs w:val="20"/>
        </w:rPr>
        <w:t xml:space="preserve"> bekeken welke soorten calls de R&amp;U </w:t>
      </w:r>
      <w:r w:rsidR="000A39F4">
        <w:rPr>
          <w:szCs w:val="20"/>
        </w:rPr>
        <w:t xml:space="preserve">het meeste </w:t>
      </w:r>
      <w:r>
        <w:rPr>
          <w:szCs w:val="20"/>
        </w:rPr>
        <w:t xml:space="preserve">verwerkt. </w:t>
      </w:r>
    </w:p>
    <w:p w14:paraId="61CC3000" w14:textId="77777777" w:rsidR="000A39F4" w:rsidRDefault="000A39F4" w:rsidP="00563A9E">
      <w:pPr>
        <w:jc w:val="both"/>
        <w:rPr>
          <w:szCs w:val="20"/>
        </w:rPr>
      </w:pPr>
    </w:p>
    <w:tbl>
      <w:tblPr>
        <w:tblStyle w:val="TableGrid"/>
        <w:tblW w:w="7939" w:type="dxa"/>
        <w:tblLook w:val="04A0" w:firstRow="1" w:lastRow="0" w:firstColumn="1" w:lastColumn="0" w:noHBand="0" w:noVBand="1"/>
      </w:tblPr>
      <w:tblGrid>
        <w:gridCol w:w="759"/>
        <w:gridCol w:w="2946"/>
        <w:gridCol w:w="1625"/>
        <w:gridCol w:w="2609"/>
      </w:tblGrid>
      <w:tr w:rsidR="002E6E67" w:rsidRPr="00C04184" w14:paraId="6C765206" w14:textId="77777777" w:rsidTr="002E6E67">
        <w:trPr>
          <w:trHeight w:val="263"/>
        </w:trPr>
        <w:tc>
          <w:tcPr>
            <w:tcW w:w="759" w:type="dxa"/>
            <w:shd w:val="clear" w:color="auto" w:fill="C6D9F1" w:themeFill="text2" w:themeFillTint="33"/>
          </w:tcPr>
          <w:p w14:paraId="015DDCD4" w14:textId="77777777" w:rsidR="002E6E67" w:rsidRPr="00C04184" w:rsidRDefault="002E6E67" w:rsidP="002E6E67">
            <w:pPr>
              <w:jc w:val="both"/>
              <w:rPr>
                <w:sz w:val="16"/>
                <w:szCs w:val="16"/>
              </w:rPr>
            </w:pPr>
          </w:p>
        </w:tc>
        <w:tc>
          <w:tcPr>
            <w:tcW w:w="2946" w:type="dxa"/>
            <w:shd w:val="clear" w:color="auto" w:fill="C6D9F1" w:themeFill="text2" w:themeFillTint="33"/>
          </w:tcPr>
          <w:p w14:paraId="08ED5A14" w14:textId="77777777" w:rsidR="002E6E67" w:rsidRPr="00C04184" w:rsidRDefault="002E6E67" w:rsidP="002E6E67">
            <w:pPr>
              <w:jc w:val="both"/>
              <w:rPr>
                <w:sz w:val="16"/>
                <w:szCs w:val="16"/>
              </w:rPr>
            </w:pPr>
            <w:r w:rsidRPr="00C04184">
              <w:rPr>
                <w:sz w:val="16"/>
                <w:szCs w:val="16"/>
              </w:rPr>
              <w:t>Incidenten Top 3</w:t>
            </w:r>
          </w:p>
        </w:tc>
        <w:tc>
          <w:tcPr>
            <w:tcW w:w="1625" w:type="dxa"/>
            <w:shd w:val="clear" w:color="auto" w:fill="C6D9F1" w:themeFill="text2" w:themeFillTint="33"/>
          </w:tcPr>
          <w:p w14:paraId="14A5796D" w14:textId="77777777" w:rsidR="002E6E67" w:rsidRPr="00C04184" w:rsidRDefault="002E6E67" w:rsidP="002E6E67">
            <w:pPr>
              <w:jc w:val="both"/>
              <w:rPr>
                <w:sz w:val="16"/>
                <w:szCs w:val="16"/>
              </w:rPr>
            </w:pPr>
            <w:r w:rsidRPr="00C04184">
              <w:rPr>
                <w:sz w:val="16"/>
                <w:szCs w:val="16"/>
              </w:rPr>
              <w:t>Aantal</w:t>
            </w:r>
          </w:p>
        </w:tc>
        <w:tc>
          <w:tcPr>
            <w:tcW w:w="2609" w:type="dxa"/>
            <w:shd w:val="clear" w:color="auto" w:fill="C6D9F1" w:themeFill="text2" w:themeFillTint="33"/>
          </w:tcPr>
          <w:p w14:paraId="2B300681" w14:textId="77777777" w:rsidR="002E6E67" w:rsidRPr="00C04184" w:rsidRDefault="002E6E67" w:rsidP="002E6E67">
            <w:pPr>
              <w:jc w:val="both"/>
              <w:rPr>
                <w:sz w:val="16"/>
                <w:szCs w:val="16"/>
              </w:rPr>
            </w:pPr>
            <w:r w:rsidRPr="00C04184">
              <w:rPr>
                <w:sz w:val="16"/>
                <w:szCs w:val="16"/>
              </w:rPr>
              <w:t>% van het totaal</w:t>
            </w:r>
          </w:p>
        </w:tc>
      </w:tr>
      <w:tr w:rsidR="002E6E67" w:rsidRPr="00C04184" w14:paraId="5E15E194" w14:textId="77777777" w:rsidTr="002E6E67">
        <w:trPr>
          <w:trHeight w:val="263"/>
        </w:trPr>
        <w:tc>
          <w:tcPr>
            <w:tcW w:w="759" w:type="dxa"/>
          </w:tcPr>
          <w:p w14:paraId="1235997F" w14:textId="77777777" w:rsidR="002E6E67" w:rsidRPr="00C04184" w:rsidRDefault="002E6E67" w:rsidP="002E6E67">
            <w:pPr>
              <w:jc w:val="both"/>
              <w:rPr>
                <w:sz w:val="16"/>
                <w:szCs w:val="16"/>
              </w:rPr>
            </w:pPr>
            <w:r w:rsidRPr="00C04184">
              <w:rPr>
                <w:sz w:val="16"/>
                <w:szCs w:val="16"/>
              </w:rPr>
              <w:t>1</w:t>
            </w:r>
          </w:p>
        </w:tc>
        <w:tc>
          <w:tcPr>
            <w:tcW w:w="2946" w:type="dxa"/>
          </w:tcPr>
          <w:p w14:paraId="2D4E48D2" w14:textId="77777777" w:rsidR="002E6E67" w:rsidRPr="00C04184" w:rsidRDefault="002E6E67" w:rsidP="002E6E67">
            <w:pPr>
              <w:jc w:val="both"/>
              <w:rPr>
                <w:sz w:val="16"/>
                <w:szCs w:val="16"/>
              </w:rPr>
            </w:pPr>
            <w:r w:rsidRPr="00C04184">
              <w:rPr>
                <w:sz w:val="16"/>
                <w:szCs w:val="16"/>
              </w:rPr>
              <w:t>Vraag met betrekking tot de Studentenaccount</w:t>
            </w:r>
          </w:p>
        </w:tc>
        <w:tc>
          <w:tcPr>
            <w:tcW w:w="1625" w:type="dxa"/>
          </w:tcPr>
          <w:p w14:paraId="2F4C7629" w14:textId="77777777" w:rsidR="002E6E67" w:rsidRPr="00C04184" w:rsidRDefault="002E6E67" w:rsidP="002E6E67">
            <w:pPr>
              <w:jc w:val="both"/>
              <w:rPr>
                <w:sz w:val="16"/>
                <w:szCs w:val="16"/>
              </w:rPr>
            </w:pPr>
            <w:r w:rsidRPr="00C04184">
              <w:rPr>
                <w:sz w:val="16"/>
                <w:szCs w:val="16"/>
              </w:rPr>
              <w:t>3369</w:t>
            </w:r>
          </w:p>
        </w:tc>
        <w:tc>
          <w:tcPr>
            <w:tcW w:w="2609" w:type="dxa"/>
          </w:tcPr>
          <w:p w14:paraId="235DBC84" w14:textId="77777777" w:rsidR="002E6E67" w:rsidRPr="00C04184" w:rsidRDefault="002E6E67" w:rsidP="002E6E67">
            <w:pPr>
              <w:jc w:val="both"/>
              <w:rPr>
                <w:sz w:val="16"/>
                <w:szCs w:val="16"/>
              </w:rPr>
            </w:pPr>
            <w:r w:rsidRPr="00C04184">
              <w:rPr>
                <w:sz w:val="16"/>
                <w:szCs w:val="16"/>
              </w:rPr>
              <w:t>29,7%</w:t>
            </w:r>
          </w:p>
        </w:tc>
      </w:tr>
      <w:tr w:rsidR="002E6E67" w:rsidRPr="00C04184" w14:paraId="24279431" w14:textId="77777777" w:rsidTr="002E6E67">
        <w:trPr>
          <w:trHeight w:val="263"/>
        </w:trPr>
        <w:tc>
          <w:tcPr>
            <w:tcW w:w="759" w:type="dxa"/>
          </w:tcPr>
          <w:p w14:paraId="087BCB80" w14:textId="77777777" w:rsidR="002E6E67" w:rsidRPr="00C04184" w:rsidRDefault="002E6E67" w:rsidP="002E6E67">
            <w:pPr>
              <w:jc w:val="both"/>
              <w:rPr>
                <w:sz w:val="16"/>
                <w:szCs w:val="16"/>
              </w:rPr>
            </w:pPr>
            <w:r w:rsidRPr="00C04184">
              <w:rPr>
                <w:sz w:val="16"/>
                <w:szCs w:val="16"/>
              </w:rPr>
              <w:t>2</w:t>
            </w:r>
          </w:p>
        </w:tc>
        <w:tc>
          <w:tcPr>
            <w:tcW w:w="2946" w:type="dxa"/>
          </w:tcPr>
          <w:p w14:paraId="103AB416" w14:textId="77777777" w:rsidR="002E6E67" w:rsidRPr="00C04184" w:rsidRDefault="002E6E67" w:rsidP="002E6E67">
            <w:pPr>
              <w:jc w:val="both"/>
              <w:rPr>
                <w:sz w:val="16"/>
                <w:szCs w:val="16"/>
              </w:rPr>
            </w:pPr>
            <w:r w:rsidRPr="00C04184">
              <w:rPr>
                <w:sz w:val="16"/>
                <w:szCs w:val="16"/>
              </w:rPr>
              <w:t>Vraag met betrekking tot de WIFI</w:t>
            </w:r>
          </w:p>
        </w:tc>
        <w:tc>
          <w:tcPr>
            <w:tcW w:w="1625" w:type="dxa"/>
          </w:tcPr>
          <w:p w14:paraId="371B6784" w14:textId="77777777" w:rsidR="002E6E67" w:rsidRPr="00C04184" w:rsidRDefault="002E6E67" w:rsidP="002E6E67">
            <w:pPr>
              <w:jc w:val="both"/>
              <w:rPr>
                <w:sz w:val="16"/>
                <w:szCs w:val="16"/>
              </w:rPr>
            </w:pPr>
            <w:r w:rsidRPr="00C04184">
              <w:rPr>
                <w:sz w:val="16"/>
                <w:szCs w:val="16"/>
              </w:rPr>
              <w:t>1453</w:t>
            </w:r>
          </w:p>
        </w:tc>
        <w:tc>
          <w:tcPr>
            <w:tcW w:w="2609" w:type="dxa"/>
          </w:tcPr>
          <w:p w14:paraId="315EFD49" w14:textId="77777777" w:rsidR="002E6E67" w:rsidRPr="00C04184" w:rsidRDefault="002E6E67" w:rsidP="002E6E67">
            <w:pPr>
              <w:jc w:val="both"/>
              <w:rPr>
                <w:sz w:val="16"/>
                <w:szCs w:val="16"/>
              </w:rPr>
            </w:pPr>
            <w:r w:rsidRPr="00C04184">
              <w:rPr>
                <w:sz w:val="16"/>
                <w:szCs w:val="16"/>
              </w:rPr>
              <w:t>23,4%</w:t>
            </w:r>
          </w:p>
        </w:tc>
      </w:tr>
      <w:tr w:rsidR="002E6E67" w:rsidRPr="00C04184" w14:paraId="1C2FD81A" w14:textId="77777777" w:rsidTr="002E6E67">
        <w:trPr>
          <w:trHeight w:val="263"/>
        </w:trPr>
        <w:tc>
          <w:tcPr>
            <w:tcW w:w="759" w:type="dxa"/>
          </w:tcPr>
          <w:p w14:paraId="1D6CD7E5" w14:textId="77777777" w:rsidR="002E6E67" w:rsidRPr="00C04184" w:rsidRDefault="002E6E67" w:rsidP="002E6E67">
            <w:pPr>
              <w:jc w:val="both"/>
              <w:rPr>
                <w:sz w:val="16"/>
                <w:szCs w:val="16"/>
              </w:rPr>
            </w:pPr>
            <w:r w:rsidRPr="00C04184">
              <w:rPr>
                <w:sz w:val="16"/>
                <w:szCs w:val="16"/>
              </w:rPr>
              <w:t>3</w:t>
            </w:r>
          </w:p>
        </w:tc>
        <w:tc>
          <w:tcPr>
            <w:tcW w:w="2946" w:type="dxa"/>
          </w:tcPr>
          <w:p w14:paraId="73A33997" w14:textId="77777777" w:rsidR="002E6E67" w:rsidRPr="00C04184" w:rsidRDefault="002E6E67" w:rsidP="002E6E67">
            <w:pPr>
              <w:jc w:val="both"/>
              <w:rPr>
                <w:sz w:val="16"/>
                <w:szCs w:val="16"/>
              </w:rPr>
            </w:pPr>
            <w:r w:rsidRPr="00C04184">
              <w:rPr>
                <w:sz w:val="16"/>
                <w:szCs w:val="16"/>
              </w:rPr>
              <w:t>Vraag met betrekking tot het netwerk</w:t>
            </w:r>
          </w:p>
        </w:tc>
        <w:tc>
          <w:tcPr>
            <w:tcW w:w="1625" w:type="dxa"/>
          </w:tcPr>
          <w:p w14:paraId="57E5480C" w14:textId="77777777" w:rsidR="002E6E67" w:rsidRPr="00C04184" w:rsidRDefault="002E6E67" w:rsidP="002E6E67">
            <w:pPr>
              <w:jc w:val="both"/>
              <w:rPr>
                <w:sz w:val="16"/>
                <w:szCs w:val="16"/>
              </w:rPr>
            </w:pPr>
            <w:r w:rsidRPr="00C04184">
              <w:rPr>
                <w:sz w:val="16"/>
                <w:szCs w:val="16"/>
              </w:rPr>
              <w:t>1433</w:t>
            </w:r>
          </w:p>
        </w:tc>
        <w:tc>
          <w:tcPr>
            <w:tcW w:w="2609" w:type="dxa"/>
          </w:tcPr>
          <w:p w14:paraId="1209C74F" w14:textId="77777777" w:rsidR="002E6E67" w:rsidRPr="00C04184" w:rsidRDefault="002E6E67" w:rsidP="002E6E67">
            <w:pPr>
              <w:jc w:val="both"/>
              <w:rPr>
                <w:sz w:val="16"/>
                <w:szCs w:val="16"/>
              </w:rPr>
            </w:pPr>
            <w:r w:rsidRPr="00C04184">
              <w:rPr>
                <w:sz w:val="16"/>
                <w:szCs w:val="16"/>
              </w:rPr>
              <w:t>17,7%</w:t>
            </w:r>
          </w:p>
        </w:tc>
      </w:tr>
      <w:tr w:rsidR="002E6E67" w:rsidRPr="00C04184" w14:paraId="6F5BA404" w14:textId="77777777" w:rsidTr="002E6E67">
        <w:trPr>
          <w:trHeight w:val="277"/>
        </w:trPr>
        <w:tc>
          <w:tcPr>
            <w:tcW w:w="759" w:type="dxa"/>
          </w:tcPr>
          <w:p w14:paraId="72820BF9" w14:textId="77777777" w:rsidR="002E6E67" w:rsidRPr="00C04184" w:rsidRDefault="002E6E67" w:rsidP="002E6E67">
            <w:pPr>
              <w:jc w:val="both"/>
              <w:rPr>
                <w:sz w:val="16"/>
                <w:szCs w:val="16"/>
              </w:rPr>
            </w:pPr>
          </w:p>
        </w:tc>
        <w:tc>
          <w:tcPr>
            <w:tcW w:w="2946" w:type="dxa"/>
          </w:tcPr>
          <w:p w14:paraId="021247F2" w14:textId="77777777" w:rsidR="002E6E67" w:rsidRPr="00C04184" w:rsidRDefault="002E6E67" w:rsidP="002E6E67">
            <w:pPr>
              <w:jc w:val="both"/>
              <w:rPr>
                <w:sz w:val="16"/>
                <w:szCs w:val="16"/>
              </w:rPr>
            </w:pPr>
            <w:r w:rsidRPr="00C04184">
              <w:rPr>
                <w:sz w:val="16"/>
                <w:szCs w:val="16"/>
              </w:rPr>
              <w:t>totaal</w:t>
            </w:r>
          </w:p>
        </w:tc>
        <w:tc>
          <w:tcPr>
            <w:tcW w:w="1625" w:type="dxa"/>
          </w:tcPr>
          <w:p w14:paraId="125EC564" w14:textId="77777777" w:rsidR="002E6E67" w:rsidRPr="00C04184" w:rsidRDefault="002E6E67" w:rsidP="002E6E67">
            <w:pPr>
              <w:jc w:val="both"/>
              <w:rPr>
                <w:sz w:val="16"/>
                <w:szCs w:val="16"/>
              </w:rPr>
            </w:pPr>
            <w:r w:rsidRPr="00C04184">
              <w:rPr>
                <w:sz w:val="16"/>
                <w:szCs w:val="16"/>
              </w:rPr>
              <w:t>6255</w:t>
            </w:r>
          </w:p>
        </w:tc>
        <w:tc>
          <w:tcPr>
            <w:tcW w:w="2609" w:type="dxa"/>
          </w:tcPr>
          <w:p w14:paraId="58C742D4" w14:textId="77777777" w:rsidR="002E6E67" w:rsidRPr="00C04184" w:rsidRDefault="002E6E67" w:rsidP="002E6E67">
            <w:pPr>
              <w:jc w:val="both"/>
              <w:rPr>
                <w:sz w:val="16"/>
                <w:szCs w:val="16"/>
              </w:rPr>
            </w:pPr>
            <w:r w:rsidRPr="00C04184">
              <w:rPr>
                <w:sz w:val="16"/>
                <w:szCs w:val="16"/>
              </w:rPr>
              <w:t>70,5%</w:t>
            </w:r>
          </w:p>
        </w:tc>
      </w:tr>
    </w:tbl>
    <w:p w14:paraId="3E50DDF6" w14:textId="77777777" w:rsidR="002E6E67" w:rsidRDefault="002E6E67" w:rsidP="002E6E67">
      <w:pPr>
        <w:jc w:val="both"/>
        <w:rPr>
          <w:szCs w:val="20"/>
        </w:rPr>
      </w:pPr>
    </w:p>
    <w:p w14:paraId="58C2809B" w14:textId="6763924E" w:rsidR="002E6E67" w:rsidRDefault="002E6E67" w:rsidP="00563A9E">
      <w:pPr>
        <w:jc w:val="both"/>
        <w:rPr>
          <w:szCs w:val="20"/>
        </w:rPr>
      </w:pPr>
      <w:r>
        <w:rPr>
          <w:szCs w:val="20"/>
        </w:rPr>
        <w:t>Ik identificeerde de “Hoe kan ik..” en “Kunt u voor mij..” vragen. Hierop kon de bijpassende zelfbedieningstechnologie worden gevonden.</w:t>
      </w:r>
    </w:p>
    <w:p w14:paraId="0FAD2B2B" w14:textId="77777777" w:rsidR="002E6E67" w:rsidRDefault="002E6E67" w:rsidP="00563A9E">
      <w:pPr>
        <w:jc w:val="both"/>
        <w:rPr>
          <w:szCs w:val="20"/>
        </w:rPr>
      </w:pPr>
    </w:p>
    <w:tbl>
      <w:tblPr>
        <w:tblStyle w:val="TableGrid"/>
        <w:tblW w:w="7939" w:type="dxa"/>
        <w:tblLook w:val="04A0" w:firstRow="1" w:lastRow="0" w:firstColumn="1" w:lastColumn="0" w:noHBand="0" w:noVBand="1"/>
      </w:tblPr>
      <w:tblGrid>
        <w:gridCol w:w="370"/>
        <w:gridCol w:w="1436"/>
        <w:gridCol w:w="792"/>
        <w:gridCol w:w="1272"/>
        <w:gridCol w:w="1187"/>
        <w:gridCol w:w="1441"/>
        <w:gridCol w:w="1441"/>
      </w:tblGrid>
      <w:tr w:rsidR="002E6E67" w:rsidRPr="00C04184" w14:paraId="1EB76978" w14:textId="15F8022A" w:rsidTr="002E6E67">
        <w:trPr>
          <w:trHeight w:val="263"/>
        </w:trPr>
        <w:tc>
          <w:tcPr>
            <w:tcW w:w="370" w:type="dxa"/>
            <w:shd w:val="clear" w:color="auto" w:fill="C6D9F1" w:themeFill="text2" w:themeFillTint="33"/>
          </w:tcPr>
          <w:p w14:paraId="087D9D18" w14:textId="77777777" w:rsidR="002E6E67" w:rsidRPr="00C04184" w:rsidRDefault="002E6E67" w:rsidP="003460CD">
            <w:pPr>
              <w:jc w:val="both"/>
              <w:rPr>
                <w:sz w:val="16"/>
                <w:szCs w:val="16"/>
              </w:rPr>
            </w:pPr>
          </w:p>
        </w:tc>
        <w:tc>
          <w:tcPr>
            <w:tcW w:w="1436" w:type="dxa"/>
            <w:shd w:val="clear" w:color="auto" w:fill="C6D9F1" w:themeFill="text2" w:themeFillTint="33"/>
          </w:tcPr>
          <w:p w14:paraId="56006275" w14:textId="77777777" w:rsidR="002E6E67" w:rsidRPr="00C04184" w:rsidRDefault="002E6E67" w:rsidP="003460CD">
            <w:pPr>
              <w:jc w:val="both"/>
              <w:rPr>
                <w:sz w:val="16"/>
                <w:szCs w:val="16"/>
              </w:rPr>
            </w:pPr>
            <w:r w:rsidRPr="00C04184">
              <w:rPr>
                <w:sz w:val="16"/>
                <w:szCs w:val="16"/>
              </w:rPr>
              <w:t>Incidenten Top 3</w:t>
            </w:r>
          </w:p>
        </w:tc>
        <w:tc>
          <w:tcPr>
            <w:tcW w:w="792" w:type="dxa"/>
            <w:shd w:val="clear" w:color="auto" w:fill="C6D9F1" w:themeFill="text2" w:themeFillTint="33"/>
          </w:tcPr>
          <w:p w14:paraId="67CDF9F1" w14:textId="77777777" w:rsidR="002E6E67" w:rsidRPr="00C04184" w:rsidRDefault="002E6E67" w:rsidP="003460CD">
            <w:pPr>
              <w:jc w:val="both"/>
              <w:rPr>
                <w:sz w:val="16"/>
                <w:szCs w:val="16"/>
              </w:rPr>
            </w:pPr>
            <w:r w:rsidRPr="00C04184">
              <w:rPr>
                <w:sz w:val="16"/>
                <w:szCs w:val="16"/>
              </w:rPr>
              <w:t>Aantal</w:t>
            </w:r>
          </w:p>
        </w:tc>
        <w:tc>
          <w:tcPr>
            <w:tcW w:w="1272" w:type="dxa"/>
            <w:shd w:val="clear" w:color="auto" w:fill="C6D9F1" w:themeFill="text2" w:themeFillTint="33"/>
          </w:tcPr>
          <w:p w14:paraId="63FA91C7" w14:textId="77777777" w:rsidR="002E6E67" w:rsidRPr="00C04184" w:rsidRDefault="002E6E67" w:rsidP="003460CD">
            <w:pPr>
              <w:jc w:val="both"/>
              <w:rPr>
                <w:sz w:val="16"/>
                <w:szCs w:val="16"/>
              </w:rPr>
            </w:pPr>
            <w:r w:rsidRPr="00C04184">
              <w:rPr>
                <w:sz w:val="16"/>
                <w:szCs w:val="16"/>
              </w:rPr>
              <w:t>% van het totaal</w:t>
            </w:r>
          </w:p>
        </w:tc>
        <w:tc>
          <w:tcPr>
            <w:tcW w:w="1187" w:type="dxa"/>
            <w:shd w:val="clear" w:color="auto" w:fill="C6D9F1" w:themeFill="text2" w:themeFillTint="33"/>
          </w:tcPr>
          <w:p w14:paraId="58716813" w14:textId="5363ACEF" w:rsidR="002E6E67" w:rsidRPr="00C04184" w:rsidRDefault="002E6E67" w:rsidP="003460CD">
            <w:pPr>
              <w:jc w:val="both"/>
              <w:rPr>
                <w:sz w:val="16"/>
                <w:szCs w:val="16"/>
              </w:rPr>
            </w:pPr>
            <w:r w:rsidRPr="00C04184">
              <w:rPr>
                <w:sz w:val="16"/>
                <w:szCs w:val="16"/>
              </w:rPr>
              <w:t>Type vraag</w:t>
            </w:r>
          </w:p>
        </w:tc>
        <w:tc>
          <w:tcPr>
            <w:tcW w:w="1441" w:type="dxa"/>
            <w:shd w:val="clear" w:color="auto" w:fill="C6D9F1" w:themeFill="text2" w:themeFillTint="33"/>
          </w:tcPr>
          <w:p w14:paraId="5FBF1732" w14:textId="6D34C3EA" w:rsidR="002E6E67" w:rsidRPr="00C04184" w:rsidRDefault="002E6E67" w:rsidP="003460CD">
            <w:pPr>
              <w:jc w:val="both"/>
              <w:rPr>
                <w:sz w:val="16"/>
                <w:szCs w:val="16"/>
              </w:rPr>
            </w:pPr>
            <w:r>
              <w:rPr>
                <w:sz w:val="16"/>
                <w:szCs w:val="16"/>
              </w:rPr>
              <w:t>zelfbedieningstype</w:t>
            </w:r>
          </w:p>
        </w:tc>
        <w:tc>
          <w:tcPr>
            <w:tcW w:w="1441" w:type="dxa"/>
            <w:shd w:val="clear" w:color="auto" w:fill="C6D9F1" w:themeFill="text2" w:themeFillTint="33"/>
          </w:tcPr>
          <w:p w14:paraId="6677CA44" w14:textId="37F51AEE" w:rsidR="002E6E67" w:rsidRDefault="002E6E67" w:rsidP="003460CD">
            <w:pPr>
              <w:jc w:val="both"/>
              <w:rPr>
                <w:sz w:val="16"/>
                <w:szCs w:val="16"/>
              </w:rPr>
            </w:pPr>
            <w:r>
              <w:rPr>
                <w:sz w:val="16"/>
                <w:szCs w:val="16"/>
              </w:rPr>
              <w:t>Bereik</w:t>
            </w:r>
          </w:p>
        </w:tc>
      </w:tr>
      <w:tr w:rsidR="002E6E67" w:rsidRPr="00C04184" w14:paraId="3F05D4FA" w14:textId="1C9777B5" w:rsidTr="002E6E67">
        <w:trPr>
          <w:trHeight w:val="263"/>
        </w:trPr>
        <w:tc>
          <w:tcPr>
            <w:tcW w:w="370" w:type="dxa"/>
          </w:tcPr>
          <w:p w14:paraId="7D55E2D4" w14:textId="77777777" w:rsidR="002E6E67" w:rsidRPr="00C04184" w:rsidRDefault="002E6E67" w:rsidP="003460CD">
            <w:pPr>
              <w:jc w:val="both"/>
              <w:rPr>
                <w:sz w:val="16"/>
                <w:szCs w:val="16"/>
              </w:rPr>
            </w:pPr>
            <w:r w:rsidRPr="00C04184">
              <w:rPr>
                <w:sz w:val="16"/>
                <w:szCs w:val="16"/>
              </w:rPr>
              <w:t>1</w:t>
            </w:r>
          </w:p>
        </w:tc>
        <w:tc>
          <w:tcPr>
            <w:tcW w:w="1436" w:type="dxa"/>
          </w:tcPr>
          <w:p w14:paraId="62EBCEBB" w14:textId="77777777" w:rsidR="002E6E67" w:rsidRPr="00C04184" w:rsidRDefault="002E6E67" w:rsidP="003460CD">
            <w:pPr>
              <w:jc w:val="both"/>
              <w:rPr>
                <w:sz w:val="16"/>
                <w:szCs w:val="16"/>
              </w:rPr>
            </w:pPr>
            <w:r w:rsidRPr="00C04184">
              <w:rPr>
                <w:sz w:val="16"/>
                <w:szCs w:val="16"/>
              </w:rPr>
              <w:t>Vraag met betrekking tot de Studentenaccount</w:t>
            </w:r>
          </w:p>
        </w:tc>
        <w:tc>
          <w:tcPr>
            <w:tcW w:w="792" w:type="dxa"/>
          </w:tcPr>
          <w:p w14:paraId="0B66D58C" w14:textId="77777777" w:rsidR="002E6E67" w:rsidRPr="00C04184" w:rsidRDefault="002E6E67" w:rsidP="003460CD">
            <w:pPr>
              <w:jc w:val="both"/>
              <w:rPr>
                <w:sz w:val="16"/>
                <w:szCs w:val="16"/>
              </w:rPr>
            </w:pPr>
            <w:r w:rsidRPr="00C04184">
              <w:rPr>
                <w:sz w:val="16"/>
                <w:szCs w:val="16"/>
              </w:rPr>
              <w:t>3369</w:t>
            </w:r>
          </w:p>
        </w:tc>
        <w:tc>
          <w:tcPr>
            <w:tcW w:w="1272" w:type="dxa"/>
          </w:tcPr>
          <w:p w14:paraId="031B07C5" w14:textId="77777777" w:rsidR="002E6E67" w:rsidRPr="00C04184" w:rsidRDefault="002E6E67" w:rsidP="003460CD">
            <w:pPr>
              <w:jc w:val="both"/>
              <w:rPr>
                <w:sz w:val="16"/>
                <w:szCs w:val="16"/>
              </w:rPr>
            </w:pPr>
            <w:r w:rsidRPr="00C04184">
              <w:rPr>
                <w:sz w:val="16"/>
                <w:szCs w:val="16"/>
              </w:rPr>
              <w:t>29,7%</w:t>
            </w:r>
          </w:p>
        </w:tc>
        <w:tc>
          <w:tcPr>
            <w:tcW w:w="1187" w:type="dxa"/>
          </w:tcPr>
          <w:p w14:paraId="080D11D6" w14:textId="4F8DC7E9" w:rsidR="002E6E67" w:rsidRPr="00C04184" w:rsidRDefault="002E6E67" w:rsidP="00C04184">
            <w:pPr>
              <w:rPr>
                <w:sz w:val="16"/>
                <w:szCs w:val="16"/>
              </w:rPr>
            </w:pPr>
            <w:r w:rsidRPr="00C04184">
              <w:rPr>
                <w:sz w:val="16"/>
                <w:szCs w:val="16"/>
              </w:rPr>
              <w:t>Kunt u voor mij</w:t>
            </w:r>
          </w:p>
        </w:tc>
        <w:tc>
          <w:tcPr>
            <w:tcW w:w="1441" w:type="dxa"/>
          </w:tcPr>
          <w:p w14:paraId="60AA5D5A" w14:textId="1C4CE404" w:rsidR="002E6E67" w:rsidRPr="00C04184" w:rsidRDefault="002E6E67" w:rsidP="00C04184">
            <w:pPr>
              <w:rPr>
                <w:sz w:val="16"/>
                <w:szCs w:val="16"/>
              </w:rPr>
            </w:pPr>
            <w:r>
              <w:rPr>
                <w:sz w:val="16"/>
                <w:szCs w:val="16"/>
              </w:rPr>
              <w:t>zelfbediening</w:t>
            </w:r>
          </w:p>
        </w:tc>
        <w:tc>
          <w:tcPr>
            <w:tcW w:w="1441" w:type="dxa"/>
          </w:tcPr>
          <w:p w14:paraId="79D82EE5" w14:textId="143884E8" w:rsidR="002E6E67" w:rsidRDefault="00440E81" w:rsidP="00C04184">
            <w:pPr>
              <w:rPr>
                <w:sz w:val="16"/>
                <w:szCs w:val="16"/>
              </w:rPr>
            </w:pPr>
            <w:r>
              <w:rPr>
                <w:sz w:val="16"/>
                <w:szCs w:val="16"/>
              </w:rPr>
              <w:t xml:space="preserve">Zelfbediening : </w:t>
            </w:r>
            <w:r w:rsidR="002E6E67">
              <w:rPr>
                <w:sz w:val="16"/>
                <w:szCs w:val="16"/>
              </w:rPr>
              <w:t>29,7%</w:t>
            </w:r>
          </w:p>
        </w:tc>
      </w:tr>
      <w:tr w:rsidR="002E6E67" w:rsidRPr="00C04184" w14:paraId="5AEFC64B" w14:textId="758C06B7" w:rsidTr="002E6E67">
        <w:trPr>
          <w:trHeight w:val="263"/>
        </w:trPr>
        <w:tc>
          <w:tcPr>
            <w:tcW w:w="370" w:type="dxa"/>
          </w:tcPr>
          <w:p w14:paraId="5DC84E71" w14:textId="77777777" w:rsidR="002E6E67" w:rsidRPr="00C04184" w:rsidRDefault="002E6E67" w:rsidP="003460CD">
            <w:pPr>
              <w:jc w:val="both"/>
              <w:rPr>
                <w:sz w:val="16"/>
                <w:szCs w:val="16"/>
              </w:rPr>
            </w:pPr>
            <w:r w:rsidRPr="00C04184">
              <w:rPr>
                <w:sz w:val="16"/>
                <w:szCs w:val="16"/>
              </w:rPr>
              <w:t>2</w:t>
            </w:r>
          </w:p>
        </w:tc>
        <w:tc>
          <w:tcPr>
            <w:tcW w:w="1436" w:type="dxa"/>
          </w:tcPr>
          <w:p w14:paraId="68762ACD" w14:textId="77777777" w:rsidR="002E6E67" w:rsidRPr="00C04184" w:rsidRDefault="002E6E67" w:rsidP="003460CD">
            <w:pPr>
              <w:jc w:val="both"/>
              <w:rPr>
                <w:sz w:val="16"/>
                <w:szCs w:val="16"/>
              </w:rPr>
            </w:pPr>
            <w:r w:rsidRPr="00C04184">
              <w:rPr>
                <w:sz w:val="16"/>
                <w:szCs w:val="16"/>
              </w:rPr>
              <w:t>Vraag met betrekking tot de WIFI</w:t>
            </w:r>
          </w:p>
        </w:tc>
        <w:tc>
          <w:tcPr>
            <w:tcW w:w="792" w:type="dxa"/>
          </w:tcPr>
          <w:p w14:paraId="1854EDF1" w14:textId="77777777" w:rsidR="002E6E67" w:rsidRPr="00C04184" w:rsidRDefault="002E6E67" w:rsidP="003460CD">
            <w:pPr>
              <w:jc w:val="both"/>
              <w:rPr>
                <w:sz w:val="16"/>
                <w:szCs w:val="16"/>
              </w:rPr>
            </w:pPr>
            <w:r w:rsidRPr="00C04184">
              <w:rPr>
                <w:sz w:val="16"/>
                <w:szCs w:val="16"/>
              </w:rPr>
              <w:t>1453</w:t>
            </w:r>
          </w:p>
        </w:tc>
        <w:tc>
          <w:tcPr>
            <w:tcW w:w="1272" w:type="dxa"/>
          </w:tcPr>
          <w:p w14:paraId="0D38E682" w14:textId="77777777" w:rsidR="002E6E67" w:rsidRPr="00C04184" w:rsidRDefault="002E6E67" w:rsidP="003460CD">
            <w:pPr>
              <w:jc w:val="both"/>
              <w:rPr>
                <w:sz w:val="16"/>
                <w:szCs w:val="16"/>
              </w:rPr>
            </w:pPr>
            <w:r w:rsidRPr="00C04184">
              <w:rPr>
                <w:sz w:val="16"/>
                <w:szCs w:val="16"/>
              </w:rPr>
              <w:t>23,4%</w:t>
            </w:r>
          </w:p>
        </w:tc>
        <w:tc>
          <w:tcPr>
            <w:tcW w:w="1187" w:type="dxa"/>
          </w:tcPr>
          <w:p w14:paraId="46326258" w14:textId="03EE89B3" w:rsidR="002E6E67" w:rsidRPr="00C04184" w:rsidRDefault="002E6E67" w:rsidP="00C04184">
            <w:pPr>
              <w:rPr>
                <w:sz w:val="16"/>
                <w:szCs w:val="16"/>
              </w:rPr>
            </w:pPr>
            <w:r w:rsidRPr="00C04184">
              <w:rPr>
                <w:sz w:val="16"/>
                <w:szCs w:val="16"/>
              </w:rPr>
              <w:t>Hoe kan ik</w:t>
            </w:r>
          </w:p>
        </w:tc>
        <w:tc>
          <w:tcPr>
            <w:tcW w:w="1441" w:type="dxa"/>
          </w:tcPr>
          <w:p w14:paraId="6F499541" w14:textId="4CD4389B" w:rsidR="002E6E67" w:rsidRPr="00C04184" w:rsidRDefault="002E6E67" w:rsidP="00C04184">
            <w:pPr>
              <w:rPr>
                <w:sz w:val="16"/>
                <w:szCs w:val="16"/>
              </w:rPr>
            </w:pPr>
            <w:r>
              <w:rPr>
                <w:sz w:val="16"/>
                <w:szCs w:val="16"/>
              </w:rPr>
              <w:t>zelfhulp</w:t>
            </w:r>
          </w:p>
        </w:tc>
        <w:tc>
          <w:tcPr>
            <w:tcW w:w="1441" w:type="dxa"/>
            <w:vMerge w:val="restart"/>
          </w:tcPr>
          <w:p w14:paraId="17EAA0AE" w14:textId="09942ABF" w:rsidR="002E6E67" w:rsidRDefault="00440E81" w:rsidP="00C04184">
            <w:pPr>
              <w:rPr>
                <w:sz w:val="16"/>
                <w:szCs w:val="16"/>
              </w:rPr>
            </w:pPr>
            <w:r>
              <w:rPr>
                <w:sz w:val="16"/>
                <w:szCs w:val="16"/>
              </w:rPr>
              <w:t xml:space="preserve">Zelfhulp : </w:t>
            </w:r>
            <w:r w:rsidR="002E6E67">
              <w:rPr>
                <w:sz w:val="16"/>
                <w:szCs w:val="16"/>
              </w:rPr>
              <w:t>41,1%</w:t>
            </w:r>
          </w:p>
        </w:tc>
      </w:tr>
      <w:tr w:rsidR="002E6E67" w:rsidRPr="00C04184" w14:paraId="455B4BAB" w14:textId="1F22F2FA" w:rsidTr="002E6E67">
        <w:trPr>
          <w:trHeight w:val="263"/>
        </w:trPr>
        <w:tc>
          <w:tcPr>
            <w:tcW w:w="370" w:type="dxa"/>
          </w:tcPr>
          <w:p w14:paraId="3B970682" w14:textId="77777777" w:rsidR="002E6E67" w:rsidRPr="00C04184" w:rsidRDefault="002E6E67" w:rsidP="003460CD">
            <w:pPr>
              <w:jc w:val="both"/>
              <w:rPr>
                <w:sz w:val="16"/>
                <w:szCs w:val="16"/>
              </w:rPr>
            </w:pPr>
            <w:r w:rsidRPr="00C04184">
              <w:rPr>
                <w:sz w:val="16"/>
                <w:szCs w:val="16"/>
              </w:rPr>
              <w:t>3</w:t>
            </w:r>
          </w:p>
        </w:tc>
        <w:tc>
          <w:tcPr>
            <w:tcW w:w="1436" w:type="dxa"/>
          </w:tcPr>
          <w:p w14:paraId="2BE18C35" w14:textId="77777777" w:rsidR="002E6E67" w:rsidRPr="00C04184" w:rsidRDefault="002E6E67" w:rsidP="003460CD">
            <w:pPr>
              <w:jc w:val="both"/>
              <w:rPr>
                <w:sz w:val="16"/>
                <w:szCs w:val="16"/>
              </w:rPr>
            </w:pPr>
            <w:r w:rsidRPr="00C04184">
              <w:rPr>
                <w:sz w:val="16"/>
                <w:szCs w:val="16"/>
              </w:rPr>
              <w:t>Vraag met betrekking tot het netwerk</w:t>
            </w:r>
          </w:p>
        </w:tc>
        <w:tc>
          <w:tcPr>
            <w:tcW w:w="792" w:type="dxa"/>
          </w:tcPr>
          <w:p w14:paraId="06CCA513" w14:textId="77777777" w:rsidR="002E6E67" w:rsidRPr="00C04184" w:rsidRDefault="002E6E67" w:rsidP="003460CD">
            <w:pPr>
              <w:jc w:val="both"/>
              <w:rPr>
                <w:sz w:val="16"/>
                <w:szCs w:val="16"/>
              </w:rPr>
            </w:pPr>
            <w:r w:rsidRPr="00C04184">
              <w:rPr>
                <w:sz w:val="16"/>
                <w:szCs w:val="16"/>
              </w:rPr>
              <w:t>1433</w:t>
            </w:r>
          </w:p>
        </w:tc>
        <w:tc>
          <w:tcPr>
            <w:tcW w:w="1272" w:type="dxa"/>
          </w:tcPr>
          <w:p w14:paraId="73E578E1" w14:textId="77777777" w:rsidR="002E6E67" w:rsidRPr="00C04184" w:rsidRDefault="002E6E67" w:rsidP="003460CD">
            <w:pPr>
              <w:jc w:val="both"/>
              <w:rPr>
                <w:sz w:val="16"/>
                <w:szCs w:val="16"/>
              </w:rPr>
            </w:pPr>
            <w:r w:rsidRPr="00C04184">
              <w:rPr>
                <w:sz w:val="16"/>
                <w:szCs w:val="16"/>
              </w:rPr>
              <w:t>17,7%</w:t>
            </w:r>
          </w:p>
        </w:tc>
        <w:tc>
          <w:tcPr>
            <w:tcW w:w="1187" w:type="dxa"/>
          </w:tcPr>
          <w:p w14:paraId="3E6D130B" w14:textId="63EC38A7" w:rsidR="002E6E67" w:rsidRPr="00C04184" w:rsidRDefault="002E6E67" w:rsidP="00C04184">
            <w:pPr>
              <w:rPr>
                <w:sz w:val="16"/>
                <w:szCs w:val="16"/>
              </w:rPr>
            </w:pPr>
            <w:r w:rsidRPr="00C04184">
              <w:rPr>
                <w:sz w:val="16"/>
                <w:szCs w:val="16"/>
              </w:rPr>
              <w:t>Hoe kan ik</w:t>
            </w:r>
          </w:p>
        </w:tc>
        <w:tc>
          <w:tcPr>
            <w:tcW w:w="1441" w:type="dxa"/>
          </w:tcPr>
          <w:p w14:paraId="2E0AE5CB" w14:textId="048C7345" w:rsidR="002E6E67" w:rsidRPr="00C04184" w:rsidRDefault="002E6E67" w:rsidP="00C04184">
            <w:pPr>
              <w:rPr>
                <w:sz w:val="16"/>
                <w:szCs w:val="16"/>
              </w:rPr>
            </w:pPr>
            <w:r>
              <w:rPr>
                <w:sz w:val="16"/>
                <w:szCs w:val="16"/>
              </w:rPr>
              <w:t>zelfhulp</w:t>
            </w:r>
          </w:p>
        </w:tc>
        <w:tc>
          <w:tcPr>
            <w:tcW w:w="1441" w:type="dxa"/>
            <w:vMerge/>
          </w:tcPr>
          <w:p w14:paraId="1AD02A67" w14:textId="77777777" w:rsidR="002E6E67" w:rsidRDefault="002E6E67" w:rsidP="00C04184">
            <w:pPr>
              <w:rPr>
                <w:sz w:val="16"/>
                <w:szCs w:val="16"/>
              </w:rPr>
            </w:pPr>
          </w:p>
        </w:tc>
      </w:tr>
      <w:tr w:rsidR="002E6E67" w:rsidRPr="00C04184" w14:paraId="16E4C7A8" w14:textId="3EF77321" w:rsidTr="002E6E67">
        <w:trPr>
          <w:trHeight w:val="277"/>
        </w:trPr>
        <w:tc>
          <w:tcPr>
            <w:tcW w:w="370" w:type="dxa"/>
          </w:tcPr>
          <w:p w14:paraId="5A72C9BE" w14:textId="77777777" w:rsidR="002E6E67" w:rsidRPr="00C04184" w:rsidRDefault="002E6E67" w:rsidP="003460CD">
            <w:pPr>
              <w:jc w:val="both"/>
              <w:rPr>
                <w:sz w:val="16"/>
                <w:szCs w:val="16"/>
              </w:rPr>
            </w:pPr>
          </w:p>
        </w:tc>
        <w:tc>
          <w:tcPr>
            <w:tcW w:w="1436" w:type="dxa"/>
          </w:tcPr>
          <w:p w14:paraId="00B26A13" w14:textId="77777777" w:rsidR="002E6E67" w:rsidRPr="00C04184" w:rsidRDefault="002E6E67" w:rsidP="003460CD">
            <w:pPr>
              <w:jc w:val="both"/>
              <w:rPr>
                <w:sz w:val="16"/>
                <w:szCs w:val="16"/>
              </w:rPr>
            </w:pPr>
            <w:r w:rsidRPr="00C04184">
              <w:rPr>
                <w:sz w:val="16"/>
                <w:szCs w:val="16"/>
              </w:rPr>
              <w:t>totaal</w:t>
            </w:r>
          </w:p>
        </w:tc>
        <w:tc>
          <w:tcPr>
            <w:tcW w:w="792" w:type="dxa"/>
          </w:tcPr>
          <w:p w14:paraId="579C0B88" w14:textId="77777777" w:rsidR="002E6E67" w:rsidRPr="00C04184" w:rsidRDefault="002E6E67" w:rsidP="003460CD">
            <w:pPr>
              <w:jc w:val="both"/>
              <w:rPr>
                <w:sz w:val="16"/>
                <w:szCs w:val="16"/>
              </w:rPr>
            </w:pPr>
            <w:r w:rsidRPr="00C04184">
              <w:rPr>
                <w:sz w:val="16"/>
                <w:szCs w:val="16"/>
              </w:rPr>
              <w:t>6255</w:t>
            </w:r>
          </w:p>
        </w:tc>
        <w:tc>
          <w:tcPr>
            <w:tcW w:w="1272" w:type="dxa"/>
          </w:tcPr>
          <w:p w14:paraId="187335D4" w14:textId="77777777" w:rsidR="002E6E67" w:rsidRPr="00C04184" w:rsidRDefault="002E6E67" w:rsidP="003460CD">
            <w:pPr>
              <w:jc w:val="both"/>
              <w:rPr>
                <w:sz w:val="16"/>
                <w:szCs w:val="16"/>
              </w:rPr>
            </w:pPr>
            <w:r w:rsidRPr="00C04184">
              <w:rPr>
                <w:sz w:val="16"/>
                <w:szCs w:val="16"/>
              </w:rPr>
              <w:t>70,5%</w:t>
            </w:r>
          </w:p>
        </w:tc>
        <w:tc>
          <w:tcPr>
            <w:tcW w:w="1187" w:type="dxa"/>
          </w:tcPr>
          <w:p w14:paraId="4F999E88" w14:textId="77777777" w:rsidR="002E6E67" w:rsidRPr="00C04184" w:rsidRDefault="002E6E67" w:rsidP="00C04184">
            <w:pPr>
              <w:rPr>
                <w:sz w:val="16"/>
                <w:szCs w:val="16"/>
              </w:rPr>
            </w:pPr>
          </w:p>
        </w:tc>
        <w:tc>
          <w:tcPr>
            <w:tcW w:w="1441" w:type="dxa"/>
          </w:tcPr>
          <w:p w14:paraId="715F39AE" w14:textId="77777777" w:rsidR="002E6E67" w:rsidRPr="00C04184" w:rsidRDefault="002E6E67" w:rsidP="00C04184">
            <w:pPr>
              <w:rPr>
                <w:sz w:val="16"/>
                <w:szCs w:val="16"/>
              </w:rPr>
            </w:pPr>
          </w:p>
        </w:tc>
        <w:tc>
          <w:tcPr>
            <w:tcW w:w="1441" w:type="dxa"/>
          </w:tcPr>
          <w:p w14:paraId="36089E4B" w14:textId="77777777" w:rsidR="002E6E67" w:rsidRPr="00C04184" w:rsidRDefault="002E6E67" w:rsidP="00C04184">
            <w:pPr>
              <w:rPr>
                <w:sz w:val="16"/>
                <w:szCs w:val="16"/>
              </w:rPr>
            </w:pPr>
          </w:p>
        </w:tc>
      </w:tr>
    </w:tbl>
    <w:p w14:paraId="3FB33344" w14:textId="77777777" w:rsidR="002E6E67" w:rsidRDefault="002E6E67" w:rsidP="00563A9E">
      <w:pPr>
        <w:jc w:val="both"/>
        <w:rPr>
          <w:szCs w:val="20"/>
        </w:rPr>
      </w:pPr>
    </w:p>
    <w:p w14:paraId="7EA23F00" w14:textId="31306688" w:rsidR="00563A9E" w:rsidRDefault="00563A9E" w:rsidP="00563A9E">
      <w:pPr>
        <w:jc w:val="both"/>
        <w:rPr>
          <w:szCs w:val="20"/>
        </w:rPr>
      </w:pPr>
      <w:r>
        <w:rPr>
          <w:szCs w:val="20"/>
        </w:rPr>
        <w:t xml:space="preserve">De vraag die in 2012 het meest gesteld werd was die over het studentenaccount. Hier adviseert het onderzoek een </w:t>
      </w:r>
      <w:r w:rsidRPr="00AB7C60">
        <w:rPr>
          <w:b/>
          <w:szCs w:val="20"/>
        </w:rPr>
        <w:t>zelfbedieningsfaciliteit</w:t>
      </w:r>
      <w:r>
        <w:rPr>
          <w:b/>
          <w:szCs w:val="20"/>
        </w:rPr>
        <w:t>,</w:t>
      </w:r>
      <w:r>
        <w:rPr>
          <w:szCs w:val="20"/>
        </w:rPr>
        <w:t xml:space="preserve"> zodat de klant zelf wachtwoorden kan resetten</w:t>
      </w:r>
      <w:r w:rsidR="00440E81">
        <w:rPr>
          <w:szCs w:val="20"/>
        </w:rPr>
        <w:t xml:space="preserve">. </w:t>
      </w:r>
      <w:r>
        <w:rPr>
          <w:szCs w:val="20"/>
        </w:rPr>
        <w:t>Bij het verschijnen van dit onderzoeksrapport (oktober 2013) beschikte de Dienst IT al over een wachtwoord reset faciliteit op de IT portal</w:t>
      </w:r>
      <w:r w:rsidR="00440E81">
        <w:rPr>
          <w:szCs w:val="20"/>
        </w:rPr>
        <w:t>, de resultaten kon ik nog net meenemen in het adviesrapport.</w:t>
      </w:r>
    </w:p>
    <w:p w14:paraId="3157DCE9" w14:textId="1964C69C" w:rsidR="00563A9E" w:rsidRDefault="00440E81" w:rsidP="00563A9E">
      <w:pPr>
        <w:jc w:val="both"/>
        <w:rPr>
          <w:szCs w:val="20"/>
        </w:rPr>
      </w:pPr>
      <w:r>
        <w:rPr>
          <w:szCs w:val="20"/>
        </w:rPr>
        <w:t xml:space="preserve">Vragen </w:t>
      </w:r>
      <w:r w:rsidR="00563A9E">
        <w:rPr>
          <w:szCs w:val="20"/>
        </w:rPr>
        <w:t xml:space="preserve">2. en 3. betreffen vragen met betrekking op hoe de klant zijn computer kan aansluiten op het HHS (draadloze) netwerk. Hier zou een </w:t>
      </w:r>
      <w:r w:rsidR="00563A9E" w:rsidRPr="00AB7C60">
        <w:rPr>
          <w:b/>
          <w:szCs w:val="20"/>
        </w:rPr>
        <w:t>kennisbank</w:t>
      </w:r>
      <w:r w:rsidR="00563A9E">
        <w:rPr>
          <w:szCs w:val="20"/>
        </w:rPr>
        <w:t xml:space="preserve"> effectief kunnen zijn. De</w:t>
      </w:r>
      <w:r>
        <w:rPr>
          <w:szCs w:val="20"/>
        </w:rPr>
        <w:t xml:space="preserve"> Dienst IT beschikt al over handleidingen op de IT portal maar deze worden</w:t>
      </w:r>
      <w:r w:rsidR="00563A9E">
        <w:rPr>
          <w:szCs w:val="20"/>
        </w:rPr>
        <w:t xml:space="preserve"> nog onvoldoende gebruikt door de klanten.</w:t>
      </w:r>
    </w:p>
    <w:p w14:paraId="747A9E33" w14:textId="77777777" w:rsidR="001A4EA9" w:rsidRDefault="001A4EA9" w:rsidP="001A4EA9">
      <w:pPr>
        <w:jc w:val="both"/>
        <w:rPr>
          <w:szCs w:val="20"/>
        </w:rPr>
      </w:pPr>
    </w:p>
    <w:p w14:paraId="110E8114" w14:textId="6EB3BE3A" w:rsidR="001A4EA9" w:rsidRDefault="001A4EA9" w:rsidP="001A4EA9">
      <w:pPr>
        <w:jc w:val="both"/>
        <w:rPr>
          <w:szCs w:val="20"/>
        </w:rPr>
      </w:pPr>
      <w:r>
        <w:rPr>
          <w:szCs w:val="20"/>
        </w:rPr>
        <w:t xml:space="preserve">Omdat zelfbediening en zelfhulp </w:t>
      </w:r>
      <w:r w:rsidR="00440E81">
        <w:rPr>
          <w:szCs w:val="20"/>
        </w:rPr>
        <w:t xml:space="preserve">potentieel </w:t>
      </w:r>
      <w:r>
        <w:rPr>
          <w:szCs w:val="20"/>
        </w:rPr>
        <w:t xml:space="preserve">zulke hoge percentages van de vragen kunnen beantwoorden (in de tabel : het bereik) besloot ik beide uit te werken. </w:t>
      </w:r>
      <w:r w:rsidR="00E82A96">
        <w:rPr>
          <w:szCs w:val="20"/>
        </w:rPr>
        <w:t>Ik vond in de literatuur goede handvatten om dit tegelijkertijd te doen. Ik werkte deze uit als stroomdiagram (</w:t>
      </w:r>
      <w:r w:rsidR="00F50F82">
        <w:rPr>
          <w:szCs w:val="20"/>
        </w:rPr>
        <w:t>##</w:t>
      </w:r>
    </w:p>
    <w:p w14:paraId="12C29E81" w14:textId="77777777" w:rsidR="00563A9E" w:rsidRDefault="00563A9E" w:rsidP="00563A9E">
      <w:pPr>
        <w:jc w:val="both"/>
        <w:rPr>
          <w:szCs w:val="20"/>
        </w:rPr>
      </w:pPr>
    </w:p>
    <w:p w14:paraId="49A0CD21" w14:textId="77777777" w:rsidR="00563A9E" w:rsidRDefault="00563A9E" w:rsidP="00563A9E">
      <w:pPr>
        <w:jc w:val="both"/>
        <w:rPr>
          <w:szCs w:val="20"/>
        </w:rPr>
      </w:pPr>
      <w:r>
        <w:rPr>
          <w:szCs w:val="20"/>
        </w:rPr>
        <w:t>Maar welke sociale media technologieën zijn het meest toepasbaar? Dit wordt in de volgende paragraaf uitgewerkt.</w:t>
      </w:r>
    </w:p>
    <w:p w14:paraId="4728BD93" w14:textId="731687C2" w:rsidR="009845E8" w:rsidRPr="00177D4E" w:rsidRDefault="009845E8" w:rsidP="009845E8">
      <w:pPr>
        <w:pStyle w:val="Heading3"/>
      </w:pPr>
      <w:bookmarkStart w:id="114" w:name="_Toc243382039"/>
      <w:r>
        <w:t>5.2.2</w:t>
      </w:r>
      <w:r w:rsidRPr="00177D4E">
        <w:t xml:space="preserve"> De tijd factor</w:t>
      </w:r>
      <w:bookmarkEnd w:id="114"/>
    </w:p>
    <w:p w14:paraId="00FD7E7B" w14:textId="77777777" w:rsidR="009845E8" w:rsidRPr="00177D4E" w:rsidRDefault="009845E8" w:rsidP="009845E8">
      <w:pPr>
        <w:rPr>
          <w:szCs w:val="20"/>
        </w:rPr>
      </w:pPr>
    </w:p>
    <w:p w14:paraId="17E9F281" w14:textId="77777777" w:rsidR="009845E8" w:rsidRPr="00177D4E" w:rsidRDefault="009845E8" w:rsidP="009845E8">
      <w:pPr>
        <w:jc w:val="both"/>
        <w:rPr>
          <w:szCs w:val="20"/>
        </w:rPr>
      </w:pPr>
      <w:r w:rsidRPr="00177D4E">
        <w:rPr>
          <w:szCs w:val="20"/>
        </w:rPr>
        <w:t xml:space="preserve">Omdat ik geen tijd vond om alle technologieën evenveel tijd te kunnen geven wilde ik de meest kansloze zo snel mogelijk afstrepen. Ik volgde daarom een </w:t>
      </w:r>
      <w:r>
        <w:rPr>
          <w:szCs w:val="20"/>
        </w:rPr>
        <w:t xml:space="preserve">enigszins </w:t>
      </w:r>
      <w:r w:rsidRPr="00177D4E">
        <w:rPr>
          <w:szCs w:val="20"/>
        </w:rPr>
        <w:t>omgekeerde selectieprocedure die tot de snelste afvallers zou leiden.</w:t>
      </w:r>
    </w:p>
    <w:p w14:paraId="0508ECB9" w14:textId="77777777" w:rsidR="009845E8" w:rsidRPr="00177D4E" w:rsidRDefault="009845E8" w:rsidP="009845E8">
      <w:pPr>
        <w:jc w:val="both"/>
        <w:rPr>
          <w:szCs w:val="20"/>
        </w:rPr>
      </w:pPr>
    </w:p>
    <w:p w14:paraId="426E3A7A" w14:textId="77777777" w:rsidR="009845E8" w:rsidRPr="00177D4E" w:rsidRDefault="009845E8" w:rsidP="009845E8">
      <w:pPr>
        <w:jc w:val="both"/>
        <w:rPr>
          <w:szCs w:val="20"/>
        </w:rPr>
      </w:pPr>
      <w:r w:rsidRPr="00177D4E">
        <w:rPr>
          <w:szCs w:val="20"/>
        </w:rPr>
        <w:t xml:space="preserve">Operational excellence (Betrouwbaar, Effectief, Efficiënt en Kostentransparant) zou me het meeste werk kosten </w:t>
      </w:r>
      <w:r>
        <w:rPr>
          <w:szCs w:val="20"/>
        </w:rPr>
        <w:t xml:space="preserve">(want 4 factoren) </w:t>
      </w:r>
      <w:r w:rsidRPr="00177D4E">
        <w:rPr>
          <w:szCs w:val="20"/>
        </w:rPr>
        <w:t xml:space="preserve">dus die verschoof ik naar achteren. </w:t>
      </w:r>
      <w:r>
        <w:rPr>
          <w:szCs w:val="20"/>
        </w:rPr>
        <w:t xml:space="preserve"> Er was nog een belangrijke reden om de operational excellence naar achteren te verschuiven : namelijk de factor kostenberekening. Ik merkte bij het bepalen van kosten dat deze allemaal gebaseerd zouden worden op aannames. Ik voelde me daar erg ongemakkelijk bij, vandaar dat kostenberekening geen grote factor in het onderzoek zou worden. </w:t>
      </w:r>
    </w:p>
    <w:p w14:paraId="19C64489" w14:textId="77777777" w:rsidR="009845E8" w:rsidRPr="00177D4E" w:rsidRDefault="009845E8" w:rsidP="009845E8">
      <w:pPr>
        <w:jc w:val="both"/>
        <w:rPr>
          <w:szCs w:val="20"/>
        </w:rPr>
      </w:pPr>
    </w:p>
    <w:p w14:paraId="0B9E4488" w14:textId="681CC433" w:rsidR="00325747" w:rsidRPr="00E82A96" w:rsidRDefault="009845E8" w:rsidP="00E82A96">
      <w:pPr>
        <w:jc w:val="both"/>
        <w:rPr>
          <w:szCs w:val="20"/>
        </w:rPr>
      </w:pPr>
      <w:r w:rsidRPr="00177D4E">
        <w:rPr>
          <w:szCs w:val="20"/>
        </w:rPr>
        <w:t xml:space="preserve">Leerbaarheid zou lastig vast te stellen zijn voor bijvoorbeeld online samenwerking, omdat deze technologie (bijvoorbeeld een wiki) ook erg complex is. Om die reden verschoof ik leerbaarheid ná beheersbaarheid. </w:t>
      </w:r>
    </w:p>
    <w:p w14:paraId="4FB67D2C" w14:textId="6CFE0A68" w:rsidR="007B6DEF" w:rsidRPr="00177D4E" w:rsidRDefault="009845E8" w:rsidP="007B6DEF">
      <w:pPr>
        <w:pStyle w:val="Heading3"/>
      </w:pPr>
      <w:bookmarkStart w:id="115" w:name="_Toc243382040"/>
      <w:r>
        <w:t>5.2.3</w:t>
      </w:r>
      <w:r w:rsidR="007B6DEF" w:rsidRPr="00177D4E">
        <w:t xml:space="preserve"> Eisen van de </w:t>
      </w:r>
      <w:r w:rsidR="007B6DEF">
        <w:t>manager R&amp;U</w:t>
      </w:r>
      <w:bookmarkEnd w:id="115"/>
    </w:p>
    <w:p w14:paraId="26ECE2B1" w14:textId="77777777" w:rsidR="007B6DEF" w:rsidRPr="00177D4E" w:rsidRDefault="007B6DEF" w:rsidP="007B6DEF">
      <w:pPr>
        <w:rPr>
          <w:szCs w:val="20"/>
        </w:rPr>
      </w:pPr>
    </w:p>
    <w:p w14:paraId="68C174BE" w14:textId="77777777" w:rsidR="007B6DEF" w:rsidRPr="00177D4E" w:rsidRDefault="007B6DEF" w:rsidP="007B6DEF">
      <w:pPr>
        <w:rPr>
          <w:szCs w:val="20"/>
        </w:rPr>
      </w:pPr>
      <w:r w:rsidRPr="00177D4E">
        <w:rPr>
          <w:szCs w:val="20"/>
        </w:rPr>
        <w:t>De opdrachtgever heeft tijdens gesprekken aangegeven de volgende redenen belangrijk te vinden :</w:t>
      </w:r>
    </w:p>
    <w:p w14:paraId="60A8920F" w14:textId="77777777" w:rsidR="007B6DEF" w:rsidRPr="00177D4E" w:rsidRDefault="007B6DEF" w:rsidP="007B6DEF">
      <w:pPr>
        <w:rPr>
          <w:szCs w:val="20"/>
        </w:rPr>
      </w:pPr>
    </w:p>
    <w:p w14:paraId="3DF83F03" w14:textId="77777777" w:rsidR="007B6DEF" w:rsidRPr="00177D4E" w:rsidRDefault="007B6DEF" w:rsidP="007B6DEF">
      <w:pPr>
        <w:rPr>
          <w:szCs w:val="20"/>
        </w:rPr>
      </w:pPr>
      <w:r w:rsidRPr="00177D4E">
        <w:rPr>
          <w:szCs w:val="20"/>
        </w:rPr>
        <w:t>Het eindproduct :</w:t>
      </w:r>
    </w:p>
    <w:p w14:paraId="77962FB3" w14:textId="77777777" w:rsidR="007B6DEF" w:rsidRPr="00177D4E" w:rsidRDefault="007B6DEF" w:rsidP="007B6DEF">
      <w:pPr>
        <w:rPr>
          <w:szCs w:val="20"/>
        </w:rPr>
      </w:pPr>
    </w:p>
    <w:p w14:paraId="57B0EF85" w14:textId="77777777" w:rsidR="007B6DEF" w:rsidRPr="00177D4E" w:rsidRDefault="007B6DEF" w:rsidP="008F17E6">
      <w:pPr>
        <w:pStyle w:val="ListParagraph"/>
        <w:numPr>
          <w:ilvl w:val="0"/>
          <w:numId w:val="20"/>
        </w:numPr>
        <w:rPr>
          <w:szCs w:val="20"/>
        </w:rPr>
      </w:pPr>
      <w:r w:rsidRPr="00177D4E">
        <w:rPr>
          <w:szCs w:val="20"/>
        </w:rPr>
        <w:t>Vergroot de zelfredzaamheid van de klant</w:t>
      </w:r>
    </w:p>
    <w:p w14:paraId="39E1A725" w14:textId="77777777" w:rsidR="007B6DEF" w:rsidRPr="00177D4E" w:rsidRDefault="007B6DEF" w:rsidP="008F17E6">
      <w:pPr>
        <w:pStyle w:val="ListParagraph"/>
        <w:numPr>
          <w:ilvl w:val="0"/>
          <w:numId w:val="20"/>
        </w:numPr>
        <w:rPr>
          <w:szCs w:val="20"/>
        </w:rPr>
      </w:pPr>
      <w:r w:rsidRPr="00177D4E">
        <w:rPr>
          <w:szCs w:val="20"/>
        </w:rPr>
        <w:t>Vergroot de bereikbaarheid van de R&amp;U</w:t>
      </w:r>
    </w:p>
    <w:p w14:paraId="20D60A83" w14:textId="77777777" w:rsidR="007B6DEF" w:rsidRPr="00177D4E" w:rsidRDefault="007B6DEF" w:rsidP="007B6DEF">
      <w:pPr>
        <w:rPr>
          <w:szCs w:val="20"/>
        </w:rPr>
      </w:pPr>
    </w:p>
    <w:p w14:paraId="4E5E15C9" w14:textId="77777777" w:rsidR="007B6DEF" w:rsidRPr="00177D4E" w:rsidRDefault="007B6DEF" w:rsidP="007B6DEF">
      <w:pPr>
        <w:rPr>
          <w:szCs w:val="20"/>
        </w:rPr>
      </w:pPr>
      <w:r w:rsidRPr="00177D4E">
        <w:rPr>
          <w:szCs w:val="20"/>
        </w:rPr>
        <w:t xml:space="preserve">Verder gaf de opdrachtgever tijdens gesprekken aan dat het de click/call/face procedure moet ondersteunen.  </w:t>
      </w:r>
    </w:p>
    <w:p w14:paraId="0A76A3D4" w14:textId="77777777" w:rsidR="007B6DEF" w:rsidRPr="00177D4E" w:rsidRDefault="007B6DEF" w:rsidP="007B6DEF">
      <w:pPr>
        <w:rPr>
          <w:szCs w:val="20"/>
        </w:rPr>
      </w:pPr>
    </w:p>
    <w:p w14:paraId="0477AD66" w14:textId="77777777" w:rsidR="007B6DEF" w:rsidRPr="00177D4E" w:rsidRDefault="007B6DEF" w:rsidP="007B6DEF">
      <w:pPr>
        <w:jc w:val="both"/>
        <w:rPr>
          <w:szCs w:val="20"/>
        </w:rPr>
      </w:pPr>
      <w:r w:rsidRPr="00177D4E">
        <w:rPr>
          <w:szCs w:val="20"/>
        </w:rPr>
        <w:t xml:space="preserve">Tijdens een interview met de opdrachtgever werden beheersbaarheid en leerbaarheid belangrijke factoren gevonden. </w:t>
      </w:r>
      <w:r w:rsidRPr="00177D4E">
        <w:rPr>
          <w:rFonts w:cs="Calibri"/>
          <w:szCs w:val="20"/>
          <w:lang w:val="en-US"/>
        </w:rPr>
        <w:t xml:space="preserve">De technologie keuze wordt daarom gemaakt op basis van de volgende selectiecriteria: hoe </w:t>
      </w:r>
      <w:r w:rsidRPr="00177D4E">
        <w:rPr>
          <w:rFonts w:cs="Calibri"/>
          <w:b/>
          <w:szCs w:val="20"/>
          <w:lang w:val="en-US"/>
        </w:rPr>
        <w:t>leerbaar</w:t>
      </w:r>
      <w:r w:rsidRPr="00177D4E">
        <w:rPr>
          <w:rFonts w:cs="Calibri"/>
          <w:szCs w:val="20"/>
          <w:lang w:val="en-US"/>
        </w:rPr>
        <w:t xml:space="preserve"> / makkelijk is de technologie bij R&amp;U te implementeren en hoe </w:t>
      </w:r>
      <w:r w:rsidRPr="00177D4E">
        <w:rPr>
          <w:rFonts w:cs="Calibri"/>
          <w:b/>
          <w:szCs w:val="20"/>
          <w:lang w:val="en-US"/>
        </w:rPr>
        <w:t>beheersbaar</w:t>
      </w:r>
      <w:r w:rsidRPr="00177D4E">
        <w:rPr>
          <w:rFonts w:cs="Calibri"/>
          <w:szCs w:val="20"/>
          <w:lang w:val="en-US"/>
        </w:rPr>
        <w:t xml:space="preserve"> is de informatiestroom die op gang komt met deze technologie?</w:t>
      </w:r>
    </w:p>
    <w:p w14:paraId="7E43CA10" w14:textId="77777777" w:rsidR="007B6DEF" w:rsidRPr="00177D4E" w:rsidRDefault="007B6DEF" w:rsidP="007B6DEF">
      <w:pPr>
        <w:jc w:val="both"/>
        <w:rPr>
          <w:szCs w:val="20"/>
        </w:rPr>
      </w:pPr>
    </w:p>
    <w:p w14:paraId="09ABC7DE" w14:textId="0A84A2B4" w:rsidR="007B6DEF" w:rsidRPr="00177D4E" w:rsidRDefault="007B6DEF" w:rsidP="007B6DEF">
      <w:pPr>
        <w:jc w:val="both"/>
        <w:rPr>
          <w:szCs w:val="20"/>
        </w:rPr>
      </w:pPr>
      <w:r w:rsidRPr="00177D4E">
        <w:rPr>
          <w:szCs w:val="20"/>
        </w:rPr>
        <w:t>De opdrachtgever voelde volgens eigen zeggen bijvoorbeeld niet veel voor sociale netwerken. Sociale netwerken vond ze dan wel gratis en populair, maar het zou</w:t>
      </w:r>
      <w:r>
        <w:rPr>
          <w:szCs w:val="20"/>
        </w:rPr>
        <w:t xml:space="preserve">, voorspelde ze, </w:t>
      </w:r>
      <w:r w:rsidRPr="00177D4E">
        <w:rPr>
          <w:szCs w:val="20"/>
        </w:rPr>
        <w:t xml:space="preserve"> enorm moeilijk </w:t>
      </w:r>
      <w:r>
        <w:rPr>
          <w:szCs w:val="20"/>
        </w:rPr>
        <w:t>worden</w:t>
      </w:r>
      <w:r w:rsidRPr="00177D4E">
        <w:rPr>
          <w:szCs w:val="20"/>
        </w:rPr>
        <w:t xml:space="preserve"> om er als R&amp;U overzicht op te houden. Dit komt neer op </w:t>
      </w:r>
      <w:r w:rsidRPr="00177D4E">
        <w:rPr>
          <w:b/>
          <w:szCs w:val="20"/>
        </w:rPr>
        <w:t>beheersbaarheid</w:t>
      </w:r>
      <w:r w:rsidRPr="00177D4E">
        <w:rPr>
          <w:szCs w:val="20"/>
        </w:rPr>
        <w:t xml:space="preserve">.  Ik </w:t>
      </w:r>
      <w:r w:rsidR="00045E11">
        <w:rPr>
          <w:szCs w:val="20"/>
        </w:rPr>
        <w:t>ging</w:t>
      </w:r>
      <w:r w:rsidRPr="00177D4E">
        <w:rPr>
          <w:szCs w:val="20"/>
        </w:rPr>
        <w:t xml:space="preserve"> deze als criterium uitwerken</w:t>
      </w:r>
      <w:r w:rsidR="001E1B08">
        <w:rPr>
          <w:szCs w:val="20"/>
        </w:rPr>
        <w:t>,</w:t>
      </w:r>
      <w:r w:rsidR="00045E11">
        <w:rPr>
          <w:szCs w:val="20"/>
        </w:rPr>
        <w:t xml:space="preserve"> met </w:t>
      </w:r>
      <w:r w:rsidR="001E1B08">
        <w:rPr>
          <w:szCs w:val="20"/>
        </w:rPr>
        <w:t xml:space="preserve">overigens </w:t>
      </w:r>
      <w:r w:rsidR="00045E11">
        <w:rPr>
          <w:szCs w:val="20"/>
        </w:rPr>
        <w:t>een verrassend resultaat</w:t>
      </w:r>
      <w:r w:rsidRPr="00177D4E">
        <w:rPr>
          <w:szCs w:val="20"/>
        </w:rPr>
        <w:t>.</w:t>
      </w:r>
    </w:p>
    <w:p w14:paraId="1E1F5376" w14:textId="77777777" w:rsidR="007B6DEF" w:rsidRPr="00177D4E" w:rsidRDefault="007B6DEF" w:rsidP="007B6DEF">
      <w:pPr>
        <w:jc w:val="both"/>
        <w:rPr>
          <w:szCs w:val="20"/>
        </w:rPr>
      </w:pPr>
    </w:p>
    <w:p w14:paraId="32D1981B" w14:textId="48683D6E" w:rsidR="007B6DEF" w:rsidRPr="00177D4E" w:rsidRDefault="009845E8" w:rsidP="00007965">
      <w:pPr>
        <w:pStyle w:val="Heading3"/>
      </w:pPr>
      <w:bookmarkStart w:id="116" w:name="_Toc243382041"/>
      <w:r>
        <w:t>5.2.4</w:t>
      </w:r>
      <w:r w:rsidR="00007965">
        <w:t xml:space="preserve"> </w:t>
      </w:r>
      <w:r w:rsidR="007B6DEF" w:rsidRPr="00177D4E">
        <w:t xml:space="preserve">Hoe </w:t>
      </w:r>
      <w:r w:rsidR="00007965">
        <w:t xml:space="preserve">de </w:t>
      </w:r>
      <w:r w:rsidR="007B6DEF" w:rsidRPr="00177D4E">
        <w:t>beheersbaarheid van social</w:t>
      </w:r>
      <w:r w:rsidR="00007965">
        <w:t>e netwerksites vast te stellen</w:t>
      </w:r>
      <w:bookmarkEnd w:id="116"/>
    </w:p>
    <w:p w14:paraId="64D36243" w14:textId="77777777" w:rsidR="007B6DEF" w:rsidRPr="00177D4E" w:rsidRDefault="007B6DEF" w:rsidP="007B6DEF">
      <w:pPr>
        <w:jc w:val="both"/>
        <w:rPr>
          <w:szCs w:val="20"/>
        </w:rPr>
      </w:pPr>
    </w:p>
    <w:p w14:paraId="1C6D9350" w14:textId="758A3983" w:rsidR="007B6DEF" w:rsidRPr="00F50F82" w:rsidRDefault="004048BE" w:rsidP="007B6DEF">
      <w:pPr>
        <w:jc w:val="both"/>
        <w:rPr>
          <w:szCs w:val="20"/>
        </w:rPr>
      </w:pPr>
      <w:r w:rsidRPr="00F50F82">
        <w:rPr>
          <w:noProof/>
          <w:szCs w:val="20"/>
          <w:lang w:val="en-US"/>
        </w:rPr>
        <w:drawing>
          <wp:anchor distT="0" distB="0" distL="114300" distR="114300" simplePos="0" relativeHeight="251756544" behindDoc="0" locked="0" layoutInCell="1" allowOverlap="1" wp14:anchorId="58D59010" wp14:editId="5C699F51">
            <wp:simplePos x="0" y="0"/>
            <wp:positionH relativeFrom="column">
              <wp:posOffset>3314700</wp:posOffset>
            </wp:positionH>
            <wp:positionV relativeFrom="paragraph">
              <wp:posOffset>1068070</wp:posOffset>
            </wp:positionV>
            <wp:extent cx="1998345" cy="1263650"/>
            <wp:effectExtent l="0" t="0" r="8255" b="6350"/>
            <wp:wrapSquare wrapText="bothSides"/>
            <wp:docPr id="58" name="Picture 58" descr="Macintosh_HDD:Users:micha.schraven:Desktop:KLM-social-seating-Facebook-NieuweMedia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_HDD:Users:micha.schraven:Desktop:KLM-social-seating-Facebook-NieuweMediaBlo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834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965" w:rsidRPr="00F50F82">
        <w:rPr>
          <w:szCs w:val="20"/>
        </w:rPr>
        <w:t xml:space="preserve">Als voorbeeld geef ik hier de procesgang weer die ten grondslag lag aan het vaststellen van de beheersbaarheid van “sociale netwerksites” , dit is één van de sociale media technologieën. </w:t>
      </w:r>
      <w:r w:rsidR="009845E8" w:rsidRPr="00F50F82">
        <w:rPr>
          <w:szCs w:val="20"/>
        </w:rPr>
        <w:t>Ik zocht</w:t>
      </w:r>
      <w:r w:rsidR="007B6DEF" w:rsidRPr="00F50F82">
        <w:rPr>
          <w:szCs w:val="20"/>
        </w:rPr>
        <w:t xml:space="preserve"> zoeken naar bedrijven die succesvol sociale websites als facebook gebruiken voor hun helpdesk</w:t>
      </w:r>
      <w:r w:rsidR="009845E8" w:rsidRPr="00F50F82">
        <w:rPr>
          <w:szCs w:val="20"/>
        </w:rPr>
        <w:t>. Zo</w:t>
      </w:r>
      <w:r w:rsidR="007B6DEF" w:rsidRPr="00F50F82">
        <w:rPr>
          <w:szCs w:val="20"/>
        </w:rPr>
        <w:t xml:space="preserve"> kwam ik op de </w:t>
      </w:r>
      <w:r w:rsidR="009845E8" w:rsidRPr="00F50F82">
        <w:rPr>
          <w:szCs w:val="20"/>
        </w:rPr>
        <w:t>nieuws</w:t>
      </w:r>
      <w:r w:rsidR="007B6DEF" w:rsidRPr="00F50F82">
        <w:rPr>
          <w:szCs w:val="20"/>
        </w:rPr>
        <w:t xml:space="preserve">website </w:t>
      </w:r>
      <w:hyperlink r:id="rId53" w:history="1">
        <w:r w:rsidR="007B6DEF" w:rsidRPr="00F50F82">
          <w:rPr>
            <w:rStyle w:val="Hyperlink"/>
            <w:szCs w:val="20"/>
          </w:rPr>
          <w:t>www.emerce.nl</w:t>
        </w:r>
      </w:hyperlink>
      <w:r w:rsidR="007B6DEF" w:rsidRPr="00F50F82">
        <w:rPr>
          <w:szCs w:val="20"/>
        </w:rPr>
        <w:t xml:space="preserve"> , hier wordt in een nieuwsbericht KLM genoemd als het bedrijf met de snelste </w:t>
      </w:r>
      <w:r w:rsidR="006D3DE7" w:rsidRPr="00F50F82">
        <w:rPr>
          <w:szCs w:val="20"/>
        </w:rPr>
        <w:t>Facebook</w:t>
      </w:r>
      <w:r w:rsidR="007B6DEF" w:rsidRPr="00F50F82">
        <w:rPr>
          <w:szCs w:val="20"/>
        </w:rPr>
        <w:t xml:space="preserve"> helpdesk.</w:t>
      </w:r>
      <w:sdt>
        <w:sdtPr>
          <w:rPr>
            <w:szCs w:val="20"/>
          </w:rPr>
          <w:id w:val="1279833147"/>
          <w:citation/>
        </w:sdtPr>
        <w:sdtContent>
          <w:r w:rsidR="007B6DEF" w:rsidRPr="00F50F82">
            <w:rPr>
              <w:szCs w:val="20"/>
            </w:rPr>
            <w:fldChar w:fldCharType="begin"/>
          </w:r>
          <w:r w:rsidR="007B6DEF" w:rsidRPr="00F50F82">
            <w:rPr>
              <w:szCs w:val="20"/>
            </w:rPr>
            <w:instrText xml:space="preserve"> CITATION erw \l 1033 </w:instrText>
          </w:r>
          <w:r w:rsidR="007B6DEF" w:rsidRPr="00F50F82">
            <w:rPr>
              <w:szCs w:val="20"/>
            </w:rPr>
            <w:fldChar w:fldCharType="separate"/>
          </w:r>
          <w:r w:rsidR="007B6DEF" w:rsidRPr="00F50F82">
            <w:rPr>
              <w:szCs w:val="20"/>
            </w:rPr>
            <w:t xml:space="preserve"> (boogaart)</w:t>
          </w:r>
          <w:r w:rsidR="007B6DEF" w:rsidRPr="00F50F82">
            <w:rPr>
              <w:szCs w:val="20"/>
            </w:rPr>
            <w:fldChar w:fldCharType="end"/>
          </w:r>
        </w:sdtContent>
      </w:sdt>
      <w:r w:rsidR="007B6DEF" w:rsidRPr="00F50F82">
        <w:rPr>
          <w:szCs w:val="20"/>
        </w:rPr>
        <w:t xml:space="preserve"> “Wie per </w:t>
      </w:r>
      <w:r w:rsidR="006D3DE7" w:rsidRPr="00F50F82">
        <w:rPr>
          <w:szCs w:val="20"/>
        </w:rPr>
        <w:t>Facebook</w:t>
      </w:r>
      <w:r w:rsidR="007B6DEF" w:rsidRPr="00F50F82">
        <w:rPr>
          <w:szCs w:val="20"/>
        </w:rPr>
        <w:t xml:space="preserve"> een vraag stelt heeft binnen 45 minuten antwoord” KLM heeft volgens sociallydevoted.com 3.9 miljoen volgers die via </w:t>
      </w:r>
      <w:r w:rsidR="006D3DE7" w:rsidRPr="00F50F82">
        <w:rPr>
          <w:szCs w:val="20"/>
        </w:rPr>
        <w:t>Facebook</w:t>
      </w:r>
      <w:r w:rsidR="007B6DEF" w:rsidRPr="00F50F82">
        <w:rPr>
          <w:szCs w:val="20"/>
        </w:rPr>
        <w:t xml:space="preserve"> berichten kunnen plaatsen. KLM beantwoordde 11.256 vragen in het tweede </w:t>
      </w:r>
      <w:r w:rsidR="009845E8" w:rsidRPr="00F50F82">
        <w:rPr>
          <w:szCs w:val="20"/>
        </w:rPr>
        <w:t xml:space="preserve">kwartaal </w:t>
      </w:r>
      <w:r w:rsidR="007B6DEF" w:rsidRPr="00F50F82">
        <w:rPr>
          <w:szCs w:val="20"/>
        </w:rPr>
        <w:t xml:space="preserve">van 2013. </w:t>
      </w:r>
      <w:r w:rsidR="007B6DEF" w:rsidRPr="00F50F82">
        <w:rPr>
          <w:rFonts w:cs="Arial"/>
          <w:szCs w:val="20"/>
        </w:rPr>
        <w:t>Op dit moment bemannen</w:t>
      </w:r>
      <w:r w:rsidR="009845E8" w:rsidRPr="00F50F82">
        <w:rPr>
          <w:rFonts w:cs="Arial"/>
          <w:szCs w:val="20"/>
        </w:rPr>
        <w:t>,</w:t>
      </w:r>
      <w:r w:rsidR="007B6DEF" w:rsidRPr="00F50F82">
        <w:rPr>
          <w:rFonts w:cs="Arial"/>
          <w:szCs w:val="20"/>
        </w:rPr>
        <w:t xml:space="preserve"> verspreid over de wereld</w:t>
      </w:r>
      <w:r w:rsidR="009845E8" w:rsidRPr="00F50F82">
        <w:rPr>
          <w:rFonts w:cs="Arial"/>
          <w:szCs w:val="20"/>
        </w:rPr>
        <w:t>,</w:t>
      </w:r>
      <w:r w:rsidR="007B6DEF" w:rsidRPr="00F50F82">
        <w:rPr>
          <w:rFonts w:cs="Arial"/>
          <w:szCs w:val="20"/>
        </w:rPr>
        <w:t xml:space="preserve"> drie teams van in totaal zo’n zeventig man de sociale kanalen, voor 24/7 support. (bron : emerce.nl)</w:t>
      </w:r>
      <w:r w:rsidR="007B6DEF" w:rsidRPr="00F50F82">
        <w:rPr>
          <w:szCs w:val="20"/>
        </w:rPr>
        <w:t xml:space="preserve"> </w:t>
      </w:r>
    </w:p>
    <w:p w14:paraId="32B917EA" w14:textId="05E094FE" w:rsidR="007B6DEF" w:rsidRPr="00177D4E" w:rsidRDefault="007B6DEF" w:rsidP="007B6DEF">
      <w:pPr>
        <w:jc w:val="both"/>
        <w:rPr>
          <w:szCs w:val="20"/>
        </w:rPr>
      </w:pPr>
    </w:p>
    <w:p w14:paraId="01D73A2A" w14:textId="77777777" w:rsidR="007B6DEF" w:rsidRPr="00177D4E" w:rsidRDefault="007B6DEF" w:rsidP="007B6DEF">
      <w:pPr>
        <w:jc w:val="both"/>
        <w:rPr>
          <w:szCs w:val="20"/>
        </w:rPr>
      </w:pPr>
      <w:r w:rsidRPr="00177D4E">
        <w:rPr>
          <w:szCs w:val="20"/>
        </w:rPr>
        <w:t>Als de Facebook helpdesk (75 man)  van KLM 11.256 vragen beantwoorde in 3 maanden dan kwam dit neer op slechts 53,6 vraag beantwoord per persoon per maand. Dit zijn er maar enkele per dag.</w:t>
      </w:r>
    </w:p>
    <w:p w14:paraId="38DEFBAE" w14:textId="44858B17" w:rsidR="007B6DEF" w:rsidRPr="00177D4E" w:rsidRDefault="007B6DEF" w:rsidP="007B6DEF">
      <w:pPr>
        <w:jc w:val="both"/>
        <w:rPr>
          <w:szCs w:val="20"/>
        </w:rPr>
      </w:pPr>
      <w:r w:rsidRPr="00177D4E">
        <w:rPr>
          <w:szCs w:val="20"/>
        </w:rPr>
        <w:t xml:space="preserve">De gemiddelde responstijd is 45 minuten. De beheersbaarheid </w:t>
      </w:r>
      <w:r w:rsidR="00045E11">
        <w:rPr>
          <w:szCs w:val="20"/>
        </w:rPr>
        <w:t xml:space="preserve">van een sociale netwerksite </w:t>
      </w:r>
      <w:r w:rsidRPr="00177D4E">
        <w:rPr>
          <w:szCs w:val="20"/>
        </w:rPr>
        <w:t xml:space="preserve">is in het geval van KLM dus goed. </w:t>
      </w:r>
    </w:p>
    <w:p w14:paraId="5D6A124F" w14:textId="77777777" w:rsidR="007B6DEF" w:rsidRPr="00177D4E" w:rsidRDefault="007B6DEF" w:rsidP="007B6DEF">
      <w:pPr>
        <w:jc w:val="both"/>
        <w:rPr>
          <w:szCs w:val="20"/>
        </w:rPr>
      </w:pPr>
    </w:p>
    <w:p w14:paraId="494D5836" w14:textId="0E3C27EC" w:rsidR="007B6DEF" w:rsidRPr="00177D4E" w:rsidRDefault="007B6DEF" w:rsidP="007B6DEF">
      <w:pPr>
        <w:jc w:val="both"/>
        <w:rPr>
          <w:szCs w:val="20"/>
        </w:rPr>
      </w:pPr>
      <w:r w:rsidRPr="00177D4E">
        <w:rPr>
          <w:szCs w:val="20"/>
        </w:rPr>
        <w:t xml:space="preserve">Hierbij moest wel in rekenschap worden genomen dat de R&amp;U niet beschikt over een wereldwijd team, en dat logischerwijs ook niet gaat doen. Daarom is het </w:t>
      </w:r>
      <w:r w:rsidR="00C56C2C">
        <w:rPr>
          <w:szCs w:val="20"/>
        </w:rPr>
        <w:t xml:space="preserve">voor de R&amp;U </w:t>
      </w:r>
      <w:r w:rsidRPr="00177D4E">
        <w:rPr>
          <w:szCs w:val="20"/>
        </w:rPr>
        <w:t xml:space="preserve">erg lastig om </w:t>
      </w:r>
      <w:r w:rsidR="00C56C2C">
        <w:rPr>
          <w:szCs w:val="20"/>
        </w:rPr>
        <w:t>buiten werktijden</w:t>
      </w:r>
      <w:r w:rsidRPr="00177D4E">
        <w:rPr>
          <w:szCs w:val="20"/>
        </w:rPr>
        <w:t xml:space="preserve"> dezelfde responstijd </w:t>
      </w:r>
      <w:r w:rsidR="009845E8">
        <w:rPr>
          <w:szCs w:val="20"/>
        </w:rPr>
        <w:t xml:space="preserve">op de informatiestroom </w:t>
      </w:r>
      <w:r w:rsidRPr="00177D4E">
        <w:rPr>
          <w:szCs w:val="20"/>
        </w:rPr>
        <w:t xml:space="preserve">te kunnen bieden. Het is veilig om te concluderen dat de beheersbaarheid dus alleen tijdens kantoortijden goed kan zijn. </w:t>
      </w:r>
    </w:p>
    <w:p w14:paraId="373DDE98" w14:textId="77777777" w:rsidR="007B6DEF" w:rsidRPr="00177D4E" w:rsidRDefault="007B6DEF" w:rsidP="007B6DEF">
      <w:pPr>
        <w:jc w:val="both"/>
        <w:rPr>
          <w:szCs w:val="20"/>
        </w:rPr>
      </w:pPr>
      <w:r w:rsidRPr="00177D4E">
        <w:rPr>
          <w:szCs w:val="20"/>
        </w:rPr>
        <w:t xml:space="preserve">Samengevat stelde ik dat </w:t>
      </w:r>
      <w:r>
        <w:rPr>
          <w:szCs w:val="20"/>
        </w:rPr>
        <w:t>:</w:t>
      </w:r>
    </w:p>
    <w:p w14:paraId="5B9131ED" w14:textId="77777777" w:rsidR="007B6DEF" w:rsidRPr="00177D4E" w:rsidRDefault="007B6DEF" w:rsidP="007B6DEF">
      <w:pPr>
        <w:jc w:val="both"/>
        <w:rPr>
          <w:szCs w:val="20"/>
        </w:rPr>
      </w:pPr>
    </w:p>
    <w:p w14:paraId="6C354097" w14:textId="7B3B1E85" w:rsidR="007B6DEF" w:rsidRPr="00177D4E" w:rsidRDefault="007B6DEF" w:rsidP="007B6DEF">
      <w:pPr>
        <w:jc w:val="both"/>
        <w:rPr>
          <w:szCs w:val="20"/>
        </w:rPr>
      </w:pPr>
      <w:r w:rsidRPr="00177D4E">
        <w:rPr>
          <w:szCs w:val="20"/>
        </w:rPr>
        <w:t xml:space="preserve">Goede beheersbaarheid : R&amp;U </w:t>
      </w:r>
      <w:r w:rsidR="00C56C2C">
        <w:rPr>
          <w:szCs w:val="20"/>
        </w:rPr>
        <w:t xml:space="preserve">kan </w:t>
      </w:r>
      <w:r w:rsidR="00371E32">
        <w:rPr>
          <w:szCs w:val="20"/>
        </w:rPr>
        <w:t xml:space="preserve">tijdig </w:t>
      </w:r>
      <w:r w:rsidR="00C56C2C">
        <w:rPr>
          <w:szCs w:val="20"/>
        </w:rPr>
        <w:t xml:space="preserve">op </w:t>
      </w:r>
      <w:r w:rsidR="009845E8">
        <w:rPr>
          <w:szCs w:val="20"/>
        </w:rPr>
        <w:t>informatiestroom</w:t>
      </w:r>
      <w:r w:rsidR="00C56C2C">
        <w:rPr>
          <w:szCs w:val="20"/>
        </w:rPr>
        <w:t xml:space="preserve"> reageren</w:t>
      </w:r>
    </w:p>
    <w:p w14:paraId="51FBC57C" w14:textId="41AF7A42" w:rsidR="007B6DEF" w:rsidRPr="00177D4E" w:rsidRDefault="007B6DEF" w:rsidP="007B6DEF">
      <w:pPr>
        <w:jc w:val="both"/>
        <w:rPr>
          <w:szCs w:val="20"/>
        </w:rPr>
      </w:pPr>
      <w:r w:rsidRPr="00177D4E">
        <w:rPr>
          <w:szCs w:val="20"/>
        </w:rPr>
        <w:t xml:space="preserve">Slechte beheersbaarheid : </w:t>
      </w:r>
      <w:r w:rsidR="00C56C2C" w:rsidRPr="00177D4E">
        <w:rPr>
          <w:szCs w:val="20"/>
        </w:rPr>
        <w:t xml:space="preserve">R&amp;U </w:t>
      </w:r>
      <w:r w:rsidR="00C56C2C">
        <w:rPr>
          <w:szCs w:val="20"/>
        </w:rPr>
        <w:t xml:space="preserve">kan </w:t>
      </w:r>
      <w:r w:rsidR="00371E32">
        <w:rPr>
          <w:szCs w:val="20"/>
        </w:rPr>
        <w:t xml:space="preserve">niet tijdig </w:t>
      </w:r>
      <w:r w:rsidR="00C56C2C">
        <w:rPr>
          <w:szCs w:val="20"/>
        </w:rPr>
        <w:t xml:space="preserve">op </w:t>
      </w:r>
      <w:r w:rsidR="009845E8">
        <w:rPr>
          <w:szCs w:val="20"/>
        </w:rPr>
        <w:t>informatiestroom</w:t>
      </w:r>
      <w:r w:rsidR="00C56C2C">
        <w:rPr>
          <w:szCs w:val="20"/>
        </w:rPr>
        <w:t xml:space="preserve"> reageren</w:t>
      </w:r>
    </w:p>
    <w:p w14:paraId="42D3FDCA" w14:textId="77777777" w:rsidR="007B6DEF" w:rsidRDefault="007B6DEF" w:rsidP="007B6DEF">
      <w:pPr>
        <w:jc w:val="both"/>
        <w:rPr>
          <w:szCs w:val="20"/>
        </w:rPr>
      </w:pPr>
    </w:p>
    <w:p w14:paraId="59BBFCC2" w14:textId="77777777" w:rsidR="007B6DEF" w:rsidRDefault="007B6DEF" w:rsidP="007B6DEF">
      <w:pPr>
        <w:jc w:val="both"/>
        <w:rPr>
          <w:szCs w:val="20"/>
        </w:rPr>
      </w:pPr>
    </w:p>
    <w:p w14:paraId="1BDC782B" w14:textId="77777777" w:rsidR="007B6DEF" w:rsidRDefault="007B6DEF" w:rsidP="007B6DEF">
      <w:pPr>
        <w:jc w:val="both"/>
        <w:rPr>
          <w:szCs w:val="20"/>
        </w:rPr>
      </w:pPr>
    </w:p>
    <w:p w14:paraId="73FACD5A" w14:textId="77777777" w:rsidR="007B6DEF" w:rsidRDefault="007B6DEF" w:rsidP="007B6DEF">
      <w:pPr>
        <w:jc w:val="both"/>
        <w:rPr>
          <w:szCs w:val="20"/>
        </w:rPr>
      </w:pPr>
    </w:p>
    <w:p w14:paraId="77A4FDB0" w14:textId="77777777" w:rsidR="007B6DEF" w:rsidRDefault="007B6DEF" w:rsidP="007B6DEF">
      <w:pPr>
        <w:jc w:val="both"/>
        <w:rPr>
          <w:szCs w:val="20"/>
        </w:rPr>
      </w:pPr>
    </w:p>
    <w:p w14:paraId="0FA53CDB" w14:textId="77777777" w:rsidR="007B6DEF" w:rsidRPr="00177D4E" w:rsidRDefault="007B6DEF" w:rsidP="007B6DEF">
      <w:pPr>
        <w:jc w:val="both"/>
        <w:rPr>
          <w:szCs w:val="20"/>
        </w:rPr>
      </w:pPr>
    </w:p>
    <w:p w14:paraId="511C5109" w14:textId="77777777" w:rsidR="007B6DEF" w:rsidRPr="00177D4E" w:rsidRDefault="007B6DEF" w:rsidP="007B6DEF">
      <w:pPr>
        <w:jc w:val="both"/>
        <w:rPr>
          <w:szCs w:val="20"/>
        </w:rPr>
      </w:pPr>
      <w:r w:rsidRPr="00177D4E">
        <w:rPr>
          <w:szCs w:val="20"/>
        </w:rPr>
        <w:t>Dit gaf sociale netwerksites het oordeel “beheersbaarheid is goed”. Wat ik verwerkte in de volgende tabel</w:t>
      </w:r>
    </w:p>
    <w:p w14:paraId="465D97F1" w14:textId="77777777" w:rsidR="007B6DEF" w:rsidRPr="00177D4E" w:rsidRDefault="007B6DEF" w:rsidP="007B6DEF">
      <w:pPr>
        <w:jc w:val="both"/>
        <w:rPr>
          <w:szCs w:val="20"/>
        </w:rPr>
      </w:pPr>
    </w:p>
    <w:tbl>
      <w:tblPr>
        <w:tblStyle w:val="TableGrid"/>
        <w:tblW w:w="0" w:type="auto"/>
        <w:tblLook w:val="04A0" w:firstRow="1" w:lastRow="0" w:firstColumn="1" w:lastColumn="0" w:noHBand="0" w:noVBand="1"/>
      </w:tblPr>
      <w:tblGrid>
        <w:gridCol w:w="2130"/>
        <w:gridCol w:w="2131"/>
        <w:gridCol w:w="2131"/>
      </w:tblGrid>
      <w:tr w:rsidR="007B6DEF" w:rsidRPr="009845E8" w14:paraId="1D339657" w14:textId="77777777" w:rsidTr="007B6DEF">
        <w:tc>
          <w:tcPr>
            <w:tcW w:w="2130" w:type="dxa"/>
            <w:shd w:val="clear" w:color="auto" w:fill="DBE5F1" w:themeFill="accent1" w:themeFillTint="33"/>
          </w:tcPr>
          <w:p w14:paraId="0F9AD1F2" w14:textId="77777777" w:rsidR="007B6DEF" w:rsidRPr="009845E8" w:rsidRDefault="007B6DEF" w:rsidP="007B6DEF">
            <w:pPr>
              <w:widowControl w:val="0"/>
              <w:autoSpaceDE w:val="0"/>
              <w:autoSpaceDN w:val="0"/>
              <w:adjustRightInd w:val="0"/>
              <w:spacing w:after="120"/>
              <w:rPr>
                <w:rFonts w:cs="Helvetica"/>
                <w:b/>
                <w:sz w:val="16"/>
                <w:szCs w:val="16"/>
              </w:rPr>
            </w:pPr>
            <w:r w:rsidRPr="009845E8">
              <w:rPr>
                <w:rFonts w:cs="Helvetica"/>
                <w:b/>
                <w:sz w:val="16"/>
                <w:szCs w:val="16"/>
              </w:rPr>
              <w:t>Technologie</w:t>
            </w:r>
          </w:p>
        </w:tc>
        <w:tc>
          <w:tcPr>
            <w:tcW w:w="2131" w:type="dxa"/>
            <w:shd w:val="clear" w:color="auto" w:fill="DBE5F1" w:themeFill="accent1" w:themeFillTint="33"/>
          </w:tcPr>
          <w:p w14:paraId="4174D8C7" w14:textId="77777777" w:rsidR="007B6DEF" w:rsidRPr="009845E8" w:rsidRDefault="007B6DEF" w:rsidP="007B6DEF">
            <w:pPr>
              <w:widowControl w:val="0"/>
              <w:autoSpaceDE w:val="0"/>
              <w:autoSpaceDN w:val="0"/>
              <w:adjustRightInd w:val="0"/>
              <w:spacing w:after="120"/>
              <w:rPr>
                <w:rFonts w:cs="Helvetica"/>
                <w:b/>
                <w:sz w:val="16"/>
                <w:szCs w:val="16"/>
              </w:rPr>
            </w:pPr>
            <w:r w:rsidRPr="009845E8">
              <w:rPr>
                <w:rFonts w:cs="Helvetica"/>
                <w:b/>
                <w:sz w:val="16"/>
                <w:szCs w:val="16"/>
              </w:rPr>
              <w:t>Gekozen voorbeeld</w:t>
            </w:r>
          </w:p>
        </w:tc>
        <w:tc>
          <w:tcPr>
            <w:tcW w:w="2131" w:type="dxa"/>
            <w:shd w:val="clear" w:color="auto" w:fill="DBE5F1" w:themeFill="accent1" w:themeFillTint="33"/>
          </w:tcPr>
          <w:p w14:paraId="3AAD160C" w14:textId="77777777" w:rsidR="007B6DEF" w:rsidRPr="009845E8" w:rsidRDefault="007B6DEF" w:rsidP="007B6DEF">
            <w:pPr>
              <w:widowControl w:val="0"/>
              <w:autoSpaceDE w:val="0"/>
              <w:autoSpaceDN w:val="0"/>
              <w:adjustRightInd w:val="0"/>
              <w:spacing w:after="120"/>
              <w:rPr>
                <w:rFonts w:cs="Helvetica"/>
                <w:b/>
                <w:sz w:val="16"/>
                <w:szCs w:val="16"/>
              </w:rPr>
            </w:pPr>
            <w:r w:rsidRPr="009845E8">
              <w:rPr>
                <w:rFonts w:cs="Helvetica"/>
                <w:b/>
                <w:sz w:val="16"/>
                <w:szCs w:val="16"/>
              </w:rPr>
              <w:t>Beheersbaarheid</w:t>
            </w:r>
          </w:p>
        </w:tc>
      </w:tr>
      <w:tr w:rsidR="007B6DEF" w:rsidRPr="009845E8" w14:paraId="5C323E12" w14:textId="77777777" w:rsidTr="007B6DEF">
        <w:tc>
          <w:tcPr>
            <w:tcW w:w="2130" w:type="dxa"/>
          </w:tcPr>
          <w:p w14:paraId="5F1B421F"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Sociale netwerken</w:t>
            </w:r>
          </w:p>
        </w:tc>
        <w:tc>
          <w:tcPr>
            <w:tcW w:w="2131" w:type="dxa"/>
          </w:tcPr>
          <w:p w14:paraId="33C49A25"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Facebook KLM</w:t>
            </w:r>
          </w:p>
        </w:tc>
        <w:tc>
          <w:tcPr>
            <w:tcW w:w="2131" w:type="dxa"/>
          </w:tcPr>
          <w:p w14:paraId="185A5316"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Goed</w:t>
            </w:r>
          </w:p>
        </w:tc>
      </w:tr>
      <w:tr w:rsidR="007B6DEF" w:rsidRPr="009845E8" w14:paraId="05A8FFFB" w14:textId="77777777" w:rsidTr="007B6DEF">
        <w:tc>
          <w:tcPr>
            <w:tcW w:w="2130" w:type="dxa"/>
          </w:tcPr>
          <w:p w14:paraId="0E841288"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Weblogs</w:t>
            </w:r>
          </w:p>
        </w:tc>
        <w:tc>
          <w:tcPr>
            <w:tcW w:w="2131" w:type="dxa"/>
          </w:tcPr>
          <w:p w14:paraId="7BC7A4A6"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Twitter KLM</w:t>
            </w:r>
          </w:p>
        </w:tc>
        <w:tc>
          <w:tcPr>
            <w:tcW w:w="2131" w:type="dxa"/>
          </w:tcPr>
          <w:p w14:paraId="35046BD1"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Goed</w:t>
            </w:r>
          </w:p>
        </w:tc>
      </w:tr>
      <w:tr w:rsidR="007B6DEF" w:rsidRPr="009845E8" w14:paraId="22B1CF95" w14:textId="77777777" w:rsidTr="007B6DEF">
        <w:tc>
          <w:tcPr>
            <w:tcW w:w="2130" w:type="dxa"/>
          </w:tcPr>
          <w:p w14:paraId="3F70E580" w14:textId="26712A92" w:rsidR="007B6DEF" w:rsidRPr="009845E8" w:rsidRDefault="007B6DEF" w:rsidP="006D3DE7">
            <w:pPr>
              <w:widowControl w:val="0"/>
              <w:autoSpaceDE w:val="0"/>
              <w:autoSpaceDN w:val="0"/>
              <w:adjustRightInd w:val="0"/>
              <w:spacing w:after="120"/>
              <w:rPr>
                <w:rFonts w:cs="Helvetica"/>
                <w:sz w:val="16"/>
                <w:szCs w:val="16"/>
              </w:rPr>
            </w:pPr>
            <w:r w:rsidRPr="009845E8">
              <w:rPr>
                <w:rFonts w:cs="Helvetica"/>
                <w:sz w:val="16"/>
                <w:szCs w:val="16"/>
              </w:rPr>
              <w:t xml:space="preserve">Media </w:t>
            </w:r>
            <w:r w:rsidR="006D3DE7">
              <w:rPr>
                <w:rFonts w:cs="Helvetica"/>
                <w:sz w:val="16"/>
                <w:szCs w:val="16"/>
              </w:rPr>
              <w:t>deling</w:t>
            </w:r>
          </w:p>
        </w:tc>
        <w:tc>
          <w:tcPr>
            <w:tcW w:w="2131" w:type="dxa"/>
          </w:tcPr>
          <w:p w14:paraId="69212482"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 xml:space="preserve">Youtube </w:t>
            </w:r>
          </w:p>
        </w:tc>
        <w:tc>
          <w:tcPr>
            <w:tcW w:w="2131" w:type="dxa"/>
          </w:tcPr>
          <w:p w14:paraId="3782743B" w14:textId="77777777" w:rsidR="007B6DEF" w:rsidRPr="009845E8" w:rsidRDefault="007B6DEF" w:rsidP="007B6DEF">
            <w:pPr>
              <w:widowControl w:val="0"/>
              <w:autoSpaceDE w:val="0"/>
              <w:autoSpaceDN w:val="0"/>
              <w:adjustRightInd w:val="0"/>
              <w:spacing w:after="120"/>
              <w:rPr>
                <w:rFonts w:cs="Helvetica"/>
                <w:color w:val="FF0000"/>
                <w:sz w:val="16"/>
                <w:szCs w:val="16"/>
              </w:rPr>
            </w:pPr>
            <w:r w:rsidRPr="009845E8">
              <w:rPr>
                <w:rFonts w:cs="Helvetica"/>
                <w:color w:val="FF0000"/>
                <w:sz w:val="16"/>
                <w:szCs w:val="16"/>
              </w:rPr>
              <w:t>Slecht</w:t>
            </w:r>
          </w:p>
        </w:tc>
      </w:tr>
      <w:tr w:rsidR="007B6DEF" w:rsidRPr="009845E8" w14:paraId="6452A6CD" w14:textId="77777777" w:rsidTr="007B6DEF">
        <w:tc>
          <w:tcPr>
            <w:tcW w:w="2130" w:type="dxa"/>
          </w:tcPr>
          <w:p w14:paraId="1A7539EF"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Forum</w:t>
            </w:r>
          </w:p>
        </w:tc>
        <w:tc>
          <w:tcPr>
            <w:tcW w:w="2131" w:type="dxa"/>
          </w:tcPr>
          <w:p w14:paraId="1E3C3F26"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 xml:space="preserve">Vbulletin </w:t>
            </w:r>
          </w:p>
        </w:tc>
        <w:tc>
          <w:tcPr>
            <w:tcW w:w="2131" w:type="dxa"/>
          </w:tcPr>
          <w:p w14:paraId="084F4690"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Goed</w:t>
            </w:r>
          </w:p>
        </w:tc>
      </w:tr>
      <w:tr w:rsidR="007B6DEF" w:rsidRPr="009845E8" w14:paraId="2F96BCD0" w14:textId="77777777" w:rsidTr="007B6DEF">
        <w:tc>
          <w:tcPr>
            <w:tcW w:w="2130" w:type="dxa"/>
          </w:tcPr>
          <w:p w14:paraId="51D5F1EB" w14:textId="1D453E3F" w:rsidR="007B6DEF" w:rsidRPr="009845E8" w:rsidRDefault="007B6DEF" w:rsidP="00F50F82">
            <w:pPr>
              <w:widowControl w:val="0"/>
              <w:autoSpaceDE w:val="0"/>
              <w:autoSpaceDN w:val="0"/>
              <w:adjustRightInd w:val="0"/>
              <w:spacing w:after="120"/>
              <w:rPr>
                <w:rFonts w:cs="Helvetica"/>
                <w:sz w:val="16"/>
                <w:szCs w:val="16"/>
              </w:rPr>
            </w:pPr>
            <w:r w:rsidRPr="009845E8">
              <w:rPr>
                <w:rFonts w:cs="Helvetica"/>
                <w:sz w:val="16"/>
                <w:szCs w:val="16"/>
              </w:rPr>
              <w:t xml:space="preserve">Online </w:t>
            </w:r>
            <w:r w:rsidR="00F50F82">
              <w:rPr>
                <w:rFonts w:cs="Helvetica"/>
                <w:sz w:val="16"/>
                <w:szCs w:val="16"/>
              </w:rPr>
              <w:t>samenwerking</w:t>
            </w:r>
          </w:p>
        </w:tc>
        <w:tc>
          <w:tcPr>
            <w:tcW w:w="2131" w:type="dxa"/>
          </w:tcPr>
          <w:p w14:paraId="17AEB058"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wiki</w:t>
            </w:r>
          </w:p>
        </w:tc>
        <w:tc>
          <w:tcPr>
            <w:tcW w:w="2131" w:type="dxa"/>
          </w:tcPr>
          <w:p w14:paraId="23AFEFFF" w14:textId="77777777" w:rsidR="007B6DEF" w:rsidRPr="009845E8" w:rsidRDefault="007B6DEF" w:rsidP="007B6DEF">
            <w:pPr>
              <w:widowControl w:val="0"/>
              <w:autoSpaceDE w:val="0"/>
              <w:autoSpaceDN w:val="0"/>
              <w:adjustRightInd w:val="0"/>
              <w:spacing w:after="120"/>
              <w:rPr>
                <w:rFonts w:cs="Helvetica"/>
                <w:color w:val="FF0000"/>
                <w:sz w:val="16"/>
                <w:szCs w:val="16"/>
              </w:rPr>
            </w:pPr>
            <w:r w:rsidRPr="009845E8">
              <w:rPr>
                <w:rFonts w:cs="Helvetica"/>
                <w:color w:val="FF0000"/>
                <w:sz w:val="16"/>
                <w:szCs w:val="16"/>
              </w:rPr>
              <w:t>Slecht</w:t>
            </w:r>
          </w:p>
        </w:tc>
      </w:tr>
      <w:tr w:rsidR="007B6DEF" w:rsidRPr="009845E8" w14:paraId="701800E5" w14:textId="77777777" w:rsidTr="007B6DEF">
        <w:tc>
          <w:tcPr>
            <w:tcW w:w="2130" w:type="dxa"/>
          </w:tcPr>
          <w:p w14:paraId="44D653B9"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Virtuele werelden</w:t>
            </w:r>
          </w:p>
        </w:tc>
        <w:tc>
          <w:tcPr>
            <w:tcW w:w="2131" w:type="dxa"/>
          </w:tcPr>
          <w:p w14:paraId="6D56CA14" w14:textId="77777777" w:rsidR="007B6DEF" w:rsidRPr="009845E8" w:rsidRDefault="007B6DEF" w:rsidP="007B6DEF">
            <w:pPr>
              <w:widowControl w:val="0"/>
              <w:autoSpaceDE w:val="0"/>
              <w:autoSpaceDN w:val="0"/>
              <w:adjustRightInd w:val="0"/>
              <w:spacing w:after="120"/>
              <w:rPr>
                <w:rFonts w:cs="Helvetica"/>
                <w:sz w:val="16"/>
                <w:szCs w:val="16"/>
              </w:rPr>
            </w:pPr>
            <w:r w:rsidRPr="009845E8">
              <w:rPr>
                <w:rFonts w:cs="Helvetica"/>
                <w:sz w:val="16"/>
                <w:szCs w:val="16"/>
              </w:rPr>
              <w:t>SecondLife</w:t>
            </w:r>
          </w:p>
        </w:tc>
        <w:tc>
          <w:tcPr>
            <w:tcW w:w="2131" w:type="dxa"/>
          </w:tcPr>
          <w:p w14:paraId="3593545B" w14:textId="77777777" w:rsidR="007B6DEF" w:rsidRPr="009845E8" w:rsidRDefault="007B6DEF" w:rsidP="007B6DEF">
            <w:pPr>
              <w:widowControl w:val="0"/>
              <w:autoSpaceDE w:val="0"/>
              <w:autoSpaceDN w:val="0"/>
              <w:adjustRightInd w:val="0"/>
              <w:spacing w:after="120"/>
              <w:rPr>
                <w:rFonts w:cs="Helvetica"/>
                <w:color w:val="FF0000"/>
                <w:sz w:val="16"/>
                <w:szCs w:val="16"/>
              </w:rPr>
            </w:pPr>
            <w:r w:rsidRPr="009845E8">
              <w:rPr>
                <w:rFonts w:cs="Helvetica"/>
                <w:color w:val="FF0000"/>
                <w:sz w:val="16"/>
                <w:szCs w:val="16"/>
              </w:rPr>
              <w:t>Slecht</w:t>
            </w:r>
          </w:p>
        </w:tc>
      </w:tr>
    </w:tbl>
    <w:p w14:paraId="63E7493A" w14:textId="77777777" w:rsidR="007B6DEF" w:rsidRPr="00177D4E" w:rsidRDefault="007B6DEF" w:rsidP="007B6DEF">
      <w:pPr>
        <w:jc w:val="both"/>
        <w:rPr>
          <w:szCs w:val="20"/>
        </w:rPr>
      </w:pPr>
    </w:p>
    <w:p w14:paraId="3AF10F9C" w14:textId="7CBC0057" w:rsidR="007B6DEF" w:rsidRPr="00177D4E" w:rsidRDefault="007B6DEF" w:rsidP="007B6DEF">
      <w:pPr>
        <w:jc w:val="both"/>
        <w:rPr>
          <w:szCs w:val="20"/>
        </w:rPr>
      </w:pPr>
      <w:r w:rsidRPr="00177D4E">
        <w:rPr>
          <w:szCs w:val="20"/>
        </w:rPr>
        <w:t>Het oordeel ‘beheersbaarheid is slecht’ licht ik toe aan de hand van het voorbeeld “virtuele wereld”</w:t>
      </w:r>
      <w:r w:rsidR="00371E32">
        <w:rPr>
          <w:szCs w:val="20"/>
        </w:rPr>
        <w:t>, door het ontbreken van een referentie ‘virtuele</w:t>
      </w:r>
      <w:r w:rsidR="00F50F82">
        <w:rPr>
          <w:szCs w:val="20"/>
        </w:rPr>
        <w:t xml:space="preserve"> helpdesk’ is het geheel </w:t>
      </w:r>
      <w:r w:rsidR="00371E32">
        <w:rPr>
          <w:szCs w:val="20"/>
        </w:rPr>
        <w:t xml:space="preserve">op basis van </w:t>
      </w:r>
      <w:r w:rsidR="00F50F82">
        <w:rPr>
          <w:szCs w:val="20"/>
        </w:rPr>
        <w:t>aannames met behulp van de tabel ‘voor-en nadelen van virtuele werelden’</w:t>
      </w:r>
      <w:r w:rsidR="00F90F38">
        <w:rPr>
          <w:szCs w:val="20"/>
        </w:rPr>
        <w:t xml:space="preserve"> uit bijlage F</w:t>
      </w:r>
      <w:r w:rsidR="00F50F82">
        <w:rPr>
          <w:szCs w:val="20"/>
        </w:rPr>
        <w:t>.</w:t>
      </w:r>
      <w:r w:rsidRPr="00177D4E">
        <w:rPr>
          <w:szCs w:val="20"/>
        </w:rPr>
        <w:t xml:space="preserve"> </w:t>
      </w:r>
    </w:p>
    <w:p w14:paraId="4CF0AFD5" w14:textId="77777777" w:rsidR="007B6DEF" w:rsidRPr="00177D4E" w:rsidRDefault="007B6DEF" w:rsidP="007B6DEF">
      <w:pPr>
        <w:jc w:val="both"/>
        <w:rPr>
          <w:szCs w:val="20"/>
        </w:rPr>
      </w:pPr>
    </w:p>
    <w:p w14:paraId="6BA5AD71" w14:textId="5E7AE0EE" w:rsidR="007B6DEF" w:rsidRPr="00177D4E" w:rsidRDefault="007B6DEF" w:rsidP="007B6DEF">
      <w:pPr>
        <w:jc w:val="both"/>
        <w:rPr>
          <w:szCs w:val="20"/>
        </w:rPr>
      </w:pPr>
      <w:r w:rsidRPr="00177D4E">
        <w:rPr>
          <w:szCs w:val="20"/>
        </w:rPr>
        <w:t xml:space="preserve">Het beheersen van </w:t>
      </w:r>
      <w:r w:rsidR="00045E11">
        <w:rPr>
          <w:szCs w:val="20"/>
        </w:rPr>
        <w:t xml:space="preserve">de informatiestromen in </w:t>
      </w:r>
      <w:r w:rsidRPr="00177D4E">
        <w:rPr>
          <w:szCs w:val="20"/>
        </w:rPr>
        <w:t xml:space="preserve">een virtuele wereld is ingewikkeld omdat het een virtuele R&amp;U balie is , naast de echte. Het communiceren </w:t>
      </w:r>
      <w:r>
        <w:rPr>
          <w:szCs w:val="20"/>
        </w:rPr>
        <w:t xml:space="preserve">middels chat </w:t>
      </w:r>
      <w:r w:rsidRPr="00177D4E">
        <w:rPr>
          <w:szCs w:val="20"/>
        </w:rPr>
        <w:t xml:space="preserve">tussen </w:t>
      </w:r>
      <w:r>
        <w:rPr>
          <w:szCs w:val="20"/>
        </w:rPr>
        <w:t xml:space="preserve">virtuele </w:t>
      </w:r>
      <w:r w:rsidRPr="00177D4E">
        <w:rPr>
          <w:szCs w:val="20"/>
        </w:rPr>
        <w:t xml:space="preserve">baliemedewerker en </w:t>
      </w:r>
      <w:r>
        <w:rPr>
          <w:szCs w:val="20"/>
        </w:rPr>
        <w:t xml:space="preserve">virtuele </w:t>
      </w:r>
      <w:r w:rsidRPr="00177D4E">
        <w:rPr>
          <w:szCs w:val="20"/>
        </w:rPr>
        <w:t xml:space="preserve">klant </w:t>
      </w:r>
      <w:r w:rsidR="00371E32">
        <w:rPr>
          <w:szCs w:val="20"/>
        </w:rPr>
        <w:t xml:space="preserve">middels avatars </w:t>
      </w:r>
      <w:r>
        <w:rPr>
          <w:szCs w:val="20"/>
        </w:rPr>
        <w:t xml:space="preserve">aan een virtuele balie in een virtuele wereld </w:t>
      </w:r>
      <w:r w:rsidRPr="00177D4E">
        <w:rPr>
          <w:szCs w:val="20"/>
        </w:rPr>
        <w:t xml:space="preserve">zou bereikbaarheid van de R&amp;U geen goed doen. </w:t>
      </w:r>
      <w:r w:rsidR="00371E32">
        <w:rPr>
          <w:szCs w:val="20"/>
        </w:rPr>
        <w:t xml:space="preserve">Wat betreft de bereikbaarheid is de virtuele R&amp;U medewerker waarschijnlijk even bereikbaar (en druk bezet) als </w:t>
      </w:r>
      <w:r w:rsidR="00F90F38">
        <w:rPr>
          <w:szCs w:val="20"/>
        </w:rPr>
        <w:t xml:space="preserve">wanneer deze in het echt aan de balie zou staan. </w:t>
      </w:r>
      <w:r w:rsidR="00045E11">
        <w:rPr>
          <w:szCs w:val="20"/>
        </w:rPr>
        <w:t>De informatiestroom wordt door de virtuele wereld extra gecompliceerd en daarom</w:t>
      </w:r>
      <w:r w:rsidR="009845E8">
        <w:rPr>
          <w:szCs w:val="20"/>
        </w:rPr>
        <w:t xml:space="preserve"> </w:t>
      </w:r>
      <w:r w:rsidR="009845E8" w:rsidRPr="00F90F38">
        <w:rPr>
          <w:i/>
          <w:szCs w:val="20"/>
        </w:rPr>
        <w:t xml:space="preserve">beoordeelde ik de </w:t>
      </w:r>
      <w:r w:rsidRPr="00F90F38">
        <w:rPr>
          <w:i/>
          <w:szCs w:val="20"/>
        </w:rPr>
        <w:t>beheersbaarheid van een virtuele wereld dus als slecht</w:t>
      </w:r>
      <w:r w:rsidRPr="00177D4E">
        <w:rPr>
          <w:szCs w:val="20"/>
        </w:rPr>
        <w:t>.</w:t>
      </w:r>
    </w:p>
    <w:p w14:paraId="12D5E3D7" w14:textId="65A70B9E" w:rsidR="00045E11" w:rsidRDefault="00045E11" w:rsidP="00045E11">
      <w:pPr>
        <w:pStyle w:val="Heading3"/>
      </w:pPr>
      <w:bookmarkStart w:id="117" w:name="_Toc243382042"/>
      <w:r>
        <w:t>5.2.6 Hoe de leerbaarheid van sociale netwerksites vast te stellen</w:t>
      </w:r>
      <w:bookmarkEnd w:id="117"/>
    </w:p>
    <w:p w14:paraId="329275B0" w14:textId="77777777" w:rsidR="00045E11" w:rsidRDefault="00045E11" w:rsidP="00045E11">
      <w:pPr>
        <w:jc w:val="both"/>
        <w:rPr>
          <w:szCs w:val="20"/>
        </w:rPr>
      </w:pPr>
    </w:p>
    <w:p w14:paraId="37B9BED3" w14:textId="6A3E28E7" w:rsidR="00045E11" w:rsidRDefault="00045E11" w:rsidP="00045E11">
      <w:pPr>
        <w:jc w:val="both"/>
        <w:rPr>
          <w:szCs w:val="20"/>
        </w:rPr>
      </w:pPr>
      <w:r>
        <w:rPr>
          <w:szCs w:val="20"/>
        </w:rPr>
        <w:t>Met nog 3 sociale media technologieën over wilde ik de leerbaarheid onderzoeken.</w:t>
      </w:r>
      <w:r w:rsidR="001E1B08">
        <w:rPr>
          <w:szCs w:val="20"/>
        </w:rPr>
        <w:t xml:space="preserve"> Ik stelde eerst de definitie van leerbaarheid vast :</w:t>
      </w:r>
    </w:p>
    <w:p w14:paraId="6BDA6EFB" w14:textId="77777777" w:rsidR="00045E11" w:rsidRDefault="00045E11" w:rsidP="00045E11">
      <w:pPr>
        <w:jc w:val="both"/>
        <w:rPr>
          <w:szCs w:val="20"/>
        </w:rPr>
      </w:pPr>
    </w:p>
    <w:p w14:paraId="7ED74482" w14:textId="3ADD9479" w:rsidR="00045E11" w:rsidRPr="001E1B08" w:rsidRDefault="00045E11" w:rsidP="00045E11">
      <w:pPr>
        <w:rPr>
          <w:rFonts w:cs="Trebuchet MS"/>
          <w:i/>
          <w:szCs w:val="20"/>
        </w:rPr>
      </w:pPr>
      <w:r w:rsidRPr="001E1B08">
        <w:rPr>
          <w:rFonts w:cs="Helvetica"/>
          <w:bCs/>
          <w:i/>
          <w:szCs w:val="20"/>
        </w:rPr>
        <w:t>Leerbaarheid :  De s</w:t>
      </w:r>
      <w:r w:rsidRPr="001E1B08">
        <w:rPr>
          <w:rFonts w:cs="Trebuchet MS"/>
          <w:i/>
          <w:szCs w:val="20"/>
        </w:rPr>
        <w:t xml:space="preserve">nelheid waarmee een gebruiker de functies van het systeem kan leren gebruiken </w:t>
      </w:r>
      <w:r w:rsidRPr="001E1B08">
        <w:rPr>
          <w:rFonts w:cs="Trebuchet MS"/>
          <w:szCs w:val="20"/>
        </w:rPr>
        <w:t xml:space="preserve">(bron : </w:t>
      </w:r>
      <w:r w:rsidR="001E1B08" w:rsidRPr="001E1B08">
        <w:rPr>
          <w:rFonts w:cs="Trebuchet MS"/>
          <w:szCs w:val="20"/>
        </w:rPr>
        <w:t>ISO 9126</w:t>
      </w:r>
      <w:r w:rsidR="00F90F38">
        <w:rPr>
          <w:rFonts w:cs="Trebuchet MS"/>
          <w:szCs w:val="20"/>
        </w:rPr>
        <w:t>, ISO is een normering om kwaliteit vast te stellen</w:t>
      </w:r>
      <w:r w:rsidRPr="001E1B08">
        <w:rPr>
          <w:rFonts w:cs="Trebuchet MS"/>
          <w:szCs w:val="20"/>
        </w:rPr>
        <w:t>)</w:t>
      </w:r>
    </w:p>
    <w:p w14:paraId="07928A3A" w14:textId="77777777" w:rsidR="00045E11" w:rsidRDefault="00045E11" w:rsidP="00045E11">
      <w:pPr>
        <w:jc w:val="both"/>
        <w:rPr>
          <w:szCs w:val="20"/>
        </w:rPr>
      </w:pPr>
    </w:p>
    <w:p w14:paraId="37CC0DBB" w14:textId="514672D1" w:rsidR="00045E11" w:rsidRPr="00415FFB" w:rsidRDefault="00371E32" w:rsidP="00045E11">
      <w:pPr>
        <w:widowControl w:val="0"/>
        <w:autoSpaceDE w:val="0"/>
        <w:autoSpaceDN w:val="0"/>
        <w:adjustRightInd w:val="0"/>
        <w:spacing w:after="120"/>
        <w:jc w:val="both"/>
        <w:rPr>
          <w:rFonts w:cs="Helvetica"/>
          <w:szCs w:val="20"/>
        </w:rPr>
      </w:pPr>
      <w:r>
        <w:rPr>
          <w:rFonts w:cs="Helvetica"/>
          <w:szCs w:val="20"/>
        </w:rPr>
        <w:t xml:space="preserve">Ik </w:t>
      </w:r>
      <w:r w:rsidR="00045E11">
        <w:rPr>
          <w:rFonts w:cs="Helvetica"/>
          <w:szCs w:val="20"/>
        </w:rPr>
        <w:t xml:space="preserve">ging op zoek naar de meest populaire sociale media, omdat deze ook het meest herkenbaar zouden zijn voor de klant. </w:t>
      </w:r>
      <w:r>
        <w:rPr>
          <w:rFonts w:cs="Helvetica"/>
          <w:szCs w:val="20"/>
        </w:rPr>
        <w:t>Ik kwam daardoor tot de volgende tabel :</w:t>
      </w:r>
    </w:p>
    <w:tbl>
      <w:tblPr>
        <w:tblStyle w:val="TableGrid"/>
        <w:tblW w:w="0" w:type="auto"/>
        <w:tblLook w:val="04A0" w:firstRow="1" w:lastRow="0" w:firstColumn="1" w:lastColumn="0" w:noHBand="0" w:noVBand="1"/>
      </w:tblPr>
      <w:tblGrid>
        <w:gridCol w:w="1548"/>
        <w:gridCol w:w="1530"/>
        <w:gridCol w:w="1980"/>
        <w:gridCol w:w="1530"/>
        <w:gridCol w:w="1530"/>
      </w:tblGrid>
      <w:tr w:rsidR="00045E11" w:rsidRPr="00DF75CE" w14:paraId="6FF93B35" w14:textId="2EC50494" w:rsidTr="00045E11">
        <w:tc>
          <w:tcPr>
            <w:tcW w:w="1548" w:type="dxa"/>
            <w:shd w:val="clear" w:color="auto" w:fill="DBE5F1" w:themeFill="accent1" w:themeFillTint="33"/>
          </w:tcPr>
          <w:p w14:paraId="2A377FF9" w14:textId="77777777" w:rsidR="00045E11" w:rsidRPr="002F07FB" w:rsidRDefault="00045E11" w:rsidP="00045E11">
            <w:pPr>
              <w:widowControl w:val="0"/>
              <w:autoSpaceDE w:val="0"/>
              <w:autoSpaceDN w:val="0"/>
              <w:adjustRightInd w:val="0"/>
              <w:spacing w:after="120"/>
              <w:rPr>
                <w:rFonts w:cs="Helvetica"/>
                <w:b/>
                <w:sz w:val="16"/>
                <w:szCs w:val="16"/>
              </w:rPr>
            </w:pPr>
            <w:r w:rsidRPr="002F07FB">
              <w:rPr>
                <w:rFonts w:cs="Helvetica"/>
                <w:b/>
                <w:sz w:val="16"/>
                <w:szCs w:val="16"/>
              </w:rPr>
              <w:t>Technologie</w:t>
            </w:r>
          </w:p>
        </w:tc>
        <w:tc>
          <w:tcPr>
            <w:tcW w:w="1530" w:type="dxa"/>
            <w:shd w:val="clear" w:color="auto" w:fill="DBE5F1" w:themeFill="accent1" w:themeFillTint="33"/>
          </w:tcPr>
          <w:p w14:paraId="2E354069" w14:textId="77777777" w:rsidR="00045E11" w:rsidRPr="002F07FB" w:rsidRDefault="00045E11" w:rsidP="00045E11">
            <w:pPr>
              <w:widowControl w:val="0"/>
              <w:autoSpaceDE w:val="0"/>
              <w:autoSpaceDN w:val="0"/>
              <w:adjustRightInd w:val="0"/>
              <w:spacing w:after="120"/>
              <w:rPr>
                <w:rFonts w:cs="Helvetica"/>
                <w:b/>
                <w:sz w:val="16"/>
                <w:szCs w:val="16"/>
              </w:rPr>
            </w:pPr>
            <w:r w:rsidRPr="002F07FB">
              <w:rPr>
                <w:rFonts w:cs="Helvetica"/>
                <w:b/>
                <w:sz w:val="16"/>
                <w:szCs w:val="16"/>
              </w:rPr>
              <w:t>Gekozen voorbeeld</w:t>
            </w:r>
          </w:p>
        </w:tc>
        <w:tc>
          <w:tcPr>
            <w:tcW w:w="1980" w:type="dxa"/>
            <w:shd w:val="clear" w:color="auto" w:fill="DBE5F1" w:themeFill="accent1" w:themeFillTint="33"/>
          </w:tcPr>
          <w:p w14:paraId="4BF4C486" w14:textId="77777777" w:rsidR="00045E11" w:rsidRPr="002F07FB" w:rsidRDefault="00045E11" w:rsidP="00045E11">
            <w:pPr>
              <w:widowControl w:val="0"/>
              <w:autoSpaceDE w:val="0"/>
              <w:autoSpaceDN w:val="0"/>
              <w:adjustRightInd w:val="0"/>
              <w:spacing w:after="120"/>
              <w:rPr>
                <w:rFonts w:cs="Helvetica"/>
                <w:b/>
                <w:sz w:val="16"/>
                <w:szCs w:val="16"/>
              </w:rPr>
            </w:pPr>
            <w:r w:rsidRPr="002F07FB">
              <w:rPr>
                <w:rFonts w:cs="Helvetica"/>
                <w:b/>
                <w:sz w:val="16"/>
                <w:szCs w:val="16"/>
              </w:rPr>
              <w:t>Aantal gebruikers globaal</w:t>
            </w:r>
          </w:p>
        </w:tc>
        <w:tc>
          <w:tcPr>
            <w:tcW w:w="1530" w:type="dxa"/>
            <w:shd w:val="clear" w:color="auto" w:fill="DBE5F1" w:themeFill="accent1" w:themeFillTint="33"/>
          </w:tcPr>
          <w:p w14:paraId="0824345B" w14:textId="77777777" w:rsidR="00045E11" w:rsidRPr="002F07FB" w:rsidRDefault="00045E11" w:rsidP="00045E11">
            <w:pPr>
              <w:widowControl w:val="0"/>
              <w:autoSpaceDE w:val="0"/>
              <w:autoSpaceDN w:val="0"/>
              <w:adjustRightInd w:val="0"/>
              <w:spacing w:after="120"/>
              <w:rPr>
                <w:rFonts w:cs="Helvetica"/>
                <w:b/>
                <w:sz w:val="16"/>
                <w:szCs w:val="16"/>
              </w:rPr>
            </w:pPr>
            <w:r w:rsidRPr="002F07FB">
              <w:rPr>
                <w:rFonts w:cs="Helvetica"/>
                <w:b/>
                <w:sz w:val="16"/>
                <w:szCs w:val="16"/>
              </w:rPr>
              <w:t>Leerbaarheid</w:t>
            </w:r>
            <w:r>
              <w:rPr>
                <w:rFonts w:cs="Helvetica"/>
                <w:b/>
                <w:sz w:val="16"/>
                <w:szCs w:val="16"/>
              </w:rPr>
              <w:t xml:space="preserve"> klant</w:t>
            </w:r>
          </w:p>
        </w:tc>
        <w:tc>
          <w:tcPr>
            <w:tcW w:w="1530" w:type="dxa"/>
            <w:shd w:val="clear" w:color="auto" w:fill="DBE5F1" w:themeFill="accent1" w:themeFillTint="33"/>
          </w:tcPr>
          <w:p w14:paraId="574D73E3" w14:textId="3653F875" w:rsidR="00045E11" w:rsidRPr="002F07FB" w:rsidRDefault="00371E32" w:rsidP="00045E11">
            <w:pPr>
              <w:widowControl w:val="0"/>
              <w:autoSpaceDE w:val="0"/>
              <w:autoSpaceDN w:val="0"/>
              <w:adjustRightInd w:val="0"/>
              <w:spacing w:after="120"/>
              <w:rPr>
                <w:rFonts w:cs="Helvetica"/>
                <w:b/>
                <w:sz w:val="16"/>
                <w:szCs w:val="16"/>
              </w:rPr>
            </w:pPr>
            <w:r>
              <w:rPr>
                <w:rFonts w:cs="Helvetica"/>
                <w:b/>
                <w:sz w:val="16"/>
                <w:szCs w:val="16"/>
              </w:rPr>
              <w:t>Leerbaarheid R&amp;U</w:t>
            </w:r>
          </w:p>
        </w:tc>
      </w:tr>
      <w:tr w:rsidR="00045E11" w:rsidRPr="00DF75CE" w14:paraId="2F1C2BF1" w14:textId="5163A84D" w:rsidTr="00045E11">
        <w:tc>
          <w:tcPr>
            <w:tcW w:w="1548" w:type="dxa"/>
          </w:tcPr>
          <w:p w14:paraId="47614A47" w14:textId="77777777" w:rsidR="00045E11" w:rsidRPr="00DF75CE" w:rsidRDefault="00045E11" w:rsidP="00045E11">
            <w:pPr>
              <w:widowControl w:val="0"/>
              <w:autoSpaceDE w:val="0"/>
              <w:autoSpaceDN w:val="0"/>
              <w:adjustRightInd w:val="0"/>
              <w:spacing w:after="120"/>
              <w:rPr>
                <w:rFonts w:cs="Helvetica"/>
                <w:sz w:val="16"/>
                <w:szCs w:val="16"/>
              </w:rPr>
            </w:pPr>
            <w:r>
              <w:rPr>
                <w:rFonts w:cs="Helvetica"/>
                <w:sz w:val="16"/>
                <w:szCs w:val="16"/>
              </w:rPr>
              <w:t>Sociale netwerken</w:t>
            </w:r>
          </w:p>
        </w:tc>
        <w:tc>
          <w:tcPr>
            <w:tcW w:w="1530" w:type="dxa"/>
          </w:tcPr>
          <w:p w14:paraId="7A6B6087" w14:textId="355DED51" w:rsidR="00045E11" w:rsidRPr="00DF75CE" w:rsidRDefault="006D3DE7" w:rsidP="00045E11">
            <w:pPr>
              <w:widowControl w:val="0"/>
              <w:autoSpaceDE w:val="0"/>
              <w:autoSpaceDN w:val="0"/>
              <w:adjustRightInd w:val="0"/>
              <w:spacing w:after="120"/>
              <w:rPr>
                <w:rFonts w:cs="Helvetica"/>
                <w:sz w:val="16"/>
                <w:szCs w:val="16"/>
              </w:rPr>
            </w:pPr>
            <w:r>
              <w:rPr>
                <w:rFonts w:cs="Helvetica"/>
                <w:sz w:val="16"/>
                <w:szCs w:val="16"/>
              </w:rPr>
              <w:t>Facebook</w:t>
            </w:r>
          </w:p>
        </w:tc>
        <w:tc>
          <w:tcPr>
            <w:tcW w:w="1980" w:type="dxa"/>
          </w:tcPr>
          <w:p w14:paraId="046319FA" w14:textId="77777777" w:rsidR="00045E11" w:rsidRPr="00DF75CE" w:rsidRDefault="00045E11" w:rsidP="00045E11">
            <w:pPr>
              <w:widowControl w:val="0"/>
              <w:autoSpaceDE w:val="0"/>
              <w:autoSpaceDN w:val="0"/>
              <w:adjustRightInd w:val="0"/>
              <w:spacing w:after="120"/>
              <w:rPr>
                <w:rFonts w:cs="Helvetica"/>
                <w:sz w:val="16"/>
                <w:szCs w:val="16"/>
              </w:rPr>
            </w:pPr>
            <w:r>
              <w:rPr>
                <w:rFonts w:cs="Helvetica"/>
                <w:sz w:val="16"/>
                <w:szCs w:val="16"/>
              </w:rPr>
              <w:t xml:space="preserve">1,15 miljard </w:t>
            </w:r>
            <w:sdt>
              <w:sdtPr>
                <w:rPr>
                  <w:rFonts w:cs="Helvetica"/>
                  <w:sz w:val="16"/>
                  <w:szCs w:val="16"/>
                </w:rPr>
                <w:id w:val="-1940973814"/>
                <w:citation/>
              </w:sdtPr>
              <w:sdtContent>
                <w:r>
                  <w:rPr>
                    <w:rFonts w:cs="Helvetica"/>
                    <w:sz w:val="16"/>
                    <w:szCs w:val="16"/>
                  </w:rPr>
                  <w:fldChar w:fldCharType="begin"/>
                </w:r>
                <w:r>
                  <w:rPr>
                    <w:rFonts w:cs="Helvetica"/>
                    <w:sz w:val="16"/>
                    <w:szCs w:val="16"/>
                    <w:lang w:val="en-US"/>
                  </w:rPr>
                  <w:instrText xml:space="preserve"> CITATION wik1 \l 1033 </w:instrText>
                </w:r>
                <w:r>
                  <w:rPr>
                    <w:rFonts w:cs="Helvetica"/>
                    <w:sz w:val="16"/>
                    <w:szCs w:val="16"/>
                  </w:rPr>
                  <w:fldChar w:fldCharType="separate"/>
                </w:r>
                <w:r w:rsidRPr="00045E11">
                  <w:rPr>
                    <w:rFonts w:cs="Helvetica"/>
                    <w:noProof/>
                    <w:sz w:val="16"/>
                    <w:szCs w:val="16"/>
                    <w:lang w:val="en-US"/>
                  </w:rPr>
                  <w:t>(wiki)</w:t>
                </w:r>
                <w:r>
                  <w:rPr>
                    <w:rFonts w:cs="Helvetica"/>
                    <w:sz w:val="16"/>
                    <w:szCs w:val="16"/>
                  </w:rPr>
                  <w:fldChar w:fldCharType="end"/>
                </w:r>
              </w:sdtContent>
            </w:sdt>
          </w:p>
        </w:tc>
        <w:tc>
          <w:tcPr>
            <w:tcW w:w="1530" w:type="dxa"/>
          </w:tcPr>
          <w:p w14:paraId="68E833E8" w14:textId="459E4E45" w:rsidR="00045E11" w:rsidRPr="00DF75CE" w:rsidRDefault="00371E32" w:rsidP="00045E11">
            <w:pPr>
              <w:widowControl w:val="0"/>
              <w:autoSpaceDE w:val="0"/>
              <w:autoSpaceDN w:val="0"/>
              <w:adjustRightInd w:val="0"/>
              <w:spacing w:after="120"/>
              <w:rPr>
                <w:rFonts w:cs="Helvetica"/>
                <w:sz w:val="16"/>
                <w:szCs w:val="16"/>
              </w:rPr>
            </w:pPr>
            <w:r>
              <w:rPr>
                <w:rFonts w:cs="Helvetica"/>
                <w:sz w:val="16"/>
                <w:szCs w:val="16"/>
              </w:rPr>
              <w:t>Eenvoudig</w:t>
            </w:r>
          </w:p>
        </w:tc>
        <w:tc>
          <w:tcPr>
            <w:tcW w:w="1530" w:type="dxa"/>
          </w:tcPr>
          <w:p w14:paraId="773C6DD5" w14:textId="7B64C76C" w:rsidR="00045E11" w:rsidRDefault="00371E32" w:rsidP="00045E11">
            <w:pPr>
              <w:widowControl w:val="0"/>
              <w:autoSpaceDE w:val="0"/>
              <w:autoSpaceDN w:val="0"/>
              <w:adjustRightInd w:val="0"/>
              <w:spacing w:after="120"/>
              <w:rPr>
                <w:rFonts w:cs="Helvetica"/>
                <w:sz w:val="16"/>
                <w:szCs w:val="16"/>
              </w:rPr>
            </w:pPr>
            <w:r>
              <w:rPr>
                <w:rFonts w:cs="Helvetica"/>
                <w:sz w:val="16"/>
                <w:szCs w:val="16"/>
              </w:rPr>
              <w:t>Eenvoudig*</w:t>
            </w:r>
          </w:p>
        </w:tc>
      </w:tr>
      <w:tr w:rsidR="00045E11" w:rsidRPr="00DF75CE" w14:paraId="7C18DF56" w14:textId="644E78BE" w:rsidTr="00045E11">
        <w:tc>
          <w:tcPr>
            <w:tcW w:w="1548" w:type="dxa"/>
          </w:tcPr>
          <w:p w14:paraId="66CE7C2A" w14:textId="77777777" w:rsidR="00045E11" w:rsidRPr="00DF75CE" w:rsidRDefault="00045E11" w:rsidP="00045E11">
            <w:pPr>
              <w:widowControl w:val="0"/>
              <w:autoSpaceDE w:val="0"/>
              <w:autoSpaceDN w:val="0"/>
              <w:adjustRightInd w:val="0"/>
              <w:spacing w:after="120"/>
              <w:rPr>
                <w:rFonts w:cs="Helvetica"/>
                <w:sz w:val="16"/>
                <w:szCs w:val="16"/>
              </w:rPr>
            </w:pPr>
            <w:r>
              <w:rPr>
                <w:rFonts w:cs="Helvetica"/>
                <w:sz w:val="16"/>
                <w:szCs w:val="16"/>
              </w:rPr>
              <w:t>Weblogs</w:t>
            </w:r>
          </w:p>
        </w:tc>
        <w:tc>
          <w:tcPr>
            <w:tcW w:w="1530" w:type="dxa"/>
          </w:tcPr>
          <w:p w14:paraId="1A7E3944" w14:textId="77777777" w:rsidR="00045E11" w:rsidRPr="00DF75CE" w:rsidRDefault="00045E11" w:rsidP="00045E11">
            <w:pPr>
              <w:widowControl w:val="0"/>
              <w:autoSpaceDE w:val="0"/>
              <w:autoSpaceDN w:val="0"/>
              <w:adjustRightInd w:val="0"/>
              <w:spacing w:after="120"/>
              <w:rPr>
                <w:rFonts w:cs="Helvetica"/>
                <w:sz w:val="16"/>
                <w:szCs w:val="16"/>
              </w:rPr>
            </w:pPr>
            <w:r>
              <w:rPr>
                <w:rFonts w:cs="Helvetica"/>
                <w:sz w:val="16"/>
                <w:szCs w:val="16"/>
              </w:rPr>
              <w:t>Twitter</w:t>
            </w:r>
          </w:p>
        </w:tc>
        <w:tc>
          <w:tcPr>
            <w:tcW w:w="1980" w:type="dxa"/>
          </w:tcPr>
          <w:p w14:paraId="7767AFA7" w14:textId="77777777" w:rsidR="00045E11" w:rsidRPr="00DF75CE" w:rsidRDefault="00045E11" w:rsidP="00045E11">
            <w:pPr>
              <w:widowControl w:val="0"/>
              <w:autoSpaceDE w:val="0"/>
              <w:autoSpaceDN w:val="0"/>
              <w:adjustRightInd w:val="0"/>
              <w:spacing w:after="120"/>
              <w:rPr>
                <w:rFonts w:cs="Helvetica"/>
                <w:sz w:val="16"/>
                <w:szCs w:val="16"/>
              </w:rPr>
            </w:pPr>
            <w:r>
              <w:rPr>
                <w:rFonts w:cs="Helvetica"/>
                <w:sz w:val="16"/>
                <w:szCs w:val="16"/>
              </w:rPr>
              <w:t xml:space="preserve">200 miljoen </w:t>
            </w:r>
            <w:sdt>
              <w:sdtPr>
                <w:rPr>
                  <w:rFonts w:cs="Helvetica"/>
                  <w:sz w:val="16"/>
                  <w:szCs w:val="16"/>
                </w:rPr>
                <w:id w:val="912043488"/>
                <w:citation/>
              </w:sdtPr>
              <w:sdtContent>
                <w:r>
                  <w:rPr>
                    <w:rFonts w:cs="Helvetica"/>
                    <w:sz w:val="16"/>
                    <w:szCs w:val="16"/>
                  </w:rPr>
                  <w:fldChar w:fldCharType="begin"/>
                </w:r>
                <w:r>
                  <w:rPr>
                    <w:rFonts w:cs="Helvetica"/>
                    <w:sz w:val="16"/>
                    <w:szCs w:val="16"/>
                    <w:lang w:val="en-US"/>
                  </w:rPr>
                  <w:instrText xml:space="preserve"> CITATION wik2 \l 1033 </w:instrText>
                </w:r>
                <w:r>
                  <w:rPr>
                    <w:rFonts w:cs="Helvetica"/>
                    <w:sz w:val="16"/>
                    <w:szCs w:val="16"/>
                  </w:rPr>
                  <w:fldChar w:fldCharType="separate"/>
                </w:r>
                <w:r w:rsidRPr="00045E11">
                  <w:rPr>
                    <w:rFonts w:cs="Helvetica"/>
                    <w:noProof/>
                    <w:sz w:val="16"/>
                    <w:szCs w:val="16"/>
                    <w:lang w:val="en-US"/>
                  </w:rPr>
                  <w:t>(wiki)</w:t>
                </w:r>
                <w:r>
                  <w:rPr>
                    <w:rFonts w:cs="Helvetica"/>
                    <w:sz w:val="16"/>
                    <w:szCs w:val="16"/>
                  </w:rPr>
                  <w:fldChar w:fldCharType="end"/>
                </w:r>
              </w:sdtContent>
            </w:sdt>
          </w:p>
        </w:tc>
        <w:tc>
          <w:tcPr>
            <w:tcW w:w="1530" w:type="dxa"/>
          </w:tcPr>
          <w:p w14:paraId="5FCAA495" w14:textId="77777777" w:rsidR="00045E11" w:rsidRPr="00DF75CE" w:rsidRDefault="00045E11" w:rsidP="00045E11">
            <w:pPr>
              <w:widowControl w:val="0"/>
              <w:autoSpaceDE w:val="0"/>
              <w:autoSpaceDN w:val="0"/>
              <w:adjustRightInd w:val="0"/>
              <w:spacing w:after="120"/>
              <w:rPr>
                <w:rFonts w:cs="Helvetica"/>
                <w:sz w:val="16"/>
                <w:szCs w:val="16"/>
              </w:rPr>
            </w:pPr>
            <w:r>
              <w:rPr>
                <w:rFonts w:cs="Helvetica"/>
                <w:sz w:val="16"/>
                <w:szCs w:val="16"/>
              </w:rPr>
              <w:t>Eenvoudig</w:t>
            </w:r>
          </w:p>
        </w:tc>
        <w:tc>
          <w:tcPr>
            <w:tcW w:w="1530" w:type="dxa"/>
          </w:tcPr>
          <w:p w14:paraId="317AEE4F" w14:textId="644384ED" w:rsidR="00045E11" w:rsidRDefault="00371E32" w:rsidP="00045E11">
            <w:pPr>
              <w:widowControl w:val="0"/>
              <w:autoSpaceDE w:val="0"/>
              <w:autoSpaceDN w:val="0"/>
              <w:adjustRightInd w:val="0"/>
              <w:spacing w:after="120"/>
              <w:rPr>
                <w:rFonts w:cs="Helvetica"/>
                <w:sz w:val="16"/>
                <w:szCs w:val="16"/>
              </w:rPr>
            </w:pPr>
            <w:r>
              <w:rPr>
                <w:rFonts w:cs="Helvetica"/>
                <w:sz w:val="16"/>
                <w:szCs w:val="16"/>
              </w:rPr>
              <w:t>Eenvoudig*</w:t>
            </w:r>
          </w:p>
        </w:tc>
      </w:tr>
      <w:tr w:rsidR="00045E11" w:rsidRPr="00DF75CE" w14:paraId="207E7B13" w14:textId="54152C02" w:rsidTr="00045E11">
        <w:tc>
          <w:tcPr>
            <w:tcW w:w="1548" w:type="dxa"/>
          </w:tcPr>
          <w:p w14:paraId="613CE611" w14:textId="77777777" w:rsidR="00045E11" w:rsidRPr="00DF75CE" w:rsidRDefault="00045E11" w:rsidP="00045E11">
            <w:pPr>
              <w:widowControl w:val="0"/>
              <w:autoSpaceDE w:val="0"/>
              <w:autoSpaceDN w:val="0"/>
              <w:adjustRightInd w:val="0"/>
              <w:spacing w:after="120"/>
              <w:rPr>
                <w:rFonts w:cs="Helvetica"/>
                <w:sz w:val="16"/>
                <w:szCs w:val="16"/>
              </w:rPr>
            </w:pPr>
            <w:r>
              <w:rPr>
                <w:rFonts w:cs="Helvetica"/>
                <w:sz w:val="16"/>
                <w:szCs w:val="16"/>
              </w:rPr>
              <w:t>Forums</w:t>
            </w:r>
          </w:p>
        </w:tc>
        <w:tc>
          <w:tcPr>
            <w:tcW w:w="1530" w:type="dxa"/>
          </w:tcPr>
          <w:p w14:paraId="785315E1" w14:textId="77777777" w:rsidR="00045E11" w:rsidRPr="00DF75CE" w:rsidRDefault="00045E11" w:rsidP="00045E11">
            <w:pPr>
              <w:widowControl w:val="0"/>
              <w:autoSpaceDE w:val="0"/>
              <w:autoSpaceDN w:val="0"/>
              <w:adjustRightInd w:val="0"/>
              <w:spacing w:after="120"/>
              <w:rPr>
                <w:rFonts w:cs="Helvetica"/>
                <w:sz w:val="16"/>
                <w:szCs w:val="16"/>
              </w:rPr>
            </w:pPr>
            <w:r>
              <w:rPr>
                <w:rFonts w:cs="Helvetica"/>
                <w:sz w:val="16"/>
                <w:szCs w:val="16"/>
              </w:rPr>
              <w:t>PHPBB</w:t>
            </w:r>
          </w:p>
        </w:tc>
        <w:tc>
          <w:tcPr>
            <w:tcW w:w="1980" w:type="dxa"/>
          </w:tcPr>
          <w:p w14:paraId="267B54AC" w14:textId="77777777" w:rsidR="00045E11" w:rsidRPr="00B773A1" w:rsidRDefault="00045E11" w:rsidP="00045E11">
            <w:pPr>
              <w:widowControl w:val="0"/>
              <w:autoSpaceDE w:val="0"/>
              <w:autoSpaceDN w:val="0"/>
              <w:adjustRightInd w:val="0"/>
              <w:spacing w:after="120"/>
              <w:rPr>
                <w:rFonts w:cs="Helvetica"/>
                <w:sz w:val="16"/>
                <w:szCs w:val="16"/>
              </w:rPr>
            </w:pPr>
            <w:r>
              <w:rPr>
                <w:rFonts w:cs="Helvetica"/>
                <w:sz w:val="16"/>
                <w:szCs w:val="16"/>
              </w:rPr>
              <w:t>18.000</w:t>
            </w:r>
          </w:p>
        </w:tc>
        <w:tc>
          <w:tcPr>
            <w:tcW w:w="1530" w:type="dxa"/>
          </w:tcPr>
          <w:p w14:paraId="646C0EBE" w14:textId="77777777" w:rsidR="00045E11" w:rsidRPr="00DF75CE" w:rsidRDefault="00045E11" w:rsidP="00045E11">
            <w:pPr>
              <w:widowControl w:val="0"/>
              <w:autoSpaceDE w:val="0"/>
              <w:autoSpaceDN w:val="0"/>
              <w:adjustRightInd w:val="0"/>
              <w:spacing w:after="120"/>
              <w:rPr>
                <w:rFonts w:cs="Helvetica"/>
                <w:sz w:val="16"/>
                <w:szCs w:val="16"/>
              </w:rPr>
            </w:pPr>
            <w:r>
              <w:rPr>
                <w:rFonts w:cs="Helvetica"/>
                <w:sz w:val="16"/>
                <w:szCs w:val="16"/>
              </w:rPr>
              <w:t>Eenvoudig</w:t>
            </w:r>
          </w:p>
        </w:tc>
        <w:tc>
          <w:tcPr>
            <w:tcW w:w="1530" w:type="dxa"/>
          </w:tcPr>
          <w:p w14:paraId="4B46245D" w14:textId="0D4F5A55" w:rsidR="00045E11" w:rsidRDefault="00371E32" w:rsidP="00045E11">
            <w:pPr>
              <w:widowControl w:val="0"/>
              <w:autoSpaceDE w:val="0"/>
              <w:autoSpaceDN w:val="0"/>
              <w:adjustRightInd w:val="0"/>
              <w:spacing w:after="120"/>
              <w:rPr>
                <w:rFonts w:cs="Helvetica"/>
                <w:sz w:val="16"/>
                <w:szCs w:val="16"/>
              </w:rPr>
            </w:pPr>
            <w:r>
              <w:rPr>
                <w:rFonts w:cs="Helvetica"/>
                <w:sz w:val="16"/>
                <w:szCs w:val="16"/>
              </w:rPr>
              <w:t>Eenvoudig*</w:t>
            </w:r>
          </w:p>
        </w:tc>
      </w:tr>
    </w:tbl>
    <w:p w14:paraId="2F443888" w14:textId="77777777" w:rsidR="00045E11" w:rsidRDefault="00045E11" w:rsidP="00045E11">
      <w:pPr>
        <w:jc w:val="both"/>
        <w:rPr>
          <w:szCs w:val="20"/>
        </w:rPr>
      </w:pPr>
    </w:p>
    <w:p w14:paraId="67398ED3" w14:textId="6F66185C" w:rsidR="00045E11" w:rsidRPr="00097A4C" w:rsidRDefault="00045E11" w:rsidP="00045E11">
      <w:pPr>
        <w:widowControl w:val="0"/>
        <w:autoSpaceDE w:val="0"/>
        <w:autoSpaceDN w:val="0"/>
        <w:adjustRightInd w:val="0"/>
        <w:spacing w:after="120"/>
        <w:jc w:val="both"/>
        <w:rPr>
          <w:rFonts w:cs="Helvetica"/>
          <w:szCs w:val="20"/>
        </w:rPr>
      </w:pPr>
      <w:r>
        <w:rPr>
          <w:rFonts w:cs="Helvetica"/>
          <w:szCs w:val="20"/>
        </w:rPr>
        <w:t xml:space="preserve">Omdat de R&amp;U medewerker de </w:t>
      </w:r>
      <w:r w:rsidR="00371E32">
        <w:rPr>
          <w:rFonts w:cs="Helvetica"/>
          <w:szCs w:val="20"/>
        </w:rPr>
        <w:t>web</w:t>
      </w:r>
      <w:r>
        <w:rPr>
          <w:rFonts w:cs="Helvetica"/>
          <w:szCs w:val="20"/>
        </w:rPr>
        <w:t xml:space="preserve">site vanuit een professioneel perspectief bekijkt zal voor deze persoon het gebruik </w:t>
      </w:r>
      <w:r w:rsidR="00371E32">
        <w:rPr>
          <w:rFonts w:cs="Helvetica"/>
          <w:szCs w:val="20"/>
        </w:rPr>
        <w:t>toch</w:t>
      </w:r>
      <w:r>
        <w:rPr>
          <w:rFonts w:cs="Helvetica"/>
          <w:szCs w:val="20"/>
        </w:rPr>
        <w:t xml:space="preserve"> anders zijn. </w:t>
      </w:r>
      <w:r w:rsidR="00E82A96">
        <w:rPr>
          <w:rFonts w:cs="Helvetica"/>
          <w:szCs w:val="20"/>
        </w:rPr>
        <w:t>Ik heb daarom een * geplaatst in de tabel. De R&amp;U medewerker heeft een eenvoudige interface tot zijn beschikking, maar zal zich wel aan het social</w:t>
      </w:r>
      <w:r w:rsidR="006D3DE7">
        <w:rPr>
          <w:rFonts w:cs="Helvetica"/>
          <w:szCs w:val="20"/>
        </w:rPr>
        <w:t>e</w:t>
      </w:r>
      <w:r w:rsidR="00E82A96">
        <w:rPr>
          <w:rFonts w:cs="Helvetica"/>
          <w:szCs w:val="20"/>
        </w:rPr>
        <w:t xml:space="preserve"> medi</w:t>
      </w:r>
      <w:r w:rsidR="00F50F82">
        <w:rPr>
          <w:rFonts w:cs="Helvetica"/>
          <w:szCs w:val="20"/>
        </w:rPr>
        <w:t>a protocol moeten houden. O</w:t>
      </w:r>
      <w:r w:rsidR="00E82A96">
        <w:rPr>
          <w:rFonts w:cs="Helvetica"/>
          <w:szCs w:val="20"/>
        </w:rPr>
        <w:t xml:space="preserve">ver </w:t>
      </w:r>
      <w:r w:rsidR="00F50F82">
        <w:rPr>
          <w:rFonts w:cs="Helvetica"/>
          <w:szCs w:val="20"/>
        </w:rPr>
        <w:t xml:space="preserve">de noodzaak van </w:t>
      </w:r>
      <w:r w:rsidR="00E82A96">
        <w:rPr>
          <w:rFonts w:cs="Helvetica"/>
          <w:szCs w:val="20"/>
        </w:rPr>
        <w:t xml:space="preserve">dit protocol </w:t>
      </w:r>
      <w:r w:rsidR="00F50F82">
        <w:rPr>
          <w:rFonts w:cs="Helvetica"/>
          <w:szCs w:val="20"/>
        </w:rPr>
        <w:t xml:space="preserve">schreef ik al </w:t>
      </w:r>
      <w:r w:rsidR="00E82A96">
        <w:rPr>
          <w:rFonts w:cs="Helvetica"/>
          <w:szCs w:val="20"/>
        </w:rPr>
        <w:t xml:space="preserve">in hoofdstuk 4.4. </w:t>
      </w:r>
    </w:p>
    <w:p w14:paraId="46C8CA1F" w14:textId="77777777" w:rsidR="00045E11" w:rsidRDefault="00045E11" w:rsidP="00045E11">
      <w:pPr>
        <w:jc w:val="both"/>
        <w:rPr>
          <w:szCs w:val="20"/>
        </w:rPr>
      </w:pPr>
      <w:r>
        <w:rPr>
          <w:szCs w:val="20"/>
        </w:rPr>
        <w:t>Conclusie : het criterium ‘leerbaarheid’ leidde niet tot het wegstrepen van een technologie.</w:t>
      </w:r>
    </w:p>
    <w:p w14:paraId="1FFEEF1D" w14:textId="77777777" w:rsidR="00045E11" w:rsidRDefault="00045E11" w:rsidP="00045E11"/>
    <w:p w14:paraId="1227FBF0" w14:textId="77777777" w:rsidR="00045E11" w:rsidRDefault="00045E11" w:rsidP="00045E11"/>
    <w:p w14:paraId="22F8D5D8" w14:textId="77777777" w:rsidR="00045E11" w:rsidRDefault="00045E11" w:rsidP="00045E11">
      <w:pPr>
        <w:jc w:val="both"/>
        <w:rPr>
          <w:szCs w:val="20"/>
        </w:rPr>
      </w:pPr>
    </w:p>
    <w:p w14:paraId="1D6296C1" w14:textId="77777777" w:rsidR="001E1B08" w:rsidRDefault="001E1B08" w:rsidP="00045E11">
      <w:pPr>
        <w:jc w:val="both"/>
        <w:rPr>
          <w:szCs w:val="20"/>
        </w:rPr>
      </w:pPr>
    </w:p>
    <w:p w14:paraId="4DFBC016" w14:textId="77777777" w:rsidR="007B6DEF" w:rsidRDefault="007B6DEF" w:rsidP="007B6DEF">
      <w:pPr>
        <w:jc w:val="both"/>
        <w:rPr>
          <w:szCs w:val="20"/>
        </w:rPr>
      </w:pPr>
    </w:p>
    <w:p w14:paraId="2A0F8A33" w14:textId="77777777" w:rsidR="009F38ED" w:rsidRPr="00177D4E" w:rsidRDefault="009F38ED" w:rsidP="007B6DEF">
      <w:pPr>
        <w:jc w:val="both"/>
        <w:rPr>
          <w:szCs w:val="20"/>
        </w:rPr>
      </w:pPr>
    </w:p>
    <w:p w14:paraId="4E04E588" w14:textId="227A62D3" w:rsidR="007B6DEF" w:rsidRPr="00177D4E" w:rsidRDefault="009845E8" w:rsidP="007B6DEF">
      <w:pPr>
        <w:pStyle w:val="Heading3"/>
      </w:pPr>
      <w:bookmarkStart w:id="118" w:name="_Toc243382043"/>
      <w:r>
        <w:t>5.2.5</w:t>
      </w:r>
      <w:r w:rsidR="007B6DEF" w:rsidRPr="00177D4E">
        <w:t xml:space="preserve"> </w:t>
      </w:r>
      <w:r>
        <w:t>D</w:t>
      </w:r>
      <w:r w:rsidR="007B6DEF">
        <w:t xml:space="preserve">e factor : </w:t>
      </w:r>
      <w:r w:rsidR="007B6DEF" w:rsidRPr="00177D4E">
        <w:t>Operational Excellence</w:t>
      </w:r>
      <w:bookmarkEnd w:id="118"/>
    </w:p>
    <w:p w14:paraId="2CE66E92" w14:textId="77777777" w:rsidR="007B6DEF" w:rsidRPr="00177D4E" w:rsidRDefault="007B6DEF" w:rsidP="007B6DEF">
      <w:pPr>
        <w:rPr>
          <w:szCs w:val="20"/>
        </w:rPr>
      </w:pPr>
    </w:p>
    <w:p w14:paraId="1F2C9A8D" w14:textId="77777777" w:rsidR="007B6DEF" w:rsidRPr="00177D4E" w:rsidRDefault="007B6DEF" w:rsidP="007B6DEF">
      <w:pPr>
        <w:jc w:val="both"/>
        <w:rPr>
          <w:szCs w:val="20"/>
        </w:rPr>
      </w:pPr>
      <w:r w:rsidRPr="00177D4E">
        <w:rPr>
          <w:szCs w:val="20"/>
        </w:rPr>
        <w:t xml:space="preserve">Een logische redenering was ook het gebruiken van de IT strategie van </w:t>
      </w:r>
      <w:r w:rsidRPr="00177D4E">
        <w:rPr>
          <w:i/>
          <w:szCs w:val="20"/>
        </w:rPr>
        <w:t>operational excellence</w:t>
      </w:r>
      <w:r w:rsidRPr="00177D4E">
        <w:rPr>
          <w:szCs w:val="20"/>
        </w:rPr>
        <w:t xml:space="preserve">, zoals deze op punten werd samengevat in het Beleidsplan ICT 2013. Dit zijn namelijk de eigen criteria van de organisatie waar ik het onderzoek voor deed. </w:t>
      </w:r>
    </w:p>
    <w:p w14:paraId="0D31DFF4" w14:textId="77777777" w:rsidR="007B6DEF" w:rsidRPr="00177D4E" w:rsidRDefault="007B6DEF" w:rsidP="007B6DEF">
      <w:pPr>
        <w:rPr>
          <w:szCs w:val="20"/>
        </w:rPr>
      </w:pPr>
    </w:p>
    <w:p w14:paraId="4D69471E" w14:textId="77777777" w:rsidR="007B6DEF" w:rsidRPr="00177D4E" w:rsidRDefault="007B6DEF" w:rsidP="007B6DEF">
      <w:pPr>
        <w:widowControl w:val="0"/>
        <w:autoSpaceDE w:val="0"/>
        <w:autoSpaceDN w:val="0"/>
        <w:adjustRightInd w:val="0"/>
        <w:spacing w:after="240"/>
        <w:jc w:val="both"/>
        <w:rPr>
          <w:b/>
          <w:szCs w:val="20"/>
        </w:rPr>
      </w:pPr>
      <w:r w:rsidRPr="00177D4E">
        <w:rPr>
          <w:b/>
          <w:szCs w:val="20"/>
        </w:rPr>
        <w:t>"..</w:t>
      </w:r>
      <w:r w:rsidRPr="00177D4E">
        <w:rPr>
          <w:rFonts w:cs="Times"/>
          <w:b/>
          <w:szCs w:val="20"/>
        </w:rPr>
        <w:t xml:space="preserve"> De dienst IT helpt bij het realiseren van de ambities van de hogeschool : Een professioneel werkend bedrijfsonderdeel, dat op basis van een stabiele ICT- infrastructuur zorg draagt voor adequate en up-to-date ondersteuning van de reguliere processen binnen de academies en diensten o.b.v. </w:t>
      </w:r>
      <w:r w:rsidRPr="00177D4E">
        <w:rPr>
          <w:rFonts w:cs="Times"/>
          <w:b/>
          <w:i/>
          <w:iCs/>
          <w:szCs w:val="20"/>
        </w:rPr>
        <w:t xml:space="preserve">operational excellence. </w:t>
      </w:r>
      <w:r w:rsidRPr="00177D4E">
        <w:rPr>
          <w:rFonts w:cs="Times"/>
          <w:b/>
          <w:szCs w:val="20"/>
        </w:rPr>
        <w:t>De dienstverlening is betrouwbaar, effectief, efficiënt, kostentransparant en voorspelbaar (dit is volgens de kernwaarden van de hhs) .</w:t>
      </w:r>
      <w:r w:rsidRPr="00177D4E">
        <w:rPr>
          <w:b/>
          <w:szCs w:val="20"/>
        </w:rPr>
        <w:t>.."</w:t>
      </w:r>
    </w:p>
    <w:p w14:paraId="5ADA1B92" w14:textId="77777777" w:rsidR="007B6DEF" w:rsidRPr="00177D4E" w:rsidRDefault="007B6DEF" w:rsidP="007B6DEF">
      <w:pPr>
        <w:widowControl w:val="0"/>
        <w:autoSpaceDE w:val="0"/>
        <w:autoSpaceDN w:val="0"/>
        <w:adjustRightInd w:val="0"/>
        <w:spacing w:after="240"/>
        <w:jc w:val="both"/>
        <w:rPr>
          <w:rFonts w:cs="Times"/>
          <w:szCs w:val="20"/>
        </w:rPr>
      </w:pPr>
      <w:r w:rsidRPr="00177D4E">
        <w:rPr>
          <w:szCs w:val="20"/>
        </w:rPr>
        <w:t>De hierin gevonden criteria :</w:t>
      </w:r>
    </w:p>
    <w:p w14:paraId="25EBB0E5" w14:textId="77777777" w:rsidR="00151322" w:rsidRPr="001215B2" w:rsidRDefault="00151322" w:rsidP="008F17E6">
      <w:pPr>
        <w:pStyle w:val="ListParagraph"/>
        <w:numPr>
          <w:ilvl w:val="0"/>
          <w:numId w:val="13"/>
        </w:numPr>
        <w:rPr>
          <w:b/>
          <w:szCs w:val="20"/>
        </w:rPr>
      </w:pPr>
      <w:r w:rsidRPr="001215B2">
        <w:rPr>
          <w:b/>
          <w:szCs w:val="20"/>
        </w:rPr>
        <w:t>Betrouwbaar</w:t>
      </w:r>
      <w:r>
        <w:rPr>
          <w:b/>
          <w:szCs w:val="20"/>
        </w:rPr>
        <w:t xml:space="preserve"> </w:t>
      </w:r>
      <w:r w:rsidRPr="00580029">
        <w:rPr>
          <w:szCs w:val="20"/>
        </w:rPr>
        <w:t>(storingsgevoeligheid)</w:t>
      </w:r>
    </w:p>
    <w:p w14:paraId="5DEE1350" w14:textId="77777777" w:rsidR="00151322" w:rsidRPr="001215B2" w:rsidRDefault="00151322" w:rsidP="008F17E6">
      <w:pPr>
        <w:pStyle w:val="ListParagraph"/>
        <w:numPr>
          <w:ilvl w:val="0"/>
          <w:numId w:val="13"/>
        </w:numPr>
        <w:rPr>
          <w:b/>
          <w:szCs w:val="20"/>
        </w:rPr>
      </w:pPr>
      <w:r w:rsidRPr="001215B2">
        <w:rPr>
          <w:b/>
          <w:szCs w:val="20"/>
        </w:rPr>
        <w:t>Effectief</w:t>
      </w:r>
      <w:r>
        <w:rPr>
          <w:b/>
          <w:szCs w:val="20"/>
        </w:rPr>
        <w:t xml:space="preserve"> (</w:t>
      </w:r>
      <w:r w:rsidRPr="00A238B1">
        <w:rPr>
          <w:szCs w:val="20"/>
        </w:rPr>
        <w:t>Kan de klant door deze technologie sneller zijn problemen oplossen?</w:t>
      </w:r>
      <w:r>
        <w:rPr>
          <w:szCs w:val="20"/>
        </w:rPr>
        <w:t>)</w:t>
      </w:r>
    </w:p>
    <w:p w14:paraId="1167C0E7" w14:textId="77777777" w:rsidR="00151322" w:rsidRPr="001215B2" w:rsidRDefault="00151322" w:rsidP="008F17E6">
      <w:pPr>
        <w:pStyle w:val="ListParagraph"/>
        <w:numPr>
          <w:ilvl w:val="0"/>
          <w:numId w:val="13"/>
        </w:numPr>
        <w:rPr>
          <w:b/>
          <w:szCs w:val="20"/>
        </w:rPr>
      </w:pPr>
      <w:r w:rsidRPr="001215B2">
        <w:rPr>
          <w:b/>
          <w:szCs w:val="20"/>
        </w:rPr>
        <w:t>Efficiënt</w:t>
      </w:r>
      <w:r>
        <w:rPr>
          <w:b/>
          <w:szCs w:val="20"/>
        </w:rPr>
        <w:t xml:space="preserve"> (</w:t>
      </w:r>
      <w:r w:rsidRPr="00A238B1">
        <w:rPr>
          <w:rFonts w:cs="Trebuchet MS"/>
          <w:szCs w:val="20"/>
        </w:rPr>
        <w:t xml:space="preserve">Mate waarin het systeem met beschikbaar gestelde middelen presteert om de klant oplossingen voor problemen </w:t>
      </w:r>
      <w:r>
        <w:rPr>
          <w:rFonts w:cs="Trebuchet MS"/>
          <w:szCs w:val="20"/>
        </w:rPr>
        <w:t>te laten vinden)</w:t>
      </w:r>
    </w:p>
    <w:p w14:paraId="5460136A" w14:textId="77777777" w:rsidR="00151322" w:rsidRPr="001215B2" w:rsidRDefault="00151322" w:rsidP="008F17E6">
      <w:pPr>
        <w:pStyle w:val="ListParagraph"/>
        <w:numPr>
          <w:ilvl w:val="0"/>
          <w:numId w:val="13"/>
        </w:numPr>
        <w:rPr>
          <w:b/>
          <w:szCs w:val="20"/>
        </w:rPr>
      </w:pPr>
      <w:r w:rsidRPr="001215B2">
        <w:rPr>
          <w:b/>
          <w:szCs w:val="20"/>
        </w:rPr>
        <w:t>Kostentransparant</w:t>
      </w:r>
      <w:r>
        <w:rPr>
          <w:b/>
          <w:szCs w:val="20"/>
        </w:rPr>
        <w:t xml:space="preserve"> </w:t>
      </w:r>
      <w:r w:rsidRPr="00580029">
        <w:rPr>
          <w:szCs w:val="20"/>
        </w:rPr>
        <w:t>(wat kost het gebruik ?)</w:t>
      </w:r>
    </w:p>
    <w:p w14:paraId="1F795A54" w14:textId="77777777" w:rsidR="007B6DEF" w:rsidRPr="00177D4E" w:rsidRDefault="007B6DEF" w:rsidP="007B6DEF">
      <w:pPr>
        <w:rPr>
          <w:szCs w:val="20"/>
        </w:rPr>
      </w:pPr>
    </w:p>
    <w:p w14:paraId="0CA2EE5A" w14:textId="549F5CFE" w:rsidR="00E71EAD" w:rsidRDefault="007B6DEF" w:rsidP="009F38ED">
      <w:pPr>
        <w:jc w:val="both"/>
        <w:rPr>
          <w:szCs w:val="20"/>
        </w:rPr>
      </w:pPr>
      <w:r w:rsidRPr="00177D4E">
        <w:rPr>
          <w:szCs w:val="20"/>
        </w:rPr>
        <w:t xml:space="preserve">Om me veel onnodig werk te besparen (misschien was de opdrachtgever het niet eens met de criteria, of kon ze zich bij de criteria geen voorstelling maken) deed ik hierop een test of ik deze criteria, zij het in vereenvoudigde vorm,  met de in fase 3 gevonden eigenschappen voldoende kon uitwerken. De resultaten van deze test presenteerde ik aan de opdrachtgever, ze kon zich goed in de </w:t>
      </w:r>
      <w:r w:rsidR="009845E8">
        <w:rPr>
          <w:szCs w:val="20"/>
        </w:rPr>
        <w:t xml:space="preserve">voorlopige </w:t>
      </w:r>
      <w:r w:rsidRPr="00177D4E">
        <w:rPr>
          <w:szCs w:val="20"/>
        </w:rPr>
        <w:t xml:space="preserve">uitwerkingen vinden. Daarom werkte ik deze verder uit </w:t>
      </w:r>
      <w:r w:rsidR="00C55789">
        <w:rPr>
          <w:szCs w:val="20"/>
        </w:rPr>
        <w:t>.</w:t>
      </w:r>
    </w:p>
    <w:p w14:paraId="2B679359" w14:textId="77777777" w:rsidR="00C55789" w:rsidRDefault="00C55789" w:rsidP="009F38ED">
      <w:pPr>
        <w:jc w:val="both"/>
        <w:rPr>
          <w:szCs w:val="20"/>
        </w:rPr>
      </w:pPr>
    </w:p>
    <w:p w14:paraId="3F8C86C3" w14:textId="77777777" w:rsidR="00C55789" w:rsidRDefault="00C55789" w:rsidP="009F38ED">
      <w:pPr>
        <w:jc w:val="both"/>
        <w:rPr>
          <w:szCs w:val="20"/>
        </w:rPr>
      </w:pPr>
    </w:p>
    <w:p w14:paraId="0D1AC0FB" w14:textId="77777777" w:rsidR="00C55789" w:rsidRDefault="00C55789" w:rsidP="009F38ED">
      <w:pPr>
        <w:jc w:val="both"/>
        <w:rPr>
          <w:szCs w:val="20"/>
        </w:rPr>
      </w:pPr>
    </w:p>
    <w:p w14:paraId="566A245D" w14:textId="77777777" w:rsidR="00C55789" w:rsidRDefault="00C55789" w:rsidP="009F38ED">
      <w:pPr>
        <w:jc w:val="both"/>
        <w:rPr>
          <w:szCs w:val="20"/>
        </w:rPr>
      </w:pPr>
    </w:p>
    <w:p w14:paraId="4101F30E" w14:textId="77777777" w:rsidR="00C55789" w:rsidRDefault="00C55789" w:rsidP="009F38ED">
      <w:pPr>
        <w:jc w:val="both"/>
        <w:rPr>
          <w:szCs w:val="20"/>
        </w:rPr>
      </w:pPr>
    </w:p>
    <w:p w14:paraId="02D62FD0" w14:textId="77777777" w:rsidR="00C55789" w:rsidRDefault="00C55789" w:rsidP="009F38ED">
      <w:pPr>
        <w:jc w:val="both"/>
        <w:rPr>
          <w:szCs w:val="20"/>
        </w:rPr>
      </w:pPr>
    </w:p>
    <w:p w14:paraId="6DF4FC3A" w14:textId="77777777" w:rsidR="00C55789" w:rsidRDefault="00C55789" w:rsidP="009F38ED">
      <w:pPr>
        <w:jc w:val="both"/>
        <w:rPr>
          <w:szCs w:val="20"/>
        </w:rPr>
      </w:pPr>
    </w:p>
    <w:p w14:paraId="6A7D29B7" w14:textId="77777777" w:rsidR="00C55789" w:rsidRDefault="00C55789" w:rsidP="009F38ED">
      <w:pPr>
        <w:jc w:val="both"/>
        <w:rPr>
          <w:szCs w:val="20"/>
        </w:rPr>
      </w:pPr>
    </w:p>
    <w:p w14:paraId="5EB650EF" w14:textId="77777777" w:rsidR="00C55789" w:rsidRDefault="00C55789" w:rsidP="009F38ED">
      <w:pPr>
        <w:jc w:val="both"/>
        <w:rPr>
          <w:szCs w:val="20"/>
        </w:rPr>
      </w:pPr>
    </w:p>
    <w:p w14:paraId="134BB98B" w14:textId="77777777" w:rsidR="00C55789" w:rsidRDefault="00C55789" w:rsidP="009F38ED">
      <w:pPr>
        <w:jc w:val="both"/>
        <w:rPr>
          <w:szCs w:val="20"/>
        </w:rPr>
      </w:pPr>
    </w:p>
    <w:p w14:paraId="5B19BF5E" w14:textId="77777777" w:rsidR="00C55789" w:rsidRDefault="00C55789" w:rsidP="009F38ED">
      <w:pPr>
        <w:jc w:val="both"/>
        <w:rPr>
          <w:szCs w:val="20"/>
        </w:rPr>
      </w:pPr>
    </w:p>
    <w:p w14:paraId="05CF69FF" w14:textId="77777777" w:rsidR="00C55789" w:rsidRDefault="00C55789" w:rsidP="009F38ED">
      <w:pPr>
        <w:jc w:val="both"/>
        <w:rPr>
          <w:szCs w:val="20"/>
        </w:rPr>
      </w:pPr>
    </w:p>
    <w:p w14:paraId="0121FDE2" w14:textId="77777777" w:rsidR="00C55789" w:rsidRDefault="00C55789" w:rsidP="009F38ED">
      <w:pPr>
        <w:jc w:val="both"/>
        <w:rPr>
          <w:szCs w:val="20"/>
        </w:rPr>
      </w:pPr>
    </w:p>
    <w:p w14:paraId="10157AF5" w14:textId="77777777" w:rsidR="00C55789" w:rsidRDefault="00C55789" w:rsidP="009F38ED">
      <w:pPr>
        <w:jc w:val="both"/>
        <w:rPr>
          <w:szCs w:val="20"/>
        </w:rPr>
      </w:pPr>
    </w:p>
    <w:p w14:paraId="231AB0CB" w14:textId="77777777" w:rsidR="00C55789" w:rsidRDefault="00C55789" w:rsidP="009F38ED">
      <w:pPr>
        <w:jc w:val="both"/>
        <w:rPr>
          <w:szCs w:val="20"/>
        </w:rPr>
      </w:pPr>
    </w:p>
    <w:p w14:paraId="51FD2C08" w14:textId="77777777" w:rsidR="00C55789" w:rsidRDefault="00C55789" w:rsidP="009F38ED">
      <w:pPr>
        <w:jc w:val="both"/>
        <w:rPr>
          <w:szCs w:val="20"/>
        </w:rPr>
      </w:pPr>
    </w:p>
    <w:p w14:paraId="788F0DA6" w14:textId="77777777" w:rsidR="00C55789" w:rsidRDefault="00C55789" w:rsidP="009F38ED">
      <w:pPr>
        <w:jc w:val="both"/>
        <w:rPr>
          <w:szCs w:val="20"/>
        </w:rPr>
      </w:pPr>
    </w:p>
    <w:p w14:paraId="230BA0A1" w14:textId="77777777" w:rsidR="00C55789" w:rsidRDefault="00C55789" w:rsidP="009F38ED">
      <w:pPr>
        <w:jc w:val="both"/>
        <w:rPr>
          <w:szCs w:val="20"/>
        </w:rPr>
      </w:pPr>
    </w:p>
    <w:p w14:paraId="101DF5C4" w14:textId="77777777" w:rsidR="00C55789" w:rsidRDefault="00C55789" w:rsidP="009F38ED">
      <w:pPr>
        <w:jc w:val="both"/>
        <w:rPr>
          <w:szCs w:val="20"/>
        </w:rPr>
      </w:pPr>
    </w:p>
    <w:p w14:paraId="686A194C" w14:textId="77777777" w:rsidR="00C55789" w:rsidRDefault="00C55789" w:rsidP="009F38ED">
      <w:pPr>
        <w:jc w:val="both"/>
        <w:rPr>
          <w:szCs w:val="20"/>
        </w:rPr>
      </w:pPr>
    </w:p>
    <w:p w14:paraId="4959622F" w14:textId="77777777" w:rsidR="00C55789" w:rsidRDefault="00C55789" w:rsidP="009F38ED">
      <w:pPr>
        <w:jc w:val="both"/>
        <w:rPr>
          <w:szCs w:val="20"/>
        </w:rPr>
      </w:pPr>
    </w:p>
    <w:p w14:paraId="05187C4B" w14:textId="77777777" w:rsidR="00C55789" w:rsidRDefault="00C55789" w:rsidP="009F38ED">
      <w:pPr>
        <w:jc w:val="both"/>
        <w:rPr>
          <w:szCs w:val="20"/>
        </w:rPr>
      </w:pPr>
    </w:p>
    <w:p w14:paraId="17650D35" w14:textId="77777777" w:rsidR="00C55789" w:rsidRDefault="00C55789" w:rsidP="009F38ED">
      <w:pPr>
        <w:jc w:val="both"/>
        <w:rPr>
          <w:szCs w:val="20"/>
        </w:rPr>
      </w:pPr>
    </w:p>
    <w:p w14:paraId="1AB87A6E" w14:textId="77777777" w:rsidR="00C55789" w:rsidRDefault="00C55789" w:rsidP="009F38ED">
      <w:pPr>
        <w:jc w:val="both"/>
        <w:rPr>
          <w:szCs w:val="20"/>
        </w:rPr>
      </w:pPr>
    </w:p>
    <w:p w14:paraId="323D8F13" w14:textId="77777777" w:rsidR="00C55789" w:rsidRDefault="00C55789" w:rsidP="009F38ED">
      <w:pPr>
        <w:jc w:val="both"/>
        <w:rPr>
          <w:szCs w:val="20"/>
        </w:rPr>
      </w:pPr>
    </w:p>
    <w:p w14:paraId="7EA69FD2" w14:textId="77777777" w:rsidR="00C55789" w:rsidRDefault="00C55789" w:rsidP="009F38ED">
      <w:pPr>
        <w:jc w:val="both"/>
        <w:rPr>
          <w:szCs w:val="20"/>
        </w:rPr>
      </w:pPr>
    </w:p>
    <w:p w14:paraId="594E25E9" w14:textId="77777777" w:rsidR="00C55789" w:rsidRDefault="00C55789" w:rsidP="009F38ED">
      <w:pPr>
        <w:jc w:val="both"/>
        <w:rPr>
          <w:szCs w:val="20"/>
        </w:rPr>
      </w:pPr>
    </w:p>
    <w:p w14:paraId="261147C5" w14:textId="77777777" w:rsidR="00C55789" w:rsidRDefault="00C55789" w:rsidP="009F38ED">
      <w:pPr>
        <w:jc w:val="both"/>
        <w:rPr>
          <w:szCs w:val="20"/>
        </w:rPr>
      </w:pPr>
    </w:p>
    <w:p w14:paraId="7FFB0829" w14:textId="77777777" w:rsidR="00C55789" w:rsidRPr="009F38ED" w:rsidRDefault="00C55789" w:rsidP="009F38ED">
      <w:pPr>
        <w:jc w:val="both"/>
        <w:rPr>
          <w:szCs w:val="20"/>
        </w:rPr>
      </w:pPr>
    </w:p>
    <w:p w14:paraId="42D8D920" w14:textId="7BC3635C" w:rsidR="007C6983" w:rsidRPr="00E82E6B" w:rsidRDefault="0028295D" w:rsidP="007C6983">
      <w:pPr>
        <w:pStyle w:val="Heading2"/>
      </w:pPr>
      <w:bookmarkStart w:id="119" w:name="_Toc243382044"/>
      <w:r>
        <w:t>5.3</w:t>
      </w:r>
      <w:r w:rsidR="007C6983" w:rsidRPr="00E82E6B">
        <w:t xml:space="preserve"> De </w:t>
      </w:r>
      <w:r w:rsidR="007C6983">
        <w:t xml:space="preserve">operational excellence </w:t>
      </w:r>
      <w:r w:rsidR="007C6983" w:rsidRPr="00E82E6B">
        <w:t>criteria toepassen</w:t>
      </w:r>
      <w:bookmarkEnd w:id="119"/>
    </w:p>
    <w:p w14:paraId="5942412D" w14:textId="77777777" w:rsidR="009F38ED" w:rsidRDefault="009F38ED" w:rsidP="007C6983">
      <w:pPr>
        <w:widowControl w:val="0"/>
        <w:autoSpaceDE w:val="0"/>
        <w:autoSpaceDN w:val="0"/>
        <w:adjustRightInd w:val="0"/>
        <w:spacing w:after="120"/>
        <w:rPr>
          <w:rFonts w:cs="Helvetica"/>
          <w:szCs w:val="20"/>
        </w:rPr>
      </w:pPr>
    </w:p>
    <w:p w14:paraId="140E8BDA" w14:textId="42593180" w:rsidR="007C6983" w:rsidRDefault="009F38ED" w:rsidP="007C6983">
      <w:pPr>
        <w:widowControl w:val="0"/>
        <w:autoSpaceDE w:val="0"/>
        <w:autoSpaceDN w:val="0"/>
        <w:adjustRightInd w:val="0"/>
        <w:spacing w:after="120"/>
        <w:rPr>
          <w:rFonts w:cs="Helvetica"/>
          <w:szCs w:val="20"/>
        </w:rPr>
      </w:pPr>
      <w:r>
        <w:rPr>
          <w:rFonts w:cs="Helvetica"/>
          <w:szCs w:val="20"/>
        </w:rPr>
        <w:t xml:space="preserve">Hier wordt voor alle drie de technologieën uitgegaan van </w:t>
      </w:r>
      <w:r w:rsidR="00C55789">
        <w:rPr>
          <w:rFonts w:cs="Helvetica"/>
          <w:szCs w:val="20"/>
        </w:rPr>
        <w:t>een afgesloten R&amp;U account die alleen beschikbaar is voor klanten. Ik baseerde de resultaten op de voor-en nadelen tabellen uit bijlage F</w:t>
      </w:r>
      <w:r w:rsidR="00C55789">
        <w:rPr>
          <w:rFonts w:cs="Helvetica"/>
          <w:szCs w:val="20"/>
        </w:rPr>
        <w:br/>
      </w:r>
    </w:p>
    <w:tbl>
      <w:tblPr>
        <w:tblStyle w:val="TableGrid"/>
        <w:tblW w:w="0" w:type="auto"/>
        <w:tblLook w:val="04A0" w:firstRow="1" w:lastRow="0" w:firstColumn="1" w:lastColumn="0" w:noHBand="0" w:noVBand="1"/>
      </w:tblPr>
      <w:tblGrid>
        <w:gridCol w:w="2127"/>
        <w:gridCol w:w="2127"/>
        <w:gridCol w:w="2128"/>
        <w:gridCol w:w="2128"/>
      </w:tblGrid>
      <w:tr w:rsidR="009F38ED" w:rsidRPr="00C55789" w14:paraId="75AEE93B" w14:textId="77777777" w:rsidTr="00C55789">
        <w:tc>
          <w:tcPr>
            <w:tcW w:w="2127" w:type="dxa"/>
            <w:shd w:val="clear" w:color="auto" w:fill="DBE5F1" w:themeFill="accent1" w:themeFillTint="33"/>
          </w:tcPr>
          <w:p w14:paraId="7CB2727C" w14:textId="77777777" w:rsidR="009F38ED" w:rsidRPr="00C55789" w:rsidRDefault="009F38ED" w:rsidP="007C6983">
            <w:pPr>
              <w:widowControl w:val="0"/>
              <w:autoSpaceDE w:val="0"/>
              <w:autoSpaceDN w:val="0"/>
              <w:adjustRightInd w:val="0"/>
              <w:spacing w:after="120"/>
              <w:rPr>
                <w:rFonts w:cs="Helvetica"/>
                <w:sz w:val="16"/>
                <w:szCs w:val="16"/>
              </w:rPr>
            </w:pPr>
          </w:p>
        </w:tc>
        <w:tc>
          <w:tcPr>
            <w:tcW w:w="2127" w:type="dxa"/>
            <w:shd w:val="clear" w:color="auto" w:fill="DBE5F1" w:themeFill="accent1" w:themeFillTint="33"/>
          </w:tcPr>
          <w:p w14:paraId="64DEF3EF" w14:textId="62AD3DC4" w:rsidR="009F38ED" w:rsidRPr="00C55789" w:rsidRDefault="009F38ED" w:rsidP="007C6983">
            <w:pPr>
              <w:widowControl w:val="0"/>
              <w:autoSpaceDE w:val="0"/>
              <w:autoSpaceDN w:val="0"/>
              <w:adjustRightInd w:val="0"/>
              <w:spacing w:after="120"/>
              <w:rPr>
                <w:rFonts w:cs="Helvetica"/>
                <w:sz w:val="16"/>
                <w:szCs w:val="16"/>
              </w:rPr>
            </w:pPr>
            <w:r w:rsidRPr="00C55789">
              <w:rPr>
                <w:rFonts w:cs="Helvetica"/>
                <w:sz w:val="16"/>
                <w:szCs w:val="16"/>
              </w:rPr>
              <w:t>Sociale netwerksite</w:t>
            </w:r>
          </w:p>
        </w:tc>
        <w:tc>
          <w:tcPr>
            <w:tcW w:w="2128" w:type="dxa"/>
            <w:shd w:val="clear" w:color="auto" w:fill="DBE5F1" w:themeFill="accent1" w:themeFillTint="33"/>
          </w:tcPr>
          <w:p w14:paraId="5840FF73" w14:textId="2B277C0B" w:rsidR="009F38ED" w:rsidRPr="00C55789" w:rsidRDefault="00EA5579" w:rsidP="007C6983">
            <w:pPr>
              <w:widowControl w:val="0"/>
              <w:autoSpaceDE w:val="0"/>
              <w:autoSpaceDN w:val="0"/>
              <w:adjustRightInd w:val="0"/>
              <w:spacing w:after="120"/>
              <w:rPr>
                <w:rFonts w:cs="Helvetica"/>
                <w:sz w:val="16"/>
                <w:szCs w:val="16"/>
              </w:rPr>
            </w:pPr>
            <w:r w:rsidRPr="00C55789">
              <w:rPr>
                <w:rFonts w:cs="Helvetica"/>
                <w:sz w:val="16"/>
                <w:szCs w:val="16"/>
              </w:rPr>
              <w:t>Weblog</w:t>
            </w:r>
          </w:p>
        </w:tc>
        <w:tc>
          <w:tcPr>
            <w:tcW w:w="2128" w:type="dxa"/>
            <w:shd w:val="clear" w:color="auto" w:fill="DBE5F1" w:themeFill="accent1" w:themeFillTint="33"/>
          </w:tcPr>
          <w:p w14:paraId="5094C0A2" w14:textId="4FC5647F" w:rsidR="009F38ED" w:rsidRPr="00C55789" w:rsidRDefault="00EA5579" w:rsidP="007C6983">
            <w:pPr>
              <w:widowControl w:val="0"/>
              <w:autoSpaceDE w:val="0"/>
              <w:autoSpaceDN w:val="0"/>
              <w:adjustRightInd w:val="0"/>
              <w:spacing w:after="120"/>
              <w:rPr>
                <w:rFonts w:cs="Helvetica"/>
                <w:sz w:val="16"/>
                <w:szCs w:val="16"/>
              </w:rPr>
            </w:pPr>
            <w:r w:rsidRPr="00C55789">
              <w:rPr>
                <w:rFonts w:cs="Helvetica"/>
                <w:sz w:val="16"/>
                <w:szCs w:val="16"/>
              </w:rPr>
              <w:t>Forum</w:t>
            </w:r>
          </w:p>
        </w:tc>
      </w:tr>
      <w:tr w:rsidR="009F38ED" w:rsidRPr="00C55789" w14:paraId="241BC034" w14:textId="77777777" w:rsidTr="00C55789">
        <w:tc>
          <w:tcPr>
            <w:tcW w:w="2127" w:type="dxa"/>
            <w:shd w:val="clear" w:color="auto" w:fill="DBE5F1" w:themeFill="accent1" w:themeFillTint="33"/>
          </w:tcPr>
          <w:p w14:paraId="5236693B" w14:textId="24CE84CB" w:rsidR="009F38ED" w:rsidRPr="00C55789" w:rsidRDefault="00EA5579" w:rsidP="007C6983">
            <w:pPr>
              <w:widowControl w:val="0"/>
              <w:autoSpaceDE w:val="0"/>
              <w:autoSpaceDN w:val="0"/>
              <w:adjustRightInd w:val="0"/>
              <w:spacing w:after="120"/>
              <w:rPr>
                <w:rFonts w:cs="Helvetica"/>
                <w:sz w:val="16"/>
                <w:szCs w:val="16"/>
              </w:rPr>
            </w:pPr>
            <w:r w:rsidRPr="00C55789">
              <w:rPr>
                <w:rFonts w:cs="Helvetica"/>
                <w:sz w:val="16"/>
                <w:szCs w:val="16"/>
              </w:rPr>
              <w:t>Betrouwbaar</w:t>
            </w:r>
          </w:p>
        </w:tc>
        <w:tc>
          <w:tcPr>
            <w:tcW w:w="2127" w:type="dxa"/>
          </w:tcPr>
          <w:p w14:paraId="0C6FCC63" w14:textId="54312CB3" w:rsidR="009F38ED" w:rsidRPr="00063004" w:rsidRDefault="00C55789" w:rsidP="007C6983">
            <w:pPr>
              <w:widowControl w:val="0"/>
              <w:autoSpaceDE w:val="0"/>
              <w:autoSpaceDN w:val="0"/>
              <w:adjustRightInd w:val="0"/>
              <w:spacing w:after="120"/>
              <w:rPr>
                <w:color w:val="FF0000"/>
                <w:sz w:val="16"/>
              </w:rPr>
            </w:pPr>
            <w:r w:rsidRPr="00063004">
              <w:rPr>
                <w:color w:val="FF0000"/>
                <w:sz w:val="16"/>
              </w:rPr>
              <w:t>Bruikbare informatie van onbruikbare onderscheiden is lastig</w:t>
            </w:r>
          </w:p>
        </w:tc>
        <w:tc>
          <w:tcPr>
            <w:tcW w:w="2128" w:type="dxa"/>
          </w:tcPr>
          <w:p w14:paraId="38009E2C" w14:textId="7460F0B1" w:rsidR="009F38ED" w:rsidRPr="00063004" w:rsidRDefault="00C55789" w:rsidP="007C6983">
            <w:pPr>
              <w:widowControl w:val="0"/>
              <w:autoSpaceDE w:val="0"/>
              <w:autoSpaceDN w:val="0"/>
              <w:adjustRightInd w:val="0"/>
              <w:spacing w:after="120"/>
              <w:rPr>
                <w:color w:val="FF0000"/>
                <w:sz w:val="16"/>
              </w:rPr>
            </w:pPr>
            <w:r w:rsidRPr="00063004">
              <w:rPr>
                <w:color w:val="FF0000"/>
                <w:sz w:val="16"/>
              </w:rPr>
              <w:t>Bruikbare informatie van onbruikbare onderscheiden is lastig</w:t>
            </w:r>
          </w:p>
        </w:tc>
        <w:tc>
          <w:tcPr>
            <w:tcW w:w="2128" w:type="dxa"/>
          </w:tcPr>
          <w:p w14:paraId="0AC0DE45" w14:textId="610A9234" w:rsidR="009F38ED" w:rsidRPr="00C55789" w:rsidRDefault="00C55789" w:rsidP="007C6983">
            <w:pPr>
              <w:widowControl w:val="0"/>
              <w:autoSpaceDE w:val="0"/>
              <w:autoSpaceDN w:val="0"/>
              <w:adjustRightInd w:val="0"/>
              <w:spacing w:after="120"/>
              <w:rPr>
                <w:rFonts w:cs="Helvetica"/>
                <w:sz w:val="16"/>
                <w:szCs w:val="16"/>
              </w:rPr>
            </w:pPr>
            <w:r>
              <w:rPr>
                <w:rFonts w:cs="Helvetica"/>
                <w:sz w:val="16"/>
                <w:szCs w:val="16"/>
              </w:rPr>
              <w:t>Br</w:t>
            </w:r>
            <w:r w:rsidRPr="00C55789">
              <w:rPr>
                <w:rFonts w:cs="Helvetica"/>
                <w:sz w:val="16"/>
                <w:szCs w:val="16"/>
              </w:rPr>
              <w:t>uikbare informatie van onbruikbare onderscheiden is redelijk eenvoudig. De discussie tussen gebruikers onderling kan goede van verkeerde informatie scheiden</w:t>
            </w:r>
          </w:p>
        </w:tc>
      </w:tr>
      <w:tr w:rsidR="009F38ED" w:rsidRPr="00C55789" w14:paraId="059B1923" w14:textId="77777777" w:rsidTr="00C55789">
        <w:tc>
          <w:tcPr>
            <w:tcW w:w="2127" w:type="dxa"/>
            <w:shd w:val="clear" w:color="auto" w:fill="DBE5F1" w:themeFill="accent1" w:themeFillTint="33"/>
          </w:tcPr>
          <w:p w14:paraId="57A95B23" w14:textId="21C92E93" w:rsidR="009F38ED" w:rsidRPr="00C55789" w:rsidRDefault="00EA5579" w:rsidP="007C6983">
            <w:pPr>
              <w:widowControl w:val="0"/>
              <w:autoSpaceDE w:val="0"/>
              <w:autoSpaceDN w:val="0"/>
              <w:adjustRightInd w:val="0"/>
              <w:spacing w:after="120"/>
              <w:rPr>
                <w:rFonts w:cs="Helvetica"/>
                <w:sz w:val="16"/>
                <w:szCs w:val="16"/>
              </w:rPr>
            </w:pPr>
            <w:r w:rsidRPr="00C55789">
              <w:rPr>
                <w:rFonts w:cs="Helvetica"/>
                <w:sz w:val="16"/>
                <w:szCs w:val="16"/>
              </w:rPr>
              <w:t>Effectief</w:t>
            </w:r>
          </w:p>
        </w:tc>
        <w:tc>
          <w:tcPr>
            <w:tcW w:w="2127" w:type="dxa"/>
          </w:tcPr>
          <w:p w14:paraId="171A3C29" w14:textId="46A86B4A" w:rsidR="009F38ED" w:rsidRPr="00C55789" w:rsidRDefault="00C55789" w:rsidP="007C6983">
            <w:pPr>
              <w:widowControl w:val="0"/>
              <w:autoSpaceDE w:val="0"/>
              <w:autoSpaceDN w:val="0"/>
              <w:adjustRightInd w:val="0"/>
              <w:spacing w:after="120"/>
              <w:rPr>
                <w:rFonts w:cs="Helvetica"/>
                <w:sz w:val="16"/>
                <w:szCs w:val="16"/>
              </w:rPr>
            </w:pPr>
            <w:r w:rsidRPr="00C55789">
              <w:rPr>
                <w:rFonts w:cs="Helvetica"/>
                <w:sz w:val="16"/>
                <w:szCs w:val="16"/>
              </w:rPr>
              <w:t>Als de moderator snel antwoordt heeft de klant snel antwoord op zijn vraag</w:t>
            </w:r>
          </w:p>
        </w:tc>
        <w:tc>
          <w:tcPr>
            <w:tcW w:w="2128" w:type="dxa"/>
          </w:tcPr>
          <w:p w14:paraId="6482C0B1" w14:textId="282D689F" w:rsidR="009F38ED" w:rsidRPr="00C55789" w:rsidRDefault="00C55789" w:rsidP="007C6983">
            <w:pPr>
              <w:widowControl w:val="0"/>
              <w:autoSpaceDE w:val="0"/>
              <w:autoSpaceDN w:val="0"/>
              <w:adjustRightInd w:val="0"/>
              <w:spacing w:after="120"/>
              <w:rPr>
                <w:rFonts w:cs="Helvetica"/>
                <w:sz w:val="16"/>
                <w:szCs w:val="16"/>
              </w:rPr>
            </w:pPr>
            <w:r w:rsidRPr="00C55789">
              <w:rPr>
                <w:rFonts w:cs="Helvetica"/>
                <w:sz w:val="16"/>
                <w:szCs w:val="16"/>
              </w:rPr>
              <w:t>Als de moderator snel antwoordt heeft de klant snel antwoord op zijn vraag</w:t>
            </w:r>
          </w:p>
        </w:tc>
        <w:tc>
          <w:tcPr>
            <w:tcW w:w="2128" w:type="dxa"/>
          </w:tcPr>
          <w:p w14:paraId="0727314D" w14:textId="703FEEE4" w:rsidR="009F38ED" w:rsidRPr="00C55789" w:rsidRDefault="00C55789" w:rsidP="007C6983">
            <w:pPr>
              <w:widowControl w:val="0"/>
              <w:autoSpaceDE w:val="0"/>
              <w:autoSpaceDN w:val="0"/>
              <w:adjustRightInd w:val="0"/>
              <w:spacing w:after="120"/>
              <w:rPr>
                <w:rFonts w:cs="Helvetica"/>
                <w:sz w:val="16"/>
                <w:szCs w:val="16"/>
              </w:rPr>
            </w:pPr>
            <w:r>
              <w:rPr>
                <w:rFonts w:cs="Helvetica"/>
                <w:sz w:val="16"/>
                <w:szCs w:val="16"/>
              </w:rPr>
              <w:t>D</w:t>
            </w:r>
            <w:r w:rsidRPr="00C55789">
              <w:rPr>
                <w:rFonts w:cs="Helvetica"/>
                <w:sz w:val="16"/>
                <w:szCs w:val="16"/>
              </w:rPr>
              <w:t>e klant kan sneller zijn problemen oplossen door de informatie op het forum</w:t>
            </w:r>
          </w:p>
        </w:tc>
      </w:tr>
      <w:tr w:rsidR="009F38ED" w:rsidRPr="00C55789" w14:paraId="25064F22" w14:textId="77777777" w:rsidTr="00C55789">
        <w:tc>
          <w:tcPr>
            <w:tcW w:w="2127" w:type="dxa"/>
            <w:shd w:val="clear" w:color="auto" w:fill="DBE5F1" w:themeFill="accent1" w:themeFillTint="33"/>
          </w:tcPr>
          <w:p w14:paraId="2A20161A" w14:textId="6B2C00FD" w:rsidR="009F38ED" w:rsidRPr="00C55789" w:rsidRDefault="00EA5579" w:rsidP="007C6983">
            <w:pPr>
              <w:widowControl w:val="0"/>
              <w:autoSpaceDE w:val="0"/>
              <w:autoSpaceDN w:val="0"/>
              <w:adjustRightInd w:val="0"/>
              <w:spacing w:after="120"/>
              <w:rPr>
                <w:rFonts w:cs="Helvetica"/>
                <w:sz w:val="16"/>
                <w:szCs w:val="16"/>
              </w:rPr>
            </w:pPr>
            <w:r w:rsidRPr="00C55789">
              <w:rPr>
                <w:rFonts w:cs="Helvetica"/>
                <w:sz w:val="16"/>
                <w:szCs w:val="16"/>
              </w:rPr>
              <w:t>Efficiënt</w:t>
            </w:r>
          </w:p>
        </w:tc>
        <w:tc>
          <w:tcPr>
            <w:tcW w:w="2127" w:type="dxa"/>
          </w:tcPr>
          <w:p w14:paraId="2BFCBABD" w14:textId="6A3140B1" w:rsidR="009F38ED" w:rsidRPr="00063004" w:rsidRDefault="00C55789" w:rsidP="007C6983">
            <w:pPr>
              <w:widowControl w:val="0"/>
              <w:autoSpaceDE w:val="0"/>
              <w:autoSpaceDN w:val="0"/>
              <w:adjustRightInd w:val="0"/>
              <w:spacing w:after="120"/>
              <w:rPr>
                <w:color w:val="FF0000"/>
                <w:sz w:val="16"/>
              </w:rPr>
            </w:pPr>
            <w:r w:rsidRPr="00063004">
              <w:rPr>
                <w:color w:val="FF0000"/>
                <w:sz w:val="16"/>
              </w:rPr>
              <w:t>De klant kan zelf geen antwoord vinden op zijn vraag. De klant kan eventueel wel op de site zien dat er meer mensen hetzelfde probleem ervaren. Er is geen zoekfunctie voor oudere berichten.</w:t>
            </w:r>
          </w:p>
        </w:tc>
        <w:tc>
          <w:tcPr>
            <w:tcW w:w="2128" w:type="dxa"/>
          </w:tcPr>
          <w:p w14:paraId="1994AF97" w14:textId="7E8BB4AB" w:rsidR="009F38ED" w:rsidRPr="00063004" w:rsidRDefault="00C55789" w:rsidP="007C6983">
            <w:pPr>
              <w:widowControl w:val="0"/>
              <w:autoSpaceDE w:val="0"/>
              <w:autoSpaceDN w:val="0"/>
              <w:adjustRightInd w:val="0"/>
              <w:spacing w:after="120"/>
              <w:rPr>
                <w:color w:val="FF0000"/>
                <w:sz w:val="16"/>
              </w:rPr>
            </w:pPr>
            <w:r w:rsidRPr="00063004">
              <w:rPr>
                <w:color w:val="FF0000"/>
                <w:sz w:val="16"/>
              </w:rPr>
              <w:t>De klant kan hier zelf geen antwoord vinden op zijn vraag. De klant kan eventueel wel op de site zien dat er meer mensen hetzelfde probleem ervaren. Er is geen zoekfunctie voor oudere berichten.</w:t>
            </w:r>
          </w:p>
        </w:tc>
        <w:tc>
          <w:tcPr>
            <w:tcW w:w="2128" w:type="dxa"/>
          </w:tcPr>
          <w:p w14:paraId="287BD874" w14:textId="4CBC4E5F" w:rsidR="00C55789" w:rsidRPr="00C55789" w:rsidRDefault="00C55789" w:rsidP="00C55789">
            <w:pPr>
              <w:rPr>
                <w:sz w:val="16"/>
                <w:szCs w:val="16"/>
              </w:rPr>
            </w:pPr>
            <w:r>
              <w:rPr>
                <w:sz w:val="16"/>
                <w:szCs w:val="16"/>
              </w:rPr>
              <w:t>H</w:t>
            </w:r>
            <w:r w:rsidRPr="00C55789">
              <w:rPr>
                <w:sz w:val="16"/>
                <w:szCs w:val="16"/>
              </w:rPr>
              <w:t>ergebruik van bestaande informatie is eenvoudig</w:t>
            </w:r>
          </w:p>
          <w:p w14:paraId="7820FFE8" w14:textId="509EF350" w:rsidR="00C55789" w:rsidRPr="00C55789" w:rsidRDefault="00C55789" w:rsidP="001E1B08">
            <w:pPr>
              <w:widowControl w:val="0"/>
              <w:autoSpaceDE w:val="0"/>
              <w:autoSpaceDN w:val="0"/>
              <w:adjustRightInd w:val="0"/>
              <w:spacing w:after="120"/>
              <w:rPr>
                <w:rFonts w:cs="Helvetica"/>
                <w:sz w:val="16"/>
                <w:szCs w:val="16"/>
              </w:rPr>
            </w:pPr>
            <w:r w:rsidRPr="00C55789">
              <w:rPr>
                <w:rFonts w:cs="Helvetica"/>
                <w:sz w:val="16"/>
                <w:szCs w:val="16"/>
              </w:rPr>
              <w:t>Oude berichten en lopende discussies zijn door</w:t>
            </w:r>
            <w:r>
              <w:rPr>
                <w:rFonts w:cs="Helvetica"/>
                <w:sz w:val="16"/>
                <w:szCs w:val="16"/>
              </w:rPr>
              <w:t xml:space="preserve"> </w:t>
            </w:r>
            <w:r w:rsidRPr="00C55789">
              <w:rPr>
                <w:rFonts w:cs="Helvetica"/>
                <w:sz w:val="16"/>
                <w:szCs w:val="16"/>
              </w:rPr>
              <w:t>middel van een zoekopdracht te vinden</w:t>
            </w:r>
            <w:r w:rsidR="00BD49B8">
              <w:rPr>
                <w:rFonts w:cs="Helvetica"/>
                <w:sz w:val="16"/>
                <w:szCs w:val="16"/>
              </w:rPr>
              <w:t xml:space="preserve"> (zoekbalk)</w:t>
            </w:r>
          </w:p>
        </w:tc>
      </w:tr>
      <w:tr w:rsidR="009F38ED" w:rsidRPr="00C55789" w14:paraId="2A8C64BB" w14:textId="77777777" w:rsidTr="00C55789">
        <w:tc>
          <w:tcPr>
            <w:tcW w:w="2127" w:type="dxa"/>
            <w:shd w:val="clear" w:color="auto" w:fill="DBE5F1" w:themeFill="accent1" w:themeFillTint="33"/>
          </w:tcPr>
          <w:p w14:paraId="7E169BE5" w14:textId="7ED1B3B7" w:rsidR="009F38ED" w:rsidRPr="00C55789" w:rsidRDefault="00EA5579" w:rsidP="007C6983">
            <w:pPr>
              <w:widowControl w:val="0"/>
              <w:autoSpaceDE w:val="0"/>
              <w:autoSpaceDN w:val="0"/>
              <w:adjustRightInd w:val="0"/>
              <w:spacing w:after="120"/>
              <w:rPr>
                <w:rFonts w:cs="Helvetica"/>
                <w:sz w:val="16"/>
                <w:szCs w:val="16"/>
              </w:rPr>
            </w:pPr>
            <w:r w:rsidRPr="00C55789">
              <w:rPr>
                <w:rFonts w:cs="Helvetica"/>
                <w:sz w:val="16"/>
                <w:szCs w:val="16"/>
              </w:rPr>
              <w:t>Kostentransparant</w:t>
            </w:r>
          </w:p>
        </w:tc>
        <w:tc>
          <w:tcPr>
            <w:tcW w:w="2127" w:type="dxa"/>
          </w:tcPr>
          <w:p w14:paraId="4467AA82" w14:textId="38B9C4BD" w:rsidR="009F38ED" w:rsidRPr="00C55789" w:rsidRDefault="00C55789" w:rsidP="007C6983">
            <w:pPr>
              <w:widowControl w:val="0"/>
              <w:autoSpaceDE w:val="0"/>
              <w:autoSpaceDN w:val="0"/>
              <w:adjustRightInd w:val="0"/>
              <w:spacing w:after="120"/>
              <w:rPr>
                <w:rFonts w:cs="Helvetica"/>
                <w:sz w:val="16"/>
                <w:szCs w:val="16"/>
              </w:rPr>
            </w:pPr>
            <w:r w:rsidRPr="00C55789">
              <w:rPr>
                <w:rFonts w:cs="Helvetica"/>
                <w:sz w:val="16"/>
                <w:szCs w:val="16"/>
              </w:rPr>
              <w:t>Account op sociaal netwerk is gratis voor klanten en organisatie. Er zal echter een moderator moeten worden aangesteld die de online vragen (tijdig) beantwoordt en ongewenste berichten verwijdert. Deze moderator is beschikbaar tijdens kantooruren</w:t>
            </w:r>
          </w:p>
        </w:tc>
        <w:tc>
          <w:tcPr>
            <w:tcW w:w="2128" w:type="dxa"/>
          </w:tcPr>
          <w:p w14:paraId="5805230E" w14:textId="3DD5AC8D" w:rsidR="009F38ED" w:rsidRPr="00C55789" w:rsidRDefault="00C55789" w:rsidP="007C6983">
            <w:pPr>
              <w:widowControl w:val="0"/>
              <w:autoSpaceDE w:val="0"/>
              <w:autoSpaceDN w:val="0"/>
              <w:adjustRightInd w:val="0"/>
              <w:spacing w:after="120"/>
              <w:rPr>
                <w:rFonts w:cs="Helvetica"/>
                <w:sz w:val="16"/>
                <w:szCs w:val="16"/>
              </w:rPr>
            </w:pPr>
            <w:r w:rsidRPr="00C55789">
              <w:rPr>
                <w:rFonts w:cs="Helvetica"/>
                <w:sz w:val="16"/>
                <w:szCs w:val="16"/>
              </w:rPr>
              <w:t>Account op sociaal netwerk is gratis voor klanten en organisatie. Er zal echter een moderator moeten worden aangesteld die de online vragen (tijdig) beantwoordt en ongewenste berichten verwijdert. Deze moderator is beschikbaar tijdens kantooruren</w:t>
            </w:r>
          </w:p>
        </w:tc>
        <w:tc>
          <w:tcPr>
            <w:tcW w:w="2128" w:type="dxa"/>
          </w:tcPr>
          <w:p w14:paraId="581EA428" w14:textId="7D8CBAEC" w:rsidR="009F38ED" w:rsidRPr="00C55789" w:rsidRDefault="00C55789" w:rsidP="007C6983">
            <w:pPr>
              <w:widowControl w:val="0"/>
              <w:autoSpaceDE w:val="0"/>
              <w:autoSpaceDN w:val="0"/>
              <w:adjustRightInd w:val="0"/>
              <w:spacing w:after="120"/>
              <w:rPr>
                <w:rFonts w:cs="Helvetica"/>
                <w:sz w:val="16"/>
                <w:szCs w:val="16"/>
              </w:rPr>
            </w:pPr>
            <w:r w:rsidRPr="00C55789">
              <w:rPr>
                <w:rFonts w:cs="Helvetica"/>
                <w:sz w:val="16"/>
                <w:szCs w:val="16"/>
              </w:rPr>
              <w:t xml:space="preserve">Aanschaf </w:t>
            </w:r>
            <w:r>
              <w:rPr>
                <w:rFonts w:cs="Helvetica"/>
                <w:sz w:val="16"/>
                <w:szCs w:val="16"/>
              </w:rPr>
              <w:t xml:space="preserve">indicatie is </w:t>
            </w:r>
            <w:r w:rsidRPr="00C55789">
              <w:rPr>
                <w:rFonts w:cs="Helvetica"/>
                <w:sz w:val="16"/>
                <w:szCs w:val="16"/>
              </w:rPr>
              <w:t>249 euro voor een levenslang abonnement (bron vBulletin). Er zal echter een moderator moeten worden aangesteld die de online vragen beantwoordt en het niveau van de discussies op professioneel niveau houdt. Deze moderator is beschikbaar tijdens kantooruren</w:t>
            </w:r>
          </w:p>
        </w:tc>
      </w:tr>
    </w:tbl>
    <w:p w14:paraId="6DCC908E" w14:textId="77777777" w:rsidR="009F38ED" w:rsidRDefault="009F38ED" w:rsidP="007C6983">
      <w:pPr>
        <w:widowControl w:val="0"/>
        <w:autoSpaceDE w:val="0"/>
        <w:autoSpaceDN w:val="0"/>
        <w:adjustRightInd w:val="0"/>
        <w:spacing w:after="120"/>
        <w:rPr>
          <w:rFonts w:cs="Helvetica"/>
          <w:szCs w:val="20"/>
        </w:rPr>
      </w:pPr>
    </w:p>
    <w:p w14:paraId="078F5876" w14:textId="5A1108F3" w:rsidR="007C6983" w:rsidRDefault="005F3FB9" w:rsidP="007C6983">
      <w:pPr>
        <w:widowControl w:val="0"/>
        <w:autoSpaceDE w:val="0"/>
        <w:autoSpaceDN w:val="0"/>
        <w:adjustRightInd w:val="0"/>
        <w:spacing w:after="120"/>
        <w:rPr>
          <w:rFonts w:cs="Helvetica"/>
          <w:szCs w:val="20"/>
        </w:rPr>
      </w:pPr>
      <w:r>
        <w:rPr>
          <w:rFonts w:cs="Helvetica"/>
          <w:szCs w:val="20"/>
        </w:rPr>
        <w:t>De resultaten samengevat in een overzichtelijke tabel :</w:t>
      </w:r>
    </w:p>
    <w:tbl>
      <w:tblPr>
        <w:tblStyle w:val="TableGrid"/>
        <w:tblW w:w="0" w:type="auto"/>
        <w:tblLook w:val="04A0" w:firstRow="1" w:lastRow="0" w:firstColumn="1" w:lastColumn="0" w:noHBand="0" w:noVBand="1"/>
      </w:tblPr>
      <w:tblGrid>
        <w:gridCol w:w="2170"/>
        <w:gridCol w:w="2125"/>
        <w:gridCol w:w="2125"/>
        <w:gridCol w:w="2090"/>
      </w:tblGrid>
      <w:tr w:rsidR="007C6983" w:rsidRPr="00500F03" w14:paraId="2C751714" w14:textId="77777777" w:rsidTr="00705481">
        <w:tc>
          <w:tcPr>
            <w:tcW w:w="2214" w:type="dxa"/>
            <w:shd w:val="clear" w:color="auto" w:fill="C6D9F1" w:themeFill="text2" w:themeFillTint="33"/>
          </w:tcPr>
          <w:p w14:paraId="21415B78" w14:textId="77777777" w:rsidR="007C6983" w:rsidRPr="00500F03" w:rsidRDefault="007C6983" w:rsidP="00705481">
            <w:pPr>
              <w:widowControl w:val="0"/>
              <w:autoSpaceDE w:val="0"/>
              <w:autoSpaceDN w:val="0"/>
              <w:adjustRightInd w:val="0"/>
              <w:spacing w:after="120"/>
              <w:rPr>
                <w:rFonts w:cs="Helvetica"/>
                <w:sz w:val="18"/>
                <w:szCs w:val="18"/>
              </w:rPr>
            </w:pPr>
          </w:p>
        </w:tc>
        <w:tc>
          <w:tcPr>
            <w:tcW w:w="2214" w:type="dxa"/>
            <w:shd w:val="clear" w:color="auto" w:fill="C6D9F1" w:themeFill="text2" w:themeFillTint="33"/>
          </w:tcPr>
          <w:p w14:paraId="635ED1B3" w14:textId="77777777" w:rsidR="007C6983" w:rsidRPr="00500F03" w:rsidRDefault="007C6983" w:rsidP="00705481">
            <w:pPr>
              <w:widowControl w:val="0"/>
              <w:autoSpaceDE w:val="0"/>
              <w:autoSpaceDN w:val="0"/>
              <w:adjustRightInd w:val="0"/>
              <w:spacing w:after="120"/>
              <w:rPr>
                <w:rFonts w:cs="Helvetica"/>
                <w:sz w:val="18"/>
                <w:szCs w:val="18"/>
              </w:rPr>
            </w:pPr>
            <w:r w:rsidRPr="00500F03">
              <w:rPr>
                <w:rFonts w:cs="Helvetica"/>
                <w:sz w:val="18"/>
                <w:szCs w:val="18"/>
              </w:rPr>
              <w:t>Sociale netwerken</w:t>
            </w:r>
          </w:p>
        </w:tc>
        <w:tc>
          <w:tcPr>
            <w:tcW w:w="2214" w:type="dxa"/>
            <w:shd w:val="clear" w:color="auto" w:fill="C6D9F1" w:themeFill="text2" w:themeFillTint="33"/>
          </w:tcPr>
          <w:p w14:paraId="479FA854" w14:textId="77777777" w:rsidR="007C6983" w:rsidRPr="00500F03" w:rsidRDefault="007C6983" w:rsidP="00705481">
            <w:pPr>
              <w:widowControl w:val="0"/>
              <w:autoSpaceDE w:val="0"/>
              <w:autoSpaceDN w:val="0"/>
              <w:adjustRightInd w:val="0"/>
              <w:spacing w:after="120"/>
              <w:rPr>
                <w:rFonts w:cs="Helvetica"/>
                <w:sz w:val="18"/>
                <w:szCs w:val="18"/>
              </w:rPr>
            </w:pPr>
            <w:r w:rsidRPr="00500F03">
              <w:rPr>
                <w:rFonts w:cs="Helvetica"/>
                <w:sz w:val="18"/>
                <w:szCs w:val="18"/>
              </w:rPr>
              <w:t>Weblogs</w:t>
            </w:r>
          </w:p>
        </w:tc>
        <w:tc>
          <w:tcPr>
            <w:tcW w:w="2214" w:type="dxa"/>
            <w:shd w:val="clear" w:color="auto" w:fill="C6D9F1" w:themeFill="text2" w:themeFillTint="33"/>
          </w:tcPr>
          <w:p w14:paraId="5309725C" w14:textId="77777777" w:rsidR="007C6983" w:rsidRPr="00500F03" w:rsidRDefault="007C6983" w:rsidP="00705481">
            <w:pPr>
              <w:widowControl w:val="0"/>
              <w:autoSpaceDE w:val="0"/>
              <w:autoSpaceDN w:val="0"/>
              <w:adjustRightInd w:val="0"/>
              <w:spacing w:after="120"/>
              <w:rPr>
                <w:rFonts w:cs="Helvetica"/>
                <w:sz w:val="18"/>
                <w:szCs w:val="18"/>
              </w:rPr>
            </w:pPr>
            <w:r w:rsidRPr="00500F03">
              <w:rPr>
                <w:rFonts w:cs="Helvetica"/>
                <w:sz w:val="18"/>
                <w:szCs w:val="18"/>
              </w:rPr>
              <w:t>Forums</w:t>
            </w:r>
          </w:p>
        </w:tc>
      </w:tr>
      <w:tr w:rsidR="007C6983" w:rsidRPr="00500F03" w14:paraId="0E54ACC7" w14:textId="77777777" w:rsidTr="00705481">
        <w:tc>
          <w:tcPr>
            <w:tcW w:w="2214" w:type="dxa"/>
            <w:shd w:val="clear" w:color="auto" w:fill="C6D9F1" w:themeFill="text2" w:themeFillTint="33"/>
          </w:tcPr>
          <w:p w14:paraId="23032412" w14:textId="77777777" w:rsidR="007C6983" w:rsidRPr="00500F03" w:rsidRDefault="007C6983" w:rsidP="00705481">
            <w:pPr>
              <w:widowControl w:val="0"/>
              <w:autoSpaceDE w:val="0"/>
              <w:autoSpaceDN w:val="0"/>
              <w:adjustRightInd w:val="0"/>
              <w:spacing w:after="120"/>
              <w:rPr>
                <w:rFonts w:cs="Helvetica"/>
                <w:sz w:val="18"/>
                <w:szCs w:val="18"/>
              </w:rPr>
            </w:pPr>
            <w:r w:rsidRPr="00500F03">
              <w:rPr>
                <w:rFonts w:cs="Helvetica"/>
                <w:sz w:val="18"/>
                <w:szCs w:val="18"/>
              </w:rPr>
              <w:t>Betrouwbaarheid</w:t>
            </w:r>
          </w:p>
        </w:tc>
        <w:tc>
          <w:tcPr>
            <w:tcW w:w="2214" w:type="dxa"/>
          </w:tcPr>
          <w:p w14:paraId="4A8B9D28" w14:textId="2EF89A12" w:rsidR="007C6983" w:rsidRPr="00C55789" w:rsidRDefault="00E82A96" w:rsidP="00705481">
            <w:pPr>
              <w:widowControl w:val="0"/>
              <w:autoSpaceDE w:val="0"/>
              <w:autoSpaceDN w:val="0"/>
              <w:adjustRightInd w:val="0"/>
              <w:spacing w:after="120"/>
              <w:jc w:val="center"/>
              <w:rPr>
                <w:rFonts w:cs="Helvetica"/>
                <w:color w:val="FF0000"/>
                <w:sz w:val="18"/>
                <w:szCs w:val="18"/>
              </w:rPr>
            </w:pPr>
            <w:r w:rsidRPr="00C55789">
              <w:rPr>
                <w:rFonts w:cs="Helvetica"/>
                <w:color w:val="FF0000"/>
                <w:sz w:val="18"/>
                <w:szCs w:val="18"/>
              </w:rPr>
              <w:t>onvoldoende</w:t>
            </w:r>
          </w:p>
        </w:tc>
        <w:tc>
          <w:tcPr>
            <w:tcW w:w="2214" w:type="dxa"/>
          </w:tcPr>
          <w:p w14:paraId="6918E078" w14:textId="33E80BE3" w:rsidR="007C6983" w:rsidRPr="00C55789" w:rsidRDefault="00E82A96" w:rsidP="00705481">
            <w:pPr>
              <w:widowControl w:val="0"/>
              <w:autoSpaceDE w:val="0"/>
              <w:autoSpaceDN w:val="0"/>
              <w:adjustRightInd w:val="0"/>
              <w:spacing w:after="120"/>
              <w:jc w:val="center"/>
              <w:rPr>
                <w:rFonts w:cs="Helvetica"/>
                <w:color w:val="FF0000"/>
                <w:sz w:val="18"/>
                <w:szCs w:val="18"/>
              </w:rPr>
            </w:pPr>
            <w:r w:rsidRPr="00C55789">
              <w:rPr>
                <w:rFonts w:cs="Helvetica"/>
                <w:color w:val="FF0000"/>
                <w:sz w:val="18"/>
                <w:szCs w:val="18"/>
              </w:rPr>
              <w:t>onvoldoende</w:t>
            </w:r>
          </w:p>
        </w:tc>
        <w:tc>
          <w:tcPr>
            <w:tcW w:w="2214" w:type="dxa"/>
          </w:tcPr>
          <w:p w14:paraId="7A684CBB" w14:textId="77777777" w:rsidR="007C6983" w:rsidRPr="00500F03" w:rsidRDefault="007C6983" w:rsidP="00705481">
            <w:pPr>
              <w:widowControl w:val="0"/>
              <w:autoSpaceDE w:val="0"/>
              <w:autoSpaceDN w:val="0"/>
              <w:adjustRightInd w:val="0"/>
              <w:spacing w:after="120"/>
              <w:jc w:val="center"/>
              <w:rPr>
                <w:rFonts w:cs="Helvetica"/>
                <w:sz w:val="18"/>
                <w:szCs w:val="18"/>
              </w:rPr>
            </w:pPr>
            <w:r w:rsidRPr="00500F03">
              <w:rPr>
                <w:rFonts w:cs="Helvetica"/>
                <w:sz w:val="18"/>
                <w:szCs w:val="18"/>
              </w:rPr>
              <w:t>goed</w:t>
            </w:r>
          </w:p>
        </w:tc>
      </w:tr>
      <w:tr w:rsidR="007C6983" w:rsidRPr="00500F03" w14:paraId="0EEBB77E" w14:textId="77777777" w:rsidTr="00705481">
        <w:tc>
          <w:tcPr>
            <w:tcW w:w="2214" w:type="dxa"/>
            <w:shd w:val="clear" w:color="auto" w:fill="C6D9F1" w:themeFill="text2" w:themeFillTint="33"/>
          </w:tcPr>
          <w:p w14:paraId="61751818" w14:textId="77777777" w:rsidR="007C6983" w:rsidRPr="00500F03" w:rsidRDefault="007C6983" w:rsidP="00705481">
            <w:pPr>
              <w:widowControl w:val="0"/>
              <w:autoSpaceDE w:val="0"/>
              <w:autoSpaceDN w:val="0"/>
              <w:adjustRightInd w:val="0"/>
              <w:spacing w:after="120"/>
              <w:rPr>
                <w:rFonts w:cs="Helvetica"/>
                <w:sz w:val="18"/>
                <w:szCs w:val="18"/>
              </w:rPr>
            </w:pPr>
            <w:r w:rsidRPr="00500F03">
              <w:rPr>
                <w:rFonts w:cs="Helvetica"/>
                <w:sz w:val="18"/>
                <w:szCs w:val="18"/>
              </w:rPr>
              <w:t>Effectiviteit</w:t>
            </w:r>
          </w:p>
        </w:tc>
        <w:tc>
          <w:tcPr>
            <w:tcW w:w="2214" w:type="dxa"/>
          </w:tcPr>
          <w:p w14:paraId="642A4DB2" w14:textId="77777777" w:rsidR="007C6983" w:rsidRPr="00500F03" w:rsidRDefault="007C6983" w:rsidP="00705481">
            <w:pPr>
              <w:widowControl w:val="0"/>
              <w:autoSpaceDE w:val="0"/>
              <w:autoSpaceDN w:val="0"/>
              <w:adjustRightInd w:val="0"/>
              <w:spacing w:after="120"/>
              <w:jc w:val="center"/>
              <w:rPr>
                <w:rFonts w:cs="Helvetica"/>
                <w:sz w:val="18"/>
                <w:szCs w:val="18"/>
              </w:rPr>
            </w:pPr>
            <w:r w:rsidRPr="00500F03">
              <w:rPr>
                <w:rFonts w:cs="Helvetica"/>
                <w:sz w:val="18"/>
                <w:szCs w:val="18"/>
              </w:rPr>
              <w:t>goed</w:t>
            </w:r>
          </w:p>
        </w:tc>
        <w:tc>
          <w:tcPr>
            <w:tcW w:w="2214" w:type="dxa"/>
          </w:tcPr>
          <w:p w14:paraId="45F3A4F8" w14:textId="77777777" w:rsidR="007C6983" w:rsidRPr="00500F03" w:rsidRDefault="007C6983" w:rsidP="00705481">
            <w:pPr>
              <w:widowControl w:val="0"/>
              <w:autoSpaceDE w:val="0"/>
              <w:autoSpaceDN w:val="0"/>
              <w:adjustRightInd w:val="0"/>
              <w:spacing w:after="120"/>
              <w:jc w:val="center"/>
              <w:rPr>
                <w:rFonts w:cs="Helvetica"/>
                <w:sz w:val="18"/>
                <w:szCs w:val="18"/>
              </w:rPr>
            </w:pPr>
            <w:r w:rsidRPr="00500F03">
              <w:rPr>
                <w:rFonts w:cs="Helvetica"/>
                <w:sz w:val="18"/>
                <w:szCs w:val="18"/>
              </w:rPr>
              <w:t>goed</w:t>
            </w:r>
          </w:p>
        </w:tc>
        <w:tc>
          <w:tcPr>
            <w:tcW w:w="2214" w:type="dxa"/>
          </w:tcPr>
          <w:p w14:paraId="2F0C88E0" w14:textId="77777777" w:rsidR="007C6983" w:rsidRPr="00500F03" w:rsidRDefault="007C6983" w:rsidP="00705481">
            <w:pPr>
              <w:widowControl w:val="0"/>
              <w:autoSpaceDE w:val="0"/>
              <w:autoSpaceDN w:val="0"/>
              <w:adjustRightInd w:val="0"/>
              <w:spacing w:after="120"/>
              <w:jc w:val="center"/>
              <w:rPr>
                <w:rFonts w:cs="Helvetica"/>
                <w:sz w:val="18"/>
                <w:szCs w:val="18"/>
              </w:rPr>
            </w:pPr>
            <w:r>
              <w:rPr>
                <w:rFonts w:cs="Helvetica"/>
                <w:sz w:val="18"/>
                <w:szCs w:val="18"/>
              </w:rPr>
              <w:t>Goed</w:t>
            </w:r>
          </w:p>
        </w:tc>
      </w:tr>
      <w:tr w:rsidR="007C6983" w:rsidRPr="00500F03" w14:paraId="3F65EF48" w14:textId="77777777" w:rsidTr="00705481">
        <w:tc>
          <w:tcPr>
            <w:tcW w:w="2214" w:type="dxa"/>
            <w:shd w:val="clear" w:color="auto" w:fill="C6D9F1" w:themeFill="text2" w:themeFillTint="33"/>
          </w:tcPr>
          <w:p w14:paraId="03EB2682" w14:textId="77777777" w:rsidR="007C6983" w:rsidRPr="00500F03" w:rsidRDefault="007C6983" w:rsidP="00705481">
            <w:pPr>
              <w:widowControl w:val="0"/>
              <w:autoSpaceDE w:val="0"/>
              <w:autoSpaceDN w:val="0"/>
              <w:adjustRightInd w:val="0"/>
              <w:spacing w:after="120"/>
              <w:rPr>
                <w:rFonts w:cs="Helvetica"/>
                <w:sz w:val="18"/>
                <w:szCs w:val="18"/>
              </w:rPr>
            </w:pPr>
            <w:r w:rsidRPr="00500F03">
              <w:rPr>
                <w:rFonts w:cs="Helvetica"/>
                <w:sz w:val="18"/>
                <w:szCs w:val="18"/>
              </w:rPr>
              <w:t>Efficiëntie</w:t>
            </w:r>
          </w:p>
        </w:tc>
        <w:tc>
          <w:tcPr>
            <w:tcW w:w="2214" w:type="dxa"/>
          </w:tcPr>
          <w:p w14:paraId="6F30F282" w14:textId="52676D66" w:rsidR="007C6983" w:rsidRPr="00C55789" w:rsidRDefault="00E82A96" w:rsidP="00705481">
            <w:pPr>
              <w:widowControl w:val="0"/>
              <w:autoSpaceDE w:val="0"/>
              <w:autoSpaceDN w:val="0"/>
              <w:adjustRightInd w:val="0"/>
              <w:spacing w:after="120"/>
              <w:jc w:val="center"/>
              <w:rPr>
                <w:rFonts w:cs="Helvetica"/>
                <w:color w:val="FF0000"/>
                <w:sz w:val="18"/>
                <w:szCs w:val="18"/>
              </w:rPr>
            </w:pPr>
            <w:r w:rsidRPr="00C55789">
              <w:rPr>
                <w:rFonts w:cs="Helvetica"/>
                <w:color w:val="FF0000"/>
                <w:sz w:val="18"/>
                <w:szCs w:val="18"/>
              </w:rPr>
              <w:t>onvoldoende</w:t>
            </w:r>
          </w:p>
        </w:tc>
        <w:tc>
          <w:tcPr>
            <w:tcW w:w="2214" w:type="dxa"/>
          </w:tcPr>
          <w:p w14:paraId="43D468A7" w14:textId="059C5549" w:rsidR="007C6983" w:rsidRPr="00C55789" w:rsidRDefault="00E82A96" w:rsidP="00705481">
            <w:pPr>
              <w:widowControl w:val="0"/>
              <w:autoSpaceDE w:val="0"/>
              <w:autoSpaceDN w:val="0"/>
              <w:adjustRightInd w:val="0"/>
              <w:spacing w:after="120"/>
              <w:jc w:val="center"/>
              <w:rPr>
                <w:rFonts w:cs="Helvetica"/>
                <w:color w:val="FF0000"/>
                <w:sz w:val="18"/>
                <w:szCs w:val="18"/>
              </w:rPr>
            </w:pPr>
            <w:r w:rsidRPr="00C55789">
              <w:rPr>
                <w:rFonts w:cs="Helvetica"/>
                <w:color w:val="FF0000"/>
                <w:sz w:val="18"/>
                <w:szCs w:val="18"/>
              </w:rPr>
              <w:t>onvoldoende</w:t>
            </w:r>
          </w:p>
        </w:tc>
        <w:tc>
          <w:tcPr>
            <w:tcW w:w="2214" w:type="dxa"/>
          </w:tcPr>
          <w:p w14:paraId="46BF9939" w14:textId="77777777" w:rsidR="007C6983" w:rsidRPr="00500F03" w:rsidRDefault="007C6983" w:rsidP="00705481">
            <w:pPr>
              <w:widowControl w:val="0"/>
              <w:autoSpaceDE w:val="0"/>
              <w:autoSpaceDN w:val="0"/>
              <w:adjustRightInd w:val="0"/>
              <w:spacing w:after="120"/>
              <w:jc w:val="center"/>
              <w:rPr>
                <w:rFonts w:cs="Helvetica"/>
                <w:sz w:val="18"/>
                <w:szCs w:val="18"/>
              </w:rPr>
            </w:pPr>
            <w:r>
              <w:rPr>
                <w:rFonts w:cs="Helvetica"/>
                <w:sz w:val="18"/>
                <w:szCs w:val="18"/>
              </w:rPr>
              <w:t>Goed</w:t>
            </w:r>
          </w:p>
        </w:tc>
      </w:tr>
      <w:tr w:rsidR="007C6983" w:rsidRPr="00500F03" w14:paraId="5C74FD6E" w14:textId="77777777" w:rsidTr="00705481">
        <w:tc>
          <w:tcPr>
            <w:tcW w:w="2214" w:type="dxa"/>
            <w:shd w:val="clear" w:color="auto" w:fill="C6D9F1" w:themeFill="text2" w:themeFillTint="33"/>
          </w:tcPr>
          <w:p w14:paraId="44997340" w14:textId="77777777" w:rsidR="007C6983" w:rsidRPr="00500F03" w:rsidRDefault="007C6983" w:rsidP="00705481">
            <w:pPr>
              <w:widowControl w:val="0"/>
              <w:autoSpaceDE w:val="0"/>
              <w:autoSpaceDN w:val="0"/>
              <w:adjustRightInd w:val="0"/>
              <w:spacing w:after="120"/>
              <w:rPr>
                <w:rFonts w:cs="Helvetica"/>
                <w:sz w:val="18"/>
                <w:szCs w:val="18"/>
              </w:rPr>
            </w:pPr>
            <w:r w:rsidRPr="00500F03">
              <w:rPr>
                <w:rFonts w:cs="Helvetica"/>
                <w:sz w:val="18"/>
                <w:szCs w:val="18"/>
              </w:rPr>
              <w:t>kostentransparantie</w:t>
            </w:r>
          </w:p>
        </w:tc>
        <w:tc>
          <w:tcPr>
            <w:tcW w:w="2214" w:type="dxa"/>
          </w:tcPr>
          <w:p w14:paraId="4DE72CC6" w14:textId="77777777" w:rsidR="007C6983" w:rsidRPr="00500F03" w:rsidRDefault="007C6983" w:rsidP="00705481">
            <w:pPr>
              <w:widowControl w:val="0"/>
              <w:autoSpaceDE w:val="0"/>
              <w:autoSpaceDN w:val="0"/>
              <w:adjustRightInd w:val="0"/>
              <w:spacing w:after="120"/>
              <w:jc w:val="center"/>
              <w:rPr>
                <w:rFonts w:cs="Helvetica"/>
                <w:sz w:val="18"/>
                <w:szCs w:val="18"/>
              </w:rPr>
            </w:pPr>
            <w:r>
              <w:rPr>
                <w:rFonts w:cs="Helvetica"/>
                <w:sz w:val="18"/>
                <w:szCs w:val="18"/>
              </w:rPr>
              <w:t>goed</w:t>
            </w:r>
          </w:p>
        </w:tc>
        <w:tc>
          <w:tcPr>
            <w:tcW w:w="2214" w:type="dxa"/>
          </w:tcPr>
          <w:p w14:paraId="38AD8F8E" w14:textId="77777777" w:rsidR="007C6983" w:rsidRPr="00500F03" w:rsidRDefault="007C6983" w:rsidP="00705481">
            <w:pPr>
              <w:widowControl w:val="0"/>
              <w:autoSpaceDE w:val="0"/>
              <w:autoSpaceDN w:val="0"/>
              <w:adjustRightInd w:val="0"/>
              <w:spacing w:after="120"/>
              <w:jc w:val="center"/>
              <w:rPr>
                <w:rFonts w:cs="Helvetica"/>
                <w:sz w:val="18"/>
                <w:szCs w:val="18"/>
              </w:rPr>
            </w:pPr>
            <w:r>
              <w:rPr>
                <w:rFonts w:cs="Helvetica"/>
                <w:sz w:val="18"/>
                <w:szCs w:val="18"/>
              </w:rPr>
              <w:t>goed</w:t>
            </w:r>
          </w:p>
        </w:tc>
        <w:tc>
          <w:tcPr>
            <w:tcW w:w="2214" w:type="dxa"/>
          </w:tcPr>
          <w:p w14:paraId="75691C70" w14:textId="77777777" w:rsidR="007C6983" w:rsidRPr="00500F03" w:rsidRDefault="007C6983" w:rsidP="00705481">
            <w:pPr>
              <w:widowControl w:val="0"/>
              <w:autoSpaceDE w:val="0"/>
              <w:autoSpaceDN w:val="0"/>
              <w:adjustRightInd w:val="0"/>
              <w:spacing w:after="120"/>
              <w:jc w:val="center"/>
              <w:rPr>
                <w:rFonts w:cs="Helvetica"/>
                <w:sz w:val="18"/>
                <w:szCs w:val="18"/>
              </w:rPr>
            </w:pPr>
            <w:r>
              <w:rPr>
                <w:rFonts w:cs="Helvetica"/>
                <w:sz w:val="18"/>
                <w:szCs w:val="18"/>
              </w:rPr>
              <w:t>goed</w:t>
            </w:r>
          </w:p>
        </w:tc>
      </w:tr>
    </w:tbl>
    <w:p w14:paraId="16E55071" w14:textId="77777777" w:rsidR="00705481" w:rsidRDefault="00705481" w:rsidP="007C6983">
      <w:pPr>
        <w:widowControl w:val="0"/>
        <w:autoSpaceDE w:val="0"/>
        <w:autoSpaceDN w:val="0"/>
        <w:adjustRightInd w:val="0"/>
        <w:spacing w:after="120"/>
        <w:rPr>
          <w:rFonts w:cs="Helvetica"/>
          <w:szCs w:val="20"/>
        </w:rPr>
      </w:pPr>
    </w:p>
    <w:p w14:paraId="3E8CA7C2" w14:textId="77777777" w:rsidR="00C55789" w:rsidRDefault="00C55789" w:rsidP="007C6983">
      <w:pPr>
        <w:widowControl w:val="0"/>
        <w:autoSpaceDE w:val="0"/>
        <w:autoSpaceDN w:val="0"/>
        <w:adjustRightInd w:val="0"/>
        <w:spacing w:after="120"/>
        <w:rPr>
          <w:rFonts w:cs="Helvetica"/>
          <w:szCs w:val="20"/>
        </w:rPr>
      </w:pPr>
    </w:p>
    <w:p w14:paraId="350C9F2F" w14:textId="77777777" w:rsidR="00C55789" w:rsidRDefault="00C55789" w:rsidP="007C6983">
      <w:pPr>
        <w:widowControl w:val="0"/>
        <w:autoSpaceDE w:val="0"/>
        <w:autoSpaceDN w:val="0"/>
        <w:adjustRightInd w:val="0"/>
        <w:spacing w:after="120"/>
        <w:rPr>
          <w:rFonts w:cs="Helvetica"/>
          <w:szCs w:val="20"/>
        </w:rPr>
      </w:pPr>
    </w:p>
    <w:p w14:paraId="4043A285" w14:textId="77777777" w:rsidR="00C55789" w:rsidRDefault="00C55789" w:rsidP="007C6983">
      <w:pPr>
        <w:widowControl w:val="0"/>
        <w:autoSpaceDE w:val="0"/>
        <w:autoSpaceDN w:val="0"/>
        <w:adjustRightInd w:val="0"/>
        <w:spacing w:after="120"/>
        <w:rPr>
          <w:rFonts w:cs="Helvetica"/>
          <w:szCs w:val="20"/>
        </w:rPr>
      </w:pPr>
    </w:p>
    <w:p w14:paraId="7CE9332E" w14:textId="77777777" w:rsidR="001E1B08" w:rsidRDefault="001E1B08" w:rsidP="007C6983">
      <w:pPr>
        <w:widowControl w:val="0"/>
        <w:autoSpaceDE w:val="0"/>
        <w:autoSpaceDN w:val="0"/>
        <w:adjustRightInd w:val="0"/>
        <w:spacing w:after="120"/>
        <w:rPr>
          <w:rFonts w:cs="Helvetica"/>
          <w:szCs w:val="20"/>
        </w:rPr>
      </w:pPr>
    </w:p>
    <w:p w14:paraId="7DBE96FD" w14:textId="77777777" w:rsidR="00C55789" w:rsidRDefault="00C55789" w:rsidP="007C6983">
      <w:pPr>
        <w:widowControl w:val="0"/>
        <w:autoSpaceDE w:val="0"/>
        <w:autoSpaceDN w:val="0"/>
        <w:adjustRightInd w:val="0"/>
        <w:spacing w:after="120"/>
        <w:rPr>
          <w:rFonts w:cs="Helvetica"/>
          <w:szCs w:val="20"/>
        </w:rPr>
      </w:pPr>
    </w:p>
    <w:p w14:paraId="13B35D7A" w14:textId="77777777" w:rsidR="00C55789" w:rsidRDefault="00C55789" w:rsidP="007C6983">
      <w:pPr>
        <w:widowControl w:val="0"/>
        <w:autoSpaceDE w:val="0"/>
        <w:autoSpaceDN w:val="0"/>
        <w:adjustRightInd w:val="0"/>
        <w:spacing w:after="120"/>
        <w:rPr>
          <w:rFonts w:cs="Helvetica"/>
          <w:szCs w:val="20"/>
        </w:rPr>
      </w:pPr>
    </w:p>
    <w:p w14:paraId="6315C4A5" w14:textId="77777777" w:rsidR="00C55789" w:rsidRDefault="00C55789" w:rsidP="007C6983">
      <w:pPr>
        <w:widowControl w:val="0"/>
        <w:autoSpaceDE w:val="0"/>
        <w:autoSpaceDN w:val="0"/>
        <w:adjustRightInd w:val="0"/>
        <w:spacing w:after="120"/>
        <w:rPr>
          <w:rFonts w:cs="Helvetica"/>
          <w:szCs w:val="20"/>
        </w:rPr>
      </w:pPr>
    </w:p>
    <w:p w14:paraId="532DF202" w14:textId="37D684A1" w:rsidR="00045E11" w:rsidRDefault="0028295D" w:rsidP="00045E11">
      <w:pPr>
        <w:pStyle w:val="Heading2"/>
      </w:pPr>
      <w:bookmarkStart w:id="120" w:name="_Toc243382045"/>
      <w:r>
        <w:t>5.4</w:t>
      </w:r>
      <w:r w:rsidR="00045E11">
        <w:t xml:space="preserve"> Resultaat </w:t>
      </w:r>
      <w:r w:rsidR="0032361A">
        <w:t>van fase 3 : Forums</w:t>
      </w:r>
      <w:bookmarkEnd w:id="120"/>
    </w:p>
    <w:p w14:paraId="5E2A0A2F" w14:textId="77777777" w:rsidR="00045E11" w:rsidRDefault="00045E11" w:rsidP="00045E11">
      <w:pPr>
        <w:jc w:val="both"/>
        <w:rPr>
          <w:szCs w:val="20"/>
        </w:rPr>
      </w:pPr>
    </w:p>
    <w:p w14:paraId="0DD5A856" w14:textId="77777777" w:rsidR="00045E11" w:rsidRDefault="00045E11" w:rsidP="00045E11">
      <w:pPr>
        <w:jc w:val="both"/>
        <w:rPr>
          <w:szCs w:val="20"/>
        </w:rPr>
      </w:pPr>
      <w:r>
        <w:rPr>
          <w:noProof/>
          <w:szCs w:val="20"/>
          <w:lang w:val="en-US"/>
        </w:rPr>
        <w:drawing>
          <wp:inline distT="0" distB="0" distL="0" distR="0" wp14:anchorId="5691689A" wp14:editId="60AB7FDB">
            <wp:extent cx="5266690" cy="2069789"/>
            <wp:effectExtent l="25400" t="25400" r="16510" b="13335"/>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6690" cy="2069789"/>
                    </a:xfrm>
                    <a:prstGeom prst="rect">
                      <a:avLst/>
                    </a:prstGeom>
                    <a:noFill/>
                    <a:ln>
                      <a:solidFill>
                        <a:schemeClr val="tx1"/>
                      </a:solidFill>
                    </a:ln>
                  </pic:spPr>
                </pic:pic>
              </a:graphicData>
            </a:graphic>
          </wp:inline>
        </w:drawing>
      </w:r>
    </w:p>
    <w:p w14:paraId="58A79700" w14:textId="77777777" w:rsidR="00045E11" w:rsidRDefault="00045E11" w:rsidP="00045E11">
      <w:pPr>
        <w:jc w:val="both"/>
        <w:rPr>
          <w:szCs w:val="20"/>
        </w:rPr>
      </w:pPr>
    </w:p>
    <w:p w14:paraId="32758BDC" w14:textId="77777777" w:rsidR="00C55789" w:rsidRDefault="00C55789" w:rsidP="00C55789">
      <w:pPr>
        <w:jc w:val="both"/>
        <w:rPr>
          <w:szCs w:val="20"/>
        </w:rPr>
      </w:pPr>
      <w:r>
        <w:rPr>
          <w:szCs w:val="20"/>
        </w:rPr>
        <w:t>De voordelen van forums samengevat :</w:t>
      </w:r>
    </w:p>
    <w:p w14:paraId="62833749" w14:textId="77777777" w:rsidR="00C55789" w:rsidRDefault="00C55789" w:rsidP="00C55789">
      <w:pPr>
        <w:jc w:val="both"/>
        <w:rPr>
          <w:szCs w:val="20"/>
        </w:rPr>
      </w:pPr>
    </w:p>
    <w:p w14:paraId="3C874A28" w14:textId="28CCC851" w:rsidR="00C55789" w:rsidRPr="00BD49B8" w:rsidRDefault="00C55789" w:rsidP="008F17E6">
      <w:pPr>
        <w:pStyle w:val="ListParagraph"/>
        <w:numPr>
          <w:ilvl w:val="0"/>
          <w:numId w:val="16"/>
        </w:numPr>
        <w:rPr>
          <w:szCs w:val="20"/>
        </w:rPr>
      </w:pPr>
      <w:r>
        <w:rPr>
          <w:szCs w:val="20"/>
        </w:rPr>
        <w:t>De i</w:t>
      </w:r>
      <w:r w:rsidRPr="001215B2">
        <w:rPr>
          <w:szCs w:val="20"/>
        </w:rPr>
        <w:t>mplementatiekosten</w:t>
      </w:r>
      <w:r>
        <w:rPr>
          <w:szCs w:val="20"/>
        </w:rPr>
        <w:t xml:space="preserve"> zijn</w:t>
      </w:r>
      <w:r w:rsidRPr="001215B2">
        <w:rPr>
          <w:szCs w:val="20"/>
        </w:rPr>
        <w:t xml:space="preserve"> laag </w:t>
      </w:r>
    </w:p>
    <w:p w14:paraId="2D34A278" w14:textId="77777777" w:rsidR="00C55789" w:rsidRPr="001215B2" w:rsidRDefault="00C55789" w:rsidP="008F17E6">
      <w:pPr>
        <w:pStyle w:val="ListParagraph"/>
        <w:numPr>
          <w:ilvl w:val="0"/>
          <w:numId w:val="16"/>
        </w:numPr>
        <w:rPr>
          <w:szCs w:val="20"/>
        </w:rPr>
      </w:pPr>
      <w:r w:rsidRPr="001215B2">
        <w:rPr>
          <w:szCs w:val="20"/>
        </w:rPr>
        <w:t>verlaagde kans op misbruik door inzet van moderator</w:t>
      </w:r>
    </w:p>
    <w:p w14:paraId="5749A970" w14:textId="77777777" w:rsidR="00C55789" w:rsidRPr="001215B2" w:rsidRDefault="00C55789" w:rsidP="008F17E6">
      <w:pPr>
        <w:pStyle w:val="ListParagraph"/>
        <w:numPr>
          <w:ilvl w:val="0"/>
          <w:numId w:val="16"/>
        </w:numPr>
        <w:rPr>
          <w:szCs w:val="20"/>
        </w:rPr>
      </w:pPr>
      <w:r w:rsidRPr="001215B2">
        <w:rPr>
          <w:szCs w:val="20"/>
        </w:rPr>
        <w:t>in eigen beheer te nemen op eigen websites</w:t>
      </w:r>
    </w:p>
    <w:p w14:paraId="3FF61158" w14:textId="77777777" w:rsidR="00C55789" w:rsidRPr="001215B2" w:rsidRDefault="00C55789" w:rsidP="008F17E6">
      <w:pPr>
        <w:pStyle w:val="ListParagraph"/>
        <w:numPr>
          <w:ilvl w:val="0"/>
          <w:numId w:val="16"/>
        </w:numPr>
        <w:rPr>
          <w:szCs w:val="20"/>
        </w:rPr>
      </w:pPr>
      <w:r w:rsidRPr="001215B2">
        <w:rPr>
          <w:szCs w:val="20"/>
        </w:rPr>
        <w:t>de meeste klanten zijn al bekend met internetforums</w:t>
      </w:r>
    </w:p>
    <w:p w14:paraId="5E0426C6" w14:textId="77777777" w:rsidR="00C55789" w:rsidRDefault="00C55789" w:rsidP="008F17E6">
      <w:pPr>
        <w:pStyle w:val="ListParagraph"/>
        <w:numPr>
          <w:ilvl w:val="0"/>
          <w:numId w:val="16"/>
        </w:numPr>
        <w:rPr>
          <w:szCs w:val="20"/>
        </w:rPr>
      </w:pPr>
      <w:r w:rsidRPr="001215B2">
        <w:rPr>
          <w:szCs w:val="20"/>
        </w:rPr>
        <w:t xml:space="preserve">hergebruik </w:t>
      </w:r>
      <w:r>
        <w:rPr>
          <w:szCs w:val="20"/>
        </w:rPr>
        <w:t xml:space="preserve">van bestaande </w:t>
      </w:r>
      <w:r w:rsidRPr="001215B2">
        <w:rPr>
          <w:szCs w:val="20"/>
        </w:rPr>
        <w:t xml:space="preserve">informatie </w:t>
      </w:r>
      <w:r>
        <w:rPr>
          <w:szCs w:val="20"/>
        </w:rPr>
        <w:t xml:space="preserve">is </w:t>
      </w:r>
      <w:r w:rsidRPr="001215B2">
        <w:rPr>
          <w:szCs w:val="20"/>
        </w:rPr>
        <w:t>eenvoudig</w:t>
      </w:r>
    </w:p>
    <w:p w14:paraId="6050508C" w14:textId="77777777" w:rsidR="00C55789" w:rsidRDefault="00C55789" w:rsidP="008F17E6">
      <w:pPr>
        <w:pStyle w:val="ListParagraph"/>
        <w:numPr>
          <w:ilvl w:val="0"/>
          <w:numId w:val="16"/>
        </w:numPr>
        <w:rPr>
          <w:szCs w:val="20"/>
        </w:rPr>
      </w:pPr>
      <w:r>
        <w:rPr>
          <w:szCs w:val="20"/>
        </w:rPr>
        <w:t>Goede overzichtelijkheid door zoekfunctie (search)</w:t>
      </w:r>
    </w:p>
    <w:p w14:paraId="042EE3CE" w14:textId="77777777" w:rsidR="00C55789" w:rsidRPr="001215B2" w:rsidRDefault="00C55789" w:rsidP="008F17E6">
      <w:pPr>
        <w:pStyle w:val="ListParagraph"/>
        <w:numPr>
          <w:ilvl w:val="0"/>
          <w:numId w:val="16"/>
        </w:numPr>
        <w:rPr>
          <w:szCs w:val="20"/>
        </w:rPr>
      </w:pPr>
      <w:r>
        <w:rPr>
          <w:szCs w:val="20"/>
        </w:rPr>
        <w:t xml:space="preserve">Goede overzichtelijkheid door gebruik van categorieën </w:t>
      </w:r>
    </w:p>
    <w:p w14:paraId="15E5FA41" w14:textId="77777777" w:rsidR="00C55789" w:rsidRDefault="00C55789" w:rsidP="00C55789">
      <w:pPr>
        <w:jc w:val="both"/>
        <w:rPr>
          <w:szCs w:val="20"/>
        </w:rPr>
      </w:pPr>
    </w:p>
    <w:p w14:paraId="3058B7D6" w14:textId="77777777" w:rsidR="00045E11" w:rsidRDefault="00045E11" w:rsidP="00045E11">
      <w:pPr>
        <w:jc w:val="both"/>
        <w:rPr>
          <w:szCs w:val="20"/>
        </w:rPr>
      </w:pPr>
    </w:p>
    <w:p w14:paraId="0FC4311C" w14:textId="77777777" w:rsidR="007C6983" w:rsidRDefault="007C6983" w:rsidP="007C6983">
      <w:pPr>
        <w:widowControl w:val="0"/>
        <w:autoSpaceDE w:val="0"/>
        <w:autoSpaceDN w:val="0"/>
        <w:adjustRightInd w:val="0"/>
        <w:spacing w:after="120"/>
        <w:rPr>
          <w:rFonts w:cs="Helvetica"/>
          <w:szCs w:val="20"/>
        </w:rPr>
      </w:pPr>
    </w:p>
    <w:p w14:paraId="123F0FBA" w14:textId="77777777" w:rsidR="00F24F01" w:rsidRDefault="00F24F01" w:rsidP="007C6983">
      <w:pPr>
        <w:widowControl w:val="0"/>
        <w:autoSpaceDE w:val="0"/>
        <w:autoSpaceDN w:val="0"/>
        <w:adjustRightInd w:val="0"/>
        <w:spacing w:after="120"/>
        <w:rPr>
          <w:rFonts w:cs="Helvetica"/>
          <w:szCs w:val="20"/>
        </w:rPr>
      </w:pPr>
    </w:p>
    <w:p w14:paraId="184B14A9" w14:textId="77777777" w:rsidR="00F24F01" w:rsidRDefault="00F24F01" w:rsidP="007C6983">
      <w:pPr>
        <w:widowControl w:val="0"/>
        <w:autoSpaceDE w:val="0"/>
        <w:autoSpaceDN w:val="0"/>
        <w:adjustRightInd w:val="0"/>
        <w:spacing w:after="120"/>
        <w:rPr>
          <w:rFonts w:cs="Helvetica"/>
          <w:szCs w:val="20"/>
        </w:rPr>
      </w:pPr>
    </w:p>
    <w:p w14:paraId="136452D1" w14:textId="77777777" w:rsidR="00F24F01" w:rsidRDefault="00F24F01" w:rsidP="007C6983">
      <w:pPr>
        <w:widowControl w:val="0"/>
        <w:autoSpaceDE w:val="0"/>
        <w:autoSpaceDN w:val="0"/>
        <w:adjustRightInd w:val="0"/>
        <w:spacing w:after="120"/>
        <w:rPr>
          <w:rFonts w:cs="Helvetica"/>
          <w:szCs w:val="20"/>
        </w:rPr>
      </w:pPr>
    </w:p>
    <w:p w14:paraId="0AC9D0FB" w14:textId="77777777" w:rsidR="00F24F01" w:rsidRDefault="00F24F01" w:rsidP="007C6983">
      <w:pPr>
        <w:widowControl w:val="0"/>
        <w:autoSpaceDE w:val="0"/>
        <w:autoSpaceDN w:val="0"/>
        <w:adjustRightInd w:val="0"/>
        <w:spacing w:after="120"/>
        <w:rPr>
          <w:rFonts w:cs="Helvetica"/>
          <w:szCs w:val="20"/>
        </w:rPr>
      </w:pPr>
    </w:p>
    <w:p w14:paraId="7B62D15F" w14:textId="77777777" w:rsidR="00F24F01" w:rsidRDefault="00F24F01" w:rsidP="007C6983">
      <w:pPr>
        <w:widowControl w:val="0"/>
        <w:autoSpaceDE w:val="0"/>
        <w:autoSpaceDN w:val="0"/>
        <w:adjustRightInd w:val="0"/>
        <w:spacing w:after="120"/>
        <w:rPr>
          <w:rFonts w:cs="Helvetica"/>
          <w:szCs w:val="20"/>
        </w:rPr>
      </w:pPr>
    </w:p>
    <w:p w14:paraId="19071F74" w14:textId="77777777" w:rsidR="00F24F01" w:rsidRDefault="00F24F01" w:rsidP="007C6983">
      <w:pPr>
        <w:widowControl w:val="0"/>
        <w:autoSpaceDE w:val="0"/>
        <w:autoSpaceDN w:val="0"/>
        <w:adjustRightInd w:val="0"/>
        <w:spacing w:after="120"/>
        <w:rPr>
          <w:rFonts w:cs="Helvetica"/>
          <w:szCs w:val="20"/>
        </w:rPr>
      </w:pPr>
    </w:p>
    <w:p w14:paraId="414E5505" w14:textId="77777777" w:rsidR="00F24F01" w:rsidRDefault="00F24F01" w:rsidP="007C6983">
      <w:pPr>
        <w:widowControl w:val="0"/>
        <w:autoSpaceDE w:val="0"/>
        <w:autoSpaceDN w:val="0"/>
        <w:adjustRightInd w:val="0"/>
        <w:spacing w:after="120"/>
        <w:rPr>
          <w:rFonts w:cs="Helvetica"/>
          <w:szCs w:val="20"/>
        </w:rPr>
      </w:pPr>
    </w:p>
    <w:p w14:paraId="75207D46" w14:textId="77777777" w:rsidR="00F24F01" w:rsidRDefault="00F24F01" w:rsidP="007C6983">
      <w:pPr>
        <w:widowControl w:val="0"/>
        <w:autoSpaceDE w:val="0"/>
        <w:autoSpaceDN w:val="0"/>
        <w:adjustRightInd w:val="0"/>
        <w:spacing w:after="120"/>
        <w:rPr>
          <w:rFonts w:cs="Helvetica"/>
          <w:szCs w:val="20"/>
        </w:rPr>
      </w:pPr>
    </w:p>
    <w:p w14:paraId="7A72EC2C" w14:textId="77777777" w:rsidR="00F24F01" w:rsidRDefault="00F24F01" w:rsidP="007C6983">
      <w:pPr>
        <w:widowControl w:val="0"/>
        <w:autoSpaceDE w:val="0"/>
        <w:autoSpaceDN w:val="0"/>
        <w:adjustRightInd w:val="0"/>
        <w:spacing w:after="120"/>
        <w:rPr>
          <w:rFonts w:cs="Helvetica"/>
          <w:szCs w:val="20"/>
        </w:rPr>
      </w:pPr>
    </w:p>
    <w:p w14:paraId="25DB5D08" w14:textId="77777777" w:rsidR="00F24F01" w:rsidRDefault="00F24F01" w:rsidP="007C6983">
      <w:pPr>
        <w:widowControl w:val="0"/>
        <w:autoSpaceDE w:val="0"/>
        <w:autoSpaceDN w:val="0"/>
        <w:adjustRightInd w:val="0"/>
        <w:spacing w:after="120"/>
        <w:rPr>
          <w:rFonts w:cs="Helvetica"/>
          <w:szCs w:val="20"/>
        </w:rPr>
      </w:pPr>
    </w:p>
    <w:p w14:paraId="6B8CB7EC" w14:textId="77777777" w:rsidR="00F24F01" w:rsidRDefault="00F24F01" w:rsidP="007C6983">
      <w:pPr>
        <w:widowControl w:val="0"/>
        <w:autoSpaceDE w:val="0"/>
        <w:autoSpaceDN w:val="0"/>
        <w:adjustRightInd w:val="0"/>
        <w:spacing w:after="120"/>
        <w:rPr>
          <w:rFonts w:cs="Helvetica"/>
          <w:szCs w:val="20"/>
        </w:rPr>
      </w:pPr>
    </w:p>
    <w:p w14:paraId="1078C589" w14:textId="77777777" w:rsidR="00F24F01" w:rsidRDefault="00F24F01" w:rsidP="007C6983">
      <w:pPr>
        <w:widowControl w:val="0"/>
        <w:autoSpaceDE w:val="0"/>
        <w:autoSpaceDN w:val="0"/>
        <w:adjustRightInd w:val="0"/>
        <w:spacing w:after="120"/>
        <w:rPr>
          <w:rFonts w:cs="Helvetica"/>
          <w:szCs w:val="20"/>
        </w:rPr>
      </w:pPr>
    </w:p>
    <w:p w14:paraId="043EC25C" w14:textId="77777777" w:rsidR="00F24F01" w:rsidRDefault="00F24F01" w:rsidP="007C6983">
      <w:pPr>
        <w:widowControl w:val="0"/>
        <w:autoSpaceDE w:val="0"/>
        <w:autoSpaceDN w:val="0"/>
        <w:adjustRightInd w:val="0"/>
        <w:spacing w:after="120"/>
        <w:rPr>
          <w:rFonts w:cs="Helvetica"/>
          <w:szCs w:val="20"/>
        </w:rPr>
      </w:pPr>
    </w:p>
    <w:p w14:paraId="76B2EFA0" w14:textId="77777777" w:rsidR="00F24F01" w:rsidRDefault="00F24F01" w:rsidP="007C6983">
      <w:pPr>
        <w:widowControl w:val="0"/>
        <w:autoSpaceDE w:val="0"/>
        <w:autoSpaceDN w:val="0"/>
        <w:adjustRightInd w:val="0"/>
        <w:spacing w:after="120"/>
        <w:rPr>
          <w:rFonts w:cs="Helvetica"/>
          <w:szCs w:val="20"/>
        </w:rPr>
      </w:pPr>
    </w:p>
    <w:p w14:paraId="499FD3C5" w14:textId="77777777" w:rsidR="00F24F01" w:rsidRDefault="00F24F01" w:rsidP="007C6983">
      <w:pPr>
        <w:widowControl w:val="0"/>
        <w:autoSpaceDE w:val="0"/>
        <w:autoSpaceDN w:val="0"/>
        <w:adjustRightInd w:val="0"/>
        <w:spacing w:after="120"/>
        <w:rPr>
          <w:rFonts w:cs="Helvetica"/>
          <w:szCs w:val="20"/>
        </w:rPr>
      </w:pPr>
    </w:p>
    <w:p w14:paraId="3DB572D5" w14:textId="77777777" w:rsidR="001077A4" w:rsidRDefault="001077A4" w:rsidP="00A7515E"/>
    <w:p w14:paraId="031163E7" w14:textId="77777777" w:rsidR="00047D75" w:rsidRPr="00177D4E" w:rsidRDefault="00047D75" w:rsidP="00047D75">
      <w:pPr>
        <w:pStyle w:val="Heading1"/>
      </w:pPr>
      <w:bookmarkStart w:id="121" w:name="_Toc243382046"/>
      <w:r w:rsidRPr="00177D4E">
        <w:t>Hoofdstuk  6 : Hoe het eindproduct tot stand kwam</w:t>
      </w:r>
      <w:bookmarkEnd w:id="121"/>
    </w:p>
    <w:p w14:paraId="4D32471F" w14:textId="77777777" w:rsidR="00047D75" w:rsidRPr="00177D4E" w:rsidRDefault="00047D75" w:rsidP="00047D75">
      <w:pPr>
        <w:rPr>
          <w:szCs w:val="20"/>
        </w:rPr>
      </w:pPr>
    </w:p>
    <w:p w14:paraId="1CDF3E91" w14:textId="77777777" w:rsidR="00047D75" w:rsidRPr="00177D4E" w:rsidRDefault="00047D75" w:rsidP="00047D75">
      <w:pPr>
        <w:pStyle w:val="Heading2"/>
      </w:pPr>
      <w:bookmarkStart w:id="122" w:name="_Toc243382047"/>
      <w:r w:rsidRPr="00177D4E">
        <w:t>6.1 Inleiding</w:t>
      </w:r>
      <w:r>
        <w:t xml:space="preserve"> totstandkoming eindproduct opdrachtgever</w:t>
      </w:r>
      <w:bookmarkEnd w:id="122"/>
    </w:p>
    <w:p w14:paraId="3B700409" w14:textId="77777777" w:rsidR="00047D75" w:rsidRPr="00177D4E" w:rsidRDefault="00047D75" w:rsidP="00047D75">
      <w:pPr>
        <w:rPr>
          <w:szCs w:val="20"/>
        </w:rPr>
      </w:pPr>
    </w:p>
    <w:p w14:paraId="5357B26C" w14:textId="77777777" w:rsidR="00047D75" w:rsidRPr="00177D4E" w:rsidRDefault="00047D75" w:rsidP="00047D75">
      <w:pPr>
        <w:rPr>
          <w:szCs w:val="20"/>
        </w:rPr>
      </w:pPr>
      <w:r w:rsidRPr="00177D4E">
        <w:rPr>
          <w:szCs w:val="20"/>
        </w:rPr>
        <w:t>De huidige situatie werd door middel van interviews en afdelingsrapportages vastgesteld. Door middel van literatuuronderzoek werd inzicht in sociale IT en IT zelfbediening verkregen, wat leidde tot tabellen uit 6.2 met de voor-en nadelen, risico’s en een beeld van de huidige stand van zaken met betrekking op sociale IT en IT zelfbediening zoals die momenteel door de Dienst IT wordt aangeboden.</w:t>
      </w:r>
    </w:p>
    <w:p w14:paraId="6664BB50" w14:textId="77777777" w:rsidR="00047D75" w:rsidRPr="00177D4E" w:rsidRDefault="00047D75" w:rsidP="00047D75">
      <w:pPr>
        <w:rPr>
          <w:szCs w:val="20"/>
        </w:rPr>
      </w:pPr>
    </w:p>
    <w:p w14:paraId="4172E359" w14:textId="77777777" w:rsidR="00047D75" w:rsidRPr="00177D4E" w:rsidRDefault="00047D75" w:rsidP="00047D75">
      <w:pPr>
        <w:rPr>
          <w:szCs w:val="20"/>
        </w:rPr>
      </w:pPr>
      <w:r w:rsidRPr="00177D4E">
        <w:rPr>
          <w:szCs w:val="20"/>
        </w:rPr>
        <w:t>Om tot een passende selectiemethode voor de gevonden technologieën te komen werd vooral veel overleg met de opdrachtgever gevoerd. In 6.3 kom ik daardoor tot  een aantal R&amp;U specifieke selectiecriteria, waardoor uit zes sociale media technologieën de meest toepasselijke overbleef. De zelfbediening technologieën werden omwille van volledigheid beide uitgekozen.</w:t>
      </w:r>
    </w:p>
    <w:p w14:paraId="6F88ADC3" w14:textId="77777777" w:rsidR="00047D75" w:rsidRPr="00177D4E" w:rsidRDefault="00047D75" w:rsidP="00047D75">
      <w:pPr>
        <w:rPr>
          <w:szCs w:val="20"/>
        </w:rPr>
      </w:pPr>
      <w:r w:rsidRPr="00177D4E">
        <w:rPr>
          <w:szCs w:val="20"/>
        </w:rPr>
        <w:t xml:space="preserve"> </w:t>
      </w:r>
    </w:p>
    <w:p w14:paraId="697F0946" w14:textId="77777777" w:rsidR="00047D75" w:rsidRPr="00177D4E" w:rsidRDefault="00047D75" w:rsidP="00047D75">
      <w:pPr>
        <w:rPr>
          <w:szCs w:val="20"/>
        </w:rPr>
      </w:pPr>
      <w:r w:rsidRPr="00177D4E">
        <w:rPr>
          <w:szCs w:val="20"/>
        </w:rPr>
        <w:t xml:space="preserve">In 6.4 wordt de overgebleven sociale media technologie uitgewerkt op basis van bestaande methodes, om uiteindelijk tot de gewenste click-call-face methode te komen. Na het bepalen van een nieuwe procesgang worden de impact op de gebruiker en de R&amp;U vastgesteld, samen met een manier om het succes van de technologie te meten. Dat het gebruik van sociale middelen niet geheel zonder risico is blijkt uit de risicoanalyses. Paragraaf 6.5 lijkt op 6.4 in die zin dat het dezelfde methodieken gebruikt om tot een nieuwe click-call-face werkwijze door IT zelfbediening te komen. </w:t>
      </w:r>
    </w:p>
    <w:p w14:paraId="4993B0F3" w14:textId="77777777" w:rsidR="00047D75" w:rsidRPr="00177D4E" w:rsidRDefault="00047D75" w:rsidP="00047D75">
      <w:pPr>
        <w:rPr>
          <w:szCs w:val="20"/>
        </w:rPr>
      </w:pPr>
    </w:p>
    <w:p w14:paraId="41F8310B" w14:textId="77777777" w:rsidR="00047D75" w:rsidRPr="00177D4E" w:rsidRDefault="00047D75" w:rsidP="00047D75">
      <w:pPr>
        <w:rPr>
          <w:szCs w:val="20"/>
        </w:rPr>
      </w:pPr>
      <w:r w:rsidRPr="00177D4E">
        <w:rPr>
          <w:szCs w:val="20"/>
        </w:rPr>
        <w:t>6.6 bevat een uitwerking van de totstandkoming van het eindadvies.</w:t>
      </w:r>
    </w:p>
    <w:p w14:paraId="7D5616B7" w14:textId="77777777" w:rsidR="00047D75" w:rsidRDefault="00047D75" w:rsidP="00047D75">
      <w:pPr>
        <w:rPr>
          <w:szCs w:val="20"/>
        </w:rPr>
      </w:pPr>
    </w:p>
    <w:p w14:paraId="6AB26AC1" w14:textId="77777777" w:rsidR="00047D75" w:rsidRPr="00177D4E" w:rsidRDefault="00047D75" w:rsidP="00047D75">
      <w:pPr>
        <w:pStyle w:val="Heading2"/>
      </w:pPr>
      <w:bookmarkStart w:id="123" w:name="_Toc243382048"/>
      <w:r w:rsidRPr="00177D4E">
        <w:t xml:space="preserve">6.2 Vaststellen van de </w:t>
      </w:r>
      <w:r>
        <w:t>huidige situatie en kandidaat technologieën</w:t>
      </w:r>
      <w:bookmarkEnd w:id="123"/>
    </w:p>
    <w:p w14:paraId="59B66D1E" w14:textId="77777777" w:rsidR="00047D75" w:rsidRDefault="00047D75" w:rsidP="00047D75">
      <w:pPr>
        <w:rPr>
          <w:szCs w:val="20"/>
        </w:rPr>
      </w:pPr>
    </w:p>
    <w:p w14:paraId="4684ED2B" w14:textId="77777777" w:rsidR="00047D75" w:rsidRDefault="00047D75" w:rsidP="00047D75">
      <w:pPr>
        <w:rPr>
          <w:szCs w:val="20"/>
        </w:rPr>
      </w:pPr>
      <w:r>
        <w:rPr>
          <w:szCs w:val="20"/>
        </w:rPr>
        <w:t xml:space="preserve">Deze werden uitgewerkt in hoofdstuk 4 van dit verslag. Voor het eindrapport werden enkel de eindresultaten gebruikt. </w:t>
      </w:r>
    </w:p>
    <w:p w14:paraId="748B5938" w14:textId="77777777" w:rsidR="00047D75" w:rsidRPr="00177D4E" w:rsidRDefault="00047D75" w:rsidP="00047D75">
      <w:pPr>
        <w:rPr>
          <w:szCs w:val="20"/>
        </w:rPr>
      </w:pPr>
    </w:p>
    <w:p w14:paraId="20EAA7F1" w14:textId="77777777" w:rsidR="00047D75" w:rsidRPr="00177D4E" w:rsidRDefault="00047D75" w:rsidP="00047D75">
      <w:pPr>
        <w:pStyle w:val="Heading2"/>
      </w:pPr>
      <w:bookmarkStart w:id="124" w:name="_Toc243382049"/>
      <w:r w:rsidRPr="00177D4E">
        <w:t>6.3 Komen tot toepasselijke selectiecriteria</w:t>
      </w:r>
      <w:bookmarkEnd w:id="124"/>
    </w:p>
    <w:p w14:paraId="530E9BAF" w14:textId="77777777" w:rsidR="00047D75" w:rsidRPr="00177D4E" w:rsidRDefault="00047D75" w:rsidP="00047D75">
      <w:pPr>
        <w:rPr>
          <w:szCs w:val="20"/>
        </w:rPr>
      </w:pPr>
    </w:p>
    <w:p w14:paraId="72776A47" w14:textId="77777777" w:rsidR="00047D75" w:rsidRDefault="00047D75" w:rsidP="00047D75">
      <w:pPr>
        <w:jc w:val="both"/>
        <w:rPr>
          <w:szCs w:val="20"/>
        </w:rPr>
      </w:pPr>
      <w:r w:rsidRPr="00177D4E">
        <w:rPr>
          <w:szCs w:val="20"/>
        </w:rPr>
        <w:t xml:space="preserve">De selectiecriteria moesten te herleiden zijn tot de R&amp;U. Daarom maakte ik een analyse op basis van veelvoorkomende ‘calls’ en deed ik enkele interviews met de manager van deze unit om te achterhalen wat zij belangrijk vond. Verder vond ik het logisch dat de criteria terug te herleiden waren tot de door de dienst IT gebruikte “operational excellence-strategie” zoals die in het IT Beleidsplan 2013 stond verwoord. </w:t>
      </w:r>
    </w:p>
    <w:p w14:paraId="6A352099" w14:textId="77777777" w:rsidR="00047D75" w:rsidRPr="00177D4E" w:rsidRDefault="00047D75" w:rsidP="00047D75">
      <w:pPr>
        <w:jc w:val="both"/>
        <w:rPr>
          <w:szCs w:val="20"/>
        </w:rPr>
      </w:pPr>
      <w:r w:rsidRPr="00177D4E">
        <w:rPr>
          <w:szCs w:val="20"/>
        </w:rPr>
        <w:t xml:space="preserve">Naast de criteria van de opdrachtgever had ik zelf ook nog een criterium : de selectie moest namelijk in weinig tijd al tot betrouwbare resultaten leiden. </w:t>
      </w:r>
    </w:p>
    <w:p w14:paraId="4712BCD5" w14:textId="77777777" w:rsidR="00047D75" w:rsidRDefault="00047D75" w:rsidP="00047D75">
      <w:pPr>
        <w:jc w:val="both"/>
        <w:rPr>
          <w:szCs w:val="20"/>
        </w:rPr>
      </w:pPr>
    </w:p>
    <w:p w14:paraId="34E30CE0" w14:textId="77777777" w:rsidR="00047D75" w:rsidRDefault="00047D75" w:rsidP="00047D75">
      <w:pPr>
        <w:jc w:val="both"/>
        <w:rPr>
          <w:szCs w:val="20"/>
        </w:rPr>
      </w:pPr>
      <w:r>
        <w:rPr>
          <w:szCs w:val="20"/>
        </w:rPr>
        <w:t>Ik hield bij de selectie dus rekening met  :</w:t>
      </w:r>
    </w:p>
    <w:p w14:paraId="0571AA85" w14:textId="77777777" w:rsidR="00047D75" w:rsidRDefault="00047D75" w:rsidP="00047D75">
      <w:pPr>
        <w:jc w:val="both"/>
        <w:rPr>
          <w:szCs w:val="20"/>
        </w:rPr>
      </w:pPr>
    </w:p>
    <w:p w14:paraId="74A76C2E" w14:textId="77777777" w:rsidR="00047D75" w:rsidRPr="003579F6" w:rsidRDefault="00047D75" w:rsidP="008F17E6">
      <w:pPr>
        <w:pStyle w:val="ListParagraph"/>
        <w:numPr>
          <w:ilvl w:val="0"/>
          <w:numId w:val="25"/>
        </w:numPr>
        <w:jc w:val="both"/>
        <w:rPr>
          <w:szCs w:val="20"/>
        </w:rPr>
      </w:pPr>
      <w:r>
        <w:rPr>
          <w:szCs w:val="20"/>
        </w:rPr>
        <w:t>E</w:t>
      </w:r>
      <w:r w:rsidRPr="003579F6">
        <w:rPr>
          <w:szCs w:val="20"/>
        </w:rPr>
        <w:t xml:space="preserve">isen van de </w:t>
      </w:r>
      <w:r>
        <w:rPr>
          <w:szCs w:val="20"/>
        </w:rPr>
        <w:t>manager R&amp;U (6.3.2)</w:t>
      </w:r>
    </w:p>
    <w:p w14:paraId="55EE25EF" w14:textId="77777777" w:rsidR="00047D75" w:rsidRPr="003579F6" w:rsidRDefault="00047D75" w:rsidP="008F17E6">
      <w:pPr>
        <w:pStyle w:val="ListParagraph"/>
        <w:numPr>
          <w:ilvl w:val="0"/>
          <w:numId w:val="25"/>
        </w:numPr>
        <w:jc w:val="both"/>
        <w:rPr>
          <w:szCs w:val="20"/>
        </w:rPr>
      </w:pPr>
      <w:r w:rsidRPr="003579F6">
        <w:rPr>
          <w:szCs w:val="20"/>
        </w:rPr>
        <w:t>Operational excellence</w:t>
      </w:r>
      <w:r>
        <w:rPr>
          <w:szCs w:val="20"/>
        </w:rPr>
        <w:t xml:space="preserve"> strategie van Dienst IT (6.3.4)</w:t>
      </w:r>
    </w:p>
    <w:p w14:paraId="2C321A2B" w14:textId="48B182C1" w:rsidR="00047D75" w:rsidRDefault="00C0154E" w:rsidP="008F17E6">
      <w:pPr>
        <w:pStyle w:val="ListParagraph"/>
        <w:numPr>
          <w:ilvl w:val="0"/>
          <w:numId w:val="25"/>
        </w:numPr>
        <w:jc w:val="both"/>
        <w:rPr>
          <w:szCs w:val="20"/>
        </w:rPr>
      </w:pPr>
      <w:r>
        <w:rPr>
          <w:szCs w:val="20"/>
        </w:rPr>
        <w:t>Persoonlijke factoren (tijd en behalen competenties)</w:t>
      </w:r>
      <w:r w:rsidR="00047D75" w:rsidRPr="003579F6">
        <w:rPr>
          <w:szCs w:val="20"/>
        </w:rPr>
        <w:t xml:space="preserve"> </w:t>
      </w:r>
      <w:r w:rsidR="00047D75">
        <w:rPr>
          <w:szCs w:val="20"/>
        </w:rPr>
        <w:t>(6.3.5)</w:t>
      </w:r>
    </w:p>
    <w:p w14:paraId="19229D05" w14:textId="77777777" w:rsidR="00047D75" w:rsidRPr="003579F6" w:rsidRDefault="00047D75" w:rsidP="008F17E6">
      <w:pPr>
        <w:pStyle w:val="ListParagraph"/>
        <w:numPr>
          <w:ilvl w:val="0"/>
          <w:numId w:val="25"/>
        </w:numPr>
        <w:jc w:val="both"/>
        <w:rPr>
          <w:szCs w:val="20"/>
        </w:rPr>
      </w:pPr>
      <w:r>
        <w:rPr>
          <w:szCs w:val="20"/>
        </w:rPr>
        <w:t>R</w:t>
      </w:r>
      <w:r w:rsidRPr="003579F6">
        <w:rPr>
          <w:szCs w:val="20"/>
        </w:rPr>
        <w:t>esultaten van de rapportages</w:t>
      </w:r>
      <w:r>
        <w:rPr>
          <w:szCs w:val="20"/>
        </w:rPr>
        <w:t xml:space="preserve"> call registraties 2012 (6.3.6)</w:t>
      </w:r>
    </w:p>
    <w:p w14:paraId="5FEE8189" w14:textId="77777777" w:rsidR="00047D75" w:rsidRPr="00177D4E" w:rsidRDefault="00047D75" w:rsidP="00047D75">
      <w:pPr>
        <w:jc w:val="both"/>
        <w:rPr>
          <w:szCs w:val="20"/>
        </w:rPr>
      </w:pPr>
    </w:p>
    <w:p w14:paraId="770515D3" w14:textId="672E32C8" w:rsidR="00AB6CC3" w:rsidRDefault="00FB5399" w:rsidP="00047D75">
      <w:pPr>
        <w:rPr>
          <w:szCs w:val="20"/>
        </w:rPr>
      </w:pPr>
      <w:r>
        <w:rPr>
          <w:szCs w:val="20"/>
        </w:rPr>
        <w:t>Dit selectieproces werd uitgewerkt in hoofdstuk 5 van dit verslag.</w:t>
      </w:r>
    </w:p>
    <w:p w14:paraId="19233A50" w14:textId="77777777" w:rsidR="00AB6CC3" w:rsidRDefault="00AB6CC3" w:rsidP="00047D75">
      <w:pPr>
        <w:rPr>
          <w:szCs w:val="20"/>
        </w:rPr>
      </w:pPr>
    </w:p>
    <w:p w14:paraId="725F1DFC" w14:textId="77777777" w:rsidR="00FB5399" w:rsidRDefault="00FB5399" w:rsidP="00047D75">
      <w:pPr>
        <w:rPr>
          <w:szCs w:val="20"/>
        </w:rPr>
      </w:pPr>
    </w:p>
    <w:p w14:paraId="3C27EE70" w14:textId="77777777" w:rsidR="00047D75" w:rsidRDefault="00047D75" w:rsidP="00047D75">
      <w:pPr>
        <w:rPr>
          <w:szCs w:val="20"/>
        </w:rPr>
      </w:pPr>
    </w:p>
    <w:p w14:paraId="78CEB02A" w14:textId="77777777" w:rsidR="00047D75" w:rsidRDefault="00047D75" w:rsidP="00047D75">
      <w:pPr>
        <w:pStyle w:val="Heading2"/>
      </w:pPr>
      <w:bookmarkStart w:id="125" w:name="_Toc243382050"/>
      <w:r w:rsidRPr="00177D4E">
        <w:t>6.4</w:t>
      </w:r>
      <w:r>
        <w:t xml:space="preserve"> Onderzoeken van een mogelijk scenario met een R&amp;U internetforum</w:t>
      </w:r>
      <w:bookmarkEnd w:id="125"/>
    </w:p>
    <w:p w14:paraId="2C492A27" w14:textId="77777777" w:rsidR="00047D75" w:rsidRDefault="00047D75" w:rsidP="00047D75">
      <w:pPr>
        <w:rPr>
          <w:szCs w:val="20"/>
        </w:rPr>
      </w:pPr>
    </w:p>
    <w:p w14:paraId="0DE2ED6B" w14:textId="77777777" w:rsidR="00047D75" w:rsidRDefault="00047D75" w:rsidP="00047D75">
      <w:pPr>
        <w:rPr>
          <w:szCs w:val="20"/>
        </w:rPr>
      </w:pPr>
      <w:r w:rsidRPr="003579F6">
        <w:rPr>
          <w:rStyle w:val="Heading3Char"/>
        </w:rPr>
        <w:t>6.4.1 Hoe kun je een forum toepassen binnen de R&amp;U</w:t>
      </w:r>
      <w:r>
        <w:rPr>
          <w:szCs w:val="20"/>
        </w:rPr>
        <w:t xml:space="preserve"> </w:t>
      </w:r>
      <w:r w:rsidRPr="003579F6">
        <w:rPr>
          <w:rStyle w:val="Heading3Char"/>
        </w:rPr>
        <w:t>?</w:t>
      </w:r>
    </w:p>
    <w:p w14:paraId="55BACDC7" w14:textId="77777777" w:rsidR="00047D75" w:rsidRDefault="00047D75" w:rsidP="00047D75">
      <w:pPr>
        <w:rPr>
          <w:szCs w:val="20"/>
        </w:rPr>
      </w:pPr>
    </w:p>
    <w:p w14:paraId="7A753610" w14:textId="77777777" w:rsidR="00047D75" w:rsidRPr="001215B2" w:rsidRDefault="00047D75" w:rsidP="00047D75">
      <w:pPr>
        <w:jc w:val="both"/>
        <w:rPr>
          <w:szCs w:val="20"/>
        </w:rPr>
      </w:pPr>
      <w:r w:rsidRPr="003579F6">
        <w:rPr>
          <w:rStyle w:val="Heading3Char"/>
          <w:noProof/>
          <w:lang w:val="en-US"/>
        </w:rPr>
        <w:drawing>
          <wp:anchor distT="0" distB="0" distL="114300" distR="114300" simplePos="0" relativeHeight="251728896" behindDoc="0" locked="0" layoutInCell="1" allowOverlap="1" wp14:anchorId="707FDF87" wp14:editId="74AF3F24">
            <wp:simplePos x="0" y="0"/>
            <wp:positionH relativeFrom="column">
              <wp:posOffset>2857500</wp:posOffset>
            </wp:positionH>
            <wp:positionV relativeFrom="paragraph">
              <wp:posOffset>180340</wp:posOffset>
            </wp:positionV>
            <wp:extent cx="2876550" cy="2219960"/>
            <wp:effectExtent l="25400" t="25400" r="19050" b="15240"/>
            <wp:wrapSquare wrapText="bothSides"/>
            <wp:docPr id="3" name="Picture 3" descr="Macintosh_HDD:Users:micha.schraven:Desktop:features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_HDD:Users:micha.schraven:Desktop:featuresflowchar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22199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215B2">
        <w:rPr>
          <w:szCs w:val="20"/>
        </w:rPr>
        <w:t>Nu wilde ik weten hoe je een forum als IT ondersteunend middel kan inzetten. Zoekend naar informatie</w:t>
      </w:r>
      <w:r>
        <w:rPr>
          <w:szCs w:val="20"/>
        </w:rPr>
        <w:t xml:space="preserve"> over forums als helpdesktool</w:t>
      </w:r>
      <w:r w:rsidRPr="001215B2">
        <w:rPr>
          <w:szCs w:val="20"/>
        </w:rPr>
        <w:t xml:space="preserve"> kwam ik wat gebruikerservaringen tegen, zo gebruikt bijvoorbeeld computerspelverkoper Steam</w:t>
      </w:r>
      <w:r w:rsidRPr="001215B2">
        <w:rPr>
          <w:szCs w:val="20"/>
          <w:vertAlign w:val="superscript"/>
        </w:rPr>
        <w:t>TM</w:t>
      </w:r>
      <w:r w:rsidRPr="001215B2">
        <w:rPr>
          <w:szCs w:val="20"/>
        </w:rPr>
        <w:t xml:space="preserve"> forums waar gebruikers hun vragen kunnen stellen over hun lidmaatschappen en installaties.  </w:t>
      </w:r>
      <w:sdt>
        <w:sdtPr>
          <w:rPr>
            <w:szCs w:val="20"/>
          </w:rPr>
          <w:id w:val="-1813624391"/>
          <w:citation/>
        </w:sdtPr>
        <w:sdtContent>
          <w:r w:rsidRPr="001215B2">
            <w:rPr>
              <w:szCs w:val="20"/>
            </w:rPr>
            <w:fldChar w:fldCharType="begin"/>
          </w:r>
          <w:r w:rsidRPr="001215B2">
            <w:rPr>
              <w:szCs w:val="20"/>
            </w:rPr>
            <w:instrText xml:space="preserve"> CITATION Ste13 \l 1033 </w:instrText>
          </w:r>
          <w:r w:rsidRPr="001215B2">
            <w:rPr>
              <w:szCs w:val="20"/>
            </w:rPr>
            <w:fldChar w:fldCharType="separate"/>
          </w:r>
          <w:r w:rsidRPr="00047D75">
            <w:rPr>
              <w:noProof/>
              <w:szCs w:val="20"/>
            </w:rPr>
            <w:t>(Steam)</w:t>
          </w:r>
          <w:r w:rsidRPr="001215B2">
            <w:rPr>
              <w:szCs w:val="20"/>
            </w:rPr>
            <w:fldChar w:fldCharType="end"/>
          </w:r>
        </w:sdtContent>
      </w:sdt>
      <w:r w:rsidRPr="001215B2">
        <w:rPr>
          <w:szCs w:val="20"/>
        </w:rPr>
        <w:t xml:space="preserve"> </w:t>
      </w:r>
    </w:p>
    <w:p w14:paraId="7DA7FDCB" w14:textId="77777777" w:rsidR="00047D75" w:rsidRPr="001215B2" w:rsidRDefault="00047D75" w:rsidP="00047D75">
      <w:pPr>
        <w:jc w:val="both"/>
        <w:rPr>
          <w:szCs w:val="20"/>
        </w:rPr>
      </w:pPr>
    </w:p>
    <w:p w14:paraId="30C049DC" w14:textId="77777777" w:rsidR="00047D75" w:rsidRPr="001215B2" w:rsidRDefault="00047D75" w:rsidP="00047D75">
      <w:pPr>
        <w:jc w:val="both"/>
        <w:rPr>
          <w:szCs w:val="20"/>
        </w:rPr>
      </w:pPr>
      <w:r w:rsidRPr="001215B2">
        <w:rPr>
          <w:szCs w:val="20"/>
        </w:rPr>
        <w:t xml:space="preserve">Door te zoeken naar stroomdiagrammen hoopte ik meteen een op de huidige situatie toepasbaar stroomdiagram </w:t>
      </w:r>
      <w:r>
        <w:rPr>
          <w:szCs w:val="20"/>
        </w:rPr>
        <w:t xml:space="preserve">van een IT forum </w:t>
      </w:r>
      <w:r w:rsidRPr="001215B2">
        <w:rPr>
          <w:szCs w:val="20"/>
        </w:rPr>
        <w:t xml:space="preserve">te vinden. Die vond ik niet, ik vond wel een </w:t>
      </w:r>
      <w:r>
        <w:rPr>
          <w:szCs w:val="20"/>
        </w:rPr>
        <w:t>compleet stroomdiagram (afbeelding ##</w:t>
      </w:r>
      <w:r w:rsidRPr="001215B2">
        <w:rPr>
          <w:szCs w:val="20"/>
        </w:rPr>
        <w:t>) over hoe een forum gebruikt kon worden om gezamenlijk handleidingen te maken. Ik noem het compleet omdat het beschrijft hoe eerder gemaakte, bruikbare informatie wordt verwerkt tot een handleiding</w:t>
      </w:r>
      <w:r>
        <w:rPr>
          <w:szCs w:val="20"/>
        </w:rPr>
        <w:t xml:space="preserve"> voor een kennisbank</w:t>
      </w:r>
      <w:r w:rsidRPr="001215B2">
        <w:rPr>
          <w:szCs w:val="20"/>
        </w:rPr>
        <w:t xml:space="preserve">. Ik verwerkte dit proces in afbeelding 12. </w:t>
      </w:r>
    </w:p>
    <w:p w14:paraId="5BDE532A" w14:textId="77777777" w:rsidR="00047D75" w:rsidRPr="001215B2" w:rsidRDefault="00047D75" w:rsidP="00047D75">
      <w:pPr>
        <w:rPr>
          <w:szCs w:val="20"/>
        </w:rPr>
      </w:pPr>
    </w:p>
    <w:p w14:paraId="7B294EB7" w14:textId="77777777" w:rsidR="00047D75" w:rsidRPr="001215B2" w:rsidRDefault="00047D75" w:rsidP="00047D75">
      <w:pPr>
        <w:rPr>
          <w:szCs w:val="20"/>
        </w:rPr>
      </w:pPr>
      <w:r w:rsidRPr="001215B2">
        <w:rPr>
          <w:szCs w:val="20"/>
        </w:rPr>
        <w:t>De meest bruikbare stappen in volgorde van het stroomdiagram :</w:t>
      </w:r>
    </w:p>
    <w:p w14:paraId="7ABDC839" w14:textId="77777777" w:rsidR="00047D75" w:rsidRPr="001215B2" w:rsidRDefault="00047D75" w:rsidP="00047D75">
      <w:pPr>
        <w:rPr>
          <w:szCs w:val="20"/>
        </w:rPr>
      </w:pPr>
    </w:p>
    <w:p w14:paraId="5DB73BC0" w14:textId="77777777" w:rsidR="00047D75" w:rsidRPr="00177D4E" w:rsidRDefault="00047D75" w:rsidP="008F17E6">
      <w:pPr>
        <w:pStyle w:val="ListParagraph"/>
        <w:numPr>
          <w:ilvl w:val="0"/>
          <w:numId w:val="21"/>
        </w:numPr>
        <w:rPr>
          <w:i/>
          <w:szCs w:val="20"/>
        </w:rPr>
      </w:pPr>
      <w:r w:rsidRPr="00177D4E">
        <w:rPr>
          <w:i/>
          <w:szCs w:val="20"/>
        </w:rPr>
        <w:t>Inloggen op forum</w:t>
      </w:r>
    </w:p>
    <w:p w14:paraId="597C1721" w14:textId="77777777" w:rsidR="00047D75" w:rsidRPr="00177D4E" w:rsidRDefault="00047D75" w:rsidP="008F17E6">
      <w:pPr>
        <w:pStyle w:val="ListParagraph"/>
        <w:numPr>
          <w:ilvl w:val="0"/>
          <w:numId w:val="21"/>
        </w:numPr>
        <w:rPr>
          <w:i/>
          <w:szCs w:val="20"/>
        </w:rPr>
      </w:pPr>
      <w:r w:rsidRPr="00177D4E">
        <w:rPr>
          <w:i/>
          <w:szCs w:val="20"/>
        </w:rPr>
        <w:t>Vraag stellen aan andere gebruikers</w:t>
      </w:r>
    </w:p>
    <w:p w14:paraId="089039CA" w14:textId="77777777" w:rsidR="00047D75" w:rsidRPr="00177D4E" w:rsidRDefault="00047D75" w:rsidP="008F17E6">
      <w:pPr>
        <w:pStyle w:val="ListParagraph"/>
        <w:numPr>
          <w:ilvl w:val="0"/>
          <w:numId w:val="21"/>
        </w:numPr>
        <w:rPr>
          <w:i/>
          <w:szCs w:val="20"/>
        </w:rPr>
      </w:pPr>
      <w:r w:rsidRPr="00177D4E">
        <w:rPr>
          <w:i/>
          <w:szCs w:val="20"/>
        </w:rPr>
        <w:t>Vraag stellen aan moderator</w:t>
      </w:r>
    </w:p>
    <w:p w14:paraId="2005A3F8" w14:textId="77777777" w:rsidR="00047D75" w:rsidRPr="00177D4E" w:rsidRDefault="00047D75" w:rsidP="008F17E6">
      <w:pPr>
        <w:pStyle w:val="ListParagraph"/>
        <w:numPr>
          <w:ilvl w:val="0"/>
          <w:numId w:val="21"/>
        </w:numPr>
        <w:rPr>
          <w:i/>
          <w:szCs w:val="20"/>
        </w:rPr>
      </w:pPr>
      <w:r w:rsidRPr="00177D4E">
        <w:rPr>
          <w:i/>
          <w:szCs w:val="20"/>
        </w:rPr>
        <w:t>Oude informatie beoordelen</w:t>
      </w:r>
    </w:p>
    <w:p w14:paraId="137033AB" w14:textId="77777777" w:rsidR="00047D75" w:rsidRPr="00177D4E" w:rsidRDefault="00047D75" w:rsidP="008F17E6">
      <w:pPr>
        <w:pStyle w:val="ListParagraph"/>
        <w:numPr>
          <w:ilvl w:val="0"/>
          <w:numId w:val="21"/>
        </w:numPr>
        <w:rPr>
          <w:i/>
          <w:szCs w:val="20"/>
        </w:rPr>
      </w:pPr>
      <w:r w:rsidRPr="00177D4E">
        <w:rPr>
          <w:i/>
          <w:szCs w:val="20"/>
        </w:rPr>
        <w:t>Bruikbare informatie bewerken tot kennisdocument (bv handleiding)</w:t>
      </w:r>
    </w:p>
    <w:p w14:paraId="527AE10A" w14:textId="77777777" w:rsidR="00047D75" w:rsidRDefault="00047D75" w:rsidP="00047D75">
      <w:pPr>
        <w:rPr>
          <w:szCs w:val="20"/>
        </w:rPr>
      </w:pPr>
    </w:p>
    <w:p w14:paraId="08BEA815" w14:textId="3D78CDC4" w:rsidR="00047D75" w:rsidRDefault="00AB6CC3" w:rsidP="00047D75">
      <w:pPr>
        <w:pStyle w:val="Heading3"/>
      </w:pPr>
      <w:bookmarkStart w:id="126" w:name="_Toc243382051"/>
      <w:r>
        <w:t>6</w:t>
      </w:r>
      <w:r w:rsidR="00047D75">
        <w:t>.4.2 Komen tot een stroomdiagram ontwerp</w:t>
      </w:r>
      <w:bookmarkEnd w:id="126"/>
    </w:p>
    <w:p w14:paraId="1542D319" w14:textId="77777777" w:rsidR="00047D75" w:rsidRDefault="00047D75" w:rsidP="00047D75">
      <w:pPr>
        <w:rPr>
          <w:szCs w:val="20"/>
        </w:rPr>
      </w:pPr>
      <w:r w:rsidRPr="001215B2">
        <w:rPr>
          <w:noProof/>
          <w:lang w:val="en-US"/>
        </w:rPr>
        <w:drawing>
          <wp:anchor distT="0" distB="0" distL="114300" distR="114300" simplePos="0" relativeHeight="251730944" behindDoc="0" locked="0" layoutInCell="1" allowOverlap="1" wp14:anchorId="02164716" wp14:editId="2BB1C5F9">
            <wp:simplePos x="0" y="0"/>
            <wp:positionH relativeFrom="column">
              <wp:posOffset>2514600</wp:posOffset>
            </wp:positionH>
            <wp:positionV relativeFrom="paragraph">
              <wp:posOffset>42545</wp:posOffset>
            </wp:positionV>
            <wp:extent cx="2935605" cy="2628900"/>
            <wp:effectExtent l="25400" t="25400" r="36195" b="38100"/>
            <wp:wrapSquare wrapText="bothSides"/>
            <wp:docPr id="48" name="Picture 48" descr="Macintosh_HDD:Users:micha.schraven:Desktop:Screen Shot 2013-09-24 at 4.16.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_HDD:Users:micha.schraven:Desktop:Screen Shot 2013-09-24 at 4.16.02 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5605" cy="26289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53FAF5A" w14:textId="2736F8F9" w:rsidR="006C33AE" w:rsidRDefault="00047D75" w:rsidP="00063004">
      <w:pPr>
        <w:jc w:val="both"/>
        <w:rPr>
          <w:szCs w:val="20"/>
        </w:rPr>
      </w:pPr>
      <w:r w:rsidRPr="001215B2">
        <w:rPr>
          <w:szCs w:val="20"/>
        </w:rPr>
        <w:t xml:space="preserve">Dit leidde tot de volgende toepassing op het bestaande proces van de R&amp;U. </w:t>
      </w:r>
      <w:r>
        <w:rPr>
          <w:szCs w:val="20"/>
        </w:rPr>
        <w:t xml:space="preserve">De processen “incident melden” en “call loggen” komen uit het bestaande IT incidentmanagementproces (##). Blauw is hier de klant, paars is de betrokkenheid van de R&amp;U. </w:t>
      </w:r>
      <w:r w:rsidR="006C33AE">
        <w:rPr>
          <w:szCs w:val="20"/>
        </w:rPr>
        <w:t>het stroomdiagram zoals dat momenteel gebruikt wordt + de veranderingen:</w:t>
      </w:r>
    </w:p>
    <w:p w14:paraId="3FA912AA" w14:textId="77777777" w:rsidR="00047D75" w:rsidRPr="001215B2" w:rsidRDefault="00047D75" w:rsidP="00047D75">
      <w:pPr>
        <w:rPr>
          <w:szCs w:val="20"/>
        </w:rPr>
      </w:pPr>
    </w:p>
    <w:p w14:paraId="543DE085" w14:textId="412ED9DF" w:rsidR="00047D75" w:rsidRPr="001215B2" w:rsidRDefault="00954A91" w:rsidP="00047D75">
      <w:r>
        <w:t>Legenda :</w:t>
      </w:r>
    </w:p>
    <w:tbl>
      <w:tblPr>
        <w:tblStyle w:val="TableGrid"/>
        <w:tblW w:w="0" w:type="auto"/>
        <w:tblLook w:val="04A0" w:firstRow="1" w:lastRow="0" w:firstColumn="1" w:lastColumn="0" w:noHBand="0" w:noVBand="1"/>
      </w:tblPr>
      <w:tblGrid>
        <w:gridCol w:w="1937"/>
        <w:gridCol w:w="2019"/>
      </w:tblGrid>
      <w:tr w:rsidR="00AF76DC" w:rsidRPr="00AF76DC" w14:paraId="429FA755" w14:textId="77777777" w:rsidTr="00954A91">
        <w:tc>
          <w:tcPr>
            <w:tcW w:w="2127" w:type="dxa"/>
            <w:shd w:val="clear" w:color="auto" w:fill="FF00FF"/>
          </w:tcPr>
          <w:p w14:paraId="4A7057CE" w14:textId="77777777" w:rsidR="00AF76DC" w:rsidRPr="00AF76DC" w:rsidRDefault="00AF76DC" w:rsidP="00AF76DC">
            <w:pPr>
              <w:rPr>
                <w:sz w:val="16"/>
                <w:szCs w:val="16"/>
              </w:rPr>
            </w:pPr>
          </w:p>
        </w:tc>
        <w:tc>
          <w:tcPr>
            <w:tcW w:w="2127" w:type="dxa"/>
          </w:tcPr>
          <w:p w14:paraId="52E552A0" w14:textId="77777777" w:rsidR="00AF76DC" w:rsidRPr="00AF76DC" w:rsidRDefault="00AF76DC" w:rsidP="00AF76DC">
            <w:pPr>
              <w:rPr>
                <w:sz w:val="16"/>
                <w:szCs w:val="16"/>
              </w:rPr>
            </w:pPr>
            <w:r w:rsidRPr="00AF76DC">
              <w:rPr>
                <w:sz w:val="16"/>
                <w:szCs w:val="16"/>
              </w:rPr>
              <w:t>R&amp;U medewerker</w:t>
            </w:r>
          </w:p>
        </w:tc>
      </w:tr>
      <w:tr w:rsidR="00AF76DC" w:rsidRPr="00AF76DC" w14:paraId="398C72C6" w14:textId="77777777" w:rsidTr="00954A91">
        <w:tc>
          <w:tcPr>
            <w:tcW w:w="2127" w:type="dxa"/>
            <w:shd w:val="clear" w:color="auto" w:fill="66FFFF"/>
          </w:tcPr>
          <w:p w14:paraId="01E32E3E" w14:textId="77777777" w:rsidR="00AF76DC" w:rsidRPr="00AF76DC" w:rsidRDefault="00AF76DC" w:rsidP="00AF76DC">
            <w:pPr>
              <w:rPr>
                <w:sz w:val="16"/>
                <w:szCs w:val="16"/>
              </w:rPr>
            </w:pPr>
          </w:p>
        </w:tc>
        <w:tc>
          <w:tcPr>
            <w:tcW w:w="2127" w:type="dxa"/>
          </w:tcPr>
          <w:p w14:paraId="0371A325" w14:textId="77777777" w:rsidR="00AF76DC" w:rsidRPr="00AF76DC" w:rsidRDefault="00AF76DC" w:rsidP="00AF76DC">
            <w:pPr>
              <w:rPr>
                <w:sz w:val="16"/>
                <w:szCs w:val="16"/>
              </w:rPr>
            </w:pPr>
            <w:r w:rsidRPr="00AF76DC">
              <w:rPr>
                <w:sz w:val="16"/>
                <w:szCs w:val="16"/>
              </w:rPr>
              <w:t>Klant</w:t>
            </w:r>
          </w:p>
        </w:tc>
      </w:tr>
    </w:tbl>
    <w:p w14:paraId="64DB2335" w14:textId="77777777" w:rsidR="00047D75" w:rsidRPr="001215B2" w:rsidRDefault="00047D75" w:rsidP="00047D75"/>
    <w:p w14:paraId="45E2A0BD" w14:textId="77777777" w:rsidR="00047D75" w:rsidRPr="001215B2" w:rsidRDefault="00047D75" w:rsidP="00047D75"/>
    <w:p w14:paraId="223D4F80" w14:textId="77777777" w:rsidR="00047D75" w:rsidRPr="001215B2" w:rsidRDefault="00047D75" w:rsidP="00047D75">
      <w:pPr>
        <w:keepNext/>
      </w:pPr>
    </w:p>
    <w:p w14:paraId="251F9700" w14:textId="77777777" w:rsidR="00047D75" w:rsidRPr="001215B2" w:rsidRDefault="00047D75" w:rsidP="00047D75">
      <w:pPr>
        <w:jc w:val="right"/>
      </w:pPr>
    </w:p>
    <w:p w14:paraId="47F0A900" w14:textId="77777777" w:rsidR="00047D75" w:rsidRPr="001215B2" w:rsidRDefault="00047D75" w:rsidP="00047D75"/>
    <w:p w14:paraId="76904235" w14:textId="42883E11" w:rsidR="00047D75" w:rsidRPr="001215B2" w:rsidRDefault="006C33AE" w:rsidP="00047D75">
      <w:r w:rsidRPr="001215B2">
        <w:rPr>
          <w:noProof/>
          <w:lang w:val="en-US"/>
        </w:rPr>
        <mc:AlternateContent>
          <mc:Choice Requires="wps">
            <w:drawing>
              <wp:anchor distT="0" distB="0" distL="114300" distR="114300" simplePos="0" relativeHeight="251729920" behindDoc="0" locked="0" layoutInCell="1" allowOverlap="1" wp14:anchorId="5E04B707" wp14:editId="03556AFF">
                <wp:simplePos x="0" y="0"/>
                <wp:positionH relativeFrom="column">
                  <wp:posOffset>2400300</wp:posOffset>
                </wp:positionH>
                <wp:positionV relativeFrom="paragraph">
                  <wp:posOffset>14605</wp:posOffset>
                </wp:positionV>
                <wp:extent cx="2987040" cy="266700"/>
                <wp:effectExtent l="0" t="0" r="1016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98704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EC8A93D" w14:textId="77777777" w:rsidR="00ED762F" w:rsidRPr="00020498" w:rsidRDefault="00ED762F" w:rsidP="00047D75">
                            <w:pPr>
                              <w:pStyle w:val="Caption"/>
                              <w:rPr>
                                <w:b/>
                                <w:noProof/>
                              </w:rPr>
                            </w:pPr>
                            <w:r w:rsidRPr="00020498">
                              <w:rPr>
                                <w:b/>
                              </w:rPr>
                              <w:t xml:space="preserve">Afbeelding </w:t>
                            </w:r>
                            <w:r w:rsidRPr="00020498">
                              <w:rPr>
                                <w:b/>
                              </w:rPr>
                              <w:fldChar w:fldCharType="begin"/>
                            </w:r>
                            <w:r w:rsidRPr="00020498">
                              <w:rPr>
                                <w:b/>
                              </w:rPr>
                              <w:instrText xml:space="preserve"> SEQ Afbeelding \* ARABIC </w:instrText>
                            </w:r>
                            <w:r w:rsidRPr="00020498">
                              <w:rPr>
                                <w:b/>
                              </w:rPr>
                              <w:fldChar w:fldCharType="separate"/>
                            </w:r>
                            <w:r w:rsidR="00693DA2">
                              <w:rPr>
                                <w:b/>
                                <w:noProof/>
                              </w:rPr>
                              <w:t>15</w:t>
                            </w:r>
                            <w:r w:rsidRPr="00020498">
                              <w:rPr>
                                <w:b/>
                              </w:rPr>
                              <w:fldChar w:fldCharType="end"/>
                            </w:r>
                            <w:r w:rsidRPr="00020498">
                              <w:rPr>
                                <w:b/>
                              </w:rPr>
                              <w:t xml:space="preserve"> : huidige situatie + </w:t>
                            </w:r>
                            <w:r>
                              <w:rPr>
                                <w:b/>
                              </w:rPr>
                              <w:t>forum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5" o:spid="_x0000_s1038" type="#_x0000_t202" style="position:absolute;margin-left:189pt;margin-top:1.15pt;width:235.2pt;height:21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" stroked="f">
                <v:textbox style="mso-fit-shape-to-text:t" inset="0,0,0,0">
                  <w:txbxContent>
                    <w:p w14:paraId="4EC8A93D" w14:textId="77777777" w:rsidR="00ED762F" w:rsidRPr="00020498" w:rsidRDefault="00ED762F" w:rsidP="00047D75">
                      <w:pPr>
                        <w:pStyle w:val="Caption"/>
                        <w:rPr>
                          <w:b/>
                          <w:noProof/>
                        </w:rPr>
                      </w:pPr>
                      <w:r w:rsidRPr="00020498">
                        <w:rPr>
                          <w:b/>
                        </w:rPr>
                        <w:t xml:space="preserve">Afbeelding </w:t>
                      </w:r>
                      <w:r w:rsidRPr="00020498">
                        <w:rPr>
                          <w:b/>
                        </w:rPr>
                        <w:fldChar w:fldCharType="begin"/>
                      </w:r>
                      <w:r w:rsidRPr="00020498">
                        <w:rPr>
                          <w:b/>
                        </w:rPr>
                        <w:instrText xml:space="preserve"> SEQ Afbeelding \* ARABIC </w:instrText>
                      </w:r>
                      <w:r w:rsidRPr="00020498">
                        <w:rPr>
                          <w:b/>
                        </w:rPr>
                        <w:fldChar w:fldCharType="separate"/>
                      </w:r>
                      <w:r w:rsidR="00693DA2">
                        <w:rPr>
                          <w:b/>
                          <w:noProof/>
                        </w:rPr>
                        <w:t>15</w:t>
                      </w:r>
                      <w:r w:rsidRPr="00020498">
                        <w:rPr>
                          <w:b/>
                        </w:rPr>
                        <w:fldChar w:fldCharType="end"/>
                      </w:r>
                      <w:r w:rsidRPr="00020498">
                        <w:rPr>
                          <w:b/>
                        </w:rPr>
                        <w:t xml:space="preserve"> : huidige situatie + </w:t>
                      </w:r>
                      <w:r>
                        <w:rPr>
                          <w:b/>
                        </w:rPr>
                        <w:t>forum</w:t>
                      </w:r>
                    </w:p>
                  </w:txbxContent>
                </v:textbox>
                <w10:wrap type="square"/>
              </v:shape>
            </w:pict>
          </mc:Fallback>
        </mc:AlternateContent>
      </w:r>
    </w:p>
    <w:p w14:paraId="1748E9F6" w14:textId="77777777" w:rsidR="00047D75" w:rsidRPr="001215B2" w:rsidRDefault="00047D75" w:rsidP="00047D75"/>
    <w:p w14:paraId="63443BD6" w14:textId="111D6F61" w:rsidR="00047D75" w:rsidRPr="001215B2" w:rsidRDefault="00047D75" w:rsidP="00047D75"/>
    <w:p w14:paraId="4BB866CB" w14:textId="6BB93819" w:rsidR="00047D75" w:rsidRPr="001215B2" w:rsidRDefault="00047D75" w:rsidP="00047D75"/>
    <w:p w14:paraId="7C4C62B8" w14:textId="02207E3A" w:rsidR="00047D75" w:rsidRPr="001215B2" w:rsidRDefault="00047D75" w:rsidP="00047D75"/>
    <w:p w14:paraId="5E7A9C63" w14:textId="77777777" w:rsidR="00AB6CC3" w:rsidRDefault="00AB6CC3" w:rsidP="00047D75">
      <w:pPr>
        <w:rPr>
          <w:szCs w:val="20"/>
        </w:rPr>
      </w:pPr>
    </w:p>
    <w:p w14:paraId="1395C338" w14:textId="77777777" w:rsidR="00AB6CC3" w:rsidRDefault="00AB6CC3" w:rsidP="00047D75">
      <w:pPr>
        <w:rPr>
          <w:szCs w:val="20"/>
        </w:rPr>
      </w:pPr>
    </w:p>
    <w:p w14:paraId="02BB553B" w14:textId="77777777" w:rsidR="00AB6CC3" w:rsidRDefault="00AB6CC3" w:rsidP="00047D75">
      <w:pPr>
        <w:rPr>
          <w:szCs w:val="20"/>
        </w:rPr>
      </w:pPr>
    </w:p>
    <w:p w14:paraId="1974190B" w14:textId="77777777" w:rsidR="00047D75" w:rsidRPr="001215B2" w:rsidRDefault="00047D75" w:rsidP="00047D75">
      <w:pPr>
        <w:rPr>
          <w:szCs w:val="20"/>
        </w:rPr>
      </w:pPr>
      <w:r>
        <w:rPr>
          <w:szCs w:val="20"/>
        </w:rPr>
        <w:t xml:space="preserve">De processen in het stroomdiagram lichtte ik toe middels een diagram dat dezelfde processen bevat. </w:t>
      </w:r>
    </w:p>
    <w:p w14:paraId="15F17990" w14:textId="77777777" w:rsidR="00047D75" w:rsidRPr="001215B2" w:rsidRDefault="00047D75" w:rsidP="00047D75">
      <w:pPr>
        <w:rPr>
          <w:szCs w:val="20"/>
        </w:rPr>
      </w:pPr>
    </w:p>
    <w:tbl>
      <w:tblPr>
        <w:tblStyle w:val="TableGrid"/>
        <w:tblW w:w="8928" w:type="dxa"/>
        <w:tblLook w:val="04A0" w:firstRow="1" w:lastRow="0" w:firstColumn="1" w:lastColumn="0" w:noHBand="0" w:noVBand="1"/>
      </w:tblPr>
      <w:tblGrid>
        <w:gridCol w:w="415"/>
        <w:gridCol w:w="1772"/>
        <w:gridCol w:w="981"/>
        <w:gridCol w:w="5760"/>
      </w:tblGrid>
      <w:tr w:rsidR="00047D75" w:rsidRPr="001215B2" w14:paraId="13A32F12" w14:textId="77777777" w:rsidTr="001753BD">
        <w:trPr>
          <w:trHeight w:val="243"/>
        </w:trPr>
        <w:tc>
          <w:tcPr>
            <w:tcW w:w="415" w:type="dxa"/>
          </w:tcPr>
          <w:p w14:paraId="6BD1567C" w14:textId="77777777" w:rsidR="00047D75" w:rsidRPr="001215B2" w:rsidRDefault="00047D75" w:rsidP="001753BD">
            <w:pPr>
              <w:rPr>
                <w:b/>
                <w:sz w:val="16"/>
                <w:szCs w:val="16"/>
              </w:rPr>
            </w:pPr>
            <w:r w:rsidRPr="001215B2">
              <w:rPr>
                <w:b/>
                <w:sz w:val="16"/>
                <w:szCs w:val="16"/>
              </w:rPr>
              <w:t>#</w:t>
            </w:r>
          </w:p>
        </w:tc>
        <w:tc>
          <w:tcPr>
            <w:tcW w:w="1772" w:type="dxa"/>
          </w:tcPr>
          <w:p w14:paraId="58EFD6B2" w14:textId="77777777" w:rsidR="00047D75" w:rsidRPr="001215B2" w:rsidRDefault="00047D75" w:rsidP="001753BD">
            <w:pPr>
              <w:rPr>
                <w:b/>
                <w:sz w:val="16"/>
                <w:szCs w:val="16"/>
              </w:rPr>
            </w:pPr>
            <w:r w:rsidRPr="001215B2">
              <w:rPr>
                <w:b/>
                <w:sz w:val="16"/>
                <w:szCs w:val="16"/>
              </w:rPr>
              <w:t>Stap</w:t>
            </w:r>
          </w:p>
        </w:tc>
        <w:tc>
          <w:tcPr>
            <w:tcW w:w="981" w:type="dxa"/>
          </w:tcPr>
          <w:p w14:paraId="040C4A0D" w14:textId="77777777" w:rsidR="00047D75" w:rsidRPr="001215B2" w:rsidRDefault="00047D75" w:rsidP="001753BD">
            <w:pPr>
              <w:rPr>
                <w:b/>
                <w:sz w:val="16"/>
                <w:szCs w:val="16"/>
              </w:rPr>
            </w:pPr>
            <w:r w:rsidRPr="001215B2">
              <w:rPr>
                <w:b/>
                <w:sz w:val="16"/>
                <w:szCs w:val="16"/>
              </w:rPr>
              <w:t>Actie door</w:t>
            </w:r>
          </w:p>
        </w:tc>
        <w:tc>
          <w:tcPr>
            <w:tcW w:w="5760" w:type="dxa"/>
          </w:tcPr>
          <w:p w14:paraId="668190F7" w14:textId="77777777" w:rsidR="00047D75" w:rsidRPr="001215B2" w:rsidRDefault="00047D75" w:rsidP="001753BD">
            <w:pPr>
              <w:rPr>
                <w:b/>
                <w:sz w:val="16"/>
                <w:szCs w:val="16"/>
              </w:rPr>
            </w:pPr>
            <w:r w:rsidRPr="001215B2">
              <w:rPr>
                <w:b/>
                <w:sz w:val="16"/>
                <w:szCs w:val="16"/>
              </w:rPr>
              <w:t>Toelichting</w:t>
            </w:r>
          </w:p>
        </w:tc>
      </w:tr>
      <w:tr w:rsidR="00047D75" w:rsidRPr="001215B2" w14:paraId="02640131" w14:textId="77777777" w:rsidTr="001753BD">
        <w:trPr>
          <w:trHeight w:val="243"/>
        </w:trPr>
        <w:tc>
          <w:tcPr>
            <w:tcW w:w="415" w:type="dxa"/>
          </w:tcPr>
          <w:p w14:paraId="7651891F" w14:textId="77777777" w:rsidR="00047D75" w:rsidRPr="001215B2" w:rsidRDefault="00047D75" w:rsidP="001753BD">
            <w:pPr>
              <w:rPr>
                <w:sz w:val="16"/>
                <w:szCs w:val="16"/>
              </w:rPr>
            </w:pPr>
            <w:r w:rsidRPr="001215B2">
              <w:rPr>
                <w:sz w:val="16"/>
                <w:szCs w:val="16"/>
              </w:rPr>
              <w:t>1</w:t>
            </w:r>
          </w:p>
        </w:tc>
        <w:tc>
          <w:tcPr>
            <w:tcW w:w="1772" w:type="dxa"/>
            <w:shd w:val="clear" w:color="auto" w:fill="FF66FF"/>
          </w:tcPr>
          <w:p w14:paraId="31066452" w14:textId="77777777" w:rsidR="00047D75" w:rsidRPr="001215B2" w:rsidRDefault="00047D75" w:rsidP="001753BD">
            <w:pPr>
              <w:rPr>
                <w:sz w:val="16"/>
                <w:szCs w:val="16"/>
              </w:rPr>
            </w:pPr>
            <w:r w:rsidRPr="001215B2">
              <w:rPr>
                <w:sz w:val="16"/>
                <w:szCs w:val="16"/>
              </w:rPr>
              <w:t>Probleem vaststellen</w:t>
            </w:r>
          </w:p>
        </w:tc>
        <w:tc>
          <w:tcPr>
            <w:tcW w:w="981" w:type="dxa"/>
          </w:tcPr>
          <w:p w14:paraId="5D437395" w14:textId="77777777" w:rsidR="00047D75" w:rsidRPr="001215B2" w:rsidRDefault="00047D75" w:rsidP="001753BD">
            <w:pPr>
              <w:rPr>
                <w:sz w:val="16"/>
                <w:szCs w:val="16"/>
              </w:rPr>
            </w:pPr>
            <w:r w:rsidRPr="001215B2">
              <w:rPr>
                <w:sz w:val="16"/>
                <w:szCs w:val="16"/>
              </w:rPr>
              <w:t>Klant</w:t>
            </w:r>
          </w:p>
        </w:tc>
        <w:tc>
          <w:tcPr>
            <w:tcW w:w="5760" w:type="dxa"/>
          </w:tcPr>
          <w:p w14:paraId="7FB5F424" w14:textId="77777777" w:rsidR="00047D75" w:rsidRPr="001215B2" w:rsidRDefault="00047D75" w:rsidP="001753BD">
            <w:pPr>
              <w:rPr>
                <w:sz w:val="16"/>
                <w:szCs w:val="16"/>
              </w:rPr>
            </w:pPr>
            <w:r w:rsidRPr="001215B2">
              <w:rPr>
                <w:sz w:val="16"/>
                <w:szCs w:val="16"/>
              </w:rPr>
              <w:t>Klant merkt IT gerelateerd probleem op waarover deze een vraag wil stellen</w:t>
            </w:r>
          </w:p>
        </w:tc>
      </w:tr>
      <w:tr w:rsidR="00047D75" w:rsidRPr="001215B2" w14:paraId="5BA70691" w14:textId="77777777" w:rsidTr="001753BD">
        <w:trPr>
          <w:trHeight w:val="243"/>
        </w:trPr>
        <w:tc>
          <w:tcPr>
            <w:tcW w:w="415" w:type="dxa"/>
          </w:tcPr>
          <w:p w14:paraId="518E6EDF" w14:textId="77777777" w:rsidR="00047D75" w:rsidRPr="001215B2" w:rsidRDefault="00047D75" w:rsidP="001753BD">
            <w:pPr>
              <w:rPr>
                <w:sz w:val="16"/>
                <w:szCs w:val="16"/>
              </w:rPr>
            </w:pPr>
            <w:r w:rsidRPr="001215B2">
              <w:rPr>
                <w:sz w:val="16"/>
                <w:szCs w:val="16"/>
              </w:rPr>
              <w:t>2</w:t>
            </w:r>
          </w:p>
        </w:tc>
        <w:tc>
          <w:tcPr>
            <w:tcW w:w="1772" w:type="dxa"/>
            <w:shd w:val="clear" w:color="auto" w:fill="FF66FF"/>
          </w:tcPr>
          <w:p w14:paraId="60403216" w14:textId="77777777" w:rsidR="00047D75" w:rsidRPr="001215B2" w:rsidRDefault="00047D75" w:rsidP="001753BD">
            <w:pPr>
              <w:rPr>
                <w:sz w:val="16"/>
                <w:szCs w:val="16"/>
              </w:rPr>
            </w:pPr>
            <w:r w:rsidRPr="001215B2">
              <w:rPr>
                <w:sz w:val="16"/>
                <w:szCs w:val="16"/>
              </w:rPr>
              <w:t>Zoeken naar discussies</w:t>
            </w:r>
          </w:p>
        </w:tc>
        <w:tc>
          <w:tcPr>
            <w:tcW w:w="981" w:type="dxa"/>
          </w:tcPr>
          <w:p w14:paraId="19CE5501" w14:textId="77777777" w:rsidR="00047D75" w:rsidRPr="001215B2" w:rsidRDefault="00047D75" w:rsidP="001753BD">
            <w:pPr>
              <w:rPr>
                <w:sz w:val="16"/>
                <w:szCs w:val="16"/>
              </w:rPr>
            </w:pPr>
            <w:r w:rsidRPr="001215B2">
              <w:rPr>
                <w:sz w:val="16"/>
                <w:szCs w:val="16"/>
              </w:rPr>
              <w:t>Klant</w:t>
            </w:r>
          </w:p>
        </w:tc>
        <w:tc>
          <w:tcPr>
            <w:tcW w:w="5760" w:type="dxa"/>
          </w:tcPr>
          <w:p w14:paraId="1B9FC721" w14:textId="77777777" w:rsidR="00047D75" w:rsidRPr="001215B2" w:rsidRDefault="00047D75" w:rsidP="001753BD">
            <w:pPr>
              <w:rPr>
                <w:sz w:val="16"/>
                <w:szCs w:val="16"/>
              </w:rPr>
            </w:pPr>
            <w:r w:rsidRPr="001215B2">
              <w:rPr>
                <w:sz w:val="16"/>
                <w:szCs w:val="16"/>
              </w:rPr>
              <w:t>Klant logt in op R&amp;U forum en zoekt op dit forum naar eerdere berichten met betrekking op het probleem</w:t>
            </w:r>
          </w:p>
        </w:tc>
      </w:tr>
      <w:tr w:rsidR="00047D75" w:rsidRPr="001215B2" w14:paraId="025835A1" w14:textId="77777777" w:rsidTr="001753BD">
        <w:trPr>
          <w:trHeight w:val="243"/>
        </w:trPr>
        <w:tc>
          <w:tcPr>
            <w:tcW w:w="415" w:type="dxa"/>
          </w:tcPr>
          <w:p w14:paraId="31B3D0C1" w14:textId="77777777" w:rsidR="00047D75" w:rsidRPr="001215B2" w:rsidRDefault="00047D75" w:rsidP="001753BD">
            <w:pPr>
              <w:rPr>
                <w:sz w:val="16"/>
                <w:szCs w:val="16"/>
              </w:rPr>
            </w:pPr>
            <w:r w:rsidRPr="001215B2">
              <w:rPr>
                <w:sz w:val="16"/>
                <w:szCs w:val="16"/>
              </w:rPr>
              <w:t>3</w:t>
            </w:r>
          </w:p>
        </w:tc>
        <w:tc>
          <w:tcPr>
            <w:tcW w:w="1772" w:type="dxa"/>
            <w:shd w:val="clear" w:color="auto" w:fill="FF66FF"/>
          </w:tcPr>
          <w:p w14:paraId="5A5C3B0D" w14:textId="77777777" w:rsidR="00047D75" w:rsidRPr="001215B2" w:rsidRDefault="00047D75" w:rsidP="001753BD">
            <w:pPr>
              <w:rPr>
                <w:sz w:val="16"/>
                <w:szCs w:val="16"/>
              </w:rPr>
            </w:pPr>
            <w:r w:rsidRPr="001215B2">
              <w:rPr>
                <w:sz w:val="16"/>
                <w:szCs w:val="16"/>
              </w:rPr>
              <w:t>Keuze maken</w:t>
            </w:r>
          </w:p>
        </w:tc>
        <w:tc>
          <w:tcPr>
            <w:tcW w:w="981" w:type="dxa"/>
          </w:tcPr>
          <w:p w14:paraId="1F5251BE" w14:textId="77777777" w:rsidR="00047D75" w:rsidRPr="001215B2" w:rsidRDefault="00047D75" w:rsidP="001753BD">
            <w:pPr>
              <w:rPr>
                <w:sz w:val="16"/>
                <w:szCs w:val="16"/>
              </w:rPr>
            </w:pPr>
            <w:r w:rsidRPr="001215B2">
              <w:rPr>
                <w:sz w:val="16"/>
                <w:szCs w:val="16"/>
              </w:rPr>
              <w:t>Klant</w:t>
            </w:r>
          </w:p>
        </w:tc>
        <w:tc>
          <w:tcPr>
            <w:tcW w:w="5760" w:type="dxa"/>
          </w:tcPr>
          <w:p w14:paraId="3416AEB4" w14:textId="77777777" w:rsidR="00047D75" w:rsidRPr="001215B2" w:rsidRDefault="00047D75" w:rsidP="001753BD">
            <w:pPr>
              <w:rPr>
                <w:sz w:val="16"/>
                <w:szCs w:val="16"/>
              </w:rPr>
            </w:pPr>
            <w:r w:rsidRPr="001215B2">
              <w:rPr>
                <w:sz w:val="16"/>
                <w:szCs w:val="16"/>
              </w:rPr>
              <w:t xml:space="preserve">Klant maakt keuze </w:t>
            </w:r>
          </w:p>
          <w:p w14:paraId="65391092" w14:textId="77777777" w:rsidR="00047D75" w:rsidRPr="001215B2" w:rsidRDefault="00047D75" w:rsidP="008F17E6">
            <w:pPr>
              <w:pStyle w:val="ListParagraph"/>
              <w:numPr>
                <w:ilvl w:val="0"/>
                <w:numId w:val="22"/>
              </w:numPr>
              <w:rPr>
                <w:sz w:val="16"/>
                <w:szCs w:val="16"/>
              </w:rPr>
            </w:pPr>
            <w:r w:rsidRPr="001215B2">
              <w:rPr>
                <w:sz w:val="16"/>
                <w:szCs w:val="16"/>
              </w:rPr>
              <w:t>of probleem al eerder besproken werd en informatie in discussie kan gebruiken</w:t>
            </w:r>
          </w:p>
          <w:p w14:paraId="593DA16E" w14:textId="77777777" w:rsidR="00047D75" w:rsidRPr="001215B2" w:rsidRDefault="00047D75" w:rsidP="008F17E6">
            <w:pPr>
              <w:pStyle w:val="ListParagraph"/>
              <w:numPr>
                <w:ilvl w:val="0"/>
                <w:numId w:val="22"/>
              </w:numPr>
              <w:rPr>
                <w:sz w:val="16"/>
                <w:szCs w:val="16"/>
              </w:rPr>
            </w:pPr>
            <w:r w:rsidRPr="001215B2">
              <w:rPr>
                <w:sz w:val="16"/>
                <w:szCs w:val="16"/>
              </w:rPr>
              <w:t>of een nieuwe discussie zal starten</w:t>
            </w:r>
          </w:p>
          <w:p w14:paraId="2C66E47C" w14:textId="77777777" w:rsidR="00047D75" w:rsidRPr="001215B2" w:rsidRDefault="00047D75" w:rsidP="008F17E6">
            <w:pPr>
              <w:pStyle w:val="ListParagraph"/>
              <w:numPr>
                <w:ilvl w:val="0"/>
                <w:numId w:val="22"/>
              </w:numPr>
              <w:rPr>
                <w:sz w:val="16"/>
                <w:szCs w:val="16"/>
              </w:rPr>
            </w:pPr>
            <w:r w:rsidRPr="001215B2">
              <w:rPr>
                <w:sz w:val="16"/>
                <w:szCs w:val="16"/>
              </w:rPr>
              <w:t>of een vraag zal stellen aan de forum moderator</w:t>
            </w:r>
          </w:p>
        </w:tc>
      </w:tr>
      <w:tr w:rsidR="00047D75" w:rsidRPr="001215B2" w14:paraId="15732DB5" w14:textId="77777777" w:rsidTr="001753BD">
        <w:trPr>
          <w:trHeight w:val="243"/>
        </w:trPr>
        <w:tc>
          <w:tcPr>
            <w:tcW w:w="415" w:type="dxa"/>
          </w:tcPr>
          <w:p w14:paraId="0D0E0708" w14:textId="77777777" w:rsidR="00047D75" w:rsidRPr="001215B2" w:rsidRDefault="00047D75" w:rsidP="001753BD">
            <w:pPr>
              <w:rPr>
                <w:sz w:val="16"/>
                <w:szCs w:val="16"/>
              </w:rPr>
            </w:pPr>
            <w:r w:rsidRPr="001215B2">
              <w:rPr>
                <w:sz w:val="16"/>
                <w:szCs w:val="16"/>
              </w:rPr>
              <w:t>4</w:t>
            </w:r>
          </w:p>
        </w:tc>
        <w:tc>
          <w:tcPr>
            <w:tcW w:w="1772" w:type="dxa"/>
            <w:shd w:val="clear" w:color="auto" w:fill="FF66FF"/>
          </w:tcPr>
          <w:p w14:paraId="6E307175" w14:textId="77777777" w:rsidR="00047D75" w:rsidRPr="001215B2" w:rsidRDefault="00047D75" w:rsidP="001753BD">
            <w:pPr>
              <w:rPr>
                <w:sz w:val="16"/>
                <w:szCs w:val="16"/>
              </w:rPr>
            </w:pPr>
            <w:r w:rsidRPr="001215B2">
              <w:rPr>
                <w:sz w:val="16"/>
                <w:szCs w:val="16"/>
              </w:rPr>
              <w:t>Start discussie</w:t>
            </w:r>
          </w:p>
        </w:tc>
        <w:tc>
          <w:tcPr>
            <w:tcW w:w="981" w:type="dxa"/>
          </w:tcPr>
          <w:p w14:paraId="537D8523" w14:textId="77777777" w:rsidR="00047D75" w:rsidRPr="001215B2" w:rsidRDefault="00047D75" w:rsidP="001753BD">
            <w:pPr>
              <w:rPr>
                <w:sz w:val="16"/>
                <w:szCs w:val="16"/>
              </w:rPr>
            </w:pPr>
            <w:r w:rsidRPr="001215B2">
              <w:rPr>
                <w:sz w:val="16"/>
                <w:szCs w:val="16"/>
              </w:rPr>
              <w:t>Klant</w:t>
            </w:r>
          </w:p>
        </w:tc>
        <w:tc>
          <w:tcPr>
            <w:tcW w:w="5760" w:type="dxa"/>
          </w:tcPr>
          <w:p w14:paraId="11697326" w14:textId="77777777" w:rsidR="00047D75" w:rsidRPr="001215B2" w:rsidRDefault="00047D75" w:rsidP="001753BD">
            <w:pPr>
              <w:rPr>
                <w:sz w:val="16"/>
                <w:szCs w:val="16"/>
              </w:rPr>
            </w:pPr>
            <w:r w:rsidRPr="001215B2">
              <w:rPr>
                <w:sz w:val="16"/>
                <w:szCs w:val="16"/>
              </w:rPr>
              <w:t>Omdat er nog geen discussie was met betrekking tot het onderwerp van het probleem start de klant een nieuwe discussie</w:t>
            </w:r>
          </w:p>
        </w:tc>
      </w:tr>
      <w:tr w:rsidR="00047D75" w:rsidRPr="001215B2" w14:paraId="0E07CAE3" w14:textId="77777777" w:rsidTr="001753BD">
        <w:trPr>
          <w:trHeight w:val="243"/>
        </w:trPr>
        <w:tc>
          <w:tcPr>
            <w:tcW w:w="415" w:type="dxa"/>
          </w:tcPr>
          <w:p w14:paraId="7EAD355E" w14:textId="77777777" w:rsidR="00047D75" w:rsidRPr="001215B2" w:rsidRDefault="00047D75" w:rsidP="001753BD">
            <w:pPr>
              <w:rPr>
                <w:sz w:val="16"/>
                <w:szCs w:val="16"/>
              </w:rPr>
            </w:pPr>
            <w:r w:rsidRPr="001215B2">
              <w:rPr>
                <w:sz w:val="16"/>
                <w:szCs w:val="16"/>
              </w:rPr>
              <w:t>5</w:t>
            </w:r>
          </w:p>
        </w:tc>
        <w:tc>
          <w:tcPr>
            <w:tcW w:w="1772" w:type="dxa"/>
            <w:shd w:val="clear" w:color="auto" w:fill="FF66FF"/>
          </w:tcPr>
          <w:p w14:paraId="55E55554" w14:textId="2AFB5059" w:rsidR="00047D75" w:rsidRPr="001215B2" w:rsidRDefault="006D3DE7" w:rsidP="001753BD">
            <w:pPr>
              <w:rPr>
                <w:sz w:val="16"/>
                <w:szCs w:val="16"/>
              </w:rPr>
            </w:pPr>
            <w:r w:rsidRPr="001215B2">
              <w:rPr>
                <w:sz w:val="16"/>
                <w:szCs w:val="16"/>
              </w:rPr>
              <w:t>Discussieer</w:t>
            </w:r>
            <w:r w:rsidR="00047D75" w:rsidRPr="001215B2">
              <w:rPr>
                <w:sz w:val="16"/>
                <w:szCs w:val="16"/>
              </w:rPr>
              <w:t xml:space="preserve"> mee</w:t>
            </w:r>
          </w:p>
        </w:tc>
        <w:tc>
          <w:tcPr>
            <w:tcW w:w="981" w:type="dxa"/>
          </w:tcPr>
          <w:p w14:paraId="5A074CDC" w14:textId="77777777" w:rsidR="00047D75" w:rsidRPr="001215B2" w:rsidRDefault="00047D75" w:rsidP="001753BD">
            <w:pPr>
              <w:rPr>
                <w:sz w:val="16"/>
                <w:szCs w:val="16"/>
              </w:rPr>
            </w:pPr>
            <w:r w:rsidRPr="001215B2">
              <w:rPr>
                <w:sz w:val="16"/>
                <w:szCs w:val="16"/>
              </w:rPr>
              <w:t>Klant</w:t>
            </w:r>
          </w:p>
        </w:tc>
        <w:tc>
          <w:tcPr>
            <w:tcW w:w="5760" w:type="dxa"/>
          </w:tcPr>
          <w:p w14:paraId="651C697D" w14:textId="77777777" w:rsidR="00047D75" w:rsidRPr="001215B2" w:rsidRDefault="00047D75" w:rsidP="001753BD">
            <w:pPr>
              <w:rPr>
                <w:sz w:val="16"/>
                <w:szCs w:val="16"/>
              </w:rPr>
            </w:pPr>
            <w:r w:rsidRPr="001215B2">
              <w:rPr>
                <w:sz w:val="16"/>
                <w:szCs w:val="16"/>
              </w:rPr>
              <w:t>Omdat er al een discussie gaande was met betrekking tot het probleem mengt de klant zich in de lopende discussie</w:t>
            </w:r>
          </w:p>
        </w:tc>
      </w:tr>
      <w:tr w:rsidR="00047D75" w:rsidRPr="001215B2" w14:paraId="2778677C" w14:textId="77777777" w:rsidTr="001753BD">
        <w:trPr>
          <w:trHeight w:val="243"/>
        </w:trPr>
        <w:tc>
          <w:tcPr>
            <w:tcW w:w="415" w:type="dxa"/>
          </w:tcPr>
          <w:p w14:paraId="5BFF1E36" w14:textId="77777777" w:rsidR="00047D75" w:rsidRPr="001215B2" w:rsidRDefault="00047D75" w:rsidP="001753BD">
            <w:pPr>
              <w:rPr>
                <w:sz w:val="16"/>
                <w:szCs w:val="16"/>
              </w:rPr>
            </w:pPr>
            <w:r w:rsidRPr="001215B2">
              <w:rPr>
                <w:sz w:val="16"/>
                <w:szCs w:val="16"/>
              </w:rPr>
              <w:t>6</w:t>
            </w:r>
          </w:p>
        </w:tc>
        <w:tc>
          <w:tcPr>
            <w:tcW w:w="1772" w:type="dxa"/>
            <w:shd w:val="clear" w:color="auto" w:fill="FF66FF"/>
          </w:tcPr>
          <w:p w14:paraId="6536DCD9" w14:textId="77777777" w:rsidR="00047D75" w:rsidRPr="001215B2" w:rsidRDefault="00047D75" w:rsidP="001753BD">
            <w:pPr>
              <w:rPr>
                <w:sz w:val="16"/>
                <w:szCs w:val="16"/>
              </w:rPr>
            </w:pPr>
            <w:r w:rsidRPr="001215B2">
              <w:rPr>
                <w:sz w:val="16"/>
                <w:szCs w:val="16"/>
              </w:rPr>
              <w:t>Oplossing beoordelen</w:t>
            </w:r>
          </w:p>
        </w:tc>
        <w:tc>
          <w:tcPr>
            <w:tcW w:w="981" w:type="dxa"/>
          </w:tcPr>
          <w:p w14:paraId="04C36BDE" w14:textId="77777777" w:rsidR="00047D75" w:rsidRPr="001215B2" w:rsidRDefault="00047D75" w:rsidP="001753BD">
            <w:pPr>
              <w:rPr>
                <w:sz w:val="16"/>
                <w:szCs w:val="16"/>
              </w:rPr>
            </w:pPr>
            <w:r w:rsidRPr="001215B2">
              <w:rPr>
                <w:sz w:val="16"/>
                <w:szCs w:val="16"/>
              </w:rPr>
              <w:t>Klant</w:t>
            </w:r>
          </w:p>
        </w:tc>
        <w:tc>
          <w:tcPr>
            <w:tcW w:w="5760" w:type="dxa"/>
          </w:tcPr>
          <w:p w14:paraId="580DE0DD" w14:textId="77777777" w:rsidR="00047D75" w:rsidRPr="001215B2" w:rsidRDefault="00047D75" w:rsidP="001753BD">
            <w:pPr>
              <w:rPr>
                <w:sz w:val="16"/>
                <w:szCs w:val="16"/>
              </w:rPr>
            </w:pPr>
            <w:r w:rsidRPr="001215B2">
              <w:rPr>
                <w:sz w:val="16"/>
                <w:szCs w:val="16"/>
              </w:rPr>
              <w:t>Als de discussie leidde tot een oplossing voor het probleem  kan de klant weer uitloggen van het forum</w:t>
            </w:r>
            <w:r>
              <w:rPr>
                <w:sz w:val="16"/>
                <w:szCs w:val="16"/>
              </w:rPr>
              <w:t>. Mocht het probleem onbeantwoord zij dan kan de klant een melding doen bij de R&amp;U (via telefoon of email)</w:t>
            </w:r>
          </w:p>
        </w:tc>
      </w:tr>
      <w:tr w:rsidR="00047D75" w:rsidRPr="001215B2" w14:paraId="48209E73" w14:textId="77777777" w:rsidTr="001753BD">
        <w:trPr>
          <w:trHeight w:val="243"/>
        </w:trPr>
        <w:tc>
          <w:tcPr>
            <w:tcW w:w="415" w:type="dxa"/>
          </w:tcPr>
          <w:p w14:paraId="5126DAC9" w14:textId="77777777" w:rsidR="00047D75" w:rsidRPr="001215B2" w:rsidRDefault="00047D75" w:rsidP="001753BD">
            <w:pPr>
              <w:rPr>
                <w:sz w:val="16"/>
                <w:szCs w:val="16"/>
              </w:rPr>
            </w:pPr>
            <w:r w:rsidRPr="001215B2">
              <w:rPr>
                <w:sz w:val="16"/>
                <w:szCs w:val="16"/>
              </w:rPr>
              <w:t>7</w:t>
            </w:r>
          </w:p>
        </w:tc>
        <w:tc>
          <w:tcPr>
            <w:tcW w:w="1772" w:type="dxa"/>
            <w:shd w:val="clear" w:color="auto" w:fill="FF66FF"/>
          </w:tcPr>
          <w:p w14:paraId="5AA42995" w14:textId="77777777" w:rsidR="00047D75" w:rsidRPr="001215B2" w:rsidRDefault="00047D75" w:rsidP="001753BD">
            <w:pPr>
              <w:rPr>
                <w:sz w:val="16"/>
                <w:szCs w:val="16"/>
              </w:rPr>
            </w:pPr>
            <w:r w:rsidRPr="001215B2">
              <w:rPr>
                <w:sz w:val="16"/>
                <w:szCs w:val="16"/>
              </w:rPr>
              <w:t>Stel vraag aan moderator</w:t>
            </w:r>
          </w:p>
        </w:tc>
        <w:tc>
          <w:tcPr>
            <w:tcW w:w="981" w:type="dxa"/>
          </w:tcPr>
          <w:p w14:paraId="66DC2DCA" w14:textId="77777777" w:rsidR="00047D75" w:rsidRPr="001215B2" w:rsidRDefault="00047D75" w:rsidP="001753BD">
            <w:pPr>
              <w:rPr>
                <w:sz w:val="16"/>
                <w:szCs w:val="16"/>
              </w:rPr>
            </w:pPr>
            <w:r w:rsidRPr="001215B2">
              <w:rPr>
                <w:sz w:val="16"/>
                <w:szCs w:val="16"/>
              </w:rPr>
              <w:t>Klant</w:t>
            </w:r>
          </w:p>
        </w:tc>
        <w:tc>
          <w:tcPr>
            <w:tcW w:w="5760" w:type="dxa"/>
          </w:tcPr>
          <w:p w14:paraId="27D59778" w14:textId="77777777" w:rsidR="00047D75" w:rsidRPr="001215B2" w:rsidRDefault="00047D75" w:rsidP="001753BD">
            <w:pPr>
              <w:rPr>
                <w:sz w:val="16"/>
                <w:szCs w:val="16"/>
              </w:rPr>
            </w:pPr>
            <w:r w:rsidRPr="001215B2">
              <w:rPr>
                <w:sz w:val="16"/>
                <w:szCs w:val="16"/>
              </w:rPr>
              <w:t>Als er geen oplossing voor het probleem beschikbaar was, of de werking van het forum vragen opriep kan de klant contact opnemen met de forum moderator middels een bericht</w:t>
            </w:r>
          </w:p>
        </w:tc>
      </w:tr>
      <w:tr w:rsidR="00047D75" w:rsidRPr="001215B2" w14:paraId="5FC41638" w14:textId="77777777" w:rsidTr="001753BD">
        <w:trPr>
          <w:trHeight w:val="243"/>
        </w:trPr>
        <w:tc>
          <w:tcPr>
            <w:tcW w:w="415" w:type="dxa"/>
          </w:tcPr>
          <w:p w14:paraId="266B8309" w14:textId="77777777" w:rsidR="00047D75" w:rsidRPr="001215B2" w:rsidRDefault="00047D75" w:rsidP="001753BD">
            <w:pPr>
              <w:rPr>
                <w:sz w:val="16"/>
                <w:szCs w:val="16"/>
              </w:rPr>
            </w:pPr>
            <w:r w:rsidRPr="001215B2">
              <w:rPr>
                <w:sz w:val="16"/>
                <w:szCs w:val="16"/>
              </w:rPr>
              <w:t>8</w:t>
            </w:r>
          </w:p>
        </w:tc>
        <w:tc>
          <w:tcPr>
            <w:tcW w:w="1772" w:type="dxa"/>
            <w:shd w:val="clear" w:color="auto" w:fill="00FFFF"/>
          </w:tcPr>
          <w:p w14:paraId="058EC145" w14:textId="77777777" w:rsidR="00047D75" w:rsidRPr="001215B2" w:rsidRDefault="00047D75" w:rsidP="001753BD">
            <w:pPr>
              <w:rPr>
                <w:sz w:val="16"/>
                <w:szCs w:val="16"/>
              </w:rPr>
            </w:pPr>
            <w:r w:rsidRPr="001215B2">
              <w:rPr>
                <w:sz w:val="16"/>
                <w:szCs w:val="16"/>
              </w:rPr>
              <w:t>Actieve topics zoeken</w:t>
            </w:r>
          </w:p>
        </w:tc>
        <w:tc>
          <w:tcPr>
            <w:tcW w:w="981" w:type="dxa"/>
          </w:tcPr>
          <w:p w14:paraId="5099351A" w14:textId="77777777" w:rsidR="00047D75" w:rsidRPr="001215B2" w:rsidRDefault="00047D75" w:rsidP="001753BD">
            <w:pPr>
              <w:rPr>
                <w:sz w:val="16"/>
                <w:szCs w:val="16"/>
              </w:rPr>
            </w:pPr>
            <w:r w:rsidRPr="001215B2">
              <w:rPr>
                <w:sz w:val="16"/>
                <w:szCs w:val="16"/>
              </w:rPr>
              <w:t>Moderator</w:t>
            </w:r>
          </w:p>
        </w:tc>
        <w:tc>
          <w:tcPr>
            <w:tcW w:w="5760" w:type="dxa"/>
          </w:tcPr>
          <w:p w14:paraId="209719C3" w14:textId="77777777" w:rsidR="00047D75" w:rsidRPr="001215B2" w:rsidRDefault="00047D75" w:rsidP="001753BD">
            <w:pPr>
              <w:rPr>
                <w:sz w:val="16"/>
                <w:szCs w:val="16"/>
              </w:rPr>
            </w:pPr>
            <w:r w:rsidRPr="001215B2">
              <w:rPr>
                <w:sz w:val="16"/>
                <w:szCs w:val="16"/>
              </w:rPr>
              <w:t>De moderator speurt oude en actieve discussies af op zoek naar storing trends (veel berichten over hetzelfde onderwerp) of interessante oplossingen in de discussies</w:t>
            </w:r>
          </w:p>
        </w:tc>
      </w:tr>
      <w:tr w:rsidR="00047D75" w:rsidRPr="001215B2" w14:paraId="56071FD8" w14:textId="77777777" w:rsidTr="001753BD">
        <w:trPr>
          <w:trHeight w:val="243"/>
        </w:trPr>
        <w:tc>
          <w:tcPr>
            <w:tcW w:w="415" w:type="dxa"/>
          </w:tcPr>
          <w:p w14:paraId="00954E05" w14:textId="77777777" w:rsidR="00047D75" w:rsidRPr="001215B2" w:rsidRDefault="00047D75" w:rsidP="001753BD">
            <w:pPr>
              <w:rPr>
                <w:sz w:val="16"/>
                <w:szCs w:val="16"/>
              </w:rPr>
            </w:pPr>
            <w:r w:rsidRPr="001215B2">
              <w:rPr>
                <w:sz w:val="16"/>
                <w:szCs w:val="16"/>
              </w:rPr>
              <w:t>9</w:t>
            </w:r>
          </w:p>
        </w:tc>
        <w:tc>
          <w:tcPr>
            <w:tcW w:w="1772" w:type="dxa"/>
            <w:shd w:val="clear" w:color="auto" w:fill="00FFFF"/>
          </w:tcPr>
          <w:p w14:paraId="7ADEC9F7" w14:textId="77777777" w:rsidR="00047D75" w:rsidRPr="001215B2" w:rsidRDefault="00047D75" w:rsidP="001753BD">
            <w:pPr>
              <w:rPr>
                <w:sz w:val="16"/>
                <w:szCs w:val="16"/>
              </w:rPr>
            </w:pPr>
            <w:r w:rsidRPr="001215B2">
              <w:rPr>
                <w:sz w:val="16"/>
                <w:szCs w:val="16"/>
              </w:rPr>
              <w:t>Oplossing verwerken</w:t>
            </w:r>
          </w:p>
        </w:tc>
        <w:tc>
          <w:tcPr>
            <w:tcW w:w="981" w:type="dxa"/>
          </w:tcPr>
          <w:p w14:paraId="4FF6F2C1" w14:textId="77777777" w:rsidR="00047D75" w:rsidRPr="001215B2" w:rsidRDefault="00047D75" w:rsidP="001753BD">
            <w:pPr>
              <w:rPr>
                <w:sz w:val="16"/>
                <w:szCs w:val="16"/>
              </w:rPr>
            </w:pPr>
            <w:r w:rsidRPr="001215B2">
              <w:rPr>
                <w:sz w:val="16"/>
                <w:szCs w:val="16"/>
              </w:rPr>
              <w:t>Moderator</w:t>
            </w:r>
          </w:p>
        </w:tc>
        <w:tc>
          <w:tcPr>
            <w:tcW w:w="5760" w:type="dxa"/>
          </w:tcPr>
          <w:p w14:paraId="4FCBBC64" w14:textId="77777777" w:rsidR="00047D75" w:rsidRPr="001215B2" w:rsidRDefault="00047D75" w:rsidP="001753BD">
            <w:pPr>
              <w:rPr>
                <w:sz w:val="16"/>
                <w:szCs w:val="16"/>
              </w:rPr>
            </w:pPr>
            <w:r w:rsidRPr="001215B2">
              <w:rPr>
                <w:sz w:val="16"/>
                <w:szCs w:val="16"/>
              </w:rPr>
              <w:t>Werkende oplossingen kan de moderator hergebruiken.</w:t>
            </w:r>
          </w:p>
        </w:tc>
      </w:tr>
      <w:tr w:rsidR="00047D75" w:rsidRPr="001215B2" w14:paraId="300EB5D0" w14:textId="77777777" w:rsidTr="001753BD">
        <w:trPr>
          <w:trHeight w:val="243"/>
        </w:trPr>
        <w:tc>
          <w:tcPr>
            <w:tcW w:w="415" w:type="dxa"/>
          </w:tcPr>
          <w:p w14:paraId="6A5D814D" w14:textId="77777777" w:rsidR="00047D75" w:rsidRPr="001215B2" w:rsidRDefault="00047D75" w:rsidP="001753BD">
            <w:pPr>
              <w:rPr>
                <w:sz w:val="16"/>
                <w:szCs w:val="16"/>
              </w:rPr>
            </w:pPr>
            <w:r w:rsidRPr="001215B2">
              <w:rPr>
                <w:sz w:val="16"/>
                <w:szCs w:val="16"/>
              </w:rPr>
              <w:t>10</w:t>
            </w:r>
          </w:p>
        </w:tc>
        <w:tc>
          <w:tcPr>
            <w:tcW w:w="1772" w:type="dxa"/>
            <w:shd w:val="clear" w:color="auto" w:fill="00FFFF"/>
          </w:tcPr>
          <w:p w14:paraId="20364D07" w14:textId="77777777" w:rsidR="00047D75" w:rsidRPr="001215B2" w:rsidRDefault="00047D75" w:rsidP="001753BD">
            <w:pPr>
              <w:rPr>
                <w:sz w:val="16"/>
                <w:szCs w:val="16"/>
              </w:rPr>
            </w:pPr>
            <w:r w:rsidRPr="001215B2">
              <w:rPr>
                <w:sz w:val="16"/>
                <w:szCs w:val="16"/>
              </w:rPr>
              <w:t>Keuze maken</w:t>
            </w:r>
          </w:p>
        </w:tc>
        <w:tc>
          <w:tcPr>
            <w:tcW w:w="981" w:type="dxa"/>
          </w:tcPr>
          <w:p w14:paraId="5E35C827" w14:textId="77777777" w:rsidR="00047D75" w:rsidRPr="001215B2" w:rsidRDefault="00047D75" w:rsidP="001753BD">
            <w:pPr>
              <w:rPr>
                <w:sz w:val="16"/>
                <w:szCs w:val="16"/>
              </w:rPr>
            </w:pPr>
            <w:r w:rsidRPr="001215B2">
              <w:rPr>
                <w:sz w:val="16"/>
                <w:szCs w:val="16"/>
              </w:rPr>
              <w:t>Moderator</w:t>
            </w:r>
          </w:p>
        </w:tc>
        <w:tc>
          <w:tcPr>
            <w:tcW w:w="5760" w:type="dxa"/>
          </w:tcPr>
          <w:p w14:paraId="504C6C5D" w14:textId="77777777" w:rsidR="00047D75" w:rsidRPr="001215B2" w:rsidRDefault="00047D75" w:rsidP="001753BD">
            <w:pPr>
              <w:rPr>
                <w:sz w:val="16"/>
                <w:szCs w:val="16"/>
              </w:rPr>
            </w:pPr>
            <w:r w:rsidRPr="001215B2">
              <w:rPr>
                <w:sz w:val="16"/>
                <w:szCs w:val="16"/>
              </w:rPr>
              <w:t xml:space="preserve">De moderator maakt een keuze </w:t>
            </w:r>
          </w:p>
          <w:p w14:paraId="1EE610B7" w14:textId="77777777" w:rsidR="00047D75" w:rsidRPr="001215B2" w:rsidRDefault="00047D75" w:rsidP="008F17E6">
            <w:pPr>
              <w:pStyle w:val="ListParagraph"/>
              <w:numPr>
                <w:ilvl w:val="0"/>
                <w:numId w:val="23"/>
              </w:numPr>
              <w:rPr>
                <w:sz w:val="16"/>
                <w:szCs w:val="16"/>
              </w:rPr>
            </w:pPr>
            <w:r w:rsidRPr="001215B2">
              <w:rPr>
                <w:sz w:val="16"/>
                <w:szCs w:val="16"/>
              </w:rPr>
              <w:t xml:space="preserve">of hij een algemene mededeling over een storing plaatst </w:t>
            </w:r>
          </w:p>
          <w:p w14:paraId="7B1C09A7" w14:textId="77777777" w:rsidR="00047D75" w:rsidRPr="001215B2" w:rsidRDefault="00047D75" w:rsidP="008F17E6">
            <w:pPr>
              <w:pStyle w:val="ListParagraph"/>
              <w:numPr>
                <w:ilvl w:val="0"/>
                <w:numId w:val="23"/>
              </w:numPr>
              <w:rPr>
                <w:sz w:val="16"/>
                <w:szCs w:val="16"/>
              </w:rPr>
            </w:pPr>
            <w:r w:rsidRPr="001215B2">
              <w:rPr>
                <w:sz w:val="16"/>
                <w:szCs w:val="16"/>
              </w:rPr>
              <w:t xml:space="preserve">of de werkende oplossing hergebruikt tot handleiding </w:t>
            </w:r>
          </w:p>
          <w:p w14:paraId="7DAB4F50" w14:textId="77777777" w:rsidR="00047D75" w:rsidRPr="001215B2" w:rsidRDefault="00047D75" w:rsidP="008F17E6">
            <w:pPr>
              <w:pStyle w:val="ListParagraph"/>
              <w:numPr>
                <w:ilvl w:val="0"/>
                <w:numId w:val="23"/>
              </w:numPr>
              <w:rPr>
                <w:sz w:val="16"/>
                <w:szCs w:val="16"/>
              </w:rPr>
            </w:pPr>
            <w:r w:rsidRPr="001215B2">
              <w:rPr>
                <w:sz w:val="16"/>
                <w:szCs w:val="16"/>
              </w:rPr>
              <w:t>of de informatie in de discussies verwerkt tot een call in HP Openview</w:t>
            </w:r>
          </w:p>
        </w:tc>
      </w:tr>
      <w:tr w:rsidR="00047D75" w:rsidRPr="001215B2" w14:paraId="2ACF4268" w14:textId="77777777" w:rsidTr="001753BD">
        <w:trPr>
          <w:trHeight w:val="243"/>
        </w:trPr>
        <w:tc>
          <w:tcPr>
            <w:tcW w:w="415" w:type="dxa"/>
          </w:tcPr>
          <w:p w14:paraId="3F61A8E1" w14:textId="77777777" w:rsidR="00047D75" w:rsidRPr="001215B2" w:rsidRDefault="00047D75" w:rsidP="001753BD">
            <w:pPr>
              <w:rPr>
                <w:sz w:val="16"/>
                <w:szCs w:val="16"/>
              </w:rPr>
            </w:pPr>
            <w:r w:rsidRPr="001215B2">
              <w:rPr>
                <w:sz w:val="16"/>
                <w:szCs w:val="16"/>
              </w:rPr>
              <w:t>11</w:t>
            </w:r>
          </w:p>
        </w:tc>
        <w:tc>
          <w:tcPr>
            <w:tcW w:w="1772" w:type="dxa"/>
            <w:shd w:val="clear" w:color="auto" w:fill="00FFFF"/>
          </w:tcPr>
          <w:p w14:paraId="2098A20C" w14:textId="77777777" w:rsidR="00047D75" w:rsidRPr="001215B2" w:rsidRDefault="00047D75" w:rsidP="001753BD">
            <w:pPr>
              <w:rPr>
                <w:sz w:val="16"/>
                <w:szCs w:val="16"/>
              </w:rPr>
            </w:pPr>
            <w:r w:rsidRPr="001215B2">
              <w:rPr>
                <w:sz w:val="16"/>
                <w:szCs w:val="16"/>
              </w:rPr>
              <w:t>Mededeling plaatsen</w:t>
            </w:r>
          </w:p>
        </w:tc>
        <w:tc>
          <w:tcPr>
            <w:tcW w:w="981" w:type="dxa"/>
          </w:tcPr>
          <w:p w14:paraId="1A8D65D4" w14:textId="77777777" w:rsidR="00047D75" w:rsidRPr="001215B2" w:rsidRDefault="00047D75" w:rsidP="001753BD">
            <w:pPr>
              <w:rPr>
                <w:sz w:val="16"/>
                <w:szCs w:val="16"/>
              </w:rPr>
            </w:pPr>
            <w:r w:rsidRPr="001215B2">
              <w:rPr>
                <w:sz w:val="16"/>
                <w:szCs w:val="16"/>
              </w:rPr>
              <w:t>Moderator</w:t>
            </w:r>
          </w:p>
        </w:tc>
        <w:tc>
          <w:tcPr>
            <w:tcW w:w="5760" w:type="dxa"/>
          </w:tcPr>
          <w:p w14:paraId="3D8823B9" w14:textId="77777777" w:rsidR="00047D75" w:rsidRPr="001215B2" w:rsidRDefault="00047D75" w:rsidP="001753BD">
            <w:pPr>
              <w:rPr>
                <w:sz w:val="16"/>
                <w:szCs w:val="16"/>
              </w:rPr>
            </w:pPr>
            <w:r w:rsidRPr="001215B2">
              <w:rPr>
                <w:sz w:val="16"/>
                <w:szCs w:val="16"/>
              </w:rPr>
              <w:t>De moderator plaatst een algemene mededeling over een bepaalde storing zodat klanten op de hoogte zijn dat de storing bekend is</w:t>
            </w:r>
          </w:p>
        </w:tc>
      </w:tr>
      <w:tr w:rsidR="00047D75" w:rsidRPr="001215B2" w14:paraId="2F54138D" w14:textId="77777777" w:rsidTr="001753BD">
        <w:trPr>
          <w:trHeight w:val="277"/>
        </w:trPr>
        <w:tc>
          <w:tcPr>
            <w:tcW w:w="415" w:type="dxa"/>
          </w:tcPr>
          <w:p w14:paraId="6C334D38" w14:textId="77777777" w:rsidR="00047D75" w:rsidRPr="001215B2" w:rsidRDefault="00047D75" w:rsidP="001753BD">
            <w:pPr>
              <w:rPr>
                <w:sz w:val="16"/>
                <w:szCs w:val="16"/>
              </w:rPr>
            </w:pPr>
            <w:r w:rsidRPr="001215B2">
              <w:rPr>
                <w:sz w:val="16"/>
                <w:szCs w:val="16"/>
              </w:rPr>
              <w:t>12</w:t>
            </w:r>
          </w:p>
        </w:tc>
        <w:tc>
          <w:tcPr>
            <w:tcW w:w="1772" w:type="dxa"/>
            <w:shd w:val="clear" w:color="auto" w:fill="00FFFF"/>
          </w:tcPr>
          <w:p w14:paraId="07265B74" w14:textId="77777777" w:rsidR="00047D75" w:rsidRPr="001215B2" w:rsidRDefault="00047D75" w:rsidP="001753BD">
            <w:pPr>
              <w:rPr>
                <w:sz w:val="16"/>
                <w:szCs w:val="16"/>
              </w:rPr>
            </w:pPr>
            <w:r w:rsidRPr="001215B2">
              <w:rPr>
                <w:sz w:val="16"/>
                <w:szCs w:val="16"/>
              </w:rPr>
              <w:t>KB artikel maken</w:t>
            </w:r>
          </w:p>
        </w:tc>
        <w:tc>
          <w:tcPr>
            <w:tcW w:w="981" w:type="dxa"/>
          </w:tcPr>
          <w:p w14:paraId="658F193A" w14:textId="77777777" w:rsidR="00047D75" w:rsidRPr="001215B2" w:rsidRDefault="00047D75" w:rsidP="001753BD">
            <w:pPr>
              <w:rPr>
                <w:sz w:val="16"/>
                <w:szCs w:val="16"/>
              </w:rPr>
            </w:pPr>
            <w:r w:rsidRPr="001215B2">
              <w:rPr>
                <w:sz w:val="16"/>
                <w:szCs w:val="16"/>
              </w:rPr>
              <w:t>Moderator</w:t>
            </w:r>
          </w:p>
        </w:tc>
        <w:tc>
          <w:tcPr>
            <w:tcW w:w="5760" w:type="dxa"/>
          </w:tcPr>
          <w:p w14:paraId="3DC7A6BA" w14:textId="77777777" w:rsidR="00047D75" w:rsidRPr="001215B2" w:rsidRDefault="00047D75" w:rsidP="001753BD">
            <w:pPr>
              <w:rPr>
                <w:sz w:val="16"/>
                <w:szCs w:val="16"/>
              </w:rPr>
            </w:pPr>
            <w:r w:rsidRPr="001215B2">
              <w:rPr>
                <w:sz w:val="16"/>
                <w:szCs w:val="16"/>
              </w:rPr>
              <w:t>De werkende oplossing wordt verwerkt tot handleiding en ergens gepubliceerd zodat klanten zelf hun probleem kunnen oplossen</w:t>
            </w:r>
          </w:p>
        </w:tc>
      </w:tr>
    </w:tbl>
    <w:p w14:paraId="3E51E433" w14:textId="77777777" w:rsidR="00047D75" w:rsidRDefault="00047D75" w:rsidP="00047D75">
      <w:pPr>
        <w:rPr>
          <w:szCs w:val="20"/>
        </w:rPr>
      </w:pPr>
    </w:p>
    <w:p w14:paraId="66AC440E" w14:textId="77777777" w:rsidR="00047D75" w:rsidRDefault="00047D75" w:rsidP="00047D75">
      <w:pPr>
        <w:pStyle w:val="Heading3"/>
      </w:pPr>
      <w:bookmarkStart w:id="127" w:name="_Toc243382052"/>
      <w:r>
        <w:t>6.4.3 Verwerking van het forum in Click-Call-Face</w:t>
      </w:r>
      <w:bookmarkEnd w:id="127"/>
    </w:p>
    <w:p w14:paraId="79BBAA85" w14:textId="77777777" w:rsidR="00047D75" w:rsidRDefault="00047D75" w:rsidP="00047D75">
      <w:pPr>
        <w:rPr>
          <w:szCs w:val="20"/>
        </w:rPr>
      </w:pPr>
    </w:p>
    <w:p w14:paraId="2F899D90" w14:textId="77777777" w:rsidR="00047D75" w:rsidRDefault="00047D75" w:rsidP="00047D75">
      <w:pPr>
        <w:jc w:val="both"/>
        <w:rPr>
          <w:szCs w:val="20"/>
        </w:rPr>
      </w:pPr>
      <w:r>
        <w:rPr>
          <w:szCs w:val="20"/>
        </w:rPr>
        <w:t>Het ontwerp verwerkte ik in het door de opdrachtgever gewenste ‘click-call-face” principe, met toelichting. Op andere processen is de Click-call-face niet van toepassing, deze spelen zich buiten het zicht van de klant af of lenen zich niet voor klant-R&amp;U interactie d.m.v. een forum.</w:t>
      </w:r>
    </w:p>
    <w:p w14:paraId="4D6E70DB" w14:textId="77777777" w:rsidR="00047D75" w:rsidRDefault="00047D75" w:rsidP="00047D75">
      <w:pPr>
        <w:rPr>
          <w:szCs w:val="20"/>
        </w:rPr>
      </w:pPr>
    </w:p>
    <w:tbl>
      <w:tblPr>
        <w:tblStyle w:val="TableGrid"/>
        <w:tblW w:w="5000" w:type="pct"/>
        <w:tblLook w:val="04A0" w:firstRow="1" w:lastRow="0" w:firstColumn="1" w:lastColumn="0" w:noHBand="0" w:noVBand="1"/>
      </w:tblPr>
      <w:tblGrid>
        <w:gridCol w:w="898"/>
        <w:gridCol w:w="7612"/>
      </w:tblGrid>
      <w:tr w:rsidR="00047D75" w14:paraId="298626AE" w14:textId="77777777" w:rsidTr="001753BD">
        <w:tc>
          <w:tcPr>
            <w:tcW w:w="5000" w:type="pct"/>
            <w:gridSpan w:val="2"/>
            <w:shd w:val="clear" w:color="auto" w:fill="C6D9F1" w:themeFill="text2" w:themeFillTint="33"/>
          </w:tcPr>
          <w:p w14:paraId="20EC6FB5" w14:textId="77777777" w:rsidR="00047D75" w:rsidRDefault="00047D75" w:rsidP="001753BD">
            <w:pPr>
              <w:jc w:val="both"/>
              <w:rPr>
                <w:szCs w:val="20"/>
              </w:rPr>
            </w:pPr>
            <w:r>
              <w:rPr>
                <w:szCs w:val="20"/>
              </w:rPr>
              <w:t>Internetforum</w:t>
            </w:r>
          </w:p>
        </w:tc>
      </w:tr>
      <w:tr w:rsidR="00047D75" w14:paraId="3D0D9B8B" w14:textId="77777777" w:rsidTr="001753BD">
        <w:tc>
          <w:tcPr>
            <w:tcW w:w="5000" w:type="pct"/>
            <w:gridSpan w:val="2"/>
          </w:tcPr>
          <w:p w14:paraId="1A86B655" w14:textId="77777777" w:rsidR="00047D75" w:rsidRDefault="00047D75" w:rsidP="001753BD">
            <w:pPr>
              <w:tabs>
                <w:tab w:val="left" w:pos="3347"/>
              </w:tabs>
              <w:jc w:val="both"/>
              <w:rPr>
                <w:szCs w:val="20"/>
              </w:rPr>
            </w:pPr>
            <w:r>
              <w:rPr>
                <w:noProof/>
                <w:lang w:val="en-US"/>
              </w:rPr>
              <w:drawing>
                <wp:inline distT="0" distB="0" distL="0" distR="0" wp14:anchorId="554B9C13" wp14:editId="50AF6509">
                  <wp:extent cx="5486400" cy="1946026"/>
                  <wp:effectExtent l="25400" t="25400" r="25400" b="35560"/>
                  <wp:docPr id="62" name="Picture 62" descr="Macintosh_HDD:Users:micha.schraven:Desktop:Screen Shot 2013-09-24 at 6.15.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_HDD:Users:micha.schraven:Desktop:Screen Shot 2013-09-24 at 6.15.05 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946026"/>
                          </a:xfrm>
                          <a:prstGeom prst="rect">
                            <a:avLst/>
                          </a:prstGeom>
                          <a:noFill/>
                          <a:ln>
                            <a:solidFill>
                              <a:schemeClr val="accent1"/>
                            </a:solidFill>
                          </a:ln>
                        </pic:spPr>
                      </pic:pic>
                    </a:graphicData>
                  </a:graphic>
                </wp:inline>
              </w:drawing>
            </w:r>
            <w:r>
              <w:rPr>
                <w:szCs w:val="20"/>
              </w:rPr>
              <w:tab/>
            </w:r>
          </w:p>
        </w:tc>
      </w:tr>
      <w:tr w:rsidR="00047D75" w14:paraId="7C203F10" w14:textId="77777777" w:rsidTr="001753BD">
        <w:tc>
          <w:tcPr>
            <w:tcW w:w="523" w:type="pct"/>
            <w:shd w:val="clear" w:color="auto" w:fill="C6D9F1" w:themeFill="text2" w:themeFillTint="33"/>
          </w:tcPr>
          <w:p w14:paraId="4E14F3F8" w14:textId="77777777" w:rsidR="00047D75" w:rsidRDefault="00047D75" w:rsidP="001753BD">
            <w:pPr>
              <w:jc w:val="both"/>
              <w:rPr>
                <w:szCs w:val="20"/>
              </w:rPr>
            </w:pPr>
            <w:r>
              <w:rPr>
                <w:szCs w:val="20"/>
              </w:rPr>
              <w:t>Click</w:t>
            </w:r>
          </w:p>
        </w:tc>
        <w:tc>
          <w:tcPr>
            <w:tcW w:w="4477" w:type="pct"/>
          </w:tcPr>
          <w:p w14:paraId="14E04E15" w14:textId="77777777" w:rsidR="00047D75" w:rsidRDefault="00047D75" w:rsidP="001753BD">
            <w:pPr>
              <w:tabs>
                <w:tab w:val="left" w:pos="2707"/>
              </w:tabs>
              <w:jc w:val="both"/>
              <w:rPr>
                <w:szCs w:val="20"/>
              </w:rPr>
            </w:pPr>
            <w:r>
              <w:rPr>
                <w:szCs w:val="20"/>
              </w:rPr>
              <w:t>de klant gaat op het forum zelf naar een (al dan niet bestaande) oplossing op zoek</w:t>
            </w:r>
          </w:p>
        </w:tc>
      </w:tr>
      <w:tr w:rsidR="00047D75" w14:paraId="3D5DDA43" w14:textId="77777777" w:rsidTr="001753BD">
        <w:tc>
          <w:tcPr>
            <w:tcW w:w="523" w:type="pct"/>
            <w:shd w:val="clear" w:color="auto" w:fill="C6D9F1" w:themeFill="text2" w:themeFillTint="33"/>
          </w:tcPr>
          <w:p w14:paraId="7C2034EE" w14:textId="77777777" w:rsidR="00047D75" w:rsidRDefault="00047D75" w:rsidP="001753BD">
            <w:pPr>
              <w:jc w:val="both"/>
              <w:rPr>
                <w:szCs w:val="20"/>
              </w:rPr>
            </w:pPr>
            <w:r>
              <w:rPr>
                <w:szCs w:val="20"/>
              </w:rPr>
              <w:t>Call</w:t>
            </w:r>
          </w:p>
        </w:tc>
        <w:tc>
          <w:tcPr>
            <w:tcW w:w="4477" w:type="pct"/>
          </w:tcPr>
          <w:p w14:paraId="7A9B92DB" w14:textId="77777777" w:rsidR="00047D75" w:rsidRDefault="00047D75" w:rsidP="001753BD">
            <w:pPr>
              <w:rPr>
                <w:szCs w:val="20"/>
              </w:rPr>
            </w:pPr>
            <w:r>
              <w:rPr>
                <w:szCs w:val="20"/>
              </w:rPr>
              <w:t>wanneer de klant geen oplossing op het forum vond neemt hij contact op per email of telefoon om een incident te melden</w:t>
            </w:r>
          </w:p>
        </w:tc>
      </w:tr>
      <w:tr w:rsidR="00047D75" w14:paraId="4EBC043E" w14:textId="77777777" w:rsidTr="001753BD">
        <w:tc>
          <w:tcPr>
            <w:tcW w:w="523" w:type="pct"/>
            <w:shd w:val="clear" w:color="auto" w:fill="C6D9F1" w:themeFill="text2" w:themeFillTint="33"/>
          </w:tcPr>
          <w:p w14:paraId="548B1C2C" w14:textId="77777777" w:rsidR="00047D75" w:rsidRDefault="00047D75" w:rsidP="001753BD">
            <w:pPr>
              <w:jc w:val="both"/>
              <w:rPr>
                <w:szCs w:val="20"/>
              </w:rPr>
            </w:pPr>
            <w:r>
              <w:rPr>
                <w:szCs w:val="20"/>
              </w:rPr>
              <w:t>Face</w:t>
            </w:r>
          </w:p>
        </w:tc>
        <w:tc>
          <w:tcPr>
            <w:tcW w:w="4477" w:type="pct"/>
          </w:tcPr>
          <w:p w14:paraId="77C4AA09" w14:textId="77777777" w:rsidR="00047D75" w:rsidRDefault="00047D75" w:rsidP="001753BD">
            <w:pPr>
              <w:rPr>
                <w:szCs w:val="20"/>
              </w:rPr>
            </w:pPr>
            <w:r w:rsidRPr="001011C9">
              <w:rPr>
                <w:szCs w:val="20"/>
              </w:rPr>
              <w:t>Als dit niet tot een oplossing leidde</w:t>
            </w:r>
            <w:r>
              <w:rPr>
                <w:szCs w:val="20"/>
              </w:rPr>
              <w:t xml:space="preserve"> (informatie uitvraagstap) </w:t>
            </w:r>
            <w:r w:rsidRPr="001011C9">
              <w:rPr>
                <w:szCs w:val="20"/>
              </w:rPr>
              <w:t xml:space="preserve">, dan begeeft de klant zich </w:t>
            </w:r>
            <w:r>
              <w:rPr>
                <w:szCs w:val="20"/>
              </w:rPr>
              <w:t>naar de R&amp;U balie om de R&amp;U medewerker meer informatie te kunnen bieden.</w:t>
            </w:r>
          </w:p>
        </w:tc>
      </w:tr>
    </w:tbl>
    <w:p w14:paraId="5AD419A4" w14:textId="77777777" w:rsidR="00047D75" w:rsidRDefault="00047D75" w:rsidP="00047D75">
      <w:pPr>
        <w:pStyle w:val="Heading3"/>
      </w:pPr>
      <w:bookmarkStart w:id="128" w:name="_Toc243382053"/>
      <w:r>
        <w:t>6.4.4 Het bepalen van de impact op de klant</w:t>
      </w:r>
      <w:bookmarkEnd w:id="128"/>
    </w:p>
    <w:p w14:paraId="15E89800" w14:textId="77777777" w:rsidR="00047D75" w:rsidRDefault="00047D75" w:rsidP="00047D75">
      <w:pPr>
        <w:rPr>
          <w:szCs w:val="20"/>
        </w:rPr>
      </w:pPr>
    </w:p>
    <w:p w14:paraId="171BEF4D" w14:textId="1B7DE727" w:rsidR="00047D75" w:rsidRDefault="00047D75" w:rsidP="00047D75">
      <w:pPr>
        <w:tabs>
          <w:tab w:val="left" w:pos="1000"/>
        </w:tabs>
        <w:jc w:val="both"/>
        <w:rPr>
          <w:szCs w:val="20"/>
        </w:rPr>
      </w:pPr>
      <w:r>
        <w:rPr>
          <w:szCs w:val="20"/>
        </w:rPr>
        <w:t xml:space="preserve">Uit het literatuuronderzoek bleek dat sociale media als forums belangrijke wijzigingen in de bestaande Servicelevels veroorzaken. De klant verwacht </w:t>
      </w:r>
      <w:r w:rsidR="00EF7575">
        <w:rPr>
          <w:szCs w:val="20"/>
        </w:rPr>
        <w:t xml:space="preserve">volgens een Gartner publicatie, in het algemeen </w:t>
      </w:r>
      <w:r>
        <w:rPr>
          <w:szCs w:val="20"/>
        </w:rPr>
        <w:t>een directe respons</w:t>
      </w:r>
      <w:r w:rsidR="00EF7575">
        <w:rPr>
          <w:szCs w:val="20"/>
        </w:rPr>
        <w:t xml:space="preserve"> (Greene, 2011) </w:t>
      </w:r>
      <w:r>
        <w:rPr>
          <w:szCs w:val="20"/>
        </w:rPr>
        <w:t>maar de R&amp;U kan deze redelijkerwijs niet leveren. Om de verwachtingen van de klanten realistisch te houden adviseerde ik daarom  om servicelevels te bepalen voor gebruik bij sociale media. Bij P1 storingen, maar ook persoonlijk urgente storingen, moet de klant begrijpen dat deze niet via sociale media worden gemeld omdat de responstijd niet direct is (zoals bij telefoon).</w:t>
      </w:r>
    </w:p>
    <w:p w14:paraId="753B52FA" w14:textId="77777777" w:rsidR="00AB6CC3" w:rsidRDefault="00AB6CC3" w:rsidP="00047D75">
      <w:pPr>
        <w:tabs>
          <w:tab w:val="left" w:pos="1000"/>
        </w:tabs>
        <w:jc w:val="both"/>
        <w:rPr>
          <w:szCs w:val="20"/>
        </w:rPr>
      </w:pPr>
    </w:p>
    <w:p w14:paraId="6C30D22E" w14:textId="418CED46" w:rsidR="000F4F85" w:rsidRDefault="000F4F85" w:rsidP="00047D75">
      <w:pPr>
        <w:tabs>
          <w:tab w:val="left" w:pos="1000"/>
        </w:tabs>
        <w:jc w:val="both"/>
        <w:rPr>
          <w:szCs w:val="20"/>
        </w:rPr>
      </w:pPr>
      <w:r>
        <w:rPr>
          <w:szCs w:val="20"/>
        </w:rPr>
        <w:t>Dit bracht mij op de volgende aangepaste reactietijden tabel.</w:t>
      </w:r>
    </w:p>
    <w:p w14:paraId="25B81266" w14:textId="77777777" w:rsidR="00047D75" w:rsidRDefault="00047D75" w:rsidP="00047D75">
      <w:pPr>
        <w:rPr>
          <w:szCs w:val="20"/>
        </w:rPr>
      </w:pPr>
    </w:p>
    <w:tbl>
      <w:tblPr>
        <w:tblStyle w:val="TableGrid"/>
        <w:tblW w:w="0" w:type="auto"/>
        <w:tblLook w:val="04A0" w:firstRow="1" w:lastRow="0" w:firstColumn="1" w:lastColumn="0" w:noHBand="0" w:noVBand="1"/>
      </w:tblPr>
      <w:tblGrid>
        <w:gridCol w:w="2148"/>
        <w:gridCol w:w="2201"/>
        <w:gridCol w:w="2166"/>
        <w:gridCol w:w="1995"/>
      </w:tblGrid>
      <w:tr w:rsidR="00047D75" w:rsidRPr="00337FF9" w14:paraId="30646F0A" w14:textId="77777777" w:rsidTr="001753BD">
        <w:tc>
          <w:tcPr>
            <w:tcW w:w="2254" w:type="dxa"/>
            <w:shd w:val="clear" w:color="auto" w:fill="C6D9F1" w:themeFill="text2" w:themeFillTint="33"/>
          </w:tcPr>
          <w:p w14:paraId="21A69A17" w14:textId="77777777" w:rsidR="00047D75" w:rsidRPr="00337FF9" w:rsidRDefault="00047D75" w:rsidP="001753BD">
            <w:pPr>
              <w:jc w:val="both"/>
              <w:rPr>
                <w:szCs w:val="20"/>
              </w:rPr>
            </w:pPr>
            <w:r w:rsidRPr="00337FF9">
              <w:rPr>
                <w:szCs w:val="20"/>
              </w:rPr>
              <w:t>Prioriteit</w:t>
            </w:r>
          </w:p>
        </w:tc>
        <w:tc>
          <w:tcPr>
            <w:tcW w:w="2299" w:type="dxa"/>
            <w:shd w:val="clear" w:color="auto" w:fill="C6D9F1" w:themeFill="text2" w:themeFillTint="33"/>
          </w:tcPr>
          <w:p w14:paraId="0F721F54" w14:textId="77777777" w:rsidR="00047D75" w:rsidRPr="00337FF9" w:rsidRDefault="00047D75" w:rsidP="001753BD">
            <w:pPr>
              <w:jc w:val="both"/>
              <w:rPr>
                <w:szCs w:val="20"/>
              </w:rPr>
            </w:pPr>
            <w:r w:rsidRPr="00337FF9">
              <w:rPr>
                <w:szCs w:val="20"/>
              </w:rPr>
              <w:t>Reactietijd</w:t>
            </w:r>
          </w:p>
        </w:tc>
        <w:tc>
          <w:tcPr>
            <w:tcW w:w="2269" w:type="dxa"/>
            <w:shd w:val="clear" w:color="auto" w:fill="C6D9F1" w:themeFill="text2" w:themeFillTint="33"/>
          </w:tcPr>
          <w:p w14:paraId="28288B1F" w14:textId="77777777" w:rsidR="00047D75" w:rsidRPr="00337FF9" w:rsidRDefault="00047D75" w:rsidP="001753BD">
            <w:pPr>
              <w:jc w:val="both"/>
              <w:rPr>
                <w:szCs w:val="20"/>
              </w:rPr>
            </w:pPr>
            <w:r>
              <w:rPr>
                <w:szCs w:val="20"/>
              </w:rPr>
              <w:t>Medium</w:t>
            </w:r>
          </w:p>
        </w:tc>
        <w:tc>
          <w:tcPr>
            <w:tcW w:w="2034" w:type="dxa"/>
            <w:shd w:val="clear" w:color="auto" w:fill="C6D9F1" w:themeFill="text2" w:themeFillTint="33"/>
          </w:tcPr>
          <w:p w14:paraId="366DE12E" w14:textId="77777777" w:rsidR="00047D75" w:rsidRDefault="00047D75" w:rsidP="001753BD">
            <w:pPr>
              <w:jc w:val="both"/>
              <w:rPr>
                <w:szCs w:val="20"/>
              </w:rPr>
            </w:pPr>
            <w:r>
              <w:rPr>
                <w:szCs w:val="20"/>
              </w:rPr>
              <w:t>Beschikbaarheid</w:t>
            </w:r>
          </w:p>
        </w:tc>
      </w:tr>
      <w:tr w:rsidR="00047D75" w:rsidRPr="00337FF9" w14:paraId="013E542C" w14:textId="77777777" w:rsidTr="001753BD">
        <w:tc>
          <w:tcPr>
            <w:tcW w:w="2254" w:type="dxa"/>
          </w:tcPr>
          <w:p w14:paraId="1804977F" w14:textId="77777777" w:rsidR="00047D75" w:rsidRPr="00337FF9" w:rsidRDefault="00047D75" w:rsidP="001753BD">
            <w:pPr>
              <w:jc w:val="both"/>
              <w:rPr>
                <w:szCs w:val="20"/>
              </w:rPr>
            </w:pPr>
            <w:r w:rsidRPr="00337FF9">
              <w:rPr>
                <w:szCs w:val="20"/>
              </w:rPr>
              <w:t>Hoog</w:t>
            </w:r>
          </w:p>
        </w:tc>
        <w:tc>
          <w:tcPr>
            <w:tcW w:w="2299" w:type="dxa"/>
          </w:tcPr>
          <w:p w14:paraId="033493D8" w14:textId="77777777" w:rsidR="00047D75" w:rsidRPr="00337FF9" w:rsidRDefault="00047D75" w:rsidP="001753BD">
            <w:pPr>
              <w:jc w:val="both"/>
              <w:rPr>
                <w:szCs w:val="20"/>
              </w:rPr>
            </w:pPr>
            <w:r w:rsidRPr="00337FF9">
              <w:rPr>
                <w:szCs w:val="20"/>
              </w:rPr>
              <w:t>Direct</w:t>
            </w:r>
          </w:p>
        </w:tc>
        <w:tc>
          <w:tcPr>
            <w:tcW w:w="2269" w:type="dxa"/>
          </w:tcPr>
          <w:p w14:paraId="13187B7F" w14:textId="77777777" w:rsidR="00047D75" w:rsidRPr="00337FF9" w:rsidRDefault="00047D75" w:rsidP="001753BD">
            <w:pPr>
              <w:jc w:val="both"/>
              <w:rPr>
                <w:szCs w:val="20"/>
              </w:rPr>
            </w:pPr>
            <w:r>
              <w:rPr>
                <w:szCs w:val="20"/>
              </w:rPr>
              <w:t>Telefoon, balie</w:t>
            </w:r>
          </w:p>
        </w:tc>
        <w:tc>
          <w:tcPr>
            <w:tcW w:w="2034" w:type="dxa"/>
          </w:tcPr>
          <w:p w14:paraId="2D466931" w14:textId="77777777" w:rsidR="00047D75" w:rsidRDefault="00047D75" w:rsidP="001753BD">
            <w:pPr>
              <w:jc w:val="both"/>
              <w:rPr>
                <w:szCs w:val="20"/>
              </w:rPr>
            </w:pPr>
            <w:r>
              <w:rPr>
                <w:szCs w:val="20"/>
              </w:rPr>
              <w:t>Ma-vr (800-2200)</w:t>
            </w:r>
          </w:p>
        </w:tc>
      </w:tr>
      <w:tr w:rsidR="00047D75" w:rsidRPr="00337FF9" w14:paraId="66114431" w14:textId="77777777" w:rsidTr="001753BD">
        <w:tc>
          <w:tcPr>
            <w:tcW w:w="2254" w:type="dxa"/>
          </w:tcPr>
          <w:p w14:paraId="4F2FC784" w14:textId="77777777" w:rsidR="00047D75" w:rsidRPr="00337FF9" w:rsidRDefault="00047D75" w:rsidP="001753BD">
            <w:pPr>
              <w:jc w:val="both"/>
              <w:rPr>
                <w:szCs w:val="20"/>
              </w:rPr>
            </w:pPr>
            <w:r w:rsidRPr="00337FF9">
              <w:rPr>
                <w:szCs w:val="20"/>
              </w:rPr>
              <w:t>Midden</w:t>
            </w:r>
          </w:p>
        </w:tc>
        <w:tc>
          <w:tcPr>
            <w:tcW w:w="2299" w:type="dxa"/>
          </w:tcPr>
          <w:p w14:paraId="7706013F" w14:textId="77777777" w:rsidR="00047D75" w:rsidRPr="00337FF9" w:rsidRDefault="00047D75" w:rsidP="001753BD">
            <w:pPr>
              <w:jc w:val="both"/>
              <w:rPr>
                <w:szCs w:val="20"/>
              </w:rPr>
            </w:pPr>
            <w:r w:rsidRPr="00337FF9">
              <w:rPr>
                <w:szCs w:val="20"/>
              </w:rPr>
              <w:t>&lt; 4 uur</w:t>
            </w:r>
          </w:p>
        </w:tc>
        <w:tc>
          <w:tcPr>
            <w:tcW w:w="2269" w:type="dxa"/>
          </w:tcPr>
          <w:p w14:paraId="3C6AC194" w14:textId="77777777" w:rsidR="00047D75" w:rsidRPr="00337FF9" w:rsidRDefault="00047D75" w:rsidP="001753BD">
            <w:pPr>
              <w:jc w:val="both"/>
              <w:rPr>
                <w:szCs w:val="20"/>
              </w:rPr>
            </w:pPr>
            <w:r>
              <w:rPr>
                <w:szCs w:val="20"/>
              </w:rPr>
              <w:t>Email en Sociale media</w:t>
            </w:r>
          </w:p>
        </w:tc>
        <w:tc>
          <w:tcPr>
            <w:tcW w:w="2034" w:type="dxa"/>
          </w:tcPr>
          <w:p w14:paraId="66910F9F" w14:textId="77777777" w:rsidR="00047D75" w:rsidRDefault="00047D75" w:rsidP="001753BD">
            <w:pPr>
              <w:jc w:val="both"/>
              <w:rPr>
                <w:szCs w:val="20"/>
              </w:rPr>
            </w:pPr>
            <w:r>
              <w:rPr>
                <w:szCs w:val="20"/>
              </w:rPr>
              <w:t>Ma-vr (800-2200)</w:t>
            </w:r>
          </w:p>
        </w:tc>
      </w:tr>
      <w:tr w:rsidR="00047D75" w:rsidRPr="00337FF9" w14:paraId="0792604A" w14:textId="77777777" w:rsidTr="001753BD">
        <w:tc>
          <w:tcPr>
            <w:tcW w:w="2254" w:type="dxa"/>
          </w:tcPr>
          <w:p w14:paraId="3F71E830" w14:textId="77777777" w:rsidR="00047D75" w:rsidRPr="00337FF9" w:rsidRDefault="00047D75" w:rsidP="001753BD">
            <w:pPr>
              <w:jc w:val="both"/>
              <w:rPr>
                <w:szCs w:val="20"/>
              </w:rPr>
            </w:pPr>
            <w:r w:rsidRPr="00337FF9">
              <w:rPr>
                <w:szCs w:val="20"/>
              </w:rPr>
              <w:t>Laag</w:t>
            </w:r>
          </w:p>
        </w:tc>
        <w:tc>
          <w:tcPr>
            <w:tcW w:w="2299" w:type="dxa"/>
          </w:tcPr>
          <w:p w14:paraId="0FE551DB" w14:textId="77777777" w:rsidR="00047D75" w:rsidRPr="00337FF9" w:rsidRDefault="00047D75" w:rsidP="001753BD">
            <w:pPr>
              <w:jc w:val="both"/>
              <w:rPr>
                <w:szCs w:val="20"/>
              </w:rPr>
            </w:pPr>
            <w:r w:rsidRPr="00337FF9">
              <w:rPr>
                <w:szCs w:val="20"/>
              </w:rPr>
              <w:t>&lt; 1 werkdag</w:t>
            </w:r>
          </w:p>
        </w:tc>
        <w:tc>
          <w:tcPr>
            <w:tcW w:w="2269" w:type="dxa"/>
          </w:tcPr>
          <w:p w14:paraId="6B81FEEB" w14:textId="77777777" w:rsidR="00047D75" w:rsidRPr="00337FF9" w:rsidRDefault="00047D75" w:rsidP="001753BD">
            <w:pPr>
              <w:jc w:val="both"/>
              <w:rPr>
                <w:szCs w:val="20"/>
              </w:rPr>
            </w:pPr>
            <w:r>
              <w:rPr>
                <w:szCs w:val="20"/>
              </w:rPr>
              <w:t>Email</w:t>
            </w:r>
          </w:p>
        </w:tc>
        <w:tc>
          <w:tcPr>
            <w:tcW w:w="2034" w:type="dxa"/>
          </w:tcPr>
          <w:p w14:paraId="751D7EB2" w14:textId="77777777" w:rsidR="00047D75" w:rsidRDefault="00047D75" w:rsidP="001753BD">
            <w:pPr>
              <w:jc w:val="both"/>
              <w:rPr>
                <w:szCs w:val="20"/>
              </w:rPr>
            </w:pPr>
            <w:r>
              <w:rPr>
                <w:szCs w:val="20"/>
              </w:rPr>
              <w:t>Ma-vr (900-2200)</w:t>
            </w:r>
          </w:p>
        </w:tc>
      </w:tr>
    </w:tbl>
    <w:p w14:paraId="1584A079" w14:textId="77777777" w:rsidR="00047D75" w:rsidRDefault="00047D75" w:rsidP="00047D75">
      <w:pPr>
        <w:rPr>
          <w:szCs w:val="20"/>
        </w:rPr>
      </w:pPr>
    </w:p>
    <w:p w14:paraId="114E6C16" w14:textId="77777777" w:rsidR="00047D75" w:rsidRDefault="00047D75" w:rsidP="00047D75">
      <w:pPr>
        <w:pStyle w:val="Heading3"/>
      </w:pPr>
      <w:bookmarkStart w:id="129" w:name="_Toc243382054"/>
      <w:r>
        <w:t>6.4.5 Vaststellen van wijzigingen voor de R&amp;U</w:t>
      </w:r>
      <w:bookmarkEnd w:id="129"/>
    </w:p>
    <w:p w14:paraId="08954690" w14:textId="77777777" w:rsidR="00047D75" w:rsidRDefault="00047D75" w:rsidP="00047D75">
      <w:pPr>
        <w:rPr>
          <w:szCs w:val="20"/>
        </w:rPr>
      </w:pPr>
    </w:p>
    <w:p w14:paraId="61C0A920" w14:textId="34C02692" w:rsidR="00047D75" w:rsidRDefault="00047D75" w:rsidP="00047D75">
      <w:pPr>
        <w:rPr>
          <w:szCs w:val="20"/>
        </w:rPr>
      </w:pPr>
      <w:r>
        <w:rPr>
          <w:szCs w:val="20"/>
        </w:rPr>
        <w:t xml:space="preserve">In de literatuur vond ik diverse impactbepalende factoren. Zo kwam ik op het onderscheid tussen (privé) 1-op-1 relatie die de R&amp;U nu heeft en de (openbare) 1-op-veel relatie die daarop zou kunnen volgen. </w:t>
      </w:r>
      <w:r w:rsidR="00644BEE">
        <w:rPr>
          <w:szCs w:val="20"/>
        </w:rPr>
        <w:t xml:space="preserve">De R&amp;U zou zich goed bewust moeten zijn van deze veranderende relatie, berichten zouden namelijk 1-op-veel (openbaar) worden en dit zou weer inhouden dat men rekening moet houden met het </w:t>
      </w:r>
      <w:r w:rsidR="00644BEE" w:rsidRPr="00644BEE">
        <w:rPr>
          <w:b/>
          <w:szCs w:val="20"/>
        </w:rPr>
        <w:t>communicatieprotocol</w:t>
      </w:r>
      <w:r w:rsidR="00644BEE">
        <w:rPr>
          <w:szCs w:val="20"/>
        </w:rPr>
        <w:t>.</w:t>
      </w:r>
    </w:p>
    <w:p w14:paraId="37250DE9" w14:textId="77777777" w:rsidR="00047D75" w:rsidRDefault="00047D75" w:rsidP="00047D75">
      <w:pPr>
        <w:rPr>
          <w:szCs w:val="20"/>
        </w:rPr>
      </w:pPr>
    </w:p>
    <w:p w14:paraId="239382F5" w14:textId="78C4AE8A" w:rsidR="00047D75" w:rsidRDefault="00047D75" w:rsidP="00047D75">
      <w:pPr>
        <w:jc w:val="both"/>
        <w:rPr>
          <w:szCs w:val="20"/>
        </w:rPr>
      </w:pPr>
      <w:r>
        <w:rPr>
          <w:szCs w:val="20"/>
        </w:rPr>
        <w:t xml:space="preserve">Uit de literatuuronderzoeken bleek ook het belang van de R&amp;U forummoderator. Op zoek naar een mogelijk functieprofiel vond ik het digitale didactiek-stappenplan van Salmon, dat de stappen naar een volwassen e-learning forum weergeeft. Ik paste dit waar nodig aan naar een Sociale IT forum. Dit veranderde de vraag naar “wat moet de moderator kunnen”  naar “wat moet er aanwezig zijn op het forum om tot een succesvol forum te komen” . Het wordt hierdoor een interessantere vraag </w:t>
      </w:r>
      <w:r w:rsidRPr="00534BD3">
        <w:rPr>
          <w:i/>
          <w:szCs w:val="20"/>
        </w:rPr>
        <w:t xml:space="preserve">wat </w:t>
      </w:r>
      <w:r>
        <w:rPr>
          <w:i/>
          <w:szCs w:val="20"/>
        </w:rPr>
        <w:t>de organisatie</w:t>
      </w:r>
      <w:r w:rsidRPr="00534BD3">
        <w:rPr>
          <w:i/>
          <w:szCs w:val="20"/>
        </w:rPr>
        <w:t xml:space="preserve"> wil </w:t>
      </w:r>
      <w:r>
        <w:rPr>
          <w:i/>
          <w:szCs w:val="20"/>
        </w:rPr>
        <w:t>doen</w:t>
      </w:r>
      <w:r>
        <w:rPr>
          <w:szCs w:val="20"/>
        </w:rPr>
        <w:t xml:space="preserve"> dan </w:t>
      </w:r>
      <w:r w:rsidRPr="00534BD3">
        <w:rPr>
          <w:i/>
          <w:szCs w:val="20"/>
        </w:rPr>
        <w:t xml:space="preserve">wat </w:t>
      </w:r>
      <w:r>
        <w:rPr>
          <w:i/>
          <w:szCs w:val="20"/>
        </w:rPr>
        <w:t>de moderator</w:t>
      </w:r>
      <w:r w:rsidRPr="00534BD3">
        <w:rPr>
          <w:i/>
          <w:szCs w:val="20"/>
        </w:rPr>
        <w:t xml:space="preserve"> </w:t>
      </w:r>
      <w:r w:rsidR="00AF76DC">
        <w:rPr>
          <w:i/>
          <w:szCs w:val="20"/>
        </w:rPr>
        <w:t>moet kunnen</w:t>
      </w:r>
      <w:r>
        <w:rPr>
          <w:szCs w:val="20"/>
        </w:rPr>
        <w:t xml:space="preserve">.  </w:t>
      </w:r>
    </w:p>
    <w:p w14:paraId="6D13A647" w14:textId="77777777" w:rsidR="00047D75" w:rsidRDefault="00047D75" w:rsidP="00047D75">
      <w:pPr>
        <w:jc w:val="both"/>
        <w:rPr>
          <w:szCs w:val="20"/>
        </w:rPr>
      </w:pPr>
    </w:p>
    <w:tbl>
      <w:tblPr>
        <w:tblStyle w:val="TableGrid"/>
        <w:tblW w:w="5000" w:type="pct"/>
        <w:tblLook w:val="04A0" w:firstRow="1" w:lastRow="0" w:firstColumn="1" w:lastColumn="0" w:noHBand="0" w:noVBand="1"/>
      </w:tblPr>
      <w:tblGrid>
        <w:gridCol w:w="846"/>
        <w:gridCol w:w="2029"/>
        <w:gridCol w:w="5635"/>
      </w:tblGrid>
      <w:tr w:rsidR="00047D75" w14:paraId="650C18E7" w14:textId="77777777" w:rsidTr="001753BD">
        <w:tc>
          <w:tcPr>
            <w:tcW w:w="497" w:type="pct"/>
            <w:shd w:val="clear" w:color="auto" w:fill="C6D9F1" w:themeFill="text2" w:themeFillTint="33"/>
          </w:tcPr>
          <w:p w14:paraId="25DED141" w14:textId="77777777" w:rsidR="00047D75" w:rsidRPr="00BA317D" w:rsidRDefault="00047D75" w:rsidP="001753BD">
            <w:pPr>
              <w:tabs>
                <w:tab w:val="left" w:pos="1000"/>
              </w:tabs>
              <w:jc w:val="both"/>
              <w:rPr>
                <w:sz w:val="16"/>
                <w:szCs w:val="16"/>
              </w:rPr>
            </w:pPr>
            <w:r w:rsidRPr="00BA317D">
              <w:rPr>
                <w:sz w:val="16"/>
                <w:szCs w:val="16"/>
              </w:rPr>
              <w:t>fase</w:t>
            </w:r>
          </w:p>
        </w:tc>
        <w:tc>
          <w:tcPr>
            <w:tcW w:w="1192" w:type="pct"/>
            <w:shd w:val="clear" w:color="auto" w:fill="C6D9F1" w:themeFill="text2" w:themeFillTint="33"/>
          </w:tcPr>
          <w:p w14:paraId="700E6DF9" w14:textId="77777777" w:rsidR="00047D75" w:rsidRPr="00BA317D" w:rsidRDefault="00047D75" w:rsidP="001753BD">
            <w:pPr>
              <w:tabs>
                <w:tab w:val="left" w:pos="1000"/>
              </w:tabs>
              <w:jc w:val="both"/>
              <w:rPr>
                <w:sz w:val="16"/>
                <w:szCs w:val="16"/>
              </w:rPr>
            </w:pPr>
            <w:r w:rsidRPr="00BA317D">
              <w:rPr>
                <w:sz w:val="16"/>
                <w:szCs w:val="16"/>
              </w:rPr>
              <w:t>Proces / fase</w:t>
            </w:r>
          </w:p>
        </w:tc>
        <w:tc>
          <w:tcPr>
            <w:tcW w:w="3311" w:type="pct"/>
            <w:shd w:val="clear" w:color="auto" w:fill="C6D9F1" w:themeFill="text2" w:themeFillTint="33"/>
          </w:tcPr>
          <w:p w14:paraId="749DCE9B" w14:textId="77777777" w:rsidR="00047D75" w:rsidRPr="00BA317D" w:rsidRDefault="00047D75" w:rsidP="001753BD">
            <w:pPr>
              <w:tabs>
                <w:tab w:val="left" w:pos="1000"/>
              </w:tabs>
              <w:jc w:val="both"/>
              <w:rPr>
                <w:sz w:val="16"/>
                <w:szCs w:val="16"/>
              </w:rPr>
            </w:pPr>
            <w:r w:rsidRPr="00BA317D">
              <w:rPr>
                <w:sz w:val="16"/>
                <w:szCs w:val="16"/>
              </w:rPr>
              <w:t>Omschrijving</w:t>
            </w:r>
          </w:p>
        </w:tc>
      </w:tr>
      <w:tr w:rsidR="00047D75" w14:paraId="7D5D082D" w14:textId="77777777" w:rsidTr="001753BD">
        <w:tc>
          <w:tcPr>
            <w:tcW w:w="497" w:type="pct"/>
            <w:shd w:val="clear" w:color="auto" w:fill="C2D69B" w:themeFill="accent3" w:themeFillTint="99"/>
          </w:tcPr>
          <w:p w14:paraId="1C2434DB" w14:textId="77777777" w:rsidR="00047D75" w:rsidRPr="00BA317D" w:rsidRDefault="00047D75" w:rsidP="001753BD">
            <w:pPr>
              <w:tabs>
                <w:tab w:val="left" w:pos="1000"/>
              </w:tabs>
              <w:jc w:val="both"/>
              <w:rPr>
                <w:sz w:val="16"/>
                <w:szCs w:val="16"/>
              </w:rPr>
            </w:pPr>
            <w:r w:rsidRPr="00BA317D">
              <w:rPr>
                <w:sz w:val="16"/>
                <w:szCs w:val="16"/>
              </w:rPr>
              <w:t>1</w:t>
            </w:r>
          </w:p>
        </w:tc>
        <w:tc>
          <w:tcPr>
            <w:tcW w:w="1192" w:type="pct"/>
            <w:shd w:val="clear" w:color="auto" w:fill="C2D69B" w:themeFill="accent3" w:themeFillTint="99"/>
          </w:tcPr>
          <w:p w14:paraId="340C6E5B" w14:textId="77777777" w:rsidR="00047D75" w:rsidRPr="00BA317D" w:rsidRDefault="00047D75" w:rsidP="001753BD">
            <w:pPr>
              <w:tabs>
                <w:tab w:val="left" w:pos="1000"/>
              </w:tabs>
              <w:jc w:val="both"/>
              <w:rPr>
                <w:sz w:val="16"/>
                <w:szCs w:val="16"/>
              </w:rPr>
            </w:pPr>
            <w:r w:rsidRPr="00BA317D">
              <w:rPr>
                <w:sz w:val="16"/>
                <w:szCs w:val="16"/>
              </w:rPr>
              <w:t>Toegang en motivatie</w:t>
            </w:r>
          </w:p>
        </w:tc>
        <w:tc>
          <w:tcPr>
            <w:tcW w:w="3311" w:type="pct"/>
            <w:shd w:val="clear" w:color="auto" w:fill="C2D69B" w:themeFill="accent3" w:themeFillTint="99"/>
          </w:tcPr>
          <w:p w14:paraId="5BF266C2" w14:textId="77777777" w:rsidR="00047D75" w:rsidRPr="00BA317D" w:rsidRDefault="00047D75" w:rsidP="001753BD">
            <w:pPr>
              <w:tabs>
                <w:tab w:val="left" w:pos="1000"/>
              </w:tabs>
              <w:jc w:val="both"/>
              <w:rPr>
                <w:sz w:val="16"/>
                <w:szCs w:val="16"/>
              </w:rPr>
            </w:pPr>
            <w:r w:rsidRPr="00BA317D">
              <w:rPr>
                <w:sz w:val="16"/>
                <w:szCs w:val="16"/>
              </w:rPr>
              <w:t>Toegang bieden tot het forum en zorgen dat bezoekers zich welkom voelen</w:t>
            </w:r>
          </w:p>
        </w:tc>
      </w:tr>
      <w:tr w:rsidR="00047D75" w14:paraId="25182EEE" w14:textId="77777777" w:rsidTr="001753BD">
        <w:tc>
          <w:tcPr>
            <w:tcW w:w="497" w:type="pct"/>
            <w:shd w:val="clear" w:color="auto" w:fill="C2D69B" w:themeFill="accent3" w:themeFillTint="99"/>
          </w:tcPr>
          <w:p w14:paraId="750F8F2B" w14:textId="77777777" w:rsidR="00047D75" w:rsidRPr="00BA317D" w:rsidRDefault="00047D75" w:rsidP="001753BD">
            <w:pPr>
              <w:tabs>
                <w:tab w:val="left" w:pos="1000"/>
              </w:tabs>
              <w:jc w:val="both"/>
              <w:rPr>
                <w:sz w:val="16"/>
                <w:szCs w:val="16"/>
              </w:rPr>
            </w:pPr>
            <w:r w:rsidRPr="00BA317D">
              <w:rPr>
                <w:sz w:val="16"/>
                <w:szCs w:val="16"/>
              </w:rPr>
              <w:t>2</w:t>
            </w:r>
          </w:p>
        </w:tc>
        <w:tc>
          <w:tcPr>
            <w:tcW w:w="1192" w:type="pct"/>
            <w:shd w:val="clear" w:color="auto" w:fill="C2D69B" w:themeFill="accent3" w:themeFillTint="99"/>
          </w:tcPr>
          <w:p w14:paraId="70F46951" w14:textId="77777777" w:rsidR="00047D75" w:rsidRPr="00BA317D" w:rsidRDefault="00047D75" w:rsidP="001753BD">
            <w:pPr>
              <w:tabs>
                <w:tab w:val="left" w:pos="1000"/>
              </w:tabs>
              <w:jc w:val="both"/>
              <w:rPr>
                <w:sz w:val="16"/>
                <w:szCs w:val="16"/>
              </w:rPr>
            </w:pPr>
            <w:r w:rsidRPr="00BA317D">
              <w:rPr>
                <w:sz w:val="16"/>
                <w:szCs w:val="16"/>
              </w:rPr>
              <w:t>Online socialisatie</w:t>
            </w:r>
          </w:p>
        </w:tc>
        <w:tc>
          <w:tcPr>
            <w:tcW w:w="3311" w:type="pct"/>
            <w:shd w:val="clear" w:color="auto" w:fill="C2D69B" w:themeFill="accent3" w:themeFillTint="99"/>
          </w:tcPr>
          <w:p w14:paraId="6B793CA3" w14:textId="77777777" w:rsidR="00047D75" w:rsidRPr="00BA317D" w:rsidRDefault="00047D75" w:rsidP="001753BD">
            <w:pPr>
              <w:tabs>
                <w:tab w:val="left" w:pos="1000"/>
              </w:tabs>
              <w:jc w:val="both"/>
              <w:rPr>
                <w:sz w:val="16"/>
                <w:szCs w:val="16"/>
              </w:rPr>
            </w:pPr>
            <w:r w:rsidRPr="00BA317D">
              <w:rPr>
                <w:sz w:val="16"/>
                <w:szCs w:val="16"/>
              </w:rPr>
              <w:t>Bieden van veilige omgeving waarbinnen de bezoeker zichzelf kan voorstellen en vertrouwd kunnen raken met crowdsourcing</w:t>
            </w:r>
          </w:p>
        </w:tc>
      </w:tr>
      <w:tr w:rsidR="00047D75" w14:paraId="766BC4AB" w14:textId="77777777" w:rsidTr="001753BD">
        <w:tc>
          <w:tcPr>
            <w:tcW w:w="497" w:type="pct"/>
            <w:shd w:val="clear" w:color="auto" w:fill="C2D69B" w:themeFill="accent3" w:themeFillTint="99"/>
          </w:tcPr>
          <w:p w14:paraId="2BCD21BA" w14:textId="77777777" w:rsidR="00047D75" w:rsidRPr="00BA317D" w:rsidRDefault="00047D75" w:rsidP="001753BD">
            <w:pPr>
              <w:tabs>
                <w:tab w:val="left" w:pos="1000"/>
              </w:tabs>
              <w:jc w:val="both"/>
              <w:rPr>
                <w:sz w:val="16"/>
                <w:szCs w:val="16"/>
              </w:rPr>
            </w:pPr>
            <w:r w:rsidRPr="00BA317D">
              <w:rPr>
                <w:sz w:val="16"/>
                <w:szCs w:val="16"/>
              </w:rPr>
              <w:t>3</w:t>
            </w:r>
          </w:p>
        </w:tc>
        <w:tc>
          <w:tcPr>
            <w:tcW w:w="1192" w:type="pct"/>
            <w:shd w:val="clear" w:color="auto" w:fill="C2D69B" w:themeFill="accent3" w:themeFillTint="99"/>
          </w:tcPr>
          <w:p w14:paraId="7793980F" w14:textId="77777777" w:rsidR="00047D75" w:rsidRPr="00BA317D" w:rsidRDefault="00047D75" w:rsidP="001753BD">
            <w:pPr>
              <w:tabs>
                <w:tab w:val="left" w:pos="1000"/>
              </w:tabs>
              <w:jc w:val="both"/>
              <w:rPr>
                <w:sz w:val="16"/>
                <w:szCs w:val="16"/>
              </w:rPr>
            </w:pPr>
            <w:r w:rsidRPr="00BA317D">
              <w:rPr>
                <w:sz w:val="16"/>
                <w:szCs w:val="16"/>
              </w:rPr>
              <w:t>Informatie uitwisseling</w:t>
            </w:r>
          </w:p>
        </w:tc>
        <w:tc>
          <w:tcPr>
            <w:tcW w:w="3311" w:type="pct"/>
            <w:shd w:val="clear" w:color="auto" w:fill="C2D69B" w:themeFill="accent3" w:themeFillTint="99"/>
          </w:tcPr>
          <w:p w14:paraId="743D8031" w14:textId="77777777" w:rsidR="00047D75" w:rsidRPr="00BA317D" w:rsidRDefault="00047D75" w:rsidP="001753BD">
            <w:pPr>
              <w:tabs>
                <w:tab w:val="left" w:pos="1000"/>
              </w:tabs>
              <w:jc w:val="both"/>
              <w:rPr>
                <w:sz w:val="16"/>
                <w:szCs w:val="16"/>
              </w:rPr>
            </w:pPr>
            <w:r w:rsidRPr="00BA317D">
              <w:rPr>
                <w:sz w:val="16"/>
                <w:szCs w:val="16"/>
              </w:rPr>
              <w:t xml:space="preserve">De moderator stimuleert interactie tussen deelnemers </w:t>
            </w:r>
            <w:r>
              <w:rPr>
                <w:sz w:val="16"/>
                <w:szCs w:val="16"/>
              </w:rPr>
              <w:t xml:space="preserve">alsook het vinden van de juiste </w:t>
            </w:r>
            <w:r w:rsidRPr="00BA317D">
              <w:rPr>
                <w:sz w:val="16"/>
                <w:szCs w:val="16"/>
              </w:rPr>
              <w:t>informatie op het forum</w:t>
            </w:r>
            <w:r>
              <w:rPr>
                <w:sz w:val="16"/>
                <w:szCs w:val="16"/>
              </w:rPr>
              <w:t>,</w:t>
            </w:r>
            <w:r w:rsidRPr="00BA317D">
              <w:rPr>
                <w:sz w:val="16"/>
                <w:szCs w:val="16"/>
              </w:rPr>
              <w:t xml:space="preserve"> maar ook op de kennisbank en andere locaties waar bruikbare informatie kan staan.</w:t>
            </w:r>
          </w:p>
        </w:tc>
      </w:tr>
      <w:tr w:rsidR="00047D75" w14:paraId="0E61BB69" w14:textId="77777777" w:rsidTr="001753BD">
        <w:tc>
          <w:tcPr>
            <w:tcW w:w="497" w:type="pct"/>
            <w:shd w:val="clear" w:color="auto" w:fill="D6E3BC" w:themeFill="accent3" w:themeFillTint="66"/>
          </w:tcPr>
          <w:p w14:paraId="1F64D17A" w14:textId="77777777" w:rsidR="00047D75" w:rsidRPr="00BA317D" w:rsidRDefault="00047D75" w:rsidP="001753BD">
            <w:pPr>
              <w:tabs>
                <w:tab w:val="left" w:pos="1000"/>
              </w:tabs>
              <w:jc w:val="both"/>
              <w:rPr>
                <w:sz w:val="16"/>
                <w:szCs w:val="16"/>
              </w:rPr>
            </w:pPr>
            <w:r w:rsidRPr="00BA317D">
              <w:rPr>
                <w:sz w:val="16"/>
                <w:szCs w:val="16"/>
              </w:rPr>
              <w:t>4</w:t>
            </w:r>
          </w:p>
        </w:tc>
        <w:tc>
          <w:tcPr>
            <w:tcW w:w="1192" w:type="pct"/>
            <w:shd w:val="clear" w:color="auto" w:fill="D6E3BC" w:themeFill="accent3" w:themeFillTint="66"/>
          </w:tcPr>
          <w:p w14:paraId="79C50ACF" w14:textId="77777777" w:rsidR="00047D75" w:rsidRPr="00BA317D" w:rsidRDefault="00047D75" w:rsidP="001753BD">
            <w:pPr>
              <w:tabs>
                <w:tab w:val="left" w:pos="1000"/>
              </w:tabs>
              <w:jc w:val="both"/>
              <w:rPr>
                <w:sz w:val="16"/>
                <w:szCs w:val="16"/>
              </w:rPr>
            </w:pPr>
            <w:r w:rsidRPr="00BA317D">
              <w:rPr>
                <w:sz w:val="16"/>
                <w:szCs w:val="16"/>
              </w:rPr>
              <w:t>Kennis constructie</w:t>
            </w:r>
          </w:p>
        </w:tc>
        <w:tc>
          <w:tcPr>
            <w:tcW w:w="3311" w:type="pct"/>
            <w:shd w:val="clear" w:color="auto" w:fill="D6E3BC" w:themeFill="accent3" w:themeFillTint="66"/>
          </w:tcPr>
          <w:p w14:paraId="173CB112" w14:textId="77777777" w:rsidR="00047D75" w:rsidRPr="00BA317D" w:rsidRDefault="00047D75" w:rsidP="001753BD">
            <w:pPr>
              <w:tabs>
                <w:tab w:val="left" w:pos="1000"/>
              </w:tabs>
              <w:jc w:val="both"/>
              <w:rPr>
                <w:sz w:val="16"/>
                <w:szCs w:val="16"/>
              </w:rPr>
            </w:pPr>
            <w:r w:rsidRPr="00BA317D">
              <w:rPr>
                <w:sz w:val="16"/>
                <w:szCs w:val="16"/>
              </w:rPr>
              <w:t xml:space="preserve">Hier wordt het uitwisselen van informatie een niveau hoger gebracht doordat de moderator de bezoekers stimuleert om </w:t>
            </w:r>
            <w:r>
              <w:rPr>
                <w:sz w:val="16"/>
                <w:szCs w:val="16"/>
              </w:rPr>
              <w:t>de eigen, en elkaars,</w:t>
            </w:r>
            <w:r w:rsidRPr="00BA317D">
              <w:rPr>
                <w:sz w:val="16"/>
                <w:szCs w:val="16"/>
              </w:rPr>
              <w:t xml:space="preserve"> ervaringen uit te wisselen. De moderator modereert waar nodig om tot kwalitatief goede producten (als documentatie) te komen. De relatie moderator /bezoeker is hierdoor ‘platter’ geworden.</w:t>
            </w:r>
          </w:p>
        </w:tc>
      </w:tr>
      <w:tr w:rsidR="00047D75" w14:paraId="55FC4A4A" w14:textId="77777777" w:rsidTr="001753BD">
        <w:tc>
          <w:tcPr>
            <w:tcW w:w="497" w:type="pct"/>
            <w:shd w:val="clear" w:color="auto" w:fill="EAF1DD" w:themeFill="accent3" w:themeFillTint="33"/>
          </w:tcPr>
          <w:p w14:paraId="565F63A4" w14:textId="77777777" w:rsidR="00047D75" w:rsidRPr="00BA317D" w:rsidRDefault="00047D75" w:rsidP="001753BD">
            <w:pPr>
              <w:tabs>
                <w:tab w:val="left" w:pos="1000"/>
              </w:tabs>
              <w:jc w:val="both"/>
              <w:rPr>
                <w:sz w:val="16"/>
                <w:szCs w:val="16"/>
              </w:rPr>
            </w:pPr>
            <w:r w:rsidRPr="00BA317D">
              <w:rPr>
                <w:sz w:val="16"/>
                <w:szCs w:val="16"/>
              </w:rPr>
              <w:t>5</w:t>
            </w:r>
          </w:p>
        </w:tc>
        <w:tc>
          <w:tcPr>
            <w:tcW w:w="1192" w:type="pct"/>
            <w:shd w:val="clear" w:color="auto" w:fill="EAF1DD" w:themeFill="accent3" w:themeFillTint="33"/>
          </w:tcPr>
          <w:p w14:paraId="247E62C5" w14:textId="77777777" w:rsidR="00047D75" w:rsidRPr="00BA317D" w:rsidRDefault="00047D75" w:rsidP="001753BD">
            <w:pPr>
              <w:tabs>
                <w:tab w:val="left" w:pos="1000"/>
              </w:tabs>
              <w:jc w:val="both"/>
              <w:rPr>
                <w:sz w:val="16"/>
                <w:szCs w:val="16"/>
              </w:rPr>
            </w:pPr>
            <w:r w:rsidRPr="00BA317D">
              <w:rPr>
                <w:sz w:val="16"/>
                <w:szCs w:val="16"/>
              </w:rPr>
              <w:t>Ontwikkeling</w:t>
            </w:r>
          </w:p>
        </w:tc>
        <w:tc>
          <w:tcPr>
            <w:tcW w:w="3311" w:type="pct"/>
            <w:shd w:val="clear" w:color="auto" w:fill="EAF1DD" w:themeFill="accent3" w:themeFillTint="33"/>
          </w:tcPr>
          <w:p w14:paraId="1F9FF164" w14:textId="77777777" w:rsidR="00047D75" w:rsidRPr="00BA317D" w:rsidRDefault="00047D75" w:rsidP="001753BD">
            <w:pPr>
              <w:keepNext/>
              <w:tabs>
                <w:tab w:val="left" w:pos="1000"/>
              </w:tabs>
              <w:jc w:val="both"/>
              <w:rPr>
                <w:sz w:val="16"/>
                <w:szCs w:val="16"/>
              </w:rPr>
            </w:pPr>
            <w:r w:rsidRPr="00BA317D">
              <w:rPr>
                <w:sz w:val="16"/>
                <w:szCs w:val="16"/>
              </w:rPr>
              <w:t xml:space="preserve">Gebruikers zijn op een niveau beland waarop ze zelf het niveau van de moderator evenaren. De moderator stimuleert dit proces door situaties voor te leggen die kritisch denken over IT gerelateerde zaken en constructieve feedback daarop aanmoedigt. </w:t>
            </w:r>
          </w:p>
        </w:tc>
      </w:tr>
    </w:tbl>
    <w:p w14:paraId="4ABAE53B" w14:textId="7F8A000C" w:rsidR="00047D75" w:rsidRDefault="00047D75" w:rsidP="00047D75">
      <w:pPr>
        <w:rPr>
          <w:szCs w:val="20"/>
        </w:rPr>
      </w:pPr>
      <w:r>
        <w:rPr>
          <w:szCs w:val="20"/>
        </w:rPr>
        <w:t>A</w:t>
      </w:r>
      <w:r w:rsidR="000F4F85">
        <w:rPr>
          <w:szCs w:val="20"/>
        </w:rPr>
        <w:t>angepast stappenplan van Salmon.</w:t>
      </w:r>
    </w:p>
    <w:p w14:paraId="7EF8D4EF" w14:textId="77777777" w:rsidR="00047D75" w:rsidRDefault="00047D75" w:rsidP="00047D75">
      <w:pPr>
        <w:rPr>
          <w:szCs w:val="20"/>
        </w:rPr>
      </w:pPr>
    </w:p>
    <w:p w14:paraId="2B0DC020" w14:textId="77777777" w:rsidR="00047D75" w:rsidRDefault="00047D75" w:rsidP="00047D75">
      <w:pPr>
        <w:rPr>
          <w:szCs w:val="20"/>
        </w:rPr>
      </w:pPr>
    </w:p>
    <w:p w14:paraId="4990434C" w14:textId="77777777" w:rsidR="00047D75" w:rsidRDefault="00047D75" w:rsidP="00047D75">
      <w:pPr>
        <w:rPr>
          <w:szCs w:val="20"/>
        </w:rPr>
      </w:pPr>
    </w:p>
    <w:p w14:paraId="3E7292E0" w14:textId="77777777" w:rsidR="00047D75" w:rsidRDefault="00047D75" w:rsidP="00047D75">
      <w:pPr>
        <w:rPr>
          <w:szCs w:val="20"/>
        </w:rPr>
      </w:pPr>
    </w:p>
    <w:p w14:paraId="4C79742A" w14:textId="77777777" w:rsidR="00047D75" w:rsidRDefault="00047D75" w:rsidP="00047D75">
      <w:pPr>
        <w:rPr>
          <w:szCs w:val="20"/>
        </w:rPr>
      </w:pPr>
    </w:p>
    <w:p w14:paraId="6A6A5276" w14:textId="77777777" w:rsidR="00047D75" w:rsidRDefault="00047D75" w:rsidP="00047D75">
      <w:pPr>
        <w:rPr>
          <w:szCs w:val="20"/>
        </w:rPr>
      </w:pPr>
    </w:p>
    <w:p w14:paraId="0BEA6597" w14:textId="77777777" w:rsidR="00047D75" w:rsidRDefault="00047D75" w:rsidP="00047D75">
      <w:pPr>
        <w:rPr>
          <w:szCs w:val="20"/>
        </w:rPr>
      </w:pPr>
    </w:p>
    <w:p w14:paraId="5677633B" w14:textId="77777777" w:rsidR="000F4F85" w:rsidRDefault="000F4F85" w:rsidP="00047D75">
      <w:pPr>
        <w:rPr>
          <w:szCs w:val="20"/>
        </w:rPr>
      </w:pPr>
    </w:p>
    <w:p w14:paraId="3A481AD6" w14:textId="77777777" w:rsidR="00047D75" w:rsidRDefault="00047D75" w:rsidP="00047D75">
      <w:pPr>
        <w:rPr>
          <w:szCs w:val="20"/>
        </w:rPr>
      </w:pPr>
    </w:p>
    <w:p w14:paraId="7B3A5A6E" w14:textId="77777777" w:rsidR="00047D75" w:rsidRDefault="00047D75" w:rsidP="00047D75">
      <w:pPr>
        <w:rPr>
          <w:szCs w:val="20"/>
        </w:rPr>
      </w:pPr>
    </w:p>
    <w:p w14:paraId="02AA80E1" w14:textId="276D7CAE" w:rsidR="00047D75" w:rsidRDefault="00047D75" w:rsidP="00047D75">
      <w:pPr>
        <w:pStyle w:val="Heading3"/>
      </w:pPr>
      <w:bookmarkStart w:id="130" w:name="_Toc243382055"/>
      <w:r>
        <w:t xml:space="preserve">6.4.6 Hoe </w:t>
      </w:r>
      <w:r w:rsidR="00B33C88">
        <w:t>ik het succes van sociale IT zou meten</w:t>
      </w:r>
      <w:bookmarkEnd w:id="130"/>
    </w:p>
    <w:p w14:paraId="621EE6A4" w14:textId="77777777" w:rsidR="00047D75" w:rsidRDefault="00047D75" w:rsidP="00047D75">
      <w:pPr>
        <w:rPr>
          <w:szCs w:val="20"/>
        </w:rPr>
      </w:pPr>
    </w:p>
    <w:p w14:paraId="5683168B" w14:textId="49103A4E" w:rsidR="00047D75" w:rsidRDefault="00047D75" w:rsidP="00047D75">
      <w:pPr>
        <w:jc w:val="both"/>
        <w:rPr>
          <w:szCs w:val="20"/>
        </w:rPr>
      </w:pPr>
      <w:r>
        <w:rPr>
          <w:szCs w:val="20"/>
        </w:rPr>
        <w:t>Uit de literatuur bleek keer op keer dat het ongelooflijk belangrijk is dat sociale media op een brede gebruikersgroep kan rekenen. De omvang van het sociale netwer</w:t>
      </w:r>
      <w:r w:rsidR="00B33C88">
        <w:rPr>
          <w:szCs w:val="20"/>
        </w:rPr>
        <w:t xml:space="preserve">k bepaalt immers het succes  </w:t>
      </w:r>
      <w:sdt>
        <w:sdtPr>
          <w:rPr>
            <w:szCs w:val="20"/>
          </w:rPr>
          <w:id w:val="-514379821"/>
          <w:citation/>
        </w:sdtPr>
        <w:sdtContent>
          <w:r w:rsidR="00B33C88">
            <w:rPr>
              <w:szCs w:val="20"/>
            </w:rPr>
            <w:fldChar w:fldCharType="begin"/>
          </w:r>
          <w:r w:rsidR="00B33C88">
            <w:rPr>
              <w:rFonts w:ascii="Times New Roman" w:hAnsi="Times New Roman"/>
              <w:szCs w:val="20"/>
            </w:rPr>
            <w:instrText xml:space="preserve"> CITATION Gar11 \l 1043 </w:instrText>
          </w:r>
          <w:r w:rsidR="00B33C88">
            <w:rPr>
              <w:szCs w:val="20"/>
            </w:rPr>
            <w:fldChar w:fldCharType="separate"/>
          </w:r>
          <w:r w:rsidR="00B33C88" w:rsidRPr="00B33C88">
            <w:rPr>
              <w:rFonts w:ascii="Times New Roman" w:hAnsi="Times New Roman"/>
              <w:noProof/>
              <w:szCs w:val="20"/>
            </w:rPr>
            <w:t>(Gartner)</w:t>
          </w:r>
          <w:r w:rsidR="00B33C88">
            <w:rPr>
              <w:szCs w:val="20"/>
            </w:rPr>
            <w:fldChar w:fldCharType="end"/>
          </w:r>
        </w:sdtContent>
      </w:sdt>
      <w:r>
        <w:rPr>
          <w:szCs w:val="20"/>
        </w:rPr>
        <w:t xml:space="preserve">. Verder bleek ook dat het erg lastig is om een ROI te berekenen van forums </w:t>
      </w:r>
      <w:r w:rsidR="00B33C88">
        <w:rPr>
          <w:szCs w:val="20"/>
        </w:rPr>
        <w:t>(</w:t>
      </w:r>
      <w:r>
        <w:rPr>
          <w:szCs w:val="20"/>
        </w:rPr>
        <w:t>binnen de R&amp;U</w:t>
      </w:r>
      <w:r w:rsidR="00B33C88">
        <w:rPr>
          <w:szCs w:val="20"/>
        </w:rPr>
        <w:t>)</w:t>
      </w:r>
      <w:r>
        <w:rPr>
          <w:szCs w:val="20"/>
        </w:rPr>
        <w:t xml:space="preserve">. </w:t>
      </w:r>
      <w:sdt>
        <w:sdtPr>
          <w:rPr>
            <w:szCs w:val="20"/>
          </w:rPr>
          <w:id w:val="-1704940840"/>
          <w:citation/>
        </w:sdtPr>
        <w:sdtContent>
          <w:r w:rsidR="00C50E49">
            <w:rPr>
              <w:szCs w:val="20"/>
            </w:rPr>
            <w:fldChar w:fldCharType="begin"/>
          </w:r>
          <w:r w:rsidR="00C50E49">
            <w:rPr>
              <w:rFonts w:ascii="Times New Roman" w:hAnsi="Times New Roman"/>
              <w:szCs w:val="20"/>
            </w:rPr>
            <w:instrText xml:space="preserve"> CITATION Vos11 \l 1043 </w:instrText>
          </w:r>
          <w:r w:rsidR="00C50E49">
            <w:rPr>
              <w:szCs w:val="20"/>
            </w:rPr>
            <w:fldChar w:fldCharType="separate"/>
          </w:r>
          <w:r w:rsidR="00C50E49" w:rsidRPr="00C50E49">
            <w:rPr>
              <w:rFonts w:ascii="Times New Roman" w:hAnsi="Times New Roman"/>
              <w:noProof/>
              <w:szCs w:val="20"/>
            </w:rPr>
            <w:t>(Vos)</w:t>
          </w:r>
          <w:r w:rsidR="00C50E49">
            <w:rPr>
              <w:szCs w:val="20"/>
            </w:rPr>
            <w:fldChar w:fldCharType="end"/>
          </w:r>
        </w:sdtContent>
      </w:sdt>
    </w:p>
    <w:p w14:paraId="7E04B1BA" w14:textId="77777777" w:rsidR="00047D75" w:rsidRDefault="00047D75" w:rsidP="00047D75">
      <w:pPr>
        <w:jc w:val="both"/>
        <w:rPr>
          <w:szCs w:val="20"/>
        </w:rPr>
      </w:pPr>
    </w:p>
    <w:p w14:paraId="1523279B" w14:textId="77777777" w:rsidR="00047D75" w:rsidRDefault="00047D75" w:rsidP="00047D75">
      <w:pPr>
        <w:jc w:val="both"/>
        <w:rPr>
          <w:szCs w:val="20"/>
        </w:rPr>
      </w:pPr>
      <w:r>
        <w:rPr>
          <w:szCs w:val="20"/>
        </w:rPr>
        <w:t>Daarom besloot ik om het succes te meten op basis van het gebruik in plaats van geld.</w:t>
      </w:r>
    </w:p>
    <w:p w14:paraId="00B322AE" w14:textId="5CEFEB37" w:rsidR="00047D75" w:rsidRDefault="00047D75" w:rsidP="00047D75">
      <w:pPr>
        <w:jc w:val="both"/>
        <w:rPr>
          <w:szCs w:val="20"/>
        </w:rPr>
      </w:pPr>
      <w:r>
        <w:rPr>
          <w:szCs w:val="20"/>
        </w:rPr>
        <w:t xml:space="preserve">Ook hier bleek sociale media weer zo nieuw dat ik op internet vondsten terugviel.  Uit een </w:t>
      </w:r>
      <w:r w:rsidR="00C50E49">
        <w:rPr>
          <w:szCs w:val="20"/>
        </w:rPr>
        <w:t>publicatie</w:t>
      </w:r>
      <w:r>
        <w:rPr>
          <w:szCs w:val="20"/>
        </w:rPr>
        <w:t xml:space="preserve"> bleek hier al onderzoek naar te zijn gedaan, hij stelde voor om KPI’s met elkaar in verband te brengen om zo het succes van sociale media zichtbaar te maken. Er werden in het nieuwsbericht geen voorbeeld grafieken getoond maar ik heb het </w:t>
      </w:r>
      <w:r w:rsidR="00C50E49">
        <w:rPr>
          <w:szCs w:val="20"/>
        </w:rPr>
        <w:t>volgens de aanwijzingen</w:t>
      </w:r>
      <w:r>
        <w:rPr>
          <w:szCs w:val="20"/>
        </w:rPr>
        <w:t xml:space="preserve"> uitgevoerd en verwerkt in de call rapportage van augustus 2012. </w:t>
      </w:r>
      <w:r w:rsidR="00C50E49">
        <w:rPr>
          <w:szCs w:val="20"/>
        </w:rPr>
        <w:t>Ik vond het resultaat erg duidelijk.</w:t>
      </w:r>
    </w:p>
    <w:p w14:paraId="7346179E" w14:textId="77777777" w:rsidR="00047D75" w:rsidRDefault="00047D75" w:rsidP="00047D75">
      <w:pPr>
        <w:jc w:val="both"/>
        <w:rPr>
          <w:szCs w:val="20"/>
        </w:rPr>
      </w:pPr>
    </w:p>
    <w:p w14:paraId="63050142" w14:textId="77777777" w:rsidR="00047D75" w:rsidRDefault="00047D75" w:rsidP="00047D75">
      <w:pPr>
        <w:jc w:val="both"/>
        <w:rPr>
          <w:noProof/>
          <w:szCs w:val="20"/>
          <w:lang w:val="en-US"/>
        </w:rPr>
      </w:pPr>
      <w:r>
        <w:rPr>
          <w:noProof/>
          <w:szCs w:val="20"/>
          <w:lang w:val="en-US"/>
        </w:rPr>
        <w:t xml:space="preserve">De KPI ”verloop aantal calls per maand” op een tijdlijn, zie onderstaande grafiek. </w:t>
      </w:r>
    </w:p>
    <w:p w14:paraId="520E25E7" w14:textId="77777777" w:rsidR="00047D75" w:rsidRDefault="00047D75" w:rsidP="00047D75">
      <w:pPr>
        <w:jc w:val="both"/>
        <w:rPr>
          <w:noProof/>
          <w:szCs w:val="20"/>
          <w:lang w:val="en-US"/>
        </w:rPr>
      </w:pPr>
      <w:r>
        <w:rPr>
          <w:noProof/>
          <w:szCs w:val="20"/>
          <w:lang w:val="en-US"/>
        </w:rPr>
        <w:t>Verticaal het aantal calls, horizontaal zijn de dagen van de maand augustus weergegeven. De orginele gegevens bevatten geen weekeindes omdat de R&amp;U dan gesloten is.</w:t>
      </w:r>
    </w:p>
    <w:p w14:paraId="03D10276" w14:textId="77777777" w:rsidR="00047D75" w:rsidRDefault="00047D75" w:rsidP="00047D75">
      <w:pPr>
        <w:jc w:val="both"/>
        <w:rPr>
          <w:noProof/>
          <w:szCs w:val="20"/>
          <w:lang w:val="en-US"/>
        </w:rPr>
      </w:pPr>
    </w:p>
    <w:p w14:paraId="04581FCB" w14:textId="77777777" w:rsidR="00047D75" w:rsidRDefault="00047D75" w:rsidP="00047D75">
      <w:pPr>
        <w:jc w:val="both"/>
        <w:rPr>
          <w:noProof/>
          <w:szCs w:val="20"/>
          <w:lang w:val="en-US"/>
        </w:rPr>
      </w:pPr>
    </w:p>
    <w:p w14:paraId="43C867B1" w14:textId="77777777" w:rsidR="00047D75" w:rsidRDefault="00047D75" w:rsidP="00047D75">
      <w:pPr>
        <w:jc w:val="both"/>
        <w:rPr>
          <w:noProof/>
          <w:szCs w:val="20"/>
          <w:lang w:val="en-US"/>
        </w:rPr>
      </w:pPr>
      <w:r>
        <w:rPr>
          <w:noProof/>
          <w:lang w:val="en-US"/>
        </w:rPr>
        <w:drawing>
          <wp:inline distT="0" distB="0" distL="0" distR="0" wp14:anchorId="73C3E5D4" wp14:editId="3D54F4DF">
            <wp:extent cx="5486400" cy="1510030"/>
            <wp:effectExtent l="0" t="0" r="25400"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A3ECCEF" w14:textId="77777777" w:rsidR="00047D75" w:rsidRDefault="00047D75" w:rsidP="00047D75">
      <w:pPr>
        <w:jc w:val="both"/>
        <w:rPr>
          <w:noProof/>
          <w:szCs w:val="20"/>
          <w:lang w:val="en-US"/>
        </w:rPr>
      </w:pPr>
    </w:p>
    <w:p w14:paraId="5648F2A5" w14:textId="547CA8C3" w:rsidR="00047D75" w:rsidRDefault="00047D75" w:rsidP="00047D75">
      <w:pPr>
        <w:jc w:val="both"/>
        <w:rPr>
          <w:noProof/>
          <w:szCs w:val="20"/>
          <w:lang w:val="en-US"/>
        </w:rPr>
      </w:pPr>
      <w:r>
        <w:rPr>
          <w:noProof/>
          <w:szCs w:val="20"/>
          <w:lang w:val="en-US"/>
        </w:rPr>
        <w:t xml:space="preserve">Hierop heb ik een dagelijks, fictief aantal forumberichten losgelaten. Omdat het forum de hele week beschikbaar is kan </w:t>
      </w:r>
      <w:r w:rsidR="00835B48">
        <w:rPr>
          <w:noProof/>
          <w:szCs w:val="20"/>
          <w:lang w:val="en-US"/>
        </w:rPr>
        <w:t>er</w:t>
      </w:r>
      <w:r>
        <w:rPr>
          <w:noProof/>
          <w:szCs w:val="20"/>
          <w:lang w:val="en-US"/>
        </w:rPr>
        <w:t xml:space="preserve"> ook activiteit in de weekeinden zijn.</w:t>
      </w:r>
      <w:r w:rsidR="00835B48">
        <w:rPr>
          <w:noProof/>
          <w:szCs w:val="20"/>
          <w:lang w:val="en-US"/>
        </w:rPr>
        <w:t xml:space="preserve"> </w:t>
      </w:r>
    </w:p>
    <w:p w14:paraId="47918DAA" w14:textId="77777777" w:rsidR="00047D75" w:rsidRDefault="00047D75" w:rsidP="00047D75">
      <w:pPr>
        <w:jc w:val="both"/>
        <w:rPr>
          <w:noProof/>
          <w:szCs w:val="20"/>
          <w:lang w:val="en-US"/>
        </w:rPr>
      </w:pPr>
    </w:p>
    <w:p w14:paraId="35F497E9" w14:textId="77777777" w:rsidR="00047D75" w:rsidRDefault="00047D75" w:rsidP="00047D75">
      <w:pPr>
        <w:jc w:val="both"/>
        <w:rPr>
          <w:noProof/>
          <w:szCs w:val="20"/>
          <w:lang w:val="en-US"/>
        </w:rPr>
      </w:pPr>
      <w:r>
        <w:rPr>
          <w:noProof/>
          <w:lang w:val="en-US"/>
        </w:rPr>
        <w:drawing>
          <wp:inline distT="0" distB="0" distL="0" distR="0" wp14:anchorId="7F42D66A" wp14:editId="4228A4AE">
            <wp:extent cx="5486400" cy="1510030"/>
            <wp:effectExtent l="0" t="0" r="25400" b="139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374A7BB" w14:textId="77777777" w:rsidR="00047D75" w:rsidRDefault="00047D75" w:rsidP="00047D75">
      <w:pPr>
        <w:jc w:val="both"/>
        <w:rPr>
          <w:noProof/>
          <w:szCs w:val="20"/>
          <w:lang w:val="en-US"/>
        </w:rPr>
      </w:pPr>
    </w:p>
    <w:p w14:paraId="2D535B7F" w14:textId="77777777" w:rsidR="00047D75" w:rsidRPr="002234B3" w:rsidRDefault="00047D75" w:rsidP="00047D75">
      <w:pPr>
        <w:jc w:val="both"/>
        <w:rPr>
          <w:noProof/>
          <w:szCs w:val="20"/>
          <w:lang w:val="en-US"/>
        </w:rPr>
      </w:pPr>
      <w:r>
        <w:rPr>
          <w:noProof/>
          <w:szCs w:val="20"/>
          <w:lang w:val="en-US"/>
        </w:rPr>
        <w:t>Het originele overzicht van de maand augustus wordt in de bovenstaande grafiek voorzien van de (nu nog) fictieve KPI “aantal forumberichten per dag”. Op deze manier kan het succes van de sociale media worden bepaald.  Het verband tussen forumberichten en veel geregistreerde calls per dag is in dit overzicht goed te zien, omdat de grafieken opvallend gelijk lopen.  De activiteit op het forum houdt dus gelijke tred met het aantal geregistreerde calls. (</w:t>
      </w:r>
      <w:r w:rsidRPr="002234B3">
        <w:rPr>
          <w:noProof/>
          <w:szCs w:val="20"/>
          <w:lang w:val="en-US"/>
        </w:rPr>
        <w:t xml:space="preserve">Een conclusie </w:t>
      </w:r>
      <w:r>
        <w:rPr>
          <w:noProof/>
          <w:szCs w:val="20"/>
          <w:lang w:val="en-US"/>
        </w:rPr>
        <w:t xml:space="preserve">die men </w:t>
      </w:r>
      <w:r w:rsidRPr="002234B3">
        <w:rPr>
          <w:noProof/>
          <w:szCs w:val="20"/>
          <w:lang w:val="en-US"/>
        </w:rPr>
        <w:t xml:space="preserve">uit deze grafiek </w:t>
      </w:r>
      <w:r>
        <w:rPr>
          <w:noProof/>
          <w:szCs w:val="20"/>
          <w:lang w:val="en-US"/>
        </w:rPr>
        <w:t xml:space="preserve">kan trekken </w:t>
      </w:r>
      <w:r w:rsidRPr="002234B3">
        <w:rPr>
          <w:noProof/>
          <w:szCs w:val="20"/>
          <w:lang w:val="en-US"/>
        </w:rPr>
        <w:t>is dat het forum gebruikt wordt, maar niet tot een vermindering van het aa</w:t>
      </w:r>
      <w:r>
        <w:rPr>
          <w:noProof/>
          <w:szCs w:val="20"/>
          <w:lang w:val="en-US"/>
        </w:rPr>
        <w:t>ntal geregistreerde calls leidt, diepere analyse van forumberichten en calls kan mogelijk tot nog veel bruikbaardere conclusies leiden)</w:t>
      </w:r>
    </w:p>
    <w:p w14:paraId="71E9D134" w14:textId="77777777" w:rsidR="00047D75" w:rsidRDefault="00047D75" w:rsidP="00047D75">
      <w:pPr>
        <w:jc w:val="both"/>
        <w:rPr>
          <w:noProof/>
          <w:szCs w:val="20"/>
          <w:lang w:val="en-US"/>
        </w:rPr>
      </w:pPr>
    </w:p>
    <w:p w14:paraId="460E4C00" w14:textId="48CA5676" w:rsidR="00FB5399" w:rsidRDefault="00047D75" w:rsidP="00047D75">
      <w:pPr>
        <w:jc w:val="both"/>
        <w:rPr>
          <w:noProof/>
          <w:szCs w:val="20"/>
          <w:lang w:val="en-US"/>
        </w:rPr>
      </w:pPr>
      <w:r>
        <w:rPr>
          <w:noProof/>
          <w:szCs w:val="20"/>
          <w:lang w:val="en-US"/>
        </w:rPr>
        <w:t xml:space="preserve">De eenvoud van deze methode, het in verband brengen van KPI’s op een tijdlijn, is ook gelijk zijn kracht. Ik vond het daarom een zeer interessante methode die ik graag met de opdrachtgever deelde. </w:t>
      </w:r>
    </w:p>
    <w:p w14:paraId="0551F1AD" w14:textId="77777777" w:rsidR="00047D75" w:rsidRDefault="00047D75" w:rsidP="00047D75">
      <w:pPr>
        <w:pStyle w:val="Heading3"/>
      </w:pPr>
      <w:bookmarkStart w:id="131" w:name="_Toc243382056"/>
      <w:r>
        <w:t>6.4.7 Hoe de te maken kosten werden vastgesteld</w:t>
      </w:r>
      <w:bookmarkEnd w:id="131"/>
    </w:p>
    <w:p w14:paraId="33B12A41" w14:textId="77777777" w:rsidR="00047D75" w:rsidRDefault="00047D75" w:rsidP="00047D75">
      <w:pPr>
        <w:rPr>
          <w:szCs w:val="20"/>
        </w:rPr>
      </w:pPr>
    </w:p>
    <w:p w14:paraId="2EAEC021" w14:textId="77777777" w:rsidR="00047D75" w:rsidRDefault="00047D75" w:rsidP="00047D75">
      <w:pPr>
        <w:rPr>
          <w:szCs w:val="20"/>
        </w:rPr>
      </w:pPr>
      <w:r>
        <w:rPr>
          <w:szCs w:val="20"/>
        </w:rPr>
        <w:t>Het vaststellen van de kosten zou , zoals gezegd , op basis van aannames gebeuren en leidde uiteindelijk tot de volgende tabel. Alle * betekenen “op basis van aannames”.</w:t>
      </w:r>
    </w:p>
    <w:p w14:paraId="010D7487" w14:textId="77777777" w:rsidR="00047D75" w:rsidRDefault="00047D75" w:rsidP="00047D75">
      <w:pPr>
        <w:rPr>
          <w:szCs w:val="20"/>
        </w:rPr>
      </w:pPr>
    </w:p>
    <w:tbl>
      <w:tblPr>
        <w:tblStyle w:val="TableGrid"/>
        <w:tblW w:w="8838" w:type="dxa"/>
        <w:tblLook w:val="04A0" w:firstRow="1" w:lastRow="0" w:firstColumn="1" w:lastColumn="0" w:noHBand="0" w:noVBand="1"/>
      </w:tblPr>
      <w:tblGrid>
        <w:gridCol w:w="2129"/>
        <w:gridCol w:w="1219"/>
        <w:gridCol w:w="5490"/>
      </w:tblGrid>
      <w:tr w:rsidR="00047D75" w:rsidRPr="00AA46C2" w14:paraId="287ACB1B" w14:textId="77777777" w:rsidTr="001753BD">
        <w:tc>
          <w:tcPr>
            <w:tcW w:w="2129" w:type="dxa"/>
            <w:shd w:val="clear" w:color="auto" w:fill="C6D9F1" w:themeFill="text2" w:themeFillTint="33"/>
          </w:tcPr>
          <w:p w14:paraId="7C3C1DE8" w14:textId="77777777" w:rsidR="00047D75" w:rsidRPr="00AA46C2" w:rsidRDefault="00047D75" w:rsidP="001753BD">
            <w:pPr>
              <w:rPr>
                <w:szCs w:val="20"/>
              </w:rPr>
            </w:pPr>
            <w:r>
              <w:rPr>
                <w:szCs w:val="20"/>
              </w:rPr>
              <w:t>Forum</w:t>
            </w:r>
          </w:p>
        </w:tc>
        <w:tc>
          <w:tcPr>
            <w:tcW w:w="1219" w:type="dxa"/>
            <w:shd w:val="clear" w:color="auto" w:fill="C6D9F1" w:themeFill="text2" w:themeFillTint="33"/>
          </w:tcPr>
          <w:p w14:paraId="29543655" w14:textId="77777777" w:rsidR="00047D75" w:rsidRPr="00AA46C2" w:rsidRDefault="00047D75" w:rsidP="001753BD">
            <w:pPr>
              <w:jc w:val="center"/>
              <w:rPr>
                <w:szCs w:val="20"/>
              </w:rPr>
            </w:pPr>
            <w:r w:rsidRPr="00AA46C2">
              <w:rPr>
                <w:szCs w:val="20"/>
              </w:rPr>
              <w:t>kosten</w:t>
            </w:r>
          </w:p>
        </w:tc>
        <w:tc>
          <w:tcPr>
            <w:tcW w:w="5490" w:type="dxa"/>
            <w:shd w:val="clear" w:color="auto" w:fill="C6D9F1" w:themeFill="text2" w:themeFillTint="33"/>
          </w:tcPr>
          <w:p w14:paraId="1EB53339" w14:textId="77777777" w:rsidR="00047D75" w:rsidRPr="00AA46C2" w:rsidRDefault="00047D75" w:rsidP="001753BD">
            <w:pPr>
              <w:jc w:val="center"/>
              <w:rPr>
                <w:szCs w:val="20"/>
              </w:rPr>
            </w:pPr>
            <w:r w:rsidRPr="00AA46C2">
              <w:rPr>
                <w:szCs w:val="20"/>
              </w:rPr>
              <w:t>tijd</w:t>
            </w:r>
          </w:p>
        </w:tc>
      </w:tr>
      <w:tr w:rsidR="00047D75" w:rsidRPr="00AA46C2" w14:paraId="42E7A938" w14:textId="77777777" w:rsidTr="001753BD">
        <w:tc>
          <w:tcPr>
            <w:tcW w:w="2129" w:type="dxa"/>
          </w:tcPr>
          <w:p w14:paraId="09CE8388" w14:textId="77777777" w:rsidR="00047D75" w:rsidRPr="00AA46C2" w:rsidRDefault="00047D75" w:rsidP="001753BD">
            <w:pPr>
              <w:rPr>
                <w:szCs w:val="20"/>
              </w:rPr>
            </w:pPr>
            <w:r w:rsidRPr="00AA46C2">
              <w:rPr>
                <w:szCs w:val="20"/>
              </w:rPr>
              <w:t>besluitvorming</w:t>
            </w:r>
          </w:p>
        </w:tc>
        <w:tc>
          <w:tcPr>
            <w:tcW w:w="1219" w:type="dxa"/>
          </w:tcPr>
          <w:p w14:paraId="5298BF23" w14:textId="77777777" w:rsidR="00047D75" w:rsidRPr="00AA46C2" w:rsidRDefault="00047D75" w:rsidP="001753BD">
            <w:pPr>
              <w:jc w:val="center"/>
              <w:rPr>
                <w:szCs w:val="20"/>
              </w:rPr>
            </w:pPr>
            <w:r>
              <w:rPr>
                <w:szCs w:val="20"/>
              </w:rPr>
              <w:t>1000</w:t>
            </w:r>
          </w:p>
        </w:tc>
        <w:tc>
          <w:tcPr>
            <w:tcW w:w="5490" w:type="dxa"/>
          </w:tcPr>
          <w:p w14:paraId="48E98D89" w14:textId="77777777" w:rsidR="00047D75" w:rsidRPr="00AA46C2" w:rsidRDefault="00047D75" w:rsidP="001753BD">
            <w:pPr>
              <w:rPr>
                <w:szCs w:val="20"/>
              </w:rPr>
            </w:pPr>
            <w:r>
              <w:rPr>
                <w:szCs w:val="20"/>
              </w:rPr>
              <w:t>4 uur vergaderen Dienst IT beslissing makers *</w:t>
            </w:r>
          </w:p>
        </w:tc>
      </w:tr>
      <w:tr w:rsidR="00047D75" w:rsidRPr="00AA46C2" w14:paraId="3CA25903" w14:textId="77777777" w:rsidTr="001753BD">
        <w:tc>
          <w:tcPr>
            <w:tcW w:w="2129" w:type="dxa"/>
          </w:tcPr>
          <w:p w14:paraId="4C53AB20" w14:textId="77777777" w:rsidR="00047D75" w:rsidRPr="00AA46C2" w:rsidRDefault="00047D75" w:rsidP="001753BD">
            <w:pPr>
              <w:rPr>
                <w:szCs w:val="20"/>
              </w:rPr>
            </w:pPr>
            <w:r w:rsidRPr="00AA46C2">
              <w:rPr>
                <w:szCs w:val="20"/>
              </w:rPr>
              <w:t>Voorbereiding</w:t>
            </w:r>
          </w:p>
        </w:tc>
        <w:tc>
          <w:tcPr>
            <w:tcW w:w="1219" w:type="dxa"/>
          </w:tcPr>
          <w:p w14:paraId="40D8C60A" w14:textId="77777777" w:rsidR="00047D75" w:rsidRPr="00AA46C2" w:rsidRDefault="00047D75" w:rsidP="001753BD">
            <w:pPr>
              <w:jc w:val="center"/>
              <w:rPr>
                <w:szCs w:val="20"/>
              </w:rPr>
            </w:pPr>
            <w:r>
              <w:rPr>
                <w:szCs w:val="20"/>
              </w:rPr>
              <w:t>400</w:t>
            </w:r>
          </w:p>
        </w:tc>
        <w:tc>
          <w:tcPr>
            <w:tcW w:w="5490" w:type="dxa"/>
          </w:tcPr>
          <w:p w14:paraId="5732382F" w14:textId="77777777" w:rsidR="00047D75" w:rsidRPr="00AA46C2" w:rsidRDefault="00047D75" w:rsidP="001753BD">
            <w:pPr>
              <w:rPr>
                <w:szCs w:val="20"/>
              </w:rPr>
            </w:pPr>
            <w:r>
              <w:rPr>
                <w:szCs w:val="20"/>
              </w:rPr>
              <w:t>4 uur vergaderen met portal ontwikkelaar *</w:t>
            </w:r>
          </w:p>
        </w:tc>
      </w:tr>
      <w:tr w:rsidR="00047D75" w:rsidRPr="00AA46C2" w14:paraId="1F25AB1D" w14:textId="77777777" w:rsidTr="001753BD">
        <w:tc>
          <w:tcPr>
            <w:tcW w:w="2129" w:type="dxa"/>
          </w:tcPr>
          <w:p w14:paraId="3B3D9E2F" w14:textId="77777777" w:rsidR="00047D75" w:rsidRPr="00AA46C2" w:rsidRDefault="00047D75" w:rsidP="001753BD">
            <w:pPr>
              <w:rPr>
                <w:szCs w:val="20"/>
              </w:rPr>
            </w:pPr>
            <w:r w:rsidRPr="00AA46C2">
              <w:rPr>
                <w:szCs w:val="20"/>
              </w:rPr>
              <w:t>Installatie</w:t>
            </w:r>
          </w:p>
        </w:tc>
        <w:tc>
          <w:tcPr>
            <w:tcW w:w="1219" w:type="dxa"/>
          </w:tcPr>
          <w:p w14:paraId="45EA3F99" w14:textId="77777777" w:rsidR="00047D75" w:rsidRPr="00AA46C2" w:rsidRDefault="00047D75" w:rsidP="001753BD">
            <w:pPr>
              <w:jc w:val="center"/>
              <w:rPr>
                <w:szCs w:val="20"/>
              </w:rPr>
            </w:pPr>
            <w:r>
              <w:rPr>
                <w:szCs w:val="20"/>
              </w:rPr>
              <w:t>249€</w:t>
            </w:r>
          </w:p>
        </w:tc>
        <w:tc>
          <w:tcPr>
            <w:tcW w:w="5490" w:type="dxa"/>
          </w:tcPr>
          <w:p w14:paraId="4696B835" w14:textId="77777777" w:rsidR="00047D75" w:rsidRPr="00AA46C2" w:rsidRDefault="00047D75" w:rsidP="001753BD">
            <w:pPr>
              <w:rPr>
                <w:szCs w:val="20"/>
              </w:rPr>
            </w:pPr>
            <w:r>
              <w:rPr>
                <w:szCs w:val="20"/>
              </w:rPr>
              <w:t>10 uur *</w:t>
            </w:r>
          </w:p>
        </w:tc>
      </w:tr>
      <w:tr w:rsidR="00047D75" w:rsidRPr="00AA46C2" w14:paraId="26E738C7" w14:textId="77777777" w:rsidTr="001753BD">
        <w:tc>
          <w:tcPr>
            <w:tcW w:w="2129" w:type="dxa"/>
          </w:tcPr>
          <w:p w14:paraId="0322338F" w14:textId="77777777" w:rsidR="00047D75" w:rsidRPr="00AA46C2" w:rsidRDefault="00047D75" w:rsidP="001753BD">
            <w:pPr>
              <w:rPr>
                <w:szCs w:val="20"/>
              </w:rPr>
            </w:pPr>
            <w:r w:rsidRPr="00AA46C2">
              <w:rPr>
                <w:szCs w:val="20"/>
              </w:rPr>
              <w:t>Integratie</w:t>
            </w:r>
          </w:p>
        </w:tc>
        <w:tc>
          <w:tcPr>
            <w:tcW w:w="1219" w:type="dxa"/>
          </w:tcPr>
          <w:p w14:paraId="52209505" w14:textId="77777777" w:rsidR="00047D75" w:rsidRPr="00AA46C2" w:rsidRDefault="00047D75" w:rsidP="001753BD">
            <w:pPr>
              <w:jc w:val="center"/>
              <w:rPr>
                <w:szCs w:val="20"/>
              </w:rPr>
            </w:pPr>
            <w:r>
              <w:rPr>
                <w:szCs w:val="20"/>
              </w:rPr>
              <w:t>1000</w:t>
            </w:r>
          </w:p>
        </w:tc>
        <w:tc>
          <w:tcPr>
            <w:tcW w:w="5490" w:type="dxa"/>
          </w:tcPr>
          <w:p w14:paraId="4701B0C4" w14:textId="77777777" w:rsidR="00047D75" w:rsidRPr="00AA46C2" w:rsidRDefault="00047D75" w:rsidP="001753BD">
            <w:pPr>
              <w:rPr>
                <w:szCs w:val="20"/>
              </w:rPr>
            </w:pPr>
            <w:r>
              <w:rPr>
                <w:szCs w:val="20"/>
              </w:rPr>
              <w:t>20 uur vergaderen met overige afdelingen, studentenpanel *</w:t>
            </w:r>
          </w:p>
        </w:tc>
      </w:tr>
      <w:tr w:rsidR="00047D75" w:rsidRPr="00AA46C2" w14:paraId="0360E92C" w14:textId="77777777" w:rsidTr="001753BD">
        <w:tc>
          <w:tcPr>
            <w:tcW w:w="2129" w:type="dxa"/>
          </w:tcPr>
          <w:p w14:paraId="0F7A0183" w14:textId="77777777" w:rsidR="00047D75" w:rsidRPr="00AA46C2" w:rsidRDefault="00047D75" w:rsidP="001753BD">
            <w:pPr>
              <w:rPr>
                <w:szCs w:val="20"/>
              </w:rPr>
            </w:pPr>
            <w:r w:rsidRPr="00AA46C2">
              <w:rPr>
                <w:szCs w:val="20"/>
              </w:rPr>
              <w:t>Testen</w:t>
            </w:r>
          </w:p>
        </w:tc>
        <w:tc>
          <w:tcPr>
            <w:tcW w:w="1219" w:type="dxa"/>
          </w:tcPr>
          <w:p w14:paraId="5698C28C" w14:textId="77777777" w:rsidR="00047D75" w:rsidRPr="00AA46C2" w:rsidRDefault="00047D75" w:rsidP="001753BD">
            <w:pPr>
              <w:jc w:val="center"/>
              <w:rPr>
                <w:szCs w:val="20"/>
              </w:rPr>
            </w:pPr>
            <w:r>
              <w:rPr>
                <w:szCs w:val="20"/>
              </w:rPr>
              <w:t>2000</w:t>
            </w:r>
          </w:p>
        </w:tc>
        <w:tc>
          <w:tcPr>
            <w:tcW w:w="5490" w:type="dxa"/>
          </w:tcPr>
          <w:p w14:paraId="3D6C6B65" w14:textId="77777777" w:rsidR="00047D75" w:rsidRPr="00AA46C2" w:rsidRDefault="00047D75" w:rsidP="001753BD">
            <w:pPr>
              <w:rPr>
                <w:szCs w:val="20"/>
              </w:rPr>
            </w:pPr>
            <w:r>
              <w:rPr>
                <w:szCs w:val="20"/>
              </w:rPr>
              <w:t>40 uur (bv door studentenpanel) *</w:t>
            </w:r>
          </w:p>
        </w:tc>
      </w:tr>
      <w:tr w:rsidR="00047D75" w:rsidRPr="00AA46C2" w14:paraId="06145DE4" w14:textId="77777777" w:rsidTr="001753BD">
        <w:tc>
          <w:tcPr>
            <w:tcW w:w="2129" w:type="dxa"/>
          </w:tcPr>
          <w:p w14:paraId="37DDEA8B" w14:textId="77777777" w:rsidR="00047D75" w:rsidRPr="00AA46C2" w:rsidRDefault="00047D75" w:rsidP="001753BD">
            <w:pPr>
              <w:rPr>
                <w:szCs w:val="20"/>
              </w:rPr>
            </w:pPr>
            <w:r w:rsidRPr="00AA46C2">
              <w:rPr>
                <w:szCs w:val="20"/>
              </w:rPr>
              <w:t>Opleiden</w:t>
            </w:r>
          </w:p>
        </w:tc>
        <w:tc>
          <w:tcPr>
            <w:tcW w:w="1219" w:type="dxa"/>
          </w:tcPr>
          <w:p w14:paraId="577B9AC1" w14:textId="77777777" w:rsidR="00047D75" w:rsidRPr="00AA46C2" w:rsidRDefault="00047D75" w:rsidP="001753BD">
            <w:pPr>
              <w:jc w:val="center"/>
              <w:rPr>
                <w:szCs w:val="20"/>
              </w:rPr>
            </w:pPr>
            <w:r>
              <w:rPr>
                <w:szCs w:val="20"/>
              </w:rPr>
              <w:t>2000</w:t>
            </w:r>
          </w:p>
        </w:tc>
        <w:tc>
          <w:tcPr>
            <w:tcW w:w="5490" w:type="dxa"/>
          </w:tcPr>
          <w:p w14:paraId="3BECCA29" w14:textId="77777777" w:rsidR="00047D75" w:rsidRPr="00AA46C2" w:rsidRDefault="00047D75" w:rsidP="001753BD">
            <w:pPr>
              <w:rPr>
                <w:szCs w:val="20"/>
              </w:rPr>
            </w:pPr>
            <w:r>
              <w:rPr>
                <w:szCs w:val="20"/>
              </w:rPr>
              <w:t>20 uur moderator *</w:t>
            </w:r>
          </w:p>
        </w:tc>
      </w:tr>
      <w:tr w:rsidR="00047D75" w:rsidRPr="00AA46C2" w14:paraId="6382F429" w14:textId="77777777" w:rsidTr="001753BD">
        <w:tc>
          <w:tcPr>
            <w:tcW w:w="2129" w:type="dxa"/>
          </w:tcPr>
          <w:p w14:paraId="5662A2E2" w14:textId="77777777" w:rsidR="00047D75" w:rsidRPr="00AA46C2" w:rsidRDefault="00047D75" w:rsidP="001753BD">
            <w:pPr>
              <w:rPr>
                <w:szCs w:val="20"/>
              </w:rPr>
            </w:pPr>
            <w:r w:rsidRPr="00AA46C2">
              <w:rPr>
                <w:szCs w:val="20"/>
              </w:rPr>
              <w:t>Beheren</w:t>
            </w:r>
          </w:p>
        </w:tc>
        <w:tc>
          <w:tcPr>
            <w:tcW w:w="1219" w:type="dxa"/>
          </w:tcPr>
          <w:p w14:paraId="210F94A4" w14:textId="77777777" w:rsidR="00047D75" w:rsidRPr="00AA46C2" w:rsidRDefault="00047D75" w:rsidP="001753BD">
            <w:pPr>
              <w:jc w:val="center"/>
              <w:rPr>
                <w:szCs w:val="20"/>
              </w:rPr>
            </w:pPr>
            <w:r>
              <w:rPr>
                <w:szCs w:val="20"/>
              </w:rPr>
              <w:t>15.000 p/j</w:t>
            </w:r>
          </w:p>
        </w:tc>
        <w:tc>
          <w:tcPr>
            <w:tcW w:w="5490" w:type="dxa"/>
          </w:tcPr>
          <w:p w14:paraId="6DC61790" w14:textId="2045149A" w:rsidR="00047D75" w:rsidRPr="00AA46C2" w:rsidRDefault="00047D75" w:rsidP="001753BD">
            <w:pPr>
              <w:rPr>
                <w:szCs w:val="20"/>
              </w:rPr>
            </w:pPr>
            <w:r>
              <w:rPr>
                <w:szCs w:val="20"/>
              </w:rPr>
              <w:t>Jaarsalaris (x 0.5</w:t>
            </w:r>
            <w:r w:rsidR="00885A30">
              <w:rPr>
                <w:szCs w:val="20"/>
              </w:rPr>
              <w:t xml:space="preserve"> FTE</w:t>
            </w:r>
            <w:r>
              <w:rPr>
                <w:szCs w:val="20"/>
              </w:rPr>
              <w:t>) van moderator / R&amp;U medewerker *</w:t>
            </w:r>
          </w:p>
        </w:tc>
      </w:tr>
      <w:tr w:rsidR="00047D75" w:rsidRPr="00AA46C2" w14:paraId="3D586E8B" w14:textId="77777777" w:rsidTr="001753BD">
        <w:tc>
          <w:tcPr>
            <w:tcW w:w="2129" w:type="dxa"/>
          </w:tcPr>
          <w:p w14:paraId="31DDA4AF" w14:textId="77777777" w:rsidR="00047D75" w:rsidRPr="00AA46C2" w:rsidRDefault="00047D75" w:rsidP="001753BD">
            <w:pPr>
              <w:rPr>
                <w:szCs w:val="20"/>
              </w:rPr>
            </w:pPr>
            <w:r>
              <w:rPr>
                <w:szCs w:val="20"/>
              </w:rPr>
              <w:t>Totalen</w:t>
            </w:r>
          </w:p>
        </w:tc>
        <w:tc>
          <w:tcPr>
            <w:tcW w:w="1219" w:type="dxa"/>
          </w:tcPr>
          <w:p w14:paraId="1F03949C" w14:textId="77777777" w:rsidR="00047D75" w:rsidRPr="00AA46C2" w:rsidRDefault="00047D75" w:rsidP="001753BD">
            <w:pPr>
              <w:jc w:val="center"/>
              <w:rPr>
                <w:szCs w:val="20"/>
              </w:rPr>
            </w:pPr>
          </w:p>
        </w:tc>
        <w:tc>
          <w:tcPr>
            <w:tcW w:w="5490" w:type="dxa"/>
          </w:tcPr>
          <w:p w14:paraId="6768DFA3" w14:textId="77777777" w:rsidR="00047D75" w:rsidRPr="00AA46C2" w:rsidRDefault="00047D75" w:rsidP="001753BD">
            <w:pPr>
              <w:rPr>
                <w:szCs w:val="20"/>
              </w:rPr>
            </w:pPr>
            <w:r>
              <w:rPr>
                <w:szCs w:val="20"/>
              </w:rPr>
              <w:t>Het forum kan in 2 tot 4 weken gerealiseerd worden</w:t>
            </w:r>
          </w:p>
        </w:tc>
      </w:tr>
    </w:tbl>
    <w:p w14:paraId="0495ADC8" w14:textId="77777777" w:rsidR="00047D75" w:rsidRDefault="00047D75" w:rsidP="00047D75">
      <w:pPr>
        <w:rPr>
          <w:szCs w:val="20"/>
        </w:rPr>
      </w:pPr>
    </w:p>
    <w:p w14:paraId="7D38789E" w14:textId="15092E8C" w:rsidR="00047D75" w:rsidRDefault="00047D75" w:rsidP="000F4F85">
      <w:pPr>
        <w:jc w:val="both"/>
        <w:rPr>
          <w:szCs w:val="20"/>
        </w:rPr>
      </w:pPr>
      <w:r>
        <w:rPr>
          <w:szCs w:val="20"/>
        </w:rPr>
        <w:t xml:space="preserve">Ik ben </w:t>
      </w:r>
      <w:r w:rsidR="00E56B48">
        <w:rPr>
          <w:szCs w:val="20"/>
        </w:rPr>
        <w:t xml:space="preserve">eerlijk gezegd </w:t>
      </w:r>
      <w:r>
        <w:rPr>
          <w:szCs w:val="20"/>
        </w:rPr>
        <w:t>ontevreden over deze tabel omdat het met de beste wil nog niet erg duidelijk werd</w:t>
      </w:r>
      <w:r w:rsidR="000F4F85">
        <w:rPr>
          <w:szCs w:val="20"/>
        </w:rPr>
        <w:t>, ik nam hem alleen op omdat ik me daartoe verplicht voelde</w:t>
      </w:r>
      <w:r>
        <w:rPr>
          <w:szCs w:val="20"/>
        </w:rPr>
        <w:t xml:space="preserve">. Met meer tijd had ik wellicht een forumbeheerder van een ander bedrijf kunnen interviewen om met realistischer cijfers te werken, </w:t>
      </w:r>
      <w:r w:rsidR="000F4F85">
        <w:rPr>
          <w:szCs w:val="20"/>
        </w:rPr>
        <w:t xml:space="preserve">en medewerkers van de HHS kunnen interviewen over hoe hun besluitvormingsproces doorgaans verloopt, </w:t>
      </w:r>
      <w:r>
        <w:rPr>
          <w:szCs w:val="20"/>
        </w:rPr>
        <w:t xml:space="preserve">maar </w:t>
      </w:r>
      <w:r w:rsidR="00885A30">
        <w:rPr>
          <w:szCs w:val="20"/>
        </w:rPr>
        <w:t>dit zal dan voor het volgende onderzoek zijn</w:t>
      </w:r>
      <w:r>
        <w:rPr>
          <w:szCs w:val="20"/>
        </w:rPr>
        <w:t xml:space="preserve">. </w:t>
      </w:r>
    </w:p>
    <w:p w14:paraId="7A78309E" w14:textId="77777777" w:rsidR="00047D75" w:rsidRDefault="00047D75" w:rsidP="00047D75">
      <w:pPr>
        <w:rPr>
          <w:szCs w:val="20"/>
        </w:rPr>
      </w:pPr>
    </w:p>
    <w:p w14:paraId="3CCBA99E" w14:textId="77777777" w:rsidR="00E928F4" w:rsidRDefault="00E928F4" w:rsidP="00047D75">
      <w:pPr>
        <w:rPr>
          <w:szCs w:val="20"/>
        </w:rPr>
      </w:pPr>
    </w:p>
    <w:p w14:paraId="6C36ED0F" w14:textId="77777777" w:rsidR="00E928F4" w:rsidRDefault="00E928F4" w:rsidP="00047D75">
      <w:pPr>
        <w:rPr>
          <w:szCs w:val="20"/>
        </w:rPr>
      </w:pPr>
    </w:p>
    <w:p w14:paraId="1231506A" w14:textId="77777777" w:rsidR="00E928F4" w:rsidRDefault="00E928F4" w:rsidP="00047D75">
      <w:pPr>
        <w:rPr>
          <w:szCs w:val="20"/>
        </w:rPr>
      </w:pPr>
    </w:p>
    <w:p w14:paraId="08E69EA5" w14:textId="77777777" w:rsidR="00E928F4" w:rsidRDefault="00E928F4" w:rsidP="00047D75">
      <w:pPr>
        <w:rPr>
          <w:szCs w:val="20"/>
        </w:rPr>
      </w:pPr>
    </w:p>
    <w:p w14:paraId="1260D2E5" w14:textId="77777777" w:rsidR="00E928F4" w:rsidRDefault="00E928F4" w:rsidP="00047D75">
      <w:pPr>
        <w:rPr>
          <w:szCs w:val="20"/>
        </w:rPr>
      </w:pPr>
    </w:p>
    <w:p w14:paraId="27876273" w14:textId="77777777" w:rsidR="00E928F4" w:rsidRDefault="00E928F4" w:rsidP="00047D75">
      <w:pPr>
        <w:rPr>
          <w:szCs w:val="20"/>
        </w:rPr>
      </w:pPr>
    </w:p>
    <w:p w14:paraId="0FD8A5A7" w14:textId="77777777" w:rsidR="00E928F4" w:rsidRDefault="00E928F4" w:rsidP="00047D75">
      <w:pPr>
        <w:rPr>
          <w:szCs w:val="20"/>
        </w:rPr>
      </w:pPr>
    </w:p>
    <w:p w14:paraId="0557C346" w14:textId="77777777" w:rsidR="00E928F4" w:rsidRDefault="00E928F4" w:rsidP="00047D75">
      <w:pPr>
        <w:rPr>
          <w:szCs w:val="20"/>
        </w:rPr>
      </w:pPr>
    </w:p>
    <w:p w14:paraId="12EB1279" w14:textId="77777777" w:rsidR="00E928F4" w:rsidRDefault="00E928F4" w:rsidP="00047D75">
      <w:pPr>
        <w:rPr>
          <w:szCs w:val="20"/>
        </w:rPr>
      </w:pPr>
    </w:p>
    <w:p w14:paraId="5F306EB7" w14:textId="77777777" w:rsidR="00E928F4" w:rsidRDefault="00E928F4" w:rsidP="00047D75">
      <w:pPr>
        <w:rPr>
          <w:szCs w:val="20"/>
        </w:rPr>
      </w:pPr>
    </w:p>
    <w:p w14:paraId="60145C9D" w14:textId="77777777" w:rsidR="00E928F4" w:rsidRDefault="00E928F4" w:rsidP="00047D75">
      <w:pPr>
        <w:rPr>
          <w:szCs w:val="20"/>
        </w:rPr>
      </w:pPr>
    </w:p>
    <w:p w14:paraId="0831CFBA" w14:textId="77777777" w:rsidR="00E928F4" w:rsidRDefault="00E928F4" w:rsidP="00047D75">
      <w:pPr>
        <w:rPr>
          <w:szCs w:val="20"/>
        </w:rPr>
      </w:pPr>
    </w:p>
    <w:p w14:paraId="79FABA21" w14:textId="77777777" w:rsidR="00E928F4" w:rsidRDefault="00E928F4" w:rsidP="00047D75">
      <w:pPr>
        <w:rPr>
          <w:szCs w:val="20"/>
        </w:rPr>
      </w:pPr>
    </w:p>
    <w:p w14:paraId="22C38099" w14:textId="77777777" w:rsidR="00E928F4" w:rsidRDefault="00E928F4" w:rsidP="00047D75">
      <w:pPr>
        <w:rPr>
          <w:szCs w:val="20"/>
        </w:rPr>
      </w:pPr>
    </w:p>
    <w:p w14:paraId="412923C1" w14:textId="77777777" w:rsidR="00E928F4" w:rsidRDefault="00E928F4" w:rsidP="00047D75">
      <w:pPr>
        <w:rPr>
          <w:szCs w:val="20"/>
        </w:rPr>
      </w:pPr>
    </w:p>
    <w:p w14:paraId="624D8977" w14:textId="77777777" w:rsidR="00E928F4" w:rsidRDefault="00E928F4" w:rsidP="00047D75">
      <w:pPr>
        <w:rPr>
          <w:szCs w:val="20"/>
        </w:rPr>
      </w:pPr>
    </w:p>
    <w:p w14:paraId="539F78B7" w14:textId="77777777" w:rsidR="00E928F4" w:rsidRDefault="00E928F4" w:rsidP="00047D75">
      <w:pPr>
        <w:rPr>
          <w:szCs w:val="20"/>
        </w:rPr>
      </w:pPr>
    </w:p>
    <w:p w14:paraId="27E6E032" w14:textId="77777777" w:rsidR="00E928F4" w:rsidRDefault="00E928F4" w:rsidP="00047D75">
      <w:pPr>
        <w:rPr>
          <w:szCs w:val="20"/>
        </w:rPr>
      </w:pPr>
    </w:p>
    <w:p w14:paraId="5F339E3A" w14:textId="77777777" w:rsidR="00E928F4" w:rsidRDefault="00E928F4" w:rsidP="00047D75">
      <w:pPr>
        <w:rPr>
          <w:szCs w:val="20"/>
        </w:rPr>
      </w:pPr>
    </w:p>
    <w:p w14:paraId="5A49FC86" w14:textId="77777777" w:rsidR="00E928F4" w:rsidRDefault="00E928F4" w:rsidP="00047D75">
      <w:pPr>
        <w:rPr>
          <w:szCs w:val="20"/>
        </w:rPr>
      </w:pPr>
    </w:p>
    <w:p w14:paraId="63697845" w14:textId="77777777" w:rsidR="00E928F4" w:rsidRDefault="00E928F4" w:rsidP="00047D75">
      <w:pPr>
        <w:rPr>
          <w:szCs w:val="20"/>
        </w:rPr>
      </w:pPr>
    </w:p>
    <w:p w14:paraId="6037D5DE" w14:textId="77777777" w:rsidR="00E928F4" w:rsidRDefault="00E928F4" w:rsidP="00047D75">
      <w:pPr>
        <w:rPr>
          <w:szCs w:val="20"/>
        </w:rPr>
      </w:pPr>
    </w:p>
    <w:p w14:paraId="59148794" w14:textId="77777777" w:rsidR="00E928F4" w:rsidRDefault="00E928F4" w:rsidP="00047D75">
      <w:pPr>
        <w:rPr>
          <w:szCs w:val="20"/>
        </w:rPr>
      </w:pPr>
    </w:p>
    <w:p w14:paraId="03A2221E" w14:textId="77777777" w:rsidR="00E928F4" w:rsidRDefault="00E928F4" w:rsidP="00047D75">
      <w:pPr>
        <w:rPr>
          <w:szCs w:val="20"/>
        </w:rPr>
      </w:pPr>
    </w:p>
    <w:p w14:paraId="7E039B35" w14:textId="77777777" w:rsidR="00E928F4" w:rsidRDefault="00E928F4" w:rsidP="00047D75">
      <w:pPr>
        <w:rPr>
          <w:szCs w:val="20"/>
        </w:rPr>
      </w:pPr>
    </w:p>
    <w:p w14:paraId="6B6636F0" w14:textId="77777777" w:rsidR="00E928F4" w:rsidRDefault="00E928F4" w:rsidP="00047D75">
      <w:pPr>
        <w:rPr>
          <w:szCs w:val="20"/>
        </w:rPr>
      </w:pPr>
    </w:p>
    <w:p w14:paraId="4B568A9A" w14:textId="77777777" w:rsidR="00E928F4" w:rsidRDefault="00E928F4" w:rsidP="00047D75">
      <w:pPr>
        <w:rPr>
          <w:szCs w:val="20"/>
        </w:rPr>
      </w:pPr>
    </w:p>
    <w:p w14:paraId="521001B2" w14:textId="77777777" w:rsidR="00E928F4" w:rsidRDefault="00E928F4" w:rsidP="00047D75">
      <w:pPr>
        <w:rPr>
          <w:szCs w:val="20"/>
        </w:rPr>
      </w:pPr>
    </w:p>
    <w:p w14:paraId="4B1DFC01" w14:textId="77777777" w:rsidR="00E928F4" w:rsidRDefault="00E928F4" w:rsidP="00047D75">
      <w:pPr>
        <w:rPr>
          <w:szCs w:val="20"/>
        </w:rPr>
      </w:pPr>
    </w:p>
    <w:p w14:paraId="5859933F" w14:textId="77777777" w:rsidR="00E928F4" w:rsidRDefault="00E928F4" w:rsidP="00047D75">
      <w:pPr>
        <w:rPr>
          <w:szCs w:val="20"/>
        </w:rPr>
      </w:pPr>
    </w:p>
    <w:p w14:paraId="7F72AC67" w14:textId="77777777" w:rsidR="00E928F4" w:rsidRDefault="00E928F4" w:rsidP="00047D75">
      <w:pPr>
        <w:rPr>
          <w:szCs w:val="20"/>
        </w:rPr>
      </w:pPr>
    </w:p>
    <w:p w14:paraId="6D4CE76C" w14:textId="77777777" w:rsidR="00E928F4" w:rsidRDefault="00E928F4" w:rsidP="00047D75">
      <w:pPr>
        <w:rPr>
          <w:szCs w:val="20"/>
        </w:rPr>
      </w:pPr>
    </w:p>
    <w:p w14:paraId="3A570BC0" w14:textId="77777777" w:rsidR="00E928F4" w:rsidRDefault="00E928F4" w:rsidP="00047D75">
      <w:pPr>
        <w:rPr>
          <w:szCs w:val="20"/>
        </w:rPr>
      </w:pPr>
    </w:p>
    <w:p w14:paraId="6FEE1AE7" w14:textId="77777777" w:rsidR="00047D75" w:rsidRDefault="00047D75" w:rsidP="00047D75">
      <w:pPr>
        <w:pStyle w:val="Heading3"/>
      </w:pPr>
      <w:bookmarkStart w:id="132" w:name="_Toc243382057"/>
      <w:r>
        <w:t>6.4.8 Risico analyse van forums bepalen</w:t>
      </w:r>
      <w:bookmarkEnd w:id="132"/>
    </w:p>
    <w:p w14:paraId="56F61B74" w14:textId="77777777" w:rsidR="000F4F85" w:rsidRDefault="000F4F85" w:rsidP="000F4F85">
      <w:pPr>
        <w:rPr>
          <w:szCs w:val="20"/>
        </w:rPr>
      </w:pPr>
    </w:p>
    <w:p w14:paraId="5BEABA33" w14:textId="2C7348C7" w:rsidR="000F4F85" w:rsidRDefault="000F4F85" w:rsidP="000F4F85">
      <w:pPr>
        <w:rPr>
          <w:szCs w:val="20"/>
        </w:rPr>
      </w:pPr>
      <w:r>
        <w:rPr>
          <w:szCs w:val="20"/>
        </w:rPr>
        <w:t>De risico’s zoals in deze risico tabel zijn genoemd zijn allemaal afkomstig uit het literatuuronderzoek naar sociale media in het algemeen</w:t>
      </w:r>
      <w:r w:rsidR="00D10A42">
        <w:rPr>
          <w:szCs w:val="20"/>
        </w:rPr>
        <w:t xml:space="preserve"> (bijlage F)</w:t>
      </w:r>
      <w:r>
        <w:rPr>
          <w:szCs w:val="20"/>
        </w:rPr>
        <w:t xml:space="preserve">. </w:t>
      </w:r>
    </w:p>
    <w:p w14:paraId="1C8AF35A" w14:textId="77777777" w:rsidR="00047D75" w:rsidRDefault="00047D75" w:rsidP="00047D75">
      <w:pPr>
        <w:rPr>
          <w:szCs w:val="20"/>
        </w:rPr>
      </w:pPr>
    </w:p>
    <w:tbl>
      <w:tblPr>
        <w:tblStyle w:val="TableGrid"/>
        <w:tblW w:w="0" w:type="auto"/>
        <w:tblLook w:val="04A0" w:firstRow="1" w:lastRow="0" w:firstColumn="1" w:lastColumn="0" w:noHBand="0" w:noVBand="1"/>
      </w:tblPr>
      <w:tblGrid>
        <w:gridCol w:w="393"/>
        <w:gridCol w:w="2682"/>
        <w:gridCol w:w="810"/>
        <w:gridCol w:w="720"/>
        <w:gridCol w:w="720"/>
        <w:gridCol w:w="3185"/>
      </w:tblGrid>
      <w:tr w:rsidR="00047D75" w:rsidRPr="005142F4" w14:paraId="05664E82" w14:textId="77777777" w:rsidTr="001753BD">
        <w:tc>
          <w:tcPr>
            <w:tcW w:w="394" w:type="dxa"/>
            <w:shd w:val="clear" w:color="auto" w:fill="C6D9F1" w:themeFill="text2" w:themeFillTint="33"/>
          </w:tcPr>
          <w:p w14:paraId="19A678AC" w14:textId="77777777" w:rsidR="00047D75" w:rsidRPr="005142F4" w:rsidRDefault="00047D75" w:rsidP="001753BD">
            <w:pPr>
              <w:jc w:val="both"/>
              <w:rPr>
                <w:rFonts w:ascii="Arial" w:hAnsi="Arial" w:cs="Arial"/>
                <w:sz w:val="16"/>
                <w:szCs w:val="16"/>
              </w:rPr>
            </w:pPr>
            <w:r>
              <w:rPr>
                <w:rFonts w:ascii="Arial" w:hAnsi="Arial" w:cs="Arial"/>
                <w:sz w:val="16"/>
                <w:szCs w:val="16"/>
              </w:rPr>
              <w:t>#</w:t>
            </w:r>
          </w:p>
        </w:tc>
        <w:tc>
          <w:tcPr>
            <w:tcW w:w="2684" w:type="dxa"/>
            <w:shd w:val="clear" w:color="auto" w:fill="C6D9F1" w:themeFill="text2" w:themeFillTint="33"/>
          </w:tcPr>
          <w:p w14:paraId="22702212" w14:textId="77777777" w:rsidR="00047D75" w:rsidRPr="005142F4" w:rsidRDefault="00047D75" w:rsidP="001753BD">
            <w:pPr>
              <w:jc w:val="both"/>
              <w:rPr>
                <w:rFonts w:ascii="Arial" w:hAnsi="Arial" w:cs="Arial"/>
                <w:sz w:val="16"/>
                <w:szCs w:val="16"/>
              </w:rPr>
            </w:pPr>
            <w:r w:rsidRPr="005142F4">
              <w:rPr>
                <w:rFonts w:ascii="Arial" w:hAnsi="Arial" w:cs="Arial"/>
                <w:sz w:val="16"/>
                <w:szCs w:val="16"/>
              </w:rPr>
              <w:t>Risico</w:t>
            </w:r>
          </w:p>
        </w:tc>
        <w:tc>
          <w:tcPr>
            <w:tcW w:w="810" w:type="dxa"/>
            <w:shd w:val="clear" w:color="auto" w:fill="C6D9F1" w:themeFill="text2" w:themeFillTint="33"/>
          </w:tcPr>
          <w:p w14:paraId="42D7E03C" w14:textId="77777777" w:rsidR="00047D75" w:rsidRPr="005142F4" w:rsidRDefault="00047D75" w:rsidP="001753BD">
            <w:pPr>
              <w:jc w:val="both"/>
              <w:rPr>
                <w:rFonts w:ascii="Arial" w:hAnsi="Arial" w:cs="Arial"/>
                <w:sz w:val="16"/>
                <w:szCs w:val="16"/>
              </w:rPr>
            </w:pPr>
            <w:r w:rsidRPr="005142F4">
              <w:rPr>
                <w:rFonts w:ascii="Arial" w:hAnsi="Arial" w:cs="Arial"/>
                <w:sz w:val="16"/>
                <w:szCs w:val="16"/>
              </w:rPr>
              <w:t>impact</w:t>
            </w:r>
          </w:p>
        </w:tc>
        <w:tc>
          <w:tcPr>
            <w:tcW w:w="720" w:type="dxa"/>
            <w:shd w:val="clear" w:color="auto" w:fill="C6D9F1" w:themeFill="text2" w:themeFillTint="33"/>
          </w:tcPr>
          <w:p w14:paraId="6EC23383" w14:textId="77777777" w:rsidR="00047D75" w:rsidRPr="005142F4" w:rsidRDefault="00047D75" w:rsidP="001753BD">
            <w:pPr>
              <w:jc w:val="both"/>
              <w:rPr>
                <w:rFonts w:ascii="Arial" w:hAnsi="Arial" w:cs="Arial"/>
                <w:sz w:val="16"/>
                <w:szCs w:val="16"/>
              </w:rPr>
            </w:pPr>
            <w:r w:rsidRPr="005142F4">
              <w:rPr>
                <w:rFonts w:ascii="Arial" w:hAnsi="Arial" w:cs="Arial"/>
                <w:sz w:val="16"/>
                <w:szCs w:val="16"/>
              </w:rPr>
              <w:t>Kans</w:t>
            </w:r>
          </w:p>
        </w:tc>
        <w:tc>
          <w:tcPr>
            <w:tcW w:w="720" w:type="dxa"/>
            <w:shd w:val="clear" w:color="auto" w:fill="C6D9F1" w:themeFill="text2" w:themeFillTint="33"/>
          </w:tcPr>
          <w:p w14:paraId="2B3F2100" w14:textId="77777777" w:rsidR="00047D75" w:rsidRPr="005142F4" w:rsidRDefault="00047D75" w:rsidP="001753BD">
            <w:pPr>
              <w:jc w:val="both"/>
              <w:rPr>
                <w:rFonts w:ascii="Arial" w:hAnsi="Arial" w:cs="Arial"/>
                <w:sz w:val="16"/>
                <w:szCs w:val="16"/>
              </w:rPr>
            </w:pPr>
            <w:r w:rsidRPr="005142F4">
              <w:rPr>
                <w:rFonts w:ascii="Arial" w:hAnsi="Arial" w:cs="Arial"/>
                <w:sz w:val="16"/>
                <w:szCs w:val="16"/>
              </w:rPr>
              <w:t>Kosten</w:t>
            </w:r>
          </w:p>
        </w:tc>
        <w:tc>
          <w:tcPr>
            <w:tcW w:w="3188" w:type="dxa"/>
            <w:shd w:val="clear" w:color="auto" w:fill="C6D9F1" w:themeFill="text2" w:themeFillTint="33"/>
          </w:tcPr>
          <w:p w14:paraId="2FE1D2F2" w14:textId="77777777" w:rsidR="00047D75" w:rsidRPr="005142F4" w:rsidRDefault="00047D75" w:rsidP="001753BD">
            <w:pPr>
              <w:jc w:val="both"/>
              <w:rPr>
                <w:rFonts w:ascii="Arial" w:hAnsi="Arial" w:cs="Arial"/>
                <w:sz w:val="16"/>
                <w:szCs w:val="16"/>
              </w:rPr>
            </w:pPr>
            <w:r w:rsidRPr="005142F4">
              <w:rPr>
                <w:rFonts w:ascii="Arial" w:hAnsi="Arial" w:cs="Arial"/>
                <w:sz w:val="16"/>
                <w:szCs w:val="16"/>
              </w:rPr>
              <w:t>Oplossing</w:t>
            </w:r>
          </w:p>
        </w:tc>
      </w:tr>
      <w:tr w:rsidR="00047D75" w:rsidRPr="005142F4" w14:paraId="5F3B7C05" w14:textId="77777777" w:rsidTr="001753BD">
        <w:tc>
          <w:tcPr>
            <w:tcW w:w="394" w:type="dxa"/>
          </w:tcPr>
          <w:p w14:paraId="40DE745E" w14:textId="77777777" w:rsidR="00047D75" w:rsidRDefault="00047D75" w:rsidP="001753BD">
            <w:pPr>
              <w:jc w:val="both"/>
              <w:rPr>
                <w:rFonts w:ascii="Arial" w:hAnsi="Arial" w:cs="Arial"/>
                <w:sz w:val="16"/>
                <w:szCs w:val="16"/>
              </w:rPr>
            </w:pPr>
            <w:r>
              <w:rPr>
                <w:rFonts w:ascii="Arial" w:hAnsi="Arial" w:cs="Arial"/>
                <w:sz w:val="16"/>
                <w:szCs w:val="16"/>
              </w:rPr>
              <w:t>1</w:t>
            </w:r>
          </w:p>
        </w:tc>
        <w:tc>
          <w:tcPr>
            <w:tcW w:w="2684" w:type="dxa"/>
          </w:tcPr>
          <w:p w14:paraId="31231B42" w14:textId="77777777" w:rsidR="00047D75" w:rsidRPr="005142F4" w:rsidRDefault="00047D75" w:rsidP="001753BD">
            <w:pPr>
              <w:jc w:val="both"/>
              <w:rPr>
                <w:rFonts w:ascii="Arial" w:hAnsi="Arial" w:cs="Arial"/>
                <w:sz w:val="16"/>
                <w:szCs w:val="16"/>
              </w:rPr>
            </w:pPr>
            <w:r>
              <w:rPr>
                <w:rFonts w:ascii="Arial" w:hAnsi="Arial" w:cs="Arial"/>
                <w:sz w:val="16"/>
                <w:szCs w:val="16"/>
              </w:rPr>
              <w:t>onbruikbare informatie overstemt de bruikbare</w:t>
            </w:r>
          </w:p>
        </w:tc>
        <w:tc>
          <w:tcPr>
            <w:tcW w:w="810" w:type="dxa"/>
          </w:tcPr>
          <w:p w14:paraId="2AD9760A" w14:textId="77777777" w:rsidR="00047D75" w:rsidRPr="005142F4" w:rsidRDefault="00047D75" w:rsidP="001753BD">
            <w:pPr>
              <w:jc w:val="both"/>
              <w:rPr>
                <w:rFonts w:ascii="Arial" w:hAnsi="Arial" w:cs="Arial"/>
                <w:sz w:val="16"/>
                <w:szCs w:val="16"/>
              </w:rPr>
            </w:pPr>
            <w:r>
              <w:rPr>
                <w:rFonts w:ascii="Arial" w:hAnsi="Arial" w:cs="Arial"/>
                <w:sz w:val="16"/>
                <w:szCs w:val="16"/>
              </w:rPr>
              <w:t>Groot</w:t>
            </w:r>
          </w:p>
        </w:tc>
        <w:tc>
          <w:tcPr>
            <w:tcW w:w="720" w:type="dxa"/>
          </w:tcPr>
          <w:p w14:paraId="739226E9" w14:textId="77777777" w:rsidR="00047D75" w:rsidRPr="005142F4" w:rsidRDefault="00047D75" w:rsidP="001753BD">
            <w:pPr>
              <w:jc w:val="both"/>
              <w:rPr>
                <w:rFonts w:ascii="Arial" w:hAnsi="Arial" w:cs="Arial"/>
                <w:sz w:val="16"/>
                <w:szCs w:val="16"/>
              </w:rPr>
            </w:pPr>
            <w:r>
              <w:rPr>
                <w:rFonts w:ascii="Arial" w:hAnsi="Arial" w:cs="Arial"/>
                <w:sz w:val="16"/>
                <w:szCs w:val="16"/>
              </w:rPr>
              <w:t>Groot</w:t>
            </w:r>
          </w:p>
        </w:tc>
        <w:tc>
          <w:tcPr>
            <w:tcW w:w="720" w:type="dxa"/>
          </w:tcPr>
          <w:p w14:paraId="48EBAB36" w14:textId="77777777" w:rsidR="00047D75" w:rsidRPr="005142F4" w:rsidRDefault="00047D75" w:rsidP="001753BD">
            <w:pPr>
              <w:jc w:val="both"/>
              <w:rPr>
                <w:rFonts w:ascii="Arial" w:hAnsi="Arial" w:cs="Arial"/>
                <w:sz w:val="16"/>
                <w:szCs w:val="16"/>
              </w:rPr>
            </w:pPr>
            <w:r>
              <w:rPr>
                <w:rFonts w:ascii="Arial" w:hAnsi="Arial" w:cs="Arial"/>
                <w:sz w:val="16"/>
                <w:szCs w:val="16"/>
              </w:rPr>
              <w:t>Middel</w:t>
            </w:r>
          </w:p>
        </w:tc>
        <w:tc>
          <w:tcPr>
            <w:tcW w:w="3188" w:type="dxa"/>
          </w:tcPr>
          <w:p w14:paraId="1414061E" w14:textId="77777777" w:rsidR="00047D75" w:rsidRPr="005142F4" w:rsidRDefault="00047D75" w:rsidP="001753BD">
            <w:pPr>
              <w:jc w:val="both"/>
              <w:rPr>
                <w:rFonts w:ascii="Arial" w:hAnsi="Arial" w:cs="Arial"/>
                <w:sz w:val="16"/>
                <w:szCs w:val="16"/>
              </w:rPr>
            </w:pPr>
            <w:r>
              <w:rPr>
                <w:rFonts w:ascii="Arial" w:hAnsi="Arial" w:cs="Arial"/>
                <w:sz w:val="16"/>
                <w:szCs w:val="16"/>
              </w:rPr>
              <w:t>R&amp;U moderator aanstellen die het forum bijhoudt</w:t>
            </w:r>
          </w:p>
        </w:tc>
      </w:tr>
      <w:tr w:rsidR="00047D75" w:rsidRPr="005142F4" w14:paraId="3E24F5E8" w14:textId="77777777" w:rsidTr="001753BD">
        <w:tc>
          <w:tcPr>
            <w:tcW w:w="394" w:type="dxa"/>
          </w:tcPr>
          <w:p w14:paraId="0811C4D4" w14:textId="77777777" w:rsidR="00047D75" w:rsidRDefault="00047D75" w:rsidP="001753BD">
            <w:pPr>
              <w:jc w:val="both"/>
              <w:rPr>
                <w:rFonts w:ascii="Arial" w:hAnsi="Arial" w:cs="Arial"/>
                <w:sz w:val="16"/>
                <w:szCs w:val="16"/>
              </w:rPr>
            </w:pPr>
            <w:r>
              <w:rPr>
                <w:rFonts w:ascii="Arial" w:hAnsi="Arial" w:cs="Arial"/>
                <w:sz w:val="16"/>
                <w:szCs w:val="16"/>
              </w:rPr>
              <w:t>2</w:t>
            </w:r>
          </w:p>
        </w:tc>
        <w:tc>
          <w:tcPr>
            <w:tcW w:w="2684" w:type="dxa"/>
          </w:tcPr>
          <w:p w14:paraId="2CB8B9E8" w14:textId="77777777" w:rsidR="00047D75" w:rsidRPr="005142F4" w:rsidRDefault="00047D75" w:rsidP="001753BD">
            <w:pPr>
              <w:jc w:val="both"/>
              <w:rPr>
                <w:rFonts w:ascii="Arial" w:hAnsi="Arial" w:cs="Arial"/>
                <w:sz w:val="16"/>
                <w:szCs w:val="16"/>
              </w:rPr>
            </w:pPr>
            <w:r>
              <w:rPr>
                <w:rFonts w:ascii="Arial" w:hAnsi="Arial" w:cs="Arial"/>
                <w:sz w:val="16"/>
                <w:szCs w:val="16"/>
              </w:rPr>
              <w:t>Ontsporen van discussies</w:t>
            </w:r>
          </w:p>
        </w:tc>
        <w:tc>
          <w:tcPr>
            <w:tcW w:w="810" w:type="dxa"/>
          </w:tcPr>
          <w:p w14:paraId="45C0B84C" w14:textId="77777777" w:rsidR="00047D75" w:rsidRPr="005142F4" w:rsidRDefault="00047D75" w:rsidP="001753BD">
            <w:pPr>
              <w:jc w:val="both"/>
              <w:rPr>
                <w:rFonts w:ascii="Arial" w:hAnsi="Arial" w:cs="Arial"/>
                <w:sz w:val="16"/>
                <w:szCs w:val="16"/>
              </w:rPr>
            </w:pPr>
            <w:r>
              <w:rPr>
                <w:rFonts w:ascii="Arial" w:hAnsi="Arial" w:cs="Arial"/>
                <w:sz w:val="16"/>
                <w:szCs w:val="16"/>
              </w:rPr>
              <w:t>Middel</w:t>
            </w:r>
          </w:p>
        </w:tc>
        <w:tc>
          <w:tcPr>
            <w:tcW w:w="720" w:type="dxa"/>
          </w:tcPr>
          <w:p w14:paraId="0D6B0C3C" w14:textId="77777777" w:rsidR="00047D75" w:rsidRPr="005142F4" w:rsidRDefault="00047D75" w:rsidP="001753BD">
            <w:pPr>
              <w:jc w:val="both"/>
              <w:rPr>
                <w:rFonts w:ascii="Arial" w:hAnsi="Arial" w:cs="Arial"/>
                <w:sz w:val="16"/>
                <w:szCs w:val="16"/>
              </w:rPr>
            </w:pPr>
            <w:r>
              <w:rPr>
                <w:rFonts w:ascii="Arial" w:hAnsi="Arial" w:cs="Arial"/>
                <w:sz w:val="16"/>
                <w:szCs w:val="16"/>
              </w:rPr>
              <w:t>Groot</w:t>
            </w:r>
          </w:p>
        </w:tc>
        <w:tc>
          <w:tcPr>
            <w:tcW w:w="720" w:type="dxa"/>
          </w:tcPr>
          <w:p w14:paraId="5EC11E5B" w14:textId="77777777" w:rsidR="00047D75" w:rsidRPr="005142F4" w:rsidRDefault="00047D75" w:rsidP="001753BD">
            <w:pPr>
              <w:jc w:val="both"/>
              <w:rPr>
                <w:rFonts w:ascii="Arial" w:hAnsi="Arial" w:cs="Arial"/>
                <w:sz w:val="16"/>
                <w:szCs w:val="16"/>
              </w:rPr>
            </w:pPr>
            <w:r>
              <w:rPr>
                <w:rFonts w:ascii="Arial" w:hAnsi="Arial" w:cs="Arial"/>
                <w:sz w:val="16"/>
                <w:szCs w:val="16"/>
              </w:rPr>
              <w:t>Middel</w:t>
            </w:r>
          </w:p>
        </w:tc>
        <w:tc>
          <w:tcPr>
            <w:tcW w:w="3188" w:type="dxa"/>
          </w:tcPr>
          <w:p w14:paraId="31B66A9E" w14:textId="77777777" w:rsidR="00047D75" w:rsidRPr="005142F4" w:rsidRDefault="00047D75" w:rsidP="001753BD">
            <w:pPr>
              <w:jc w:val="both"/>
              <w:rPr>
                <w:rFonts w:ascii="Arial" w:hAnsi="Arial" w:cs="Arial"/>
                <w:sz w:val="16"/>
                <w:szCs w:val="16"/>
              </w:rPr>
            </w:pPr>
            <w:r>
              <w:rPr>
                <w:rFonts w:ascii="Arial" w:hAnsi="Arial" w:cs="Arial"/>
                <w:sz w:val="16"/>
                <w:szCs w:val="16"/>
              </w:rPr>
              <w:t>R&amp;U Moderator aanstellen</w:t>
            </w:r>
          </w:p>
        </w:tc>
      </w:tr>
      <w:tr w:rsidR="00047D75" w:rsidRPr="005142F4" w14:paraId="25201CA8" w14:textId="77777777" w:rsidTr="001753BD">
        <w:tc>
          <w:tcPr>
            <w:tcW w:w="394" w:type="dxa"/>
          </w:tcPr>
          <w:p w14:paraId="2AFA9C33" w14:textId="77777777" w:rsidR="00047D75" w:rsidRDefault="00047D75" w:rsidP="001753BD">
            <w:pPr>
              <w:jc w:val="both"/>
              <w:rPr>
                <w:rFonts w:ascii="Arial" w:hAnsi="Arial" w:cs="Arial"/>
                <w:sz w:val="16"/>
                <w:szCs w:val="16"/>
              </w:rPr>
            </w:pPr>
            <w:r>
              <w:rPr>
                <w:rFonts w:ascii="Arial" w:hAnsi="Arial" w:cs="Arial"/>
                <w:sz w:val="16"/>
                <w:szCs w:val="16"/>
              </w:rPr>
              <w:t>3</w:t>
            </w:r>
          </w:p>
        </w:tc>
        <w:tc>
          <w:tcPr>
            <w:tcW w:w="2684" w:type="dxa"/>
          </w:tcPr>
          <w:p w14:paraId="6B471EFA" w14:textId="77777777" w:rsidR="00047D75" w:rsidRPr="005142F4" w:rsidRDefault="00047D75" w:rsidP="001753BD">
            <w:pPr>
              <w:jc w:val="both"/>
              <w:rPr>
                <w:rFonts w:ascii="Arial" w:hAnsi="Arial" w:cs="Arial"/>
                <w:sz w:val="16"/>
                <w:szCs w:val="16"/>
              </w:rPr>
            </w:pPr>
            <w:r>
              <w:rPr>
                <w:rFonts w:ascii="Arial" w:hAnsi="Arial" w:cs="Arial"/>
                <w:sz w:val="16"/>
                <w:szCs w:val="16"/>
              </w:rPr>
              <w:t>Reactietijden op nieuwe berichten overschrijden verwachtingen klant</w:t>
            </w:r>
          </w:p>
        </w:tc>
        <w:tc>
          <w:tcPr>
            <w:tcW w:w="810" w:type="dxa"/>
          </w:tcPr>
          <w:p w14:paraId="227C3D7B" w14:textId="77777777" w:rsidR="00047D75" w:rsidRPr="005142F4" w:rsidRDefault="00047D75" w:rsidP="001753BD">
            <w:pPr>
              <w:jc w:val="both"/>
              <w:rPr>
                <w:rFonts w:ascii="Arial" w:hAnsi="Arial" w:cs="Arial"/>
                <w:sz w:val="16"/>
                <w:szCs w:val="16"/>
              </w:rPr>
            </w:pPr>
            <w:r>
              <w:rPr>
                <w:rFonts w:ascii="Arial" w:hAnsi="Arial" w:cs="Arial"/>
                <w:sz w:val="16"/>
                <w:szCs w:val="16"/>
              </w:rPr>
              <w:t>Groot</w:t>
            </w:r>
          </w:p>
        </w:tc>
        <w:tc>
          <w:tcPr>
            <w:tcW w:w="720" w:type="dxa"/>
          </w:tcPr>
          <w:p w14:paraId="134F5773" w14:textId="77777777" w:rsidR="00047D75" w:rsidRPr="005142F4" w:rsidRDefault="00047D75" w:rsidP="001753BD">
            <w:pPr>
              <w:jc w:val="both"/>
              <w:rPr>
                <w:rFonts w:ascii="Arial" w:hAnsi="Arial" w:cs="Arial"/>
                <w:sz w:val="16"/>
                <w:szCs w:val="16"/>
              </w:rPr>
            </w:pPr>
            <w:r>
              <w:rPr>
                <w:rFonts w:ascii="Arial" w:hAnsi="Arial" w:cs="Arial"/>
                <w:sz w:val="16"/>
                <w:szCs w:val="16"/>
              </w:rPr>
              <w:t>Groot</w:t>
            </w:r>
          </w:p>
        </w:tc>
        <w:tc>
          <w:tcPr>
            <w:tcW w:w="720" w:type="dxa"/>
          </w:tcPr>
          <w:p w14:paraId="65DAA05B" w14:textId="77777777" w:rsidR="00047D75" w:rsidRPr="005142F4" w:rsidRDefault="00047D75" w:rsidP="001753BD">
            <w:pPr>
              <w:jc w:val="both"/>
              <w:rPr>
                <w:rFonts w:ascii="Arial" w:hAnsi="Arial" w:cs="Arial"/>
                <w:sz w:val="16"/>
                <w:szCs w:val="16"/>
              </w:rPr>
            </w:pPr>
            <w:r>
              <w:rPr>
                <w:rFonts w:ascii="Arial" w:hAnsi="Arial" w:cs="Arial"/>
                <w:sz w:val="16"/>
                <w:szCs w:val="16"/>
              </w:rPr>
              <w:t>Laag</w:t>
            </w:r>
          </w:p>
        </w:tc>
        <w:tc>
          <w:tcPr>
            <w:tcW w:w="3188" w:type="dxa"/>
          </w:tcPr>
          <w:p w14:paraId="0F46AB23" w14:textId="77777777" w:rsidR="00047D75" w:rsidRPr="005142F4" w:rsidRDefault="00047D75" w:rsidP="001753BD">
            <w:pPr>
              <w:jc w:val="both"/>
              <w:rPr>
                <w:rFonts w:ascii="Arial" w:hAnsi="Arial" w:cs="Arial"/>
                <w:sz w:val="16"/>
                <w:szCs w:val="16"/>
              </w:rPr>
            </w:pPr>
            <w:r>
              <w:rPr>
                <w:rFonts w:ascii="Arial" w:hAnsi="Arial" w:cs="Arial"/>
                <w:sz w:val="16"/>
                <w:szCs w:val="16"/>
              </w:rPr>
              <w:t>Reactietijden opnemen in servicecatalogus, publiceren</w:t>
            </w:r>
          </w:p>
        </w:tc>
      </w:tr>
      <w:tr w:rsidR="00047D75" w:rsidRPr="005142F4" w14:paraId="18BE0EAA" w14:textId="77777777" w:rsidTr="001753BD">
        <w:tc>
          <w:tcPr>
            <w:tcW w:w="394" w:type="dxa"/>
          </w:tcPr>
          <w:p w14:paraId="5BF822AF" w14:textId="77777777" w:rsidR="00047D75" w:rsidRPr="005142F4" w:rsidRDefault="00047D75" w:rsidP="001753BD">
            <w:pPr>
              <w:jc w:val="both"/>
              <w:rPr>
                <w:rFonts w:ascii="Arial" w:hAnsi="Arial" w:cs="Arial"/>
                <w:sz w:val="16"/>
                <w:szCs w:val="16"/>
              </w:rPr>
            </w:pPr>
            <w:r>
              <w:rPr>
                <w:rFonts w:ascii="Arial" w:hAnsi="Arial" w:cs="Arial"/>
                <w:sz w:val="16"/>
                <w:szCs w:val="16"/>
              </w:rPr>
              <w:t>4</w:t>
            </w:r>
          </w:p>
        </w:tc>
        <w:tc>
          <w:tcPr>
            <w:tcW w:w="2684" w:type="dxa"/>
          </w:tcPr>
          <w:p w14:paraId="5957829E" w14:textId="77777777" w:rsidR="00047D75" w:rsidRPr="005142F4" w:rsidRDefault="00047D75" w:rsidP="001753BD">
            <w:pPr>
              <w:jc w:val="both"/>
              <w:rPr>
                <w:rFonts w:ascii="Arial" w:hAnsi="Arial" w:cs="Arial"/>
                <w:sz w:val="16"/>
                <w:szCs w:val="16"/>
              </w:rPr>
            </w:pPr>
            <w:r>
              <w:rPr>
                <w:rFonts w:ascii="Arial" w:hAnsi="Arial" w:cs="Arial"/>
                <w:sz w:val="16"/>
                <w:szCs w:val="16"/>
              </w:rPr>
              <w:t>Identiteitsdiefstal en cyberpesten</w:t>
            </w:r>
          </w:p>
        </w:tc>
        <w:tc>
          <w:tcPr>
            <w:tcW w:w="810" w:type="dxa"/>
          </w:tcPr>
          <w:p w14:paraId="0D3AC895" w14:textId="77777777" w:rsidR="00047D75" w:rsidRPr="005142F4" w:rsidRDefault="00047D75" w:rsidP="001753BD">
            <w:pPr>
              <w:jc w:val="both"/>
              <w:rPr>
                <w:rFonts w:ascii="Arial" w:hAnsi="Arial" w:cs="Arial"/>
                <w:sz w:val="16"/>
                <w:szCs w:val="16"/>
              </w:rPr>
            </w:pPr>
            <w:r>
              <w:rPr>
                <w:rFonts w:ascii="Arial" w:hAnsi="Arial" w:cs="Arial"/>
                <w:sz w:val="16"/>
                <w:szCs w:val="16"/>
              </w:rPr>
              <w:t>Middel</w:t>
            </w:r>
          </w:p>
        </w:tc>
        <w:tc>
          <w:tcPr>
            <w:tcW w:w="720" w:type="dxa"/>
          </w:tcPr>
          <w:p w14:paraId="232DC629" w14:textId="77777777" w:rsidR="00047D75" w:rsidRPr="005142F4" w:rsidRDefault="00047D75" w:rsidP="001753BD">
            <w:pPr>
              <w:jc w:val="both"/>
              <w:rPr>
                <w:rFonts w:ascii="Arial" w:hAnsi="Arial" w:cs="Arial"/>
                <w:sz w:val="16"/>
                <w:szCs w:val="16"/>
              </w:rPr>
            </w:pPr>
            <w:r>
              <w:rPr>
                <w:rFonts w:ascii="Arial" w:hAnsi="Arial" w:cs="Arial"/>
                <w:sz w:val="16"/>
                <w:szCs w:val="16"/>
              </w:rPr>
              <w:t>Middel</w:t>
            </w:r>
          </w:p>
        </w:tc>
        <w:tc>
          <w:tcPr>
            <w:tcW w:w="720" w:type="dxa"/>
          </w:tcPr>
          <w:p w14:paraId="2E17D80E" w14:textId="77777777" w:rsidR="00047D75" w:rsidRPr="005142F4" w:rsidRDefault="00047D75" w:rsidP="001753BD">
            <w:pPr>
              <w:jc w:val="both"/>
              <w:rPr>
                <w:rFonts w:ascii="Arial" w:hAnsi="Arial" w:cs="Arial"/>
                <w:sz w:val="16"/>
                <w:szCs w:val="16"/>
              </w:rPr>
            </w:pPr>
            <w:r>
              <w:rPr>
                <w:rFonts w:ascii="Arial" w:hAnsi="Arial" w:cs="Arial"/>
                <w:sz w:val="16"/>
                <w:szCs w:val="16"/>
              </w:rPr>
              <w:t>Laag</w:t>
            </w:r>
          </w:p>
        </w:tc>
        <w:tc>
          <w:tcPr>
            <w:tcW w:w="3188" w:type="dxa"/>
          </w:tcPr>
          <w:p w14:paraId="63C85DA9" w14:textId="77777777" w:rsidR="00047D75" w:rsidRPr="005142F4" w:rsidRDefault="00047D75" w:rsidP="001753BD">
            <w:pPr>
              <w:jc w:val="both"/>
              <w:rPr>
                <w:rFonts w:ascii="Arial" w:hAnsi="Arial" w:cs="Arial"/>
                <w:sz w:val="16"/>
                <w:szCs w:val="16"/>
              </w:rPr>
            </w:pPr>
            <w:r>
              <w:rPr>
                <w:rFonts w:ascii="Arial" w:hAnsi="Arial" w:cs="Arial"/>
                <w:sz w:val="16"/>
                <w:szCs w:val="16"/>
              </w:rPr>
              <w:t>Gebruikers kunnen niet anoniem inloggen (alleen met HHS account)</w:t>
            </w:r>
          </w:p>
        </w:tc>
      </w:tr>
      <w:tr w:rsidR="00047D75" w:rsidRPr="005142F4" w14:paraId="50781942" w14:textId="77777777" w:rsidTr="001753BD">
        <w:tc>
          <w:tcPr>
            <w:tcW w:w="394" w:type="dxa"/>
          </w:tcPr>
          <w:p w14:paraId="4E45434F" w14:textId="77777777" w:rsidR="00047D75" w:rsidRPr="005142F4" w:rsidRDefault="00047D75" w:rsidP="001753BD">
            <w:pPr>
              <w:jc w:val="both"/>
              <w:rPr>
                <w:rFonts w:ascii="Arial" w:hAnsi="Arial" w:cs="Arial"/>
                <w:sz w:val="16"/>
                <w:szCs w:val="16"/>
              </w:rPr>
            </w:pPr>
            <w:r>
              <w:rPr>
                <w:rFonts w:ascii="Arial" w:hAnsi="Arial" w:cs="Arial"/>
                <w:sz w:val="16"/>
                <w:szCs w:val="16"/>
              </w:rPr>
              <w:t>5</w:t>
            </w:r>
          </w:p>
        </w:tc>
        <w:tc>
          <w:tcPr>
            <w:tcW w:w="2684" w:type="dxa"/>
          </w:tcPr>
          <w:p w14:paraId="52340657" w14:textId="77777777" w:rsidR="00047D75" w:rsidRPr="005142F4" w:rsidRDefault="00047D75" w:rsidP="001753BD">
            <w:pPr>
              <w:jc w:val="both"/>
              <w:rPr>
                <w:rFonts w:ascii="Arial" w:hAnsi="Arial" w:cs="Arial"/>
                <w:sz w:val="16"/>
                <w:szCs w:val="16"/>
              </w:rPr>
            </w:pPr>
            <w:r>
              <w:rPr>
                <w:rFonts w:ascii="Arial" w:hAnsi="Arial" w:cs="Arial"/>
                <w:sz w:val="16"/>
                <w:szCs w:val="16"/>
              </w:rPr>
              <w:t>Vragen die niet op R&amp;U forum thuis horen gaan overheersen.</w:t>
            </w:r>
          </w:p>
        </w:tc>
        <w:tc>
          <w:tcPr>
            <w:tcW w:w="810" w:type="dxa"/>
          </w:tcPr>
          <w:p w14:paraId="30E40CE0" w14:textId="77777777" w:rsidR="00047D75" w:rsidRPr="005142F4" w:rsidRDefault="00047D75" w:rsidP="001753BD">
            <w:pPr>
              <w:jc w:val="both"/>
              <w:rPr>
                <w:rFonts w:ascii="Arial" w:hAnsi="Arial" w:cs="Arial"/>
                <w:sz w:val="16"/>
                <w:szCs w:val="16"/>
              </w:rPr>
            </w:pPr>
            <w:r>
              <w:rPr>
                <w:rFonts w:ascii="Arial" w:hAnsi="Arial" w:cs="Arial"/>
                <w:sz w:val="16"/>
                <w:szCs w:val="16"/>
              </w:rPr>
              <w:t>Groot</w:t>
            </w:r>
          </w:p>
        </w:tc>
        <w:tc>
          <w:tcPr>
            <w:tcW w:w="720" w:type="dxa"/>
          </w:tcPr>
          <w:p w14:paraId="37CEBBFA" w14:textId="77777777" w:rsidR="00047D75" w:rsidRPr="005142F4" w:rsidRDefault="00047D75" w:rsidP="001753BD">
            <w:pPr>
              <w:jc w:val="both"/>
              <w:rPr>
                <w:rFonts w:ascii="Arial" w:hAnsi="Arial" w:cs="Arial"/>
                <w:sz w:val="16"/>
                <w:szCs w:val="16"/>
              </w:rPr>
            </w:pPr>
            <w:r>
              <w:rPr>
                <w:rFonts w:ascii="Arial" w:hAnsi="Arial" w:cs="Arial"/>
                <w:sz w:val="16"/>
                <w:szCs w:val="16"/>
              </w:rPr>
              <w:t>Groot</w:t>
            </w:r>
          </w:p>
        </w:tc>
        <w:tc>
          <w:tcPr>
            <w:tcW w:w="720" w:type="dxa"/>
          </w:tcPr>
          <w:p w14:paraId="110E2E0E" w14:textId="77777777" w:rsidR="00047D75" w:rsidRPr="005142F4" w:rsidRDefault="00047D75" w:rsidP="001753BD">
            <w:pPr>
              <w:jc w:val="both"/>
              <w:rPr>
                <w:rFonts w:ascii="Arial" w:hAnsi="Arial" w:cs="Arial"/>
                <w:sz w:val="16"/>
                <w:szCs w:val="16"/>
              </w:rPr>
            </w:pPr>
            <w:r>
              <w:rPr>
                <w:rFonts w:ascii="Arial" w:hAnsi="Arial" w:cs="Arial"/>
                <w:sz w:val="16"/>
                <w:szCs w:val="16"/>
              </w:rPr>
              <w:t>Laag</w:t>
            </w:r>
          </w:p>
        </w:tc>
        <w:tc>
          <w:tcPr>
            <w:tcW w:w="3188" w:type="dxa"/>
          </w:tcPr>
          <w:p w14:paraId="68098675" w14:textId="77777777" w:rsidR="00047D75" w:rsidRPr="005142F4" w:rsidRDefault="00047D75" w:rsidP="001753BD">
            <w:pPr>
              <w:jc w:val="both"/>
              <w:rPr>
                <w:rFonts w:ascii="Arial" w:hAnsi="Arial" w:cs="Arial"/>
                <w:sz w:val="16"/>
                <w:szCs w:val="16"/>
              </w:rPr>
            </w:pPr>
            <w:r>
              <w:rPr>
                <w:rFonts w:ascii="Arial" w:hAnsi="Arial" w:cs="Arial"/>
                <w:sz w:val="16"/>
                <w:szCs w:val="16"/>
              </w:rPr>
              <w:t>Duidelijke categorieën zorgen voor juiste sortering van berichten</w:t>
            </w:r>
          </w:p>
        </w:tc>
      </w:tr>
      <w:tr w:rsidR="00047D75" w:rsidRPr="005142F4" w14:paraId="291E0E7A" w14:textId="77777777" w:rsidTr="001753BD">
        <w:tc>
          <w:tcPr>
            <w:tcW w:w="394" w:type="dxa"/>
          </w:tcPr>
          <w:p w14:paraId="2A6DE241" w14:textId="77777777" w:rsidR="00047D75" w:rsidRPr="005142F4" w:rsidRDefault="00047D75" w:rsidP="001753BD">
            <w:pPr>
              <w:jc w:val="both"/>
              <w:rPr>
                <w:rFonts w:ascii="Arial" w:hAnsi="Arial" w:cs="Arial"/>
                <w:sz w:val="16"/>
                <w:szCs w:val="16"/>
              </w:rPr>
            </w:pPr>
            <w:r>
              <w:rPr>
                <w:rFonts w:ascii="Arial" w:hAnsi="Arial" w:cs="Arial"/>
                <w:sz w:val="16"/>
                <w:szCs w:val="16"/>
              </w:rPr>
              <w:t>6</w:t>
            </w:r>
          </w:p>
        </w:tc>
        <w:tc>
          <w:tcPr>
            <w:tcW w:w="2684" w:type="dxa"/>
          </w:tcPr>
          <w:p w14:paraId="548D92F5" w14:textId="77777777" w:rsidR="00047D75" w:rsidRPr="005142F4" w:rsidRDefault="00047D75" w:rsidP="001753BD">
            <w:pPr>
              <w:jc w:val="both"/>
              <w:rPr>
                <w:rFonts w:ascii="Arial" w:hAnsi="Arial" w:cs="Arial"/>
                <w:sz w:val="16"/>
                <w:szCs w:val="16"/>
              </w:rPr>
            </w:pPr>
            <w:r>
              <w:rPr>
                <w:rFonts w:ascii="Arial" w:hAnsi="Arial" w:cs="Arial"/>
                <w:sz w:val="16"/>
                <w:szCs w:val="16"/>
              </w:rPr>
              <w:t>Klachten over IT worden openbaar  op het forum</w:t>
            </w:r>
          </w:p>
        </w:tc>
        <w:tc>
          <w:tcPr>
            <w:tcW w:w="810" w:type="dxa"/>
          </w:tcPr>
          <w:p w14:paraId="564B9572" w14:textId="77777777" w:rsidR="00047D75" w:rsidRPr="005142F4" w:rsidRDefault="00047D75" w:rsidP="001753BD">
            <w:pPr>
              <w:jc w:val="both"/>
              <w:rPr>
                <w:rFonts w:ascii="Arial" w:hAnsi="Arial" w:cs="Arial"/>
                <w:sz w:val="16"/>
                <w:szCs w:val="16"/>
              </w:rPr>
            </w:pPr>
            <w:r>
              <w:rPr>
                <w:rFonts w:ascii="Arial" w:hAnsi="Arial" w:cs="Arial"/>
                <w:sz w:val="16"/>
                <w:szCs w:val="16"/>
              </w:rPr>
              <w:t>Middel</w:t>
            </w:r>
          </w:p>
        </w:tc>
        <w:tc>
          <w:tcPr>
            <w:tcW w:w="720" w:type="dxa"/>
          </w:tcPr>
          <w:p w14:paraId="2CB12B74" w14:textId="77777777" w:rsidR="00047D75" w:rsidRPr="005142F4" w:rsidRDefault="00047D75" w:rsidP="001753BD">
            <w:pPr>
              <w:jc w:val="both"/>
              <w:rPr>
                <w:rFonts w:ascii="Arial" w:hAnsi="Arial" w:cs="Arial"/>
                <w:sz w:val="16"/>
                <w:szCs w:val="16"/>
              </w:rPr>
            </w:pPr>
            <w:r>
              <w:rPr>
                <w:rFonts w:ascii="Arial" w:hAnsi="Arial" w:cs="Arial"/>
                <w:sz w:val="16"/>
                <w:szCs w:val="16"/>
              </w:rPr>
              <w:t>Groot</w:t>
            </w:r>
          </w:p>
        </w:tc>
        <w:tc>
          <w:tcPr>
            <w:tcW w:w="720" w:type="dxa"/>
          </w:tcPr>
          <w:p w14:paraId="23DCD058" w14:textId="77777777" w:rsidR="00047D75" w:rsidRPr="005142F4" w:rsidRDefault="00047D75" w:rsidP="001753BD">
            <w:pPr>
              <w:jc w:val="both"/>
              <w:rPr>
                <w:rFonts w:ascii="Arial" w:hAnsi="Arial" w:cs="Arial"/>
                <w:sz w:val="16"/>
                <w:szCs w:val="16"/>
              </w:rPr>
            </w:pPr>
            <w:r>
              <w:rPr>
                <w:rFonts w:ascii="Arial" w:hAnsi="Arial" w:cs="Arial"/>
                <w:sz w:val="16"/>
                <w:szCs w:val="16"/>
              </w:rPr>
              <w:t>Laag</w:t>
            </w:r>
          </w:p>
        </w:tc>
        <w:tc>
          <w:tcPr>
            <w:tcW w:w="3188" w:type="dxa"/>
          </w:tcPr>
          <w:p w14:paraId="69317338" w14:textId="77777777" w:rsidR="00047D75" w:rsidRPr="005142F4" w:rsidRDefault="00047D75" w:rsidP="001753BD">
            <w:pPr>
              <w:jc w:val="both"/>
              <w:rPr>
                <w:rFonts w:ascii="Arial" w:hAnsi="Arial" w:cs="Arial"/>
                <w:sz w:val="16"/>
                <w:szCs w:val="16"/>
              </w:rPr>
            </w:pPr>
            <w:r>
              <w:rPr>
                <w:rFonts w:ascii="Arial" w:hAnsi="Arial" w:cs="Arial"/>
                <w:sz w:val="16"/>
                <w:szCs w:val="16"/>
              </w:rPr>
              <w:t>Tijdige respons op klachten, positieve en klantgerichte houding Moderator</w:t>
            </w:r>
          </w:p>
        </w:tc>
      </w:tr>
      <w:tr w:rsidR="00047D75" w:rsidRPr="005142F4" w14:paraId="73001CF4" w14:textId="77777777" w:rsidTr="001753BD">
        <w:tc>
          <w:tcPr>
            <w:tcW w:w="394" w:type="dxa"/>
          </w:tcPr>
          <w:p w14:paraId="011E1DB7" w14:textId="77777777" w:rsidR="00047D75" w:rsidRDefault="00047D75" w:rsidP="001753BD">
            <w:pPr>
              <w:jc w:val="both"/>
              <w:rPr>
                <w:rFonts w:ascii="Arial" w:hAnsi="Arial" w:cs="Arial"/>
                <w:sz w:val="16"/>
                <w:szCs w:val="16"/>
              </w:rPr>
            </w:pPr>
            <w:r>
              <w:rPr>
                <w:rFonts w:ascii="Arial" w:hAnsi="Arial" w:cs="Arial"/>
                <w:sz w:val="16"/>
                <w:szCs w:val="16"/>
              </w:rPr>
              <w:t>7</w:t>
            </w:r>
          </w:p>
        </w:tc>
        <w:tc>
          <w:tcPr>
            <w:tcW w:w="2684" w:type="dxa"/>
          </w:tcPr>
          <w:p w14:paraId="7B669C37" w14:textId="77777777" w:rsidR="00047D75" w:rsidRPr="005142F4" w:rsidRDefault="00047D75" w:rsidP="001753BD">
            <w:pPr>
              <w:jc w:val="both"/>
              <w:rPr>
                <w:rFonts w:ascii="Arial" w:hAnsi="Arial" w:cs="Arial"/>
                <w:sz w:val="16"/>
                <w:szCs w:val="16"/>
              </w:rPr>
            </w:pPr>
            <w:r>
              <w:rPr>
                <w:rFonts w:ascii="Arial" w:hAnsi="Arial" w:cs="Arial"/>
                <w:sz w:val="16"/>
                <w:szCs w:val="16"/>
              </w:rPr>
              <w:t>Bezoekersaantallen blijven te klein</w:t>
            </w:r>
          </w:p>
        </w:tc>
        <w:tc>
          <w:tcPr>
            <w:tcW w:w="810" w:type="dxa"/>
          </w:tcPr>
          <w:p w14:paraId="2A83E6AA" w14:textId="77777777" w:rsidR="00047D75" w:rsidRPr="005142F4" w:rsidRDefault="00047D75" w:rsidP="001753BD">
            <w:pPr>
              <w:jc w:val="both"/>
              <w:rPr>
                <w:rFonts w:ascii="Arial" w:hAnsi="Arial" w:cs="Arial"/>
                <w:sz w:val="16"/>
                <w:szCs w:val="16"/>
              </w:rPr>
            </w:pPr>
            <w:r>
              <w:rPr>
                <w:rFonts w:ascii="Arial" w:hAnsi="Arial" w:cs="Arial"/>
                <w:sz w:val="16"/>
                <w:szCs w:val="16"/>
              </w:rPr>
              <w:t>Middel</w:t>
            </w:r>
          </w:p>
        </w:tc>
        <w:tc>
          <w:tcPr>
            <w:tcW w:w="720" w:type="dxa"/>
          </w:tcPr>
          <w:p w14:paraId="2134D05E" w14:textId="77777777" w:rsidR="00047D75" w:rsidRPr="005142F4" w:rsidRDefault="00047D75" w:rsidP="001753BD">
            <w:pPr>
              <w:jc w:val="both"/>
              <w:rPr>
                <w:rFonts w:ascii="Arial" w:hAnsi="Arial" w:cs="Arial"/>
                <w:sz w:val="16"/>
                <w:szCs w:val="16"/>
              </w:rPr>
            </w:pPr>
            <w:r>
              <w:rPr>
                <w:rFonts w:ascii="Arial" w:hAnsi="Arial" w:cs="Arial"/>
                <w:sz w:val="16"/>
                <w:szCs w:val="16"/>
              </w:rPr>
              <w:t>Groot</w:t>
            </w:r>
          </w:p>
        </w:tc>
        <w:tc>
          <w:tcPr>
            <w:tcW w:w="720" w:type="dxa"/>
          </w:tcPr>
          <w:p w14:paraId="022A5A01" w14:textId="77777777" w:rsidR="00047D75" w:rsidRPr="005142F4" w:rsidRDefault="00047D75" w:rsidP="001753BD">
            <w:pPr>
              <w:jc w:val="both"/>
              <w:rPr>
                <w:rFonts w:ascii="Arial" w:hAnsi="Arial" w:cs="Arial"/>
                <w:sz w:val="16"/>
                <w:szCs w:val="16"/>
              </w:rPr>
            </w:pPr>
            <w:r>
              <w:rPr>
                <w:rFonts w:ascii="Arial" w:hAnsi="Arial" w:cs="Arial"/>
                <w:sz w:val="16"/>
                <w:szCs w:val="16"/>
              </w:rPr>
              <w:t>Laag</w:t>
            </w:r>
          </w:p>
        </w:tc>
        <w:tc>
          <w:tcPr>
            <w:tcW w:w="3188" w:type="dxa"/>
          </w:tcPr>
          <w:p w14:paraId="2DCB8027" w14:textId="77777777" w:rsidR="00047D75" w:rsidRPr="005142F4" w:rsidRDefault="00047D75" w:rsidP="001753BD">
            <w:pPr>
              <w:jc w:val="both"/>
              <w:rPr>
                <w:rFonts w:ascii="Arial" w:hAnsi="Arial" w:cs="Arial"/>
                <w:sz w:val="16"/>
                <w:szCs w:val="16"/>
              </w:rPr>
            </w:pPr>
            <w:r>
              <w:rPr>
                <w:rFonts w:ascii="Arial" w:hAnsi="Arial" w:cs="Arial"/>
                <w:sz w:val="16"/>
                <w:szCs w:val="16"/>
              </w:rPr>
              <w:t>Zorgen dat servicelevels worden behaald, en desnoods als R&amp;U veel oplossingen aanbieden. De klant moet het forum als bruikbaar communicatie kanaal ervaren</w:t>
            </w:r>
          </w:p>
        </w:tc>
      </w:tr>
      <w:tr w:rsidR="00047D75" w:rsidRPr="005142F4" w14:paraId="51E4E9C1" w14:textId="77777777" w:rsidTr="001753BD">
        <w:tc>
          <w:tcPr>
            <w:tcW w:w="394" w:type="dxa"/>
          </w:tcPr>
          <w:p w14:paraId="6663A3BD" w14:textId="77777777" w:rsidR="00047D75" w:rsidRDefault="00047D75" w:rsidP="001753BD">
            <w:pPr>
              <w:jc w:val="both"/>
              <w:rPr>
                <w:rFonts w:ascii="Arial" w:hAnsi="Arial" w:cs="Arial"/>
                <w:sz w:val="16"/>
                <w:szCs w:val="16"/>
              </w:rPr>
            </w:pPr>
            <w:r>
              <w:rPr>
                <w:rFonts w:ascii="Arial" w:hAnsi="Arial" w:cs="Arial"/>
                <w:sz w:val="16"/>
                <w:szCs w:val="16"/>
              </w:rPr>
              <w:t>8</w:t>
            </w:r>
          </w:p>
        </w:tc>
        <w:tc>
          <w:tcPr>
            <w:tcW w:w="2684" w:type="dxa"/>
          </w:tcPr>
          <w:p w14:paraId="178D8778" w14:textId="77777777" w:rsidR="00047D75" w:rsidRPr="001F0079" w:rsidRDefault="00047D75" w:rsidP="001753BD">
            <w:pPr>
              <w:jc w:val="both"/>
              <w:rPr>
                <w:rFonts w:ascii="Arial" w:hAnsi="Arial" w:cs="Arial"/>
                <w:sz w:val="16"/>
                <w:szCs w:val="16"/>
              </w:rPr>
            </w:pPr>
            <w:r w:rsidRPr="001F0079">
              <w:rPr>
                <w:rFonts w:ascii="Arial" w:hAnsi="Arial" w:cs="Arial"/>
                <w:sz w:val="16"/>
                <w:szCs w:val="16"/>
              </w:rPr>
              <w:t>Gebruiker kan op het forum niet vinden wat hij zoekt</w:t>
            </w:r>
          </w:p>
        </w:tc>
        <w:tc>
          <w:tcPr>
            <w:tcW w:w="810" w:type="dxa"/>
          </w:tcPr>
          <w:p w14:paraId="2B92B919" w14:textId="77777777" w:rsidR="00047D75" w:rsidRPr="001F0079" w:rsidRDefault="00047D75" w:rsidP="001753BD">
            <w:pPr>
              <w:jc w:val="both"/>
              <w:rPr>
                <w:rFonts w:ascii="Arial" w:hAnsi="Arial" w:cs="Arial"/>
                <w:sz w:val="16"/>
                <w:szCs w:val="16"/>
              </w:rPr>
            </w:pPr>
            <w:r>
              <w:rPr>
                <w:rFonts w:ascii="Arial" w:hAnsi="Arial" w:cs="Arial"/>
                <w:sz w:val="16"/>
                <w:szCs w:val="16"/>
              </w:rPr>
              <w:t>Middel</w:t>
            </w:r>
          </w:p>
        </w:tc>
        <w:tc>
          <w:tcPr>
            <w:tcW w:w="720" w:type="dxa"/>
          </w:tcPr>
          <w:p w14:paraId="36D3B7E5" w14:textId="77777777" w:rsidR="00047D75" w:rsidRPr="001F0079" w:rsidRDefault="00047D75" w:rsidP="001753BD">
            <w:pPr>
              <w:jc w:val="both"/>
              <w:rPr>
                <w:rFonts w:ascii="Arial" w:hAnsi="Arial" w:cs="Arial"/>
                <w:sz w:val="16"/>
                <w:szCs w:val="16"/>
              </w:rPr>
            </w:pPr>
            <w:r>
              <w:rPr>
                <w:rFonts w:ascii="Arial" w:hAnsi="Arial" w:cs="Arial"/>
                <w:sz w:val="16"/>
                <w:szCs w:val="16"/>
              </w:rPr>
              <w:t>Middel</w:t>
            </w:r>
          </w:p>
        </w:tc>
        <w:tc>
          <w:tcPr>
            <w:tcW w:w="720" w:type="dxa"/>
          </w:tcPr>
          <w:p w14:paraId="73428E6D" w14:textId="77777777" w:rsidR="00047D75" w:rsidRPr="001F0079" w:rsidRDefault="00047D75" w:rsidP="001753BD">
            <w:pPr>
              <w:jc w:val="both"/>
              <w:rPr>
                <w:rFonts w:ascii="Arial" w:hAnsi="Arial" w:cs="Arial"/>
                <w:sz w:val="16"/>
                <w:szCs w:val="16"/>
              </w:rPr>
            </w:pPr>
            <w:r>
              <w:rPr>
                <w:rFonts w:ascii="Arial" w:hAnsi="Arial" w:cs="Arial"/>
                <w:sz w:val="16"/>
                <w:szCs w:val="16"/>
              </w:rPr>
              <w:t>laag</w:t>
            </w:r>
          </w:p>
        </w:tc>
        <w:tc>
          <w:tcPr>
            <w:tcW w:w="3188" w:type="dxa"/>
          </w:tcPr>
          <w:p w14:paraId="5B5EDB50" w14:textId="77777777" w:rsidR="00047D75" w:rsidRPr="001F0079" w:rsidRDefault="00047D75" w:rsidP="001753BD">
            <w:pPr>
              <w:jc w:val="both"/>
              <w:rPr>
                <w:sz w:val="16"/>
                <w:szCs w:val="16"/>
              </w:rPr>
            </w:pPr>
            <w:r w:rsidRPr="001F0079">
              <w:rPr>
                <w:sz w:val="16"/>
                <w:szCs w:val="16"/>
              </w:rPr>
              <w:t>Ontdek wat de eindgebruiker bezig houdt en welke artikelen ze zoeken, voeg waardevolle informatie aan de conversaties toe zodat ze terug komen.</w:t>
            </w:r>
          </w:p>
          <w:p w14:paraId="611085AB" w14:textId="77777777" w:rsidR="00047D75" w:rsidRPr="001F0079" w:rsidRDefault="00047D75" w:rsidP="001753BD">
            <w:pPr>
              <w:jc w:val="both"/>
              <w:rPr>
                <w:rFonts w:ascii="Arial" w:hAnsi="Arial" w:cs="Arial"/>
                <w:sz w:val="16"/>
                <w:szCs w:val="16"/>
              </w:rPr>
            </w:pPr>
          </w:p>
        </w:tc>
      </w:tr>
      <w:tr w:rsidR="00047D75" w:rsidRPr="005142F4" w14:paraId="0F815CFC" w14:textId="77777777" w:rsidTr="001753BD">
        <w:tc>
          <w:tcPr>
            <w:tcW w:w="394" w:type="dxa"/>
          </w:tcPr>
          <w:p w14:paraId="55E87BE3" w14:textId="77777777" w:rsidR="00047D75" w:rsidRDefault="00047D75" w:rsidP="001753BD">
            <w:pPr>
              <w:jc w:val="both"/>
              <w:rPr>
                <w:rFonts w:ascii="Arial" w:hAnsi="Arial" w:cs="Arial"/>
                <w:sz w:val="16"/>
                <w:szCs w:val="16"/>
              </w:rPr>
            </w:pPr>
            <w:r>
              <w:rPr>
                <w:rFonts w:ascii="Arial" w:hAnsi="Arial" w:cs="Arial"/>
                <w:sz w:val="16"/>
                <w:szCs w:val="16"/>
              </w:rPr>
              <w:t>9</w:t>
            </w:r>
          </w:p>
        </w:tc>
        <w:tc>
          <w:tcPr>
            <w:tcW w:w="2684" w:type="dxa"/>
          </w:tcPr>
          <w:p w14:paraId="52E58716" w14:textId="77777777" w:rsidR="00047D75" w:rsidRPr="001F0079" w:rsidRDefault="00047D75" w:rsidP="001753BD">
            <w:pPr>
              <w:jc w:val="both"/>
              <w:rPr>
                <w:rFonts w:ascii="Arial" w:hAnsi="Arial" w:cs="Arial"/>
                <w:sz w:val="16"/>
                <w:szCs w:val="16"/>
              </w:rPr>
            </w:pPr>
            <w:r w:rsidRPr="001F0079">
              <w:rPr>
                <w:rFonts w:ascii="Arial" w:hAnsi="Arial" w:cs="Arial"/>
                <w:sz w:val="16"/>
                <w:szCs w:val="16"/>
              </w:rPr>
              <w:t>Gebruiker vindt de informatie op het forum niet actueel genoeg</w:t>
            </w:r>
          </w:p>
        </w:tc>
        <w:tc>
          <w:tcPr>
            <w:tcW w:w="810" w:type="dxa"/>
          </w:tcPr>
          <w:p w14:paraId="4A7C25BE" w14:textId="77777777" w:rsidR="00047D75" w:rsidRPr="001F0079" w:rsidRDefault="00047D75" w:rsidP="001753BD">
            <w:pPr>
              <w:jc w:val="both"/>
              <w:rPr>
                <w:rFonts w:ascii="Arial" w:hAnsi="Arial" w:cs="Arial"/>
                <w:sz w:val="16"/>
                <w:szCs w:val="16"/>
              </w:rPr>
            </w:pPr>
            <w:r w:rsidRPr="001F0079">
              <w:rPr>
                <w:rFonts w:ascii="Arial" w:hAnsi="Arial" w:cs="Arial"/>
                <w:sz w:val="16"/>
                <w:szCs w:val="16"/>
              </w:rPr>
              <w:t>Groot</w:t>
            </w:r>
          </w:p>
        </w:tc>
        <w:tc>
          <w:tcPr>
            <w:tcW w:w="720" w:type="dxa"/>
          </w:tcPr>
          <w:p w14:paraId="17C0C032" w14:textId="77777777" w:rsidR="00047D75" w:rsidRPr="001F0079" w:rsidRDefault="00047D75" w:rsidP="001753BD">
            <w:pPr>
              <w:jc w:val="both"/>
              <w:rPr>
                <w:rFonts w:ascii="Arial" w:hAnsi="Arial" w:cs="Arial"/>
                <w:sz w:val="16"/>
                <w:szCs w:val="16"/>
              </w:rPr>
            </w:pPr>
            <w:r w:rsidRPr="001F0079">
              <w:rPr>
                <w:rFonts w:ascii="Arial" w:hAnsi="Arial" w:cs="Arial"/>
                <w:sz w:val="16"/>
                <w:szCs w:val="16"/>
              </w:rPr>
              <w:t>Groot</w:t>
            </w:r>
          </w:p>
        </w:tc>
        <w:tc>
          <w:tcPr>
            <w:tcW w:w="720" w:type="dxa"/>
          </w:tcPr>
          <w:p w14:paraId="5899ED4B" w14:textId="77777777" w:rsidR="00047D75" w:rsidRPr="001F0079" w:rsidRDefault="00047D75" w:rsidP="001753BD">
            <w:pPr>
              <w:jc w:val="both"/>
              <w:rPr>
                <w:rFonts w:ascii="Arial" w:hAnsi="Arial" w:cs="Arial"/>
                <w:sz w:val="16"/>
                <w:szCs w:val="16"/>
              </w:rPr>
            </w:pPr>
            <w:r>
              <w:rPr>
                <w:rFonts w:ascii="Arial" w:hAnsi="Arial" w:cs="Arial"/>
                <w:sz w:val="16"/>
                <w:szCs w:val="16"/>
              </w:rPr>
              <w:t>La</w:t>
            </w:r>
            <w:r w:rsidRPr="001F0079">
              <w:rPr>
                <w:rFonts w:ascii="Arial" w:hAnsi="Arial" w:cs="Arial"/>
                <w:sz w:val="16"/>
                <w:szCs w:val="16"/>
              </w:rPr>
              <w:t>ag</w:t>
            </w:r>
          </w:p>
        </w:tc>
        <w:tc>
          <w:tcPr>
            <w:tcW w:w="3188" w:type="dxa"/>
          </w:tcPr>
          <w:p w14:paraId="243139C1" w14:textId="77777777" w:rsidR="00047D75" w:rsidRPr="001F0079" w:rsidRDefault="00047D75" w:rsidP="001753BD">
            <w:pPr>
              <w:jc w:val="both"/>
              <w:rPr>
                <w:rFonts w:ascii="Arial" w:hAnsi="Arial" w:cs="Arial"/>
                <w:sz w:val="16"/>
                <w:szCs w:val="16"/>
              </w:rPr>
            </w:pPr>
            <w:r w:rsidRPr="001F0079">
              <w:rPr>
                <w:sz w:val="16"/>
                <w:szCs w:val="16"/>
              </w:rPr>
              <w:t>Tijdige communicatie van zowel positieve of negatieve berichtgeving helpt zelfbediening te gebruiken waar het voor bedoeld is, en trekt eindgebruikers naar de content toe. Vertraag dit niet.</w:t>
            </w:r>
          </w:p>
        </w:tc>
      </w:tr>
    </w:tbl>
    <w:p w14:paraId="2DA8B800" w14:textId="77777777" w:rsidR="00E928F4" w:rsidRDefault="00E928F4" w:rsidP="00E928F4">
      <w:pPr>
        <w:rPr>
          <w:szCs w:val="20"/>
        </w:rPr>
      </w:pPr>
    </w:p>
    <w:p w14:paraId="386AA5C8" w14:textId="78B141EF" w:rsidR="00E928F4" w:rsidRDefault="00E928F4" w:rsidP="00E928F4">
      <w:pPr>
        <w:rPr>
          <w:szCs w:val="20"/>
        </w:rPr>
      </w:pPr>
      <w:r>
        <w:rPr>
          <w:szCs w:val="20"/>
        </w:rPr>
        <w:t>Wat de waardes inhouden</w:t>
      </w:r>
    </w:p>
    <w:p w14:paraId="6E66CC1C" w14:textId="77777777" w:rsidR="00E928F4" w:rsidRDefault="00E928F4" w:rsidP="00E928F4">
      <w:pPr>
        <w:rPr>
          <w:szCs w:val="20"/>
        </w:rPr>
      </w:pPr>
    </w:p>
    <w:tbl>
      <w:tblPr>
        <w:tblStyle w:val="TableGrid"/>
        <w:tblW w:w="8544" w:type="dxa"/>
        <w:tblLook w:val="04A0" w:firstRow="1" w:lastRow="0" w:firstColumn="1" w:lastColumn="0" w:noHBand="0" w:noVBand="1"/>
      </w:tblPr>
      <w:tblGrid>
        <w:gridCol w:w="1783"/>
        <w:gridCol w:w="2274"/>
        <w:gridCol w:w="2118"/>
        <w:gridCol w:w="2369"/>
      </w:tblGrid>
      <w:tr w:rsidR="00E928F4" w14:paraId="72A6E292" w14:textId="77777777" w:rsidTr="00AA28FE">
        <w:trPr>
          <w:trHeight w:val="207"/>
        </w:trPr>
        <w:tc>
          <w:tcPr>
            <w:tcW w:w="1783" w:type="dxa"/>
            <w:shd w:val="clear" w:color="auto" w:fill="C6D9F1" w:themeFill="text2" w:themeFillTint="33"/>
          </w:tcPr>
          <w:p w14:paraId="3CA79AC3" w14:textId="77777777" w:rsidR="00E928F4" w:rsidRDefault="00E928F4" w:rsidP="00AA28FE">
            <w:pPr>
              <w:rPr>
                <w:szCs w:val="20"/>
              </w:rPr>
            </w:pPr>
          </w:p>
        </w:tc>
        <w:tc>
          <w:tcPr>
            <w:tcW w:w="2274" w:type="dxa"/>
            <w:shd w:val="clear" w:color="auto" w:fill="C6D9F1" w:themeFill="text2" w:themeFillTint="33"/>
          </w:tcPr>
          <w:p w14:paraId="04E8FE9D" w14:textId="77777777" w:rsidR="00E928F4" w:rsidRDefault="00E928F4" w:rsidP="00AA28FE">
            <w:pPr>
              <w:jc w:val="center"/>
              <w:rPr>
                <w:szCs w:val="20"/>
              </w:rPr>
            </w:pPr>
            <w:r>
              <w:rPr>
                <w:szCs w:val="20"/>
              </w:rPr>
              <w:t>klein</w:t>
            </w:r>
          </w:p>
        </w:tc>
        <w:tc>
          <w:tcPr>
            <w:tcW w:w="2118" w:type="dxa"/>
            <w:shd w:val="clear" w:color="auto" w:fill="C6D9F1" w:themeFill="text2" w:themeFillTint="33"/>
          </w:tcPr>
          <w:p w14:paraId="797C835B" w14:textId="77777777" w:rsidR="00E928F4" w:rsidRDefault="00E928F4" w:rsidP="00AA28FE">
            <w:pPr>
              <w:jc w:val="center"/>
              <w:rPr>
                <w:szCs w:val="20"/>
              </w:rPr>
            </w:pPr>
            <w:r>
              <w:rPr>
                <w:szCs w:val="20"/>
              </w:rPr>
              <w:t>middel</w:t>
            </w:r>
          </w:p>
        </w:tc>
        <w:tc>
          <w:tcPr>
            <w:tcW w:w="2369" w:type="dxa"/>
            <w:shd w:val="clear" w:color="auto" w:fill="C6D9F1" w:themeFill="text2" w:themeFillTint="33"/>
          </w:tcPr>
          <w:p w14:paraId="38C82E59" w14:textId="77777777" w:rsidR="00E928F4" w:rsidRDefault="00E928F4" w:rsidP="00AA28FE">
            <w:pPr>
              <w:jc w:val="center"/>
              <w:rPr>
                <w:szCs w:val="20"/>
              </w:rPr>
            </w:pPr>
            <w:r>
              <w:rPr>
                <w:szCs w:val="20"/>
              </w:rPr>
              <w:t>groot</w:t>
            </w:r>
          </w:p>
        </w:tc>
      </w:tr>
      <w:tr w:rsidR="00E928F4" w:rsidRPr="00436212" w14:paraId="24413061" w14:textId="77777777" w:rsidTr="00AA28FE">
        <w:trPr>
          <w:trHeight w:val="207"/>
        </w:trPr>
        <w:tc>
          <w:tcPr>
            <w:tcW w:w="1783" w:type="dxa"/>
            <w:shd w:val="clear" w:color="auto" w:fill="C6D9F1" w:themeFill="text2" w:themeFillTint="33"/>
          </w:tcPr>
          <w:p w14:paraId="074EFDDE" w14:textId="77777777" w:rsidR="00E928F4" w:rsidRPr="00436212" w:rsidRDefault="00E928F4" w:rsidP="00AA28FE">
            <w:pPr>
              <w:rPr>
                <w:sz w:val="16"/>
                <w:szCs w:val="16"/>
              </w:rPr>
            </w:pPr>
            <w:r w:rsidRPr="00436212">
              <w:rPr>
                <w:sz w:val="16"/>
                <w:szCs w:val="16"/>
              </w:rPr>
              <w:t>Impact</w:t>
            </w:r>
          </w:p>
        </w:tc>
        <w:tc>
          <w:tcPr>
            <w:tcW w:w="2274" w:type="dxa"/>
          </w:tcPr>
          <w:p w14:paraId="7C6DE6D1" w14:textId="77777777" w:rsidR="00E928F4" w:rsidRPr="00436212" w:rsidRDefault="00E928F4" w:rsidP="00AA28FE">
            <w:pPr>
              <w:rPr>
                <w:sz w:val="16"/>
                <w:szCs w:val="16"/>
              </w:rPr>
            </w:pPr>
            <w:r>
              <w:rPr>
                <w:sz w:val="16"/>
                <w:szCs w:val="16"/>
              </w:rPr>
              <w:t>Het succes van het project wordt minimaal beïnvloedt, klanten kunnen het blijven gebruiken</w:t>
            </w:r>
          </w:p>
        </w:tc>
        <w:tc>
          <w:tcPr>
            <w:tcW w:w="2118" w:type="dxa"/>
          </w:tcPr>
          <w:p w14:paraId="1F3CD078" w14:textId="77777777" w:rsidR="00E928F4" w:rsidRPr="00436212" w:rsidRDefault="00E928F4" w:rsidP="00AA28FE">
            <w:pPr>
              <w:rPr>
                <w:sz w:val="16"/>
                <w:szCs w:val="16"/>
              </w:rPr>
            </w:pPr>
            <w:r>
              <w:rPr>
                <w:sz w:val="16"/>
                <w:szCs w:val="16"/>
              </w:rPr>
              <w:t>De klanten kunnen het product blijven gebruiken maar zullen grote hinder ervaren in het gebruiksgemak</w:t>
            </w:r>
          </w:p>
        </w:tc>
        <w:tc>
          <w:tcPr>
            <w:tcW w:w="2369" w:type="dxa"/>
          </w:tcPr>
          <w:p w14:paraId="7B165ED6" w14:textId="77777777" w:rsidR="00E928F4" w:rsidRPr="00436212" w:rsidRDefault="00E928F4" w:rsidP="00AA28FE">
            <w:pPr>
              <w:rPr>
                <w:sz w:val="16"/>
                <w:szCs w:val="16"/>
              </w:rPr>
            </w:pPr>
            <w:r w:rsidRPr="00436212">
              <w:rPr>
                <w:sz w:val="16"/>
                <w:szCs w:val="16"/>
              </w:rPr>
              <w:t xml:space="preserve">De gevolgen zijn </w:t>
            </w:r>
            <w:r>
              <w:rPr>
                <w:sz w:val="16"/>
                <w:szCs w:val="16"/>
              </w:rPr>
              <w:t>zo groot dat de meeste klanten afzien van gebruik van het product, het product faalt</w:t>
            </w:r>
          </w:p>
        </w:tc>
      </w:tr>
      <w:tr w:rsidR="00E928F4" w:rsidRPr="00436212" w14:paraId="24C49504" w14:textId="77777777" w:rsidTr="00AA28FE">
        <w:trPr>
          <w:trHeight w:val="207"/>
        </w:trPr>
        <w:tc>
          <w:tcPr>
            <w:tcW w:w="1783" w:type="dxa"/>
            <w:shd w:val="clear" w:color="auto" w:fill="C6D9F1" w:themeFill="text2" w:themeFillTint="33"/>
          </w:tcPr>
          <w:p w14:paraId="73E9BDCB" w14:textId="77777777" w:rsidR="00E928F4" w:rsidRPr="00436212" w:rsidRDefault="00E928F4" w:rsidP="00AA28FE">
            <w:pPr>
              <w:rPr>
                <w:sz w:val="16"/>
                <w:szCs w:val="16"/>
              </w:rPr>
            </w:pPr>
            <w:r w:rsidRPr="00436212">
              <w:rPr>
                <w:sz w:val="16"/>
                <w:szCs w:val="16"/>
              </w:rPr>
              <w:t>kans</w:t>
            </w:r>
          </w:p>
        </w:tc>
        <w:tc>
          <w:tcPr>
            <w:tcW w:w="2274" w:type="dxa"/>
          </w:tcPr>
          <w:p w14:paraId="69231CAA" w14:textId="77777777" w:rsidR="00E928F4" w:rsidRPr="00436212" w:rsidRDefault="00E928F4" w:rsidP="00AA28FE">
            <w:pPr>
              <w:rPr>
                <w:sz w:val="16"/>
                <w:szCs w:val="16"/>
              </w:rPr>
            </w:pPr>
            <w:r>
              <w:rPr>
                <w:sz w:val="16"/>
                <w:szCs w:val="16"/>
              </w:rPr>
              <w:t>Het is ook zonder tegenmaatregelen (oplossing) zeer onwaarschijnlijk dat dit gebeurt</w:t>
            </w:r>
          </w:p>
        </w:tc>
        <w:tc>
          <w:tcPr>
            <w:tcW w:w="2118" w:type="dxa"/>
          </w:tcPr>
          <w:p w14:paraId="030F92C8" w14:textId="77777777" w:rsidR="00E928F4" w:rsidRPr="00436212" w:rsidRDefault="00E928F4" w:rsidP="00AA28FE">
            <w:pPr>
              <w:rPr>
                <w:sz w:val="16"/>
                <w:szCs w:val="16"/>
              </w:rPr>
            </w:pPr>
            <w:r>
              <w:rPr>
                <w:sz w:val="16"/>
                <w:szCs w:val="16"/>
              </w:rPr>
              <w:t>De kans is groot genoeg om een risico te vormen voor het succes van het project</w:t>
            </w:r>
          </w:p>
        </w:tc>
        <w:tc>
          <w:tcPr>
            <w:tcW w:w="2369" w:type="dxa"/>
          </w:tcPr>
          <w:p w14:paraId="077EC126" w14:textId="77777777" w:rsidR="00E928F4" w:rsidRPr="00436212" w:rsidRDefault="00E928F4" w:rsidP="00AA28FE">
            <w:pPr>
              <w:rPr>
                <w:sz w:val="16"/>
                <w:szCs w:val="16"/>
              </w:rPr>
            </w:pPr>
            <w:r w:rsidRPr="00436212">
              <w:rPr>
                <w:sz w:val="16"/>
                <w:szCs w:val="16"/>
              </w:rPr>
              <w:t xml:space="preserve">Als er geen rekening wordt gehouden </w:t>
            </w:r>
            <w:r>
              <w:rPr>
                <w:sz w:val="16"/>
                <w:szCs w:val="16"/>
              </w:rPr>
              <w:t>met tegenmaatregelen zal dit zeker gebeuren, het product faalt</w:t>
            </w:r>
          </w:p>
        </w:tc>
      </w:tr>
      <w:tr w:rsidR="00E928F4" w:rsidRPr="00436212" w14:paraId="223A7DB2" w14:textId="77777777" w:rsidTr="00AA28FE">
        <w:trPr>
          <w:trHeight w:val="207"/>
        </w:trPr>
        <w:tc>
          <w:tcPr>
            <w:tcW w:w="1783" w:type="dxa"/>
            <w:shd w:val="clear" w:color="auto" w:fill="C6D9F1" w:themeFill="text2" w:themeFillTint="33"/>
          </w:tcPr>
          <w:p w14:paraId="24958C7E" w14:textId="77777777" w:rsidR="00E928F4" w:rsidRPr="00436212" w:rsidRDefault="00E928F4" w:rsidP="00AA28FE">
            <w:pPr>
              <w:rPr>
                <w:sz w:val="16"/>
                <w:szCs w:val="16"/>
              </w:rPr>
            </w:pPr>
            <w:r w:rsidRPr="00436212">
              <w:rPr>
                <w:sz w:val="16"/>
                <w:szCs w:val="16"/>
              </w:rPr>
              <w:t>kosten</w:t>
            </w:r>
          </w:p>
        </w:tc>
        <w:tc>
          <w:tcPr>
            <w:tcW w:w="2274" w:type="dxa"/>
          </w:tcPr>
          <w:p w14:paraId="183B8465" w14:textId="77777777" w:rsidR="00E928F4" w:rsidRPr="00436212" w:rsidRDefault="00E928F4" w:rsidP="00AA28FE">
            <w:pPr>
              <w:rPr>
                <w:sz w:val="16"/>
                <w:szCs w:val="16"/>
              </w:rPr>
            </w:pPr>
            <w:r w:rsidRPr="00436212">
              <w:rPr>
                <w:sz w:val="16"/>
                <w:szCs w:val="16"/>
              </w:rPr>
              <w:t xml:space="preserve">Het </w:t>
            </w:r>
            <w:r>
              <w:rPr>
                <w:sz w:val="16"/>
                <w:szCs w:val="16"/>
              </w:rPr>
              <w:t xml:space="preserve">probleem kan worden opgelost met </w:t>
            </w:r>
            <w:r w:rsidRPr="00436212">
              <w:rPr>
                <w:sz w:val="16"/>
                <w:szCs w:val="16"/>
              </w:rPr>
              <w:t xml:space="preserve"> </w:t>
            </w:r>
            <w:r>
              <w:rPr>
                <w:sz w:val="16"/>
                <w:szCs w:val="16"/>
              </w:rPr>
              <w:t>een kleine investering</w:t>
            </w:r>
            <w:r w:rsidRPr="00436212">
              <w:rPr>
                <w:sz w:val="16"/>
                <w:szCs w:val="16"/>
              </w:rPr>
              <w:t xml:space="preserve"> </w:t>
            </w:r>
          </w:p>
        </w:tc>
        <w:tc>
          <w:tcPr>
            <w:tcW w:w="2118" w:type="dxa"/>
          </w:tcPr>
          <w:p w14:paraId="3E52E4E1" w14:textId="77777777" w:rsidR="00E928F4" w:rsidRPr="00436212" w:rsidRDefault="00E928F4" w:rsidP="00AA28FE">
            <w:pPr>
              <w:rPr>
                <w:sz w:val="16"/>
                <w:szCs w:val="16"/>
              </w:rPr>
            </w:pPr>
            <w:r>
              <w:rPr>
                <w:sz w:val="16"/>
                <w:szCs w:val="16"/>
              </w:rPr>
              <w:t>Het probleem kan worden opgelost met een zeer substantiële investering, zoals 50% van de totale projectkosten</w:t>
            </w:r>
          </w:p>
        </w:tc>
        <w:tc>
          <w:tcPr>
            <w:tcW w:w="2369" w:type="dxa"/>
          </w:tcPr>
          <w:p w14:paraId="0D236731" w14:textId="77777777" w:rsidR="00E928F4" w:rsidRPr="00436212" w:rsidRDefault="00E928F4" w:rsidP="00AA28FE">
            <w:pPr>
              <w:rPr>
                <w:sz w:val="16"/>
                <w:szCs w:val="16"/>
              </w:rPr>
            </w:pPr>
            <w:r>
              <w:rPr>
                <w:sz w:val="16"/>
                <w:szCs w:val="16"/>
              </w:rPr>
              <w:t>Het risico is dat alle voor dit project gemaakte kosten verloren gaan.</w:t>
            </w:r>
          </w:p>
        </w:tc>
      </w:tr>
    </w:tbl>
    <w:p w14:paraId="38F4E6AA" w14:textId="77777777" w:rsidR="00E928F4" w:rsidRPr="00436212" w:rsidRDefault="00E928F4" w:rsidP="00E928F4">
      <w:pPr>
        <w:rPr>
          <w:sz w:val="16"/>
          <w:szCs w:val="16"/>
        </w:rPr>
      </w:pPr>
    </w:p>
    <w:p w14:paraId="2641C8CC" w14:textId="77777777" w:rsidR="00E928F4" w:rsidRDefault="00E928F4" w:rsidP="00E928F4">
      <w:pPr>
        <w:rPr>
          <w:szCs w:val="20"/>
        </w:rPr>
      </w:pPr>
    </w:p>
    <w:p w14:paraId="6BA1F155" w14:textId="77777777" w:rsidR="00047D75" w:rsidRDefault="00047D75" w:rsidP="00047D75">
      <w:pPr>
        <w:rPr>
          <w:szCs w:val="20"/>
        </w:rPr>
      </w:pPr>
    </w:p>
    <w:p w14:paraId="1C4B71F9" w14:textId="77777777" w:rsidR="00885A30" w:rsidRDefault="00885A30" w:rsidP="00047D75">
      <w:pPr>
        <w:rPr>
          <w:szCs w:val="20"/>
        </w:rPr>
      </w:pPr>
    </w:p>
    <w:p w14:paraId="15603161" w14:textId="77777777" w:rsidR="00885A30" w:rsidRDefault="00885A30" w:rsidP="00047D75">
      <w:pPr>
        <w:rPr>
          <w:szCs w:val="20"/>
        </w:rPr>
      </w:pPr>
    </w:p>
    <w:p w14:paraId="26531A80" w14:textId="77777777" w:rsidR="00885A30" w:rsidRDefault="00885A30" w:rsidP="00047D75">
      <w:pPr>
        <w:rPr>
          <w:szCs w:val="20"/>
        </w:rPr>
      </w:pPr>
    </w:p>
    <w:p w14:paraId="433B6017" w14:textId="77777777" w:rsidR="00E928F4" w:rsidRDefault="00E928F4" w:rsidP="00047D75">
      <w:pPr>
        <w:rPr>
          <w:szCs w:val="20"/>
        </w:rPr>
      </w:pPr>
    </w:p>
    <w:p w14:paraId="57E22C58" w14:textId="77777777" w:rsidR="00E928F4" w:rsidRDefault="00E928F4" w:rsidP="00047D75">
      <w:pPr>
        <w:rPr>
          <w:szCs w:val="20"/>
        </w:rPr>
      </w:pPr>
    </w:p>
    <w:p w14:paraId="1ACC0B94" w14:textId="77777777" w:rsidR="00E928F4" w:rsidRDefault="00E928F4" w:rsidP="00047D75">
      <w:pPr>
        <w:rPr>
          <w:szCs w:val="20"/>
        </w:rPr>
      </w:pPr>
    </w:p>
    <w:p w14:paraId="20E4FDEA" w14:textId="77777777" w:rsidR="00E928F4" w:rsidRDefault="00E928F4" w:rsidP="00047D75">
      <w:pPr>
        <w:rPr>
          <w:szCs w:val="20"/>
        </w:rPr>
      </w:pPr>
    </w:p>
    <w:p w14:paraId="0BEDC8FC" w14:textId="77777777" w:rsidR="00E928F4" w:rsidRDefault="00E928F4" w:rsidP="00047D75">
      <w:pPr>
        <w:rPr>
          <w:szCs w:val="20"/>
        </w:rPr>
      </w:pPr>
    </w:p>
    <w:p w14:paraId="3C443042" w14:textId="77777777" w:rsidR="00E928F4" w:rsidRDefault="00E928F4" w:rsidP="00047D75">
      <w:pPr>
        <w:rPr>
          <w:szCs w:val="20"/>
        </w:rPr>
      </w:pPr>
    </w:p>
    <w:p w14:paraId="1EFC1D1C" w14:textId="77777777" w:rsidR="00E928F4" w:rsidRDefault="00E928F4" w:rsidP="00047D75">
      <w:pPr>
        <w:rPr>
          <w:szCs w:val="20"/>
        </w:rPr>
      </w:pPr>
    </w:p>
    <w:p w14:paraId="48F57970" w14:textId="77777777" w:rsidR="00E928F4" w:rsidRDefault="00E928F4" w:rsidP="00047D75">
      <w:pPr>
        <w:rPr>
          <w:szCs w:val="20"/>
        </w:rPr>
      </w:pPr>
    </w:p>
    <w:p w14:paraId="60A3358C" w14:textId="77777777" w:rsidR="00047D75" w:rsidRDefault="00047D75" w:rsidP="00047D75">
      <w:pPr>
        <w:pStyle w:val="Heading2"/>
      </w:pPr>
      <w:bookmarkStart w:id="133" w:name="_Toc243382058"/>
      <w:r>
        <w:t>6.5 Onderzoeken van een mogelijk scenario met IT Zelfbediening</w:t>
      </w:r>
      <w:bookmarkEnd w:id="133"/>
    </w:p>
    <w:p w14:paraId="704A2BA6" w14:textId="77777777" w:rsidR="00047D75" w:rsidRDefault="00047D75" w:rsidP="00047D75">
      <w:pPr>
        <w:rPr>
          <w:szCs w:val="20"/>
        </w:rPr>
      </w:pPr>
    </w:p>
    <w:p w14:paraId="32A2AD8E" w14:textId="50A171ED" w:rsidR="001F4E6D" w:rsidRDefault="001F4E6D" w:rsidP="00D13540">
      <w:pPr>
        <w:pStyle w:val="Heading3"/>
        <w:rPr>
          <w:szCs w:val="20"/>
        </w:rPr>
      </w:pPr>
      <w:bookmarkStart w:id="134" w:name="_Toc243382059"/>
      <w:r w:rsidRPr="00D13540">
        <w:t>6.5.1 Hoe kun je zelfbediening toepassen binnen de R&amp;U</w:t>
      </w:r>
      <w:r>
        <w:rPr>
          <w:szCs w:val="20"/>
        </w:rPr>
        <w:t xml:space="preserve"> </w:t>
      </w:r>
      <w:r w:rsidRPr="00D13540">
        <w:t>?</w:t>
      </w:r>
      <w:bookmarkEnd w:id="134"/>
    </w:p>
    <w:p w14:paraId="25E8E67F" w14:textId="77777777" w:rsidR="001F4E6D" w:rsidRDefault="001F4E6D" w:rsidP="001F4E6D">
      <w:pPr>
        <w:rPr>
          <w:szCs w:val="20"/>
        </w:rPr>
      </w:pPr>
    </w:p>
    <w:p w14:paraId="75772B60" w14:textId="348A94C3" w:rsidR="00047D75" w:rsidRDefault="001F4E6D" w:rsidP="00387DDA">
      <w:pPr>
        <w:jc w:val="both"/>
        <w:rPr>
          <w:szCs w:val="20"/>
        </w:rPr>
      </w:pPr>
      <w:r>
        <w:rPr>
          <w:szCs w:val="20"/>
        </w:rPr>
        <w:t xml:space="preserve">Zoals ik </w:t>
      </w:r>
      <w:r w:rsidR="00387DDA">
        <w:rPr>
          <w:szCs w:val="20"/>
        </w:rPr>
        <w:t xml:space="preserve">eerder </w:t>
      </w:r>
      <w:r>
        <w:rPr>
          <w:szCs w:val="20"/>
        </w:rPr>
        <w:t xml:space="preserve">naar een stroomdiagram voor forums (6.4.1) zocht, </w:t>
      </w:r>
      <w:r w:rsidR="00387DDA">
        <w:rPr>
          <w:szCs w:val="20"/>
        </w:rPr>
        <w:t xml:space="preserve">zo </w:t>
      </w:r>
      <w:r>
        <w:rPr>
          <w:szCs w:val="20"/>
        </w:rPr>
        <w:t xml:space="preserve">zocht ik </w:t>
      </w:r>
      <w:r w:rsidR="00387DDA">
        <w:rPr>
          <w:szCs w:val="20"/>
        </w:rPr>
        <w:t xml:space="preserve">ook </w:t>
      </w:r>
      <w:r>
        <w:rPr>
          <w:szCs w:val="20"/>
        </w:rPr>
        <w:t xml:space="preserve">voor de zelfbediening naar een </w:t>
      </w:r>
      <w:r w:rsidR="00387DDA">
        <w:rPr>
          <w:szCs w:val="20"/>
        </w:rPr>
        <w:t>praktijkvoorbeeld</w:t>
      </w:r>
      <w:r w:rsidR="000C371E">
        <w:rPr>
          <w:szCs w:val="20"/>
        </w:rPr>
        <w:t>, om d</w:t>
      </w:r>
      <w:r w:rsidR="00756090">
        <w:rPr>
          <w:szCs w:val="20"/>
        </w:rPr>
        <w:t>it te kunnen verwerken in de cli</w:t>
      </w:r>
      <w:r w:rsidR="000C371E">
        <w:rPr>
          <w:szCs w:val="20"/>
        </w:rPr>
        <w:t>ck-call-face procedure</w:t>
      </w:r>
      <w:r>
        <w:rPr>
          <w:szCs w:val="20"/>
        </w:rPr>
        <w:t xml:space="preserve">. Zelfbediening is </w:t>
      </w:r>
      <w:r w:rsidR="00387DDA">
        <w:rPr>
          <w:szCs w:val="20"/>
        </w:rPr>
        <w:t xml:space="preserve">namelijk </w:t>
      </w:r>
      <w:r>
        <w:rPr>
          <w:szCs w:val="20"/>
        </w:rPr>
        <w:t xml:space="preserve">niets nieuws, het wordt al tientallen jaren toegepast in de vorm van online </w:t>
      </w:r>
      <w:r w:rsidR="00387DDA">
        <w:rPr>
          <w:szCs w:val="20"/>
        </w:rPr>
        <w:t xml:space="preserve">winkels en kennisbanken. Om inspiratie uit op te doen naar succesvolle implementaties van zelfbediening zocht ik naar stroomdiagrammen die zowel </w:t>
      </w:r>
      <w:r w:rsidR="00387DDA" w:rsidRPr="00477B77">
        <w:rPr>
          <w:i/>
          <w:szCs w:val="20"/>
        </w:rPr>
        <w:t>zelfhulp</w:t>
      </w:r>
      <w:r w:rsidR="00387DDA">
        <w:rPr>
          <w:szCs w:val="20"/>
        </w:rPr>
        <w:t xml:space="preserve"> als </w:t>
      </w:r>
      <w:r w:rsidR="00387DDA" w:rsidRPr="00477B77">
        <w:rPr>
          <w:i/>
          <w:szCs w:val="20"/>
        </w:rPr>
        <w:t>zelfbediening</w:t>
      </w:r>
      <w:r w:rsidR="00387DDA">
        <w:rPr>
          <w:szCs w:val="20"/>
        </w:rPr>
        <w:t xml:space="preserve"> verenigden. </w:t>
      </w:r>
    </w:p>
    <w:p w14:paraId="77C7F3D6" w14:textId="77777777" w:rsidR="00047D75" w:rsidRDefault="00047D75" w:rsidP="00047D75">
      <w:pPr>
        <w:rPr>
          <w:szCs w:val="20"/>
        </w:rPr>
      </w:pPr>
    </w:p>
    <w:p w14:paraId="6B08E72E" w14:textId="7347862C" w:rsidR="000C371E" w:rsidRDefault="00387DDA" w:rsidP="00ED3224">
      <w:pPr>
        <w:jc w:val="both"/>
        <w:rPr>
          <w:szCs w:val="20"/>
        </w:rPr>
      </w:pPr>
      <w:r>
        <w:rPr>
          <w:szCs w:val="20"/>
        </w:rPr>
        <w:t xml:space="preserve">Ik vond dit in een rapport dat ter ondersteuning van een zelfbedieningsproduct </w:t>
      </w:r>
      <w:r w:rsidR="00BC1C37">
        <w:rPr>
          <w:szCs w:val="20"/>
        </w:rPr>
        <w:t>geschreven</w:t>
      </w:r>
      <w:r>
        <w:rPr>
          <w:szCs w:val="20"/>
        </w:rPr>
        <w:t xml:space="preserve"> was door </w:t>
      </w:r>
      <w:r w:rsidR="009E05B3">
        <w:rPr>
          <w:szCs w:val="20"/>
        </w:rPr>
        <w:t>Neil Battell</w:t>
      </w:r>
      <w:r w:rsidR="00BC1C37">
        <w:rPr>
          <w:szCs w:val="20"/>
        </w:rPr>
        <w:t>, indertijd een IT Servicemanagement specialist bij Fox IT</w:t>
      </w:r>
      <w:r>
        <w:rPr>
          <w:szCs w:val="20"/>
        </w:rPr>
        <w:t>.</w:t>
      </w:r>
      <w:r w:rsidR="00ED3224">
        <w:rPr>
          <w:szCs w:val="20"/>
        </w:rPr>
        <w:t xml:space="preserve"> Uit dit rapport bleek dat het incidentmanagementproces van de R&amp;U nauwelijks verschilt van algemeen gebruikte incidentmanagementprocessen zoals bijvoorbeeld gebruikt bij ITIL. De R&amp;U gebruikt andere bewoordingen maar in grote lijnen verloopt de procedure hetzelfde, namelijk : </w:t>
      </w:r>
    </w:p>
    <w:p w14:paraId="5FC2F5FC" w14:textId="77777777" w:rsidR="00477B77" w:rsidRDefault="00477B77" w:rsidP="00ED3224">
      <w:pPr>
        <w:jc w:val="both"/>
        <w:rPr>
          <w:szCs w:val="20"/>
        </w:rPr>
      </w:pPr>
    </w:p>
    <w:p w14:paraId="5013BD05" w14:textId="77777777" w:rsidR="00477B77" w:rsidRPr="00477B77" w:rsidRDefault="00477B77" w:rsidP="008F17E6">
      <w:pPr>
        <w:pStyle w:val="ListParagraph"/>
        <w:widowControl w:val="0"/>
        <w:numPr>
          <w:ilvl w:val="0"/>
          <w:numId w:val="27"/>
        </w:numPr>
        <w:tabs>
          <w:tab w:val="left" w:pos="220"/>
          <w:tab w:val="left" w:pos="720"/>
        </w:tabs>
        <w:autoSpaceDE w:val="0"/>
        <w:autoSpaceDN w:val="0"/>
        <w:adjustRightInd w:val="0"/>
        <w:jc w:val="both"/>
        <w:rPr>
          <w:rFonts w:cs="Calibri"/>
          <w:color w:val="1A1A1A"/>
          <w:szCs w:val="20"/>
        </w:rPr>
      </w:pPr>
      <w:r w:rsidRPr="00477B77">
        <w:rPr>
          <w:rFonts w:cs="Calibri"/>
          <w:color w:val="1A1A1A"/>
          <w:szCs w:val="20"/>
        </w:rPr>
        <w:t>Aannemen van vraag of verzoek middels het standaard uitvraagscrip en Registratie in HP Openview</w:t>
      </w:r>
    </w:p>
    <w:p w14:paraId="2047438F" w14:textId="77777777" w:rsidR="00477B77" w:rsidRPr="001215B2" w:rsidRDefault="00477B77" w:rsidP="008F17E6">
      <w:pPr>
        <w:widowControl w:val="0"/>
        <w:numPr>
          <w:ilvl w:val="0"/>
          <w:numId w:val="27"/>
        </w:numPr>
        <w:tabs>
          <w:tab w:val="left" w:pos="220"/>
          <w:tab w:val="left" w:pos="720"/>
        </w:tabs>
        <w:autoSpaceDE w:val="0"/>
        <w:autoSpaceDN w:val="0"/>
        <w:adjustRightInd w:val="0"/>
        <w:jc w:val="both"/>
        <w:rPr>
          <w:rFonts w:cs="Calibri"/>
          <w:color w:val="1A1A1A"/>
          <w:szCs w:val="20"/>
        </w:rPr>
      </w:pPr>
      <w:r w:rsidRPr="001215B2">
        <w:rPr>
          <w:rFonts w:cs="Calibri"/>
          <w:color w:val="1A1A1A"/>
          <w:szCs w:val="20"/>
        </w:rPr>
        <w:t>Toewijzen (allocatie) aan oplosgroepen</w:t>
      </w:r>
    </w:p>
    <w:p w14:paraId="68F77726" w14:textId="34026932" w:rsidR="00477B77" w:rsidRPr="001215B2" w:rsidRDefault="00477B77" w:rsidP="008F17E6">
      <w:pPr>
        <w:widowControl w:val="0"/>
        <w:numPr>
          <w:ilvl w:val="0"/>
          <w:numId w:val="27"/>
        </w:numPr>
        <w:tabs>
          <w:tab w:val="left" w:pos="220"/>
          <w:tab w:val="left" w:pos="720"/>
        </w:tabs>
        <w:autoSpaceDE w:val="0"/>
        <w:autoSpaceDN w:val="0"/>
        <w:adjustRightInd w:val="0"/>
        <w:jc w:val="both"/>
        <w:rPr>
          <w:rFonts w:cs="Calibri"/>
          <w:color w:val="1A1A1A"/>
          <w:szCs w:val="20"/>
        </w:rPr>
      </w:pPr>
      <w:r>
        <w:rPr>
          <w:rFonts w:cs="Calibri"/>
          <w:color w:val="1A1A1A"/>
          <w:szCs w:val="20"/>
        </w:rPr>
        <w:t>T</w:t>
      </w:r>
      <w:r w:rsidRPr="001215B2">
        <w:rPr>
          <w:rFonts w:cs="Calibri"/>
          <w:color w:val="1A1A1A"/>
          <w:szCs w:val="20"/>
        </w:rPr>
        <w:t>erugkoppeling aan klant</w:t>
      </w:r>
    </w:p>
    <w:p w14:paraId="78A2E177" w14:textId="77777777" w:rsidR="00477B77" w:rsidRPr="001215B2" w:rsidRDefault="00477B77" w:rsidP="008F17E6">
      <w:pPr>
        <w:widowControl w:val="0"/>
        <w:numPr>
          <w:ilvl w:val="0"/>
          <w:numId w:val="27"/>
        </w:numPr>
        <w:tabs>
          <w:tab w:val="left" w:pos="220"/>
          <w:tab w:val="left" w:pos="720"/>
        </w:tabs>
        <w:autoSpaceDE w:val="0"/>
        <w:autoSpaceDN w:val="0"/>
        <w:adjustRightInd w:val="0"/>
        <w:jc w:val="both"/>
        <w:rPr>
          <w:rFonts w:cs="Calibri"/>
          <w:color w:val="1A1A1A"/>
          <w:szCs w:val="20"/>
        </w:rPr>
      </w:pPr>
      <w:r w:rsidRPr="001215B2">
        <w:rPr>
          <w:rFonts w:cs="Calibri"/>
          <w:color w:val="1A1A1A"/>
          <w:szCs w:val="20"/>
        </w:rPr>
        <w:t>Sluiten van ticket</w:t>
      </w:r>
    </w:p>
    <w:p w14:paraId="398791F3" w14:textId="77777777" w:rsidR="00ED3224" w:rsidRDefault="00ED3224" w:rsidP="00ED3224">
      <w:pPr>
        <w:rPr>
          <w:szCs w:val="20"/>
        </w:rPr>
      </w:pPr>
    </w:p>
    <w:p w14:paraId="626FF45E" w14:textId="1E97F82A" w:rsidR="00477B77" w:rsidRDefault="00477B77" w:rsidP="00ED3224">
      <w:pPr>
        <w:rPr>
          <w:szCs w:val="20"/>
        </w:rPr>
      </w:pPr>
      <w:r>
        <w:rPr>
          <w:szCs w:val="20"/>
        </w:rPr>
        <w:t xml:space="preserve">Ik heb beide incidentregistraties vergeleken in onderstaande stroomdiagrammen en </w:t>
      </w:r>
      <w:r w:rsidR="009D3E6E">
        <w:rPr>
          <w:szCs w:val="20"/>
        </w:rPr>
        <w:t xml:space="preserve">ter verduidelijking </w:t>
      </w:r>
      <w:r>
        <w:rPr>
          <w:szCs w:val="20"/>
        </w:rPr>
        <w:t>geprobeerd zoveel mogelijk overlap te creëren.</w:t>
      </w:r>
    </w:p>
    <w:p w14:paraId="5B8A6C11" w14:textId="1DC55A27" w:rsidR="00477B77" w:rsidRDefault="00477B77" w:rsidP="00ED3224">
      <w:pPr>
        <w:rPr>
          <w:szCs w:val="20"/>
        </w:rPr>
      </w:pPr>
    </w:p>
    <w:tbl>
      <w:tblPr>
        <w:tblStyle w:val="TableGrid"/>
        <w:tblW w:w="0" w:type="auto"/>
        <w:tblLayout w:type="fixed"/>
        <w:tblLook w:val="04A0" w:firstRow="1" w:lastRow="0" w:firstColumn="1" w:lastColumn="0" w:noHBand="0" w:noVBand="1"/>
      </w:tblPr>
      <w:tblGrid>
        <w:gridCol w:w="4099"/>
        <w:gridCol w:w="243"/>
        <w:gridCol w:w="4043"/>
      </w:tblGrid>
      <w:tr w:rsidR="00ED3224" w14:paraId="6473C903" w14:textId="77777777" w:rsidTr="009D3E6E">
        <w:trPr>
          <w:trHeight w:val="486"/>
        </w:trPr>
        <w:tc>
          <w:tcPr>
            <w:tcW w:w="4099" w:type="dxa"/>
            <w:shd w:val="clear" w:color="auto" w:fill="C6D9F1" w:themeFill="text2" w:themeFillTint="33"/>
          </w:tcPr>
          <w:p w14:paraId="5978B697" w14:textId="3316D029" w:rsidR="00ED3224" w:rsidRDefault="00ED3224" w:rsidP="009D3E6E">
            <w:pPr>
              <w:jc w:val="center"/>
              <w:rPr>
                <w:szCs w:val="20"/>
              </w:rPr>
            </w:pPr>
            <w:r>
              <w:rPr>
                <w:szCs w:val="20"/>
              </w:rPr>
              <w:t>vereenvoudigd ITIL incidentmanagementproces</w:t>
            </w:r>
            <w:r w:rsidR="000C371E">
              <w:rPr>
                <w:szCs w:val="20"/>
              </w:rPr>
              <w:t xml:space="preserve"> (</w:t>
            </w:r>
            <w:r w:rsidR="009D3E6E">
              <w:rPr>
                <w:szCs w:val="20"/>
              </w:rPr>
              <w:t>Battell</w:t>
            </w:r>
            <w:r w:rsidR="000C371E">
              <w:rPr>
                <w:szCs w:val="20"/>
              </w:rPr>
              <w:t>)</w:t>
            </w:r>
          </w:p>
        </w:tc>
        <w:tc>
          <w:tcPr>
            <w:tcW w:w="243" w:type="dxa"/>
            <w:vMerge w:val="restart"/>
            <w:shd w:val="clear" w:color="auto" w:fill="C6D9F1" w:themeFill="text2" w:themeFillTint="33"/>
          </w:tcPr>
          <w:p w14:paraId="212A65F7" w14:textId="77777777" w:rsidR="00ED3224" w:rsidRDefault="00ED3224" w:rsidP="00ED3224">
            <w:pPr>
              <w:rPr>
                <w:szCs w:val="20"/>
              </w:rPr>
            </w:pPr>
          </w:p>
        </w:tc>
        <w:tc>
          <w:tcPr>
            <w:tcW w:w="4043" w:type="dxa"/>
            <w:shd w:val="clear" w:color="auto" w:fill="C6D9F1" w:themeFill="text2" w:themeFillTint="33"/>
          </w:tcPr>
          <w:p w14:paraId="0701A06A" w14:textId="6CD25EA0" w:rsidR="00ED3224" w:rsidRDefault="00ED3224" w:rsidP="00477B77">
            <w:pPr>
              <w:jc w:val="center"/>
              <w:rPr>
                <w:szCs w:val="20"/>
              </w:rPr>
            </w:pPr>
            <w:r>
              <w:rPr>
                <w:szCs w:val="20"/>
              </w:rPr>
              <w:t>vereenvoudigd R&amp;U incidentmanagementproces</w:t>
            </w:r>
          </w:p>
        </w:tc>
      </w:tr>
      <w:tr w:rsidR="00ED3224" w14:paraId="47083D06" w14:textId="77777777" w:rsidTr="009D3E6E">
        <w:trPr>
          <w:trHeight w:val="1261"/>
        </w:trPr>
        <w:tc>
          <w:tcPr>
            <w:tcW w:w="4099" w:type="dxa"/>
          </w:tcPr>
          <w:p w14:paraId="48F3755F" w14:textId="1320B830" w:rsidR="00ED3224" w:rsidRDefault="00ED3224" w:rsidP="00ED3224">
            <w:pPr>
              <w:rPr>
                <w:szCs w:val="20"/>
              </w:rPr>
            </w:pPr>
            <w:r>
              <w:rPr>
                <w:noProof/>
                <w:szCs w:val="20"/>
                <w:lang w:val="en-US"/>
              </w:rPr>
              <w:drawing>
                <wp:inline distT="0" distB="0" distL="0" distR="0" wp14:anchorId="6946BA83" wp14:editId="5E229771">
                  <wp:extent cx="2374900" cy="740410"/>
                  <wp:effectExtent l="25400" t="25400" r="38100" b="2159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8037" cy="741388"/>
                          </a:xfrm>
                          <a:prstGeom prst="rect">
                            <a:avLst/>
                          </a:prstGeom>
                          <a:noFill/>
                          <a:ln>
                            <a:solidFill>
                              <a:schemeClr val="tx1"/>
                            </a:solidFill>
                          </a:ln>
                        </pic:spPr>
                      </pic:pic>
                    </a:graphicData>
                  </a:graphic>
                </wp:inline>
              </w:drawing>
            </w:r>
          </w:p>
        </w:tc>
        <w:tc>
          <w:tcPr>
            <w:tcW w:w="243" w:type="dxa"/>
            <w:vMerge/>
          </w:tcPr>
          <w:p w14:paraId="11D4AC26" w14:textId="77777777" w:rsidR="00ED3224" w:rsidRDefault="00ED3224" w:rsidP="00ED3224">
            <w:pPr>
              <w:rPr>
                <w:noProof/>
                <w:szCs w:val="20"/>
                <w:lang w:val="en-US"/>
              </w:rPr>
            </w:pPr>
          </w:p>
        </w:tc>
        <w:tc>
          <w:tcPr>
            <w:tcW w:w="4043" w:type="dxa"/>
          </w:tcPr>
          <w:p w14:paraId="3EEA8BF6" w14:textId="72967A09" w:rsidR="00ED3224" w:rsidRDefault="00ED3224" w:rsidP="00ED3224">
            <w:pPr>
              <w:rPr>
                <w:szCs w:val="20"/>
              </w:rPr>
            </w:pPr>
            <w:r>
              <w:rPr>
                <w:noProof/>
                <w:szCs w:val="20"/>
                <w:lang w:val="en-US"/>
              </w:rPr>
              <w:drawing>
                <wp:inline distT="0" distB="0" distL="0" distR="0" wp14:anchorId="2AEB963A" wp14:editId="58BF673D">
                  <wp:extent cx="2328333" cy="751723"/>
                  <wp:effectExtent l="25400" t="25400" r="34290" b="3619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0438" cy="752403"/>
                          </a:xfrm>
                          <a:prstGeom prst="rect">
                            <a:avLst/>
                          </a:prstGeom>
                          <a:noFill/>
                          <a:ln>
                            <a:solidFill>
                              <a:schemeClr val="tx1"/>
                            </a:solidFill>
                          </a:ln>
                        </pic:spPr>
                      </pic:pic>
                    </a:graphicData>
                  </a:graphic>
                </wp:inline>
              </w:drawing>
            </w:r>
          </w:p>
        </w:tc>
      </w:tr>
    </w:tbl>
    <w:p w14:paraId="48FF1C3C" w14:textId="7DEAF35F" w:rsidR="00ED3224" w:rsidRDefault="00ED3224" w:rsidP="00ED3224">
      <w:pPr>
        <w:rPr>
          <w:szCs w:val="20"/>
        </w:rPr>
      </w:pPr>
    </w:p>
    <w:p w14:paraId="0E076967" w14:textId="33849F1F" w:rsidR="00EE3537" w:rsidRDefault="00477B77" w:rsidP="009D3E6E">
      <w:pPr>
        <w:jc w:val="both"/>
        <w:rPr>
          <w:szCs w:val="20"/>
        </w:rPr>
      </w:pPr>
      <w:r>
        <w:rPr>
          <w:szCs w:val="20"/>
        </w:rPr>
        <w:t>Laten we er niet te lang bij stil staan, want het</w:t>
      </w:r>
      <w:r w:rsidR="000C371E">
        <w:rPr>
          <w:szCs w:val="20"/>
        </w:rPr>
        <w:t xml:space="preserve"> rapport noemt de bovenstaande processen </w:t>
      </w:r>
      <w:r w:rsidRPr="00063004">
        <w:rPr>
          <w:i/>
        </w:rPr>
        <w:t>de basis van elk incidentmanagement proces</w:t>
      </w:r>
      <w:r>
        <w:rPr>
          <w:szCs w:val="20"/>
        </w:rPr>
        <w:t xml:space="preserve">. Het wordt interessant wanneer </w:t>
      </w:r>
      <w:r w:rsidR="009D3E6E">
        <w:rPr>
          <w:szCs w:val="20"/>
        </w:rPr>
        <w:t>het incidentmanagement</w:t>
      </w:r>
      <w:r>
        <w:rPr>
          <w:szCs w:val="20"/>
        </w:rPr>
        <w:t xml:space="preserve">proces van zelfhulp en zelfbediening wordt voorzien. Dit gebeurt in het stroomdiagram dat </w:t>
      </w:r>
      <w:r w:rsidR="009D3E6E">
        <w:rPr>
          <w:szCs w:val="20"/>
        </w:rPr>
        <w:t>onder is afgebeeld (h</w:t>
      </w:r>
      <w:r>
        <w:rPr>
          <w:szCs w:val="20"/>
        </w:rPr>
        <w:t>et is</w:t>
      </w:r>
      <w:r w:rsidR="009D3E6E">
        <w:rPr>
          <w:szCs w:val="20"/>
        </w:rPr>
        <w:t xml:space="preserve"> wellicht lastig te lezen) H</w:t>
      </w:r>
      <w:r>
        <w:rPr>
          <w:szCs w:val="20"/>
        </w:rPr>
        <w:t xml:space="preserve">ier wordt de klant de keuze geboden om </w:t>
      </w:r>
      <w:r w:rsidR="00EE3537">
        <w:rPr>
          <w:szCs w:val="20"/>
        </w:rPr>
        <w:t>op een portal :</w:t>
      </w:r>
    </w:p>
    <w:p w14:paraId="75316934" w14:textId="5DD00D49" w:rsidR="00EE3537" w:rsidRDefault="009D3E6E" w:rsidP="00047D75">
      <w:pPr>
        <w:rPr>
          <w:szCs w:val="20"/>
        </w:rPr>
      </w:pPr>
      <w:r>
        <w:rPr>
          <w:noProof/>
          <w:szCs w:val="20"/>
          <w:lang w:val="en-US"/>
        </w:rPr>
        <w:drawing>
          <wp:anchor distT="0" distB="0" distL="114300" distR="114300" simplePos="0" relativeHeight="251760640" behindDoc="0" locked="0" layoutInCell="1" allowOverlap="1" wp14:anchorId="046ABB04" wp14:editId="7BD288D2">
            <wp:simplePos x="0" y="0"/>
            <wp:positionH relativeFrom="column">
              <wp:posOffset>2971800</wp:posOffset>
            </wp:positionH>
            <wp:positionV relativeFrom="paragraph">
              <wp:posOffset>63500</wp:posOffset>
            </wp:positionV>
            <wp:extent cx="2286000" cy="1828800"/>
            <wp:effectExtent l="25400" t="25400" r="25400" b="25400"/>
            <wp:wrapSquare wrapText="bothSides"/>
            <wp:docPr id="70" name="Picture 70" descr="Macintosh_HDD:Users:micha.schraven:Desktop:Screen Shot 2013-10-13 at 11.1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_HDD:Users:micha.schraven:Desktop:Screen Shot 2013-10-13 at 11.17.07 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14:paraId="6EAC10DE" w14:textId="77EF9D8A" w:rsidR="00047D75" w:rsidRPr="00063004" w:rsidRDefault="00477B77" w:rsidP="008F17E6">
      <w:pPr>
        <w:pStyle w:val="ListParagraph"/>
        <w:numPr>
          <w:ilvl w:val="0"/>
          <w:numId w:val="28"/>
        </w:numPr>
        <w:rPr>
          <w:i/>
        </w:rPr>
      </w:pPr>
      <w:r w:rsidRPr="00063004">
        <w:rPr>
          <w:i/>
        </w:rPr>
        <w:t>de zelfbedienings</w:t>
      </w:r>
      <w:r w:rsidR="00EE3537" w:rsidRPr="00063004">
        <w:rPr>
          <w:i/>
        </w:rPr>
        <w:t>faciliteit te gebruiken</w:t>
      </w:r>
    </w:p>
    <w:p w14:paraId="039DF4BE" w14:textId="3B6B3BD1" w:rsidR="00EE3537" w:rsidRPr="00063004" w:rsidRDefault="00EE3537" w:rsidP="008F17E6">
      <w:pPr>
        <w:pStyle w:val="ListParagraph"/>
        <w:numPr>
          <w:ilvl w:val="0"/>
          <w:numId w:val="28"/>
        </w:numPr>
        <w:rPr>
          <w:i/>
        </w:rPr>
      </w:pPr>
      <w:r w:rsidRPr="00063004">
        <w:rPr>
          <w:i/>
        </w:rPr>
        <w:t>de zelfhulpfaciliteit te gebruiken</w:t>
      </w:r>
    </w:p>
    <w:p w14:paraId="5DC2D272" w14:textId="1BE2A748" w:rsidR="00EE3537" w:rsidRPr="00063004" w:rsidRDefault="00EE3537" w:rsidP="008F17E6">
      <w:pPr>
        <w:pStyle w:val="ListParagraph"/>
        <w:numPr>
          <w:ilvl w:val="0"/>
          <w:numId w:val="28"/>
        </w:numPr>
        <w:rPr>
          <w:i/>
        </w:rPr>
      </w:pPr>
      <w:r w:rsidRPr="00063004">
        <w:rPr>
          <w:i/>
        </w:rPr>
        <w:t>zelf een incident te registreren</w:t>
      </w:r>
    </w:p>
    <w:p w14:paraId="5A0FF920" w14:textId="7652B3FE" w:rsidR="00047D75" w:rsidRDefault="00047D75" w:rsidP="00047D75">
      <w:pPr>
        <w:rPr>
          <w:szCs w:val="20"/>
        </w:rPr>
      </w:pPr>
    </w:p>
    <w:p w14:paraId="3A7C8DC0" w14:textId="01D92AF4" w:rsidR="00AF76DC" w:rsidRDefault="00AF76DC" w:rsidP="009D3E6E">
      <w:pPr>
        <w:jc w:val="both"/>
        <w:rPr>
          <w:szCs w:val="20"/>
        </w:rPr>
      </w:pPr>
      <w:r>
        <w:rPr>
          <w:szCs w:val="20"/>
        </w:rPr>
        <w:t xml:space="preserve">(de corresponderende </w:t>
      </w:r>
      <w:r w:rsidR="009D3E6E">
        <w:rPr>
          <w:szCs w:val="20"/>
        </w:rPr>
        <w:t xml:space="preserve">rode </w:t>
      </w:r>
      <w:r>
        <w:rPr>
          <w:szCs w:val="20"/>
        </w:rPr>
        <w:t>procesnummers staan in het blauwe vlak in het stroomdiagram rechts)</w:t>
      </w:r>
    </w:p>
    <w:p w14:paraId="5756C6E8" w14:textId="77777777" w:rsidR="00AF76DC" w:rsidRDefault="00AF76DC" w:rsidP="009D3E6E">
      <w:pPr>
        <w:jc w:val="both"/>
        <w:rPr>
          <w:szCs w:val="20"/>
        </w:rPr>
      </w:pPr>
    </w:p>
    <w:p w14:paraId="31D530CB" w14:textId="7D1F0339" w:rsidR="00047D75" w:rsidRDefault="00EE3537" w:rsidP="009D3E6E">
      <w:pPr>
        <w:jc w:val="both"/>
        <w:rPr>
          <w:szCs w:val="20"/>
        </w:rPr>
      </w:pPr>
      <w:r w:rsidRPr="00063004">
        <w:rPr>
          <w:i/>
        </w:rPr>
        <w:t xml:space="preserve">Dit terwijl communicatiemiddelen als email, telefoon en balie </w:t>
      </w:r>
      <w:r w:rsidR="009E05B3" w:rsidRPr="00063004">
        <w:rPr>
          <w:i/>
        </w:rPr>
        <w:t>voor de klant</w:t>
      </w:r>
      <w:r w:rsidRPr="00063004">
        <w:rPr>
          <w:i/>
        </w:rPr>
        <w:t xml:space="preserve"> beschikbaar blijven</w:t>
      </w:r>
      <w:r>
        <w:rPr>
          <w:szCs w:val="20"/>
        </w:rPr>
        <w:t xml:space="preserve">. Daarom besloot ik om dit stroomdiagram als </w:t>
      </w:r>
      <w:r w:rsidR="009E05B3">
        <w:rPr>
          <w:szCs w:val="20"/>
        </w:rPr>
        <w:t>inspiratie</w:t>
      </w:r>
      <w:r>
        <w:rPr>
          <w:szCs w:val="20"/>
        </w:rPr>
        <w:t xml:space="preserve"> te gebruiken voor een R&amp;U zelfbedienings-procedure.</w:t>
      </w:r>
    </w:p>
    <w:p w14:paraId="2C6F0710" w14:textId="77777777" w:rsidR="001F4E6D" w:rsidRDefault="001F4E6D" w:rsidP="00047D75">
      <w:pPr>
        <w:rPr>
          <w:szCs w:val="20"/>
        </w:rPr>
      </w:pPr>
    </w:p>
    <w:p w14:paraId="3A6EB1E3" w14:textId="77777777" w:rsidR="001F4E6D" w:rsidRDefault="001F4E6D" w:rsidP="00047D75">
      <w:pPr>
        <w:rPr>
          <w:szCs w:val="20"/>
        </w:rPr>
      </w:pPr>
    </w:p>
    <w:p w14:paraId="43AB3515" w14:textId="77777777" w:rsidR="001F4E6D" w:rsidRDefault="001F4E6D" w:rsidP="00047D75">
      <w:pPr>
        <w:rPr>
          <w:szCs w:val="20"/>
        </w:rPr>
      </w:pPr>
    </w:p>
    <w:p w14:paraId="1A204019" w14:textId="77777777" w:rsidR="001F4E6D" w:rsidRDefault="001F4E6D" w:rsidP="00047D75">
      <w:pPr>
        <w:rPr>
          <w:szCs w:val="20"/>
        </w:rPr>
      </w:pPr>
    </w:p>
    <w:p w14:paraId="6247ADE9" w14:textId="77777777" w:rsidR="001F4E6D" w:rsidRDefault="001F4E6D" w:rsidP="00047D75">
      <w:pPr>
        <w:rPr>
          <w:szCs w:val="20"/>
        </w:rPr>
      </w:pPr>
    </w:p>
    <w:p w14:paraId="72E7B1A3" w14:textId="184A29AF" w:rsidR="001F4E6D" w:rsidRDefault="001F4E6D" w:rsidP="00047D75">
      <w:pPr>
        <w:rPr>
          <w:szCs w:val="20"/>
        </w:rPr>
      </w:pPr>
    </w:p>
    <w:p w14:paraId="191EF663" w14:textId="2D94BB5B" w:rsidR="001F4E6D" w:rsidRDefault="001F4E6D" w:rsidP="001F4E6D">
      <w:pPr>
        <w:pStyle w:val="Heading3"/>
      </w:pPr>
      <w:bookmarkStart w:id="135" w:name="_Toc243382060"/>
      <w:r>
        <w:t>6.5.2 Komen tot een stroomdiagram ontwerp</w:t>
      </w:r>
      <w:bookmarkEnd w:id="135"/>
    </w:p>
    <w:p w14:paraId="5ABDB25D" w14:textId="77777777" w:rsidR="00047D75" w:rsidRDefault="00047D75" w:rsidP="00047D75">
      <w:pPr>
        <w:rPr>
          <w:szCs w:val="20"/>
        </w:rPr>
      </w:pPr>
    </w:p>
    <w:p w14:paraId="5EC1AA49" w14:textId="3028C972" w:rsidR="009E05B3" w:rsidRDefault="009E05B3" w:rsidP="00047D75">
      <w:pPr>
        <w:rPr>
          <w:szCs w:val="20"/>
        </w:rPr>
      </w:pPr>
      <w:r>
        <w:rPr>
          <w:szCs w:val="20"/>
        </w:rPr>
        <w:t xml:space="preserve">Wanneer de klant </w:t>
      </w:r>
      <w:r w:rsidR="00BC1C37">
        <w:rPr>
          <w:szCs w:val="20"/>
        </w:rPr>
        <w:t xml:space="preserve">de volgende </w:t>
      </w:r>
      <w:r w:rsidR="00A75589">
        <w:rPr>
          <w:szCs w:val="20"/>
        </w:rPr>
        <w:t>zelfbedienings</w:t>
      </w:r>
      <w:r w:rsidR="00BC1C37">
        <w:rPr>
          <w:szCs w:val="20"/>
        </w:rPr>
        <w:t xml:space="preserve">middelen </w:t>
      </w:r>
      <w:r>
        <w:rPr>
          <w:szCs w:val="20"/>
        </w:rPr>
        <w:t xml:space="preserve">ter beschikking </w:t>
      </w:r>
      <w:r w:rsidR="00BC1C37">
        <w:rPr>
          <w:szCs w:val="20"/>
        </w:rPr>
        <w:t xml:space="preserve">worden gesteld </w:t>
      </w:r>
      <w:r w:rsidR="00A75589">
        <w:rPr>
          <w:szCs w:val="20"/>
        </w:rPr>
        <w:t>zal zich v</w:t>
      </w:r>
      <w:r w:rsidR="001272D8">
        <w:rPr>
          <w:szCs w:val="20"/>
        </w:rPr>
        <w:t>e</w:t>
      </w:r>
      <w:r w:rsidR="00A75589">
        <w:rPr>
          <w:szCs w:val="20"/>
        </w:rPr>
        <w:t xml:space="preserve">el van het klantcontact online afspelen. Dit is in het stroomdiagram </w:t>
      </w:r>
      <w:r w:rsidR="00AF76DC">
        <w:rPr>
          <w:szCs w:val="20"/>
        </w:rPr>
        <w:t xml:space="preserve">verduidelijkt door de overheersend blauw gekleurde </w:t>
      </w:r>
      <w:r w:rsidR="001272D8">
        <w:rPr>
          <w:szCs w:val="20"/>
        </w:rPr>
        <w:t>processen</w:t>
      </w:r>
      <w:r w:rsidR="00AF76DC">
        <w:rPr>
          <w:szCs w:val="20"/>
        </w:rPr>
        <w:t xml:space="preserve"> (klant)</w:t>
      </w:r>
      <w:r w:rsidR="001272D8">
        <w:rPr>
          <w:szCs w:val="20"/>
        </w:rPr>
        <w:t xml:space="preserve">. </w:t>
      </w:r>
      <w:r w:rsidR="006C33AE">
        <w:rPr>
          <w:szCs w:val="20"/>
        </w:rPr>
        <w:t xml:space="preserve"> Het stroomdiagram zoals dat momenteel gebruikt wordt + de veranderingen:</w:t>
      </w:r>
    </w:p>
    <w:p w14:paraId="72A4837B" w14:textId="77777777" w:rsidR="00AF76DC" w:rsidRDefault="00AF76DC" w:rsidP="00047D75">
      <w:pPr>
        <w:rPr>
          <w:szCs w:val="20"/>
        </w:rPr>
      </w:pPr>
    </w:p>
    <w:p w14:paraId="1FA84FDA" w14:textId="77777777" w:rsidR="006C33AE" w:rsidRDefault="006C33AE" w:rsidP="00047D75">
      <w:pPr>
        <w:rPr>
          <w:szCs w:val="20"/>
        </w:rPr>
      </w:pPr>
    </w:p>
    <w:tbl>
      <w:tblPr>
        <w:tblStyle w:val="TableGrid"/>
        <w:tblpPr w:leftFromText="180" w:rightFromText="180" w:vertAnchor="page" w:horzAnchor="page" w:tblpX="6049" w:tblpY="2701"/>
        <w:tblW w:w="0" w:type="auto"/>
        <w:tblLook w:val="04A0" w:firstRow="1" w:lastRow="0" w:firstColumn="1" w:lastColumn="0" w:noHBand="0" w:noVBand="1"/>
      </w:tblPr>
      <w:tblGrid>
        <w:gridCol w:w="2127"/>
        <w:gridCol w:w="2127"/>
      </w:tblGrid>
      <w:tr w:rsidR="00756090" w:rsidRPr="00AF76DC" w14:paraId="36CD4912" w14:textId="77777777" w:rsidTr="00885A30">
        <w:tc>
          <w:tcPr>
            <w:tcW w:w="2127" w:type="dxa"/>
            <w:shd w:val="clear" w:color="auto" w:fill="FF00FF"/>
          </w:tcPr>
          <w:p w14:paraId="623F1785" w14:textId="77777777" w:rsidR="00756090" w:rsidRPr="00AF76DC" w:rsidRDefault="00756090">
            <w:pPr>
              <w:rPr>
                <w:sz w:val="16"/>
                <w:szCs w:val="16"/>
              </w:rPr>
            </w:pPr>
          </w:p>
        </w:tc>
        <w:tc>
          <w:tcPr>
            <w:tcW w:w="2127" w:type="dxa"/>
          </w:tcPr>
          <w:p w14:paraId="2976349E" w14:textId="77777777" w:rsidR="00756090" w:rsidRPr="00AF76DC" w:rsidRDefault="00756090">
            <w:pPr>
              <w:rPr>
                <w:sz w:val="16"/>
                <w:szCs w:val="16"/>
              </w:rPr>
            </w:pPr>
            <w:r w:rsidRPr="00AF76DC">
              <w:rPr>
                <w:sz w:val="16"/>
                <w:szCs w:val="16"/>
              </w:rPr>
              <w:t>R&amp;U medewerker</w:t>
            </w:r>
          </w:p>
        </w:tc>
      </w:tr>
      <w:tr w:rsidR="00756090" w:rsidRPr="00AF76DC" w14:paraId="43501F68" w14:textId="77777777" w:rsidTr="00885A30">
        <w:tc>
          <w:tcPr>
            <w:tcW w:w="2127" w:type="dxa"/>
            <w:shd w:val="clear" w:color="auto" w:fill="66FFFF"/>
          </w:tcPr>
          <w:p w14:paraId="7C790FCD" w14:textId="77777777" w:rsidR="00756090" w:rsidRPr="00AF76DC" w:rsidRDefault="00756090">
            <w:pPr>
              <w:rPr>
                <w:sz w:val="16"/>
                <w:szCs w:val="16"/>
              </w:rPr>
            </w:pPr>
          </w:p>
        </w:tc>
        <w:tc>
          <w:tcPr>
            <w:tcW w:w="2127" w:type="dxa"/>
          </w:tcPr>
          <w:p w14:paraId="4B602AA0" w14:textId="77777777" w:rsidR="00756090" w:rsidRPr="00AF76DC" w:rsidRDefault="00756090">
            <w:pPr>
              <w:rPr>
                <w:sz w:val="16"/>
                <w:szCs w:val="16"/>
              </w:rPr>
            </w:pPr>
            <w:r w:rsidRPr="00AF76DC">
              <w:rPr>
                <w:sz w:val="16"/>
                <w:szCs w:val="16"/>
              </w:rPr>
              <w:t>Klant</w:t>
            </w:r>
          </w:p>
        </w:tc>
      </w:tr>
    </w:tbl>
    <w:p w14:paraId="3A7072BA" w14:textId="79E2F3B3" w:rsidR="00047D75" w:rsidRDefault="001F4E6D" w:rsidP="00047D75">
      <w:pPr>
        <w:rPr>
          <w:szCs w:val="20"/>
        </w:rPr>
      </w:pPr>
      <w:r>
        <w:rPr>
          <w:noProof/>
          <w:szCs w:val="20"/>
          <w:lang w:val="en-US"/>
        </w:rPr>
        <w:drawing>
          <wp:inline distT="0" distB="0" distL="0" distR="0" wp14:anchorId="12AC0BEC" wp14:editId="314E85C8">
            <wp:extent cx="5266690" cy="3205732"/>
            <wp:effectExtent l="25400" t="25400" r="16510" b="2032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6690" cy="3205732"/>
                    </a:xfrm>
                    <a:prstGeom prst="rect">
                      <a:avLst/>
                    </a:prstGeom>
                    <a:noFill/>
                    <a:ln>
                      <a:solidFill>
                        <a:schemeClr val="tx2"/>
                      </a:solidFill>
                    </a:ln>
                  </pic:spPr>
                </pic:pic>
              </a:graphicData>
            </a:graphic>
          </wp:inline>
        </w:drawing>
      </w:r>
    </w:p>
    <w:p w14:paraId="06EE145A" w14:textId="77777777" w:rsidR="00047D75" w:rsidRDefault="00047D75" w:rsidP="00047D75">
      <w:pPr>
        <w:rPr>
          <w:szCs w:val="20"/>
        </w:rPr>
      </w:pPr>
    </w:p>
    <w:p w14:paraId="1C808780" w14:textId="6E466AB4" w:rsidR="001F4E6D" w:rsidRDefault="001272D8" w:rsidP="001F4E6D">
      <w:pPr>
        <w:jc w:val="both"/>
        <w:rPr>
          <w:szCs w:val="20"/>
        </w:rPr>
      </w:pPr>
      <w:r>
        <w:rPr>
          <w:szCs w:val="20"/>
        </w:rPr>
        <w:t>verklarende procest</w:t>
      </w:r>
      <w:r w:rsidR="001F4E6D">
        <w:rPr>
          <w:szCs w:val="20"/>
        </w:rPr>
        <w:t xml:space="preserve">abel behorende bij het </w:t>
      </w:r>
      <w:r>
        <w:rPr>
          <w:szCs w:val="20"/>
        </w:rPr>
        <w:t xml:space="preserve">bovenstaande </w:t>
      </w:r>
      <w:r w:rsidR="001F4E6D">
        <w:rPr>
          <w:szCs w:val="20"/>
        </w:rPr>
        <w:t>stroomdiagram :</w:t>
      </w:r>
    </w:p>
    <w:p w14:paraId="09DB0508" w14:textId="77777777" w:rsidR="001F4E6D" w:rsidRDefault="001F4E6D" w:rsidP="001F4E6D">
      <w:pPr>
        <w:jc w:val="both"/>
        <w:rPr>
          <w:szCs w:val="20"/>
        </w:rPr>
      </w:pPr>
    </w:p>
    <w:tbl>
      <w:tblPr>
        <w:tblStyle w:val="TableGrid"/>
        <w:tblW w:w="0" w:type="auto"/>
        <w:tblLook w:val="04A0" w:firstRow="1" w:lastRow="0" w:firstColumn="1" w:lastColumn="0" w:noHBand="0" w:noVBand="1"/>
      </w:tblPr>
      <w:tblGrid>
        <w:gridCol w:w="389"/>
        <w:gridCol w:w="1739"/>
        <w:gridCol w:w="996"/>
        <w:gridCol w:w="5386"/>
      </w:tblGrid>
      <w:tr w:rsidR="001F4E6D" w:rsidRPr="00893E93" w14:paraId="1736D56C" w14:textId="77777777" w:rsidTr="001F4E6D">
        <w:trPr>
          <w:trHeight w:val="189"/>
        </w:trPr>
        <w:tc>
          <w:tcPr>
            <w:tcW w:w="390" w:type="dxa"/>
            <w:shd w:val="clear" w:color="auto" w:fill="C6D9F1" w:themeFill="text2" w:themeFillTint="33"/>
          </w:tcPr>
          <w:p w14:paraId="325CBAFB" w14:textId="77777777" w:rsidR="001F4E6D" w:rsidRPr="00893E93" w:rsidRDefault="001F4E6D" w:rsidP="001F4E6D">
            <w:pPr>
              <w:rPr>
                <w:sz w:val="16"/>
                <w:szCs w:val="16"/>
              </w:rPr>
            </w:pPr>
            <w:r w:rsidRPr="001215B2">
              <w:rPr>
                <w:b/>
                <w:sz w:val="16"/>
                <w:szCs w:val="16"/>
              </w:rPr>
              <w:t>#</w:t>
            </w:r>
          </w:p>
        </w:tc>
        <w:tc>
          <w:tcPr>
            <w:tcW w:w="1758" w:type="dxa"/>
            <w:shd w:val="clear" w:color="auto" w:fill="C6D9F1" w:themeFill="text2" w:themeFillTint="33"/>
          </w:tcPr>
          <w:p w14:paraId="2A7DF611" w14:textId="77777777" w:rsidR="001F4E6D" w:rsidRPr="00893E93" w:rsidRDefault="001F4E6D" w:rsidP="001F4E6D">
            <w:pPr>
              <w:rPr>
                <w:sz w:val="16"/>
                <w:szCs w:val="16"/>
              </w:rPr>
            </w:pPr>
            <w:r w:rsidRPr="001215B2">
              <w:rPr>
                <w:b/>
                <w:sz w:val="16"/>
                <w:szCs w:val="16"/>
              </w:rPr>
              <w:t>Stap</w:t>
            </w:r>
          </w:p>
        </w:tc>
        <w:tc>
          <w:tcPr>
            <w:tcW w:w="1018" w:type="dxa"/>
            <w:shd w:val="clear" w:color="auto" w:fill="C6D9F1" w:themeFill="text2" w:themeFillTint="33"/>
          </w:tcPr>
          <w:p w14:paraId="3D55BD92" w14:textId="77777777" w:rsidR="001F4E6D" w:rsidRPr="00893E93" w:rsidRDefault="001F4E6D" w:rsidP="001F4E6D">
            <w:pPr>
              <w:rPr>
                <w:sz w:val="16"/>
                <w:szCs w:val="16"/>
              </w:rPr>
            </w:pPr>
            <w:r w:rsidRPr="001215B2">
              <w:rPr>
                <w:b/>
                <w:sz w:val="16"/>
                <w:szCs w:val="16"/>
              </w:rPr>
              <w:t>Actie door</w:t>
            </w:r>
          </w:p>
        </w:tc>
        <w:tc>
          <w:tcPr>
            <w:tcW w:w="5584" w:type="dxa"/>
            <w:shd w:val="clear" w:color="auto" w:fill="C6D9F1" w:themeFill="text2" w:themeFillTint="33"/>
          </w:tcPr>
          <w:p w14:paraId="1D566A40" w14:textId="77777777" w:rsidR="001F4E6D" w:rsidRPr="00893E93" w:rsidRDefault="001F4E6D" w:rsidP="001F4E6D">
            <w:pPr>
              <w:rPr>
                <w:sz w:val="16"/>
                <w:szCs w:val="16"/>
              </w:rPr>
            </w:pPr>
            <w:r w:rsidRPr="001215B2">
              <w:rPr>
                <w:b/>
                <w:sz w:val="16"/>
                <w:szCs w:val="16"/>
              </w:rPr>
              <w:t>Toelichting</w:t>
            </w:r>
          </w:p>
        </w:tc>
      </w:tr>
      <w:tr w:rsidR="001F4E6D" w:rsidRPr="00893E93" w14:paraId="48326659" w14:textId="77777777" w:rsidTr="001F4E6D">
        <w:trPr>
          <w:trHeight w:val="203"/>
        </w:trPr>
        <w:tc>
          <w:tcPr>
            <w:tcW w:w="390" w:type="dxa"/>
          </w:tcPr>
          <w:p w14:paraId="2DA63E3E" w14:textId="77777777" w:rsidR="001F4E6D" w:rsidRPr="00893E93" w:rsidRDefault="001F4E6D" w:rsidP="001F4E6D">
            <w:pPr>
              <w:rPr>
                <w:sz w:val="16"/>
                <w:szCs w:val="16"/>
              </w:rPr>
            </w:pPr>
            <w:r w:rsidRPr="00893E93">
              <w:rPr>
                <w:sz w:val="16"/>
                <w:szCs w:val="16"/>
              </w:rPr>
              <w:t>1</w:t>
            </w:r>
          </w:p>
        </w:tc>
        <w:tc>
          <w:tcPr>
            <w:tcW w:w="1758" w:type="dxa"/>
            <w:shd w:val="clear" w:color="auto" w:fill="00FFFF"/>
          </w:tcPr>
          <w:p w14:paraId="5DAE983A" w14:textId="77777777" w:rsidR="001F4E6D" w:rsidRPr="00893E93" w:rsidRDefault="001F4E6D" w:rsidP="001F4E6D">
            <w:pPr>
              <w:rPr>
                <w:sz w:val="16"/>
                <w:szCs w:val="16"/>
              </w:rPr>
            </w:pPr>
            <w:r w:rsidRPr="00893E93">
              <w:rPr>
                <w:sz w:val="16"/>
                <w:szCs w:val="16"/>
              </w:rPr>
              <w:t>Probleem vaststellen</w:t>
            </w:r>
          </w:p>
        </w:tc>
        <w:tc>
          <w:tcPr>
            <w:tcW w:w="1018" w:type="dxa"/>
          </w:tcPr>
          <w:p w14:paraId="0E12E2C2" w14:textId="77777777" w:rsidR="001F4E6D" w:rsidRPr="00893E93" w:rsidRDefault="001F4E6D" w:rsidP="001F4E6D">
            <w:pPr>
              <w:rPr>
                <w:sz w:val="16"/>
                <w:szCs w:val="16"/>
              </w:rPr>
            </w:pPr>
            <w:r>
              <w:rPr>
                <w:sz w:val="16"/>
                <w:szCs w:val="16"/>
              </w:rPr>
              <w:t>Klant</w:t>
            </w:r>
          </w:p>
        </w:tc>
        <w:tc>
          <w:tcPr>
            <w:tcW w:w="5584" w:type="dxa"/>
          </w:tcPr>
          <w:p w14:paraId="0591DF5B" w14:textId="77777777" w:rsidR="001F4E6D" w:rsidRPr="00893E93" w:rsidRDefault="001F4E6D" w:rsidP="001F4E6D">
            <w:pPr>
              <w:rPr>
                <w:sz w:val="16"/>
                <w:szCs w:val="16"/>
              </w:rPr>
            </w:pPr>
            <w:r>
              <w:rPr>
                <w:sz w:val="16"/>
                <w:szCs w:val="16"/>
              </w:rPr>
              <w:t>De klant stelt vast dat hij een probleem heeft dat een oplossing vereist</w:t>
            </w:r>
          </w:p>
        </w:tc>
      </w:tr>
      <w:tr w:rsidR="001F4E6D" w:rsidRPr="00893E93" w14:paraId="6E27A93A" w14:textId="77777777" w:rsidTr="001F4E6D">
        <w:trPr>
          <w:trHeight w:val="783"/>
        </w:trPr>
        <w:tc>
          <w:tcPr>
            <w:tcW w:w="390" w:type="dxa"/>
          </w:tcPr>
          <w:p w14:paraId="508D3853" w14:textId="77777777" w:rsidR="001F4E6D" w:rsidRPr="00893E93" w:rsidRDefault="001F4E6D" w:rsidP="001F4E6D">
            <w:pPr>
              <w:rPr>
                <w:sz w:val="16"/>
                <w:szCs w:val="16"/>
              </w:rPr>
            </w:pPr>
            <w:r w:rsidRPr="00893E93">
              <w:rPr>
                <w:sz w:val="16"/>
                <w:szCs w:val="16"/>
              </w:rPr>
              <w:t>2</w:t>
            </w:r>
          </w:p>
        </w:tc>
        <w:tc>
          <w:tcPr>
            <w:tcW w:w="1758" w:type="dxa"/>
            <w:shd w:val="clear" w:color="auto" w:fill="00FFFF"/>
          </w:tcPr>
          <w:p w14:paraId="54B6B9BE" w14:textId="77777777" w:rsidR="001F4E6D" w:rsidRPr="00893E93" w:rsidRDefault="001F4E6D" w:rsidP="001F4E6D">
            <w:pPr>
              <w:rPr>
                <w:sz w:val="16"/>
                <w:szCs w:val="16"/>
              </w:rPr>
            </w:pPr>
            <w:r w:rsidRPr="00893E93">
              <w:rPr>
                <w:sz w:val="16"/>
                <w:szCs w:val="16"/>
              </w:rPr>
              <w:t>Welke dienstverlening</w:t>
            </w:r>
          </w:p>
        </w:tc>
        <w:tc>
          <w:tcPr>
            <w:tcW w:w="1018" w:type="dxa"/>
          </w:tcPr>
          <w:p w14:paraId="010095F4" w14:textId="77777777" w:rsidR="001F4E6D" w:rsidRPr="00893E93" w:rsidRDefault="001F4E6D" w:rsidP="001F4E6D">
            <w:pPr>
              <w:rPr>
                <w:sz w:val="16"/>
                <w:szCs w:val="16"/>
              </w:rPr>
            </w:pPr>
            <w:r>
              <w:rPr>
                <w:sz w:val="16"/>
                <w:szCs w:val="16"/>
              </w:rPr>
              <w:t>Klant</w:t>
            </w:r>
          </w:p>
        </w:tc>
        <w:tc>
          <w:tcPr>
            <w:tcW w:w="5584" w:type="dxa"/>
          </w:tcPr>
          <w:p w14:paraId="0E8562A6" w14:textId="77777777" w:rsidR="001F4E6D" w:rsidRDefault="001F4E6D" w:rsidP="001F4E6D">
            <w:pPr>
              <w:rPr>
                <w:sz w:val="16"/>
                <w:szCs w:val="16"/>
              </w:rPr>
            </w:pPr>
            <w:r>
              <w:rPr>
                <w:sz w:val="16"/>
                <w:szCs w:val="16"/>
              </w:rPr>
              <w:t>De klant begeeft zich op de portal en kiest daarop een dienstverlening</w:t>
            </w:r>
          </w:p>
          <w:p w14:paraId="2E2625D7" w14:textId="77777777" w:rsidR="001F4E6D" w:rsidRPr="00111AD0" w:rsidRDefault="001F4E6D" w:rsidP="008F17E6">
            <w:pPr>
              <w:pStyle w:val="ListParagraph"/>
              <w:numPr>
                <w:ilvl w:val="0"/>
                <w:numId w:val="26"/>
              </w:numPr>
              <w:rPr>
                <w:sz w:val="16"/>
                <w:szCs w:val="16"/>
              </w:rPr>
            </w:pPr>
            <w:r>
              <w:rPr>
                <w:sz w:val="16"/>
                <w:szCs w:val="16"/>
              </w:rPr>
              <w:t>V</w:t>
            </w:r>
            <w:r w:rsidRPr="00111AD0">
              <w:rPr>
                <w:sz w:val="16"/>
                <w:szCs w:val="16"/>
              </w:rPr>
              <w:t>erzoek</w:t>
            </w:r>
            <w:r>
              <w:rPr>
                <w:sz w:val="16"/>
                <w:szCs w:val="16"/>
              </w:rPr>
              <w:t xml:space="preserve"> tot het aanvragen van een dienst</w:t>
            </w:r>
          </w:p>
          <w:p w14:paraId="08867C8B" w14:textId="77777777" w:rsidR="001F4E6D" w:rsidRPr="00111AD0" w:rsidRDefault="001F4E6D" w:rsidP="008F17E6">
            <w:pPr>
              <w:pStyle w:val="ListParagraph"/>
              <w:numPr>
                <w:ilvl w:val="0"/>
                <w:numId w:val="26"/>
              </w:numPr>
              <w:rPr>
                <w:sz w:val="16"/>
                <w:szCs w:val="16"/>
              </w:rPr>
            </w:pPr>
            <w:r w:rsidRPr="00111AD0">
              <w:rPr>
                <w:sz w:val="16"/>
                <w:szCs w:val="16"/>
              </w:rPr>
              <w:t>Melden van een incident</w:t>
            </w:r>
          </w:p>
          <w:p w14:paraId="2A648AA5" w14:textId="77777777" w:rsidR="001F4E6D" w:rsidRPr="00111AD0" w:rsidRDefault="001F4E6D" w:rsidP="008F17E6">
            <w:pPr>
              <w:pStyle w:val="ListParagraph"/>
              <w:numPr>
                <w:ilvl w:val="0"/>
                <w:numId w:val="26"/>
              </w:numPr>
              <w:rPr>
                <w:sz w:val="16"/>
                <w:szCs w:val="16"/>
              </w:rPr>
            </w:pPr>
            <w:r w:rsidRPr="00111AD0">
              <w:rPr>
                <w:sz w:val="16"/>
                <w:szCs w:val="16"/>
              </w:rPr>
              <w:t>Vinden van informatie</w:t>
            </w:r>
          </w:p>
        </w:tc>
      </w:tr>
      <w:tr w:rsidR="001F4E6D" w:rsidRPr="00893E93" w14:paraId="4109ECEC" w14:textId="77777777" w:rsidTr="001F4E6D">
        <w:trPr>
          <w:trHeight w:val="189"/>
        </w:trPr>
        <w:tc>
          <w:tcPr>
            <w:tcW w:w="390" w:type="dxa"/>
          </w:tcPr>
          <w:p w14:paraId="029410FF" w14:textId="77777777" w:rsidR="001F4E6D" w:rsidRPr="00893E93" w:rsidRDefault="001F4E6D" w:rsidP="001F4E6D">
            <w:pPr>
              <w:rPr>
                <w:sz w:val="16"/>
                <w:szCs w:val="16"/>
              </w:rPr>
            </w:pPr>
            <w:r w:rsidRPr="00893E93">
              <w:rPr>
                <w:sz w:val="16"/>
                <w:szCs w:val="16"/>
              </w:rPr>
              <w:t>3</w:t>
            </w:r>
          </w:p>
        </w:tc>
        <w:tc>
          <w:tcPr>
            <w:tcW w:w="1758" w:type="dxa"/>
            <w:shd w:val="clear" w:color="auto" w:fill="00FFFF"/>
          </w:tcPr>
          <w:p w14:paraId="055CA656" w14:textId="77777777" w:rsidR="001F4E6D" w:rsidRPr="00893E93" w:rsidRDefault="001F4E6D" w:rsidP="001F4E6D">
            <w:pPr>
              <w:rPr>
                <w:sz w:val="16"/>
                <w:szCs w:val="16"/>
              </w:rPr>
            </w:pPr>
            <w:r>
              <w:rPr>
                <w:sz w:val="16"/>
                <w:szCs w:val="16"/>
              </w:rPr>
              <w:t>Verzoek</w:t>
            </w:r>
          </w:p>
        </w:tc>
        <w:tc>
          <w:tcPr>
            <w:tcW w:w="1018" w:type="dxa"/>
          </w:tcPr>
          <w:p w14:paraId="4E65DE5A" w14:textId="77777777" w:rsidR="001F4E6D" w:rsidRPr="00893E93" w:rsidRDefault="001F4E6D" w:rsidP="001F4E6D">
            <w:pPr>
              <w:rPr>
                <w:sz w:val="16"/>
                <w:szCs w:val="16"/>
              </w:rPr>
            </w:pPr>
            <w:r>
              <w:rPr>
                <w:sz w:val="16"/>
                <w:szCs w:val="16"/>
              </w:rPr>
              <w:t>Klant</w:t>
            </w:r>
          </w:p>
        </w:tc>
        <w:tc>
          <w:tcPr>
            <w:tcW w:w="5584" w:type="dxa"/>
          </w:tcPr>
          <w:p w14:paraId="350FFA81" w14:textId="77777777" w:rsidR="001F4E6D" w:rsidRPr="00893E93" w:rsidRDefault="001F4E6D" w:rsidP="001F4E6D">
            <w:pPr>
              <w:rPr>
                <w:sz w:val="16"/>
                <w:szCs w:val="16"/>
              </w:rPr>
            </w:pPr>
            <w:r>
              <w:rPr>
                <w:sz w:val="16"/>
                <w:szCs w:val="16"/>
              </w:rPr>
              <w:t>De klant wil een dienst aanvragen (standaard of niet standaard)</w:t>
            </w:r>
          </w:p>
        </w:tc>
      </w:tr>
      <w:tr w:rsidR="001F4E6D" w:rsidRPr="00893E93" w14:paraId="7105CC58" w14:textId="77777777" w:rsidTr="001F4E6D">
        <w:trPr>
          <w:trHeight w:val="189"/>
        </w:trPr>
        <w:tc>
          <w:tcPr>
            <w:tcW w:w="390" w:type="dxa"/>
          </w:tcPr>
          <w:p w14:paraId="34D2ED35" w14:textId="77777777" w:rsidR="001F4E6D" w:rsidRPr="00893E93" w:rsidRDefault="001F4E6D" w:rsidP="001F4E6D">
            <w:pPr>
              <w:rPr>
                <w:sz w:val="16"/>
                <w:szCs w:val="16"/>
              </w:rPr>
            </w:pPr>
            <w:r w:rsidRPr="00893E93">
              <w:rPr>
                <w:sz w:val="16"/>
                <w:szCs w:val="16"/>
              </w:rPr>
              <w:t>4</w:t>
            </w:r>
          </w:p>
        </w:tc>
        <w:tc>
          <w:tcPr>
            <w:tcW w:w="1758" w:type="dxa"/>
            <w:shd w:val="clear" w:color="auto" w:fill="00FFFF"/>
          </w:tcPr>
          <w:p w14:paraId="1AE2CB12" w14:textId="77777777" w:rsidR="001F4E6D" w:rsidRPr="00893E93" w:rsidRDefault="001F4E6D" w:rsidP="001F4E6D">
            <w:pPr>
              <w:rPr>
                <w:sz w:val="16"/>
                <w:szCs w:val="16"/>
              </w:rPr>
            </w:pPr>
            <w:r>
              <w:rPr>
                <w:sz w:val="16"/>
                <w:szCs w:val="16"/>
              </w:rPr>
              <w:t>Incident</w:t>
            </w:r>
          </w:p>
        </w:tc>
        <w:tc>
          <w:tcPr>
            <w:tcW w:w="1018" w:type="dxa"/>
          </w:tcPr>
          <w:p w14:paraId="09952997" w14:textId="77777777" w:rsidR="001F4E6D" w:rsidRPr="00893E93" w:rsidRDefault="001F4E6D" w:rsidP="001F4E6D">
            <w:pPr>
              <w:rPr>
                <w:sz w:val="16"/>
                <w:szCs w:val="16"/>
              </w:rPr>
            </w:pPr>
            <w:r>
              <w:rPr>
                <w:sz w:val="16"/>
                <w:szCs w:val="16"/>
              </w:rPr>
              <w:t>Klant</w:t>
            </w:r>
          </w:p>
        </w:tc>
        <w:tc>
          <w:tcPr>
            <w:tcW w:w="5584" w:type="dxa"/>
          </w:tcPr>
          <w:p w14:paraId="3A69343D" w14:textId="77777777" w:rsidR="001F4E6D" w:rsidRPr="00893E93" w:rsidRDefault="001F4E6D" w:rsidP="001F4E6D">
            <w:pPr>
              <w:rPr>
                <w:sz w:val="16"/>
                <w:szCs w:val="16"/>
              </w:rPr>
            </w:pPr>
            <w:r>
              <w:rPr>
                <w:sz w:val="16"/>
                <w:szCs w:val="16"/>
              </w:rPr>
              <w:t>De klant wil een incident aanmelden</w:t>
            </w:r>
          </w:p>
        </w:tc>
      </w:tr>
      <w:tr w:rsidR="001F4E6D" w:rsidRPr="00893E93" w14:paraId="35A0F73F" w14:textId="77777777" w:rsidTr="001F4E6D">
        <w:trPr>
          <w:trHeight w:val="203"/>
        </w:trPr>
        <w:tc>
          <w:tcPr>
            <w:tcW w:w="390" w:type="dxa"/>
          </w:tcPr>
          <w:p w14:paraId="067D310D" w14:textId="77777777" w:rsidR="001F4E6D" w:rsidRPr="00893E93" w:rsidRDefault="001F4E6D" w:rsidP="001F4E6D">
            <w:pPr>
              <w:rPr>
                <w:sz w:val="16"/>
                <w:szCs w:val="16"/>
              </w:rPr>
            </w:pPr>
            <w:r w:rsidRPr="00893E93">
              <w:rPr>
                <w:sz w:val="16"/>
                <w:szCs w:val="16"/>
              </w:rPr>
              <w:t>5</w:t>
            </w:r>
          </w:p>
        </w:tc>
        <w:tc>
          <w:tcPr>
            <w:tcW w:w="1758" w:type="dxa"/>
            <w:shd w:val="clear" w:color="auto" w:fill="00FFFF"/>
          </w:tcPr>
          <w:p w14:paraId="0BCF748D" w14:textId="77777777" w:rsidR="001F4E6D" w:rsidRPr="00893E93" w:rsidRDefault="001F4E6D" w:rsidP="001F4E6D">
            <w:pPr>
              <w:rPr>
                <w:sz w:val="16"/>
                <w:szCs w:val="16"/>
              </w:rPr>
            </w:pPr>
            <w:r>
              <w:rPr>
                <w:sz w:val="16"/>
                <w:szCs w:val="16"/>
              </w:rPr>
              <w:t>Informatieverzoek</w:t>
            </w:r>
          </w:p>
        </w:tc>
        <w:tc>
          <w:tcPr>
            <w:tcW w:w="1018" w:type="dxa"/>
          </w:tcPr>
          <w:p w14:paraId="30B6FADF" w14:textId="77777777" w:rsidR="001F4E6D" w:rsidRPr="00893E93" w:rsidRDefault="001F4E6D" w:rsidP="001F4E6D">
            <w:pPr>
              <w:rPr>
                <w:sz w:val="16"/>
                <w:szCs w:val="16"/>
              </w:rPr>
            </w:pPr>
            <w:r>
              <w:rPr>
                <w:sz w:val="16"/>
                <w:szCs w:val="16"/>
              </w:rPr>
              <w:t>Klant</w:t>
            </w:r>
          </w:p>
        </w:tc>
        <w:tc>
          <w:tcPr>
            <w:tcW w:w="5584" w:type="dxa"/>
          </w:tcPr>
          <w:p w14:paraId="76C318F2" w14:textId="77777777" w:rsidR="001F4E6D" w:rsidRPr="00893E93" w:rsidRDefault="001F4E6D" w:rsidP="001F4E6D">
            <w:pPr>
              <w:rPr>
                <w:sz w:val="16"/>
                <w:szCs w:val="16"/>
              </w:rPr>
            </w:pPr>
            <w:r>
              <w:rPr>
                <w:sz w:val="16"/>
                <w:szCs w:val="16"/>
              </w:rPr>
              <w:t>De klant zoekt antwoord op een vraag</w:t>
            </w:r>
          </w:p>
        </w:tc>
      </w:tr>
      <w:tr w:rsidR="001F4E6D" w:rsidRPr="00893E93" w14:paraId="3EC9CA40" w14:textId="77777777" w:rsidTr="001F4E6D">
        <w:trPr>
          <w:trHeight w:val="203"/>
        </w:trPr>
        <w:tc>
          <w:tcPr>
            <w:tcW w:w="390" w:type="dxa"/>
          </w:tcPr>
          <w:p w14:paraId="7B3A051F" w14:textId="77777777" w:rsidR="001F4E6D" w:rsidRPr="00893E93" w:rsidRDefault="001F4E6D" w:rsidP="001F4E6D">
            <w:pPr>
              <w:rPr>
                <w:sz w:val="16"/>
                <w:szCs w:val="16"/>
              </w:rPr>
            </w:pPr>
            <w:r w:rsidRPr="00893E93">
              <w:rPr>
                <w:sz w:val="16"/>
                <w:szCs w:val="16"/>
              </w:rPr>
              <w:t>6</w:t>
            </w:r>
          </w:p>
        </w:tc>
        <w:tc>
          <w:tcPr>
            <w:tcW w:w="1758" w:type="dxa"/>
            <w:shd w:val="clear" w:color="auto" w:fill="00FFFF"/>
          </w:tcPr>
          <w:p w14:paraId="7BE38346" w14:textId="77777777" w:rsidR="001F4E6D" w:rsidRPr="00893E93" w:rsidRDefault="001F4E6D" w:rsidP="001F4E6D">
            <w:pPr>
              <w:rPr>
                <w:sz w:val="16"/>
                <w:szCs w:val="16"/>
              </w:rPr>
            </w:pPr>
            <w:r>
              <w:rPr>
                <w:sz w:val="16"/>
                <w:szCs w:val="16"/>
              </w:rPr>
              <w:t>Portal zelfbediening</w:t>
            </w:r>
          </w:p>
        </w:tc>
        <w:tc>
          <w:tcPr>
            <w:tcW w:w="1018" w:type="dxa"/>
          </w:tcPr>
          <w:p w14:paraId="62300EF0" w14:textId="77777777" w:rsidR="001F4E6D" w:rsidRPr="00893E93" w:rsidRDefault="001F4E6D" w:rsidP="001F4E6D">
            <w:pPr>
              <w:rPr>
                <w:sz w:val="16"/>
                <w:szCs w:val="16"/>
              </w:rPr>
            </w:pPr>
            <w:r>
              <w:rPr>
                <w:sz w:val="16"/>
                <w:szCs w:val="16"/>
              </w:rPr>
              <w:t>Portal</w:t>
            </w:r>
          </w:p>
        </w:tc>
        <w:tc>
          <w:tcPr>
            <w:tcW w:w="5584" w:type="dxa"/>
          </w:tcPr>
          <w:p w14:paraId="68B9E66D" w14:textId="77777777" w:rsidR="001F4E6D" w:rsidRPr="00893E93" w:rsidRDefault="001F4E6D" w:rsidP="001F4E6D">
            <w:pPr>
              <w:rPr>
                <w:sz w:val="16"/>
                <w:szCs w:val="16"/>
              </w:rPr>
            </w:pPr>
            <w:r>
              <w:rPr>
                <w:sz w:val="16"/>
                <w:szCs w:val="16"/>
              </w:rPr>
              <w:t>De klant belandt in de zelfbediening faciliteit op de portal</w:t>
            </w:r>
          </w:p>
        </w:tc>
      </w:tr>
      <w:tr w:rsidR="001F4E6D" w:rsidRPr="00893E93" w14:paraId="197DE299" w14:textId="77777777" w:rsidTr="001F4E6D">
        <w:trPr>
          <w:trHeight w:val="986"/>
        </w:trPr>
        <w:tc>
          <w:tcPr>
            <w:tcW w:w="390" w:type="dxa"/>
          </w:tcPr>
          <w:p w14:paraId="5E60CD3E" w14:textId="77777777" w:rsidR="001F4E6D" w:rsidRPr="00893E93" w:rsidRDefault="001F4E6D" w:rsidP="001F4E6D">
            <w:pPr>
              <w:rPr>
                <w:sz w:val="16"/>
                <w:szCs w:val="16"/>
              </w:rPr>
            </w:pPr>
            <w:r w:rsidRPr="00893E93">
              <w:rPr>
                <w:sz w:val="16"/>
                <w:szCs w:val="16"/>
              </w:rPr>
              <w:t>7</w:t>
            </w:r>
          </w:p>
        </w:tc>
        <w:tc>
          <w:tcPr>
            <w:tcW w:w="1758" w:type="dxa"/>
            <w:shd w:val="clear" w:color="auto" w:fill="00FFFF"/>
          </w:tcPr>
          <w:p w14:paraId="42AEB51D" w14:textId="77777777" w:rsidR="001F4E6D" w:rsidRPr="00893E93" w:rsidRDefault="001F4E6D" w:rsidP="001F4E6D">
            <w:pPr>
              <w:rPr>
                <w:sz w:val="16"/>
                <w:szCs w:val="16"/>
              </w:rPr>
            </w:pPr>
            <w:r>
              <w:rPr>
                <w:sz w:val="16"/>
                <w:szCs w:val="16"/>
              </w:rPr>
              <w:t>Standaard aanvraag?</w:t>
            </w:r>
          </w:p>
        </w:tc>
        <w:tc>
          <w:tcPr>
            <w:tcW w:w="1018" w:type="dxa"/>
          </w:tcPr>
          <w:p w14:paraId="43670176" w14:textId="77777777" w:rsidR="001F4E6D" w:rsidRPr="00893E93" w:rsidRDefault="001F4E6D" w:rsidP="001F4E6D">
            <w:pPr>
              <w:rPr>
                <w:sz w:val="16"/>
                <w:szCs w:val="16"/>
              </w:rPr>
            </w:pPr>
            <w:r>
              <w:rPr>
                <w:sz w:val="16"/>
                <w:szCs w:val="16"/>
              </w:rPr>
              <w:t>Portal</w:t>
            </w:r>
          </w:p>
        </w:tc>
        <w:tc>
          <w:tcPr>
            <w:tcW w:w="5584" w:type="dxa"/>
          </w:tcPr>
          <w:p w14:paraId="61AFE33B" w14:textId="77777777" w:rsidR="001F4E6D" w:rsidRDefault="001F4E6D" w:rsidP="001F4E6D">
            <w:pPr>
              <w:rPr>
                <w:sz w:val="16"/>
                <w:szCs w:val="16"/>
              </w:rPr>
            </w:pPr>
            <w:r>
              <w:rPr>
                <w:sz w:val="16"/>
                <w:szCs w:val="16"/>
              </w:rPr>
              <w:t xml:space="preserve">De klant kan uit de service catalogus kiezen uit standaard diensten. </w:t>
            </w:r>
          </w:p>
          <w:p w14:paraId="33AD46B2" w14:textId="77777777" w:rsidR="001F4E6D" w:rsidRPr="00893E93" w:rsidRDefault="001F4E6D" w:rsidP="001F4E6D">
            <w:pPr>
              <w:rPr>
                <w:sz w:val="16"/>
                <w:szCs w:val="16"/>
              </w:rPr>
            </w:pPr>
            <w:r>
              <w:rPr>
                <w:sz w:val="16"/>
                <w:szCs w:val="16"/>
              </w:rPr>
              <w:t>Indien de gewenste service niet tot de standaard diensten behoort wordt de klant doorverwezen naar het betreffende gedeelte op de portal en treedt de procedure voor het aanvragen van niet standaard aanvragen in werking (hoofdstuk 2.3 in de service catalogus)</w:t>
            </w:r>
          </w:p>
        </w:tc>
      </w:tr>
      <w:tr w:rsidR="001F4E6D" w:rsidRPr="00893E93" w14:paraId="4FBB95CA" w14:textId="77777777" w:rsidTr="001F4E6D">
        <w:trPr>
          <w:trHeight w:val="392"/>
        </w:trPr>
        <w:tc>
          <w:tcPr>
            <w:tcW w:w="390" w:type="dxa"/>
          </w:tcPr>
          <w:p w14:paraId="0D6AC973" w14:textId="77777777" w:rsidR="001F4E6D" w:rsidRPr="00893E93" w:rsidRDefault="001F4E6D" w:rsidP="001F4E6D">
            <w:pPr>
              <w:rPr>
                <w:sz w:val="16"/>
                <w:szCs w:val="16"/>
              </w:rPr>
            </w:pPr>
            <w:r>
              <w:rPr>
                <w:sz w:val="16"/>
                <w:szCs w:val="16"/>
              </w:rPr>
              <w:t>8</w:t>
            </w:r>
          </w:p>
        </w:tc>
        <w:tc>
          <w:tcPr>
            <w:tcW w:w="1758" w:type="dxa"/>
            <w:shd w:val="clear" w:color="auto" w:fill="00FFFF"/>
          </w:tcPr>
          <w:p w14:paraId="54BEE74A" w14:textId="77777777" w:rsidR="001F4E6D" w:rsidRPr="00893E93" w:rsidRDefault="001F4E6D" w:rsidP="001F4E6D">
            <w:pPr>
              <w:rPr>
                <w:sz w:val="16"/>
                <w:szCs w:val="16"/>
              </w:rPr>
            </w:pPr>
            <w:r>
              <w:rPr>
                <w:sz w:val="16"/>
                <w:szCs w:val="16"/>
              </w:rPr>
              <w:t>Kennisbank artikel vinden</w:t>
            </w:r>
          </w:p>
        </w:tc>
        <w:tc>
          <w:tcPr>
            <w:tcW w:w="1018" w:type="dxa"/>
          </w:tcPr>
          <w:p w14:paraId="3ABBE9A9" w14:textId="77777777" w:rsidR="001F4E6D" w:rsidRPr="00893E93" w:rsidRDefault="001F4E6D" w:rsidP="001F4E6D">
            <w:pPr>
              <w:rPr>
                <w:sz w:val="16"/>
                <w:szCs w:val="16"/>
              </w:rPr>
            </w:pPr>
            <w:r>
              <w:rPr>
                <w:sz w:val="16"/>
                <w:szCs w:val="16"/>
              </w:rPr>
              <w:t>Klant</w:t>
            </w:r>
          </w:p>
        </w:tc>
        <w:tc>
          <w:tcPr>
            <w:tcW w:w="5584" w:type="dxa"/>
          </w:tcPr>
          <w:p w14:paraId="55FFC1D3" w14:textId="77777777" w:rsidR="001F4E6D" w:rsidRPr="00893E93" w:rsidRDefault="001F4E6D" w:rsidP="001F4E6D">
            <w:pPr>
              <w:rPr>
                <w:sz w:val="16"/>
                <w:szCs w:val="16"/>
              </w:rPr>
            </w:pPr>
            <w:r>
              <w:rPr>
                <w:sz w:val="16"/>
                <w:szCs w:val="16"/>
              </w:rPr>
              <w:t>De klant doet een zoekopdracht naar de informatie die hij zoekt.</w:t>
            </w:r>
          </w:p>
        </w:tc>
      </w:tr>
      <w:tr w:rsidR="001F4E6D" w:rsidRPr="00893E93" w14:paraId="2B0AEE48" w14:textId="77777777" w:rsidTr="001F4E6D">
        <w:trPr>
          <w:trHeight w:val="203"/>
        </w:trPr>
        <w:tc>
          <w:tcPr>
            <w:tcW w:w="390" w:type="dxa"/>
          </w:tcPr>
          <w:p w14:paraId="6A6E53ED" w14:textId="77777777" w:rsidR="001F4E6D" w:rsidRPr="00893E93" w:rsidRDefault="001F4E6D" w:rsidP="001F4E6D">
            <w:pPr>
              <w:rPr>
                <w:sz w:val="16"/>
                <w:szCs w:val="16"/>
              </w:rPr>
            </w:pPr>
            <w:r>
              <w:rPr>
                <w:sz w:val="16"/>
                <w:szCs w:val="16"/>
              </w:rPr>
              <w:t>9</w:t>
            </w:r>
          </w:p>
        </w:tc>
        <w:tc>
          <w:tcPr>
            <w:tcW w:w="1758" w:type="dxa"/>
            <w:shd w:val="clear" w:color="auto" w:fill="00FFFF"/>
          </w:tcPr>
          <w:p w14:paraId="25969A5E" w14:textId="77777777" w:rsidR="001F4E6D" w:rsidRPr="00893E93" w:rsidRDefault="001F4E6D" w:rsidP="001F4E6D">
            <w:pPr>
              <w:rPr>
                <w:sz w:val="16"/>
                <w:szCs w:val="16"/>
              </w:rPr>
            </w:pPr>
            <w:r>
              <w:rPr>
                <w:sz w:val="16"/>
                <w:szCs w:val="16"/>
              </w:rPr>
              <w:t>Opgelost?</w:t>
            </w:r>
          </w:p>
        </w:tc>
        <w:tc>
          <w:tcPr>
            <w:tcW w:w="1018" w:type="dxa"/>
          </w:tcPr>
          <w:p w14:paraId="1DACD7E0" w14:textId="77777777" w:rsidR="001F4E6D" w:rsidRPr="00893E93" w:rsidRDefault="001F4E6D" w:rsidP="001F4E6D">
            <w:pPr>
              <w:rPr>
                <w:sz w:val="16"/>
                <w:szCs w:val="16"/>
              </w:rPr>
            </w:pPr>
            <w:r>
              <w:rPr>
                <w:sz w:val="16"/>
                <w:szCs w:val="16"/>
              </w:rPr>
              <w:t>Klant</w:t>
            </w:r>
          </w:p>
        </w:tc>
        <w:tc>
          <w:tcPr>
            <w:tcW w:w="5584" w:type="dxa"/>
          </w:tcPr>
          <w:p w14:paraId="0AE26A0B" w14:textId="77777777" w:rsidR="001F4E6D" w:rsidRPr="00893E93" w:rsidRDefault="001F4E6D" w:rsidP="001F4E6D">
            <w:pPr>
              <w:rPr>
                <w:sz w:val="16"/>
                <w:szCs w:val="16"/>
              </w:rPr>
            </w:pPr>
            <w:r>
              <w:rPr>
                <w:sz w:val="16"/>
                <w:szCs w:val="16"/>
              </w:rPr>
              <w:t>De klant maakt een afweging of de gevonden informatie zijn probleem oploste</w:t>
            </w:r>
          </w:p>
        </w:tc>
      </w:tr>
      <w:tr w:rsidR="001F4E6D" w:rsidRPr="00893E93" w14:paraId="111799B2" w14:textId="77777777" w:rsidTr="001F4E6D">
        <w:trPr>
          <w:trHeight w:val="203"/>
        </w:trPr>
        <w:tc>
          <w:tcPr>
            <w:tcW w:w="390" w:type="dxa"/>
          </w:tcPr>
          <w:p w14:paraId="5D64022B" w14:textId="77777777" w:rsidR="001F4E6D" w:rsidRDefault="001F4E6D" w:rsidP="001F4E6D">
            <w:pPr>
              <w:rPr>
                <w:sz w:val="16"/>
                <w:szCs w:val="16"/>
              </w:rPr>
            </w:pPr>
            <w:r>
              <w:rPr>
                <w:sz w:val="16"/>
                <w:szCs w:val="16"/>
              </w:rPr>
              <w:t>10</w:t>
            </w:r>
          </w:p>
        </w:tc>
        <w:tc>
          <w:tcPr>
            <w:tcW w:w="1758" w:type="dxa"/>
            <w:shd w:val="clear" w:color="auto" w:fill="66FFFF"/>
          </w:tcPr>
          <w:p w14:paraId="60B4066F" w14:textId="77777777" w:rsidR="001F4E6D" w:rsidRDefault="001F4E6D" w:rsidP="001F4E6D">
            <w:pPr>
              <w:rPr>
                <w:sz w:val="16"/>
                <w:szCs w:val="16"/>
              </w:rPr>
            </w:pPr>
            <w:r>
              <w:rPr>
                <w:sz w:val="16"/>
                <w:szCs w:val="16"/>
              </w:rPr>
              <w:t>Keuze zelfbediening of contact opnemen R&amp;U</w:t>
            </w:r>
          </w:p>
        </w:tc>
        <w:tc>
          <w:tcPr>
            <w:tcW w:w="1018" w:type="dxa"/>
          </w:tcPr>
          <w:p w14:paraId="7567AFDB" w14:textId="77777777" w:rsidR="001F4E6D" w:rsidRDefault="001F4E6D" w:rsidP="001F4E6D">
            <w:pPr>
              <w:rPr>
                <w:sz w:val="16"/>
                <w:szCs w:val="16"/>
              </w:rPr>
            </w:pPr>
            <w:r>
              <w:rPr>
                <w:sz w:val="16"/>
                <w:szCs w:val="16"/>
              </w:rPr>
              <w:t>R&amp;U</w:t>
            </w:r>
          </w:p>
        </w:tc>
        <w:tc>
          <w:tcPr>
            <w:tcW w:w="5584" w:type="dxa"/>
          </w:tcPr>
          <w:p w14:paraId="25D2551A" w14:textId="77777777" w:rsidR="001F4E6D" w:rsidRPr="00893E93" w:rsidRDefault="001F4E6D" w:rsidP="001F4E6D">
            <w:pPr>
              <w:rPr>
                <w:sz w:val="16"/>
                <w:szCs w:val="16"/>
              </w:rPr>
            </w:pPr>
            <w:r>
              <w:rPr>
                <w:sz w:val="16"/>
                <w:szCs w:val="16"/>
              </w:rPr>
              <w:t xml:space="preserve">De klant maakt een afweging om contact op te nemen met de R&amp;U of om zelf een incident aan te maken in het incidentregistratiesysteem via de portal </w:t>
            </w:r>
          </w:p>
        </w:tc>
      </w:tr>
      <w:tr w:rsidR="001F4E6D" w:rsidRPr="00893E93" w14:paraId="2C27F1C9" w14:textId="77777777" w:rsidTr="001F4E6D">
        <w:trPr>
          <w:trHeight w:val="203"/>
        </w:trPr>
        <w:tc>
          <w:tcPr>
            <w:tcW w:w="390" w:type="dxa"/>
          </w:tcPr>
          <w:p w14:paraId="516FED92" w14:textId="77777777" w:rsidR="001F4E6D" w:rsidRDefault="001F4E6D" w:rsidP="001F4E6D">
            <w:pPr>
              <w:rPr>
                <w:sz w:val="16"/>
                <w:szCs w:val="16"/>
              </w:rPr>
            </w:pPr>
            <w:r>
              <w:rPr>
                <w:sz w:val="16"/>
                <w:szCs w:val="16"/>
              </w:rPr>
              <w:t>12</w:t>
            </w:r>
          </w:p>
        </w:tc>
        <w:tc>
          <w:tcPr>
            <w:tcW w:w="1758" w:type="dxa"/>
            <w:shd w:val="clear" w:color="auto" w:fill="00FFFF"/>
          </w:tcPr>
          <w:p w14:paraId="4DF9E4D0" w14:textId="77777777" w:rsidR="001F4E6D" w:rsidRDefault="001F4E6D" w:rsidP="001F4E6D">
            <w:pPr>
              <w:rPr>
                <w:sz w:val="16"/>
                <w:szCs w:val="16"/>
              </w:rPr>
            </w:pPr>
            <w:r>
              <w:rPr>
                <w:sz w:val="16"/>
                <w:szCs w:val="16"/>
              </w:rPr>
              <w:t>Incident melden</w:t>
            </w:r>
          </w:p>
        </w:tc>
        <w:tc>
          <w:tcPr>
            <w:tcW w:w="1018" w:type="dxa"/>
          </w:tcPr>
          <w:p w14:paraId="06CBD330" w14:textId="77777777" w:rsidR="001F4E6D" w:rsidRDefault="001F4E6D" w:rsidP="001F4E6D">
            <w:pPr>
              <w:rPr>
                <w:sz w:val="16"/>
                <w:szCs w:val="16"/>
              </w:rPr>
            </w:pPr>
            <w:r>
              <w:rPr>
                <w:sz w:val="16"/>
                <w:szCs w:val="16"/>
              </w:rPr>
              <w:t>Klant / R&amp;U</w:t>
            </w:r>
          </w:p>
        </w:tc>
        <w:tc>
          <w:tcPr>
            <w:tcW w:w="5584" w:type="dxa"/>
          </w:tcPr>
          <w:p w14:paraId="547180D3" w14:textId="77777777" w:rsidR="001F4E6D" w:rsidRDefault="001F4E6D" w:rsidP="001F4E6D">
            <w:pPr>
              <w:rPr>
                <w:sz w:val="16"/>
                <w:szCs w:val="16"/>
              </w:rPr>
            </w:pPr>
            <w:r>
              <w:rPr>
                <w:sz w:val="16"/>
                <w:szCs w:val="16"/>
              </w:rPr>
              <w:t xml:space="preserve">De klant meldt een incident via de portal </w:t>
            </w:r>
            <w:r w:rsidRPr="005C2174">
              <w:rPr>
                <w:i/>
                <w:sz w:val="16"/>
                <w:szCs w:val="16"/>
              </w:rPr>
              <w:t>of</w:t>
            </w:r>
          </w:p>
          <w:p w14:paraId="2167F4D2" w14:textId="77777777" w:rsidR="001F4E6D" w:rsidRPr="00893E93" w:rsidRDefault="001F4E6D" w:rsidP="001F4E6D">
            <w:pPr>
              <w:rPr>
                <w:sz w:val="16"/>
                <w:szCs w:val="16"/>
              </w:rPr>
            </w:pPr>
            <w:r>
              <w:rPr>
                <w:sz w:val="16"/>
                <w:szCs w:val="16"/>
              </w:rPr>
              <w:t>De klant meldt een incident bij de R&amp;U medewerker</w:t>
            </w:r>
          </w:p>
        </w:tc>
      </w:tr>
      <w:tr w:rsidR="001F4E6D" w:rsidRPr="00893E93" w14:paraId="5B5DE4FB" w14:textId="77777777" w:rsidTr="001F4E6D">
        <w:trPr>
          <w:trHeight w:val="189"/>
        </w:trPr>
        <w:tc>
          <w:tcPr>
            <w:tcW w:w="390" w:type="dxa"/>
          </w:tcPr>
          <w:p w14:paraId="1373692A" w14:textId="77777777" w:rsidR="001F4E6D" w:rsidRDefault="001F4E6D" w:rsidP="001F4E6D">
            <w:pPr>
              <w:rPr>
                <w:sz w:val="16"/>
                <w:szCs w:val="16"/>
              </w:rPr>
            </w:pPr>
            <w:r>
              <w:rPr>
                <w:sz w:val="16"/>
                <w:szCs w:val="16"/>
              </w:rPr>
              <w:t>13</w:t>
            </w:r>
          </w:p>
        </w:tc>
        <w:tc>
          <w:tcPr>
            <w:tcW w:w="1758" w:type="dxa"/>
            <w:shd w:val="clear" w:color="auto" w:fill="FF66FF"/>
          </w:tcPr>
          <w:p w14:paraId="4D962C20" w14:textId="77777777" w:rsidR="001F4E6D" w:rsidRDefault="001F4E6D" w:rsidP="001F4E6D">
            <w:pPr>
              <w:rPr>
                <w:sz w:val="16"/>
                <w:szCs w:val="16"/>
              </w:rPr>
            </w:pPr>
            <w:r>
              <w:rPr>
                <w:sz w:val="16"/>
                <w:szCs w:val="16"/>
              </w:rPr>
              <w:t>Informatie uitvragen</w:t>
            </w:r>
          </w:p>
        </w:tc>
        <w:tc>
          <w:tcPr>
            <w:tcW w:w="1018" w:type="dxa"/>
          </w:tcPr>
          <w:p w14:paraId="1527A67D" w14:textId="77777777" w:rsidR="001F4E6D" w:rsidRDefault="001F4E6D" w:rsidP="001F4E6D">
            <w:pPr>
              <w:rPr>
                <w:sz w:val="16"/>
                <w:szCs w:val="16"/>
              </w:rPr>
            </w:pPr>
            <w:r>
              <w:rPr>
                <w:sz w:val="16"/>
                <w:szCs w:val="16"/>
              </w:rPr>
              <w:t>R&amp;U</w:t>
            </w:r>
          </w:p>
        </w:tc>
        <w:tc>
          <w:tcPr>
            <w:tcW w:w="5584" w:type="dxa"/>
          </w:tcPr>
          <w:p w14:paraId="2D2ABB3D" w14:textId="02B928B6" w:rsidR="001F4E6D" w:rsidRPr="00893E93" w:rsidRDefault="001F4E6D" w:rsidP="009E05B3">
            <w:pPr>
              <w:rPr>
                <w:sz w:val="16"/>
                <w:szCs w:val="16"/>
              </w:rPr>
            </w:pPr>
            <w:r>
              <w:rPr>
                <w:sz w:val="16"/>
                <w:szCs w:val="16"/>
              </w:rPr>
              <w:t xml:space="preserve">De R&amp;U vraagt de klant om </w:t>
            </w:r>
            <w:r w:rsidR="009E05B3">
              <w:rPr>
                <w:sz w:val="16"/>
                <w:szCs w:val="16"/>
              </w:rPr>
              <w:t>aanvullende</w:t>
            </w:r>
            <w:r>
              <w:rPr>
                <w:sz w:val="16"/>
                <w:szCs w:val="16"/>
              </w:rPr>
              <w:t xml:space="preserve"> informatie over het incident</w:t>
            </w:r>
          </w:p>
        </w:tc>
      </w:tr>
    </w:tbl>
    <w:p w14:paraId="3C265883" w14:textId="77777777" w:rsidR="001F4E6D" w:rsidRDefault="001F4E6D" w:rsidP="001F4E6D">
      <w:pPr>
        <w:jc w:val="both"/>
        <w:rPr>
          <w:szCs w:val="20"/>
        </w:rPr>
      </w:pPr>
    </w:p>
    <w:p w14:paraId="73D1A61B" w14:textId="77777777" w:rsidR="00756090" w:rsidRDefault="00756090" w:rsidP="001F4E6D">
      <w:pPr>
        <w:jc w:val="both"/>
        <w:rPr>
          <w:szCs w:val="20"/>
        </w:rPr>
      </w:pPr>
    </w:p>
    <w:p w14:paraId="0B81AE4D" w14:textId="5674A5F1" w:rsidR="00047D75" w:rsidRDefault="009E05B3" w:rsidP="009E05B3">
      <w:pPr>
        <w:pStyle w:val="Heading3"/>
      </w:pPr>
      <w:bookmarkStart w:id="136" w:name="_Toc243382061"/>
      <w:r>
        <w:t>6.5.3 Implementatie van het Click-Call-Face principe op R&amp;U procesgang</w:t>
      </w:r>
      <w:bookmarkEnd w:id="136"/>
    </w:p>
    <w:p w14:paraId="090870D4" w14:textId="77777777" w:rsidR="00047D75" w:rsidRDefault="00047D75" w:rsidP="00047D75">
      <w:pPr>
        <w:rPr>
          <w:szCs w:val="20"/>
        </w:rPr>
      </w:pPr>
    </w:p>
    <w:p w14:paraId="5F43B411" w14:textId="0BC086C6" w:rsidR="009E05B3" w:rsidRDefault="009E05B3" w:rsidP="009E05B3">
      <w:pPr>
        <w:jc w:val="both"/>
        <w:rPr>
          <w:szCs w:val="20"/>
        </w:rPr>
      </w:pPr>
      <w:r>
        <w:rPr>
          <w:szCs w:val="20"/>
        </w:rPr>
        <w:t>Nu ik een stroomdiagram van de toekomstige situatie had dat de klant in staat stelde om zelf oplossingen te vinden voor zijn problemen kon ik het door de opdrachtgever gewenste click-call-face identificeren. Alle door de klant te nemen acties tót contactopname met de R&amp;U beschouwde ik als CLICK. Wanneer de klant een melding registreerde, of liet registreren beschouwde ik dat als CALL. En wanneer de klant de balie bezocht, bijvoorbeeld omdat de R&amp;U meer informatie nodig had, dan was dat de FACE. Zo kwam ik tot de volgende implementatie :</w:t>
      </w:r>
    </w:p>
    <w:p w14:paraId="435FD807" w14:textId="77777777" w:rsidR="009E05B3" w:rsidRDefault="009E05B3" w:rsidP="009E05B3">
      <w:pPr>
        <w:jc w:val="both"/>
        <w:rPr>
          <w:szCs w:val="20"/>
        </w:rPr>
      </w:pPr>
    </w:p>
    <w:tbl>
      <w:tblPr>
        <w:tblStyle w:val="TableGrid"/>
        <w:tblW w:w="5000" w:type="pct"/>
        <w:tblLook w:val="04A0" w:firstRow="1" w:lastRow="0" w:firstColumn="1" w:lastColumn="0" w:noHBand="0" w:noVBand="1"/>
      </w:tblPr>
      <w:tblGrid>
        <w:gridCol w:w="941"/>
        <w:gridCol w:w="7569"/>
      </w:tblGrid>
      <w:tr w:rsidR="009E05B3" w14:paraId="4E9A7791" w14:textId="77777777" w:rsidTr="009E05B3">
        <w:tc>
          <w:tcPr>
            <w:tcW w:w="5000" w:type="pct"/>
            <w:gridSpan w:val="2"/>
            <w:shd w:val="clear" w:color="auto" w:fill="C6D9F1" w:themeFill="text2" w:themeFillTint="33"/>
          </w:tcPr>
          <w:p w14:paraId="4EEF54F1" w14:textId="77777777" w:rsidR="009E05B3" w:rsidRDefault="009E05B3" w:rsidP="009E05B3">
            <w:pPr>
              <w:jc w:val="both"/>
              <w:rPr>
                <w:szCs w:val="20"/>
              </w:rPr>
            </w:pPr>
          </w:p>
        </w:tc>
      </w:tr>
      <w:tr w:rsidR="009E05B3" w14:paraId="25CD29F8" w14:textId="77777777" w:rsidTr="009E05B3">
        <w:tc>
          <w:tcPr>
            <w:tcW w:w="5000" w:type="pct"/>
            <w:gridSpan w:val="2"/>
          </w:tcPr>
          <w:p w14:paraId="16E9E399" w14:textId="77777777" w:rsidR="009E05B3" w:rsidRDefault="009E05B3" w:rsidP="009E05B3">
            <w:pPr>
              <w:tabs>
                <w:tab w:val="left" w:pos="3347"/>
              </w:tabs>
              <w:jc w:val="both"/>
              <w:rPr>
                <w:szCs w:val="20"/>
              </w:rPr>
            </w:pPr>
            <w:r>
              <w:rPr>
                <w:szCs w:val="20"/>
              </w:rPr>
              <w:tab/>
            </w:r>
            <w:r>
              <w:rPr>
                <w:noProof/>
                <w:lang w:val="en-US"/>
              </w:rPr>
              <w:drawing>
                <wp:inline distT="0" distB="0" distL="0" distR="0" wp14:anchorId="34958ED1" wp14:editId="6894A657">
                  <wp:extent cx="5257800" cy="2997200"/>
                  <wp:effectExtent l="25400" t="25400" r="25400" b="25400"/>
                  <wp:docPr id="71" name="Picture 71" descr="Macintosh_HDD:Users:micha.schraven:Desktop:Screen Shot 2013-09-24 at 10.57.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_HDD:Users:micha.schraven:Desktop:Screen Shot 2013-09-24 at 10.57.10 P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57800" cy="2997200"/>
                          </a:xfrm>
                          <a:prstGeom prst="rect">
                            <a:avLst/>
                          </a:prstGeom>
                          <a:noFill/>
                          <a:ln>
                            <a:solidFill>
                              <a:schemeClr val="accent1"/>
                            </a:solidFill>
                          </a:ln>
                        </pic:spPr>
                      </pic:pic>
                    </a:graphicData>
                  </a:graphic>
                </wp:inline>
              </w:drawing>
            </w:r>
          </w:p>
        </w:tc>
      </w:tr>
      <w:tr w:rsidR="009E05B3" w14:paraId="6A964C5A" w14:textId="77777777" w:rsidTr="009E05B3">
        <w:tc>
          <w:tcPr>
            <w:tcW w:w="523" w:type="pct"/>
            <w:shd w:val="clear" w:color="auto" w:fill="C6D9F1" w:themeFill="text2" w:themeFillTint="33"/>
          </w:tcPr>
          <w:p w14:paraId="4ACFCA36" w14:textId="77777777" w:rsidR="009E05B3" w:rsidRPr="009D3E6E" w:rsidRDefault="009E05B3" w:rsidP="009E05B3">
            <w:pPr>
              <w:jc w:val="both"/>
              <w:rPr>
                <w:sz w:val="16"/>
                <w:szCs w:val="16"/>
              </w:rPr>
            </w:pPr>
            <w:r w:rsidRPr="009D3E6E">
              <w:rPr>
                <w:sz w:val="16"/>
                <w:szCs w:val="16"/>
              </w:rPr>
              <w:t>Click</w:t>
            </w:r>
          </w:p>
        </w:tc>
        <w:tc>
          <w:tcPr>
            <w:tcW w:w="4477" w:type="pct"/>
          </w:tcPr>
          <w:p w14:paraId="208D5F86" w14:textId="77777777" w:rsidR="009E05B3" w:rsidRPr="009D3E6E" w:rsidRDefault="009E05B3" w:rsidP="009E05B3">
            <w:pPr>
              <w:tabs>
                <w:tab w:val="left" w:pos="2707"/>
              </w:tabs>
              <w:jc w:val="both"/>
              <w:rPr>
                <w:sz w:val="16"/>
                <w:szCs w:val="16"/>
              </w:rPr>
            </w:pPr>
            <w:r w:rsidRPr="009D3E6E">
              <w:rPr>
                <w:sz w:val="16"/>
                <w:szCs w:val="16"/>
              </w:rPr>
              <w:t>de klant kan via een (IT) portal toegang krijgen en staan hem een zelfbedieningsportal (6)  en een kennisbank (9) ter beschikking.</w:t>
            </w:r>
          </w:p>
        </w:tc>
      </w:tr>
      <w:tr w:rsidR="009E05B3" w14:paraId="5C90F6A0" w14:textId="77777777" w:rsidTr="009E05B3">
        <w:tc>
          <w:tcPr>
            <w:tcW w:w="523" w:type="pct"/>
            <w:shd w:val="clear" w:color="auto" w:fill="C6D9F1" w:themeFill="text2" w:themeFillTint="33"/>
          </w:tcPr>
          <w:p w14:paraId="22FC0D23" w14:textId="77777777" w:rsidR="009E05B3" w:rsidRPr="009D3E6E" w:rsidRDefault="009E05B3" w:rsidP="009E05B3">
            <w:pPr>
              <w:jc w:val="both"/>
              <w:rPr>
                <w:sz w:val="16"/>
                <w:szCs w:val="16"/>
              </w:rPr>
            </w:pPr>
            <w:r w:rsidRPr="009D3E6E">
              <w:rPr>
                <w:sz w:val="16"/>
                <w:szCs w:val="16"/>
              </w:rPr>
              <w:t>Call</w:t>
            </w:r>
          </w:p>
        </w:tc>
        <w:tc>
          <w:tcPr>
            <w:tcW w:w="4477" w:type="pct"/>
          </w:tcPr>
          <w:p w14:paraId="3A90B588" w14:textId="77777777" w:rsidR="009E05B3" w:rsidRPr="009D3E6E" w:rsidRDefault="009E05B3" w:rsidP="009E05B3">
            <w:pPr>
              <w:rPr>
                <w:sz w:val="16"/>
                <w:szCs w:val="16"/>
              </w:rPr>
            </w:pPr>
            <w:r w:rsidRPr="009D3E6E">
              <w:rPr>
                <w:sz w:val="16"/>
                <w:szCs w:val="16"/>
              </w:rPr>
              <w:t xml:space="preserve">wanneer de klant geen oplossing op de portal vond neemt hij contact op per email of telefoon om een call / incident te melden. </w:t>
            </w:r>
          </w:p>
        </w:tc>
      </w:tr>
      <w:tr w:rsidR="009E05B3" w14:paraId="26707E75" w14:textId="77777777" w:rsidTr="009E05B3">
        <w:tc>
          <w:tcPr>
            <w:tcW w:w="523" w:type="pct"/>
            <w:shd w:val="clear" w:color="auto" w:fill="C6D9F1" w:themeFill="text2" w:themeFillTint="33"/>
          </w:tcPr>
          <w:p w14:paraId="40523842" w14:textId="77777777" w:rsidR="009E05B3" w:rsidRPr="009D3E6E" w:rsidRDefault="009E05B3" w:rsidP="009E05B3">
            <w:pPr>
              <w:jc w:val="both"/>
              <w:rPr>
                <w:sz w:val="16"/>
                <w:szCs w:val="16"/>
              </w:rPr>
            </w:pPr>
            <w:r w:rsidRPr="009D3E6E">
              <w:rPr>
                <w:sz w:val="16"/>
                <w:szCs w:val="16"/>
              </w:rPr>
              <w:t>Face</w:t>
            </w:r>
          </w:p>
        </w:tc>
        <w:tc>
          <w:tcPr>
            <w:tcW w:w="4477" w:type="pct"/>
          </w:tcPr>
          <w:p w14:paraId="2D45178A" w14:textId="77777777" w:rsidR="009E05B3" w:rsidRPr="009D3E6E" w:rsidRDefault="009E05B3" w:rsidP="009E05B3">
            <w:pPr>
              <w:rPr>
                <w:sz w:val="16"/>
                <w:szCs w:val="16"/>
              </w:rPr>
            </w:pPr>
            <w:r w:rsidRPr="009D3E6E">
              <w:rPr>
                <w:sz w:val="16"/>
                <w:szCs w:val="16"/>
              </w:rPr>
              <w:t xml:space="preserve">Als dit niet tot een oplossing leidde (informatie uitvraagstap, zie gele vierkant) , dan begeeft </w:t>
            </w:r>
          </w:p>
          <w:p w14:paraId="4EA4E19F" w14:textId="77777777" w:rsidR="009E05B3" w:rsidRPr="009D3E6E" w:rsidRDefault="009E05B3" w:rsidP="009E05B3">
            <w:pPr>
              <w:rPr>
                <w:sz w:val="16"/>
                <w:szCs w:val="16"/>
              </w:rPr>
            </w:pPr>
            <w:r w:rsidRPr="009D3E6E">
              <w:rPr>
                <w:sz w:val="16"/>
                <w:szCs w:val="16"/>
              </w:rPr>
              <w:t>de klant zich naar de R&amp;U balie om de R&amp;U medewerker meer informatie te kunnen bieden.</w:t>
            </w:r>
          </w:p>
        </w:tc>
      </w:tr>
    </w:tbl>
    <w:p w14:paraId="44B02559" w14:textId="77777777" w:rsidR="009E05B3" w:rsidRDefault="009E05B3" w:rsidP="009E05B3">
      <w:pPr>
        <w:jc w:val="both"/>
        <w:rPr>
          <w:szCs w:val="20"/>
        </w:rPr>
      </w:pPr>
    </w:p>
    <w:p w14:paraId="28B0981D" w14:textId="77777777" w:rsidR="00EF7575" w:rsidRDefault="00EF7575" w:rsidP="009E05B3">
      <w:pPr>
        <w:jc w:val="both"/>
        <w:rPr>
          <w:szCs w:val="20"/>
        </w:rPr>
      </w:pPr>
    </w:p>
    <w:p w14:paraId="19C84D9B" w14:textId="77777777" w:rsidR="00EF7575" w:rsidRDefault="00EF7575" w:rsidP="009E05B3">
      <w:pPr>
        <w:jc w:val="both"/>
        <w:rPr>
          <w:szCs w:val="20"/>
        </w:rPr>
      </w:pPr>
    </w:p>
    <w:p w14:paraId="3455E836" w14:textId="77777777" w:rsidR="00EF7575" w:rsidRDefault="00EF7575" w:rsidP="009E05B3">
      <w:pPr>
        <w:jc w:val="both"/>
        <w:rPr>
          <w:szCs w:val="20"/>
        </w:rPr>
      </w:pPr>
    </w:p>
    <w:p w14:paraId="5EBA1C3C" w14:textId="77777777" w:rsidR="00EF7575" w:rsidRDefault="00EF7575" w:rsidP="009E05B3">
      <w:pPr>
        <w:jc w:val="both"/>
        <w:rPr>
          <w:szCs w:val="20"/>
        </w:rPr>
      </w:pPr>
    </w:p>
    <w:p w14:paraId="24DA019D" w14:textId="77777777" w:rsidR="00EF7575" w:rsidRDefault="00EF7575" w:rsidP="009E05B3">
      <w:pPr>
        <w:jc w:val="both"/>
        <w:rPr>
          <w:szCs w:val="20"/>
        </w:rPr>
      </w:pPr>
    </w:p>
    <w:p w14:paraId="5A7CB961" w14:textId="77777777" w:rsidR="00EF7575" w:rsidRDefault="00EF7575" w:rsidP="009E05B3">
      <w:pPr>
        <w:jc w:val="both"/>
        <w:rPr>
          <w:szCs w:val="20"/>
        </w:rPr>
      </w:pPr>
    </w:p>
    <w:p w14:paraId="7DE093CE" w14:textId="77777777" w:rsidR="00EF7575" w:rsidRDefault="00EF7575" w:rsidP="009E05B3">
      <w:pPr>
        <w:jc w:val="both"/>
        <w:rPr>
          <w:szCs w:val="20"/>
        </w:rPr>
      </w:pPr>
    </w:p>
    <w:p w14:paraId="2B933050" w14:textId="77777777" w:rsidR="00EF7575" w:rsidRDefault="00EF7575" w:rsidP="009E05B3">
      <w:pPr>
        <w:jc w:val="both"/>
        <w:rPr>
          <w:szCs w:val="20"/>
        </w:rPr>
      </w:pPr>
    </w:p>
    <w:p w14:paraId="48B124E2" w14:textId="77777777" w:rsidR="00EF7575" w:rsidRDefault="00EF7575" w:rsidP="009E05B3">
      <w:pPr>
        <w:jc w:val="both"/>
        <w:rPr>
          <w:szCs w:val="20"/>
        </w:rPr>
      </w:pPr>
    </w:p>
    <w:p w14:paraId="4EE0D84E" w14:textId="77777777" w:rsidR="00EF7575" w:rsidRDefault="00EF7575" w:rsidP="009E05B3">
      <w:pPr>
        <w:jc w:val="both"/>
        <w:rPr>
          <w:szCs w:val="20"/>
        </w:rPr>
      </w:pPr>
    </w:p>
    <w:p w14:paraId="40BAF497" w14:textId="77777777" w:rsidR="009D3E6E" w:rsidRDefault="009D3E6E" w:rsidP="009E05B3">
      <w:pPr>
        <w:jc w:val="both"/>
        <w:rPr>
          <w:szCs w:val="20"/>
        </w:rPr>
      </w:pPr>
    </w:p>
    <w:p w14:paraId="5F461B79" w14:textId="77777777" w:rsidR="009D3E6E" w:rsidRDefault="009D3E6E" w:rsidP="009E05B3">
      <w:pPr>
        <w:jc w:val="both"/>
        <w:rPr>
          <w:szCs w:val="20"/>
        </w:rPr>
      </w:pPr>
    </w:p>
    <w:p w14:paraId="1F98C9E6" w14:textId="77777777" w:rsidR="009D3E6E" w:rsidRDefault="009D3E6E" w:rsidP="009E05B3">
      <w:pPr>
        <w:jc w:val="both"/>
        <w:rPr>
          <w:szCs w:val="20"/>
        </w:rPr>
      </w:pPr>
    </w:p>
    <w:p w14:paraId="22D6F8E3" w14:textId="77777777" w:rsidR="00EF7575" w:rsidRDefault="00EF7575" w:rsidP="009E05B3">
      <w:pPr>
        <w:jc w:val="both"/>
        <w:rPr>
          <w:szCs w:val="20"/>
        </w:rPr>
      </w:pPr>
    </w:p>
    <w:p w14:paraId="2C16DA0F" w14:textId="77777777" w:rsidR="00EF7575" w:rsidRDefault="00EF7575" w:rsidP="009E05B3">
      <w:pPr>
        <w:jc w:val="both"/>
        <w:rPr>
          <w:szCs w:val="20"/>
        </w:rPr>
      </w:pPr>
    </w:p>
    <w:p w14:paraId="03B830C5" w14:textId="77777777" w:rsidR="00EF7575" w:rsidRDefault="00EF7575" w:rsidP="009E05B3">
      <w:pPr>
        <w:jc w:val="both"/>
        <w:rPr>
          <w:szCs w:val="20"/>
        </w:rPr>
      </w:pPr>
    </w:p>
    <w:p w14:paraId="4C339556" w14:textId="77777777" w:rsidR="00EF7575" w:rsidRDefault="00EF7575" w:rsidP="009E05B3">
      <w:pPr>
        <w:jc w:val="both"/>
        <w:rPr>
          <w:szCs w:val="20"/>
        </w:rPr>
      </w:pPr>
    </w:p>
    <w:p w14:paraId="71F4DEAE" w14:textId="77777777" w:rsidR="00EF7575" w:rsidRDefault="00EF7575" w:rsidP="009E05B3">
      <w:pPr>
        <w:jc w:val="both"/>
        <w:rPr>
          <w:szCs w:val="20"/>
        </w:rPr>
      </w:pPr>
    </w:p>
    <w:p w14:paraId="0480696C" w14:textId="5EAFEB27" w:rsidR="00AF76DC" w:rsidRDefault="00AF76DC" w:rsidP="00AF76DC">
      <w:pPr>
        <w:pStyle w:val="Heading3"/>
      </w:pPr>
      <w:bookmarkStart w:id="137" w:name="_Toc243382062"/>
      <w:r>
        <w:t>6.5.4 Het bepalen van de impact op de klant</w:t>
      </w:r>
      <w:bookmarkEnd w:id="137"/>
    </w:p>
    <w:p w14:paraId="4D5910DA" w14:textId="77777777" w:rsidR="00AF76DC" w:rsidRDefault="00AF76DC" w:rsidP="00AF76DC">
      <w:pPr>
        <w:rPr>
          <w:szCs w:val="20"/>
        </w:rPr>
      </w:pPr>
    </w:p>
    <w:p w14:paraId="4E5F9FBC" w14:textId="3E86FEC3" w:rsidR="003C03C2" w:rsidRDefault="00C77FC9" w:rsidP="003C03C2">
      <w:pPr>
        <w:jc w:val="both"/>
        <w:rPr>
          <w:szCs w:val="20"/>
        </w:rPr>
      </w:pPr>
      <w:r w:rsidRPr="00301EC1">
        <w:rPr>
          <w:szCs w:val="20"/>
        </w:rPr>
        <w:t xml:space="preserve">Wanneer je mensen aanraadt om van een single point of contact (de servicedesk) naar een zelfservice-model te gaan, verander </w:t>
      </w:r>
      <w:r>
        <w:rPr>
          <w:szCs w:val="20"/>
        </w:rPr>
        <w:t>je een bestaand bedrijfsproces.</w:t>
      </w:r>
      <w:r w:rsidRPr="00301EC1">
        <w:rPr>
          <w:szCs w:val="20"/>
        </w:rPr>
        <w:t xml:space="preserve"> </w:t>
      </w:r>
      <w:sdt>
        <w:sdtPr>
          <w:rPr>
            <w:szCs w:val="20"/>
          </w:rPr>
          <w:id w:val="-106808998"/>
          <w:citation/>
        </w:sdtPr>
        <w:sdtContent>
          <w:r w:rsidRPr="00301EC1">
            <w:rPr>
              <w:szCs w:val="20"/>
            </w:rPr>
            <w:fldChar w:fldCharType="begin"/>
          </w:r>
          <w:r w:rsidRPr="00301EC1">
            <w:rPr>
              <w:rFonts w:ascii="Times New Roman" w:hAnsi="Times New Roman"/>
              <w:szCs w:val="20"/>
            </w:rPr>
            <w:instrText xml:space="preserve"> CITATION May12 \l 1043 </w:instrText>
          </w:r>
          <w:r w:rsidRPr="00301EC1">
            <w:rPr>
              <w:szCs w:val="20"/>
            </w:rPr>
            <w:fldChar w:fldCharType="separate"/>
          </w:r>
          <w:r w:rsidRPr="00C77FC9">
            <w:rPr>
              <w:rFonts w:ascii="Times New Roman" w:hAnsi="Times New Roman"/>
              <w:noProof/>
              <w:szCs w:val="20"/>
            </w:rPr>
            <w:t>(Mayor)</w:t>
          </w:r>
          <w:r w:rsidRPr="00301EC1">
            <w:rPr>
              <w:szCs w:val="20"/>
            </w:rPr>
            <w:fldChar w:fldCharType="end"/>
          </w:r>
        </w:sdtContent>
      </w:sdt>
      <w:r w:rsidRPr="00301EC1">
        <w:rPr>
          <w:szCs w:val="20"/>
        </w:rPr>
        <w:t xml:space="preserve"> </w:t>
      </w:r>
      <w:r>
        <w:rPr>
          <w:szCs w:val="20"/>
        </w:rPr>
        <w:t xml:space="preserve"> </w:t>
      </w:r>
      <w:r w:rsidR="003C03C2">
        <w:rPr>
          <w:szCs w:val="20"/>
        </w:rPr>
        <w:t>Uit de</w:t>
      </w:r>
      <w:r>
        <w:rPr>
          <w:szCs w:val="20"/>
        </w:rPr>
        <w:t>ze</w:t>
      </w:r>
      <w:r w:rsidR="003C03C2">
        <w:rPr>
          <w:szCs w:val="20"/>
        </w:rPr>
        <w:t xml:space="preserve"> literatuur bleek dat een zelfbedieningsfaciliteit een grote verandering in het contact tussen klant en R&amp;U teweeg zal brengen. Wanneer de R&amp;U zelfbediening gaat promoten betekent dat een grote verandering voor de manier waarop zij met haar klanten omgaat. Want in plaats van te adviseren om contact per email of telefoon met de R&amp;U te zoeken (staat volgens het unithoofd onder elke communicatie vanuit de R&amp;U)  , verandert de Dienst IT de dienstverlening door de klant aan te raden om zelf problemen te diagnosticeren en op te lossen via de artikelen op de kennisbank</w:t>
      </w:r>
      <w:r>
        <w:rPr>
          <w:szCs w:val="20"/>
        </w:rPr>
        <w:t xml:space="preserve">. </w:t>
      </w:r>
    </w:p>
    <w:p w14:paraId="7A2BF211" w14:textId="274B082D" w:rsidR="00C77FC9" w:rsidRDefault="00EF7575" w:rsidP="003C03C2">
      <w:pPr>
        <w:jc w:val="both"/>
        <w:rPr>
          <w:szCs w:val="20"/>
        </w:rPr>
      </w:pPr>
      <w:r>
        <w:rPr>
          <w:noProof/>
          <w:szCs w:val="20"/>
          <w:lang w:val="en-US"/>
        </w:rPr>
        <w:drawing>
          <wp:anchor distT="0" distB="0" distL="114300" distR="114300" simplePos="0" relativeHeight="251759616" behindDoc="0" locked="0" layoutInCell="1" allowOverlap="1" wp14:anchorId="194CB21C" wp14:editId="0485612C">
            <wp:simplePos x="0" y="0"/>
            <wp:positionH relativeFrom="column">
              <wp:posOffset>3771900</wp:posOffset>
            </wp:positionH>
            <wp:positionV relativeFrom="paragraph">
              <wp:posOffset>19050</wp:posOffset>
            </wp:positionV>
            <wp:extent cx="1451610" cy="1451610"/>
            <wp:effectExtent l="0" t="0" r="0" b="0"/>
            <wp:wrapSquare wrapText="bothSides"/>
            <wp:docPr id="81" name="Picture 81" descr="Untitled:Users:micha.schraven:Desktop:comfort_z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Users:micha.schraven:Desktop:comfort_zone.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1610"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D2539" w14:textId="78F698A6" w:rsidR="00C77FC9" w:rsidRDefault="00C77FC9" w:rsidP="00C77FC9">
      <w:pPr>
        <w:jc w:val="both"/>
        <w:rPr>
          <w:szCs w:val="20"/>
        </w:rPr>
      </w:pPr>
      <w:r>
        <w:rPr>
          <w:szCs w:val="20"/>
        </w:rPr>
        <w:t xml:space="preserve">Ik besloot hierop te onderzoeken wat voor verandering dat dan inhield en kwam daarop een artikel over comfort zones. De auteur onderscheidt daarin drie zones : </w:t>
      </w:r>
    </w:p>
    <w:p w14:paraId="3D02FB51" w14:textId="77777777" w:rsidR="00EF7575" w:rsidRDefault="00EF7575" w:rsidP="00C77FC9">
      <w:pPr>
        <w:jc w:val="both"/>
        <w:rPr>
          <w:szCs w:val="20"/>
        </w:rPr>
      </w:pPr>
    </w:p>
    <w:p w14:paraId="0F376CA5" w14:textId="1D2CC2B3" w:rsidR="00C77FC9" w:rsidRDefault="00C77FC9" w:rsidP="00C77FC9">
      <w:pPr>
        <w:jc w:val="both"/>
        <w:rPr>
          <w:szCs w:val="20"/>
        </w:rPr>
      </w:pPr>
      <w:r w:rsidRPr="00477F01">
        <w:rPr>
          <w:b/>
          <w:szCs w:val="20"/>
        </w:rPr>
        <w:t>de comfort zone</w:t>
      </w:r>
      <w:r>
        <w:rPr>
          <w:szCs w:val="20"/>
        </w:rPr>
        <w:t xml:space="preserve"> (het zelfbeeld van wat de gebruiker wel en niet kan)</w:t>
      </w:r>
    </w:p>
    <w:p w14:paraId="7769AD4E" w14:textId="1DD71211" w:rsidR="00C77FC9" w:rsidRDefault="00C77FC9" w:rsidP="00C77FC9">
      <w:pPr>
        <w:jc w:val="both"/>
        <w:rPr>
          <w:szCs w:val="20"/>
        </w:rPr>
      </w:pPr>
      <w:r w:rsidRPr="00477F01">
        <w:rPr>
          <w:b/>
          <w:szCs w:val="20"/>
        </w:rPr>
        <w:t>de uitdaging zone</w:t>
      </w:r>
      <w:r>
        <w:rPr>
          <w:szCs w:val="20"/>
        </w:rPr>
        <w:t xml:space="preserve">  (klant moet nieuwe dingen proberen). </w:t>
      </w:r>
    </w:p>
    <w:p w14:paraId="589BB52E" w14:textId="788CE6BA" w:rsidR="00477F01" w:rsidRDefault="00EF7575" w:rsidP="00C77FC9">
      <w:pPr>
        <w:jc w:val="both"/>
        <w:rPr>
          <w:szCs w:val="20"/>
        </w:rPr>
      </w:pPr>
      <w:r w:rsidRPr="00EF7575">
        <w:rPr>
          <w:b/>
          <w:szCs w:val="20"/>
        </w:rPr>
        <w:t>de</w:t>
      </w:r>
      <w:r w:rsidR="00477F01" w:rsidRPr="00EF7575">
        <w:rPr>
          <w:b/>
          <w:szCs w:val="20"/>
        </w:rPr>
        <w:t xml:space="preserve"> paniek zone</w:t>
      </w:r>
      <w:r>
        <w:rPr>
          <w:szCs w:val="20"/>
        </w:rPr>
        <w:t xml:space="preserve"> (het lukt de klant niet om het probleem op te lossen)</w:t>
      </w:r>
    </w:p>
    <w:p w14:paraId="7435956E" w14:textId="1B133E02" w:rsidR="00477F01" w:rsidRDefault="00D634BB" w:rsidP="00C77FC9">
      <w:pPr>
        <w:jc w:val="both"/>
        <w:rPr>
          <w:szCs w:val="20"/>
        </w:rPr>
      </w:pPr>
      <w:sdt>
        <w:sdtPr>
          <w:rPr>
            <w:szCs w:val="20"/>
          </w:rPr>
          <w:id w:val="177701482"/>
          <w:citation/>
        </w:sdtPr>
        <w:sdtContent>
          <w:r w:rsidR="00EF7575">
            <w:rPr>
              <w:szCs w:val="20"/>
            </w:rPr>
            <w:fldChar w:fldCharType="begin"/>
          </w:r>
          <w:r w:rsidR="00EF7575">
            <w:rPr>
              <w:rFonts w:ascii="Times New Roman" w:hAnsi="Times New Roman"/>
              <w:szCs w:val="20"/>
            </w:rPr>
            <w:instrText xml:space="preserve"> CITATION Mik08 \l 1043 </w:instrText>
          </w:r>
          <w:r w:rsidR="00EF7575">
            <w:rPr>
              <w:szCs w:val="20"/>
            </w:rPr>
            <w:fldChar w:fldCharType="separate"/>
          </w:r>
          <w:r w:rsidR="00EF7575" w:rsidRPr="00EF7575">
            <w:rPr>
              <w:rFonts w:ascii="Times New Roman" w:hAnsi="Times New Roman"/>
              <w:noProof/>
              <w:szCs w:val="20"/>
            </w:rPr>
            <w:t>(Brown)</w:t>
          </w:r>
          <w:r w:rsidR="00EF7575">
            <w:rPr>
              <w:szCs w:val="20"/>
            </w:rPr>
            <w:fldChar w:fldCharType="end"/>
          </w:r>
        </w:sdtContent>
      </w:sdt>
    </w:p>
    <w:p w14:paraId="152720C2" w14:textId="77777777" w:rsidR="00EF7575" w:rsidRDefault="00EF7575" w:rsidP="00C77FC9">
      <w:pPr>
        <w:jc w:val="both"/>
        <w:rPr>
          <w:szCs w:val="20"/>
        </w:rPr>
      </w:pPr>
    </w:p>
    <w:p w14:paraId="51EEDA5E" w14:textId="5E986AE3" w:rsidR="00C77FC9" w:rsidRDefault="00C77FC9" w:rsidP="00C77FC9">
      <w:pPr>
        <w:jc w:val="both"/>
        <w:rPr>
          <w:szCs w:val="20"/>
        </w:rPr>
      </w:pPr>
      <w:r>
        <w:rPr>
          <w:szCs w:val="20"/>
        </w:rPr>
        <w:t>Rechts een afbeelding van wat er kan gebeuren : De klant van de vertrouwde</w:t>
      </w:r>
      <w:r w:rsidR="00EF7575">
        <w:rPr>
          <w:szCs w:val="20"/>
        </w:rPr>
        <w:t>, groene</w:t>
      </w:r>
      <w:r>
        <w:rPr>
          <w:szCs w:val="20"/>
        </w:rPr>
        <w:t xml:space="preserve"> comfortzone (het zelfbeeld van wat de gebruiker wel en niet kan) in een 'challenge' zone </w:t>
      </w:r>
      <w:r w:rsidR="00EF7575">
        <w:rPr>
          <w:szCs w:val="20"/>
        </w:rPr>
        <w:t xml:space="preserve"> waar deze zelf problemen moet</w:t>
      </w:r>
      <w:r w:rsidR="00216660">
        <w:rPr>
          <w:szCs w:val="20"/>
        </w:rPr>
        <w:t xml:space="preserve"> oplossen.  Als dit niet snel g</w:t>
      </w:r>
      <w:r w:rsidR="00EF7575">
        <w:rPr>
          <w:szCs w:val="20"/>
        </w:rPr>
        <w:t xml:space="preserve">enoeg tot het gewenste resultaat leidt komt de klant in de paniekzone. </w:t>
      </w:r>
    </w:p>
    <w:p w14:paraId="533C2F2D" w14:textId="77777777" w:rsidR="00C77FC9" w:rsidRDefault="00C77FC9" w:rsidP="00C77FC9">
      <w:pPr>
        <w:jc w:val="both"/>
        <w:rPr>
          <w:szCs w:val="20"/>
        </w:rPr>
      </w:pPr>
    </w:p>
    <w:p w14:paraId="46EAB8D3" w14:textId="3A17C63C" w:rsidR="00C77FC9" w:rsidRDefault="00C77FC9" w:rsidP="00C77FC9">
      <w:pPr>
        <w:jc w:val="both"/>
        <w:rPr>
          <w:szCs w:val="20"/>
        </w:rPr>
      </w:pPr>
      <w:r>
        <w:rPr>
          <w:szCs w:val="20"/>
        </w:rPr>
        <w:t>Dit haalt veel gebruikers dus uit hun comfort zone (de R&amp;U bellen of de balie bezoeken). Wanneer de kennisbank hun vragen om enige reden niet goed kan beantwoorden, belanden de gebruikers in de paniekzone (het lukt de klant niet om het probleem op te lossen) en dan is het voorspelbaar dat deze gebruikers weer</w:t>
      </w:r>
      <w:r w:rsidR="00EF7575">
        <w:rPr>
          <w:szCs w:val="20"/>
        </w:rPr>
        <w:t xml:space="preserve"> terugvallen in de comfortzone en</w:t>
      </w:r>
      <w:r>
        <w:rPr>
          <w:szCs w:val="20"/>
        </w:rPr>
        <w:t xml:space="preserve"> telefonisch contact gaan zoeken. </w:t>
      </w:r>
    </w:p>
    <w:p w14:paraId="3D1CCE67" w14:textId="77777777" w:rsidR="00EF7575" w:rsidRDefault="00EF7575" w:rsidP="00C77FC9">
      <w:pPr>
        <w:jc w:val="both"/>
        <w:rPr>
          <w:szCs w:val="20"/>
        </w:rPr>
      </w:pPr>
    </w:p>
    <w:p w14:paraId="73E9953C" w14:textId="676E1B87" w:rsidR="00C77FC9" w:rsidRDefault="00EF7575" w:rsidP="003C03C2">
      <w:pPr>
        <w:jc w:val="both"/>
        <w:rPr>
          <w:szCs w:val="20"/>
        </w:rPr>
      </w:pPr>
      <w:r>
        <w:rPr>
          <w:szCs w:val="20"/>
        </w:rPr>
        <w:t>Het wordt aangeraden om</w:t>
      </w:r>
      <w:r w:rsidRPr="00301EC1">
        <w:rPr>
          <w:szCs w:val="20"/>
        </w:rPr>
        <w:t xml:space="preserve"> het management de voordelen </w:t>
      </w:r>
      <w:r>
        <w:rPr>
          <w:szCs w:val="20"/>
        </w:rPr>
        <w:t xml:space="preserve">van zelfbediening </w:t>
      </w:r>
      <w:r w:rsidRPr="00301EC1">
        <w:rPr>
          <w:szCs w:val="20"/>
        </w:rPr>
        <w:t xml:space="preserve">te </w:t>
      </w:r>
      <w:r>
        <w:rPr>
          <w:szCs w:val="20"/>
        </w:rPr>
        <w:t xml:space="preserve">laten </w:t>
      </w:r>
      <w:r w:rsidRPr="00301EC1">
        <w:rPr>
          <w:szCs w:val="20"/>
        </w:rPr>
        <w:t xml:space="preserve">promoten zodat klanten het vrijwillig gaan gebruiken. </w:t>
      </w:r>
      <w:sdt>
        <w:sdtPr>
          <w:rPr>
            <w:szCs w:val="20"/>
          </w:rPr>
          <w:id w:val="-2064170347"/>
          <w:citation/>
        </w:sdtPr>
        <w:sdtContent>
          <w:r w:rsidRPr="00301EC1">
            <w:rPr>
              <w:szCs w:val="20"/>
            </w:rPr>
            <w:fldChar w:fldCharType="begin"/>
          </w:r>
          <w:r w:rsidRPr="00301EC1">
            <w:rPr>
              <w:rFonts w:ascii="Times New Roman" w:hAnsi="Times New Roman"/>
              <w:szCs w:val="20"/>
            </w:rPr>
            <w:instrText xml:space="preserve"> CITATION May12 \l 1043 </w:instrText>
          </w:r>
          <w:r w:rsidRPr="00301EC1">
            <w:rPr>
              <w:szCs w:val="20"/>
            </w:rPr>
            <w:fldChar w:fldCharType="separate"/>
          </w:r>
          <w:r w:rsidRPr="00EF7575">
            <w:rPr>
              <w:rFonts w:ascii="Times New Roman" w:hAnsi="Times New Roman"/>
              <w:noProof/>
              <w:szCs w:val="20"/>
            </w:rPr>
            <w:t>(Mayor)</w:t>
          </w:r>
          <w:r w:rsidRPr="00301EC1">
            <w:rPr>
              <w:szCs w:val="20"/>
            </w:rPr>
            <w:fldChar w:fldCharType="end"/>
          </w:r>
        </w:sdtContent>
      </w:sdt>
    </w:p>
    <w:p w14:paraId="1DCA9944" w14:textId="77777777" w:rsidR="00AF76DC" w:rsidRDefault="00AF76DC" w:rsidP="00AF76DC">
      <w:pPr>
        <w:rPr>
          <w:szCs w:val="20"/>
        </w:rPr>
      </w:pPr>
    </w:p>
    <w:p w14:paraId="19691088" w14:textId="4640FB9F" w:rsidR="00AF76DC" w:rsidRDefault="00AF76DC" w:rsidP="00AF76DC">
      <w:pPr>
        <w:pStyle w:val="Heading3"/>
      </w:pPr>
      <w:bookmarkStart w:id="138" w:name="_Toc243382063"/>
      <w:r>
        <w:t>6.5.5 Vaststellen van wijzigingen voor de R&amp;U</w:t>
      </w:r>
      <w:bookmarkEnd w:id="138"/>
    </w:p>
    <w:p w14:paraId="6EABE51B" w14:textId="77777777" w:rsidR="00AF76DC" w:rsidRDefault="00AF76DC" w:rsidP="00AF76DC">
      <w:pPr>
        <w:rPr>
          <w:szCs w:val="20"/>
        </w:rPr>
      </w:pPr>
    </w:p>
    <w:p w14:paraId="6264CCFC" w14:textId="70AEA6B2" w:rsidR="00EF7575" w:rsidRDefault="00EF7575" w:rsidP="00EF7575">
      <w:pPr>
        <w:jc w:val="both"/>
        <w:rPr>
          <w:szCs w:val="20"/>
        </w:rPr>
      </w:pPr>
      <w:r>
        <w:rPr>
          <w:szCs w:val="20"/>
        </w:rPr>
        <w:t xml:space="preserve">De klant verwacht, logischerwijs, </w:t>
      </w:r>
      <w:r w:rsidRPr="0096204F">
        <w:rPr>
          <w:szCs w:val="20"/>
        </w:rPr>
        <w:t xml:space="preserve">een interface die even eenvoudig als krachtig is als Google en </w:t>
      </w:r>
      <w:r>
        <w:rPr>
          <w:szCs w:val="20"/>
        </w:rPr>
        <w:t>Youtube</w:t>
      </w:r>
      <w:r w:rsidRPr="0096204F">
        <w:rPr>
          <w:szCs w:val="20"/>
        </w:rPr>
        <w:t xml:space="preserve">, en </w:t>
      </w:r>
      <w:r>
        <w:rPr>
          <w:szCs w:val="20"/>
        </w:rPr>
        <w:t>de resulta</w:t>
      </w:r>
      <w:r w:rsidRPr="0096204F">
        <w:rPr>
          <w:szCs w:val="20"/>
        </w:rPr>
        <w:t>t</w:t>
      </w:r>
      <w:r>
        <w:rPr>
          <w:szCs w:val="20"/>
        </w:rPr>
        <w:t>en</w:t>
      </w:r>
      <w:r w:rsidRPr="0096204F">
        <w:rPr>
          <w:szCs w:val="20"/>
        </w:rPr>
        <w:t xml:space="preserve"> </w:t>
      </w:r>
      <w:r>
        <w:rPr>
          <w:szCs w:val="20"/>
        </w:rPr>
        <w:t>die</w:t>
      </w:r>
      <w:r w:rsidRPr="0096204F">
        <w:rPr>
          <w:szCs w:val="20"/>
        </w:rPr>
        <w:t xml:space="preserve"> ze </w:t>
      </w:r>
      <w:r>
        <w:rPr>
          <w:szCs w:val="20"/>
        </w:rPr>
        <w:t>zoeken</w:t>
      </w:r>
      <w:r w:rsidRPr="0096204F">
        <w:rPr>
          <w:szCs w:val="20"/>
        </w:rPr>
        <w:t xml:space="preserve">. Het systeem </w:t>
      </w:r>
      <w:r>
        <w:rPr>
          <w:szCs w:val="20"/>
        </w:rPr>
        <w:t>moet voor hen net</w:t>
      </w:r>
      <w:r w:rsidRPr="0096204F">
        <w:rPr>
          <w:szCs w:val="20"/>
        </w:rPr>
        <w:t xml:space="preserve"> zo </w:t>
      </w:r>
      <w:r>
        <w:rPr>
          <w:szCs w:val="20"/>
        </w:rPr>
        <w:t xml:space="preserve">prettig </w:t>
      </w:r>
      <w:r w:rsidRPr="0096204F">
        <w:rPr>
          <w:szCs w:val="20"/>
        </w:rPr>
        <w:t>als 'thuis'</w:t>
      </w:r>
      <w:r>
        <w:rPr>
          <w:szCs w:val="20"/>
        </w:rPr>
        <w:t xml:space="preserve"> aanvoelen</w:t>
      </w:r>
      <w:r w:rsidRPr="0096204F">
        <w:rPr>
          <w:szCs w:val="20"/>
        </w:rPr>
        <w:t>.</w:t>
      </w:r>
      <w:r>
        <w:rPr>
          <w:szCs w:val="20"/>
        </w:rPr>
        <w:t xml:space="preserve">  De Dienst IT moet er dus voor zorgen dat de snelheid van de interface prettig aanvoelt : het moet snel reageren en intuïtief zijn. Er zal door netwerkbeheer dus steeds moeten worden geanticipeerd op toenemend en afnemend gebruik</w:t>
      </w:r>
      <w:r w:rsidR="00987494">
        <w:rPr>
          <w:szCs w:val="20"/>
        </w:rPr>
        <w:t xml:space="preserve"> </w:t>
      </w:r>
      <w:sdt>
        <w:sdtPr>
          <w:rPr>
            <w:szCs w:val="20"/>
          </w:rPr>
          <w:id w:val="1763801537"/>
          <w:citation/>
        </w:sdtPr>
        <w:sdtContent>
          <w:r w:rsidR="00216660">
            <w:rPr>
              <w:szCs w:val="20"/>
            </w:rPr>
            <w:fldChar w:fldCharType="begin"/>
          </w:r>
          <w:r w:rsidR="00216660">
            <w:rPr>
              <w:rFonts w:ascii="Times New Roman" w:hAnsi="Times New Roman"/>
              <w:szCs w:val="20"/>
            </w:rPr>
            <w:instrText xml:space="preserve"> CITATION May12 \l 1043 </w:instrText>
          </w:r>
          <w:r w:rsidR="00216660">
            <w:rPr>
              <w:szCs w:val="20"/>
            </w:rPr>
            <w:fldChar w:fldCharType="separate"/>
          </w:r>
          <w:r w:rsidR="00216660" w:rsidRPr="00216660">
            <w:rPr>
              <w:rFonts w:ascii="Times New Roman" w:hAnsi="Times New Roman"/>
              <w:noProof/>
              <w:szCs w:val="20"/>
            </w:rPr>
            <w:t>(Mayor)</w:t>
          </w:r>
          <w:r w:rsidR="00216660">
            <w:rPr>
              <w:szCs w:val="20"/>
            </w:rPr>
            <w:fldChar w:fldCharType="end"/>
          </w:r>
        </w:sdtContent>
      </w:sdt>
    </w:p>
    <w:p w14:paraId="5018DB2E" w14:textId="77777777" w:rsidR="00EF7575" w:rsidRDefault="00EF7575" w:rsidP="00EF7575">
      <w:pPr>
        <w:jc w:val="both"/>
        <w:rPr>
          <w:szCs w:val="20"/>
        </w:rPr>
      </w:pPr>
    </w:p>
    <w:p w14:paraId="649D424F" w14:textId="60D879AF" w:rsidR="00EF7575" w:rsidRDefault="00EF7575" w:rsidP="00EF7575">
      <w:pPr>
        <w:jc w:val="both"/>
        <w:rPr>
          <w:szCs w:val="20"/>
        </w:rPr>
      </w:pPr>
      <w:r w:rsidRPr="0096204F">
        <w:rPr>
          <w:szCs w:val="20"/>
        </w:rPr>
        <w:t xml:space="preserve">Het schrijven van handleidingen </w:t>
      </w:r>
      <w:r>
        <w:rPr>
          <w:szCs w:val="20"/>
        </w:rPr>
        <w:t xml:space="preserve">voor een kennisdatabank </w:t>
      </w:r>
      <w:r w:rsidRPr="0096204F">
        <w:rPr>
          <w:szCs w:val="20"/>
        </w:rPr>
        <w:t xml:space="preserve">kan </w:t>
      </w:r>
      <w:r>
        <w:rPr>
          <w:szCs w:val="20"/>
        </w:rPr>
        <w:t xml:space="preserve">een tijdrovende bezigheid zijn , er moeten </w:t>
      </w:r>
      <w:r w:rsidRPr="0096204F">
        <w:rPr>
          <w:szCs w:val="20"/>
        </w:rPr>
        <w:t xml:space="preserve">screenshots </w:t>
      </w:r>
      <w:r>
        <w:rPr>
          <w:szCs w:val="20"/>
        </w:rPr>
        <w:t xml:space="preserve">worden gemaakt </w:t>
      </w:r>
      <w:r w:rsidRPr="0096204F">
        <w:rPr>
          <w:szCs w:val="20"/>
        </w:rPr>
        <w:t xml:space="preserve">en teksten </w:t>
      </w:r>
      <w:r>
        <w:rPr>
          <w:szCs w:val="20"/>
        </w:rPr>
        <w:t>geordend</w:t>
      </w:r>
      <w:r w:rsidRPr="0096204F">
        <w:rPr>
          <w:szCs w:val="20"/>
        </w:rPr>
        <w:t>), verder is het belangrijk om de documentatie actue</w:t>
      </w:r>
      <w:r>
        <w:rPr>
          <w:szCs w:val="20"/>
        </w:rPr>
        <w:t xml:space="preserve">el  en toegankelijk te houden. </w:t>
      </w:r>
      <w:r w:rsidRPr="0096204F">
        <w:rPr>
          <w:szCs w:val="20"/>
        </w:rPr>
        <w:t xml:space="preserve">Interactieve video's kunnen helpen om een ingewikkelde boodschap duidelijker over te brengen.  </w:t>
      </w:r>
      <w:r>
        <w:rPr>
          <w:szCs w:val="20"/>
        </w:rPr>
        <w:t>Het schrijven van goede kennisartikelen is geen eenvoudige klus. De verwachting is dat de R&amp;U samen met de tweede lijn groepen dit instructiemateriaal gaat maken</w:t>
      </w:r>
      <w:r w:rsidR="00216660">
        <w:rPr>
          <w:szCs w:val="20"/>
        </w:rPr>
        <w:t>, omdat dit momenteel ook zo gebeurd</w:t>
      </w:r>
      <w:r>
        <w:rPr>
          <w:szCs w:val="20"/>
        </w:rPr>
        <w:t xml:space="preserve">. </w:t>
      </w:r>
    </w:p>
    <w:p w14:paraId="0005BF4C" w14:textId="77777777" w:rsidR="00EF7575" w:rsidRDefault="00EF7575" w:rsidP="00EF7575">
      <w:pPr>
        <w:jc w:val="both"/>
        <w:rPr>
          <w:szCs w:val="20"/>
        </w:rPr>
      </w:pPr>
    </w:p>
    <w:p w14:paraId="77887DFA" w14:textId="4F3873BE" w:rsidR="00EF7575" w:rsidRDefault="00EF7575" w:rsidP="00EF7575">
      <w:pPr>
        <w:jc w:val="both"/>
        <w:rPr>
          <w:szCs w:val="20"/>
        </w:rPr>
      </w:pPr>
      <w:r>
        <w:rPr>
          <w:szCs w:val="20"/>
        </w:rPr>
        <w:t xml:space="preserve">Verder zullen uit de processen en diensten, zoals die nu door de Dienst IT worden geleverd, de meest praktische moeten worden </w:t>
      </w:r>
      <w:r w:rsidR="00216660">
        <w:rPr>
          <w:szCs w:val="20"/>
        </w:rPr>
        <w:t>geïdentificeerd</w:t>
      </w:r>
      <w:r>
        <w:rPr>
          <w:szCs w:val="20"/>
        </w:rPr>
        <w:t xml:space="preserve"> zodat deze kunnen worden geautomatiseerd voor het zelfbedieningsgedeelte</w:t>
      </w:r>
      <w:r w:rsidR="00216660">
        <w:rPr>
          <w:szCs w:val="20"/>
        </w:rPr>
        <w:t xml:space="preserve"> (</w:t>
      </w:r>
      <w:r w:rsidR="006D3DE7">
        <w:rPr>
          <w:szCs w:val="20"/>
        </w:rPr>
        <w:t>Nb</w:t>
      </w:r>
      <w:r w:rsidR="00216660">
        <w:rPr>
          <w:szCs w:val="20"/>
        </w:rPr>
        <w:t>. ten tijde van de publicatie van het adviesrapport maakte de dienst IT al gebruik van een wachtwoord reset applicatie op de IT portal)</w:t>
      </w:r>
      <w:r>
        <w:rPr>
          <w:szCs w:val="20"/>
        </w:rPr>
        <w:t xml:space="preserve">. </w:t>
      </w:r>
    </w:p>
    <w:p w14:paraId="084CEF50" w14:textId="77777777" w:rsidR="00047D75" w:rsidRDefault="00047D75" w:rsidP="00047D75">
      <w:pPr>
        <w:rPr>
          <w:szCs w:val="20"/>
        </w:rPr>
      </w:pPr>
    </w:p>
    <w:p w14:paraId="0A858112" w14:textId="77777777" w:rsidR="00047D75" w:rsidRDefault="00047D75" w:rsidP="00047D75">
      <w:pPr>
        <w:rPr>
          <w:szCs w:val="20"/>
        </w:rPr>
      </w:pPr>
    </w:p>
    <w:p w14:paraId="3EB53B13" w14:textId="77777777" w:rsidR="00047D75" w:rsidRDefault="00047D75" w:rsidP="00047D75">
      <w:pPr>
        <w:rPr>
          <w:szCs w:val="20"/>
        </w:rPr>
      </w:pPr>
    </w:p>
    <w:p w14:paraId="49A80FD5" w14:textId="7B96AC59" w:rsidR="00047D75" w:rsidRDefault="00216660" w:rsidP="00216660">
      <w:pPr>
        <w:pStyle w:val="Heading3"/>
      </w:pPr>
      <w:bookmarkStart w:id="139" w:name="_Toc243382064"/>
      <w:r>
        <w:t xml:space="preserve">6.5.6 Hoe ik de beoogde opbrengsten </w:t>
      </w:r>
      <w:r w:rsidR="00C50E49">
        <w:t xml:space="preserve">(-40%) </w:t>
      </w:r>
      <w:r>
        <w:t>berekende</w:t>
      </w:r>
      <w:bookmarkEnd w:id="139"/>
    </w:p>
    <w:p w14:paraId="4F74469B" w14:textId="77777777" w:rsidR="00047D75" w:rsidRDefault="00047D75" w:rsidP="00047D75">
      <w:pPr>
        <w:rPr>
          <w:szCs w:val="20"/>
        </w:rPr>
      </w:pPr>
    </w:p>
    <w:p w14:paraId="2FCA8065" w14:textId="52CE1FA5" w:rsidR="00216660" w:rsidRDefault="00216660" w:rsidP="00216660">
      <w:pPr>
        <w:jc w:val="both"/>
        <w:rPr>
          <w:noProof/>
          <w:szCs w:val="20"/>
          <w:lang w:val="en-US"/>
        </w:rPr>
      </w:pPr>
      <w:r>
        <w:rPr>
          <w:noProof/>
          <w:szCs w:val="20"/>
          <w:lang w:val="en-US"/>
        </w:rPr>
        <w:t>De prognose van het verwachte gebruik in 2014 werd gebaseerd op de eerste week van september 2013.  Deze drukke week had, volgens de maandrapportage september 2012, 2.000 vragen over studentenaccounts. In 2013 was dit aantal in dezelfde week teruggebracht tot 1200. Dit is een reductie van 40% ten opzichte van het voorgaande jaar. Hoe kon dit ?</w:t>
      </w:r>
    </w:p>
    <w:p w14:paraId="06AC6D40" w14:textId="77777777" w:rsidR="00216660" w:rsidRDefault="00216660" w:rsidP="00216660">
      <w:pPr>
        <w:tabs>
          <w:tab w:val="left" w:pos="1627"/>
        </w:tabs>
        <w:jc w:val="both"/>
        <w:rPr>
          <w:noProof/>
          <w:szCs w:val="20"/>
          <w:lang w:val="en-US"/>
        </w:rPr>
      </w:pPr>
    </w:p>
    <w:tbl>
      <w:tblPr>
        <w:tblStyle w:val="TableGrid"/>
        <w:tblW w:w="0" w:type="auto"/>
        <w:tblLook w:val="04A0" w:firstRow="1" w:lastRow="0" w:firstColumn="1" w:lastColumn="0" w:noHBand="0" w:noVBand="1"/>
      </w:tblPr>
      <w:tblGrid>
        <w:gridCol w:w="2687"/>
        <w:gridCol w:w="3024"/>
        <w:gridCol w:w="1404"/>
      </w:tblGrid>
      <w:tr w:rsidR="00216660" w14:paraId="46151274" w14:textId="77777777" w:rsidTr="002B0B58">
        <w:tc>
          <w:tcPr>
            <w:tcW w:w="2687" w:type="dxa"/>
            <w:shd w:val="clear" w:color="auto" w:fill="C6D9F1" w:themeFill="text2" w:themeFillTint="33"/>
          </w:tcPr>
          <w:p w14:paraId="1FE7D976" w14:textId="77777777" w:rsidR="00216660" w:rsidRDefault="00216660" w:rsidP="00932DB9">
            <w:pPr>
              <w:jc w:val="both"/>
              <w:rPr>
                <w:noProof/>
                <w:szCs w:val="20"/>
                <w:lang w:val="en-US"/>
              </w:rPr>
            </w:pPr>
            <w:r>
              <w:rPr>
                <w:noProof/>
                <w:szCs w:val="20"/>
                <w:lang w:val="en-US"/>
              </w:rPr>
              <w:t>Wachtwoord resets</w:t>
            </w:r>
          </w:p>
        </w:tc>
        <w:tc>
          <w:tcPr>
            <w:tcW w:w="3024" w:type="dxa"/>
            <w:shd w:val="clear" w:color="auto" w:fill="C6D9F1" w:themeFill="text2" w:themeFillTint="33"/>
          </w:tcPr>
          <w:p w14:paraId="1C8E59F6" w14:textId="77777777" w:rsidR="00216660" w:rsidRDefault="00216660" w:rsidP="00932DB9">
            <w:pPr>
              <w:jc w:val="center"/>
              <w:rPr>
                <w:noProof/>
                <w:szCs w:val="20"/>
                <w:lang w:val="en-US"/>
              </w:rPr>
            </w:pPr>
            <w:r>
              <w:rPr>
                <w:noProof/>
                <w:szCs w:val="20"/>
                <w:lang w:val="en-US"/>
              </w:rPr>
              <w:t>R&amp;U</w:t>
            </w:r>
          </w:p>
        </w:tc>
        <w:tc>
          <w:tcPr>
            <w:tcW w:w="1404" w:type="dxa"/>
            <w:shd w:val="clear" w:color="auto" w:fill="C6D9F1" w:themeFill="text2" w:themeFillTint="33"/>
          </w:tcPr>
          <w:p w14:paraId="1C1E00E5" w14:textId="77777777" w:rsidR="00216660" w:rsidRDefault="00216660" w:rsidP="00932DB9">
            <w:pPr>
              <w:jc w:val="center"/>
              <w:rPr>
                <w:noProof/>
                <w:szCs w:val="20"/>
                <w:lang w:val="en-US"/>
              </w:rPr>
            </w:pPr>
            <w:r>
              <w:rPr>
                <w:noProof/>
                <w:szCs w:val="20"/>
                <w:lang w:val="en-US"/>
              </w:rPr>
              <w:t>Klant</w:t>
            </w:r>
          </w:p>
        </w:tc>
      </w:tr>
      <w:tr w:rsidR="00216660" w14:paraId="02D8B734" w14:textId="77777777" w:rsidTr="002B0B58">
        <w:tc>
          <w:tcPr>
            <w:tcW w:w="2687" w:type="dxa"/>
          </w:tcPr>
          <w:p w14:paraId="3171CE00" w14:textId="76AAAB81" w:rsidR="00216660" w:rsidRDefault="002B0B58" w:rsidP="00932DB9">
            <w:pPr>
              <w:jc w:val="both"/>
              <w:rPr>
                <w:noProof/>
                <w:szCs w:val="20"/>
                <w:lang w:val="en-US"/>
              </w:rPr>
            </w:pPr>
            <w:r>
              <w:rPr>
                <w:noProof/>
                <w:szCs w:val="20"/>
                <w:lang w:val="en-US"/>
              </w:rPr>
              <w:t>Eerste week</w:t>
            </w:r>
            <w:r w:rsidR="00216660">
              <w:rPr>
                <w:noProof/>
                <w:szCs w:val="20"/>
                <w:lang w:val="en-US"/>
              </w:rPr>
              <w:t xml:space="preserve"> september 2012</w:t>
            </w:r>
          </w:p>
        </w:tc>
        <w:tc>
          <w:tcPr>
            <w:tcW w:w="3024" w:type="dxa"/>
          </w:tcPr>
          <w:p w14:paraId="75F89204" w14:textId="77777777" w:rsidR="00216660" w:rsidRDefault="00216660" w:rsidP="00932DB9">
            <w:pPr>
              <w:jc w:val="center"/>
              <w:rPr>
                <w:noProof/>
                <w:szCs w:val="20"/>
                <w:lang w:val="en-US"/>
              </w:rPr>
            </w:pPr>
            <w:r>
              <w:rPr>
                <w:noProof/>
                <w:szCs w:val="20"/>
                <w:lang w:val="en-US"/>
              </w:rPr>
              <w:t>2000</w:t>
            </w:r>
          </w:p>
        </w:tc>
        <w:tc>
          <w:tcPr>
            <w:tcW w:w="1404" w:type="dxa"/>
          </w:tcPr>
          <w:p w14:paraId="5C06903F" w14:textId="77777777" w:rsidR="00216660" w:rsidRDefault="00216660" w:rsidP="00932DB9">
            <w:pPr>
              <w:jc w:val="center"/>
              <w:rPr>
                <w:noProof/>
                <w:szCs w:val="20"/>
                <w:lang w:val="en-US"/>
              </w:rPr>
            </w:pPr>
            <w:r>
              <w:rPr>
                <w:noProof/>
                <w:szCs w:val="20"/>
                <w:lang w:val="en-US"/>
              </w:rPr>
              <w:t>0</w:t>
            </w:r>
          </w:p>
        </w:tc>
      </w:tr>
      <w:tr w:rsidR="00216660" w14:paraId="17DD9F11" w14:textId="77777777" w:rsidTr="002B0B58">
        <w:tc>
          <w:tcPr>
            <w:tcW w:w="2687" w:type="dxa"/>
          </w:tcPr>
          <w:p w14:paraId="4EF8F219" w14:textId="68C25247" w:rsidR="00216660" w:rsidRDefault="002B0B58" w:rsidP="00932DB9">
            <w:pPr>
              <w:jc w:val="both"/>
              <w:rPr>
                <w:noProof/>
                <w:szCs w:val="20"/>
                <w:lang w:val="en-US"/>
              </w:rPr>
            </w:pPr>
            <w:r>
              <w:rPr>
                <w:noProof/>
                <w:szCs w:val="20"/>
                <w:lang w:val="en-US"/>
              </w:rPr>
              <w:t>Eerste week</w:t>
            </w:r>
            <w:r w:rsidR="00216660">
              <w:rPr>
                <w:noProof/>
                <w:szCs w:val="20"/>
                <w:lang w:val="en-US"/>
              </w:rPr>
              <w:t xml:space="preserve"> september 2013</w:t>
            </w:r>
          </w:p>
        </w:tc>
        <w:tc>
          <w:tcPr>
            <w:tcW w:w="3024" w:type="dxa"/>
          </w:tcPr>
          <w:p w14:paraId="3F6C895E" w14:textId="77777777" w:rsidR="00216660" w:rsidRDefault="00216660" w:rsidP="00932DB9">
            <w:pPr>
              <w:jc w:val="center"/>
              <w:rPr>
                <w:noProof/>
                <w:szCs w:val="20"/>
                <w:lang w:val="en-US"/>
              </w:rPr>
            </w:pPr>
            <w:r>
              <w:rPr>
                <w:noProof/>
                <w:szCs w:val="20"/>
                <w:lang w:val="en-US"/>
              </w:rPr>
              <w:t>1200</w:t>
            </w:r>
          </w:p>
        </w:tc>
        <w:tc>
          <w:tcPr>
            <w:tcW w:w="1404" w:type="dxa"/>
          </w:tcPr>
          <w:p w14:paraId="41DEB54A" w14:textId="77777777" w:rsidR="00216660" w:rsidRDefault="00216660" w:rsidP="00932DB9">
            <w:pPr>
              <w:jc w:val="center"/>
              <w:rPr>
                <w:noProof/>
                <w:szCs w:val="20"/>
                <w:lang w:val="en-US"/>
              </w:rPr>
            </w:pPr>
            <w:r>
              <w:rPr>
                <w:noProof/>
                <w:szCs w:val="20"/>
                <w:lang w:val="en-US"/>
              </w:rPr>
              <w:t>800*</w:t>
            </w:r>
          </w:p>
        </w:tc>
      </w:tr>
    </w:tbl>
    <w:p w14:paraId="2C2C1815" w14:textId="1EB8BFBF" w:rsidR="00216660" w:rsidRPr="00B375FF" w:rsidRDefault="00216660" w:rsidP="00216660">
      <w:pPr>
        <w:jc w:val="both"/>
        <w:rPr>
          <w:noProof/>
          <w:szCs w:val="20"/>
          <w:lang w:val="en-US"/>
        </w:rPr>
      </w:pPr>
      <w:r>
        <w:rPr>
          <w:noProof/>
          <w:szCs w:val="20"/>
          <w:lang w:val="en-US"/>
        </w:rPr>
        <w:t xml:space="preserve">* </w:t>
      </w:r>
      <w:r w:rsidRPr="00B375FF">
        <w:rPr>
          <w:noProof/>
          <w:szCs w:val="20"/>
          <w:lang w:val="en-US"/>
        </w:rPr>
        <w:t xml:space="preserve">gebaseerd </w:t>
      </w:r>
      <w:r w:rsidR="009D3E6E">
        <w:rPr>
          <w:noProof/>
          <w:szCs w:val="20"/>
          <w:lang w:val="en-US"/>
        </w:rPr>
        <w:t xml:space="preserve">op </w:t>
      </w:r>
      <w:r w:rsidR="002B0B58">
        <w:rPr>
          <w:noProof/>
          <w:szCs w:val="20"/>
          <w:lang w:val="en-US"/>
        </w:rPr>
        <w:t>prognose</w:t>
      </w:r>
      <w:r w:rsidR="009D3E6E">
        <w:rPr>
          <w:noProof/>
          <w:szCs w:val="20"/>
          <w:lang w:val="en-US"/>
        </w:rPr>
        <w:t xml:space="preserve"> van R&amp;U </w:t>
      </w:r>
      <w:r w:rsidR="002B0B58">
        <w:rPr>
          <w:noProof/>
          <w:szCs w:val="20"/>
          <w:lang w:val="en-US"/>
        </w:rPr>
        <w:t>over resultaten september 2013</w:t>
      </w:r>
    </w:p>
    <w:p w14:paraId="32A4AD5B" w14:textId="77777777" w:rsidR="00216660" w:rsidRPr="00B375FF" w:rsidRDefault="00216660" w:rsidP="00216660">
      <w:pPr>
        <w:jc w:val="both"/>
        <w:rPr>
          <w:noProof/>
          <w:szCs w:val="20"/>
          <w:lang w:val="en-US"/>
        </w:rPr>
      </w:pPr>
    </w:p>
    <w:p w14:paraId="729B39B9" w14:textId="109A60FD" w:rsidR="00216660" w:rsidRDefault="00216660" w:rsidP="00216660">
      <w:pPr>
        <w:jc w:val="both"/>
        <w:rPr>
          <w:noProof/>
          <w:szCs w:val="20"/>
          <w:lang w:val="en-US"/>
        </w:rPr>
      </w:pPr>
      <w:r>
        <w:rPr>
          <w:noProof/>
          <w:szCs w:val="20"/>
          <w:lang w:val="en-US"/>
        </w:rPr>
        <w:t xml:space="preserve">Bij het verschijnen van dit rapport waren de analyses </w:t>
      </w:r>
      <w:r w:rsidR="009D3E6E">
        <w:rPr>
          <w:noProof/>
          <w:szCs w:val="20"/>
          <w:lang w:val="en-US"/>
        </w:rPr>
        <w:t xml:space="preserve">van september 2013 </w:t>
      </w:r>
      <w:r>
        <w:rPr>
          <w:noProof/>
          <w:szCs w:val="20"/>
          <w:lang w:val="en-US"/>
        </w:rPr>
        <w:t xml:space="preserve">nog niet </w:t>
      </w:r>
      <w:r w:rsidR="009D3E6E">
        <w:rPr>
          <w:noProof/>
          <w:szCs w:val="20"/>
          <w:lang w:val="en-US"/>
        </w:rPr>
        <w:t>gereed</w:t>
      </w:r>
      <w:r>
        <w:rPr>
          <w:noProof/>
          <w:szCs w:val="20"/>
          <w:lang w:val="en-US"/>
        </w:rPr>
        <w:t xml:space="preserve"> maar men verklaarde dit verschil door het invoeren van de </w:t>
      </w:r>
      <w:r w:rsidRPr="00216660">
        <w:rPr>
          <w:b/>
          <w:noProof/>
          <w:szCs w:val="20"/>
          <w:lang w:val="en-US"/>
        </w:rPr>
        <w:t>wachtwoord-reset utility</w:t>
      </w:r>
      <w:r>
        <w:rPr>
          <w:noProof/>
          <w:szCs w:val="20"/>
          <w:lang w:val="en-US"/>
        </w:rPr>
        <w:t xml:space="preserve"> op de IT portal. Studenten kunnen hier mee zelf hun wachtwoord resetten, en zo wordt de R&amp;U ontlast.</w:t>
      </w:r>
    </w:p>
    <w:p w14:paraId="48025ADA" w14:textId="77777777" w:rsidR="00216660" w:rsidRDefault="00216660" w:rsidP="00216660">
      <w:pPr>
        <w:jc w:val="both"/>
        <w:rPr>
          <w:noProof/>
          <w:szCs w:val="20"/>
          <w:lang w:val="en-US"/>
        </w:rPr>
      </w:pPr>
    </w:p>
    <w:p w14:paraId="1D6445B9" w14:textId="30A0B56A" w:rsidR="00216660" w:rsidRDefault="00216660" w:rsidP="00216660">
      <w:pPr>
        <w:jc w:val="both"/>
        <w:rPr>
          <w:noProof/>
          <w:szCs w:val="20"/>
          <w:lang w:val="en-US"/>
        </w:rPr>
      </w:pPr>
      <w:r>
        <w:rPr>
          <w:noProof/>
          <w:szCs w:val="20"/>
          <w:lang w:val="en-US"/>
        </w:rPr>
        <w:t>Om deze reden gebruikt het onderzoek 40% als gemiddeld streefgetal</w:t>
      </w:r>
      <w:r w:rsidR="002B0B58">
        <w:rPr>
          <w:noProof/>
          <w:szCs w:val="20"/>
          <w:lang w:val="en-US"/>
        </w:rPr>
        <w:t xml:space="preserve"> voor het zelf oplossen van problemen door de klant</w:t>
      </w:r>
      <w:r>
        <w:rPr>
          <w:noProof/>
          <w:szCs w:val="20"/>
          <w:lang w:val="en-US"/>
        </w:rPr>
        <w:t xml:space="preserve">. Het totaal aantal registraties blijft </w:t>
      </w:r>
      <w:r w:rsidR="00932DB9">
        <w:rPr>
          <w:noProof/>
          <w:szCs w:val="20"/>
          <w:lang w:val="en-US"/>
        </w:rPr>
        <w:t xml:space="preserve">in dit voorbeeld </w:t>
      </w:r>
      <w:r>
        <w:rPr>
          <w:noProof/>
          <w:szCs w:val="20"/>
          <w:lang w:val="en-US"/>
        </w:rPr>
        <w:t xml:space="preserve">hetzelfde. Al is door het monitoren van de zelfbedieningsportal </w:t>
      </w:r>
      <w:r w:rsidR="00932DB9">
        <w:rPr>
          <w:noProof/>
          <w:szCs w:val="20"/>
          <w:lang w:val="en-US"/>
        </w:rPr>
        <w:t xml:space="preserve">nu </w:t>
      </w:r>
      <w:r>
        <w:rPr>
          <w:noProof/>
          <w:szCs w:val="20"/>
          <w:lang w:val="en-US"/>
        </w:rPr>
        <w:t xml:space="preserve">wel </w:t>
      </w:r>
      <w:r w:rsidR="00932DB9">
        <w:rPr>
          <w:noProof/>
          <w:szCs w:val="20"/>
          <w:lang w:val="en-US"/>
        </w:rPr>
        <w:t xml:space="preserve">een bijzonder </w:t>
      </w:r>
      <w:r>
        <w:rPr>
          <w:noProof/>
          <w:szCs w:val="20"/>
          <w:lang w:val="en-US"/>
        </w:rPr>
        <w:t xml:space="preserve">inzicht in de zelfredzaamheid van de </w:t>
      </w:r>
      <w:r w:rsidR="00932DB9">
        <w:rPr>
          <w:noProof/>
          <w:szCs w:val="20"/>
          <w:lang w:val="en-US"/>
        </w:rPr>
        <w:t xml:space="preserve">R&amp;U </w:t>
      </w:r>
      <w:r>
        <w:rPr>
          <w:noProof/>
          <w:szCs w:val="20"/>
          <w:lang w:val="en-US"/>
        </w:rPr>
        <w:t xml:space="preserve">klant verkregen. </w:t>
      </w:r>
    </w:p>
    <w:p w14:paraId="2AD38C98" w14:textId="77777777" w:rsidR="00216660" w:rsidRDefault="00216660" w:rsidP="00216660">
      <w:pPr>
        <w:jc w:val="both"/>
        <w:rPr>
          <w:noProof/>
          <w:szCs w:val="20"/>
          <w:lang w:val="en-US"/>
        </w:rPr>
      </w:pPr>
    </w:p>
    <w:p w14:paraId="10C57A83" w14:textId="77777777" w:rsidR="00216660" w:rsidRDefault="00216660" w:rsidP="00216660">
      <w:pPr>
        <w:jc w:val="both"/>
        <w:rPr>
          <w:noProof/>
          <w:szCs w:val="20"/>
          <w:lang w:val="en-US"/>
        </w:rPr>
      </w:pPr>
      <w:r>
        <w:rPr>
          <w:noProof/>
          <w:szCs w:val="20"/>
          <w:lang w:val="en-US"/>
        </w:rPr>
        <w:t>De vraag “Studentenaccount” en de oplosgroep “opgelost door de klant zelf” moet men lezen als : aantal keren dat klanten succesvol de wachtwoordresetfaciliteit gebruikten.</w:t>
      </w:r>
    </w:p>
    <w:p w14:paraId="3A5948B2" w14:textId="77777777" w:rsidR="00B33C88" w:rsidRDefault="00B33C88" w:rsidP="00216660">
      <w:pPr>
        <w:jc w:val="both"/>
        <w:rPr>
          <w:noProof/>
          <w:szCs w:val="20"/>
          <w:lang w:val="en-US"/>
        </w:rPr>
      </w:pPr>
    </w:p>
    <w:p w14:paraId="1D6C8C0F" w14:textId="6FEC3A07" w:rsidR="00B33C88" w:rsidRDefault="00B33C88" w:rsidP="00216660">
      <w:pPr>
        <w:jc w:val="both"/>
        <w:rPr>
          <w:noProof/>
          <w:szCs w:val="20"/>
          <w:lang w:val="en-US"/>
        </w:rPr>
      </w:pPr>
      <w:r>
        <w:rPr>
          <w:noProof/>
          <w:szCs w:val="20"/>
          <w:lang w:val="en-US"/>
        </w:rPr>
        <w:t>De gegevens volgens de jaarrapportage</w:t>
      </w:r>
      <w:r w:rsidRPr="00B33C88">
        <w:rPr>
          <w:noProof/>
          <w:szCs w:val="20"/>
          <w:lang w:val="en-US"/>
        </w:rPr>
        <w:t xml:space="preserve"> </w:t>
      </w:r>
      <w:r>
        <w:rPr>
          <w:noProof/>
          <w:szCs w:val="20"/>
          <w:lang w:val="en-US"/>
        </w:rPr>
        <w:t>van 2012:</w:t>
      </w:r>
      <w:r w:rsidRPr="00B33C88">
        <w:rPr>
          <w:szCs w:val="20"/>
        </w:rPr>
        <w:t xml:space="preserve"> </w:t>
      </w:r>
      <w:r>
        <w:rPr>
          <w:szCs w:val="20"/>
        </w:rPr>
        <w:t xml:space="preserve"> (Van de derde lijn waren geen gegevens bekend)</w:t>
      </w:r>
    </w:p>
    <w:p w14:paraId="6845E540" w14:textId="77777777" w:rsidR="00B33C88" w:rsidRDefault="00B33C88" w:rsidP="00216660">
      <w:pPr>
        <w:jc w:val="both"/>
        <w:rPr>
          <w:noProof/>
          <w:szCs w:val="20"/>
          <w:lang w:val="en-US"/>
        </w:rPr>
      </w:pPr>
    </w:p>
    <w:tbl>
      <w:tblPr>
        <w:tblStyle w:val="TableGrid"/>
        <w:tblW w:w="0" w:type="auto"/>
        <w:tblLook w:val="04A0" w:firstRow="1" w:lastRow="0" w:firstColumn="1" w:lastColumn="0" w:noHBand="0" w:noVBand="1"/>
      </w:tblPr>
      <w:tblGrid>
        <w:gridCol w:w="1709"/>
        <w:gridCol w:w="1316"/>
        <w:gridCol w:w="1393"/>
        <w:gridCol w:w="1364"/>
        <w:gridCol w:w="1364"/>
        <w:gridCol w:w="1364"/>
      </w:tblGrid>
      <w:tr w:rsidR="00B33C88" w14:paraId="24CCC888" w14:textId="77777777" w:rsidTr="00B33C88">
        <w:tc>
          <w:tcPr>
            <w:tcW w:w="8856" w:type="dxa"/>
            <w:gridSpan w:val="6"/>
            <w:shd w:val="clear" w:color="auto" w:fill="C6D9F1" w:themeFill="text2" w:themeFillTint="33"/>
          </w:tcPr>
          <w:p w14:paraId="477669FC" w14:textId="77777777" w:rsidR="00B33C88" w:rsidRDefault="00B33C88" w:rsidP="00B33C88">
            <w:pPr>
              <w:jc w:val="both"/>
              <w:rPr>
                <w:szCs w:val="20"/>
              </w:rPr>
            </w:pPr>
            <w:r>
              <w:rPr>
                <w:szCs w:val="20"/>
              </w:rPr>
              <w:t>2012</w:t>
            </w:r>
          </w:p>
        </w:tc>
      </w:tr>
      <w:tr w:rsidR="00B33C88" w14:paraId="148759FC" w14:textId="77777777" w:rsidTr="00B33C88">
        <w:tc>
          <w:tcPr>
            <w:tcW w:w="1709" w:type="dxa"/>
            <w:shd w:val="clear" w:color="auto" w:fill="C6D9F1" w:themeFill="text2" w:themeFillTint="33"/>
          </w:tcPr>
          <w:p w14:paraId="5F35D708" w14:textId="77777777" w:rsidR="00B33C88" w:rsidRDefault="00B33C88" w:rsidP="00B33C88">
            <w:pPr>
              <w:jc w:val="both"/>
              <w:rPr>
                <w:szCs w:val="20"/>
              </w:rPr>
            </w:pPr>
            <w:r>
              <w:rPr>
                <w:szCs w:val="20"/>
              </w:rPr>
              <w:t>Vraag m.b.t.</w:t>
            </w:r>
          </w:p>
        </w:tc>
        <w:tc>
          <w:tcPr>
            <w:tcW w:w="1406" w:type="dxa"/>
            <w:shd w:val="clear" w:color="auto" w:fill="C6D9F1" w:themeFill="text2" w:themeFillTint="33"/>
          </w:tcPr>
          <w:p w14:paraId="2F872EA4" w14:textId="77777777" w:rsidR="00B33C88" w:rsidRDefault="00B33C88" w:rsidP="00B33C88">
            <w:pPr>
              <w:jc w:val="both"/>
              <w:rPr>
                <w:szCs w:val="20"/>
              </w:rPr>
            </w:pPr>
            <w:r>
              <w:rPr>
                <w:szCs w:val="20"/>
              </w:rPr>
              <w:t>% van totaal calls</w:t>
            </w:r>
          </w:p>
        </w:tc>
        <w:tc>
          <w:tcPr>
            <w:tcW w:w="1460" w:type="dxa"/>
            <w:shd w:val="clear" w:color="auto" w:fill="C6D9F1" w:themeFill="text2" w:themeFillTint="33"/>
          </w:tcPr>
          <w:p w14:paraId="70151028" w14:textId="77777777" w:rsidR="00B33C88" w:rsidRDefault="00B33C88" w:rsidP="00B33C88">
            <w:pPr>
              <w:jc w:val="both"/>
              <w:rPr>
                <w:szCs w:val="20"/>
              </w:rPr>
            </w:pPr>
            <w:r>
              <w:rPr>
                <w:szCs w:val="20"/>
              </w:rPr>
              <w:t>Opgelost door klant zelf</w:t>
            </w:r>
          </w:p>
        </w:tc>
        <w:tc>
          <w:tcPr>
            <w:tcW w:w="1427" w:type="dxa"/>
            <w:shd w:val="clear" w:color="auto" w:fill="C6D9F1" w:themeFill="text2" w:themeFillTint="33"/>
          </w:tcPr>
          <w:p w14:paraId="7319D2C7" w14:textId="77777777" w:rsidR="00B33C88" w:rsidRDefault="00B33C88" w:rsidP="00B33C88">
            <w:pPr>
              <w:jc w:val="both"/>
              <w:rPr>
                <w:szCs w:val="20"/>
              </w:rPr>
            </w:pPr>
            <w:r>
              <w:rPr>
                <w:szCs w:val="20"/>
              </w:rPr>
              <w:t>Opgelost door 1</w:t>
            </w:r>
            <w:r w:rsidRPr="0044205E">
              <w:rPr>
                <w:szCs w:val="20"/>
                <w:vertAlign w:val="superscript"/>
              </w:rPr>
              <w:t>ste</w:t>
            </w:r>
            <w:r>
              <w:rPr>
                <w:szCs w:val="20"/>
              </w:rPr>
              <w:t xml:space="preserve"> lijn</w:t>
            </w:r>
          </w:p>
        </w:tc>
        <w:tc>
          <w:tcPr>
            <w:tcW w:w="1427" w:type="dxa"/>
            <w:shd w:val="clear" w:color="auto" w:fill="C6D9F1" w:themeFill="text2" w:themeFillTint="33"/>
          </w:tcPr>
          <w:p w14:paraId="40B80D0F" w14:textId="77777777" w:rsidR="00B33C88" w:rsidRDefault="00B33C88" w:rsidP="00B33C88">
            <w:pPr>
              <w:jc w:val="both"/>
              <w:rPr>
                <w:szCs w:val="20"/>
              </w:rPr>
            </w:pPr>
            <w:r>
              <w:rPr>
                <w:szCs w:val="20"/>
              </w:rPr>
              <w:t>Opgelost door 2</w:t>
            </w:r>
            <w:r w:rsidRPr="0044205E">
              <w:rPr>
                <w:szCs w:val="20"/>
                <w:vertAlign w:val="superscript"/>
              </w:rPr>
              <w:t>de</w:t>
            </w:r>
            <w:r>
              <w:rPr>
                <w:szCs w:val="20"/>
              </w:rPr>
              <w:t xml:space="preserve"> lijn</w:t>
            </w:r>
          </w:p>
        </w:tc>
        <w:tc>
          <w:tcPr>
            <w:tcW w:w="1427" w:type="dxa"/>
            <w:shd w:val="clear" w:color="auto" w:fill="C6D9F1" w:themeFill="text2" w:themeFillTint="33"/>
          </w:tcPr>
          <w:p w14:paraId="6FD9E086" w14:textId="77777777" w:rsidR="00B33C88" w:rsidRDefault="00B33C88" w:rsidP="00B33C88">
            <w:pPr>
              <w:jc w:val="both"/>
              <w:rPr>
                <w:szCs w:val="20"/>
              </w:rPr>
            </w:pPr>
            <w:r>
              <w:rPr>
                <w:szCs w:val="20"/>
              </w:rPr>
              <w:t>Opgelost door 3</w:t>
            </w:r>
            <w:r w:rsidRPr="0044205E">
              <w:rPr>
                <w:szCs w:val="20"/>
                <w:vertAlign w:val="superscript"/>
              </w:rPr>
              <w:t>e</w:t>
            </w:r>
            <w:r>
              <w:rPr>
                <w:szCs w:val="20"/>
              </w:rPr>
              <w:t xml:space="preserve"> lijn</w:t>
            </w:r>
          </w:p>
        </w:tc>
      </w:tr>
      <w:tr w:rsidR="00B33C88" w14:paraId="396F52C1" w14:textId="77777777" w:rsidTr="00B33C88">
        <w:tc>
          <w:tcPr>
            <w:tcW w:w="1709" w:type="dxa"/>
          </w:tcPr>
          <w:p w14:paraId="2793E234" w14:textId="77777777" w:rsidR="00B33C88" w:rsidRDefault="00B33C88" w:rsidP="00B33C88">
            <w:pPr>
              <w:jc w:val="both"/>
              <w:rPr>
                <w:szCs w:val="20"/>
              </w:rPr>
            </w:pPr>
            <w:r>
              <w:rPr>
                <w:szCs w:val="20"/>
              </w:rPr>
              <w:t>Studentenaccount</w:t>
            </w:r>
          </w:p>
        </w:tc>
        <w:tc>
          <w:tcPr>
            <w:tcW w:w="1406" w:type="dxa"/>
          </w:tcPr>
          <w:p w14:paraId="6F59AD92" w14:textId="77777777" w:rsidR="00B33C88" w:rsidRDefault="00B33C88" w:rsidP="00B33C88">
            <w:pPr>
              <w:jc w:val="center"/>
              <w:rPr>
                <w:szCs w:val="20"/>
              </w:rPr>
            </w:pPr>
            <w:r>
              <w:rPr>
                <w:szCs w:val="20"/>
              </w:rPr>
              <w:t>29,7%</w:t>
            </w:r>
          </w:p>
        </w:tc>
        <w:tc>
          <w:tcPr>
            <w:tcW w:w="1460" w:type="dxa"/>
          </w:tcPr>
          <w:p w14:paraId="5E649B38" w14:textId="77777777" w:rsidR="00B33C88" w:rsidRDefault="00B33C88" w:rsidP="00B33C88">
            <w:pPr>
              <w:jc w:val="center"/>
              <w:rPr>
                <w:szCs w:val="20"/>
              </w:rPr>
            </w:pPr>
            <w:r>
              <w:rPr>
                <w:szCs w:val="20"/>
              </w:rPr>
              <w:t>0</w:t>
            </w:r>
          </w:p>
        </w:tc>
        <w:tc>
          <w:tcPr>
            <w:tcW w:w="1427" w:type="dxa"/>
          </w:tcPr>
          <w:p w14:paraId="54A3A3CF" w14:textId="77777777" w:rsidR="00B33C88" w:rsidRDefault="00B33C88" w:rsidP="00B33C88">
            <w:pPr>
              <w:jc w:val="center"/>
              <w:rPr>
                <w:szCs w:val="20"/>
              </w:rPr>
            </w:pPr>
            <w:r>
              <w:rPr>
                <w:szCs w:val="20"/>
              </w:rPr>
              <w:t>3.369</w:t>
            </w:r>
          </w:p>
        </w:tc>
        <w:tc>
          <w:tcPr>
            <w:tcW w:w="1427" w:type="dxa"/>
          </w:tcPr>
          <w:p w14:paraId="24D02EB1" w14:textId="77777777" w:rsidR="00B33C88" w:rsidRDefault="00B33C88" w:rsidP="00B33C88">
            <w:pPr>
              <w:jc w:val="center"/>
              <w:rPr>
                <w:szCs w:val="20"/>
              </w:rPr>
            </w:pPr>
            <w:r>
              <w:rPr>
                <w:szCs w:val="20"/>
              </w:rPr>
              <w:t>2.032*</w:t>
            </w:r>
          </w:p>
        </w:tc>
        <w:tc>
          <w:tcPr>
            <w:tcW w:w="1427" w:type="dxa"/>
          </w:tcPr>
          <w:p w14:paraId="619C04C1" w14:textId="77777777" w:rsidR="00B33C88" w:rsidRDefault="00B33C88" w:rsidP="00B33C88">
            <w:pPr>
              <w:jc w:val="center"/>
              <w:rPr>
                <w:szCs w:val="20"/>
              </w:rPr>
            </w:pPr>
            <w:r>
              <w:rPr>
                <w:szCs w:val="20"/>
              </w:rPr>
              <w:t>?</w:t>
            </w:r>
          </w:p>
        </w:tc>
      </w:tr>
      <w:tr w:rsidR="00B33C88" w14:paraId="7E39AFD6" w14:textId="77777777" w:rsidTr="00B33C88">
        <w:tc>
          <w:tcPr>
            <w:tcW w:w="1709" w:type="dxa"/>
          </w:tcPr>
          <w:p w14:paraId="7EC68C81" w14:textId="39FEC7D7" w:rsidR="00B33C88" w:rsidRDefault="006D3DE7" w:rsidP="00B33C88">
            <w:pPr>
              <w:jc w:val="both"/>
              <w:rPr>
                <w:szCs w:val="20"/>
              </w:rPr>
            </w:pPr>
            <w:r>
              <w:rPr>
                <w:szCs w:val="20"/>
              </w:rPr>
              <w:t>Wi-Fi</w:t>
            </w:r>
          </w:p>
        </w:tc>
        <w:tc>
          <w:tcPr>
            <w:tcW w:w="1406" w:type="dxa"/>
          </w:tcPr>
          <w:p w14:paraId="22091B43" w14:textId="77777777" w:rsidR="00B33C88" w:rsidRDefault="00B33C88" w:rsidP="00B33C88">
            <w:pPr>
              <w:jc w:val="center"/>
              <w:rPr>
                <w:szCs w:val="20"/>
              </w:rPr>
            </w:pPr>
            <w:r>
              <w:rPr>
                <w:szCs w:val="20"/>
              </w:rPr>
              <w:t>23,4%</w:t>
            </w:r>
          </w:p>
        </w:tc>
        <w:tc>
          <w:tcPr>
            <w:tcW w:w="1460" w:type="dxa"/>
          </w:tcPr>
          <w:p w14:paraId="5267B07B" w14:textId="77777777" w:rsidR="00B33C88" w:rsidRDefault="00B33C88" w:rsidP="00B33C88">
            <w:pPr>
              <w:jc w:val="center"/>
              <w:rPr>
                <w:szCs w:val="20"/>
              </w:rPr>
            </w:pPr>
            <w:r>
              <w:rPr>
                <w:szCs w:val="20"/>
              </w:rPr>
              <w:t>0</w:t>
            </w:r>
          </w:p>
        </w:tc>
        <w:tc>
          <w:tcPr>
            <w:tcW w:w="1427" w:type="dxa"/>
          </w:tcPr>
          <w:p w14:paraId="6EEA4209" w14:textId="77777777" w:rsidR="00B33C88" w:rsidRDefault="00B33C88" w:rsidP="00B33C88">
            <w:pPr>
              <w:jc w:val="center"/>
              <w:rPr>
                <w:szCs w:val="20"/>
              </w:rPr>
            </w:pPr>
            <w:r>
              <w:rPr>
                <w:szCs w:val="20"/>
              </w:rPr>
              <w:t>1.453</w:t>
            </w:r>
          </w:p>
        </w:tc>
        <w:tc>
          <w:tcPr>
            <w:tcW w:w="1427" w:type="dxa"/>
          </w:tcPr>
          <w:p w14:paraId="2BF44DEE" w14:textId="77777777" w:rsidR="00B33C88" w:rsidRDefault="00B33C88" w:rsidP="00B33C88">
            <w:pPr>
              <w:jc w:val="center"/>
              <w:rPr>
                <w:szCs w:val="20"/>
              </w:rPr>
            </w:pPr>
            <w:r>
              <w:rPr>
                <w:szCs w:val="20"/>
              </w:rPr>
              <w:t>574</w:t>
            </w:r>
          </w:p>
        </w:tc>
        <w:tc>
          <w:tcPr>
            <w:tcW w:w="1427" w:type="dxa"/>
          </w:tcPr>
          <w:p w14:paraId="565E6446" w14:textId="77777777" w:rsidR="00B33C88" w:rsidRDefault="00B33C88" w:rsidP="00B33C88">
            <w:pPr>
              <w:jc w:val="center"/>
              <w:rPr>
                <w:szCs w:val="20"/>
              </w:rPr>
            </w:pPr>
            <w:r>
              <w:rPr>
                <w:szCs w:val="20"/>
              </w:rPr>
              <w:t>?</w:t>
            </w:r>
          </w:p>
        </w:tc>
      </w:tr>
      <w:tr w:rsidR="00B33C88" w14:paraId="61C09CAF" w14:textId="77777777" w:rsidTr="00B33C88">
        <w:tc>
          <w:tcPr>
            <w:tcW w:w="1709" w:type="dxa"/>
          </w:tcPr>
          <w:p w14:paraId="061B9FDA" w14:textId="77777777" w:rsidR="00B33C88" w:rsidRDefault="00B33C88" w:rsidP="00B33C88">
            <w:pPr>
              <w:jc w:val="both"/>
              <w:rPr>
                <w:szCs w:val="20"/>
              </w:rPr>
            </w:pPr>
            <w:r>
              <w:rPr>
                <w:szCs w:val="20"/>
              </w:rPr>
              <w:t>Netwerk</w:t>
            </w:r>
          </w:p>
        </w:tc>
        <w:tc>
          <w:tcPr>
            <w:tcW w:w="1406" w:type="dxa"/>
          </w:tcPr>
          <w:p w14:paraId="6CD03274" w14:textId="77777777" w:rsidR="00B33C88" w:rsidRDefault="00B33C88" w:rsidP="00B33C88">
            <w:pPr>
              <w:jc w:val="center"/>
              <w:rPr>
                <w:szCs w:val="20"/>
              </w:rPr>
            </w:pPr>
            <w:r>
              <w:rPr>
                <w:szCs w:val="20"/>
              </w:rPr>
              <w:t>17,7%</w:t>
            </w:r>
          </w:p>
        </w:tc>
        <w:tc>
          <w:tcPr>
            <w:tcW w:w="1460" w:type="dxa"/>
          </w:tcPr>
          <w:p w14:paraId="0A2C7831" w14:textId="77777777" w:rsidR="00B33C88" w:rsidRDefault="00B33C88" w:rsidP="00B33C88">
            <w:pPr>
              <w:jc w:val="center"/>
              <w:rPr>
                <w:szCs w:val="20"/>
              </w:rPr>
            </w:pPr>
            <w:r>
              <w:rPr>
                <w:szCs w:val="20"/>
              </w:rPr>
              <w:t>0</w:t>
            </w:r>
          </w:p>
        </w:tc>
        <w:tc>
          <w:tcPr>
            <w:tcW w:w="1427" w:type="dxa"/>
          </w:tcPr>
          <w:p w14:paraId="670BA094" w14:textId="77777777" w:rsidR="00B33C88" w:rsidRDefault="00B33C88" w:rsidP="00B33C88">
            <w:pPr>
              <w:jc w:val="center"/>
              <w:rPr>
                <w:szCs w:val="20"/>
              </w:rPr>
            </w:pPr>
            <w:r>
              <w:rPr>
                <w:szCs w:val="20"/>
              </w:rPr>
              <w:t>1.433</w:t>
            </w:r>
          </w:p>
        </w:tc>
        <w:tc>
          <w:tcPr>
            <w:tcW w:w="1427" w:type="dxa"/>
          </w:tcPr>
          <w:p w14:paraId="441C311F" w14:textId="77777777" w:rsidR="00B33C88" w:rsidRDefault="00B33C88" w:rsidP="00B33C88">
            <w:pPr>
              <w:jc w:val="center"/>
              <w:rPr>
                <w:szCs w:val="20"/>
              </w:rPr>
            </w:pPr>
            <w:r>
              <w:rPr>
                <w:szCs w:val="20"/>
              </w:rPr>
              <w:t>1.318</w:t>
            </w:r>
          </w:p>
        </w:tc>
        <w:tc>
          <w:tcPr>
            <w:tcW w:w="1427" w:type="dxa"/>
          </w:tcPr>
          <w:p w14:paraId="0895468F" w14:textId="77777777" w:rsidR="00B33C88" w:rsidRDefault="00B33C88" w:rsidP="00B33C88">
            <w:pPr>
              <w:jc w:val="center"/>
              <w:rPr>
                <w:szCs w:val="20"/>
              </w:rPr>
            </w:pPr>
            <w:r>
              <w:rPr>
                <w:szCs w:val="20"/>
              </w:rPr>
              <w:t>?</w:t>
            </w:r>
          </w:p>
        </w:tc>
      </w:tr>
      <w:tr w:rsidR="00B33C88" w14:paraId="5C5523E3" w14:textId="77777777" w:rsidTr="00B33C88">
        <w:tc>
          <w:tcPr>
            <w:tcW w:w="1709" w:type="dxa"/>
          </w:tcPr>
          <w:p w14:paraId="3547E361" w14:textId="77777777" w:rsidR="00B33C88" w:rsidRDefault="00B33C88" w:rsidP="00B33C88">
            <w:pPr>
              <w:rPr>
                <w:szCs w:val="20"/>
              </w:rPr>
            </w:pPr>
            <w:r>
              <w:rPr>
                <w:szCs w:val="20"/>
              </w:rPr>
              <w:t>Overige</w:t>
            </w:r>
          </w:p>
        </w:tc>
        <w:tc>
          <w:tcPr>
            <w:tcW w:w="1406" w:type="dxa"/>
          </w:tcPr>
          <w:p w14:paraId="21EAD91B" w14:textId="77777777" w:rsidR="00B33C88" w:rsidRDefault="00B33C88" w:rsidP="00B33C88">
            <w:pPr>
              <w:jc w:val="center"/>
              <w:rPr>
                <w:szCs w:val="20"/>
              </w:rPr>
            </w:pPr>
            <w:r>
              <w:rPr>
                <w:szCs w:val="20"/>
              </w:rPr>
              <w:t>29,2%</w:t>
            </w:r>
          </w:p>
        </w:tc>
        <w:tc>
          <w:tcPr>
            <w:tcW w:w="1460" w:type="dxa"/>
          </w:tcPr>
          <w:p w14:paraId="4997A49E" w14:textId="77777777" w:rsidR="00B33C88" w:rsidRDefault="00B33C88" w:rsidP="00B33C88">
            <w:pPr>
              <w:jc w:val="center"/>
              <w:rPr>
                <w:szCs w:val="20"/>
              </w:rPr>
            </w:pPr>
            <w:r>
              <w:rPr>
                <w:szCs w:val="20"/>
              </w:rPr>
              <w:t>0</w:t>
            </w:r>
          </w:p>
        </w:tc>
        <w:tc>
          <w:tcPr>
            <w:tcW w:w="1427" w:type="dxa"/>
          </w:tcPr>
          <w:p w14:paraId="599329FF" w14:textId="77777777" w:rsidR="00B33C88" w:rsidRDefault="00B33C88" w:rsidP="00B33C88">
            <w:pPr>
              <w:jc w:val="center"/>
              <w:rPr>
                <w:szCs w:val="20"/>
              </w:rPr>
            </w:pPr>
            <w:r>
              <w:rPr>
                <w:szCs w:val="20"/>
              </w:rPr>
              <w:t>7.388</w:t>
            </w:r>
          </w:p>
        </w:tc>
        <w:tc>
          <w:tcPr>
            <w:tcW w:w="1427" w:type="dxa"/>
          </w:tcPr>
          <w:p w14:paraId="7DBF0B5A" w14:textId="77777777" w:rsidR="00B33C88" w:rsidRDefault="00B33C88" w:rsidP="00B33C88">
            <w:pPr>
              <w:jc w:val="center"/>
              <w:rPr>
                <w:szCs w:val="20"/>
              </w:rPr>
            </w:pPr>
            <w:r>
              <w:rPr>
                <w:szCs w:val="20"/>
              </w:rPr>
              <w:t>2.826*</w:t>
            </w:r>
          </w:p>
        </w:tc>
        <w:tc>
          <w:tcPr>
            <w:tcW w:w="1427" w:type="dxa"/>
          </w:tcPr>
          <w:p w14:paraId="2523753B" w14:textId="77777777" w:rsidR="00B33C88" w:rsidRDefault="00B33C88" w:rsidP="00B33C88">
            <w:pPr>
              <w:jc w:val="center"/>
              <w:rPr>
                <w:szCs w:val="20"/>
              </w:rPr>
            </w:pPr>
            <w:r>
              <w:rPr>
                <w:szCs w:val="20"/>
              </w:rPr>
              <w:t>?</w:t>
            </w:r>
          </w:p>
        </w:tc>
      </w:tr>
      <w:tr w:rsidR="00B33C88" w14:paraId="32F59FCE" w14:textId="77777777" w:rsidTr="00B33C88">
        <w:tc>
          <w:tcPr>
            <w:tcW w:w="1709" w:type="dxa"/>
          </w:tcPr>
          <w:p w14:paraId="494E91EF" w14:textId="77777777" w:rsidR="00B33C88" w:rsidRDefault="00B33C88" w:rsidP="00B33C88">
            <w:pPr>
              <w:rPr>
                <w:szCs w:val="20"/>
              </w:rPr>
            </w:pPr>
            <w:r>
              <w:rPr>
                <w:szCs w:val="20"/>
              </w:rPr>
              <w:t>% van totaal</w:t>
            </w:r>
          </w:p>
        </w:tc>
        <w:tc>
          <w:tcPr>
            <w:tcW w:w="1406" w:type="dxa"/>
          </w:tcPr>
          <w:p w14:paraId="664148D3" w14:textId="77777777" w:rsidR="00B33C88" w:rsidRDefault="00B33C88" w:rsidP="00B33C88">
            <w:pPr>
              <w:jc w:val="center"/>
              <w:rPr>
                <w:szCs w:val="20"/>
              </w:rPr>
            </w:pPr>
            <w:r>
              <w:rPr>
                <w:szCs w:val="20"/>
              </w:rPr>
              <w:t>100</w:t>
            </w:r>
          </w:p>
        </w:tc>
        <w:tc>
          <w:tcPr>
            <w:tcW w:w="1460" w:type="dxa"/>
          </w:tcPr>
          <w:p w14:paraId="7193C009" w14:textId="77777777" w:rsidR="00B33C88" w:rsidRDefault="00B33C88" w:rsidP="00B33C88">
            <w:pPr>
              <w:jc w:val="center"/>
              <w:rPr>
                <w:szCs w:val="20"/>
              </w:rPr>
            </w:pPr>
            <w:r>
              <w:rPr>
                <w:szCs w:val="20"/>
              </w:rPr>
              <w:t>0</w:t>
            </w:r>
          </w:p>
        </w:tc>
        <w:tc>
          <w:tcPr>
            <w:tcW w:w="1427" w:type="dxa"/>
          </w:tcPr>
          <w:p w14:paraId="4C3AFD00" w14:textId="77777777" w:rsidR="00B33C88" w:rsidRDefault="00B33C88" w:rsidP="00B33C88">
            <w:pPr>
              <w:jc w:val="center"/>
              <w:rPr>
                <w:szCs w:val="20"/>
              </w:rPr>
            </w:pPr>
            <w:r>
              <w:rPr>
                <w:szCs w:val="20"/>
              </w:rPr>
              <w:t>67%</w:t>
            </w:r>
          </w:p>
        </w:tc>
        <w:tc>
          <w:tcPr>
            <w:tcW w:w="1427" w:type="dxa"/>
          </w:tcPr>
          <w:p w14:paraId="0E08B9DA" w14:textId="77777777" w:rsidR="00B33C88" w:rsidRDefault="00B33C88" w:rsidP="00B33C88">
            <w:pPr>
              <w:jc w:val="center"/>
              <w:rPr>
                <w:szCs w:val="20"/>
              </w:rPr>
            </w:pPr>
            <w:r>
              <w:rPr>
                <w:szCs w:val="20"/>
              </w:rPr>
              <w:t>33%</w:t>
            </w:r>
          </w:p>
        </w:tc>
        <w:tc>
          <w:tcPr>
            <w:tcW w:w="1427" w:type="dxa"/>
          </w:tcPr>
          <w:p w14:paraId="7FCE934B" w14:textId="77777777" w:rsidR="00B33C88" w:rsidRDefault="00B33C88" w:rsidP="00B33C88">
            <w:pPr>
              <w:jc w:val="center"/>
              <w:rPr>
                <w:szCs w:val="20"/>
              </w:rPr>
            </w:pPr>
            <w:r>
              <w:rPr>
                <w:szCs w:val="20"/>
              </w:rPr>
              <w:t>?</w:t>
            </w:r>
          </w:p>
        </w:tc>
      </w:tr>
    </w:tbl>
    <w:p w14:paraId="0E46A6B7" w14:textId="77777777" w:rsidR="00B33C88" w:rsidRDefault="00B33C88" w:rsidP="00216660">
      <w:pPr>
        <w:jc w:val="both"/>
        <w:rPr>
          <w:noProof/>
          <w:szCs w:val="20"/>
          <w:lang w:val="en-US"/>
        </w:rPr>
      </w:pPr>
    </w:p>
    <w:p w14:paraId="20334160" w14:textId="3E4494EF" w:rsidR="00B33C88" w:rsidRDefault="00B33C88" w:rsidP="00216660">
      <w:pPr>
        <w:jc w:val="both"/>
        <w:rPr>
          <w:noProof/>
          <w:szCs w:val="20"/>
          <w:lang w:val="en-US"/>
        </w:rPr>
      </w:pPr>
      <w:r>
        <w:rPr>
          <w:noProof/>
          <w:szCs w:val="20"/>
          <w:lang w:val="en-US"/>
        </w:rPr>
        <w:t xml:space="preserve">De prognose voor 2014, op basis van aannames. </w:t>
      </w:r>
    </w:p>
    <w:p w14:paraId="02F9BE86" w14:textId="77777777" w:rsidR="00216660" w:rsidRDefault="00216660" w:rsidP="00216660">
      <w:pPr>
        <w:jc w:val="both"/>
        <w:rPr>
          <w:noProof/>
          <w:szCs w:val="20"/>
          <w:lang w:val="en-US"/>
        </w:rPr>
      </w:pPr>
      <w:r>
        <w:rPr>
          <w:noProof/>
          <w:szCs w:val="20"/>
          <w:lang w:val="en-US"/>
        </w:rPr>
        <w:t xml:space="preserve"> </w:t>
      </w:r>
    </w:p>
    <w:tbl>
      <w:tblPr>
        <w:tblStyle w:val="TableGrid"/>
        <w:tblW w:w="0" w:type="auto"/>
        <w:tblLook w:val="04A0" w:firstRow="1" w:lastRow="0" w:firstColumn="1" w:lastColumn="0" w:noHBand="0" w:noVBand="1"/>
      </w:tblPr>
      <w:tblGrid>
        <w:gridCol w:w="1709"/>
        <w:gridCol w:w="1316"/>
        <w:gridCol w:w="1393"/>
        <w:gridCol w:w="1364"/>
        <w:gridCol w:w="1364"/>
        <w:gridCol w:w="1364"/>
      </w:tblGrid>
      <w:tr w:rsidR="00216660" w14:paraId="4AF6BE00" w14:textId="77777777" w:rsidTr="00932DB9">
        <w:tc>
          <w:tcPr>
            <w:tcW w:w="8856" w:type="dxa"/>
            <w:gridSpan w:val="6"/>
            <w:shd w:val="clear" w:color="auto" w:fill="C6D9F1" w:themeFill="text2" w:themeFillTint="33"/>
          </w:tcPr>
          <w:p w14:paraId="420EC05E" w14:textId="77777777" w:rsidR="00216660" w:rsidRDefault="00216660" w:rsidP="00932DB9">
            <w:pPr>
              <w:jc w:val="both"/>
              <w:rPr>
                <w:szCs w:val="20"/>
              </w:rPr>
            </w:pPr>
            <w:r>
              <w:rPr>
                <w:szCs w:val="20"/>
              </w:rPr>
              <w:t>2014</w:t>
            </w:r>
          </w:p>
        </w:tc>
      </w:tr>
      <w:tr w:rsidR="00216660" w14:paraId="18F24792" w14:textId="77777777" w:rsidTr="00932DB9">
        <w:tc>
          <w:tcPr>
            <w:tcW w:w="1709" w:type="dxa"/>
            <w:shd w:val="clear" w:color="auto" w:fill="C6D9F1" w:themeFill="text2" w:themeFillTint="33"/>
          </w:tcPr>
          <w:p w14:paraId="76E3ED66" w14:textId="77777777" w:rsidR="00216660" w:rsidRDefault="00216660" w:rsidP="00932DB9">
            <w:pPr>
              <w:jc w:val="both"/>
              <w:rPr>
                <w:szCs w:val="20"/>
              </w:rPr>
            </w:pPr>
            <w:r>
              <w:rPr>
                <w:szCs w:val="20"/>
              </w:rPr>
              <w:t>Vraag m.b.t.</w:t>
            </w:r>
          </w:p>
        </w:tc>
        <w:tc>
          <w:tcPr>
            <w:tcW w:w="1406" w:type="dxa"/>
            <w:shd w:val="clear" w:color="auto" w:fill="C6D9F1" w:themeFill="text2" w:themeFillTint="33"/>
          </w:tcPr>
          <w:p w14:paraId="2117555F" w14:textId="77777777" w:rsidR="00216660" w:rsidRDefault="00216660" w:rsidP="00932DB9">
            <w:pPr>
              <w:jc w:val="both"/>
              <w:rPr>
                <w:szCs w:val="20"/>
              </w:rPr>
            </w:pPr>
            <w:r>
              <w:rPr>
                <w:szCs w:val="20"/>
              </w:rPr>
              <w:t>% van totaal calls</w:t>
            </w:r>
          </w:p>
        </w:tc>
        <w:tc>
          <w:tcPr>
            <w:tcW w:w="1460" w:type="dxa"/>
            <w:shd w:val="clear" w:color="auto" w:fill="C6D9F1" w:themeFill="text2" w:themeFillTint="33"/>
          </w:tcPr>
          <w:p w14:paraId="1732E5F8" w14:textId="77777777" w:rsidR="00216660" w:rsidRDefault="00216660" w:rsidP="00932DB9">
            <w:pPr>
              <w:jc w:val="both"/>
              <w:rPr>
                <w:szCs w:val="20"/>
              </w:rPr>
            </w:pPr>
            <w:r>
              <w:rPr>
                <w:szCs w:val="20"/>
              </w:rPr>
              <w:t>Opgelost door klant zelf</w:t>
            </w:r>
          </w:p>
        </w:tc>
        <w:tc>
          <w:tcPr>
            <w:tcW w:w="1427" w:type="dxa"/>
            <w:shd w:val="clear" w:color="auto" w:fill="C6D9F1" w:themeFill="text2" w:themeFillTint="33"/>
          </w:tcPr>
          <w:p w14:paraId="16AD2760" w14:textId="77777777" w:rsidR="00216660" w:rsidRDefault="00216660" w:rsidP="00932DB9">
            <w:pPr>
              <w:jc w:val="both"/>
              <w:rPr>
                <w:szCs w:val="20"/>
              </w:rPr>
            </w:pPr>
            <w:r>
              <w:rPr>
                <w:szCs w:val="20"/>
              </w:rPr>
              <w:t>Opgelost door 1</w:t>
            </w:r>
            <w:r w:rsidRPr="0044205E">
              <w:rPr>
                <w:szCs w:val="20"/>
                <w:vertAlign w:val="superscript"/>
              </w:rPr>
              <w:t>ste</w:t>
            </w:r>
            <w:r>
              <w:rPr>
                <w:szCs w:val="20"/>
              </w:rPr>
              <w:t xml:space="preserve"> lijn</w:t>
            </w:r>
          </w:p>
        </w:tc>
        <w:tc>
          <w:tcPr>
            <w:tcW w:w="1427" w:type="dxa"/>
            <w:shd w:val="clear" w:color="auto" w:fill="C6D9F1" w:themeFill="text2" w:themeFillTint="33"/>
          </w:tcPr>
          <w:p w14:paraId="0BCC3DE8" w14:textId="77777777" w:rsidR="00216660" w:rsidRDefault="00216660" w:rsidP="00932DB9">
            <w:pPr>
              <w:jc w:val="both"/>
              <w:rPr>
                <w:szCs w:val="20"/>
              </w:rPr>
            </w:pPr>
            <w:r>
              <w:rPr>
                <w:szCs w:val="20"/>
              </w:rPr>
              <w:t>Opgelost door 2</w:t>
            </w:r>
            <w:r w:rsidRPr="0044205E">
              <w:rPr>
                <w:szCs w:val="20"/>
                <w:vertAlign w:val="superscript"/>
              </w:rPr>
              <w:t>de</w:t>
            </w:r>
            <w:r>
              <w:rPr>
                <w:szCs w:val="20"/>
              </w:rPr>
              <w:t xml:space="preserve"> lijn</w:t>
            </w:r>
          </w:p>
        </w:tc>
        <w:tc>
          <w:tcPr>
            <w:tcW w:w="1427" w:type="dxa"/>
            <w:shd w:val="clear" w:color="auto" w:fill="C6D9F1" w:themeFill="text2" w:themeFillTint="33"/>
          </w:tcPr>
          <w:p w14:paraId="356FB151" w14:textId="77777777" w:rsidR="00216660" w:rsidRDefault="00216660" w:rsidP="00932DB9">
            <w:pPr>
              <w:jc w:val="both"/>
              <w:rPr>
                <w:szCs w:val="20"/>
              </w:rPr>
            </w:pPr>
            <w:r>
              <w:rPr>
                <w:szCs w:val="20"/>
              </w:rPr>
              <w:t>Opgelost door 3</w:t>
            </w:r>
            <w:r w:rsidRPr="0044205E">
              <w:rPr>
                <w:szCs w:val="20"/>
                <w:vertAlign w:val="superscript"/>
              </w:rPr>
              <w:t>e</w:t>
            </w:r>
            <w:r>
              <w:rPr>
                <w:szCs w:val="20"/>
              </w:rPr>
              <w:t xml:space="preserve"> lijn</w:t>
            </w:r>
          </w:p>
        </w:tc>
      </w:tr>
      <w:tr w:rsidR="00216660" w14:paraId="2286EFD4" w14:textId="77777777" w:rsidTr="00932DB9">
        <w:tc>
          <w:tcPr>
            <w:tcW w:w="1709" w:type="dxa"/>
          </w:tcPr>
          <w:p w14:paraId="21B06908" w14:textId="77777777" w:rsidR="00216660" w:rsidRDefault="00216660" w:rsidP="00932DB9">
            <w:pPr>
              <w:jc w:val="both"/>
              <w:rPr>
                <w:szCs w:val="20"/>
              </w:rPr>
            </w:pPr>
            <w:r>
              <w:rPr>
                <w:szCs w:val="20"/>
              </w:rPr>
              <w:t>Studentenaccount</w:t>
            </w:r>
          </w:p>
        </w:tc>
        <w:tc>
          <w:tcPr>
            <w:tcW w:w="1406" w:type="dxa"/>
          </w:tcPr>
          <w:p w14:paraId="07BA2C34" w14:textId="77777777" w:rsidR="00216660" w:rsidRDefault="00216660" w:rsidP="00932DB9">
            <w:pPr>
              <w:jc w:val="center"/>
              <w:rPr>
                <w:szCs w:val="20"/>
              </w:rPr>
            </w:pPr>
            <w:r>
              <w:rPr>
                <w:szCs w:val="20"/>
              </w:rPr>
              <w:t>29,7%</w:t>
            </w:r>
          </w:p>
        </w:tc>
        <w:tc>
          <w:tcPr>
            <w:tcW w:w="1460" w:type="dxa"/>
          </w:tcPr>
          <w:p w14:paraId="0C3E87A2" w14:textId="77777777" w:rsidR="00216660" w:rsidRDefault="00216660" w:rsidP="00932DB9">
            <w:pPr>
              <w:jc w:val="center"/>
              <w:rPr>
                <w:szCs w:val="20"/>
              </w:rPr>
            </w:pPr>
            <w:r>
              <w:rPr>
                <w:szCs w:val="20"/>
              </w:rPr>
              <w:t>1348</w:t>
            </w:r>
          </w:p>
        </w:tc>
        <w:tc>
          <w:tcPr>
            <w:tcW w:w="1427" w:type="dxa"/>
          </w:tcPr>
          <w:p w14:paraId="55E602EE" w14:textId="77777777" w:rsidR="00216660" w:rsidRDefault="00216660" w:rsidP="00932DB9">
            <w:pPr>
              <w:jc w:val="center"/>
              <w:rPr>
                <w:szCs w:val="20"/>
              </w:rPr>
            </w:pPr>
            <w:r>
              <w:rPr>
                <w:szCs w:val="20"/>
              </w:rPr>
              <w:t>2.021,4</w:t>
            </w:r>
          </w:p>
        </w:tc>
        <w:tc>
          <w:tcPr>
            <w:tcW w:w="1427" w:type="dxa"/>
          </w:tcPr>
          <w:p w14:paraId="740B3D53" w14:textId="77777777" w:rsidR="00216660" w:rsidRDefault="00216660" w:rsidP="00932DB9">
            <w:pPr>
              <w:jc w:val="center"/>
              <w:rPr>
                <w:szCs w:val="20"/>
              </w:rPr>
            </w:pPr>
            <w:r>
              <w:rPr>
                <w:szCs w:val="20"/>
              </w:rPr>
              <w:t>2.032*</w:t>
            </w:r>
          </w:p>
        </w:tc>
        <w:tc>
          <w:tcPr>
            <w:tcW w:w="1427" w:type="dxa"/>
          </w:tcPr>
          <w:p w14:paraId="6E3C8353" w14:textId="77777777" w:rsidR="00216660" w:rsidRDefault="00216660" w:rsidP="00932DB9">
            <w:pPr>
              <w:jc w:val="center"/>
              <w:rPr>
                <w:szCs w:val="20"/>
              </w:rPr>
            </w:pPr>
            <w:r>
              <w:rPr>
                <w:szCs w:val="20"/>
              </w:rPr>
              <w:t>?</w:t>
            </w:r>
          </w:p>
        </w:tc>
      </w:tr>
      <w:tr w:rsidR="00216660" w14:paraId="04A3832D" w14:textId="77777777" w:rsidTr="00932DB9">
        <w:tc>
          <w:tcPr>
            <w:tcW w:w="1709" w:type="dxa"/>
          </w:tcPr>
          <w:p w14:paraId="2DAB686A" w14:textId="4EBA5516" w:rsidR="00216660" w:rsidRDefault="006D3DE7" w:rsidP="00932DB9">
            <w:pPr>
              <w:jc w:val="both"/>
              <w:rPr>
                <w:szCs w:val="20"/>
              </w:rPr>
            </w:pPr>
            <w:r>
              <w:rPr>
                <w:szCs w:val="20"/>
              </w:rPr>
              <w:t>Wi-Fi</w:t>
            </w:r>
          </w:p>
        </w:tc>
        <w:tc>
          <w:tcPr>
            <w:tcW w:w="1406" w:type="dxa"/>
          </w:tcPr>
          <w:p w14:paraId="23D18087" w14:textId="77777777" w:rsidR="00216660" w:rsidRDefault="00216660" w:rsidP="00932DB9">
            <w:pPr>
              <w:jc w:val="center"/>
              <w:rPr>
                <w:szCs w:val="20"/>
              </w:rPr>
            </w:pPr>
            <w:r>
              <w:rPr>
                <w:szCs w:val="20"/>
              </w:rPr>
              <w:t>23,4%</w:t>
            </w:r>
          </w:p>
        </w:tc>
        <w:tc>
          <w:tcPr>
            <w:tcW w:w="1460" w:type="dxa"/>
          </w:tcPr>
          <w:p w14:paraId="373C829A" w14:textId="77777777" w:rsidR="00216660" w:rsidRDefault="00216660" w:rsidP="00932DB9">
            <w:pPr>
              <w:jc w:val="center"/>
              <w:rPr>
                <w:szCs w:val="20"/>
              </w:rPr>
            </w:pPr>
            <w:r>
              <w:rPr>
                <w:szCs w:val="20"/>
              </w:rPr>
              <w:t>581</w:t>
            </w:r>
          </w:p>
        </w:tc>
        <w:tc>
          <w:tcPr>
            <w:tcW w:w="1427" w:type="dxa"/>
          </w:tcPr>
          <w:p w14:paraId="276B1355" w14:textId="77777777" w:rsidR="00216660" w:rsidRDefault="00216660" w:rsidP="00932DB9">
            <w:pPr>
              <w:jc w:val="center"/>
              <w:rPr>
                <w:szCs w:val="20"/>
              </w:rPr>
            </w:pPr>
            <w:r>
              <w:rPr>
                <w:szCs w:val="20"/>
              </w:rPr>
              <w:t>871,8</w:t>
            </w:r>
          </w:p>
        </w:tc>
        <w:tc>
          <w:tcPr>
            <w:tcW w:w="1427" w:type="dxa"/>
          </w:tcPr>
          <w:p w14:paraId="51D15EFF" w14:textId="77777777" w:rsidR="00216660" w:rsidRDefault="00216660" w:rsidP="00932DB9">
            <w:pPr>
              <w:jc w:val="center"/>
              <w:rPr>
                <w:szCs w:val="20"/>
              </w:rPr>
            </w:pPr>
            <w:r>
              <w:rPr>
                <w:szCs w:val="20"/>
              </w:rPr>
              <w:t>574</w:t>
            </w:r>
          </w:p>
        </w:tc>
        <w:tc>
          <w:tcPr>
            <w:tcW w:w="1427" w:type="dxa"/>
          </w:tcPr>
          <w:p w14:paraId="68364289" w14:textId="77777777" w:rsidR="00216660" w:rsidRDefault="00216660" w:rsidP="00932DB9">
            <w:pPr>
              <w:jc w:val="center"/>
              <w:rPr>
                <w:szCs w:val="20"/>
              </w:rPr>
            </w:pPr>
            <w:r>
              <w:rPr>
                <w:szCs w:val="20"/>
              </w:rPr>
              <w:t>?</w:t>
            </w:r>
          </w:p>
        </w:tc>
      </w:tr>
      <w:tr w:rsidR="00216660" w14:paraId="3EF07C9A" w14:textId="77777777" w:rsidTr="00932DB9">
        <w:tc>
          <w:tcPr>
            <w:tcW w:w="1709" w:type="dxa"/>
          </w:tcPr>
          <w:p w14:paraId="0FEBFD10" w14:textId="77777777" w:rsidR="00216660" w:rsidRDefault="00216660" w:rsidP="00932DB9">
            <w:pPr>
              <w:jc w:val="both"/>
              <w:rPr>
                <w:szCs w:val="20"/>
              </w:rPr>
            </w:pPr>
            <w:r>
              <w:rPr>
                <w:szCs w:val="20"/>
              </w:rPr>
              <w:t>Netwerk</w:t>
            </w:r>
          </w:p>
        </w:tc>
        <w:tc>
          <w:tcPr>
            <w:tcW w:w="1406" w:type="dxa"/>
          </w:tcPr>
          <w:p w14:paraId="6B580CA0" w14:textId="77777777" w:rsidR="00216660" w:rsidRDefault="00216660" w:rsidP="00932DB9">
            <w:pPr>
              <w:jc w:val="center"/>
              <w:rPr>
                <w:szCs w:val="20"/>
              </w:rPr>
            </w:pPr>
            <w:r>
              <w:rPr>
                <w:szCs w:val="20"/>
              </w:rPr>
              <w:t>17,7%</w:t>
            </w:r>
          </w:p>
        </w:tc>
        <w:tc>
          <w:tcPr>
            <w:tcW w:w="1460" w:type="dxa"/>
          </w:tcPr>
          <w:p w14:paraId="2BE950B6" w14:textId="77777777" w:rsidR="00216660" w:rsidRDefault="00216660" w:rsidP="00932DB9">
            <w:pPr>
              <w:jc w:val="center"/>
              <w:rPr>
                <w:szCs w:val="20"/>
              </w:rPr>
            </w:pPr>
            <w:r>
              <w:rPr>
                <w:szCs w:val="20"/>
              </w:rPr>
              <w:t>573</w:t>
            </w:r>
          </w:p>
        </w:tc>
        <w:tc>
          <w:tcPr>
            <w:tcW w:w="1427" w:type="dxa"/>
          </w:tcPr>
          <w:p w14:paraId="30CA0FE3" w14:textId="77777777" w:rsidR="00216660" w:rsidRDefault="00216660" w:rsidP="00932DB9">
            <w:pPr>
              <w:jc w:val="center"/>
              <w:rPr>
                <w:szCs w:val="20"/>
              </w:rPr>
            </w:pPr>
            <w:r>
              <w:rPr>
                <w:szCs w:val="20"/>
              </w:rPr>
              <w:t>859,8</w:t>
            </w:r>
          </w:p>
        </w:tc>
        <w:tc>
          <w:tcPr>
            <w:tcW w:w="1427" w:type="dxa"/>
          </w:tcPr>
          <w:p w14:paraId="52D05307" w14:textId="77777777" w:rsidR="00216660" w:rsidRDefault="00216660" w:rsidP="00932DB9">
            <w:pPr>
              <w:jc w:val="center"/>
              <w:rPr>
                <w:szCs w:val="20"/>
              </w:rPr>
            </w:pPr>
            <w:r>
              <w:rPr>
                <w:szCs w:val="20"/>
              </w:rPr>
              <w:t>1.318</w:t>
            </w:r>
          </w:p>
        </w:tc>
        <w:tc>
          <w:tcPr>
            <w:tcW w:w="1427" w:type="dxa"/>
          </w:tcPr>
          <w:p w14:paraId="1D0E0C09" w14:textId="77777777" w:rsidR="00216660" w:rsidRDefault="00216660" w:rsidP="00932DB9">
            <w:pPr>
              <w:jc w:val="center"/>
              <w:rPr>
                <w:szCs w:val="20"/>
              </w:rPr>
            </w:pPr>
            <w:r>
              <w:rPr>
                <w:szCs w:val="20"/>
              </w:rPr>
              <w:t>?</w:t>
            </w:r>
          </w:p>
        </w:tc>
      </w:tr>
      <w:tr w:rsidR="00216660" w14:paraId="5DB89691" w14:textId="77777777" w:rsidTr="00932DB9">
        <w:tc>
          <w:tcPr>
            <w:tcW w:w="1709" w:type="dxa"/>
          </w:tcPr>
          <w:p w14:paraId="2AE8F6CA" w14:textId="77777777" w:rsidR="00216660" w:rsidRDefault="00216660" w:rsidP="00932DB9">
            <w:pPr>
              <w:rPr>
                <w:szCs w:val="20"/>
              </w:rPr>
            </w:pPr>
            <w:r>
              <w:rPr>
                <w:szCs w:val="20"/>
              </w:rPr>
              <w:t>Overige</w:t>
            </w:r>
          </w:p>
        </w:tc>
        <w:tc>
          <w:tcPr>
            <w:tcW w:w="1406" w:type="dxa"/>
          </w:tcPr>
          <w:p w14:paraId="46506ADD" w14:textId="77777777" w:rsidR="00216660" w:rsidRDefault="00216660" w:rsidP="00932DB9">
            <w:pPr>
              <w:jc w:val="center"/>
              <w:rPr>
                <w:szCs w:val="20"/>
              </w:rPr>
            </w:pPr>
            <w:r>
              <w:rPr>
                <w:szCs w:val="20"/>
              </w:rPr>
              <w:t>29,2%</w:t>
            </w:r>
          </w:p>
        </w:tc>
        <w:tc>
          <w:tcPr>
            <w:tcW w:w="1460" w:type="dxa"/>
          </w:tcPr>
          <w:p w14:paraId="16208511" w14:textId="77777777" w:rsidR="00216660" w:rsidRDefault="00216660" w:rsidP="00932DB9">
            <w:pPr>
              <w:jc w:val="center"/>
              <w:rPr>
                <w:szCs w:val="20"/>
              </w:rPr>
            </w:pPr>
            <w:r>
              <w:rPr>
                <w:szCs w:val="20"/>
              </w:rPr>
              <w:t>2955</w:t>
            </w:r>
          </w:p>
        </w:tc>
        <w:tc>
          <w:tcPr>
            <w:tcW w:w="1427" w:type="dxa"/>
          </w:tcPr>
          <w:p w14:paraId="789D9C6A" w14:textId="77777777" w:rsidR="00216660" w:rsidRDefault="00216660" w:rsidP="00932DB9">
            <w:pPr>
              <w:jc w:val="center"/>
              <w:rPr>
                <w:szCs w:val="20"/>
              </w:rPr>
            </w:pPr>
            <w:r>
              <w:rPr>
                <w:szCs w:val="20"/>
              </w:rPr>
              <w:t>7.388</w:t>
            </w:r>
          </w:p>
        </w:tc>
        <w:tc>
          <w:tcPr>
            <w:tcW w:w="1427" w:type="dxa"/>
          </w:tcPr>
          <w:p w14:paraId="51867409" w14:textId="77777777" w:rsidR="00216660" w:rsidRDefault="00216660" w:rsidP="00932DB9">
            <w:pPr>
              <w:jc w:val="center"/>
              <w:rPr>
                <w:szCs w:val="20"/>
              </w:rPr>
            </w:pPr>
            <w:r>
              <w:rPr>
                <w:szCs w:val="20"/>
              </w:rPr>
              <w:t>2.826*</w:t>
            </w:r>
          </w:p>
        </w:tc>
        <w:tc>
          <w:tcPr>
            <w:tcW w:w="1427" w:type="dxa"/>
          </w:tcPr>
          <w:p w14:paraId="2E1E5BE8" w14:textId="77777777" w:rsidR="00216660" w:rsidRDefault="00216660" w:rsidP="00932DB9">
            <w:pPr>
              <w:jc w:val="center"/>
              <w:rPr>
                <w:szCs w:val="20"/>
              </w:rPr>
            </w:pPr>
            <w:r>
              <w:rPr>
                <w:szCs w:val="20"/>
              </w:rPr>
              <w:t>?</w:t>
            </w:r>
          </w:p>
        </w:tc>
      </w:tr>
      <w:tr w:rsidR="00216660" w14:paraId="4C94A018" w14:textId="77777777" w:rsidTr="00932DB9">
        <w:tc>
          <w:tcPr>
            <w:tcW w:w="1709" w:type="dxa"/>
          </w:tcPr>
          <w:p w14:paraId="0D7516DD" w14:textId="77777777" w:rsidR="00216660" w:rsidRDefault="00216660" w:rsidP="00932DB9">
            <w:pPr>
              <w:rPr>
                <w:szCs w:val="20"/>
              </w:rPr>
            </w:pPr>
            <w:r>
              <w:rPr>
                <w:szCs w:val="20"/>
              </w:rPr>
              <w:t>% van totaal</w:t>
            </w:r>
          </w:p>
        </w:tc>
        <w:tc>
          <w:tcPr>
            <w:tcW w:w="1406" w:type="dxa"/>
          </w:tcPr>
          <w:p w14:paraId="5FFADC1F" w14:textId="77777777" w:rsidR="00216660" w:rsidRDefault="00216660" w:rsidP="00932DB9">
            <w:pPr>
              <w:jc w:val="center"/>
              <w:rPr>
                <w:szCs w:val="20"/>
              </w:rPr>
            </w:pPr>
            <w:r>
              <w:rPr>
                <w:szCs w:val="20"/>
              </w:rPr>
              <w:t>100</w:t>
            </w:r>
          </w:p>
        </w:tc>
        <w:tc>
          <w:tcPr>
            <w:tcW w:w="1460" w:type="dxa"/>
          </w:tcPr>
          <w:p w14:paraId="35DB882D" w14:textId="77777777" w:rsidR="00216660" w:rsidRDefault="00216660" w:rsidP="00932DB9">
            <w:pPr>
              <w:jc w:val="center"/>
              <w:rPr>
                <w:szCs w:val="20"/>
              </w:rPr>
            </w:pPr>
            <w:r>
              <w:rPr>
                <w:szCs w:val="20"/>
              </w:rPr>
              <w:t>40%</w:t>
            </w:r>
          </w:p>
        </w:tc>
        <w:tc>
          <w:tcPr>
            <w:tcW w:w="1427" w:type="dxa"/>
          </w:tcPr>
          <w:p w14:paraId="4203E3F0" w14:textId="77777777" w:rsidR="00216660" w:rsidRDefault="00216660" w:rsidP="00932DB9">
            <w:pPr>
              <w:jc w:val="center"/>
              <w:rPr>
                <w:szCs w:val="20"/>
              </w:rPr>
            </w:pPr>
            <w:r>
              <w:rPr>
                <w:szCs w:val="20"/>
              </w:rPr>
              <w:t>27%</w:t>
            </w:r>
          </w:p>
        </w:tc>
        <w:tc>
          <w:tcPr>
            <w:tcW w:w="1427" w:type="dxa"/>
          </w:tcPr>
          <w:p w14:paraId="2A4C53DE" w14:textId="77777777" w:rsidR="00216660" w:rsidRDefault="00216660" w:rsidP="00932DB9">
            <w:pPr>
              <w:jc w:val="center"/>
              <w:rPr>
                <w:szCs w:val="20"/>
              </w:rPr>
            </w:pPr>
            <w:r>
              <w:rPr>
                <w:szCs w:val="20"/>
              </w:rPr>
              <w:t>33%</w:t>
            </w:r>
          </w:p>
        </w:tc>
        <w:tc>
          <w:tcPr>
            <w:tcW w:w="1427" w:type="dxa"/>
          </w:tcPr>
          <w:p w14:paraId="4D3A31C8" w14:textId="77777777" w:rsidR="00216660" w:rsidRDefault="00216660" w:rsidP="00932DB9">
            <w:pPr>
              <w:jc w:val="center"/>
              <w:rPr>
                <w:szCs w:val="20"/>
              </w:rPr>
            </w:pPr>
            <w:r>
              <w:rPr>
                <w:szCs w:val="20"/>
              </w:rPr>
              <w:t>?</w:t>
            </w:r>
          </w:p>
        </w:tc>
      </w:tr>
    </w:tbl>
    <w:p w14:paraId="7CCE9BC5" w14:textId="77777777" w:rsidR="00216660" w:rsidRDefault="00216660" w:rsidP="00216660">
      <w:pPr>
        <w:jc w:val="both"/>
        <w:rPr>
          <w:noProof/>
          <w:szCs w:val="20"/>
          <w:lang w:val="en-US"/>
        </w:rPr>
      </w:pPr>
    </w:p>
    <w:p w14:paraId="3AC57530" w14:textId="43D00817" w:rsidR="00047D75" w:rsidRDefault="00932DB9" w:rsidP="00047D75">
      <w:pPr>
        <w:rPr>
          <w:szCs w:val="20"/>
        </w:rPr>
      </w:pPr>
      <w:r>
        <w:rPr>
          <w:szCs w:val="20"/>
        </w:rPr>
        <w:t>Ik kwam tot bovenstaande gegevens door de gegevens van 2012 met het effect van 40% te verminderen.</w:t>
      </w:r>
      <w:r w:rsidR="00B33C88">
        <w:rPr>
          <w:szCs w:val="20"/>
        </w:rPr>
        <w:t xml:space="preserve"> De klant zou 40% van de vragen zelfstandig oplossen, hierdoor zou de R&amp;U voor 40% ontlast worden. De zelfbedieningsfaciliteit zou geen effect hebben op de werkzaamheden voor de tweede lijn. </w:t>
      </w:r>
    </w:p>
    <w:p w14:paraId="442D73DA" w14:textId="77777777" w:rsidR="00047D75" w:rsidRDefault="00047D75" w:rsidP="00047D75">
      <w:pPr>
        <w:rPr>
          <w:szCs w:val="20"/>
        </w:rPr>
      </w:pPr>
    </w:p>
    <w:p w14:paraId="47582E52" w14:textId="77777777" w:rsidR="00B33C88" w:rsidRDefault="00B33C88" w:rsidP="00047D75">
      <w:pPr>
        <w:rPr>
          <w:szCs w:val="20"/>
        </w:rPr>
      </w:pPr>
    </w:p>
    <w:p w14:paraId="1CF5C89F" w14:textId="77777777" w:rsidR="00B33C88" w:rsidRDefault="00B33C88" w:rsidP="00047D75">
      <w:pPr>
        <w:rPr>
          <w:szCs w:val="20"/>
        </w:rPr>
      </w:pPr>
    </w:p>
    <w:p w14:paraId="1C1E4485" w14:textId="77777777" w:rsidR="00B33C88" w:rsidRDefault="00B33C88" w:rsidP="00047D75">
      <w:pPr>
        <w:rPr>
          <w:szCs w:val="20"/>
        </w:rPr>
      </w:pPr>
    </w:p>
    <w:p w14:paraId="5037641A" w14:textId="77777777" w:rsidR="00B33C88" w:rsidRDefault="00B33C88" w:rsidP="00047D75">
      <w:pPr>
        <w:rPr>
          <w:szCs w:val="20"/>
        </w:rPr>
      </w:pPr>
    </w:p>
    <w:p w14:paraId="6B9BC960" w14:textId="77777777" w:rsidR="00B33C88" w:rsidRDefault="00B33C88" w:rsidP="00047D75">
      <w:pPr>
        <w:rPr>
          <w:szCs w:val="20"/>
        </w:rPr>
      </w:pPr>
    </w:p>
    <w:p w14:paraId="6BCDCC09" w14:textId="699D1378" w:rsidR="00B33C88" w:rsidRDefault="00C50E49" w:rsidP="00B33C88">
      <w:pPr>
        <w:pStyle w:val="Heading3"/>
      </w:pPr>
      <w:bookmarkStart w:id="140" w:name="_Toc242289513"/>
      <w:bookmarkStart w:id="141" w:name="_Toc243382065"/>
      <w:r>
        <w:t>6.5.7</w:t>
      </w:r>
      <w:r w:rsidR="00B33C88">
        <w:t xml:space="preserve"> Hoe ik succes van zelfbediening</w:t>
      </w:r>
      <w:bookmarkEnd w:id="140"/>
      <w:r w:rsidR="00B33C88">
        <w:t xml:space="preserve"> zou meten</w:t>
      </w:r>
      <w:bookmarkEnd w:id="141"/>
    </w:p>
    <w:p w14:paraId="51196E0E" w14:textId="77777777" w:rsidR="00B33C88" w:rsidRDefault="00B33C88" w:rsidP="00B33C88"/>
    <w:p w14:paraId="7B1F916A" w14:textId="1352C952" w:rsidR="00C50E49" w:rsidRDefault="00C50E49" w:rsidP="00B33C88">
      <w:pPr>
        <w:jc w:val="both"/>
        <w:rPr>
          <w:noProof/>
          <w:szCs w:val="20"/>
          <w:lang w:val="en-US"/>
        </w:rPr>
      </w:pPr>
      <w:r>
        <w:rPr>
          <w:noProof/>
          <w:szCs w:val="20"/>
          <w:lang w:val="en-US"/>
        </w:rPr>
        <w:t xml:space="preserve">Ik zou hiervoor dezelfde (Vos) methode als die van de Sociale media gebruiken, maar anders interpreteren. </w:t>
      </w:r>
    </w:p>
    <w:p w14:paraId="051A9A0E" w14:textId="77777777" w:rsidR="00C50E49" w:rsidRDefault="00C50E49" w:rsidP="00B33C88">
      <w:pPr>
        <w:jc w:val="both"/>
        <w:rPr>
          <w:noProof/>
          <w:szCs w:val="20"/>
          <w:lang w:val="en-US"/>
        </w:rPr>
      </w:pPr>
    </w:p>
    <w:p w14:paraId="579FE16E" w14:textId="77777777" w:rsidR="00B33C88" w:rsidRDefault="00B33C88" w:rsidP="00B33C88">
      <w:pPr>
        <w:jc w:val="both"/>
        <w:rPr>
          <w:noProof/>
          <w:szCs w:val="20"/>
          <w:lang w:val="en-US"/>
        </w:rPr>
      </w:pPr>
      <w:r>
        <w:rPr>
          <w:noProof/>
          <w:szCs w:val="20"/>
          <w:lang w:val="en-US"/>
        </w:rPr>
        <w:t xml:space="preserve">De KPI ”calls per dag” op een tijdlijn, zie onderstaande grafiek. </w:t>
      </w:r>
    </w:p>
    <w:p w14:paraId="2B982AB4" w14:textId="77777777" w:rsidR="00B33C88" w:rsidRDefault="00B33C88" w:rsidP="00B33C88">
      <w:pPr>
        <w:jc w:val="both"/>
        <w:rPr>
          <w:noProof/>
          <w:szCs w:val="20"/>
          <w:lang w:val="en-US"/>
        </w:rPr>
      </w:pPr>
      <w:r>
        <w:rPr>
          <w:noProof/>
          <w:szCs w:val="20"/>
          <w:lang w:val="en-US"/>
        </w:rPr>
        <w:t>Verticaal het aantal calls, horizontaal zijn de dagen van de maand weergegeven.</w:t>
      </w:r>
    </w:p>
    <w:p w14:paraId="07AB0AE5" w14:textId="77777777" w:rsidR="00B33C88" w:rsidRDefault="00B33C88" w:rsidP="00B33C88">
      <w:pPr>
        <w:jc w:val="both"/>
        <w:rPr>
          <w:noProof/>
          <w:szCs w:val="20"/>
          <w:lang w:val="en-US"/>
        </w:rPr>
      </w:pPr>
    </w:p>
    <w:p w14:paraId="47CD9BF4" w14:textId="77777777" w:rsidR="00B33C88" w:rsidRDefault="00B33C88" w:rsidP="00B33C88">
      <w:pPr>
        <w:jc w:val="both"/>
        <w:rPr>
          <w:noProof/>
          <w:szCs w:val="20"/>
          <w:lang w:val="en-US"/>
        </w:rPr>
      </w:pPr>
      <w:r>
        <w:rPr>
          <w:noProof/>
          <w:lang w:val="en-US"/>
        </w:rPr>
        <w:drawing>
          <wp:inline distT="0" distB="0" distL="0" distR="0" wp14:anchorId="7475D8BA" wp14:editId="680859F2">
            <wp:extent cx="5486400" cy="1510030"/>
            <wp:effectExtent l="0" t="0" r="2540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E4B24A" w14:textId="77777777" w:rsidR="00B33C88" w:rsidRDefault="00B33C88" w:rsidP="00B33C88">
      <w:pPr>
        <w:jc w:val="both"/>
        <w:rPr>
          <w:noProof/>
          <w:szCs w:val="20"/>
          <w:lang w:val="en-US"/>
        </w:rPr>
      </w:pPr>
    </w:p>
    <w:p w14:paraId="219881C6" w14:textId="68B0ACCC" w:rsidR="00B33C88" w:rsidRDefault="00B33C88" w:rsidP="00B33C88">
      <w:pPr>
        <w:jc w:val="both"/>
        <w:rPr>
          <w:noProof/>
          <w:szCs w:val="20"/>
          <w:lang w:val="en-US"/>
        </w:rPr>
      </w:pPr>
      <w:r>
        <w:rPr>
          <w:noProof/>
          <w:szCs w:val="20"/>
          <w:lang w:val="en-US"/>
        </w:rPr>
        <w:t xml:space="preserve">Als voorbeeld worden de werkelijke resultaten van de maand august 2012 gebruikt. De orginele gegevens bevatten geen gegevens van tijdens de weekeindes omdat de R&amp;U dan gesloten is. Deze grafiek bevat wel </w:t>
      </w:r>
      <w:r w:rsidR="00C50E49">
        <w:rPr>
          <w:noProof/>
          <w:szCs w:val="20"/>
          <w:lang w:val="en-US"/>
        </w:rPr>
        <w:t>de weekeindes omdat een zelfbedieningsfaciliteit als een portal 24/7 beschikbaar is.</w:t>
      </w:r>
    </w:p>
    <w:p w14:paraId="72B747F1" w14:textId="77777777" w:rsidR="00B33C88" w:rsidRDefault="00B33C88" w:rsidP="00B33C88"/>
    <w:p w14:paraId="7C4FDF89" w14:textId="77777777" w:rsidR="00B33C88" w:rsidRPr="00410FD7" w:rsidRDefault="00B33C88" w:rsidP="00B33C88">
      <w:pPr>
        <w:rPr>
          <w:szCs w:val="20"/>
        </w:rPr>
      </w:pPr>
      <w:r w:rsidRPr="00410FD7">
        <w:rPr>
          <w:szCs w:val="20"/>
        </w:rPr>
        <w:t>In de onderstaande grafiek wordt de KPI “calls per dag” in verband gebracht met de zelfhulp KPI “aantal bekeken handleidingen”</w:t>
      </w:r>
      <w:r>
        <w:rPr>
          <w:szCs w:val="20"/>
        </w:rPr>
        <w:t>. In deze grafiek zijn wel gegevens van tijdens het weekeinde bekend, omdat er toen handleidingen werden bekeken.</w:t>
      </w:r>
    </w:p>
    <w:p w14:paraId="1F3F75B2" w14:textId="77777777" w:rsidR="00B33C88" w:rsidRDefault="00B33C88" w:rsidP="00B33C88"/>
    <w:p w14:paraId="6092E8EE" w14:textId="77777777" w:rsidR="00B33C88" w:rsidRDefault="00B33C88" w:rsidP="00B33C88">
      <w:r>
        <w:rPr>
          <w:noProof/>
          <w:lang w:val="en-US"/>
        </w:rPr>
        <w:drawing>
          <wp:inline distT="0" distB="0" distL="0" distR="0" wp14:anchorId="236F74DA" wp14:editId="05E2A42B">
            <wp:extent cx="5486400" cy="1617133"/>
            <wp:effectExtent l="0" t="0" r="25400" b="3429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EFEE64C" w14:textId="77777777" w:rsidR="00B33C88" w:rsidRDefault="00B33C88" w:rsidP="00B33C88">
      <w:pPr>
        <w:jc w:val="both"/>
      </w:pPr>
    </w:p>
    <w:p w14:paraId="13D5EAC5" w14:textId="3EDCC39E" w:rsidR="00B33C88" w:rsidRPr="00410FD7" w:rsidRDefault="00B33C88" w:rsidP="00B33C88">
      <w:pPr>
        <w:jc w:val="both"/>
        <w:rPr>
          <w:noProof/>
          <w:szCs w:val="20"/>
          <w:lang w:val="en-US"/>
        </w:rPr>
      </w:pPr>
      <w:r w:rsidRPr="00410FD7">
        <w:rPr>
          <w:noProof/>
          <w:szCs w:val="20"/>
          <w:lang w:val="en-US"/>
        </w:rPr>
        <w:t xml:space="preserve">Een conclusie </w:t>
      </w:r>
      <w:r w:rsidR="00C50E49">
        <w:rPr>
          <w:noProof/>
          <w:szCs w:val="20"/>
          <w:lang w:val="en-US"/>
        </w:rPr>
        <w:t xml:space="preserve">die ik </w:t>
      </w:r>
      <w:r w:rsidRPr="00410FD7">
        <w:rPr>
          <w:noProof/>
          <w:szCs w:val="20"/>
          <w:lang w:val="en-US"/>
        </w:rPr>
        <w:t xml:space="preserve">uit deze grafiek </w:t>
      </w:r>
      <w:r w:rsidR="00C50E49">
        <w:rPr>
          <w:noProof/>
          <w:szCs w:val="20"/>
          <w:lang w:val="en-US"/>
        </w:rPr>
        <w:t xml:space="preserve">trok </w:t>
      </w:r>
      <w:r w:rsidRPr="00410FD7">
        <w:rPr>
          <w:noProof/>
          <w:szCs w:val="20"/>
          <w:lang w:val="en-US"/>
        </w:rPr>
        <w:t>is dat he</w:t>
      </w:r>
      <w:r w:rsidR="008F7E95">
        <w:rPr>
          <w:noProof/>
          <w:szCs w:val="20"/>
          <w:lang w:val="en-US"/>
        </w:rPr>
        <w:t xml:space="preserve">t aantal geregistreerde calls </w:t>
      </w:r>
      <w:r w:rsidRPr="00410FD7">
        <w:rPr>
          <w:noProof/>
          <w:szCs w:val="20"/>
          <w:lang w:val="en-US"/>
        </w:rPr>
        <w:t xml:space="preserve"> met </w:t>
      </w:r>
      <w:r w:rsidR="008F7E95">
        <w:rPr>
          <w:noProof/>
          <w:szCs w:val="20"/>
          <w:lang w:val="en-US"/>
        </w:rPr>
        <w:t xml:space="preserve">de eerder vastgestelde </w:t>
      </w:r>
      <w:r w:rsidRPr="00C50E49">
        <w:rPr>
          <w:b/>
          <w:noProof/>
          <w:szCs w:val="20"/>
          <w:lang w:val="en-US"/>
        </w:rPr>
        <w:t>40%</w:t>
      </w:r>
      <w:r w:rsidRPr="00410FD7">
        <w:rPr>
          <w:noProof/>
          <w:szCs w:val="20"/>
          <w:lang w:val="en-US"/>
        </w:rPr>
        <w:t xml:space="preserve"> </w:t>
      </w:r>
      <w:r w:rsidR="008F7E95">
        <w:rPr>
          <w:noProof/>
          <w:szCs w:val="20"/>
          <w:lang w:val="en-US"/>
        </w:rPr>
        <w:t xml:space="preserve">is </w:t>
      </w:r>
      <w:r w:rsidRPr="00410FD7">
        <w:rPr>
          <w:noProof/>
          <w:szCs w:val="20"/>
          <w:lang w:val="en-US"/>
        </w:rPr>
        <w:t xml:space="preserve">gedaald.  Het verband tussen de KPI “ aantal </w:t>
      </w:r>
      <w:r>
        <w:rPr>
          <w:noProof/>
          <w:szCs w:val="20"/>
          <w:lang w:val="en-US"/>
        </w:rPr>
        <w:t>bekeken handleidingen</w:t>
      </w:r>
      <w:r w:rsidRPr="00410FD7">
        <w:rPr>
          <w:noProof/>
          <w:szCs w:val="20"/>
          <w:lang w:val="en-US"/>
        </w:rPr>
        <w:t xml:space="preserve"> per dag” en de KPI “aantal calls per dag” is zichtbaar door een verminderd </w:t>
      </w:r>
      <w:r>
        <w:rPr>
          <w:noProof/>
          <w:szCs w:val="20"/>
          <w:lang w:val="en-US"/>
        </w:rPr>
        <w:t xml:space="preserve">“aantal </w:t>
      </w:r>
      <w:r w:rsidRPr="00410FD7">
        <w:rPr>
          <w:noProof/>
          <w:szCs w:val="20"/>
          <w:lang w:val="en-US"/>
        </w:rPr>
        <w:t xml:space="preserve">calls per dag”. </w:t>
      </w:r>
    </w:p>
    <w:p w14:paraId="109C5678" w14:textId="77777777" w:rsidR="00B33C88" w:rsidRDefault="00B33C88" w:rsidP="00B33C88"/>
    <w:p w14:paraId="58ADF755" w14:textId="5E5ECCD7" w:rsidR="00B33C88" w:rsidRDefault="00B33C88" w:rsidP="00B33C88">
      <w:pPr>
        <w:jc w:val="both"/>
        <w:rPr>
          <w:szCs w:val="20"/>
        </w:rPr>
      </w:pPr>
      <w:r>
        <w:rPr>
          <w:szCs w:val="20"/>
        </w:rPr>
        <w:t xml:space="preserve">Het spreekt voor zich dat de zelfbedieningsportaal gebruiksvriendelijk en uitnodigend moet zijn. Het is immers bedoeld als een alternatief voor de vriendelijke en behulpzame </w:t>
      </w:r>
      <w:r w:rsidRPr="00234D04">
        <w:rPr>
          <w:i/>
          <w:szCs w:val="20"/>
        </w:rPr>
        <w:t>single point of contact</w:t>
      </w:r>
      <w:r>
        <w:rPr>
          <w:szCs w:val="20"/>
        </w:rPr>
        <w:t xml:space="preserve"> van nu : de R&amp;U medewerker. </w:t>
      </w:r>
    </w:p>
    <w:p w14:paraId="24F66B7F" w14:textId="77777777" w:rsidR="00B33C88" w:rsidRDefault="00B33C88" w:rsidP="00B33C88">
      <w:pPr>
        <w:jc w:val="both"/>
        <w:rPr>
          <w:szCs w:val="20"/>
        </w:rPr>
      </w:pPr>
    </w:p>
    <w:p w14:paraId="1C86A508" w14:textId="5D5F1BBC" w:rsidR="00B33C88" w:rsidRDefault="00B33C88" w:rsidP="00B33C88">
      <w:pPr>
        <w:jc w:val="both"/>
        <w:rPr>
          <w:szCs w:val="20"/>
        </w:rPr>
      </w:pPr>
      <w:r>
        <w:rPr>
          <w:szCs w:val="20"/>
        </w:rPr>
        <w:t>De Dienst IT moet goed in de gaten houden wat het klik</w:t>
      </w:r>
      <w:r w:rsidR="006D3DE7">
        <w:rPr>
          <w:szCs w:val="20"/>
        </w:rPr>
        <w:t xml:space="preserve"> </w:t>
      </w:r>
      <w:r>
        <w:rPr>
          <w:szCs w:val="20"/>
        </w:rPr>
        <w:t xml:space="preserve">-en zoekgedrag is van de gebruikers van het zelfbedieningsportaal.  Tijdens alle klikken die de klant door het portaal doet moeten meetwaardes verzameld worden. </w:t>
      </w:r>
      <w:r w:rsidR="00C50E49">
        <w:rPr>
          <w:szCs w:val="20"/>
        </w:rPr>
        <w:t xml:space="preserve"> </w:t>
      </w:r>
    </w:p>
    <w:p w14:paraId="1EC23BA1" w14:textId="77777777" w:rsidR="00047D75" w:rsidRDefault="00047D75" w:rsidP="00047D75">
      <w:pPr>
        <w:rPr>
          <w:szCs w:val="20"/>
        </w:rPr>
      </w:pPr>
    </w:p>
    <w:p w14:paraId="1C764344" w14:textId="77777777" w:rsidR="00047D75" w:rsidRDefault="00047D75" w:rsidP="00047D75">
      <w:pPr>
        <w:rPr>
          <w:szCs w:val="20"/>
        </w:rPr>
      </w:pPr>
    </w:p>
    <w:p w14:paraId="7FFF4EE2" w14:textId="77777777" w:rsidR="00047D75" w:rsidRDefault="00047D75" w:rsidP="00047D75">
      <w:pPr>
        <w:rPr>
          <w:szCs w:val="20"/>
        </w:rPr>
      </w:pPr>
    </w:p>
    <w:p w14:paraId="00822360" w14:textId="77777777" w:rsidR="00047D75" w:rsidRDefault="00047D75" w:rsidP="00047D75">
      <w:pPr>
        <w:rPr>
          <w:szCs w:val="20"/>
        </w:rPr>
      </w:pPr>
    </w:p>
    <w:p w14:paraId="1B93C350" w14:textId="77777777" w:rsidR="00047D75" w:rsidRDefault="00047D75" w:rsidP="00047D75">
      <w:pPr>
        <w:rPr>
          <w:szCs w:val="20"/>
        </w:rPr>
      </w:pPr>
    </w:p>
    <w:p w14:paraId="0EB898B4" w14:textId="77777777" w:rsidR="00047D75" w:rsidRDefault="00047D75" w:rsidP="00047D75">
      <w:pPr>
        <w:rPr>
          <w:szCs w:val="20"/>
        </w:rPr>
      </w:pPr>
    </w:p>
    <w:p w14:paraId="5AC6D8B0" w14:textId="77777777" w:rsidR="00047D75" w:rsidRDefault="00047D75" w:rsidP="00047D75">
      <w:pPr>
        <w:rPr>
          <w:szCs w:val="20"/>
        </w:rPr>
      </w:pPr>
    </w:p>
    <w:p w14:paraId="3702B876" w14:textId="159A0A41" w:rsidR="00C50E49" w:rsidRDefault="00C50E49" w:rsidP="00C50E49">
      <w:pPr>
        <w:pStyle w:val="Heading3"/>
      </w:pPr>
      <w:bookmarkStart w:id="142" w:name="_Toc243382066"/>
      <w:r>
        <w:t>6.5.8 Hoe ik tot de kostenanalyse kwam</w:t>
      </w:r>
      <w:bookmarkEnd w:id="142"/>
    </w:p>
    <w:p w14:paraId="7E6B46ED" w14:textId="77777777" w:rsidR="00C50E49" w:rsidRDefault="00C50E49" w:rsidP="00047D75">
      <w:pPr>
        <w:rPr>
          <w:szCs w:val="20"/>
        </w:rPr>
      </w:pPr>
    </w:p>
    <w:p w14:paraId="798789B9" w14:textId="0841B2EB" w:rsidR="001C0BB9" w:rsidRDefault="001C0BB9" w:rsidP="00BC1210">
      <w:pPr>
        <w:jc w:val="both"/>
        <w:rPr>
          <w:szCs w:val="20"/>
        </w:rPr>
      </w:pPr>
      <w:r>
        <w:rPr>
          <w:szCs w:val="20"/>
        </w:rPr>
        <w:t>O</w:t>
      </w:r>
      <w:r w:rsidR="00A76D6D">
        <w:rPr>
          <w:szCs w:val="20"/>
        </w:rPr>
        <w:t>ok hier was ik  ontevreden over de kostenanalyse. Ik had deze concreet kunnen maken door de projectmanager van de nieuwe portal te interviewen</w:t>
      </w:r>
      <w:r>
        <w:rPr>
          <w:szCs w:val="20"/>
        </w:rPr>
        <w:t xml:space="preserve"> of een vragenlijst te kunnen zenden</w:t>
      </w:r>
      <w:r w:rsidR="00BC1210">
        <w:rPr>
          <w:szCs w:val="20"/>
        </w:rPr>
        <w:t>, hij zou deze antwoorden waarschijnlijk zo kunnen leveren, omdat de portal op het moment van schrijven al in aanbouw is.</w:t>
      </w:r>
    </w:p>
    <w:p w14:paraId="5FBB7BB6" w14:textId="43AEDE3E" w:rsidR="001C0BB9" w:rsidRDefault="001C0BB9" w:rsidP="001C0BB9">
      <w:pPr>
        <w:pStyle w:val="Heading3"/>
      </w:pPr>
      <w:bookmarkStart w:id="143" w:name="_Toc243382067"/>
      <w:r>
        <w:t>6.5.9 Hoe ik tot de risico analyse kwam</w:t>
      </w:r>
      <w:bookmarkEnd w:id="143"/>
    </w:p>
    <w:p w14:paraId="3685D88C" w14:textId="77777777" w:rsidR="001C0BB9" w:rsidRDefault="001C0BB9" w:rsidP="00047D75">
      <w:pPr>
        <w:rPr>
          <w:szCs w:val="20"/>
        </w:rPr>
      </w:pPr>
    </w:p>
    <w:p w14:paraId="2690C857" w14:textId="40A48C16" w:rsidR="001C0BB9" w:rsidRDefault="00436212" w:rsidP="00047D75">
      <w:pPr>
        <w:rPr>
          <w:szCs w:val="20"/>
        </w:rPr>
      </w:pPr>
      <w:r>
        <w:rPr>
          <w:szCs w:val="20"/>
        </w:rPr>
        <w:t>De nadelen en risico’s die ik in het literatuuronderzoek tegenkwam zijn nu opgenomen in de risico tabel en voorzien van effectieve oplossingen.</w:t>
      </w:r>
    </w:p>
    <w:p w14:paraId="1B6286F4" w14:textId="77777777" w:rsidR="001C0BB9" w:rsidRDefault="001C0BB9" w:rsidP="00047D75">
      <w:pPr>
        <w:rPr>
          <w:szCs w:val="20"/>
        </w:rPr>
      </w:pPr>
    </w:p>
    <w:p w14:paraId="747C8132" w14:textId="77777777" w:rsidR="00C50E49" w:rsidRDefault="00C50E49" w:rsidP="00047D75">
      <w:pPr>
        <w:rPr>
          <w:szCs w:val="20"/>
        </w:rPr>
      </w:pPr>
    </w:p>
    <w:tbl>
      <w:tblPr>
        <w:tblStyle w:val="TableGrid"/>
        <w:tblW w:w="0" w:type="auto"/>
        <w:tblLayout w:type="fixed"/>
        <w:tblLook w:val="04A0" w:firstRow="1" w:lastRow="0" w:firstColumn="1" w:lastColumn="0" w:noHBand="0" w:noVBand="1"/>
      </w:tblPr>
      <w:tblGrid>
        <w:gridCol w:w="394"/>
        <w:gridCol w:w="2934"/>
        <w:gridCol w:w="740"/>
        <w:gridCol w:w="720"/>
        <w:gridCol w:w="720"/>
        <w:gridCol w:w="3008"/>
      </w:tblGrid>
      <w:tr w:rsidR="00C50E49" w:rsidRPr="005142F4" w14:paraId="3E7BE451" w14:textId="77777777" w:rsidTr="00C50E49">
        <w:tc>
          <w:tcPr>
            <w:tcW w:w="394" w:type="dxa"/>
            <w:shd w:val="clear" w:color="auto" w:fill="C6D9F1" w:themeFill="text2" w:themeFillTint="33"/>
          </w:tcPr>
          <w:p w14:paraId="0919D763" w14:textId="77777777" w:rsidR="00C50E49" w:rsidRPr="003C2E0D" w:rsidRDefault="00C50E49" w:rsidP="00A76D6D">
            <w:pPr>
              <w:jc w:val="both"/>
              <w:rPr>
                <w:rFonts w:cs="Arial"/>
                <w:sz w:val="16"/>
                <w:szCs w:val="16"/>
              </w:rPr>
            </w:pPr>
            <w:r w:rsidRPr="003C2E0D">
              <w:rPr>
                <w:rFonts w:cs="Arial"/>
                <w:sz w:val="16"/>
                <w:szCs w:val="16"/>
              </w:rPr>
              <w:t>#</w:t>
            </w:r>
          </w:p>
        </w:tc>
        <w:tc>
          <w:tcPr>
            <w:tcW w:w="2934" w:type="dxa"/>
            <w:shd w:val="clear" w:color="auto" w:fill="C6D9F1" w:themeFill="text2" w:themeFillTint="33"/>
          </w:tcPr>
          <w:p w14:paraId="3F68B4B3" w14:textId="77777777" w:rsidR="00C50E49" w:rsidRPr="003C2E0D" w:rsidRDefault="00C50E49" w:rsidP="00A76D6D">
            <w:pPr>
              <w:jc w:val="both"/>
              <w:rPr>
                <w:rFonts w:cs="Arial"/>
                <w:sz w:val="16"/>
                <w:szCs w:val="16"/>
              </w:rPr>
            </w:pPr>
            <w:r w:rsidRPr="003C2E0D">
              <w:rPr>
                <w:rFonts w:cs="Arial"/>
                <w:sz w:val="16"/>
                <w:szCs w:val="16"/>
              </w:rPr>
              <w:t>Risico</w:t>
            </w:r>
          </w:p>
        </w:tc>
        <w:tc>
          <w:tcPr>
            <w:tcW w:w="740" w:type="dxa"/>
            <w:shd w:val="clear" w:color="auto" w:fill="C6D9F1" w:themeFill="text2" w:themeFillTint="33"/>
          </w:tcPr>
          <w:p w14:paraId="2EE918A9" w14:textId="77777777" w:rsidR="00C50E49" w:rsidRPr="003C2E0D" w:rsidRDefault="00C50E49" w:rsidP="00A76D6D">
            <w:pPr>
              <w:jc w:val="both"/>
              <w:rPr>
                <w:rFonts w:cs="Arial"/>
                <w:sz w:val="16"/>
                <w:szCs w:val="16"/>
              </w:rPr>
            </w:pPr>
            <w:r w:rsidRPr="003C2E0D">
              <w:rPr>
                <w:rFonts w:cs="Arial"/>
                <w:sz w:val="16"/>
                <w:szCs w:val="16"/>
              </w:rPr>
              <w:t>impact</w:t>
            </w:r>
          </w:p>
        </w:tc>
        <w:tc>
          <w:tcPr>
            <w:tcW w:w="720" w:type="dxa"/>
            <w:shd w:val="clear" w:color="auto" w:fill="C6D9F1" w:themeFill="text2" w:themeFillTint="33"/>
          </w:tcPr>
          <w:p w14:paraId="3F63D8DF" w14:textId="77777777" w:rsidR="00C50E49" w:rsidRPr="003C2E0D" w:rsidRDefault="00C50E49" w:rsidP="00A76D6D">
            <w:pPr>
              <w:jc w:val="both"/>
              <w:rPr>
                <w:rFonts w:cs="Arial"/>
                <w:sz w:val="16"/>
                <w:szCs w:val="16"/>
              </w:rPr>
            </w:pPr>
            <w:r w:rsidRPr="003C2E0D">
              <w:rPr>
                <w:rFonts w:cs="Arial"/>
                <w:sz w:val="16"/>
                <w:szCs w:val="16"/>
              </w:rPr>
              <w:t>Kans</w:t>
            </w:r>
          </w:p>
        </w:tc>
        <w:tc>
          <w:tcPr>
            <w:tcW w:w="720" w:type="dxa"/>
            <w:shd w:val="clear" w:color="auto" w:fill="C6D9F1" w:themeFill="text2" w:themeFillTint="33"/>
          </w:tcPr>
          <w:p w14:paraId="7483B5CE" w14:textId="77777777" w:rsidR="00C50E49" w:rsidRPr="003C2E0D" w:rsidRDefault="00C50E49" w:rsidP="00A76D6D">
            <w:pPr>
              <w:jc w:val="both"/>
              <w:rPr>
                <w:rFonts w:cs="Arial"/>
                <w:sz w:val="16"/>
                <w:szCs w:val="16"/>
              </w:rPr>
            </w:pPr>
            <w:r w:rsidRPr="003C2E0D">
              <w:rPr>
                <w:rFonts w:cs="Arial"/>
                <w:sz w:val="16"/>
                <w:szCs w:val="16"/>
              </w:rPr>
              <w:t>Kosten</w:t>
            </w:r>
          </w:p>
        </w:tc>
        <w:tc>
          <w:tcPr>
            <w:tcW w:w="3008" w:type="dxa"/>
            <w:shd w:val="clear" w:color="auto" w:fill="C6D9F1" w:themeFill="text2" w:themeFillTint="33"/>
          </w:tcPr>
          <w:p w14:paraId="7BE29505" w14:textId="77777777" w:rsidR="00C50E49" w:rsidRPr="003C2E0D" w:rsidRDefault="00C50E49" w:rsidP="00A76D6D">
            <w:pPr>
              <w:jc w:val="both"/>
              <w:rPr>
                <w:rFonts w:cs="Arial"/>
                <w:sz w:val="16"/>
                <w:szCs w:val="16"/>
              </w:rPr>
            </w:pPr>
            <w:r w:rsidRPr="003C2E0D">
              <w:rPr>
                <w:rFonts w:cs="Arial"/>
                <w:sz w:val="16"/>
                <w:szCs w:val="16"/>
              </w:rPr>
              <w:t>Oplossing</w:t>
            </w:r>
          </w:p>
        </w:tc>
      </w:tr>
      <w:tr w:rsidR="00C50E49" w:rsidRPr="005142F4" w14:paraId="65D0A696" w14:textId="77777777" w:rsidTr="00A76D6D">
        <w:tc>
          <w:tcPr>
            <w:tcW w:w="394" w:type="dxa"/>
          </w:tcPr>
          <w:p w14:paraId="31F2C8E0" w14:textId="77777777" w:rsidR="00C50E49" w:rsidRPr="003C2E0D" w:rsidRDefault="00C50E49" w:rsidP="00A76D6D">
            <w:pPr>
              <w:jc w:val="both"/>
              <w:rPr>
                <w:rFonts w:cs="Arial"/>
                <w:sz w:val="16"/>
                <w:szCs w:val="16"/>
              </w:rPr>
            </w:pPr>
            <w:r w:rsidRPr="003C2E0D">
              <w:rPr>
                <w:rFonts w:cs="Arial"/>
                <w:sz w:val="16"/>
                <w:szCs w:val="16"/>
              </w:rPr>
              <w:t>1</w:t>
            </w:r>
          </w:p>
        </w:tc>
        <w:tc>
          <w:tcPr>
            <w:tcW w:w="2934" w:type="dxa"/>
          </w:tcPr>
          <w:p w14:paraId="4A10FDDC" w14:textId="77777777" w:rsidR="00C50E49" w:rsidRPr="003C2E0D" w:rsidRDefault="00C50E49" w:rsidP="00A76D6D">
            <w:pPr>
              <w:jc w:val="both"/>
              <w:rPr>
                <w:rFonts w:cs="Arial"/>
                <w:sz w:val="16"/>
                <w:szCs w:val="16"/>
              </w:rPr>
            </w:pPr>
            <w:r w:rsidRPr="003C2E0D">
              <w:rPr>
                <w:rFonts w:cs="Arial"/>
                <w:sz w:val="16"/>
                <w:szCs w:val="16"/>
              </w:rPr>
              <w:t>Klanten willen het portaal niet gebruiken om zaken online te regelen</w:t>
            </w:r>
          </w:p>
        </w:tc>
        <w:tc>
          <w:tcPr>
            <w:tcW w:w="740" w:type="dxa"/>
          </w:tcPr>
          <w:p w14:paraId="08E7BB84"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3D115B38" w14:textId="77777777" w:rsidR="00C50E49" w:rsidRPr="003C2E0D" w:rsidRDefault="00C50E49" w:rsidP="00A76D6D">
            <w:pPr>
              <w:jc w:val="both"/>
              <w:rPr>
                <w:rFonts w:cs="Arial"/>
                <w:sz w:val="16"/>
                <w:szCs w:val="16"/>
              </w:rPr>
            </w:pPr>
            <w:r w:rsidRPr="003C2E0D">
              <w:rPr>
                <w:rFonts w:cs="Arial"/>
                <w:sz w:val="16"/>
                <w:szCs w:val="16"/>
              </w:rPr>
              <w:t>Middel</w:t>
            </w:r>
          </w:p>
        </w:tc>
        <w:tc>
          <w:tcPr>
            <w:tcW w:w="720" w:type="dxa"/>
          </w:tcPr>
          <w:p w14:paraId="5DE549E2" w14:textId="77777777" w:rsidR="00C50E49" w:rsidRPr="003C2E0D" w:rsidRDefault="00C50E49" w:rsidP="00A76D6D">
            <w:pPr>
              <w:jc w:val="both"/>
              <w:rPr>
                <w:rFonts w:cs="Arial"/>
                <w:sz w:val="16"/>
                <w:szCs w:val="16"/>
              </w:rPr>
            </w:pPr>
            <w:r w:rsidRPr="003C2E0D">
              <w:rPr>
                <w:rFonts w:cs="Arial"/>
                <w:sz w:val="16"/>
                <w:szCs w:val="16"/>
              </w:rPr>
              <w:t>Hoog</w:t>
            </w:r>
          </w:p>
        </w:tc>
        <w:tc>
          <w:tcPr>
            <w:tcW w:w="3008" w:type="dxa"/>
          </w:tcPr>
          <w:p w14:paraId="40505B70" w14:textId="77777777" w:rsidR="00C50E49" w:rsidRPr="003C2E0D" w:rsidRDefault="00C50E49" w:rsidP="00A76D6D">
            <w:pPr>
              <w:jc w:val="both"/>
              <w:rPr>
                <w:rFonts w:cs="Arial"/>
                <w:sz w:val="16"/>
                <w:szCs w:val="16"/>
              </w:rPr>
            </w:pPr>
            <w:r w:rsidRPr="003C2E0D">
              <w:rPr>
                <w:rFonts w:cs="Arial"/>
                <w:sz w:val="16"/>
                <w:szCs w:val="16"/>
              </w:rPr>
              <w:t>Portal promoten als snellere en 24/7 beschikbare  interface met Dienst IT (dan R&amp;U balie)</w:t>
            </w:r>
          </w:p>
        </w:tc>
      </w:tr>
      <w:tr w:rsidR="00C50E49" w:rsidRPr="005142F4" w14:paraId="2E66C7B5" w14:textId="77777777" w:rsidTr="00A76D6D">
        <w:tc>
          <w:tcPr>
            <w:tcW w:w="394" w:type="dxa"/>
          </w:tcPr>
          <w:p w14:paraId="1093AC99" w14:textId="77777777" w:rsidR="00C50E49" w:rsidRPr="003C2E0D" w:rsidRDefault="00C50E49" w:rsidP="00A76D6D">
            <w:pPr>
              <w:jc w:val="both"/>
              <w:rPr>
                <w:rFonts w:cs="Arial"/>
                <w:sz w:val="16"/>
                <w:szCs w:val="16"/>
              </w:rPr>
            </w:pPr>
            <w:r w:rsidRPr="003C2E0D">
              <w:rPr>
                <w:rFonts w:cs="Arial"/>
                <w:sz w:val="16"/>
                <w:szCs w:val="16"/>
              </w:rPr>
              <w:t>2</w:t>
            </w:r>
          </w:p>
        </w:tc>
        <w:tc>
          <w:tcPr>
            <w:tcW w:w="2934" w:type="dxa"/>
          </w:tcPr>
          <w:p w14:paraId="0C5136D6" w14:textId="77777777" w:rsidR="00C50E49" w:rsidRPr="003C2E0D" w:rsidRDefault="00C50E49" w:rsidP="00A76D6D">
            <w:pPr>
              <w:jc w:val="both"/>
              <w:rPr>
                <w:rFonts w:cs="Arial"/>
                <w:sz w:val="16"/>
                <w:szCs w:val="16"/>
              </w:rPr>
            </w:pPr>
            <w:r w:rsidRPr="003C2E0D">
              <w:rPr>
                <w:rFonts w:cs="Arial"/>
                <w:sz w:val="16"/>
                <w:szCs w:val="16"/>
              </w:rPr>
              <w:t>Bij veel gebruik wordt interface langzaam (bijvoorbeeld start studiejaar)</w:t>
            </w:r>
          </w:p>
        </w:tc>
        <w:tc>
          <w:tcPr>
            <w:tcW w:w="740" w:type="dxa"/>
          </w:tcPr>
          <w:p w14:paraId="22B16DA3"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0BC7BB0B"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085F4AA6" w14:textId="77777777" w:rsidR="00C50E49" w:rsidRPr="003C2E0D" w:rsidRDefault="00C50E49" w:rsidP="00A76D6D">
            <w:pPr>
              <w:jc w:val="both"/>
              <w:rPr>
                <w:rFonts w:cs="Arial"/>
                <w:sz w:val="16"/>
                <w:szCs w:val="16"/>
              </w:rPr>
            </w:pPr>
            <w:r w:rsidRPr="003C2E0D">
              <w:rPr>
                <w:rFonts w:cs="Arial"/>
                <w:sz w:val="16"/>
                <w:szCs w:val="16"/>
              </w:rPr>
              <w:t>Middel</w:t>
            </w:r>
          </w:p>
        </w:tc>
        <w:tc>
          <w:tcPr>
            <w:tcW w:w="3008" w:type="dxa"/>
          </w:tcPr>
          <w:p w14:paraId="4ABF77E1" w14:textId="77777777" w:rsidR="00C50E49" w:rsidRPr="003C2E0D" w:rsidRDefault="00C50E49" w:rsidP="00A76D6D">
            <w:pPr>
              <w:jc w:val="both"/>
              <w:rPr>
                <w:rFonts w:cs="Arial"/>
                <w:sz w:val="16"/>
                <w:szCs w:val="16"/>
              </w:rPr>
            </w:pPr>
            <w:r w:rsidRPr="003C2E0D">
              <w:rPr>
                <w:rFonts w:cs="Arial"/>
                <w:sz w:val="16"/>
                <w:szCs w:val="16"/>
              </w:rPr>
              <w:t>IT moet (trends in) het gebruik monitoren en de faciliteit schaalbaar maken</w:t>
            </w:r>
          </w:p>
        </w:tc>
      </w:tr>
      <w:tr w:rsidR="00C50E49" w:rsidRPr="005142F4" w14:paraId="5088996A" w14:textId="77777777" w:rsidTr="00A76D6D">
        <w:tc>
          <w:tcPr>
            <w:tcW w:w="394" w:type="dxa"/>
          </w:tcPr>
          <w:p w14:paraId="380843D8" w14:textId="77777777" w:rsidR="00C50E49" w:rsidRPr="003C2E0D" w:rsidRDefault="00C50E49" w:rsidP="00A76D6D">
            <w:pPr>
              <w:jc w:val="both"/>
              <w:rPr>
                <w:rFonts w:cs="Arial"/>
                <w:sz w:val="16"/>
                <w:szCs w:val="16"/>
              </w:rPr>
            </w:pPr>
            <w:r w:rsidRPr="003C2E0D">
              <w:rPr>
                <w:rFonts w:cs="Arial"/>
                <w:sz w:val="16"/>
                <w:szCs w:val="16"/>
              </w:rPr>
              <w:t>3</w:t>
            </w:r>
          </w:p>
        </w:tc>
        <w:tc>
          <w:tcPr>
            <w:tcW w:w="2934" w:type="dxa"/>
          </w:tcPr>
          <w:p w14:paraId="301F8E2F" w14:textId="77777777" w:rsidR="00C50E49" w:rsidRPr="003C2E0D" w:rsidRDefault="00C50E49" w:rsidP="00A76D6D">
            <w:pPr>
              <w:jc w:val="both"/>
              <w:rPr>
                <w:rFonts w:cs="Arial"/>
                <w:sz w:val="16"/>
                <w:szCs w:val="16"/>
              </w:rPr>
            </w:pPr>
            <w:r w:rsidRPr="003C2E0D">
              <w:rPr>
                <w:rFonts w:cs="Arial"/>
                <w:sz w:val="16"/>
                <w:szCs w:val="16"/>
              </w:rPr>
              <w:t>Complexe interface van portaal schrikt gebruikers af</w:t>
            </w:r>
          </w:p>
        </w:tc>
        <w:tc>
          <w:tcPr>
            <w:tcW w:w="740" w:type="dxa"/>
          </w:tcPr>
          <w:p w14:paraId="459E7D50"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6C3A308A"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0F650D1B" w14:textId="77777777" w:rsidR="00C50E49" w:rsidRPr="003C2E0D" w:rsidRDefault="00C50E49" w:rsidP="00A76D6D">
            <w:pPr>
              <w:jc w:val="both"/>
              <w:rPr>
                <w:rFonts w:cs="Arial"/>
                <w:sz w:val="16"/>
                <w:szCs w:val="16"/>
              </w:rPr>
            </w:pPr>
            <w:r w:rsidRPr="003C2E0D">
              <w:rPr>
                <w:rFonts w:cs="Arial"/>
                <w:sz w:val="16"/>
                <w:szCs w:val="16"/>
              </w:rPr>
              <w:t>Hoog</w:t>
            </w:r>
          </w:p>
        </w:tc>
        <w:tc>
          <w:tcPr>
            <w:tcW w:w="3008" w:type="dxa"/>
          </w:tcPr>
          <w:p w14:paraId="32B478BC" w14:textId="77777777" w:rsidR="00C50E49" w:rsidRPr="003C2E0D" w:rsidRDefault="00C50E49" w:rsidP="00A76D6D">
            <w:pPr>
              <w:jc w:val="both"/>
              <w:rPr>
                <w:rFonts w:cs="Arial"/>
                <w:sz w:val="16"/>
                <w:szCs w:val="16"/>
              </w:rPr>
            </w:pPr>
            <w:r w:rsidRPr="003C2E0D">
              <w:rPr>
                <w:rFonts w:cs="Arial"/>
                <w:sz w:val="16"/>
                <w:szCs w:val="16"/>
              </w:rPr>
              <w:t>Als de portaal een handleiding nodig heeft, heeft de portal gefaald. Garandeer dus optimale ergonomie, weinig knoppen op openingspagina.</w:t>
            </w:r>
          </w:p>
        </w:tc>
      </w:tr>
      <w:tr w:rsidR="00C50E49" w:rsidRPr="005142F4" w14:paraId="54E2B553" w14:textId="77777777" w:rsidTr="00A76D6D">
        <w:tc>
          <w:tcPr>
            <w:tcW w:w="394" w:type="dxa"/>
          </w:tcPr>
          <w:p w14:paraId="23725E89" w14:textId="77777777" w:rsidR="00C50E49" w:rsidRPr="003C2E0D" w:rsidRDefault="00C50E49" w:rsidP="00A76D6D">
            <w:pPr>
              <w:jc w:val="both"/>
              <w:rPr>
                <w:rFonts w:cs="Arial"/>
                <w:sz w:val="16"/>
                <w:szCs w:val="16"/>
              </w:rPr>
            </w:pPr>
            <w:r w:rsidRPr="003C2E0D">
              <w:rPr>
                <w:rFonts w:cs="Arial"/>
                <w:sz w:val="16"/>
                <w:szCs w:val="16"/>
              </w:rPr>
              <w:t>4</w:t>
            </w:r>
          </w:p>
        </w:tc>
        <w:tc>
          <w:tcPr>
            <w:tcW w:w="2934" w:type="dxa"/>
          </w:tcPr>
          <w:p w14:paraId="75A17E3D" w14:textId="77777777" w:rsidR="00C50E49" w:rsidRPr="003C2E0D" w:rsidRDefault="00C50E49" w:rsidP="00A76D6D">
            <w:pPr>
              <w:jc w:val="both"/>
              <w:rPr>
                <w:rFonts w:cs="Arial"/>
                <w:sz w:val="16"/>
                <w:szCs w:val="16"/>
              </w:rPr>
            </w:pPr>
            <w:r w:rsidRPr="003C2E0D">
              <w:rPr>
                <w:rFonts w:cs="Arial"/>
                <w:sz w:val="16"/>
                <w:szCs w:val="16"/>
              </w:rPr>
              <w:t>Tekort aan bruikbaar zelfhulp-materiaal (bijvoorbeeld valse “FAQ” die niet in direct verband staat met de klantbehoefte, maar enkel algemene mededelingen van IT bevat)</w:t>
            </w:r>
          </w:p>
        </w:tc>
        <w:tc>
          <w:tcPr>
            <w:tcW w:w="740" w:type="dxa"/>
          </w:tcPr>
          <w:p w14:paraId="4F74ED82"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53C87E19"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4D9A782C" w14:textId="77777777" w:rsidR="00C50E49" w:rsidRPr="003C2E0D" w:rsidRDefault="00C50E49" w:rsidP="00A76D6D">
            <w:pPr>
              <w:jc w:val="both"/>
              <w:rPr>
                <w:rFonts w:cs="Arial"/>
                <w:sz w:val="16"/>
                <w:szCs w:val="16"/>
              </w:rPr>
            </w:pPr>
            <w:r w:rsidRPr="003C2E0D">
              <w:rPr>
                <w:rFonts w:cs="Arial"/>
                <w:sz w:val="16"/>
                <w:szCs w:val="16"/>
              </w:rPr>
              <w:t>Middel</w:t>
            </w:r>
          </w:p>
        </w:tc>
        <w:tc>
          <w:tcPr>
            <w:tcW w:w="3008" w:type="dxa"/>
          </w:tcPr>
          <w:p w14:paraId="3A0109D3" w14:textId="77777777" w:rsidR="00C50E49" w:rsidRPr="003C2E0D" w:rsidRDefault="00C50E49" w:rsidP="00A76D6D">
            <w:pPr>
              <w:jc w:val="both"/>
              <w:rPr>
                <w:rFonts w:cs="Arial"/>
                <w:sz w:val="16"/>
                <w:szCs w:val="16"/>
              </w:rPr>
            </w:pPr>
            <w:r w:rsidRPr="003C2E0D">
              <w:rPr>
                <w:rFonts w:cs="Arial"/>
                <w:sz w:val="16"/>
                <w:szCs w:val="16"/>
              </w:rPr>
              <w:t>Door analyse van zoekopdrachten op de portal kan de behoefte van de gebruiker worden achterhaald, IT kan dan snel aan die behoefte voldoen</w:t>
            </w:r>
          </w:p>
        </w:tc>
      </w:tr>
      <w:tr w:rsidR="00C50E49" w:rsidRPr="005142F4" w14:paraId="4056FA20" w14:textId="77777777" w:rsidTr="00A76D6D">
        <w:tc>
          <w:tcPr>
            <w:tcW w:w="394" w:type="dxa"/>
          </w:tcPr>
          <w:p w14:paraId="18530A8B" w14:textId="77777777" w:rsidR="00C50E49" w:rsidRPr="003C2E0D" w:rsidRDefault="00C50E49" w:rsidP="00A76D6D">
            <w:pPr>
              <w:jc w:val="both"/>
              <w:rPr>
                <w:rFonts w:cs="Arial"/>
                <w:sz w:val="16"/>
                <w:szCs w:val="16"/>
              </w:rPr>
            </w:pPr>
            <w:r w:rsidRPr="003C2E0D">
              <w:rPr>
                <w:rFonts w:cs="Arial"/>
                <w:sz w:val="16"/>
                <w:szCs w:val="16"/>
              </w:rPr>
              <w:t>5</w:t>
            </w:r>
          </w:p>
        </w:tc>
        <w:tc>
          <w:tcPr>
            <w:tcW w:w="2934" w:type="dxa"/>
          </w:tcPr>
          <w:p w14:paraId="44C844B9" w14:textId="77777777" w:rsidR="00C50E49" w:rsidRPr="003C2E0D" w:rsidRDefault="00C50E49" w:rsidP="00A76D6D">
            <w:pPr>
              <w:jc w:val="both"/>
              <w:rPr>
                <w:rFonts w:cs="Arial"/>
                <w:sz w:val="16"/>
                <w:szCs w:val="16"/>
              </w:rPr>
            </w:pPr>
            <w:r w:rsidRPr="003C2E0D">
              <w:rPr>
                <w:rFonts w:cs="Arial"/>
                <w:sz w:val="16"/>
                <w:szCs w:val="16"/>
              </w:rPr>
              <w:t>Gebruikers kunnen slecht vinden wat ze op het portaal zoeken</w:t>
            </w:r>
          </w:p>
        </w:tc>
        <w:tc>
          <w:tcPr>
            <w:tcW w:w="740" w:type="dxa"/>
          </w:tcPr>
          <w:p w14:paraId="520138F5"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13F30159" w14:textId="77777777" w:rsidR="00C50E49" w:rsidRPr="003C2E0D" w:rsidRDefault="00C50E49" w:rsidP="00A76D6D">
            <w:pPr>
              <w:jc w:val="both"/>
              <w:rPr>
                <w:rFonts w:cs="Arial"/>
                <w:sz w:val="16"/>
                <w:szCs w:val="16"/>
              </w:rPr>
            </w:pPr>
            <w:r w:rsidRPr="003C2E0D">
              <w:rPr>
                <w:rFonts w:cs="Arial"/>
                <w:sz w:val="16"/>
                <w:szCs w:val="16"/>
              </w:rPr>
              <w:t>Middel</w:t>
            </w:r>
          </w:p>
        </w:tc>
        <w:tc>
          <w:tcPr>
            <w:tcW w:w="720" w:type="dxa"/>
          </w:tcPr>
          <w:p w14:paraId="6C876DD9" w14:textId="77777777" w:rsidR="00C50E49" w:rsidRPr="003C2E0D" w:rsidRDefault="00C50E49" w:rsidP="00A76D6D">
            <w:pPr>
              <w:jc w:val="both"/>
              <w:rPr>
                <w:rFonts w:cs="Arial"/>
                <w:sz w:val="16"/>
                <w:szCs w:val="16"/>
              </w:rPr>
            </w:pPr>
            <w:r w:rsidRPr="003C2E0D">
              <w:rPr>
                <w:rFonts w:cs="Arial"/>
                <w:sz w:val="16"/>
                <w:szCs w:val="16"/>
              </w:rPr>
              <w:t>Groot</w:t>
            </w:r>
          </w:p>
        </w:tc>
        <w:tc>
          <w:tcPr>
            <w:tcW w:w="3008" w:type="dxa"/>
          </w:tcPr>
          <w:p w14:paraId="228E18B7" w14:textId="77777777" w:rsidR="00C50E49" w:rsidRPr="003C2E0D" w:rsidRDefault="00C50E49" w:rsidP="00A76D6D">
            <w:pPr>
              <w:jc w:val="both"/>
              <w:rPr>
                <w:rFonts w:cs="Arial"/>
                <w:sz w:val="16"/>
                <w:szCs w:val="16"/>
              </w:rPr>
            </w:pPr>
            <w:r w:rsidRPr="003C2E0D">
              <w:rPr>
                <w:rFonts w:cs="Arial"/>
                <w:sz w:val="16"/>
                <w:szCs w:val="16"/>
              </w:rPr>
              <w:t>Analyse van zoekopdrachten, klikgedrag op de portaal kan inzicht bieden in de klantbehoefte. Optimalisatie van zoekfunctie.</w:t>
            </w:r>
          </w:p>
        </w:tc>
      </w:tr>
      <w:tr w:rsidR="00C50E49" w:rsidRPr="005142F4" w14:paraId="59208470" w14:textId="77777777" w:rsidTr="00A76D6D">
        <w:tc>
          <w:tcPr>
            <w:tcW w:w="394" w:type="dxa"/>
          </w:tcPr>
          <w:p w14:paraId="63C668B4" w14:textId="77777777" w:rsidR="00C50E49" w:rsidRPr="003C2E0D" w:rsidRDefault="00C50E49" w:rsidP="00A76D6D">
            <w:pPr>
              <w:jc w:val="both"/>
              <w:rPr>
                <w:rFonts w:cs="Arial"/>
                <w:sz w:val="16"/>
                <w:szCs w:val="16"/>
              </w:rPr>
            </w:pPr>
            <w:r w:rsidRPr="003C2E0D">
              <w:rPr>
                <w:rFonts w:cs="Arial"/>
                <w:sz w:val="16"/>
                <w:szCs w:val="16"/>
              </w:rPr>
              <w:t>6</w:t>
            </w:r>
          </w:p>
        </w:tc>
        <w:tc>
          <w:tcPr>
            <w:tcW w:w="2934" w:type="dxa"/>
          </w:tcPr>
          <w:p w14:paraId="4DAB9B61" w14:textId="77777777" w:rsidR="00C50E49" w:rsidRPr="003C2E0D" w:rsidRDefault="00C50E49" w:rsidP="00A76D6D">
            <w:pPr>
              <w:jc w:val="both"/>
              <w:rPr>
                <w:rFonts w:cs="Arial"/>
                <w:sz w:val="16"/>
                <w:szCs w:val="16"/>
              </w:rPr>
            </w:pPr>
            <w:r w:rsidRPr="003C2E0D">
              <w:rPr>
                <w:rFonts w:cs="Arial"/>
                <w:sz w:val="16"/>
                <w:szCs w:val="16"/>
              </w:rPr>
              <w:t>Zoekfunctie vindt de klant lastig te vinden (meestal rechtsboven)</w:t>
            </w:r>
          </w:p>
        </w:tc>
        <w:tc>
          <w:tcPr>
            <w:tcW w:w="740" w:type="dxa"/>
          </w:tcPr>
          <w:p w14:paraId="4B74B7D9"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57BDD0FA" w14:textId="77777777" w:rsidR="00C50E49" w:rsidRPr="003C2E0D" w:rsidRDefault="00C50E49" w:rsidP="00A76D6D">
            <w:pPr>
              <w:jc w:val="both"/>
              <w:rPr>
                <w:rFonts w:cs="Arial"/>
                <w:sz w:val="16"/>
                <w:szCs w:val="16"/>
              </w:rPr>
            </w:pPr>
            <w:r w:rsidRPr="003C2E0D">
              <w:rPr>
                <w:rFonts w:cs="Arial"/>
                <w:sz w:val="16"/>
                <w:szCs w:val="16"/>
              </w:rPr>
              <w:t>Middel</w:t>
            </w:r>
          </w:p>
        </w:tc>
        <w:tc>
          <w:tcPr>
            <w:tcW w:w="720" w:type="dxa"/>
          </w:tcPr>
          <w:p w14:paraId="2806FC29" w14:textId="77777777" w:rsidR="00C50E49" w:rsidRPr="003C2E0D" w:rsidRDefault="00C50E49" w:rsidP="00A76D6D">
            <w:pPr>
              <w:jc w:val="both"/>
              <w:rPr>
                <w:rFonts w:cs="Arial"/>
                <w:sz w:val="16"/>
                <w:szCs w:val="16"/>
              </w:rPr>
            </w:pPr>
            <w:r w:rsidRPr="003C2E0D">
              <w:rPr>
                <w:rFonts w:cs="Arial"/>
                <w:sz w:val="16"/>
                <w:szCs w:val="16"/>
              </w:rPr>
              <w:t>Hoog</w:t>
            </w:r>
          </w:p>
        </w:tc>
        <w:tc>
          <w:tcPr>
            <w:tcW w:w="3008" w:type="dxa"/>
          </w:tcPr>
          <w:p w14:paraId="2F04759B" w14:textId="77777777" w:rsidR="00C50E49" w:rsidRPr="003C2E0D" w:rsidRDefault="00C50E49" w:rsidP="00A76D6D">
            <w:pPr>
              <w:jc w:val="both"/>
              <w:rPr>
                <w:rFonts w:cs="Arial"/>
                <w:sz w:val="16"/>
                <w:szCs w:val="16"/>
              </w:rPr>
            </w:pPr>
            <w:r w:rsidRPr="003C2E0D">
              <w:rPr>
                <w:rFonts w:cs="Arial"/>
                <w:sz w:val="16"/>
                <w:szCs w:val="16"/>
              </w:rPr>
              <w:t>Plaats de zoekfunctie net als Google in het midden van de hoofdpagina.</w:t>
            </w:r>
          </w:p>
        </w:tc>
      </w:tr>
      <w:tr w:rsidR="00C50E49" w:rsidRPr="005142F4" w14:paraId="7DFB8D22" w14:textId="77777777" w:rsidTr="00A76D6D">
        <w:tc>
          <w:tcPr>
            <w:tcW w:w="394" w:type="dxa"/>
          </w:tcPr>
          <w:p w14:paraId="4F85A151" w14:textId="77777777" w:rsidR="00C50E49" w:rsidRPr="003C2E0D" w:rsidRDefault="00C50E49" w:rsidP="00A76D6D">
            <w:pPr>
              <w:jc w:val="both"/>
              <w:rPr>
                <w:rFonts w:cs="Arial"/>
                <w:sz w:val="16"/>
                <w:szCs w:val="16"/>
              </w:rPr>
            </w:pPr>
            <w:r w:rsidRPr="003C2E0D">
              <w:rPr>
                <w:rFonts w:cs="Arial"/>
                <w:sz w:val="16"/>
                <w:szCs w:val="16"/>
              </w:rPr>
              <w:t>7</w:t>
            </w:r>
          </w:p>
        </w:tc>
        <w:tc>
          <w:tcPr>
            <w:tcW w:w="2934" w:type="dxa"/>
          </w:tcPr>
          <w:p w14:paraId="548A7817" w14:textId="77777777" w:rsidR="00C50E49" w:rsidRPr="003C2E0D" w:rsidRDefault="00C50E49" w:rsidP="00A76D6D">
            <w:pPr>
              <w:jc w:val="both"/>
              <w:rPr>
                <w:rFonts w:cs="Arial"/>
                <w:sz w:val="16"/>
                <w:szCs w:val="16"/>
              </w:rPr>
            </w:pPr>
            <w:r w:rsidRPr="003C2E0D">
              <w:rPr>
                <w:rFonts w:cs="Arial"/>
                <w:sz w:val="16"/>
                <w:szCs w:val="16"/>
              </w:rPr>
              <w:t>Beperkte capaciteit van de server waar de portaal op beheerd wordt zorgt voor te lage beschikbaarheid</w:t>
            </w:r>
          </w:p>
        </w:tc>
        <w:tc>
          <w:tcPr>
            <w:tcW w:w="740" w:type="dxa"/>
          </w:tcPr>
          <w:p w14:paraId="5F2DF820"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0194C170" w14:textId="77777777" w:rsidR="00C50E49" w:rsidRPr="003C2E0D" w:rsidRDefault="00C50E49" w:rsidP="00A76D6D">
            <w:pPr>
              <w:jc w:val="both"/>
              <w:rPr>
                <w:rFonts w:cs="Arial"/>
                <w:sz w:val="16"/>
                <w:szCs w:val="16"/>
              </w:rPr>
            </w:pPr>
            <w:r w:rsidRPr="003C2E0D">
              <w:rPr>
                <w:rFonts w:cs="Arial"/>
                <w:sz w:val="16"/>
                <w:szCs w:val="16"/>
              </w:rPr>
              <w:t>Middel</w:t>
            </w:r>
          </w:p>
        </w:tc>
        <w:tc>
          <w:tcPr>
            <w:tcW w:w="720" w:type="dxa"/>
          </w:tcPr>
          <w:p w14:paraId="42CDA90C" w14:textId="77777777" w:rsidR="00C50E49" w:rsidRPr="003C2E0D" w:rsidRDefault="00C50E49" w:rsidP="00A76D6D">
            <w:pPr>
              <w:jc w:val="both"/>
              <w:rPr>
                <w:rFonts w:cs="Arial"/>
                <w:sz w:val="16"/>
                <w:szCs w:val="16"/>
              </w:rPr>
            </w:pPr>
            <w:r w:rsidRPr="003C2E0D">
              <w:rPr>
                <w:rFonts w:cs="Arial"/>
                <w:sz w:val="16"/>
                <w:szCs w:val="16"/>
              </w:rPr>
              <w:t>Middel</w:t>
            </w:r>
          </w:p>
        </w:tc>
        <w:tc>
          <w:tcPr>
            <w:tcW w:w="3008" w:type="dxa"/>
          </w:tcPr>
          <w:p w14:paraId="66DB1683" w14:textId="77777777" w:rsidR="00C50E49" w:rsidRPr="003C2E0D" w:rsidRDefault="00C50E49" w:rsidP="00A76D6D">
            <w:pPr>
              <w:jc w:val="both"/>
              <w:rPr>
                <w:rFonts w:cs="Arial"/>
                <w:sz w:val="16"/>
                <w:szCs w:val="16"/>
              </w:rPr>
            </w:pPr>
            <w:r w:rsidRPr="003C2E0D">
              <w:rPr>
                <w:rFonts w:cs="Arial"/>
                <w:sz w:val="16"/>
                <w:szCs w:val="16"/>
              </w:rPr>
              <w:t>Door het portaal in de cloud te beheren is flexibiliteit en schaalbaarheid eenvoudiger (dan wanneer het in eigen beheer is)</w:t>
            </w:r>
          </w:p>
        </w:tc>
      </w:tr>
      <w:tr w:rsidR="00C50E49" w:rsidRPr="005142F4" w14:paraId="048AFF1E" w14:textId="77777777" w:rsidTr="00A76D6D">
        <w:tc>
          <w:tcPr>
            <w:tcW w:w="394" w:type="dxa"/>
          </w:tcPr>
          <w:p w14:paraId="3662409F" w14:textId="77777777" w:rsidR="00C50E49" w:rsidRPr="003C2E0D" w:rsidRDefault="00C50E49" w:rsidP="00A76D6D">
            <w:pPr>
              <w:jc w:val="both"/>
              <w:rPr>
                <w:rFonts w:cs="Arial"/>
                <w:sz w:val="16"/>
                <w:szCs w:val="16"/>
              </w:rPr>
            </w:pPr>
            <w:r w:rsidRPr="003C2E0D">
              <w:rPr>
                <w:rFonts w:cs="Arial"/>
                <w:sz w:val="16"/>
                <w:szCs w:val="16"/>
              </w:rPr>
              <w:t>8</w:t>
            </w:r>
          </w:p>
        </w:tc>
        <w:tc>
          <w:tcPr>
            <w:tcW w:w="2934" w:type="dxa"/>
          </w:tcPr>
          <w:p w14:paraId="7255E38F" w14:textId="77777777" w:rsidR="00C50E49" w:rsidRPr="003C2E0D" w:rsidRDefault="00C50E49" w:rsidP="00A76D6D">
            <w:pPr>
              <w:jc w:val="both"/>
              <w:rPr>
                <w:rFonts w:cs="Arial"/>
                <w:sz w:val="16"/>
                <w:szCs w:val="16"/>
              </w:rPr>
            </w:pPr>
            <w:r w:rsidRPr="003C2E0D">
              <w:rPr>
                <w:rFonts w:cs="Arial"/>
                <w:sz w:val="16"/>
                <w:szCs w:val="16"/>
              </w:rPr>
              <w:t>Ongeautoriseerd gebruik van de portal</w:t>
            </w:r>
          </w:p>
        </w:tc>
        <w:tc>
          <w:tcPr>
            <w:tcW w:w="740" w:type="dxa"/>
          </w:tcPr>
          <w:p w14:paraId="6407CFF2"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1AC15F71" w14:textId="77777777" w:rsidR="00C50E49" w:rsidRPr="003C2E0D" w:rsidRDefault="00C50E49" w:rsidP="00A76D6D">
            <w:pPr>
              <w:jc w:val="both"/>
              <w:rPr>
                <w:rFonts w:cs="Arial"/>
                <w:sz w:val="16"/>
                <w:szCs w:val="16"/>
              </w:rPr>
            </w:pPr>
            <w:r w:rsidRPr="003C2E0D">
              <w:rPr>
                <w:rFonts w:cs="Arial"/>
                <w:sz w:val="16"/>
                <w:szCs w:val="16"/>
              </w:rPr>
              <w:t>Klein</w:t>
            </w:r>
          </w:p>
        </w:tc>
        <w:tc>
          <w:tcPr>
            <w:tcW w:w="720" w:type="dxa"/>
          </w:tcPr>
          <w:p w14:paraId="07773471" w14:textId="77777777" w:rsidR="00C50E49" w:rsidRPr="003C2E0D" w:rsidRDefault="00C50E49" w:rsidP="00A76D6D">
            <w:pPr>
              <w:jc w:val="both"/>
              <w:rPr>
                <w:rFonts w:cs="Arial"/>
                <w:sz w:val="16"/>
                <w:szCs w:val="16"/>
              </w:rPr>
            </w:pPr>
            <w:r w:rsidRPr="003C2E0D">
              <w:rPr>
                <w:rFonts w:cs="Arial"/>
                <w:sz w:val="16"/>
                <w:szCs w:val="16"/>
              </w:rPr>
              <w:t>Klein</w:t>
            </w:r>
          </w:p>
        </w:tc>
        <w:tc>
          <w:tcPr>
            <w:tcW w:w="3008" w:type="dxa"/>
          </w:tcPr>
          <w:p w14:paraId="032383FC" w14:textId="77777777" w:rsidR="00C50E49" w:rsidRPr="003C2E0D" w:rsidRDefault="00C50E49" w:rsidP="00A76D6D">
            <w:pPr>
              <w:jc w:val="both"/>
              <w:rPr>
                <w:rFonts w:cs="Arial"/>
                <w:sz w:val="16"/>
                <w:szCs w:val="16"/>
              </w:rPr>
            </w:pPr>
            <w:r w:rsidRPr="003C2E0D">
              <w:rPr>
                <w:rFonts w:cs="Arial"/>
                <w:sz w:val="16"/>
                <w:szCs w:val="16"/>
              </w:rPr>
              <w:t>Risico gebruikersgroepen identificeren en hun specifieke functionaliteit beter beveiligen (bv een time out na inactiviteit)</w:t>
            </w:r>
          </w:p>
        </w:tc>
      </w:tr>
      <w:tr w:rsidR="00C50E49" w:rsidRPr="005142F4" w14:paraId="4995E56D" w14:textId="77777777" w:rsidTr="00A76D6D">
        <w:tc>
          <w:tcPr>
            <w:tcW w:w="394" w:type="dxa"/>
          </w:tcPr>
          <w:p w14:paraId="6369C796" w14:textId="77777777" w:rsidR="00C50E49" w:rsidRPr="003C2E0D" w:rsidRDefault="00C50E49" w:rsidP="00A76D6D">
            <w:pPr>
              <w:jc w:val="both"/>
              <w:rPr>
                <w:rFonts w:cs="Arial"/>
                <w:sz w:val="16"/>
                <w:szCs w:val="16"/>
              </w:rPr>
            </w:pPr>
            <w:r w:rsidRPr="003C2E0D">
              <w:rPr>
                <w:rFonts w:cs="Arial"/>
                <w:sz w:val="16"/>
                <w:szCs w:val="16"/>
              </w:rPr>
              <w:t>9</w:t>
            </w:r>
          </w:p>
        </w:tc>
        <w:tc>
          <w:tcPr>
            <w:tcW w:w="2934" w:type="dxa"/>
          </w:tcPr>
          <w:p w14:paraId="6C1AC456" w14:textId="77777777" w:rsidR="00C50E49" w:rsidRPr="003C2E0D" w:rsidRDefault="00C50E49" w:rsidP="00A76D6D">
            <w:pPr>
              <w:jc w:val="both"/>
              <w:rPr>
                <w:rFonts w:cs="Arial"/>
                <w:sz w:val="16"/>
                <w:szCs w:val="16"/>
              </w:rPr>
            </w:pPr>
            <w:r w:rsidRPr="003C2E0D">
              <w:rPr>
                <w:rFonts w:cs="Arial"/>
                <w:sz w:val="16"/>
                <w:szCs w:val="16"/>
              </w:rPr>
              <w:t>Informatie wordt niet vroeg genoeg geplaatst</w:t>
            </w:r>
          </w:p>
        </w:tc>
        <w:tc>
          <w:tcPr>
            <w:tcW w:w="740" w:type="dxa"/>
          </w:tcPr>
          <w:p w14:paraId="59EAF5A7" w14:textId="77777777" w:rsidR="00C50E49" w:rsidRPr="003C2E0D" w:rsidRDefault="00C50E49" w:rsidP="00A76D6D">
            <w:pPr>
              <w:jc w:val="both"/>
              <w:rPr>
                <w:rFonts w:cs="Arial"/>
                <w:sz w:val="16"/>
                <w:szCs w:val="16"/>
              </w:rPr>
            </w:pPr>
            <w:r w:rsidRPr="003C2E0D">
              <w:rPr>
                <w:rFonts w:cs="Arial"/>
                <w:sz w:val="16"/>
                <w:szCs w:val="16"/>
              </w:rPr>
              <w:t>Middel</w:t>
            </w:r>
          </w:p>
        </w:tc>
        <w:tc>
          <w:tcPr>
            <w:tcW w:w="720" w:type="dxa"/>
          </w:tcPr>
          <w:p w14:paraId="25DEDC6A"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71BA92B1" w14:textId="77777777" w:rsidR="00C50E49" w:rsidRPr="003C2E0D" w:rsidRDefault="00C50E49" w:rsidP="00A76D6D">
            <w:pPr>
              <w:jc w:val="both"/>
              <w:rPr>
                <w:rFonts w:cs="Arial"/>
                <w:sz w:val="16"/>
                <w:szCs w:val="16"/>
              </w:rPr>
            </w:pPr>
            <w:r w:rsidRPr="003C2E0D">
              <w:rPr>
                <w:rFonts w:cs="Arial"/>
                <w:sz w:val="16"/>
                <w:szCs w:val="16"/>
              </w:rPr>
              <w:t>Laag</w:t>
            </w:r>
          </w:p>
        </w:tc>
        <w:tc>
          <w:tcPr>
            <w:tcW w:w="3008" w:type="dxa"/>
          </w:tcPr>
          <w:p w14:paraId="1D9A7562" w14:textId="77777777" w:rsidR="00C50E49" w:rsidRPr="003C2E0D" w:rsidRDefault="00C50E49" w:rsidP="00A76D6D">
            <w:pPr>
              <w:jc w:val="both"/>
              <w:rPr>
                <w:rFonts w:cs="Arial"/>
                <w:sz w:val="16"/>
                <w:szCs w:val="16"/>
              </w:rPr>
            </w:pPr>
            <w:r w:rsidRPr="003C2E0D">
              <w:rPr>
                <w:sz w:val="16"/>
                <w:szCs w:val="16"/>
              </w:rPr>
              <w:t>Tijdige communicatie van zowel positieve of negatieve berichtgeving helpt zelfbediening te gebruiken waar het voor bedoeld is, en trekt eindgebruikers naar de content toe</w:t>
            </w:r>
          </w:p>
        </w:tc>
      </w:tr>
      <w:tr w:rsidR="00C50E49" w:rsidRPr="005142F4" w14:paraId="29B837AA" w14:textId="77777777" w:rsidTr="00A76D6D">
        <w:tc>
          <w:tcPr>
            <w:tcW w:w="394" w:type="dxa"/>
          </w:tcPr>
          <w:p w14:paraId="168F629D" w14:textId="77777777" w:rsidR="00C50E49" w:rsidRPr="003C2E0D" w:rsidRDefault="00C50E49" w:rsidP="00A76D6D">
            <w:pPr>
              <w:jc w:val="both"/>
              <w:rPr>
                <w:rFonts w:cs="Arial"/>
                <w:sz w:val="16"/>
                <w:szCs w:val="16"/>
              </w:rPr>
            </w:pPr>
            <w:r w:rsidRPr="003C2E0D">
              <w:rPr>
                <w:rFonts w:cs="Arial"/>
                <w:sz w:val="16"/>
                <w:szCs w:val="16"/>
              </w:rPr>
              <w:t>11</w:t>
            </w:r>
          </w:p>
        </w:tc>
        <w:tc>
          <w:tcPr>
            <w:tcW w:w="2934" w:type="dxa"/>
          </w:tcPr>
          <w:p w14:paraId="15C6D69D" w14:textId="77777777" w:rsidR="00C50E49" w:rsidRPr="003C2E0D" w:rsidRDefault="00C50E49" w:rsidP="00A76D6D">
            <w:pPr>
              <w:jc w:val="both"/>
              <w:rPr>
                <w:rFonts w:cs="Arial"/>
                <w:sz w:val="16"/>
                <w:szCs w:val="16"/>
              </w:rPr>
            </w:pPr>
            <w:r w:rsidRPr="003C2E0D">
              <w:rPr>
                <w:rFonts w:cs="Arial"/>
                <w:sz w:val="16"/>
                <w:szCs w:val="16"/>
              </w:rPr>
              <w:t>Gebruiker voelt niets voor een portaal</w:t>
            </w:r>
          </w:p>
        </w:tc>
        <w:tc>
          <w:tcPr>
            <w:tcW w:w="740" w:type="dxa"/>
          </w:tcPr>
          <w:p w14:paraId="0823F3A5"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6646B3AA" w14:textId="77777777" w:rsidR="00C50E49" w:rsidRPr="003C2E0D" w:rsidRDefault="00C50E49" w:rsidP="00A76D6D">
            <w:pPr>
              <w:jc w:val="both"/>
              <w:rPr>
                <w:rFonts w:cs="Arial"/>
                <w:sz w:val="16"/>
                <w:szCs w:val="16"/>
              </w:rPr>
            </w:pPr>
            <w:r w:rsidRPr="003C2E0D">
              <w:rPr>
                <w:rFonts w:cs="Arial"/>
                <w:sz w:val="16"/>
                <w:szCs w:val="16"/>
              </w:rPr>
              <w:t>Groot</w:t>
            </w:r>
          </w:p>
        </w:tc>
        <w:tc>
          <w:tcPr>
            <w:tcW w:w="720" w:type="dxa"/>
          </w:tcPr>
          <w:p w14:paraId="41677FD6" w14:textId="77777777" w:rsidR="00C50E49" w:rsidRPr="003C2E0D" w:rsidRDefault="00C50E49" w:rsidP="00A76D6D">
            <w:pPr>
              <w:jc w:val="both"/>
              <w:rPr>
                <w:rFonts w:cs="Arial"/>
                <w:sz w:val="16"/>
                <w:szCs w:val="16"/>
              </w:rPr>
            </w:pPr>
            <w:r w:rsidRPr="003C2E0D">
              <w:rPr>
                <w:rFonts w:cs="Arial"/>
                <w:sz w:val="16"/>
                <w:szCs w:val="16"/>
              </w:rPr>
              <w:t>Hoog</w:t>
            </w:r>
          </w:p>
        </w:tc>
        <w:tc>
          <w:tcPr>
            <w:tcW w:w="3008" w:type="dxa"/>
          </w:tcPr>
          <w:p w14:paraId="3AA010FB" w14:textId="77777777" w:rsidR="00C50E49" w:rsidRPr="003C2E0D" w:rsidRDefault="00C50E49" w:rsidP="00A76D6D">
            <w:pPr>
              <w:jc w:val="both"/>
              <w:rPr>
                <w:rFonts w:cs="Arial"/>
                <w:sz w:val="16"/>
                <w:szCs w:val="16"/>
              </w:rPr>
            </w:pPr>
            <w:r w:rsidRPr="003C2E0D">
              <w:rPr>
                <w:sz w:val="16"/>
                <w:szCs w:val="16"/>
              </w:rPr>
              <w:t>Gebruik meerdere kanalen om de boodschap over te brengen en maak het portaal aantrekkelijk</w:t>
            </w:r>
          </w:p>
        </w:tc>
      </w:tr>
    </w:tbl>
    <w:p w14:paraId="1584050D" w14:textId="77777777" w:rsidR="002B0B58" w:rsidRDefault="002B0B58" w:rsidP="00047D75">
      <w:pPr>
        <w:rPr>
          <w:szCs w:val="20"/>
        </w:rPr>
      </w:pPr>
    </w:p>
    <w:p w14:paraId="121F32B3" w14:textId="2A955340" w:rsidR="00E928F4" w:rsidRDefault="00E928F4" w:rsidP="00047D75">
      <w:pPr>
        <w:rPr>
          <w:szCs w:val="20"/>
        </w:rPr>
      </w:pPr>
      <w:r>
        <w:rPr>
          <w:szCs w:val="20"/>
        </w:rPr>
        <w:t>Wat de waardes inhouden</w:t>
      </w:r>
    </w:p>
    <w:p w14:paraId="510E3F0A" w14:textId="77777777" w:rsidR="00E928F4" w:rsidRDefault="00E928F4" w:rsidP="00047D75">
      <w:pPr>
        <w:rPr>
          <w:szCs w:val="20"/>
        </w:rPr>
      </w:pPr>
    </w:p>
    <w:tbl>
      <w:tblPr>
        <w:tblStyle w:val="TableGrid"/>
        <w:tblW w:w="8544" w:type="dxa"/>
        <w:tblLook w:val="04A0" w:firstRow="1" w:lastRow="0" w:firstColumn="1" w:lastColumn="0" w:noHBand="0" w:noVBand="1"/>
      </w:tblPr>
      <w:tblGrid>
        <w:gridCol w:w="1783"/>
        <w:gridCol w:w="2274"/>
        <w:gridCol w:w="2118"/>
        <w:gridCol w:w="2369"/>
      </w:tblGrid>
      <w:tr w:rsidR="00436212" w14:paraId="5AF0F8A0" w14:textId="60FFC51F" w:rsidTr="00436212">
        <w:trPr>
          <w:trHeight w:val="207"/>
        </w:trPr>
        <w:tc>
          <w:tcPr>
            <w:tcW w:w="1783" w:type="dxa"/>
            <w:shd w:val="clear" w:color="auto" w:fill="C6D9F1" w:themeFill="text2" w:themeFillTint="33"/>
          </w:tcPr>
          <w:p w14:paraId="349CD9E7" w14:textId="77777777" w:rsidR="002B0B58" w:rsidRDefault="002B0B58" w:rsidP="00047D75">
            <w:pPr>
              <w:rPr>
                <w:szCs w:val="20"/>
              </w:rPr>
            </w:pPr>
          </w:p>
        </w:tc>
        <w:tc>
          <w:tcPr>
            <w:tcW w:w="2274" w:type="dxa"/>
            <w:shd w:val="clear" w:color="auto" w:fill="C6D9F1" w:themeFill="text2" w:themeFillTint="33"/>
          </w:tcPr>
          <w:p w14:paraId="00603E13" w14:textId="034BB40D" w:rsidR="002B0B58" w:rsidRDefault="002B0B58" w:rsidP="00436212">
            <w:pPr>
              <w:jc w:val="center"/>
              <w:rPr>
                <w:szCs w:val="20"/>
              </w:rPr>
            </w:pPr>
            <w:r>
              <w:rPr>
                <w:szCs w:val="20"/>
              </w:rPr>
              <w:t>klein</w:t>
            </w:r>
          </w:p>
        </w:tc>
        <w:tc>
          <w:tcPr>
            <w:tcW w:w="2118" w:type="dxa"/>
            <w:shd w:val="clear" w:color="auto" w:fill="C6D9F1" w:themeFill="text2" w:themeFillTint="33"/>
          </w:tcPr>
          <w:p w14:paraId="073A1980" w14:textId="0A470EB3" w:rsidR="002B0B58" w:rsidRDefault="002B0B58" w:rsidP="00436212">
            <w:pPr>
              <w:jc w:val="center"/>
              <w:rPr>
                <w:szCs w:val="20"/>
              </w:rPr>
            </w:pPr>
            <w:r>
              <w:rPr>
                <w:szCs w:val="20"/>
              </w:rPr>
              <w:t>middel</w:t>
            </w:r>
          </w:p>
        </w:tc>
        <w:tc>
          <w:tcPr>
            <w:tcW w:w="2369" w:type="dxa"/>
            <w:shd w:val="clear" w:color="auto" w:fill="C6D9F1" w:themeFill="text2" w:themeFillTint="33"/>
          </w:tcPr>
          <w:p w14:paraId="4F3A0DDA" w14:textId="10B0AFB7" w:rsidR="002B0B58" w:rsidRDefault="002B0B58" w:rsidP="00436212">
            <w:pPr>
              <w:jc w:val="center"/>
              <w:rPr>
                <w:szCs w:val="20"/>
              </w:rPr>
            </w:pPr>
            <w:r>
              <w:rPr>
                <w:szCs w:val="20"/>
              </w:rPr>
              <w:t>groot</w:t>
            </w:r>
          </w:p>
        </w:tc>
      </w:tr>
      <w:tr w:rsidR="00436212" w:rsidRPr="00436212" w14:paraId="2FF73E1E" w14:textId="01324B00" w:rsidTr="00436212">
        <w:trPr>
          <w:trHeight w:val="207"/>
        </w:trPr>
        <w:tc>
          <w:tcPr>
            <w:tcW w:w="1783" w:type="dxa"/>
            <w:shd w:val="clear" w:color="auto" w:fill="C6D9F1" w:themeFill="text2" w:themeFillTint="33"/>
          </w:tcPr>
          <w:p w14:paraId="697EF206" w14:textId="3F71A212" w:rsidR="002B0B58" w:rsidRPr="00436212" w:rsidRDefault="002B0B58" w:rsidP="00047D75">
            <w:pPr>
              <w:rPr>
                <w:sz w:val="16"/>
                <w:szCs w:val="16"/>
              </w:rPr>
            </w:pPr>
            <w:r w:rsidRPr="00436212">
              <w:rPr>
                <w:sz w:val="16"/>
                <w:szCs w:val="16"/>
              </w:rPr>
              <w:t>Impact</w:t>
            </w:r>
          </w:p>
        </w:tc>
        <w:tc>
          <w:tcPr>
            <w:tcW w:w="2274" w:type="dxa"/>
          </w:tcPr>
          <w:p w14:paraId="4617ADEA" w14:textId="6691A347" w:rsidR="002B0B58" w:rsidRPr="00436212" w:rsidRDefault="00436212" w:rsidP="00047D75">
            <w:pPr>
              <w:rPr>
                <w:sz w:val="16"/>
                <w:szCs w:val="16"/>
              </w:rPr>
            </w:pPr>
            <w:r>
              <w:rPr>
                <w:sz w:val="16"/>
                <w:szCs w:val="16"/>
              </w:rPr>
              <w:t xml:space="preserve">Het succes van het project wordt minimaal </w:t>
            </w:r>
            <w:r w:rsidR="00E928F4">
              <w:rPr>
                <w:sz w:val="16"/>
                <w:szCs w:val="16"/>
              </w:rPr>
              <w:t>beïnvloedt</w:t>
            </w:r>
            <w:r>
              <w:rPr>
                <w:sz w:val="16"/>
                <w:szCs w:val="16"/>
              </w:rPr>
              <w:t>, klanten kunnen het blijven gebruiken</w:t>
            </w:r>
          </w:p>
        </w:tc>
        <w:tc>
          <w:tcPr>
            <w:tcW w:w="2118" w:type="dxa"/>
          </w:tcPr>
          <w:p w14:paraId="1577CCC4" w14:textId="3ED70B65" w:rsidR="002B0B58" w:rsidRPr="00436212" w:rsidRDefault="00E928F4" w:rsidP="00047D75">
            <w:pPr>
              <w:rPr>
                <w:sz w:val="16"/>
                <w:szCs w:val="16"/>
              </w:rPr>
            </w:pPr>
            <w:r>
              <w:rPr>
                <w:sz w:val="16"/>
                <w:szCs w:val="16"/>
              </w:rPr>
              <w:t>De klanten kunnen het product blijven gebruiken maar zullen grote hinder ervaren in het gebruiksgemak</w:t>
            </w:r>
          </w:p>
        </w:tc>
        <w:tc>
          <w:tcPr>
            <w:tcW w:w="2369" w:type="dxa"/>
          </w:tcPr>
          <w:p w14:paraId="0173FA92" w14:textId="157324B1" w:rsidR="002B0B58" w:rsidRPr="00436212" w:rsidRDefault="00436212" w:rsidP="00047D75">
            <w:pPr>
              <w:rPr>
                <w:sz w:val="16"/>
                <w:szCs w:val="16"/>
              </w:rPr>
            </w:pPr>
            <w:r w:rsidRPr="00436212">
              <w:rPr>
                <w:sz w:val="16"/>
                <w:szCs w:val="16"/>
              </w:rPr>
              <w:t xml:space="preserve">De gevolgen zijn </w:t>
            </w:r>
            <w:r w:rsidR="00E928F4">
              <w:rPr>
                <w:sz w:val="16"/>
                <w:szCs w:val="16"/>
              </w:rPr>
              <w:t>zo groot dat de meeste klanten afzien van gebruik van het product, het product faalt</w:t>
            </w:r>
          </w:p>
        </w:tc>
      </w:tr>
      <w:tr w:rsidR="00436212" w:rsidRPr="00436212" w14:paraId="0F16BAEB" w14:textId="59607606" w:rsidTr="00436212">
        <w:trPr>
          <w:trHeight w:val="207"/>
        </w:trPr>
        <w:tc>
          <w:tcPr>
            <w:tcW w:w="1783" w:type="dxa"/>
            <w:shd w:val="clear" w:color="auto" w:fill="C6D9F1" w:themeFill="text2" w:themeFillTint="33"/>
          </w:tcPr>
          <w:p w14:paraId="3B16C03E" w14:textId="4E104D51" w:rsidR="002B0B58" w:rsidRPr="00436212" w:rsidRDefault="002B0B58" w:rsidP="002B0B58">
            <w:pPr>
              <w:rPr>
                <w:sz w:val="16"/>
                <w:szCs w:val="16"/>
              </w:rPr>
            </w:pPr>
            <w:r w:rsidRPr="00436212">
              <w:rPr>
                <w:sz w:val="16"/>
                <w:szCs w:val="16"/>
              </w:rPr>
              <w:t>kans</w:t>
            </w:r>
          </w:p>
        </w:tc>
        <w:tc>
          <w:tcPr>
            <w:tcW w:w="2274" w:type="dxa"/>
          </w:tcPr>
          <w:p w14:paraId="72D9DEF7" w14:textId="25FA92B3" w:rsidR="002B0B58" w:rsidRPr="00436212" w:rsidRDefault="00E928F4" w:rsidP="00047D75">
            <w:pPr>
              <w:rPr>
                <w:sz w:val="16"/>
                <w:szCs w:val="16"/>
              </w:rPr>
            </w:pPr>
            <w:r>
              <w:rPr>
                <w:sz w:val="16"/>
                <w:szCs w:val="16"/>
              </w:rPr>
              <w:t>Het is ook zonder tegenmaatregelen (oplossing) zeer onwaarschijnlijk dat dit gebeurt</w:t>
            </w:r>
          </w:p>
        </w:tc>
        <w:tc>
          <w:tcPr>
            <w:tcW w:w="2118" w:type="dxa"/>
          </w:tcPr>
          <w:p w14:paraId="2B4B9EC5" w14:textId="3EB97AFF" w:rsidR="002B0B58" w:rsidRPr="00436212" w:rsidRDefault="00E928F4" w:rsidP="00047D75">
            <w:pPr>
              <w:rPr>
                <w:sz w:val="16"/>
                <w:szCs w:val="16"/>
              </w:rPr>
            </w:pPr>
            <w:r>
              <w:rPr>
                <w:sz w:val="16"/>
                <w:szCs w:val="16"/>
              </w:rPr>
              <w:t>De kans is groot genoeg om een risico te vormen voor het succes van het project</w:t>
            </w:r>
          </w:p>
        </w:tc>
        <w:tc>
          <w:tcPr>
            <w:tcW w:w="2369" w:type="dxa"/>
          </w:tcPr>
          <w:p w14:paraId="649CB85A" w14:textId="7D535411" w:rsidR="002B0B58" w:rsidRPr="00436212" w:rsidRDefault="002B0B58" w:rsidP="00047D75">
            <w:pPr>
              <w:rPr>
                <w:sz w:val="16"/>
                <w:szCs w:val="16"/>
              </w:rPr>
            </w:pPr>
            <w:r w:rsidRPr="00436212">
              <w:rPr>
                <w:sz w:val="16"/>
                <w:szCs w:val="16"/>
              </w:rPr>
              <w:t xml:space="preserve">Als er geen rekening wordt gehouden </w:t>
            </w:r>
            <w:r w:rsidR="00E928F4">
              <w:rPr>
                <w:sz w:val="16"/>
                <w:szCs w:val="16"/>
              </w:rPr>
              <w:t>met tegenmaatregelen zal dit zeker gebeuren, het product faalt</w:t>
            </w:r>
          </w:p>
        </w:tc>
      </w:tr>
      <w:tr w:rsidR="00436212" w:rsidRPr="00436212" w14:paraId="1C6568D2" w14:textId="6B594310" w:rsidTr="00436212">
        <w:trPr>
          <w:trHeight w:val="207"/>
        </w:trPr>
        <w:tc>
          <w:tcPr>
            <w:tcW w:w="1783" w:type="dxa"/>
            <w:shd w:val="clear" w:color="auto" w:fill="C6D9F1" w:themeFill="text2" w:themeFillTint="33"/>
          </w:tcPr>
          <w:p w14:paraId="760D8A8E" w14:textId="6272F37E" w:rsidR="002B0B58" w:rsidRPr="00436212" w:rsidRDefault="002B0B58" w:rsidP="00047D75">
            <w:pPr>
              <w:rPr>
                <w:sz w:val="16"/>
                <w:szCs w:val="16"/>
              </w:rPr>
            </w:pPr>
            <w:r w:rsidRPr="00436212">
              <w:rPr>
                <w:sz w:val="16"/>
                <w:szCs w:val="16"/>
              </w:rPr>
              <w:t>kosten</w:t>
            </w:r>
          </w:p>
        </w:tc>
        <w:tc>
          <w:tcPr>
            <w:tcW w:w="2274" w:type="dxa"/>
          </w:tcPr>
          <w:p w14:paraId="00896AD7" w14:textId="3D713E04" w:rsidR="002B0B58" w:rsidRPr="00436212" w:rsidRDefault="00436212" w:rsidP="00436212">
            <w:pPr>
              <w:rPr>
                <w:sz w:val="16"/>
                <w:szCs w:val="16"/>
              </w:rPr>
            </w:pPr>
            <w:r w:rsidRPr="00436212">
              <w:rPr>
                <w:sz w:val="16"/>
                <w:szCs w:val="16"/>
              </w:rPr>
              <w:t xml:space="preserve">Het </w:t>
            </w:r>
            <w:r>
              <w:rPr>
                <w:sz w:val="16"/>
                <w:szCs w:val="16"/>
              </w:rPr>
              <w:t xml:space="preserve">probleem kan worden opgelost met </w:t>
            </w:r>
            <w:r w:rsidRPr="00436212">
              <w:rPr>
                <w:sz w:val="16"/>
                <w:szCs w:val="16"/>
              </w:rPr>
              <w:t xml:space="preserve"> </w:t>
            </w:r>
            <w:r>
              <w:rPr>
                <w:sz w:val="16"/>
                <w:szCs w:val="16"/>
              </w:rPr>
              <w:t>een kleine investering</w:t>
            </w:r>
            <w:r w:rsidRPr="00436212">
              <w:rPr>
                <w:sz w:val="16"/>
                <w:szCs w:val="16"/>
              </w:rPr>
              <w:t xml:space="preserve"> </w:t>
            </w:r>
          </w:p>
        </w:tc>
        <w:tc>
          <w:tcPr>
            <w:tcW w:w="2118" w:type="dxa"/>
          </w:tcPr>
          <w:p w14:paraId="32D47A52" w14:textId="6533C0A2" w:rsidR="002B0B58" w:rsidRPr="00436212" w:rsidRDefault="00436212" w:rsidP="00047D75">
            <w:pPr>
              <w:rPr>
                <w:sz w:val="16"/>
                <w:szCs w:val="16"/>
              </w:rPr>
            </w:pPr>
            <w:r>
              <w:rPr>
                <w:sz w:val="16"/>
                <w:szCs w:val="16"/>
              </w:rPr>
              <w:t xml:space="preserve">Het probleem kan worden opgelost met een </w:t>
            </w:r>
            <w:r w:rsidR="00E928F4">
              <w:rPr>
                <w:sz w:val="16"/>
                <w:szCs w:val="16"/>
              </w:rPr>
              <w:t xml:space="preserve">zeer </w:t>
            </w:r>
            <w:r>
              <w:rPr>
                <w:sz w:val="16"/>
                <w:szCs w:val="16"/>
              </w:rPr>
              <w:t>substantiële investering, zoals 50% van de totale projectkosten</w:t>
            </w:r>
          </w:p>
        </w:tc>
        <w:tc>
          <w:tcPr>
            <w:tcW w:w="2369" w:type="dxa"/>
          </w:tcPr>
          <w:p w14:paraId="5A6EAC01" w14:textId="18DA9AD9" w:rsidR="002B0B58" w:rsidRPr="00436212" w:rsidRDefault="00436212" w:rsidP="00047D75">
            <w:pPr>
              <w:rPr>
                <w:sz w:val="16"/>
                <w:szCs w:val="16"/>
              </w:rPr>
            </w:pPr>
            <w:r>
              <w:rPr>
                <w:sz w:val="16"/>
                <w:szCs w:val="16"/>
              </w:rPr>
              <w:t>Het risico is dat alle voor dit project gemaakte kosten verloren gaan</w:t>
            </w:r>
            <w:r w:rsidR="00E928F4">
              <w:rPr>
                <w:sz w:val="16"/>
                <w:szCs w:val="16"/>
              </w:rPr>
              <w:t>.</w:t>
            </w:r>
          </w:p>
        </w:tc>
      </w:tr>
    </w:tbl>
    <w:p w14:paraId="0AE5EDE9" w14:textId="77777777" w:rsidR="00047D75" w:rsidRDefault="00047D75" w:rsidP="00D13540">
      <w:pPr>
        <w:pStyle w:val="Heading2"/>
      </w:pPr>
      <w:bookmarkStart w:id="144" w:name="_Toc243382068"/>
      <w:r>
        <w:t>6.6 Het komen tot het eindadvies</w:t>
      </w:r>
      <w:bookmarkEnd w:id="144"/>
    </w:p>
    <w:p w14:paraId="31E4CB0D" w14:textId="77777777" w:rsidR="00047D75" w:rsidRDefault="00047D75" w:rsidP="00047D75">
      <w:pPr>
        <w:rPr>
          <w:szCs w:val="20"/>
        </w:rPr>
      </w:pPr>
    </w:p>
    <w:p w14:paraId="314E8F89" w14:textId="77777777" w:rsidR="00047D75" w:rsidRDefault="00047D75" w:rsidP="00047D75">
      <w:pPr>
        <w:pStyle w:val="Heading3"/>
        <w:jc w:val="both"/>
      </w:pPr>
      <w:bookmarkStart w:id="145" w:name="_Toc243382069"/>
      <w:r>
        <w:t>6.6.1 inleiding tot komen tot advies aan opdrachtgever</w:t>
      </w:r>
      <w:bookmarkEnd w:id="145"/>
    </w:p>
    <w:p w14:paraId="2DE53E22" w14:textId="77777777" w:rsidR="00047D75" w:rsidRDefault="00047D75" w:rsidP="00047D75">
      <w:pPr>
        <w:jc w:val="both"/>
        <w:rPr>
          <w:szCs w:val="20"/>
        </w:rPr>
      </w:pPr>
    </w:p>
    <w:p w14:paraId="4E8D5D24" w14:textId="77777777" w:rsidR="00047D75" w:rsidRDefault="00047D75" w:rsidP="00047D75">
      <w:pPr>
        <w:jc w:val="both"/>
        <w:rPr>
          <w:szCs w:val="20"/>
        </w:rPr>
      </w:pPr>
      <w:r>
        <w:rPr>
          <w:szCs w:val="20"/>
        </w:rPr>
        <w:t xml:space="preserve">Door voldoende tijd te besteden aan het oriënteren op de unit R&amp;U, haar klanten, diensten, de gebruikte middelen en de problematiek beschikte ik over een goed beeld van de huidige situatie. Op basis hiervan kon ik de meest geschikte technologieën identificeren, toepassen en ontwerpen maken voor de toekomstige situatie, waarin Sociale IT en IT Zelfbediening hun plaats hadden gevonden binnen de R&amp;U. Het doel van de opdrachtgever was om de zelfredzaamheid en de bereikbaarheid te vergroten. </w:t>
      </w:r>
    </w:p>
    <w:p w14:paraId="203B1029" w14:textId="77777777" w:rsidR="00047D75" w:rsidRDefault="00047D75" w:rsidP="00047D75">
      <w:pPr>
        <w:jc w:val="both"/>
        <w:rPr>
          <w:szCs w:val="20"/>
        </w:rPr>
      </w:pPr>
    </w:p>
    <w:p w14:paraId="14E7C5D2" w14:textId="77777777" w:rsidR="00047D75" w:rsidRDefault="00047D75" w:rsidP="00047D75">
      <w:pPr>
        <w:jc w:val="both"/>
        <w:rPr>
          <w:szCs w:val="20"/>
        </w:rPr>
      </w:pPr>
      <w:r>
        <w:rPr>
          <w:szCs w:val="20"/>
        </w:rPr>
        <w:t>Het advies aan de opdrachtgever kwam tot stand door de resultaten van deze ontwerpen in verband te brengen met deze doelen. Ook het vooronderzoek naar hoe de Dienst IT veranderingen doorvoert is in het advies verwerkt.</w:t>
      </w:r>
    </w:p>
    <w:p w14:paraId="1A9CC35C" w14:textId="77777777" w:rsidR="00047D75" w:rsidRDefault="00047D75" w:rsidP="00047D75">
      <w:pPr>
        <w:pStyle w:val="Heading3"/>
        <w:jc w:val="both"/>
      </w:pPr>
      <w:bookmarkStart w:id="146" w:name="_Toc243382070"/>
      <w:r>
        <w:t>6.6.2 terugkomen op probleemstelling</w:t>
      </w:r>
      <w:bookmarkEnd w:id="146"/>
    </w:p>
    <w:p w14:paraId="0AFF717F" w14:textId="77777777" w:rsidR="00047D75" w:rsidRDefault="00047D75" w:rsidP="00047D75">
      <w:pPr>
        <w:jc w:val="both"/>
        <w:rPr>
          <w:szCs w:val="20"/>
        </w:rPr>
      </w:pPr>
    </w:p>
    <w:p w14:paraId="04B1DD26" w14:textId="77777777" w:rsidR="00047D75" w:rsidRPr="000C2590" w:rsidRDefault="00047D75" w:rsidP="00047D75">
      <w:pPr>
        <w:jc w:val="both"/>
        <w:rPr>
          <w:szCs w:val="20"/>
        </w:rPr>
      </w:pPr>
      <w:r w:rsidRPr="000C2590">
        <w:rPr>
          <w:szCs w:val="20"/>
        </w:rPr>
        <w:t>"</w:t>
      </w:r>
      <w:r w:rsidRPr="000C2590">
        <w:rPr>
          <w:i/>
          <w:szCs w:val="20"/>
        </w:rPr>
        <w:t>Hoe kunnen Sociale IT en IT zelfbediening helpen om de dienstverlening van de unit Registratie en Uitleen te verbeteren?"</w:t>
      </w:r>
    </w:p>
    <w:p w14:paraId="367D9D46" w14:textId="77777777" w:rsidR="00047D75" w:rsidRDefault="00047D75" w:rsidP="00047D75">
      <w:pPr>
        <w:jc w:val="both"/>
        <w:rPr>
          <w:szCs w:val="20"/>
        </w:rPr>
      </w:pPr>
    </w:p>
    <w:p w14:paraId="0C074F30" w14:textId="77777777" w:rsidR="00047D75" w:rsidRDefault="00047D75" w:rsidP="00047D75">
      <w:pPr>
        <w:jc w:val="both"/>
        <w:rPr>
          <w:szCs w:val="20"/>
        </w:rPr>
      </w:pPr>
      <w:r w:rsidRPr="0024204B">
        <w:rPr>
          <w:i/>
          <w:szCs w:val="20"/>
        </w:rPr>
        <w:t>De dienstverlening verbeteren</w:t>
      </w:r>
      <w:r>
        <w:rPr>
          <w:szCs w:val="20"/>
        </w:rPr>
        <w:t xml:space="preserve"> werd eerder in het onderzoek omschreven als </w:t>
      </w:r>
    </w:p>
    <w:p w14:paraId="0F75A63A" w14:textId="77777777" w:rsidR="00047D75" w:rsidRDefault="00047D75" w:rsidP="00047D75">
      <w:pPr>
        <w:jc w:val="both"/>
        <w:rPr>
          <w:szCs w:val="20"/>
        </w:rPr>
      </w:pPr>
      <w:r>
        <w:rPr>
          <w:szCs w:val="20"/>
        </w:rPr>
        <w:t>“het verbeteren van de bereikbaarheid van de R&amp;U en het verbeteren van de zelfredzaamheid van de klanten”.</w:t>
      </w:r>
    </w:p>
    <w:p w14:paraId="2F76C4FB" w14:textId="77777777" w:rsidR="00047D75" w:rsidRDefault="00047D75" w:rsidP="00047D75">
      <w:pPr>
        <w:jc w:val="both"/>
        <w:rPr>
          <w:szCs w:val="20"/>
        </w:rPr>
      </w:pPr>
    </w:p>
    <w:p w14:paraId="7A6F96B7" w14:textId="77777777" w:rsidR="00047D75" w:rsidRDefault="00047D75" w:rsidP="00047D75">
      <w:pPr>
        <w:jc w:val="both"/>
        <w:rPr>
          <w:szCs w:val="20"/>
        </w:rPr>
      </w:pPr>
      <w:r>
        <w:rPr>
          <w:szCs w:val="20"/>
        </w:rPr>
        <w:t xml:space="preserve">Deze probleemstelling wilde ik niet eenvoudig beantwoorden met een ja of nee. Er waren in het onderzoek te veel factoren genoemd die konden bepalen of de technologieën een succes of mislukking zouden worden. Daarom begon ik eerst met een korte herhaling van de eigenschappen van de technologieën, en deze te koppelen aan de toepassing waarin deze de doelen van de opdrachtgever kon helpen verwezenlijken. </w:t>
      </w:r>
    </w:p>
    <w:p w14:paraId="25F5D9E7" w14:textId="77777777" w:rsidR="00047D75" w:rsidRDefault="00047D75" w:rsidP="00047D75">
      <w:pPr>
        <w:jc w:val="both"/>
        <w:rPr>
          <w:szCs w:val="20"/>
        </w:rPr>
      </w:pPr>
    </w:p>
    <w:p w14:paraId="63B52A4A" w14:textId="77777777" w:rsidR="00047D75" w:rsidRDefault="00047D75" w:rsidP="00047D75">
      <w:pPr>
        <w:jc w:val="both"/>
        <w:rPr>
          <w:szCs w:val="20"/>
        </w:rPr>
      </w:pPr>
      <w:r>
        <w:rPr>
          <w:szCs w:val="20"/>
        </w:rPr>
        <w:t xml:space="preserve">Hieruit werd bevestigd dat een forum inderdaad zou helpen om de bereikbaarheid te verbeteren en mogelijk zelfs de zelfredzaamheid van de klant kon verbeteren doordat klanten elkaar konden helpen en oude berichten konden hergebruiken als kennisartikelen. </w:t>
      </w:r>
    </w:p>
    <w:p w14:paraId="38243BA4" w14:textId="77777777" w:rsidR="00047D75" w:rsidRDefault="00047D75" w:rsidP="00047D75">
      <w:pPr>
        <w:jc w:val="both"/>
        <w:rPr>
          <w:szCs w:val="20"/>
        </w:rPr>
      </w:pPr>
    </w:p>
    <w:p w14:paraId="6110C57D" w14:textId="77777777" w:rsidR="00047D75" w:rsidRDefault="00047D75" w:rsidP="00047D75">
      <w:pPr>
        <w:jc w:val="both"/>
        <w:rPr>
          <w:szCs w:val="20"/>
        </w:rPr>
      </w:pPr>
      <w:r>
        <w:rPr>
          <w:szCs w:val="20"/>
        </w:rPr>
        <w:t>Voor zowel sociale IT als IT zelfbediening geldt dat het alleen succesvol zal zijn als genoeg klanten het willen gebruiken. Om dit succes aan te moedigen zal de R&amp;U energie moeten steken in het vergroten van het vertrouwen in deze technologieën. Want als klanten het niet willen gebruiken, omdat men niet kan vinden wat men zoekt, verliest het zijn nut.</w:t>
      </w:r>
    </w:p>
    <w:p w14:paraId="5B752E1E" w14:textId="77777777" w:rsidR="00047D75" w:rsidRDefault="00047D75" w:rsidP="00047D75">
      <w:pPr>
        <w:pStyle w:val="Heading3"/>
        <w:jc w:val="both"/>
      </w:pPr>
      <w:bookmarkStart w:id="147" w:name="_Toc243382071"/>
      <w:r>
        <w:t>6.6.3 beantwoorden van de doelstellingen</w:t>
      </w:r>
      <w:bookmarkEnd w:id="147"/>
    </w:p>
    <w:p w14:paraId="39770958" w14:textId="77777777" w:rsidR="00047D75" w:rsidRDefault="00047D75" w:rsidP="00047D75">
      <w:pPr>
        <w:jc w:val="both"/>
        <w:rPr>
          <w:szCs w:val="20"/>
        </w:rPr>
      </w:pPr>
    </w:p>
    <w:p w14:paraId="26AE43A5" w14:textId="77777777" w:rsidR="00047D75" w:rsidRDefault="00047D75" w:rsidP="00047D75">
      <w:pPr>
        <w:jc w:val="both"/>
        <w:rPr>
          <w:szCs w:val="20"/>
        </w:rPr>
      </w:pPr>
      <w:r>
        <w:rPr>
          <w:szCs w:val="20"/>
        </w:rPr>
        <w:t>Het onderzoek had de volgende twee doelstellingen :</w:t>
      </w:r>
    </w:p>
    <w:p w14:paraId="0665E025" w14:textId="77777777" w:rsidR="00047D75" w:rsidRPr="001215B2" w:rsidRDefault="00047D75" w:rsidP="00047D75">
      <w:pPr>
        <w:jc w:val="both"/>
        <w:rPr>
          <w:rFonts w:cs="Times New Roman"/>
          <w:i/>
          <w:szCs w:val="20"/>
        </w:rPr>
      </w:pPr>
      <w:r w:rsidRPr="001215B2">
        <w:rPr>
          <w:rFonts w:cs="Times New Roman"/>
          <w:i/>
          <w:szCs w:val="20"/>
        </w:rPr>
        <w:t xml:space="preserve">1) inzicht te krijgen van de toepasbaarheid van sociale IT en zelfbediening om de dienstverlening van de unit R&amp;U door selfservice en sociale media te verbeteren. </w:t>
      </w:r>
    </w:p>
    <w:p w14:paraId="0D549EB2" w14:textId="77777777" w:rsidR="00047D75" w:rsidRPr="001215B2" w:rsidRDefault="00047D75" w:rsidP="00047D75">
      <w:pPr>
        <w:jc w:val="both"/>
        <w:rPr>
          <w:rFonts w:cs="Times New Roman"/>
          <w:i/>
          <w:szCs w:val="20"/>
        </w:rPr>
      </w:pPr>
      <w:r w:rsidRPr="001215B2">
        <w:rPr>
          <w:rFonts w:cs="Times New Roman"/>
          <w:i/>
          <w:szCs w:val="20"/>
        </w:rPr>
        <w:t>2) De impact bepalen op organisatie en klant</w:t>
      </w:r>
    </w:p>
    <w:p w14:paraId="0258CF6F" w14:textId="77777777" w:rsidR="00047D75" w:rsidRPr="001215B2" w:rsidRDefault="00047D75" w:rsidP="00047D75">
      <w:pPr>
        <w:tabs>
          <w:tab w:val="left" w:pos="6147"/>
        </w:tabs>
        <w:jc w:val="both"/>
        <w:rPr>
          <w:szCs w:val="20"/>
        </w:rPr>
      </w:pPr>
      <w:r w:rsidRPr="001215B2">
        <w:rPr>
          <w:szCs w:val="20"/>
        </w:rPr>
        <w:tab/>
      </w:r>
    </w:p>
    <w:p w14:paraId="32615824" w14:textId="0A73617B" w:rsidR="00047D75" w:rsidRDefault="00047D75" w:rsidP="00EC458F">
      <w:pPr>
        <w:jc w:val="both"/>
        <w:rPr>
          <w:szCs w:val="20"/>
        </w:rPr>
      </w:pPr>
      <w:r>
        <w:rPr>
          <w:szCs w:val="20"/>
        </w:rPr>
        <w:t xml:space="preserve">Wat betreft het inzicht krijgen in de toepasbaarheid is dit onderzoek er zeker in geslaagd om uit te leggen wat de technologieën inhouden wanneer deze worden toegepast op de R&amp;U processen, dit werd immers met de ontworpen stroomdiagrammen aangetoond. Ook bleek dat het invoeren van een forum betrekkelijk eenvoudig en goedkoop te realiseren is. Dit geldt echter niet voor de zelfbediening (online aanvragen) en zelfhulp (online oplossen met een kennisbank) , omdat dit een zeer complex en langdurige aanloop zal kennen. Hoe de organisatie zal reageren op deze technologieën is lastig te voorspellen. Dit onderzoek heeft de theoretische impact op klant en R&amp;U goed kunnen vaststellen, maar ging hierbij steeds uit van een acceptatie door de klanten. Het advies belooft daarom geen vrijblijvende successen, omdat het zo enorm belangrijk is dat de klant het product accepteert. </w:t>
      </w:r>
    </w:p>
    <w:p w14:paraId="4D1E9B95" w14:textId="332E72C4" w:rsidR="00190003" w:rsidRPr="002B4993" w:rsidRDefault="00190003" w:rsidP="002B4993">
      <w:pPr>
        <w:pStyle w:val="Heading3"/>
      </w:pPr>
      <w:bookmarkStart w:id="148" w:name="_Toc243382072"/>
      <w:r w:rsidRPr="002B4993">
        <w:t>6.6.4. beantwoording van de deelvragen</w:t>
      </w:r>
      <w:bookmarkEnd w:id="148"/>
    </w:p>
    <w:p w14:paraId="526BC81B" w14:textId="77777777" w:rsidR="00836F54" w:rsidRPr="007F6FD9" w:rsidRDefault="00836F54" w:rsidP="00047D75">
      <w:pPr>
        <w:rPr>
          <w:color w:val="FF0000"/>
          <w:szCs w:val="20"/>
        </w:rPr>
      </w:pPr>
    </w:p>
    <w:tbl>
      <w:tblPr>
        <w:tblStyle w:val="TableGrid"/>
        <w:tblW w:w="8559" w:type="dxa"/>
        <w:tblLook w:val="04A0" w:firstRow="1" w:lastRow="0" w:firstColumn="1" w:lastColumn="0" w:noHBand="0" w:noVBand="1"/>
      </w:tblPr>
      <w:tblGrid>
        <w:gridCol w:w="2611"/>
        <w:gridCol w:w="973"/>
        <w:gridCol w:w="4975"/>
      </w:tblGrid>
      <w:tr w:rsidR="00EC458F" w:rsidRPr="002B4993" w14:paraId="6B2A0937" w14:textId="77777777" w:rsidTr="00EC458F">
        <w:trPr>
          <w:trHeight w:val="138"/>
        </w:trPr>
        <w:tc>
          <w:tcPr>
            <w:tcW w:w="2611" w:type="dxa"/>
            <w:shd w:val="clear" w:color="auto" w:fill="C6D9F1" w:themeFill="text2" w:themeFillTint="33"/>
          </w:tcPr>
          <w:p w14:paraId="7AEB44FA" w14:textId="77777777" w:rsidR="00627238" w:rsidRPr="002B4993" w:rsidRDefault="00627238" w:rsidP="00835B48">
            <w:pPr>
              <w:jc w:val="both"/>
              <w:rPr>
                <w:rFonts w:cs="Times New Roman"/>
                <w:sz w:val="16"/>
                <w:szCs w:val="16"/>
              </w:rPr>
            </w:pPr>
            <w:r w:rsidRPr="002B4993">
              <w:rPr>
                <w:rFonts w:cs="Times New Roman"/>
                <w:sz w:val="16"/>
                <w:szCs w:val="16"/>
              </w:rPr>
              <w:t>Onderzoeksvraag</w:t>
            </w:r>
          </w:p>
        </w:tc>
        <w:tc>
          <w:tcPr>
            <w:tcW w:w="973" w:type="dxa"/>
            <w:shd w:val="clear" w:color="auto" w:fill="C6D9F1" w:themeFill="text2" w:themeFillTint="33"/>
          </w:tcPr>
          <w:p w14:paraId="3C4C3211" w14:textId="11C93956" w:rsidR="00627238" w:rsidRPr="002B4993" w:rsidRDefault="00844DD6" w:rsidP="00835B48">
            <w:pPr>
              <w:jc w:val="both"/>
              <w:rPr>
                <w:rFonts w:cs="Times New Roman"/>
                <w:sz w:val="16"/>
                <w:szCs w:val="16"/>
              </w:rPr>
            </w:pPr>
            <w:r w:rsidRPr="002B4993">
              <w:rPr>
                <w:rFonts w:cs="Times New Roman"/>
                <w:sz w:val="16"/>
                <w:szCs w:val="16"/>
              </w:rPr>
              <w:t>paragraaf</w:t>
            </w:r>
          </w:p>
        </w:tc>
        <w:tc>
          <w:tcPr>
            <w:tcW w:w="4975" w:type="dxa"/>
            <w:shd w:val="clear" w:color="auto" w:fill="C6D9F1" w:themeFill="text2" w:themeFillTint="33"/>
          </w:tcPr>
          <w:p w14:paraId="2EC232F7" w14:textId="59A10853" w:rsidR="00627238" w:rsidRPr="002B4993" w:rsidRDefault="00844DD6" w:rsidP="00835B48">
            <w:pPr>
              <w:jc w:val="both"/>
              <w:rPr>
                <w:rFonts w:cs="Times New Roman"/>
                <w:sz w:val="16"/>
                <w:szCs w:val="16"/>
              </w:rPr>
            </w:pPr>
            <w:r w:rsidRPr="002B4993">
              <w:rPr>
                <w:rFonts w:cs="Times New Roman"/>
                <w:sz w:val="16"/>
                <w:szCs w:val="16"/>
              </w:rPr>
              <w:t>Samenvatting</w:t>
            </w:r>
          </w:p>
        </w:tc>
      </w:tr>
      <w:tr w:rsidR="00EC458F" w:rsidRPr="002B4993" w14:paraId="21CE55EA" w14:textId="77777777" w:rsidTr="00EC458F">
        <w:trPr>
          <w:trHeight w:val="138"/>
        </w:trPr>
        <w:tc>
          <w:tcPr>
            <w:tcW w:w="2611" w:type="dxa"/>
            <w:shd w:val="clear" w:color="auto" w:fill="DBE5F1" w:themeFill="accent1" w:themeFillTint="33"/>
          </w:tcPr>
          <w:p w14:paraId="46B07ADE" w14:textId="77777777" w:rsidR="00627238" w:rsidRPr="002B4993" w:rsidRDefault="00627238" w:rsidP="00835B48">
            <w:pPr>
              <w:jc w:val="both"/>
              <w:rPr>
                <w:rFonts w:cs="Times New Roman"/>
                <w:sz w:val="16"/>
                <w:szCs w:val="16"/>
              </w:rPr>
            </w:pPr>
          </w:p>
        </w:tc>
        <w:tc>
          <w:tcPr>
            <w:tcW w:w="973" w:type="dxa"/>
            <w:shd w:val="clear" w:color="auto" w:fill="DBE5F1" w:themeFill="accent1" w:themeFillTint="33"/>
          </w:tcPr>
          <w:p w14:paraId="1E366A42" w14:textId="77777777" w:rsidR="00627238" w:rsidRPr="002B4993" w:rsidRDefault="00627238" w:rsidP="00835B48">
            <w:pPr>
              <w:jc w:val="both"/>
              <w:rPr>
                <w:rFonts w:cs="Times New Roman"/>
                <w:sz w:val="16"/>
                <w:szCs w:val="16"/>
              </w:rPr>
            </w:pPr>
          </w:p>
        </w:tc>
        <w:tc>
          <w:tcPr>
            <w:tcW w:w="4975" w:type="dxa"/>
            <w:shd w:val="clear" w:color="auto" w:fill="DBE5F1" w:themeFill="accent1" w:themeFillTint="33"/>
          </w:tcPr>
          <w:p w14:paraId="7B666219" w14:textId="5229873F" w:rsidR="00627238" w:rsidRPr="002B4993" w:rsidRDefault="00627238" w:rsidP="00835B48">
            <w:pPr>
              <w:jc w:val="both"/>
              <w:rPr>
                <w:rFonts w:cs="Times New Roman"/>
                <w:sz w:val="16"/>
                <w:szCs w:val="16"/>
              </w:rPr>
            </w:pPr>
          </w:p>
        </w:tc>
      </w:tr>
      <w:tr w:rsidR="00EC458F" w:rsidRPr="002B4993" w14:paraId="0043BCB0" w14:textId="77777777" w:rsidTr="00EC458F">
        <w:trPr>
          <w:trHeight w:val="443"/>
        </w:trPr>
        <w:tc>
          <w:tcPr>
            <w:tcW w:w="2611" w:type="dxa"/>
          </w:tcPr>
          <w:p w14:paraId="03C2BD2A" w14:textId="77777777" w:rsidR="00627238" w:rsidRPr="002B4993" w:rsidRDefault="00627238" w:rsidP="00835B48">
            <w:pPr>
              <w:jc w:val="both"/>
              <w:rPr>
                <w:rFonts w:cs="Times New Roman"/>
                <w:sz w:val="16"/>
                <w:szCs w:val="16"/>
              </w:rPr>
            </w:pPr>
            <w:r w:rsidRPr="002B4993">
              <w:rPr>
                <w:sz w:val="16"/>
                <w:szCs w:val="16"/>
              </w:rPr>
              <w:t>1a. Welke diensten werden via de R&amp;U in 2013 het meeste aangevraagd ?</w:t>
            </w:r>
          </w:p>
        </w:tc>
        <w:tc>
          <w:tcPr>
            <w:tcW w:w="973" w:type="dxa"/>
          </w:tcPr>
          <w:p w14:paraId="4AEB83F4" w14:textId="0BE068C9" w:rsidR="00627238" w:rsidRPr="002B4993" w:rsidRDefault="00627238" w:rsidP="00627238">
            <w:pPr>
              <w:jc w:val="center"/>
              <w:rPr>
                <w:rFonts w:cs="Times New Roman"/>
                <w:sz w:val="16"/>
                <w:szCs w:val="16"/>
              </w:rPr>
            </w:pPr>
            <w:r w:rsidRPr="002B4993">
              <w:rPr>
                <w:rFonts w:cs="Times New Roman"/>
                <w:sz w:val="16"/>
                <w:szCs w:val="16"/>
              </w:rPr>
              <w:t>3.2.3</w:t>
            </w:r>
          </w:p>
        </w:tc>
        <w:tc>
          <w:tcPr>
            <w:tcW w:w="4975" w:type="dxa"/>
          </w:tcPr>
          <w:p w14:paraId="60DFAEDA" w14:textId="1C192E56" w:rsidR="00627238" w:rsidRPr="002B4993" w:rsidRDefault="009D3E6E" w:rsidP="00835B48">
            <w:pPr>
              <w:jc w:val="both"/>
              <w:rPr>
                <w:rFonts w:cs="Times New Roman"/>
                <w:sz w:val="16"/>
                <w:szCs w:val="16"/>
              </w:rPr>
            </w:pPr>
            <w:r w:rsidRPr="002B4993">
              <w:rPr>
                <w:rFonts w:cs="Times New Roman"/>
                <w:sz w:val="16"/>
                <w:szCs w:val="16"/>
              </w:rPr>
              <w:t xml:space="preserve">Wachtwoord resets, vragen over </w:t>
            </w:r>
            <w:r w:rsidR="006D3DE7" w:rsidRPr="002B4993">
              <w:rPr>
                <w:rFonts w:cs="Times New Roman"/>
                <w:sz w:val="16"/>
                <w:szCs w:val="16"/>
              </w:rPr>
              <w:t>Wi-Fi</w:t>
            </w:r>
            <w:r w:rsidRPr="002B4993">
              <w:rPr>
                <w:rFonts w:cs="Times New Roman"/>
                <w:sz w:val="16"/>
                <w:szCs w:val="16"/>
              </w:rPr>
              <w:t>, vragen over netwerk</w:t>
            </w:r>
          </w:p>
        </w:tc>
      </w:tr>
      <w:tr w:rsidR="00EC458F" w:rsidRPr="002B4993" w14:paraId="1E98DDA0" w14:textId="77777777" w:rsidTr="00EC458F">
        <w:trPr>
          <w:trHeight w:val="443"/>
        </w:trPr>
        <w:tc>
          <w:tcPr>
            <w:tcW w:w="2611" w:type="dxa"/>
          </w:tcPr>
          <w:p w14:paraId="41AA5719" w14:textId="77777777" w:rsidR="00627238" w:rsidRPr="002B4993" w:rsidRDefault="00627238" w:rsidP="00835B48">
            <w:pPr>
              <w:jc w:val="both"/>
              <w:rPr>
                <w:rFonts w:cs="Times New Roman"/>
                <w:sz w:val="16"/>
                <w:szCs w:val="16"/>
              </w:rPr>
            </w:pPr>
            <w:r w:rsidRPr="002B4993">
              <w:rPr>
                <w:sz w:val="16"/>
                <w:szCs w:val="16"/>
              </w:rPr>
              <w:t>1b. welke R&amp;U processen ondersteunen de diensten die in 1a werden gevonden?</w:t>
            </w:r>
          </w:p>
        </w:tc>
        <w:tc>
          <w:tcPr>
            <w:tcW w:w="973" w:type="dxa"/>
          </w:tcPr>
          <w:p w14:paraId="4394A4A8" w14:textId="3B209E9E" w:rsidR="00627238" w:rsidRPr="002B4993" w:rsidRDefault="00627238" w:rsidP="00627238">
            <w:pPr>
              <w:jc w:val="center"/>
              <w:rPr>
                <w:rFonts w:cs="Times New Roman"/>
                <w:sz w:val="16"/>
                <w:szCs w:val="16"/>
              </w:rPr>
            </w:pPr>
            <w:r w:rsidRPr="002B4993">
              <w:rPr>
                <w:rFonts w:cs="Times New Roman"/>
                <w:sz w:val="16"/>
                <w:szCs w:val="16"/>
              </w:rPr>
              <w:t>1.2.8</w:t>
            </w:r>
          </w:p>
        </w:tc>
        <w:tc>
          <w:tcPr>
            <w:tcW w:w="4975" w:type="dxa"/>
          </w:tcPr>
          <w:p w14:paraId="3EDC2589" w14:textId="38929F18" w:rsidR="00627238" w:rsidRPr="002B4993" w:rsidRDefault="00627238" w:rsidP="00835B48">
            <w:pPr>
              <w:jc w:val="both"/>
              <w:rPr>
                <w:rFonts w:cs="Times New Roman"/>
                <w:sz w:val="16"/>
                <w:szCs w:val="16"/>
              </w:rPr>
            </w:pPr>
            <w:r w:rsidRPr="002B4993">
              <w:rPr>
                <w:rFonts w:cs="Times New Roman"/>
                <w:sz w:val="16"/>
                <w:szCs w:val="16"/>
              </w:rPr>
              <w:t xml:space="preserve">Aannemen en registratie, </w:t>
            </w:r>
            <w:r w:rsidR="006D3DE7" w:rsidRPr="002B4993">
              <w:rPr>
                <w:rFonts w:cs="Times New Roman"/>
                <w:sz w:val="16"/>
                <w:szCs w:val="16"/>
              </w:rPr>
              <w:t>alloceren</w:t>
            </w:r>
            <w:r w:rsidRPr="002B4993">
              <w:rPr>
                <w:rFonts w:cs="Times New Roman"/>
                <w:sz w:val="16"/>
                <w:szCs w:val="16"/>
              </w:rPr>
              <w:t>, terugkoppelen en sluiten</w:t>
            </w:r>
          </w:p>
        </w:tc>
      </w:tr>
      <w:tr w:rsidR="00EC458F" w:rsidRPr="002B4993" w14:paraId="1F194675" w14:textId="77777777" w:rsidTr="00EC458F">
        <w:trPr>
          <w:trHeight w:val="138"/>
        </w:trPr>
        <w:tc>
          <w:tcPr>
            <w:tcW w:w="2611" w:type="dxa"/>
            <w:shd w:val="clear" w:color="auto" w:fill="DBE5F1" w:themeFill="accent1" w:themeFillTint="33"/>
          </w:tcPr>
          <w:p w14:paraId="697B0955" w14:textId="77777777" w:rsidR="00627238" w:rsidRPr="002B4993" w:rsidRDefault="00627238" w:rsidP="00835B48">
            <w:pPr>
              <w:jc w:val="both"/>
              <w:rPr>
                <w:rFonts w:cs="Times New Roman"/>
                <w:sz w:val="16"/>
                <w:szCs w:val="16"/>
              </w:rPr>
            </w:pPr>
          </w:p>
        </w:tc>
        <w:tc>
          <w:tcPr>
            <w:tcW w:w="973" w:type="dxa"/>
            <w:shd w:val="clear" w:color="auto" w:fill="DBE5F1" w:themeFill="accent1" w:themeFillTint="33"/>
          </w:tcPr>
          <w:p w14:paraId="42A031BB" w14:textId="77777777" w:rsidR="00627238" w:rsidRPr="002B4993" w:rsidRDefault="00627238" w:rsidP="00627238">
            <w:pPr>
              <w:jc w:val="center"/>
              <w:rPr>
                <w:rFonts w:cs="Times New Roman"/>
                <w:sz w:val="16"/>
                <w:szCs w:val="16"/>
              </w:rPr>
            </w:pPr>
          </w:p>
        </w:tc>
        <w:tc>
          <w:tcPr>
            <w:tcW w:w="4975" w:type="dxa"/>
            <w:shd w:val="clear" w:color="auto" w:fill="DBE5F1" w:themeFill="accent1" w:themeFillTint="33"/>
          </w:tcPr>
          <w:p w14:paraId="3021E349" w14:textId="387D8691" w:rsidR="00627238" w:rsidRPr="002B4993" w:rsidRDefault="00627238" w:rsidP="00835B48">
            <w:pPr>
              <w:jc w:val="both"/>
              <w:rPr>
                <w:rFonts w:cs="Times New Roman"/>
                <w:sz w:val="16"/>
                <w:szCs w:val="16"/>
              </w:rPr>
            </w:pPr>
          </w:p>
        </w:tc>
      </w:tr>
      <w:tr w:rsidR="00EC458F" w:rsidRPr="002B4993" w14:paraId="3BD4B030" w14:textId="77777777" w:rsidTr="00EC458F">
        <w:trPr>
          <w:trHeight w:val="289"/>
        </w:trPr>
        <w:tc>
          <w:tcPr>
            <w:tcW w:w="2611" w:type="dxa"/>
          </w:tcPr>
          <w:p w14:paraId="27B0AF4D" w14:textId="77777777" w:rsidR="00627238" w:rsidRPr="002B4993" w:rsidRDefault="00627238" w:rsidP="00835B48">
            <w:pPr>
              <w:jc w:val="both"/>
              <w:rPr>
                <w:sz w:val="16"/>
                <w:szCs w:val="16"/>
              </w:rPr>
            </w:pPr>
            <w:r w:rsidRPr="002B4993">
              <w:rPr>
                <w:sz w:val="16"/>
                <w:szCs w:val="16"/>
              </w:rPr>
              <w:t>2a : Wat zijn de voordelen van sociale IT?</w:t>
            </w:r>
          </w:p>
        </w:tc>
        <w:tc>
          <w:tcPr>
            <w:tcW w:w="973" w:type="dxa"/>
          </w:tcPr>
          <w:p w14:paraId="2DA39302" w14:textId="30A7B788" w:rsidR="00627238" w:rsidRPr="002B4993" w:rsidRDefault="00775086" w:rsidP="00627238">
            <w:pPr>
              <w:jc w:val="center"/>
              <w:rPr>
                <w:rFonts w:cs="Times New Roman"/>
                <w:sz w:val="16"/>
                <w:szCs w:val="16"/>
              </w:rPr>
            </w:pPr>
            <w:r w:rsidRPr="002B4993">
              <w:rPr>
                <w:rFonts w:cs="Times New Roman"/>
                <w:sz w:val="16"/>
                <w:szCs w:val="16"/>
              </w:rPr>
              <w:t xml:space="preserve">2.1.2 en </w:t>
            </w:r>
            <w:r w:rsidR="009D3E6E" w:rsidRPr="002B4993">
              <w:rPr>
                <w:rFonts w:cs="Times New Roman"/>
                <w:sz w:val="16"/>
                <w:szCs w:val="16"/>
              </w:rPr>
              <w:t>Bijlage F</w:t>
            </w:r>
          </w:p>
        </w:tc>
        <w:tc>
          <w:tcPr>
            <w:tcW w:w="4975" w:type="dxa"/>
          </w:tcPr>
          <w:p w14:paraId="7B5EA117" w14:textId="0C1FD848" w:rsidR="00775086" w:rsidRPr="002B4993" w:rsidRDefault="00775086" w:rsidP="00775086">
            <w:pPr>
              <w:tabs>
                <w:tab w:val="left" w:pos="1000"/>
              </w:tabs>
              <w:jc w:val="both"/>
              <w:rPr>
                <w:sz w:val="16"/>
                <w:szCs w:val="16"/>
              </w:rPr>
            </w:pPr>
            <w:r w:rsidRPr="002B4993">
              <w:rPr>
                <w:sz w:val="16"/>
                <w:szCs w:val="16"/>
              </w:rPr>
              <w:t>het sneller beantwoorden van gebruikersvragen, lagere supportkosten door elkaar helpende klanten</w:t>
            </w:r>
          </w:p>
          <w:p w14:paraId="4041EAAC" w14:textId="16A0B099" w:rsidR="00627238" w:rsidRPr="002B4993" w:rsidRDefault="00627238" w:rsidP="00835B48">
            <w:pPr>
              <w:jc w:val="both"/>
              <w:rPr>
                <w:rFonts w:cs="Times New Roman"/>
                <w:sz w:val="16"/>
                <w:szCs w:val="16"/>
              </w:rPr>
            </w:pPr>
          </w:p>
        </w:tc>
      </w:tr>
      <w:tr w:rsidR="00EC458F" w:rsidRPr="002B4993" w14:paraId="30B434BC" w14:textId="77777777" w:rsidTr="00EC458F">
        <w:trPr>
          <w:trHeight w:val="289"/>
        </w:trPr>
        <w:tc>
          <w:tcPr>
            <w:tcW w:w="2611" w:type="dxa"/>
          </w:tcPr>
          <w:p w14:paraId="6977E3E6" w14:textId="77777777" w:rsidR="00627238" w:rsidRPr="002B4993" w:rsidRDefault="00627238" w:rsidP="00835B48">
            <w:pPr>
              <w:jc w:val="both"/>
              <w:rPr>
                <w:rFonts w:cs="Times New Roman"/>
                <w:sz w:val="16"/>
                <w:szCs w:val="16"/>
              </w:rPr>
            </w:pPr>
            <w:r w:rsidRPr="002B4993">
              <w:rPr>
                <w:sz w:val="16"/>
                <w:szCs w:val="16"/>
              </w:rPr>
              <w:t>2b : Wat zijn de nadelen van sociale IT?</w:t>
            </w:r>
          </w:p>
        </w:tc>
        <w:tc>
          <w:tcPr>
            <w:tcW w:w="973" w:type="dxa"/>
          </w:tcPr>
          <w:p w14:paraId="25B145CF" w14:textId="748BF6DB" w:rsidR="00627238" w:rsidRPr="002B4993" w:rsidRDefault="00775086" w:rsidP="00627238">
            <w:pPr>
              <w:jc w:val="center"/>
              <w:rPr>
                <w:rFonts w:cs="Times New Roman"/>
                <w:sz w:val="16"/>
                <w:szCs w:val="16"/>
              </w:rPr>
            </w:pPr>
            <w:r w:rsidRPr="002B4993">
              <w:rPr>
                <w:rFonts w:cs="Times New Roman"/>
                <w:sz w:val="16"/>
                <w:szCs w:val="16"/>
              </w:rPr>
              <w:t xml:space="preserve">2.1.3  en </w:t>
            </w:r>
            <w:r w:rsidR="009D3E6E" w:rsidRPr="002B4993">
              <w:rPr>
                <w:rFonts w:cs="Times New Roman"/>
                <w:sz w:val="16"/>
                <w:szCs w:val="16"/>
              </w:rPr>
              <w:t>Bijlage F</w:t>
            </w:r>
          </w:p>
        </w:tc>
        <w:tc>
          <w:tcPr>
            <w:tcW w:w="4975" w:type="dxa"/>
          </w:tcPr>
          <w:p w14:paraId="376ECCD1" w14:textId="4D79E392" w:rsidR="00627238" w:rsidRPr="002B4993" w:rsidRDefault="00775086" w:rsidP="00835B48">
            <w:pPr>
              <w:jc w:val="both"/>
              <w:rPr>
                <w:rFonts w:cs="Times New Roman"/>
                <w:sz w:val="16"/>
                <w:szCs w:val="16"/>
              </w:rPr>
            </w:pPr>
            <w:r w:rsidRPr="002B4993">
              <w:rPr>
                <w:sz w:val="16"/>
                <w:szCs w:val="16"/>
              </w:rPr>
              <w:t xml:space="preserve">Ongecoördineerde sociale initiatieven uit de organisatie, Te veel irrelevante informatie schrikt de gebruikers af, </w:t>
            </w:r>
          </w:p>
        </w:tc>
      </w:tr>
      <w:tr w:rsidR="00EC458F" w:rsidRPr="002B4993" w14:paraId="32982EED" w14:textId="77777777" w:rsidTr="00EC458F">
        <w:trPr>
          <w:trHeight w:val="443"/>
        </w:trPr>
        <w:tc>
          <w:tcPr>
            <w:tcW w:w="2611" w:type="dxa"/>
          </w:tcPr>
          <w:p w14:paraId="0C57DCBA" w14:textId="77777777" w:rsidR="00627238" w:rsidRPr="002B4993" w:rsidRDefault="00627238" w:rsidP="00835B48">
            <w:pPr>
              <w:jc w:val="both"/>
              <w:rPr>
                <w:rFonts w:cs="Times New Roman"/>
                <w:sz w:val="16"/>
                <w:szCs w:val="16"/>
              </w:rPr>
            </w:pPr>
            <w:r w:rsidRPr="002B4993">
              <w:rPr>
                <w:sz w:val="16"/>
                <w:szCs w:val="16"/>
              </w:rPr>
              <w:t>2c : welke criteria bepalen een succesvol gebruik van sociale IT binnen servicedesks ?</w:t>
            </w:r>
          </w:p>
        </w:tc>
        <w:tc>
          <w:tcPr>
            <w:tcW w:w="973" w:type="dxa"/>
          </w:tcPr>
          <w:p w14:paraId="6FF38468" w14:textId="2826B1E5" w:rsidR="00627238" w:rsidRPr="002B4993" w:rsidRDefault="001D61AB" w:rsidP="00627238">
            <w:pPr>
              <w:jc w:val="center"/>
              <w:rPr>
                <w:rFonts w:cs="Times New Roman"/>
                <w:sz w:val="16"/>
                <w:szCs w:val="16"/>
              </w:rPr>
            </w:pPr>
            <w:r w:rsidRPr="002B4993">
              <w:rPr>
                <w:rFonts w:cs="Times New Roman"/>
                <w:sz w:val="16"/>
                <w:szCs w:val="16"/>
              </w:rPr>
              <w:t>4.2</w:t>
            </w:r>
          </w:p>
        </w:tc>
        <w:tc>
          <w:tcPr>
            <w:tcW w:w="4975" w:type="dxa"/>
          </w:tcPr>
          <w:p w14:paraId="21BB898A" w14:textId="3847737F" w:rsidR="00627238" w:rsidRPr="002B4993" w:rsidRDefault="001D61AB" w:rsidP="00835B48">
            <w:pPr>
              <w:jc w:val="both"/>
              <w:rPr>
                <w:rFonts w:cs="Times New Roman"/>
                <w:sz w:val="16"/>
                <w:szCs w:val="16"/>
              </w:rPr>
            </w:pPr>
            <w:r w:rsidRPr="002B4993">
              <w:rPr>
                <w:rFonts w:cs="Times New Roman"/>
                <w:sz w:val="16"/>
                <w:szCs w:val="16"/>
              </w:rPr>
              <w:t>Communicatieprotocol, inzicht in mensen en processen</w:t>
            </w:r>
          </w:p>
        </w:tc>
      </w:tr>
      <w:tr w:rsidR="00EC458F" w:rsidRPr="002B4993" w14:paraId="41FAA327" w14:textId="77777777" w:rsidTr="00EC458F">
        <w:trPr>
          <w:trHeight w:val="738"/>
        </w:trPr>
        <w:tc>
          <w:tcPr>
            <w:tcW w:w="2611" w:type="dxa"/>
          </w:tcPr>
          <w:p w14:paraId="134D11FE" w14:textId="77777777" w:rsidR="00627238" w:rsidRPr="002B4993" w:rsidRDefault="00627238" w:rsidP="00835B48">
            <w:pPr>
              <w:jc w:val="both"/>
              <w:rPr>
                <w:sz w:val="16"/>
                <w:szCs w:val="16"/>
              </w:rPr>
            </w:pPr>
            <w:r w:rsidRPr="002B4993">
              <w:rPr>
                <w:sz w:val="16"/>
                <w:szCs w:val="16"/>
              </w:rPr>
              <w:t>2d : Hoe kan sociale IT in het (sub)proces uit 1b worden geïntegreerd waardoor de bereikbaarheid van de R&amp;U toeneemt?</w:t>
            </w:r>
          </w:p>
        </w:tc>
        <w:tc>
          <w:tcPr>
            <w:tcW w:w="973" w:type="dxa"/>
          </w:tcPr>
          <w:p w14:paraId="5ADB3701" w14:textId="36496296" w:rsidR="00627238" w:rsidRPr="002B4993" w:rsidRDefault="00775086" w:rsidP="00627238">
            <w:pPr>
              <w:jc w:val="center"/>
              <w:rPr>
                <w:rFonts w:cs="Times New Roman"/>
                <w:sz w:val="16"/>
                <w:szCs w:val="16"/>
              </w:rPr>
            </w:pPr>
            <w:r w:rsidRPr="002B4993">
              <w:rPr>
                <w:rFonts w:cs="Times New Roman"/>
                <w:sz w:val="16"/>
                <w:szCs w:val="16"/>
              </w:rPr>
              <w:t xml:space="preserve">4.2.1 </w:t>
            </w:r>
          </w:p>
        </w:tc>
        <w:tc>
          <w:tcPr>
            <w:tcW w:w="4975" w:type="dxa"/>
          </w:tcPr>
          <w:p w14:paraId="0EB7F33A" w14:textId="2675390F" w:rsidR="00627238" w:rsidRPr="002B4993" w:rsidRDefault="00775086" w:rsidP="00835B48">
            <w:pPr>
              <w:jc w:val="both"/>
              <w:rPr>
                <w:rFonts w:cs="Times New Roman"/>
                <w:sz w:val="16"/>
                <w:szCs w:val="16"/>
              </w:rPr>
            </w:pPr>
            <w:r w:rsidRPr="002B4993">
              <w:rPr>
                <w:noProof/>
                <w:sz w:val="16"/>
                <w:szCs w:val="16"/>
                <w:lang w:val="en-US"/>
              </w:rPr>
              <w:drawing>
                <wp:inline distT="0" distB="0" distL="0" distR="0" wp14:anchorId="7A1AAB12" wp14:editId="48980CBB">
                  <wp:extent cx="1770961" cy="628160"/>
                  <wp:effectExtent l="25400" t="25400" r="33020" b="32385"/>
                  <wp:docPr id="5" name="Picture 5" descr="Macintosh_HDD:Users:micha.schraven:Desktop:Screen Shot 2013-09-24 at 6.15.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_HDD:Users:micha.schraven:Desktop:Screen Shot 2013-09-24 at 6.15.05 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2621" cy="628749"/>
                          </a:xfrm>
                          <a:prstGeom prst="rect">
                            <a:avLst/>
                          </a:prstGeom>
                          <a:noFill/>
                          <a:ln>
                            <a:solidFill>
                              <a:schemeClr val="accent1"/>
                            </a:solidFill>
                          </a:ln>
                        </pic:spPr>
                      </pic:pic>
                    </a:graphicData>
                  </a:graphic>
                </wp:inline>
              </w:drawing>
            </w:r>
          </w:p>
        </w:tc>
      </w:tr>
      <w:tr w:rsidR="00EC458F" w:rsidRPr="002B4993" w14:paraId="7918DE9F" w14:textId="77777777" w:rsidTr="00EC458F">
        <w:trPr>
          <w:trHeight w:val="587"/>
        </w:trPr>
        <w:tc>
          <w:tcPr>
            <w:tcW w:w="2611" w:type="dxa"/>
          </w:tcPr>
          <w:p w14:paraId="4751FA04" w14:textId="77777777" w:rsidR="00627238" w:rsidRPr="002B4993" w:rsidRDefault="00627238" w:rsidP="00835B48">
            <w:pPr>
              <w:jc w:val="both"/>
              <w:rPr>
                <w:sz w:val="16"/>
                <w:szCs w:val="16"/>
              </w:rPr>
            </w:pPr>
            <w:r w:rsidRPr="002B4993">
              <w:rPr>
                <w:sz w:val="16"/>
                <w:szCs w:val="16"/>
              </w:rPr>
              <w:t>2e : wat verandert invoering van sociale IT voor de werkzaamheden van de R&amp;U organisatie?</w:t>
            </w:r>
          </w:p>
        </w:tc>
        <w:tc>
          <w:tcPr>
            <w:tcW w:w="973" w:type="dxa"/>
          </w:tcPr>
          <w:p w14:paraId="13A38A46" w14:textId="4CA8DC78" w:rsidR="00627238" w:rsidRPr="002B4993" w:rsidRDefault="00042C12" w:rsidP="00627238">
            <w:pPr>
              <w:jc w:val="center"/>
              <w:rPr>
                <w:rFonts w:cs="Times New Roman"/>
                <w:sz w:val="16"/>
                <w:szCs w:val="16"/>
              </w:rPr>
            </w:pPr>
            <w:r w:rsidRPr="002B4993">
              <w:rPr>
                <w:rFonts w:cs="Times New Roman"/>
                <w:sz w:val="16"/>
                <w:szCs w:val="16"/>
              </w:rPr>
              <w:t>6.4.5</w:t>
            </w:r>
          </w:p>
        </w:tc>
        <w:tc>
          <w:tcPr>
            <w:tcW w:w="4975" w:type="dxa"/>
          </w:tcPr>
          <w:p w14:paraId="2EF1460B" w14:textId="2FDC9CBB" w:rsidR="00627238" w:rsidRPr="002B4993" w:rsidRDefault="00644BEE" w:rsidP="00644BEE">
            <w:pPr>
              <w:rPr>
                <w:rFonts w:cs="Times New Roman"/>
                <w:sz w:val="16"/>
                <w:szCs w:val="16"/>
              </w:rPr>
            </w:pPr>
            <w:r w:rsidRPr="002B4993">
              <w:rPr>
                <w:sz w:val="16"/>
                <w:szCs w:val="16"/>
              </w:rPr>
              <w:t xml:space="preserve">1-op-1 relatie naar 1-op-veel relatie, rekening moet houden met het </w:t>
            </w:r>
            <w:r w:rsidRPr="002B4993">
              <w:rPr>
                <w:b/>
                <w:sz w:val="16"/>
                <w:szCs w:val="16"/>
              </w:rPr>
              <w:t>communicatieprotocol</w:t>
            </w:r>
            <w:r w:rsidRPr="002B4993">
              <w:rPr>
                <w:sz w:val="16"/>
                <w:szCs w:val="16"/>
              </w:rPr>
              <w:t xml:space="preserve">. Belang van de R&amp;U forummoderator. </w:t>
            </w:r>
          </w:p>
        </w:tc>
      </w:tr>
      <w:tr w:rsidR="00EC458F" w:rsidRPr="002B4993" w14:paraId="1F5A577E" w14:textId="77777777" w:rsidTr="00EC458F">
        <w:trPr>
          <w:trHeight w:val="443"/>
        </w:trPr>
        <w:tc>
          <w:tcPr>
            <w:tcW w:w="2611" w:type="dxa"/>
          </w:tcPr>
          <w:p w14:paraId="4A2176AB" w14:textId="77777777" w:rsidR="00627238" w:rsidRPr="002B4993" w:rsidRDefault="00627238" w:rsidP="00835B48">
            <w:pPr>
              <w:jc w:val="both"/>
              <w:rPr>
                <w:sz w:val="16"/>
                <w:szCs w:val="16"/>
              </w:rPr>
            </w:pPr>
            <w:r w:rsidRPr="002B4993">
              <w:rPr>
                <w:sz w:val="16"/>
                <w:szCs w:val="16"/>
              </w:rPr>
              <w:t>2f : wat verandert invoering van sociale IT voor de klanten van de R&amp;U?</w:t>
            </w:r>
          </w:p>
        </w:tc>
        <w:tc>
          <w:tcPr>
            <w:tcW w:w="973" w:type="dxa"/>
          </w:tcPr>
          <w:p w14:paraId="0186E5A6" w14:textId="051EC6D5" w:rsidR="00627238" w:rsidRPr="002B4993" w:rsidRDefault="00042C12" w:rsidP="00627238">
            <w:pPr>
              <w:jc w:val="center"/>
              <w:rPr>
                <w:rFonts w:cs="Times New Roman"/>
                <w:sz w:val="16"/>
                <w:szCs w:val="16"/>
              </w:rPr>
            </w:pPr>
            <w:r w:rsidRPr="002B4993">
              <w:rPr>
                <w:rFonts w:cs="Times New Roman"/>
                <w:sz w:val="16"/>
                <w:szCs w:val="16"/>
              </w:rPr>
              <w:t>6.4.4</w:t>
            </w:r>
          </w:p>
        </w:tc>
        <w:tc>
          <w:tcPr>
            <w:tcW w:w="4975" w:type="dxa"/>
          </w:tcPr>
          <w:p w14:paraId="00D2502C" w14:textId="39FDD04E" w:rsidR="00627238" w:rsidRPr="002B4993" w:rsidRDefault="002B4993" w:rsidP="00835B48">
            <w:pPr>
              <w:jc w:val="both"/>
              <w:rPr>
                <w:rFonts w:cs="Times New Roman"/>
                <w:sz w:val="16"/>
                <w:szCs w:val="16"/>
              </w:rPr>
            </w:pPr>
            <w:r w:rsidRPr="002B4993">
              <w:rPr>
                <w:sz w:val="16"/>
                <w:szCs w:val="16"/>
              </w:rPr>
              <w:t>Door veranderende verwachtingen van de klant wijzigingen in de bestaande Servicelevels. Rekening houden met communicatieprotocol</w:t>
            </w:r>
          </w:p>
        </w:tc>
      </w:tr>
      <w:tr w:rsidR="00EC458F" w:rsidRPr="002B4993" w14:paraId="4793D645" w14:textId="77777777" w:rsidTr="00EC458F">
        <w:trPr>
          <w:trHeight w:val="138"/>
        </w:trPr>
        <w:tc>
          <w:tcPr>
            <w:tcW w:w="2611" w:type="dxa"/>
            <w:shd w:val="clear" w:color="auto" w:fill="DBE5F1" w:themeFill="accent1" w:themeFillTint="33"/>
          </w:tcPr>
          <w:p w14:paraId="67DB3664" w14:textId="77777777" w:rsidR="00627238" w:rsidRPr="002B4993" w:rsidRDefault="00627238" w:rsidP="00835B48">
            <w:pPr>
              <w:jc w:val="both"/>
              <w:rPr>
                <w:rFonts w:cs="Times New Roman"/>
                <w:sz w:val="16"/>
                <w:szCs w:val="16"/>
              </w:rPr>
            </w:pPr>
          </w:p>
        </w:tc>
        <w:tc>
          <w:tcPr>
            <w:tcW w:w="973" w:type="dxa"/>
            <w:shd w:val="clear" w:color="auto" w:fill="DBE5F1" w:themeFill="accent1" w:themeFillTint="33"/>
          </w:tcPr>
          <w:p w14:paraId="2EFA5136" w14:textId="77777777" w:rsidR="00627238" w:rsidRPr="002B4993" w:rsidRDefault="00627238" w:rsidP="00627238">
            <w:pPr>
              <w:jc w:val="center"/>
              <w:rPr>
                <w:rFonts w:cs="Times New Roman"/>
                <w:sz w:val="16"/>
                <w:szCs w:val="16"/>
              </w:rPr>
            </w:pPr>
          </w:p>
        </w:tc>
        <w:tc>
          <w:tcPr>
            <w:tcW w:w="4975" w:type="dxa"/>
            <w:shd w:val="clear" w:color="auto" w:fill="DBE5F1" w:themeFill="accent1" w:themeFillTint="33"/>
          </w:tcPr>
          <w:p w14:paraId="5FC299D1" w14:textId="2F24B9D8" w:rsidR="00627238" w:rsidRPr="002B4993" w:rsidRDefault="00627238" w:rsidP="00835B48">
            <w:pPr>
              <w:jc w:val="both"/>
              <w:rPr>
                <w:rFonts w:cs="Times New Roman"/>
                <w:sz w:val="16"/>
                <w:szCs w:val="16"/>
              </w:rPr>
            </w:pPr>
          </w:p>
        </w:tc>
      </w:tr>
      <w:tr w:rsidR="00EC458F" w:rsidRPr="002B4993" w14:paraId="6EC3099F" w14:textId="77777777" w:rsidTr="00EC458F">
        <w:trPr>
          <w:trHeight w:val="289"/>
        </w:trPr>
        <w:tc>
          <w:tcPr>
            <w:tcW w:w="2611" w:type="dxa"/>
          </w:tcPr>
          <w:p w14:paraId="0D8FEBC3" w14:textId="77777777" w:rsidR="00627238" w:rsidRPr="002B4993" w:rsidRDefault="00627238" w:rsidP="00835B48">
            <w:pPr>
              <w:jc w:val="both"/>
              <w:rPr>
                <w:sz w:val="16"/>
                <w:szCs w:val="16"/>
              </w:rPr>
            </w:pPr>
            <w:r w:rsidRPr="002B4993">
              <w:rPr>
                <w:sz w:val="16"/>
                <w:szCs w:val="16"/>
              </w:rPr>
              <w:t>3a : Wat zijn de voordelen van IT zelfbediening ?</w:t>
            </w:r>
          </w:p>
        </w:tc>
        <w:tc>
          <w:tcPr>
            <w:tcW w:w="973" w:type="dxa"/>
          </w:tcPr>
          <w:p w14:paraId="2CACD20D" w14:textId="1E310427" w:rsidR="00627238" w:rsidRPr="002B4993" w:rsidRDefault="001D61AB" w:rsidP="00627238">
            <w:pPr>
              <w:jc w:val="center"/>
              <w:rPr>
                <w:rFonts w:cs="Times New Roman"/>
                <w:sz w:val="16"/>
                <w:szCs w:val="16"/>
              </w:rPr>
            </w:pPr>
            <w:r w:rsidRPr="002B4993">
              <w:rPr>
                <w:rFonts w:cs="Times New Roman"/>
                <w:sz w:val="16"/>
                <w:szCs w:val="16"/>
              </w:rPr>
              <w:t>4.5.1</w:t>
            </w:r>
          </w:p>
        </w:tc>
        <w:tc>
          <w:tcPr>
            <w:tcW w:w="4975" w:type="dxa"/>
          </w:tcPr>
          <w:p w14:paraId="65545162" w14:textId="64A4E99D" w:rsidR="00627238" w:rsidRPr="002B4993" w:rsidRDefault="00775086" w:rsidP="00835B48">
            <w:pPr>
              <w:jc w:val="both"/>
              <w:rPr>
                <w:rFonts w:cs="Times New Roman"/>
                <w:sz w:val="16"/>
                <w:szCs w:val="16"/>
              </w:rPr>
            </w:pPr>
            <w:r w:rsidRPr="002B4993">
              <w:rPr>
                <w:sz w:val="16"/>
                <w:szCs w:val="16"/>
              </w:rPr>
              <w:t>Online zelfbediening systemen bieden klanten kwaliteitsvoordelen door hen flexibele, toegankelijke support te bieden wat uiteindelijk de klanttevredenheid doet toenemen.</w:t>
            </w:r>
          </w:p>
        </w:tc>
      </w:tr>
      <w:tr w:rsidR="00EC458F" w:rsidRPr="002B4993" w14:paraId="07FD4776" w14:textId="77777777" w:rsidTr="00EC458F">
        <w:trPr>
          <w:trHeight w:val="289"/>
        </w:trPr>
        <w:tc>
          <w:tcPr>
            <w:tcW w:w="2611" w:type="dxa"/>
          </w:tcPr>
          <w:p w14:paraId="4B54FD9D" w14:textId="77777777" w:rsidR="00627238" w:rsidRPr="002B4993" w:rsidRDefault="00627238" w:rsidP="00835B48">
            <w:pPr>
              <w:jc w:val="both"/>
              <w:rPr>
                <w:sz w:val="16"/>
                <w:szCs w:val="16"/>
              </w:rPr>
            </w:pPr>
            <w:r w:rsidRPr="002B4993">
              <w:rPr>
                <w:sz w:val="16"/>
                <w:szCs w:val="16"/>
              </w:rPr>
              <w:t>3b : Wat zijn de nadelen van IT zelfbediening ?</w:t>
            </w:r>
          </w:p>
        </w:tc>
        <w:tc>
          <w:tcPr>
            <w:tcW w:w="973" w:type="dxa"/>
          </w:tcPr>
          <w:p w14:paraId="7AC78102" w14:textId="5979209C" w:rsidR="00627238" w:rsidRPr="002B4993" w:rsidRDefault="001D61AB" w:rsidP="00627238">
            <w:pPr>
              <w:jc w:val="center"/>
              <w:rPr>
                <w:rFonts w:cs="Times New Roman"/>
                <w:sz w:val="16"/>
                <w:szCs w:val="16"/>
              </w:rPr>
            </w:pPr>
            <w:r w:rsidRPr="002B4993">
              <w:rPr>
                <w:rFonts w:cs="Times New Roman"/>
                <w:sz w:val="16"/>
                <w:szCs w:val="16"/>
              </w:rPr>
              <w:t>4.5.4</w:t>
            </w:r>
          </w:p>
        </w:tc>
        <w:tc>
          <w:tcPr>
            <w:tcW w:w="4975" w:type="dxa"/>
          </w:tcPr>
          <w:p w14:paraId="16925CC2" w14:textId="7F8FDB1B" w:rsidR="00627238" w:rsidRPr="002B4993" w:rsidRDefault="00775086" w:rsidP="00835B48">
            <w:pPr>
              <w:jc w:val="both"/>
              <w:rPr>
                <w:rFonts w:cs="Times New Roman"/>
                <w:sz w:val="16"/>
                <w:szCs w:val="16"/>
              </w:rPr>
            </w:pPr>
            <w:r w:rsidRPr="002B4993">
              <w:rPr>
                <w:rFonts w:cs="Arial"/>
                <w:i/>
                <w:sz w:val="16"/>
                <w:szCs w:val="16"/>
              </w:rPr>
              <w:t>Het systeem valt of staat met de acceptatie van de gebruikers</w:t>
            </w:r>
            <w:r w:rsidRPr="002B4993">
              <w:rPr>
                <w:rFonts w:cs="Arial"/>
                <w:sz w:val="16"/>
                <w:szCs w:val="16"/>
              </w:rPr>
              <w:t>, als ze niet zelf hun incidenten en aanvragen registreren verliest het systeem zijn primaire nut en kan het geld kosten in plaats van opleveren.</w:t>
            </w:r>
          </w:p>
        </w:tc>
      </w:tr>
      <w:tr w:rsidR="00EC458F" w:rsidRPr="002B4993" w14:paraId="1BCFBF90" w14:textId="77777777" w:rsidTr="00EC458F">
        <w:trPr>
          <w:trHeight w:val="443"/>
        </w:trPr>
        <w:tc>
          <w:tcPr>
            <w:tcW w:w="2611" w:type="dxa"/>
          </w:tcPr>
          <w:p w14:paraId="1AAB2A33" w14:textId="77777777" w:rsidR="00627238" w:rsidRPr="002B4993" w:rsidRDefault="00627238" w:rsidP="00835B48">
            <w:pPr>
              <w:jc w:val="both"/>
              <w:rPr>
                <w:sz w:val="16"/>
                <w:szCs w:val="16"/>
              </w:rPr>
            </w:pPr>
            <w:r w:rsidRPr="002B4993">
              <w:rPr>
                <w:sz w:val="16"/>
                <w:szCs w:val="16"/>
              </w:rPr>
              <w:t>3c : welke criteria bepalen een succesvol gebruik van IT zelfbediening bij servicedesks ?</w:t>
            </w:r>
          </w:p>
        </w:tc>
        <w:tc>
          <w:tcPr>
            <w:tcW w:w="973" w:type="dxa"/>
          </w:tcPr>
          <w:p w14:paraId="556B4105" w14:textId="7FF396A5" w:rsidR="00627238" w:rsidRPr="002B4993" w:rsidRDefault="00366D6A" w:rsidP="00627238">
            <w:pPr>
              <w:jc w:val="center"/>
              <w:rPr>
                <w:rFonts w:cs="Times New Roman"/>
                <w:sz w:val="16"/>
                <w:szCs w:val="16"/>
              </w:rPr>
            </w:pPr>
            <w:r>
              <w:rPr>
                <w:rFonts w:cs="Times New Roman"/>
                <w:sz w:val="16"/>
                <w:szCs w:val="16"/>
              </w:rPr>
              <w:t>4.5.3 en 6.5.5</w:t>
            </w:r>
          </w:p>
        </w:tc>
        <w:tc>
          <w:tcPr>
            <w:tcW w:w="4975" w:type="dxa"/>
          </w:tcPr>
          <w:p w14:paraId="337EA013" w14:textId="691AFB5D" w:rsidR="00627238" w:rsidRPr="00366D6A" w:rsidRDefault="00366D6A" w:rsidP="00366D6A">
            <w:pPr>
              <w:rPr>
                <w:sz w:val="16"/>
                <w:szCs w:val="16"/>
              </w:rPr>
            </w:pPr>
            <w:r w:rsidRPr="00366D6A">
              <w:rPr>
                <w:sz w:val="16"/>
                <w:szCs w:val="16"/>
              </w:rPr>
              <w:t xml:space="preserve">de afstemming tussen het informatiesysteem, gebruikerspopulatie en de bedrijfsprocessen. </w:t>
            </w:r>
            <w:r w:rsidRPr="00366D6A">
              <w:rPr>
                <w:rFonts w:cs="Arial"/>
                <w:i/>
                <w:sz w:val="16"/>
                <w:szCs w:val="16"/>
              </w:rPr>
              <w:t>de acceptatie van de gebruikers.</w:t>
            </w:r>
            <w:r w:rsidRPr="00366D6A">
              <w:rPr>
                <w:sz w:val="16"/>
                <w:szCs w:val="16"/>
              </w:rPr>
              <w:t xml:space="preserve"> </w:t>
            </w:r>
            <w:r w:rsidR="002B4993" w:rsidRPr="00366D6A">
              <w:rPr>
                <w:rFonts w:cs="Times New Roman"/>
                <w:sz w:val="16"/>
                <w:szCs w:val="16"/>
              </w:rPr>
              <w:t>Snelle en intuïtieve interface. Als de klant een gebruiksaanwijzing nodig heeft om de faciliteit te gebruiken heeft de faciliteit per definitie gefaald.</w:t>
            </w:r>
          </w:p>
        </w:tc>
      </w:tr>
      <w:tr w:rsidR="00EC458F" w:rsidRPr="002B4993" w14:paraId="0C2A9568" w14:textId="77777777" w:rsidTr="00EC458F">
        <w:trPr>
          <w:trHeight w:val="443"/>
        </w:trPr>
        <w:tc>
          <w:tcPr>
            <w:tcW w:w="2611" w:type="dxa"/>
          </w:tcPr>
          <w:p w14:paraId="0BF4B5CE" w14:textId="77777777" w:rsidR="00627238" w:rsidRPr="002B4993" w:rsidRDefault="00627238" w:rsidP="00835B48">
            <w:pPr>
              <w:jc w:val="both"/>
              <w:rPr>
                <w:sz w:val="16"/>
                <w:szCs w:val="16"/>
              </w:rPr>
            </w:pPr>
            <w:r w:rsidRPr="002B4993">
              <w:rPr>
                <w:sz w:val="16"/>
                <w:szCs w:val="16"/>
              </w:rPr>
              <w:t>3d : welk (sub)proces uit 1b kan door zelfbediening worden versneld?</w:t>
            </w:r>
          </w:p>
        </w:tc>
        <w:tc>
          <w:tcPr>
            <w:tcW w:w="973" w:type="dxa"/>
          </w:tcPr>
          <w:p w14:paraId="366C5542" w14:textId="77447579" w:rsidR="00627238" w:rsidRPr="002B4993" w:rsidRDefault="00042C12" w:rsidP="00627238">
            <w:pPr>
              <w:jc w:val="center"/>
              <w:rPr>
                <w:rFonts w:cs="Times New Roman"/>
                <w:sz w:val="16"/>
                <w:szCs w:val="16"/>
              </w:rPr>
            </w:pPr>
            <w:r w:rsidRPr="002B4993">
              <w:rPr>
                <w:rFonts w:cs="Times New Roman"/>
                <w:sz w:val="16"/>
                <w:szCs w:val="16"/>
              </w:rPr>
              <w:t>6.5.2</w:t>
            </w:r>
          </w:p>
        </w:tc>
        <w:tc>
          <w:tcPr>
            <w:tcW w:w="4975" w:type="dxa"/>
          </w:tcPr>
          <w:p w14:paraId="45EF660B" w14:textId="368F3770" w:rsidR="00627238" w:rsidRPr="002B4993" w:rsidRDefault="006C33AE" w:rsidP="00835B48">
            <w:pPr>
              <w:jc w:val="both"/>
              <w:rPr>
                <w:rFonts w:cs="Times New Roman"/>
                <w:sz w:val="16"/>
                <w:szCs w:val="16"/>
              </w:rPr>
            </w:pPr>
            <w:r w:rsidRPr="002B4993">
              <w:rPr>
                <w:noProof/>
                <w:sz w:val="16"/>
                <w:szCs w:val="16"/>
                <w:lang w:val="en-US"/>
              </w:rPr>
              <w:drawing>
                <wp:inline distT="0" distB="0" distL="0" distR="0" wp14:anchorId="2F4E9FA0" wp14:editId="43AFF11D">
                  <wp:extent cx="1240367" cy="707069"/>
                  <wp:effectExtent l="25400" t="25400" r="29845" b="29845"/>
                  <wp:docPr id="8" name="Picture 8" descr="Macintosh_HDD:Users:micha.schraven:Desktop:Screen Shot 2013-09-24 at 10.57.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_HDD:Users:micha.schraven:Desktop:Screen Shot 2013-09-24 at 10.57.10 P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41628" cy="707788"/>
                          </a:xfrm>
                          <a:prstGeom prst="rect">
                            <a:avLst/>
                          </a:prstGeom>
                          <a:noFill/>
                          <a:ln>
                            <a:solidFill>
                              <a:schemeClr val="accent1"/>
                            </a:solidFill>
                          </a:ln>
                        </pic:spPr>
                      </pic:pic>
                    </a:graphicData>
                  </a:graphic>
                </wp:inline>
              </w:drawing>
            </w:r>
          </w:p>
        </w:tc>
      </w:tr>
      <w:tr w:rsidR="00EC458F" w:rsidRPr="002B4993" w14:paraId="0E4ED543" w14:textId="77777777" w:rsidTr="00EC458F">
        <w:trPr>
          <w:trHeight w:val="587"/>
        </w:trPr>
        <w:tc>
          <w:tcPr>
            <w:tcW w:w="2611" w:type="dxa"/>
          </w:tcPr>
          <w:p w14:paraId="58B26F5A" w14:textId="77777777" w:rsidR="00627238" w:rsidRPr="002B4993" w:rsidRDefault="00627238" w:rsidP="00835B48">
            <w:pPr>
              <w:jc w:val="both"/>
              <w:rPr>
                <w:sz w:val="16"/>
                <w:szCs w:val="16"/>
              </w:rPr>
            </w:pPr>
            <w:r w:rsidRPr="002B4993">
              <w:rPr>
                <w:sz w:val="16"/>
                <w:szCs w:val="16"/>
              </w:rPr>
              <w:t>2e : wat verandert invoering van IT zelfbediening voor de werkzaamheden van de R&amp;U organisatie?</w:t>
            </w:r>
          </w:p>
        </w:tc>
        <w:tc>
          <w:tcPr>
            <w:tcW w:w="973" w:type="dxa"/>
          </w:tcPr>
          <w:p w14:paraId="74971AB9" w14:textId="07BBDA0D" w:rsidR="00627238" w:rsidRPr="002B4993" w:rsidRDefault="00042C12" w:rsidP="00627238">
            <w:pPr>
              <w:jc w:val="center"/>
              <w:rPr>
                <w:rFonts w:cs="Times New Roman"/>
                <w:sz w:val="16"/>
                <w:szCs w:val="16"/>
              </w:rPr>
            </w:pPr>
            <w:r w:rsidRPr="002B4993">
              <w:rPr>
                <w:rFonts w:cs="Times New Roman"/>
                <w:sz w:val="16"/>
                <w:szCs w:val="16"/>
              </w:rPr>
              <w:t>6.5.5</w:t>
            </w:r>
          </w:p>
        </w:tc>
        <w:tc>
          <w:tcPr>
            <w:tcW w:w="4975" w:type="dxa"/>
          </w:tcPr>
          <w:p w14:paraId="5066AEDB" w14:textId="54CDB1CE" w:rsidR="00627238" w:rsidRPr="002B4993" w:rsidRDefault="00366D6A" w:rsidP="00835B48">
            <w:pPr>
              <w:jc w:val="both"/>
              <w:rPr>
                <w:rFonts w:cs="Times New Roman"/>
                <w:sz w:val="16"/>
                <w:szCs w:val="16"/>
              </w:rPr>
            </w:pPr>
            <w:r>
              <w:rPr>
                <w:rFonts w:cs="Times New Roman"/>
                <w:sz w:val="16"/>
                <w:szCs w:val="16"/>
              </w:rPr>
              <w:t xml:space="preserve">Snelle, intuïtieve en trefzekere interface.  Up </w:t>
            </w:r>
            <w:r w:rsidR="006D3DE7">
              <w:rPr>
                <w:rFonts w:cs="Times New Roman"/>
                <w:sz w:val="16"/>
                <w:szCs w:val="16"/>
              </w:rPr>
              <w:t>to</w:t>
            </w:r>
            <w:r>
              <w:rPr>
                <w:rFonts w:cs="Times New Roman"/>
                <w:sz w:val="16"/>
                <w:szCs w:val="16"/>
              </w:rPr>
              <w:t xml:space="preserve"> date en bruikbare informatie (die de klant zoekt) . continue zoeken naar processen die geautomatiseerd kunnen worden.</w:t>
            </w:r>
          </w:p>
        </w:tc>
      </w:tr>
      <w:tr w:rsidR="00EC458F" w:rsidRPr="002B4993" w14:paraId="369691BF" w14:textId="77777777" w:rsidTr="00EC458F">
        <w:trPr>
          <w:trHeight w:val="452"/>
        </w:trPr>
        <w:tc>
          <w:tcPr>
            <w:tcW w:w="2611" w:type="dxa"/>
          </w:tcPr>
          <w:p w14:paraId="01582CAE" w14:textId="77777777" w:rsidR="00627238" w:rsidRPr="002B4993" w:rsidRDefault="00627238" w:rsidP="00835B48">
            <w:pPr>
              <w:jc w:val="both"/>
              <w:rPr>
                <w:sz w:val="16"/>
                <w:szCs w:val="16"/>
              </w:rPr>
            </w:pPr>
            <w:r w:rsidRPr="002B4993">
              <w:rPr>
                <w:sz w:val="16"/>
                <w:szCs w:val="16"/>
              </w:rPr>
              <w:t>2f : wat verandert invoering van IT zelfbediening voor de klanten van de R&amp;U?</w:t>
            </w:r>
          </w:p>
        </w:tc>
        <w:tc>
          <w:tcPr>
            <w:tcW w:w="973" w:type="dxa"/>
          </w:tcPr>
          <w:p w14:paraId="011C84F3" w14:textId="1DC938CC" w:rsidR="00627238" w:rsidRPr="002B4993" w:rsidRDefault="00042C12" w:rsidP="00627238">
            <w:pPr>
              <w:jc w:val="center"/>
              <w:rPr>
                <w:rFonts w:cs="Times New Roman"/>
                <w:sz w:val="16"/>
                <w:szCs w:val="16"/>
              </w:rPr>
            </w:pPr>
            <w:r w:rsidRPr="002B4993">
              <w:rPr>
                <w:rFonts w:cs="Times New Roman"/>
                <w:sz w:val="16"/>
                <w:szCs w:val="16"/>
              </w:rPr>
              <w:t>6.5.4</w:t>
            </w:r>
          </w:p>
        </w:tc>
        <w:tc>
          <w:tcPr>
            <w:tcW w:w="4975" w:type="dxa"/>
          </w:tcPr>
          <w:p w14:paraId="2EB6D1AC" w14:textId="722AFEDB" w:rsidR="00627238" w:rsidRPr="002B4993" w:rsidRDefault="00644BEE" w:rsidP="00644BEE">
            <w:pPr>
              <w:jc w:val="both"/>
              <w:rPr>
                <w:rFonts w:cs="Times New Roman"/>
                <w:sz w:val="16"/>
                <w:szCs w:val="16"/>
              </w:rPr>
            </w:pPr>
            <w:r w:rsidRPr="002B4993">
              <w:rPr>
                <w:sz w:val="16"/>
                <w:szCs w:val="16"/>
              </w:rPr>
              <w:t xml:space="preserve">Wanneer je mensen aanraadt om van een single point of contact (de servicedesk) naar een zelfservice-model te gaan, verander je een bestaand bedrijfsproces. </w:t>
            </w:r>
            <w:sdt>
              <w:sdtPr>
                <w:rPr>
                  <w:sz w:val="16"/>
                  <w:szCs w:val="16"/>
                </w:rPr>
                <w:id w:val="-1599484802"/>
                <w:citation/>
              </w:sdtPr>
              <w:sdtContent>
                <w:r w:rsidRPr="002B4993">
                  <w:rPr>
                    <w:sz w:val="16"/>
                    <w:szCs w:val="16"/>
                  </w:rPr>
                  <w:fldChar w:fldCharType="begin"/>
                </w:r>
                <w:r w:rsidRPr="002B4993">
                  <w:rPr>
                    <w:rFonts w:ascii="Times New Roman" w:hAnsi="Times New Roman"/>
                    <w:sz w:val="16"/>
                    <w:szCs w:val="16"/>
                  </w:rPr>
                  <w:instrText xml:space="preserve"> CITATION May12 \l 1043 </w:instrText>
                </w:r>
                <w:r w:rsidRPr="002B4993">
                  <w:rPr>
                    <w:sz w:val="16"/>
                    <w:szCs w:val="16"/>
                  </w:rPr>
                  <w:fldChar w:fldCharType="separate"/>
                </w:r>
                <w:r w:rsidRPr="002B4993">
                  <w:rPr>
                    <w:rFonts w:ascii="Times New Roman" w:hAnsi="Times New Roman"/>
                    <w:noProof/>
                    <w:sz w:val="16"/>
                    <w:szCs w:val="16"/>
                  </w:rPr>
                  <w:t>(Mayor)</w:t>
                </w:r>
                <w:r w:rsidRPr="002B4993">
                  <w:rPr>
                    <w:sz w:val="16"/>
                    <w:szCs w:val="16"/>
                  </w:rPr>
                  <w:fldChar w:fldCharType="end"/>
                </w:r>
              </w:sdtContent>
            </w:sdt>
            <w:r w:rsidRPr="002B4993">
              <w:rPr>
                <w:noProof/>
                <w:sz w:val="16"/>
                <w:szCs w:val="16"/>
                <w:lang w:val="en-US"/>
              </w:rPr>
              <w:t xml:space="preserve"> </w:t>
            </w:r>
            <w:r w:rsidRPr="002B4993">
              <w:rPr>
                <w:noProof/>
                <w:sz w:val="16"/>
                <w:szCs w:val="16"/>
                <w:lang w:val="en-US"/>
              </w:rPr>
              <w:drawing>
                <wp:anchor distT="0" distB="0" distL="114300" distR="114300" simplePos="0" relativeHeight="251762688" behindDoc="0" locked="0" layoutInCell="1" allowOverlap="1" wp14:anchorId="6BFAC93F" wp14:editId="215CBEEC">
                  <wp:simplePos x="0" y="0"/>
                  <wp:positionH relativeFrom="column">
                    <wp:posOffset>10160</wp:posOffset>
                  </wp:positionH>
                  <wp:positionV relativeFrom="paragraph">
                    <wp:posOffset>-6350</wp:posOffset>
                  </wp:positionV>
                  <wp:extent cx="565150" cy="565150"/>
                  <wp:effectExtent l="0" t="0" r="0" b="0"/>
                  <wp:wrapSquare wrapText="bothSides"/>
                  <wp:docPr id="17" name="Picture 17" descr="Untitled:Users:micha.schraven:Desktop:comfort_z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Users:micha.schraven:Desktop:comfort_zone.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993">
              <w:rPr>
                <w:rFonts w:cs="Times New Roman"/>
                <w:sz w:val="16"/>
                <w:szCs w:val="16"/>
              </w:rPr>
              <w:t>De gebruiker wordt uit zijn comfortzone</w:t>
            </w:r>
            <w:r w:rsidR="006D3DE7">
              <w:rPr>
                <w:rFonts w:cs="Times New Roman"/>
                <w:sz w:val="16"/>
                <w:szCs w:val="16"/>
              </w:rPr>
              <w:t xml:space="preserve"> </w:t>
            </w:r>
            <w:r w:rsidRPr="002B4993">
              <w:rPr>
                <w:rFonts w:cs="Times New Roman"/>
                <w:sz w:val="16"/>
                <w:szCs w:val="16"/>
              </w:rPr>
              <w:t xml:space="preserve">gehaald en moet </w:t>
            </w:r>
            <w:r w:rsidRPr="002B4993">
              <w:rPr>
                <w:sz w:val="16"/>
                <w:szCs w:val="16"/>
              </w:rPr>
              <w:t>zelf problemen diagnosticeren en op lossen via de artikelen op de kennisbank.</w:t>
            </w:r>
          </w:p>
        </w:tc>
      </w:tr>
    </w:tbl>
    <w:p w14:paraId="2C2260BC" w14:textId="77777777" w:rsidR="00190003" w:rsidRDefault="00190003" w:rsidP="00047D75">
      <w:pPr>
        <w:rPr>
          <w:szCs w:val="20"/>
        </w:rPr>
      </w:pPr>
    </w:p>
    <w:p w14:paraId="48445492" w14:textId="77777777" w:rsidR="00366D6A" w:rsidRDefault="00366D6A" w:rsidP="00047D75">
      <w:pPr>
        <w:rPr>
          <w:szCs w:val="20"/>
        </w:rPr>
      </w:pPr>
    </w:p>
    <w:p w14:paraId="006D3B96" w14:textId="77777777" w:rsidR="00366D6A" w:rsidRDefault="00366D6A" w:rsidP="00047D75">
      <w:pPr>
        <w:rPr>
          <w:szCs w:val="20"/>
        </w:rPr>
      </w:pPr>
    </w:p>
    <w:p w14:paraId="79939519" w14:textId="77777777" w:rsidR="00366D6A" w:rsidRDefault="00366D6A" w:rsidP="00047D75">
      <w:pPr>
        <w:rPr>
          <w:szCs w:val="20"/>
        </w:rPr>
      </w:pPr>
    </w:p>
    <w:p w14:paraId="5B7F392A" w14:textId="3A4FBA39" w:rsidR="00047D75" w:rsidRDefault="00EC458F" w:rsidP="00047D75">
      <w:pPr>
        <w:pStyle w:val="Heading3"/>
      </w:pPr>
      <w:bookmarkStart w:id="149" w:name="_Toc243382073"/>
      <w:r>
        <w:t>6</w:t>
      </w:r>
      <w:r w:rsidR="00190003">
        <w:t>.6.5</w:t>
      </w:r>
      <w:r w:rsidR="00047D75">
        <w:t xml:space="preserve"> betrekken van </w:t>
      </w:r>
      <w:r w:rsidR="007E397E">
        <w:t xml:space="preserve">analyse </w:t>
      </w:r>
      <w:r w:rsidR="00047D75">
        <w:t>veranderingscultuur in advies</w:t>
      </w:r>
      <w:bookmarkEnd w:id="149"/>
    </w:p>
    <w:p w14:paraId="3AC0E32A" w14:textId="77777777" w:rsidR="00047D75" w:rsidRDefault="00047D75" w:rsidP="00047D75">
      <w:pPr>
        <w:rPr>
          <w:szCs w:val="20"/>
        </w:rPr>
      </w:pPr>
    </w:p>
    <w:p w14:paraId="14D7931C" w14:textId="7437ED6D" w:rsidR="00047D75" w:rsidRDefault="00047D75" w:rsidP="00047D75">
      <w:pPr>
        <w:jc w:val="both"/>
        <w:rPr>
          <w:szCs w:val="20"/>
        </w:rPr>
      </w:pPr>
      <w:r>
        <w:rPr>
          <w:szCs w:val="20"/>
        </w:rPr>
        <w:t xml:space="preserve">Bij sociale media </w:t>
      </w:r>
      <w:r w:rsidR="00C10EEE">
        <w:rPr>
          <w:szCs w:val="20"/>
        </w:rPr>
        <w:t>bleken</w:t>
      </w:r>
      <w:r>
        <w:rPr>
          <w:szCs w:val="20"/>
        </w:rPr>
        <w:t xml:space="preserve"> zijn 3 aspecten belangrijk : mensen, technologie en inhoud. </w:t>
      </w:r>
    </w:p>
    <w:p w14:paraId="2C4377EB" w14:textId="076F7125" w:rsidR="00C10EEE" w:rsidRDefault="00047D75" w:rsidP="00047D75">
      <w:pPr>
        <w:jc w:val="both"/>
        <w:rPr>
          <w:szCs w:val="20"/>
        </w:rPr>
      </w:pPr>
      <w:r>
        <w:rPr>
          <w:szCs w:val="20"/>
        </w:rPr>
        <w:t xml:space="preserve">De Dienst IT heeft in het verleden overwegend gekozen voor een top-down of bottom-up strategie om IT gerelateerde veranderingen teweeg te brengen.  Omdat sociale media bij definitie sociaal zijn zal een top-down gelijke benadering weinig vruchten afwerpen. De dienst IT, en daarmee de R&amp;U, zullen dus de klanten moeten faciliteren door prettig werkende technologie waarop de gebruikers vrijwillig de inhoud van helpen bepalen. In dat laatste kan de R&amp;U slechts begeleiden door middel van een sympathieke en rechtvaardige moderator.  </w:t>
      </w:r>
    </w:p>
    <w:p w14:paraId="2D334C46" w14:textId="2B95C8C2" w:rsidR="00047D75" w:rsidRDefault="00047D75" w:rsidP="00047D75">
      <w:pPr>
        <w:jc w:val="both"/>
        <w:rPr>
          <w:szCs w:val="20"/>
        </w:rPr>
      </w:pPr>
      <w:r>
        <w:rPr>
          <w:szCs w:val="20"/>
        </w:rPr>
        <w:t>Dit is in het advies naar de opdrachtgever verwoord door te wijzen op het belang van de wensen van de klanten zodat ze de functionaliteit willen gebruiken. Het succes wordt immers gegarandeerd door het gebruik te stimuleren en het gebruik te monitoren.</w:t>
      </w:r>
      <w:r w:rsidR="001C0BB9">
        <w:rPr>
          <w:szCs w:val="20"/>
        </w:rPr>
        <w:t xml:space="preserve"> Dit stimuleren is volgens Mayor een taak van het management.</w:t>
      </w:r>
    </w:p>
    <w:p w14:paraId="00C8E822" w14:textId="77777777" w:rsidR="00366D6A" w:rsidRDefault="00366D6A" w:rsidP="00047D75">
      <w:pPr>
        <w:jc w:val="both"/>
        <w:rPr>
          <w:szCs w:val="20"/>
        </w:rPr>
      </w:pPr>
    </w:p>
    <w:p w14:paraId="367E09F0" w14:textId="77777777" w:rsidR="00366D6A" w:rsidRDefault="00366D6A" w:rsidP="00047D75">
      <w:pPr>
        <w:jc w:val="both"/>
        <w:rPr>
          <w:szCs w:val="20"/>
        </w:rPr>
      </w:pPr>
    </w:p>
    <w:p w14:paraId="1C500EC3" w14:textId="77777777" w:rsidR="00366D6A" w:rsidRDefault="00366D6A" w:rsidP="00047D75">
      <w:pPr>
        <w:jc w:val="both"/>
        <w:rPr>
          <w:szCs w:val="20"/>
        </w:rPr>
      </w:pPr>
    </w:p>
    <w:p w14:paraId="46531439" w14:textId="77777777" w:rsidR="00366D6A" w:rsidRDefault="00366D6A" w:rsidP="00047D75">
      <w:pPr>
        <w:jc w:val="both"/>
        <w:rPr>
          <w:szCs w:val="20"/>
        </w:rPr>
      </w:pPr>
    </w:p>
    <w:p w14:paraId="7C3BB02F" w14:textId="77777777" w:rsidR="00366D6A" w:rsidRDefault="00366D6A" w:rsidP="00047D75">
      <w:pPr>
        <w:jc w:val="both"/>
        <w:rPr>
          <w:szCs w:val="20"/>
        </w:rPr>
      </w:pPr>
    </w:p>
    <w:p w14:paraId="18E30758" w14:textId="77777777" w:rsidR="00366D6A" w:rsidRDefault="00366D6A" w:rsidP="00047D75">
      <w:pPr>
        <w:jc w:val="both"/>
        <w:rPr>
          <w:szCs w:val="20"/>
        </w:rPr>
      </w:pPr>
    </w:p>
    <w:p w14:paraId="589D6FA4" w14:textId="77777777" w:rsidR="00366D6A" w:rsidRDefault="00366D6A" w:rsidP="00047D75">
      <w:pPr>
        <w:jc w:val="both"/>
        <w:rPr>
          <w:szCs w:val="20"/>
        </w:rPr>
      </w:pPr>
    </w:p>
    <w:p w14:paraId="2AD0DB05" w14:textId="77777777" w:rsidR="00366D6A" w:rsidRDefault="00366D6A" w:rsidP="00047D75">
      <w:pPr>
        <w:jc w:val="both"/>
        <w:rPr>
          <w:szCs w:val="20"/>
        </w:rPr>
      </w:pPr>
    </w:p>
    <w:p w14:paraId="296F0CA2" w14:textId="77777777" w:rsidR="00366D6A" w:rsidRDefault="00366D6A" w:rsidP="00047D75">
      <w:pPr>
        <w:jc w:val="both"/>
        <w:rPr>
          <w:szCs w:val="20"/>
        </w:rPr>
      </w:pPr>
    </w:p>
    <w:p w14:paraId="24447713" w14:textId="77777777" w:rsidR="00366D6A" w:rsidRDefault="00366D6A" w:rsidP="00047D75">
      <w:pPr>
        <w:jc w:val="both"/>
        <w:rPr>
          <w:szCs w:val="20"/>
        </w:rPr>
      </w:pPr>
    </w:p>
    <w:p w14:paraId="7198CDAB" w14:textId="77777777" w:rsidR="00366D6A" w:rsidRDefault="00366D6A" w:rsidP="00047D75">
      <w:pPr>
        <w:jc w:val="both"/>
        <w:rPr>
          <w:szCs w:val="20"/>
        </w:rPr>
      </w:pPr>
    </w:p>
    <w:p w14:paraId="0E171B0D" w14:textId="77777777" w:rsidR="00366D6A" w:rsidRDefault="00366D6A" w:rsidP="00047D75">
      <w:pPr>
        <w:jc w:val="both"/>
        <w:rPr>
          <w:szCs w:val="20"/>
        </w:rPr>
      </w:pPr>
    </w:p>
    <w:p w14:paraId="27757400" w14:textId="77777777" w:rsidR="00366D6A" w:rsidRDefault="00366D6A" w:rsidP="00047D75">
      <w:pPr>
        <w:jc w:val="both"/>
        <w:rPr>
          <w:szCs w:val="20"/>
        </w:rPr>
      </w:pPr>
    </w:p>
    <w:p w14:paraId="5FEFF944" w14:textId="77777777" w:rsidR="00366D6A" w:rsidRDefault="00366D6A" w:rsidP="00047D75">
      <w:pPr>
        <w:jc w:val="both"/>
        <w:rPr>
          <w:szCs w:val="20"/>
        </w:rPr>
      </w:pPr>
    </w:p>
    <w:p w14:paraId="143A9AAB" w14:textId="77777777" w:rsidR="00366D6A" w:rsidRDefault="00366D6A" w:rsidP="00047D75">
      <w:pPr>
        <w:jc w:val="both"/>
        <w:rPr>
          <w:szCs w:val="20"/>
        </w:rPr>
      </w:pPr>
    </w:p>
    <w:p w14:paraId="274C5A5B" w14:textId="77777777" w:rsidR="00366D6A" w:rsidRDefault="00366D6A" w:rsidP="00047D75">
      <w:pPr>
        <w:jc w:val="both"/>
        <w:rPr>
          <w:szCs w:val="20"/>
        </w:rPr>
      </w:pPr>
    </w:p>
    <w:p w14:paraId="37330C6E" w14:textId="77777777" w:rsidR="00366D6A" w:rsidRDefault="00366D6A" w:rsidP="00047D75">
      <w:pPr>
        <w:jc w:val="both"/>
        <w:rPr>
          <w:szCs w:val="20"/>
        </w:rPr>
      </w:pPr>
    </w:p>
    <w:p w14:paraId="3C70BAB8" w14:textId="77777777" w:rsidR="00366D6A" w:rsidRDefault="00366D6A" w:rsidP="00047D75">
      <w:pPr>
        <w:jc w:val="both"/>
        <w:rPr>
          <w:szCs w:val="20"/>
        </w:rPr>
      </w:pPr>
    </w:p>
    <w:p w14:paraId="4BB7E7C1" w14:textId="77777777" w:rsidR="00366D6A" w:rsidRDefault="00366D6A" w:rsidP="00047D75">
      <w:pPr>
        <w:jc w:val="both"/>
        <w:rPr>
          <w:szCs w:val="20"/>
        </w:rPr>
      </w:pPr>
    </w:p>
    <w:p w14:paraId="6942B8D1" w14:textId="77777777" w:rsidR="00366D6A" w:rsidRDefault="00366D6A" w:rsidP="00047D75">
      <w:pPr>
        <w:jc w:val="both"/>
        <w:rPr>
          <w:szCs w:val="20"/>
        </w:rPr>
      </w:pPr>
    </w:p>
    <w:p w14:paraId="3FB924BC" w14:textId="77777777" w:rsidR="00366D6A" w:rsidRDefault="00366D6A" w:rsidP="00047D75">
      <w:pPr>
        <w:jc w:val="both"/>
        <w:rPr>
          <w:szCs w:val="20"/>
        </w:rPr>
      </w:pPr>
    </w:p>
    <w:p w14:paraId="3CC30EF9" w14:textId="77777777" w:rsidR="00366D6A" w:rsidRDefault="00366D6A" w:rsidP="00047D75">
      <w:pPr>
        <w:jc w:val="both"/>
        <w:rPr>
          <w:szCs w:val="20"/>
        </w:rPr>
      </w:pPr>
    </w:p>
    <w:p w14:paraId="222235A9" w14:textId="77777777" w:rsidR="00366D6A" w:rsidRDefault="00366D6A" w:rsidP="00047D75">
      <w:pPr>
        <w:jc w:val="both"/>
        <w:rPr>
          <w:szCs w:val="20"/>
        </w:rPr>
      </w:pPr>
    </w:p>
    <w:p w14:paraId="157147A6" w14:textId="77777777" w:rsidR="00366D6A" w:rsidRDefault="00366D6A" w:rsidP="00047D75">
      <w:pPr>
        <w:jc w:val="both"/>
        <w:rPr>
          <w:szCs w:val="20"/>
        </w:rPr>
      </w:pPr>
    </w:p>
    <w:p w14:paraId="35D66813" w14:textId="77777777" w:rsidR="00366D6A" w:rsidRDefault="00366D6A" w:rsidP="00047D75">
      <w:pPr>
        <w:jc w:val="both"/>
        <w:rPr>
          <w:szCs w:val="20"/>
        </w:rPr>
      </w:pPr>
    </w:p>
    <w:p w14:paraId="7D63604A" w14:textId="77777777" w:rsidR="00366D6A" w:rsidRDefault="00366D6A" w:rsidP="00047D75">
      <w:pPr>
        <w:jc w:val="both"/>
        <w:rPr>
          <w:szCs w:val="20"/>
        </w:rPr>
      </w:pPr>
    </w:p>
    <w:p w14:paraId="6871EA58" w14:textId="77777777" w:rsidR="00366D6A" w:rsidRDefault="00366D6A" w:rsidP="00047D75">
      <w:pPr>
        <w:jc w:val="both"/>
        <w:rPr>
          <w:szCs w:val="20"/>
        </w:rPr>
      </w:pPr>
    </w:p>
    <w:p w14:paraId="75382EB9" w14:textId="77777777" w:rsidR="00366D6A" w:rsidRDefault="00366D6A" w:rsidP="00047D75">
      <w:pPr>
        <w:jc w:val="both"/>
        <w:rPr>
          <w:szCs w:val="20"/>
        </w:rPr>
      </w:pPr>
    </w:p>
    <w:p w14:paraId="0765599C" w14:textId="77777777" w:rsidR="00366D6A" w:rsidRDefault="00366D6A" w:rsidP="00047D75">
      <w:pPr>
        <w:jc w:val="both"/>
        <w:rPr>
          <w:szCs w:val="20"/>
        </w:rPr>
      </w:pPr>
    </w:p>
    <w:p w14:paraId="562B6673" w14:textId="77777777" w:rsidR="00366D6A" w:rsidRDefault="00366D6A" w:rsidP="00047D75">
      <w:pPr>
        <w:jc w:val="both"/>
        <w:rPr>
          <w:szCs w:val="20"/>
        </w:rPr>
      </w:pPr>
    </w:p>
    <w:p w14:paraId="5A062D22" w14:textId="77777777" w:rsidR="00366D6A" w:rsidRDefault="00366D6A" w:rsidP="00047D75">
      <w:pPr>
        <w:jc w:val="both"/>
        <w:rPr>
          <w:szCs w:val="20"/>
        </w:rPr>
      </w:pPr>
    </w:p>
    <w:p w14:paraId="39FE45A6" w14:textId="77777777" w:rsidR="00366D6A" w:rsidRDefault="00366D6A" w:rsidP="00047D75">
      <w:pPr>
        <w:jc w:val="both"/>
        <w:rPr>
          <w:szCs w:val="20"/>
        </w:rPr>
      </w:pPr>
    </w:p>
    <w:p w14:paraId="6AC2B20A" w14:textId="77777777" w:rsidR="00366D6A" w:rsidRDefault="00366D6A" w:rsidP="00047D75">
      <w:pPr>
        <w:jc w:val="both"/>
        <w:rPr>
          <w:szCs w:val="20"/>
        </w:rPr>
      </w:pPr>
    </w:p>
    <w:p w14:paraId="4A352770" w14:textId="77777777" w:rsidR="00366D6A" w:rsidRDefault="00366D6A" w:rsidP="00047D75">
      <w:pPr>
        <w:jc w:val="both"/>
        <w:rPr>
          <w:szCs w:val="20"/>
        </w:rPr>
      </w:pPr>
    </w:p>
    <w:p w14:paraId="7436CC8D" w14:textId="77777777" w:rsidR="00366D6A" w:rsidRDefault="00366D6A" w:rsidP="00047D75">
      <w:pPr>
        <w:jc w:val="both"/>
        <w:rPr>
          <w:szCs w:val="20"/>
        </w:rPr>
      </w:pPr>
    </w:p>
    <w:p w14:paraId="75522765" w14:textId="77777777" w:rsidR="00366D6A" w:rsidRDefault="00366D6A" w:rsidP="00047D75">
      <w:pPr>
        <w:jc w:val="both"/>
        <w:rPr>
          <w:szCs w:val="20"/>
        </w:rPr>
      </w:pPr>
    </w:p>
    <w:p w14:paraId="6BBE365D" w14:textId="77777777" w:rsidR="00366D6A" w:rsidRDefault="00366D6A" w:rsidP="00047D75">
      <w:pPr>
        <w:jc w:val="both"/>
        <w:rPr>
          <w:szCs w:val="20"/>
        </w:rPr>
      </w:pPr>
    </w:p>
    <w:p w14:paraId="7B38848B" w14:textId="77777777" w:rsidR="00366D6A" w:rsidRDefault="00366D6A" w:rsidP="00047D75">
      <w:pPr>
        <w:jc w:val="both"/>
        <w:rPr>
          <w:szCs w:val="20"/>
        </w:rPr>
      </w:pPr>
    </w:p>
    <w:p w14:paraId="4241C4F4" w14:textId="77777777" w:rsidR="00366D6A" w:rsidRDefault="00366D6A" w:rsidP="00047D75">
      <w:pPr>
        <w:jc w:val="both"/>
        <w:rPr>
          <w:szCs w:val="20"/>
        </w:rPr>
      </w:pPr>
    </w:p>
    <w:p w14:paraId="702D933D" w14:textId="77777777" w:rsidR="00366D6A" w:rsidRDefault="00366D6A" w:rsidP="00047D75">
      <w:pPr>
        <w:jc w:val="both"/>
        <w:rPr>
          <w:szCs w:val="20"/>
        </w:rPr>
      </w:pPr>
    </w:p>
    <w:p w14:paraId="595C6C04" w14:textId="13B00184" w:rsidR="009020A0" w:rsidRPr="001753BD" w:rsidRDefault="009020A0" w:rsidP="00703819">
      <w:pPr>
        <w:pStyle w:val="Heading1"/>
      </w:pPr>
      <w:bookmarkStart w:id="150" w:name="_Toc243382074"/>
      <w:r w:rsidRPr="001753BD">
        <w:t xml:space="preserve">Hoofdstuk 7 : </w:t>
      </w:r>
      <w:r w:rsidR="00CA2687" w:rsidRPr="001753BD">
        <w:t>Evaluatie</w:t>
      </w:r>
      <w:bookmarkEnd w:id="150"/>
    </w:p>
    <w:p w14:paraId="67E39BB5" w14:textId="77777777" w:rsidR="009020A0" w:rsidRPr="001753BD" w:rsidRDefault="009020A0" w:rsidP="00A7515E">
      <w:pPr>
        <w:rPr>
          <w:szCs w:val="20"/>
        </w:rPr>
      </w:pPr>
    </w:p>
    <w:p w14:paraId="5E2F4ED8" w14:textId="5D67CF3B" w:rsidR="009020A0" w:rsidRPr="001753BD" w:rsidRDefault="00932E54" w:rsidP="00703819">
      <w:pPr>
        <w:pStyle w:val="Heading2"/>
      </w:pPr>
      <w:bookmarkStart w:id="151" w:name="_Toc243382075"/>
      <w:r w:rsidRPr="001753BD">
        <w:t>7.1 Inleiding</w:t>
      </w:r>
      <w:bookmarkEnd w:id="151"/>
    </w:p>
    <w:p w14:paraId="00079A68" w14:textId="77777777" w:rsidR="00047D75" w:rsidRPr="001753BD" w:rsidRDefault="00047D75" w:rsidP="000A26AC">
      <w:pPr>
        <w:jc w:val="both"/>
        <w:rPr>
          <w:szCs w:val="20"/>
        </w:rPr>
      </w:pPr>
    </w:p>
    <w:p w14:paraId="3EBB2694" w14:textId="4E1915F3" w:rsidR="00047D75" w:rsidRPr="001753BD" w:rsidRDefault="005B7693" w:rsidP="000A26AC">
      <w:pPr>
        <w:jc w:val="both"/>
        <w:rPr>
          <w:szCs w:val="20"/>
        </w:rPr>
      </w:pPr>
      <w:r>
        <w:rPr>
          <w:szCs w:val="20"/>
        </w:rPr>
        <w:t xml:space="preserve">Ik heb dit afstudeerrapport geschreven als een verantwoording naar mijn examinatoren. Daarom zijn alle stappen eigenlijk al voorzien van een </w:t>
      </w:r>
      <w:r w:rsidR="00994A66">
        <w:rPr>
          <w:szCs w:val="20"/>
        </w:rPr>
        <w:t>verantwoording</w:t>
      </w:r>
      <w:r>
        <w:rPr>
          <w:szCs w:val="20"/>
        </w:rPr>
        <w:t xml:space="preserve"> </w:t>
      </w:r>
      <w:r w:rsidR="00994A66">
        <w:rPr>
          <w:szCs w:val="20"/>
        </w:rPr>
        <w:t>van</w:t>
      </w:r>
      <w:r>
        <w:rPr>
          <w:szCs w:val="20"/>
        </w:rPr>
        <w:t xml:space="preserve"> zowel product als proces. </w:t>
      </w:r>
    </w:p>
    <w:p w14:paraId="2CC3C858" w14:textId="77777777" w:rsidR="00047D75" w:rsidRDefault="00047D75" w:rsidP="000A26AC">
      <w:pPr>
        <w:jc w:val="both"/>
        <w:rPr>
          <w:szCs w:val="20"/>
        </w:rPr>
      </w:pPr>
    </w:p>
    <w:p w14:paraId="5AD7A565" w14:textId="4CDCD938" w:rsidR="005B7693" w:rsidRPr="001753BD" w:rsidRDefault="005B7693" w:rsidP="000A26AC">
      <w:pPr>
        <w:jc w:val="both"/>
        <w:rPr>
          <w:szCs w:val="20"/>
        </w:rPr>
      </w:pPr>
      <w:r>
        <w:rPr>
          <w:szCs w:val="20"/>
        </w:rPr>
        <w:t xml:space="preserve">Dit hoofdstuk dient </w:t>
      </w:r>
      <w:r w:rsidR="00994A66">
        <w:rPr>
          <w:szCs w:val="20"/>
        </w:rPr>
        <w:t xml:space="preserve">daarom exclusief </w:t>
      </w:r>
      <w:r>
        <w:rPr>
          <w:szCs w:val="20"/>
        </w:rPr>
        <w:t>ter verantwoording van de behaalde beroepstaken</w:t>
      </w:r>
      <w:r w:rsidR="00994A66">
        <w:rPr>
          <w:szCs w:val="20"/>
        </w:rPr>
        <w:t xml:space="preserve"> naar mijn examinatoren</w:t>
      </w:r>
      <w:r>
        <w:rPr>
          <w:szCs w:val="20"/>
        </w:rPr>
        <w:t>.</w:t>
      </w:r>
    </w:p>
    <w:p w14:paraId="54E15A73" w14:textId="691BD059" w:rsidR="001753BD" w:rsidRPr="0009704B" w:rsidRDefault="00932E54" w:rsidP="000A26AC">
      <w:pPr>
        <w:pStyle w:val="Heading2"/>
        <w:jc w:val="both"/>
      </w:pPr>
      <w:bookmarkStart w:id="152" w:name="_Toc243382076"/>
      <w:r w:rsidRPr="001753BD">
        <w:t>7.2</w:t>
      </w:r>
      <w:r w:rsidR="00190003">
        <w:t>.1</w:t>
      </w:r>
      <w:r w:rsidRPr="001753BD">
        <w:t xml:space="preserve"> </w:t>
      </w:r>
      <w:r w:rsidR="00CA2687" w:rsidRPr="001753BD">
        <w:t>Terugblik op Product</w:t>
      </w:r>
      <w:bookmarkEnd w:id="152"/>
    </w:p>
    <w:p w14:paraId="017BABB8" w14:textId="77777777" w:rsidR="001B1A30" w:rsidRDefault="001B1A30" w:rsidP="000A26AC">
      <w:pPr>
        <w:jc w:val="both"/>
        <w:rPr>
          <w:szCs w:val="20"/>
        </w:rPr>
      </w:pPr>
    </w:p>
    <w:p w14:paraId="2AE9C1A5" w14:textId="6B6B47C4" w:rsidR="001753BD" w:rsidRDefault="005B7693" w:rsidP="000A26AC">
      <w:pPr>
        <w:jc w:val="both"/>
        <w:rPr>
          <w:szCs w:val="20"/>
        </w:rPr>
      </w:pPr>
      <w:r>
        <w:rPr>
          <w:szCs w:val="20"/>
        </w:rPr>
        <w:t>Ik ben tevreden over het product, ik vin</w:t>
      </w:r>
      <w:r w:rsidR="000A26AC">
        <w:rPr>
          <w:szCs w:val="20"/>
        </w:rPr>
        <w:t>d</w:t>
      </w:r>
      <w:r>
        <w:rPr>
          <w:szCs w:val="20"/>
        </w:rPr>
        <w:t xml:space="preserve"> dat ik mij een helder beeld heb gevormd</w:t>
      </w:r>
      <w:r w:rsidR="00994A66">
        <w:rPr>
          <w:szCs w:val="20"/>
        </w:rPr>
        <w:t xml:space="preserve"> van de voor mij o</w:t>
      </w:r>
      <w:r w:rsidR="000A26AC">
        <w:rPr>
          <w:szCs w:val="20"/>
        </w:rPr>
        <w:t xml:space="preserve">nbekende omgeving (de R&amp;U). Ik heb de belangrijkste factoren die betrekking hebben op de huidige situatie  (en die van belang zijn voor het onderzoek) geïdentificeerd. Hierop heb ik de te onderzoeken technologieën ontleed in twee verschillende technologieën, die ik op hun beurt onder verdeelde in 8 los van zichzelf staande technologieën. </w:t>
      </w:r>
    </w:p>
    <w:p w14:paraId="4FD3DB19" w14:textId="77777777" w:rsidR="00190003" w:rsidRDefault="000A26AC" w:rsidP="000A26AC">
      <w:pPr>
        <w:jc w:val="both"/>
        <w:rPr>
          <w:szCs w:val="20"/>
        </w:rPr>
      </w:pPr>
      <w:r>
        <w:rPr>
          <w:szCs w:val="20"/>
        </w:rPr>
        <w:t xml:space="preserve">Hieruit de meest toepasselijke selecteren was niet eenvoudig, maar mijn methode van uitsluiting van ongeschikte technologieën leidde uiteindelijk tot een drietal technologieën die ik verder kon uitwerken in stroomdiagrammen. Ik, maar ook de opdrachtgever, was tevreden met de keuze van deze technologieën. Deze diagrammen heb ik toegelicht met de impact op zowel klant als R&amp;U. Ik vind dat ik deze conclusies helder heb verwoord in het eindproduct. </w:t>
      </w:r>
    </w:p>
    <w:p w14:paraId="643FFE36" w14:textId="77777777" w:rsidR="00190003" w:rsidRDefault="00190003" w:rsidP="000A26AC">
      <w:pPr>
        <w:jc w:val="both"/>
        <w:rPr>
          <w:szCs w:val="20"/>
        </w:rPr>
      </w:pPr>
    </w:p>
    <w:p w14:paraId="120A33F1" w14:textId="0BEF4FF8" w:rsidR="00190003" w:rsidRPr="001753BD" w:rsidRDefault="00190003" w:rsidP="000A26AC">
      <w:pPr>
        <w:jc w:val="both"/>
        <w:rPr>
          <w:szCs w:val="20"/>
        </w:rPr>
      </w:pPr>
      <w:r>
        <w:rPr>
          <w:szCs w:val="20"/>
        </w:rPr>
        <w:t xml:space="preserve">Concluderend kan ik stellen dat ik </w:t>
      </w:r>
      <w:r w:rsidR="00A40421">
        <w:rPr>
          <w:szCs w:val="20"/>
        </w:rPr>
        <w:t xml:space="preserve">tot een goed eindproduct </w:t>
      </w:r>
      <w:r>
        <w:rPr>
          <w:szCs w:val="20"/>
        </w:rPr>
        <w:t xml:space="preserve">ben </w:t>
      </w:r>
      <w:r w:rsidR="00A40421">
        <w:rPr>
          <w:szCs w:val="20"/>
        </w:rPr>
        <w:t xml:space="preserve">gekomen. </w:t>
      </w:r>
      <w:r>
        <w:rPr>
          <w:szCs w:val="20"/>
        </w:rPr>
        <w:t>De resultaten zijn gestructureerd weergegeven en het is goed leesbaar. Toch merk ik dat ik zorgvuldiger kon zijn met de resultaten en hoe ik deze verwerkte in het eindadvies. Ik denk dat door de enorme hoeveelheid informatie die ik tijdens het literatuuronderzoek vond het lastig was om alles in één conclusie te verwerken. De omvang van dit rapport geeft dan ook blijk van de complexiteit van de opdracht.</w:t>
      </w:r>
    </w:p>
    <w:p w14:paraId="0AC81D88" w14:textId="1B83CB74" w:rsidR="00CA2687" w:rsidRPr="001753BD" w:rsidRDefault="00190003" w:rsidP="00BB1D06">
      <w:pPr>
        <w:pStyle w:val="Heading3"/>
      </w:pPr>
      <w:bookmarkStart w:id="153" w:name="_Toc243382077"/>
      <w:r>
        <w:t>7.2.2</w:t>
      </w:r>
      <w:r w:rsidR="001753BD" w:rsidRPr="001753BD">
        <w:t xml:space="preserve"> </w:t>
      </w:r>
      <w:r w:rsidR="00A40421">
        <w:t>Hoe de opdrachtgever het product beoordeelde</w:t>
      </w:r>
      <w:bookmarkEnd w:id="153"/>
    </w:p>
    <w:p w14:paraId="45485C78" w14:textId="77777777" w:rsidR="001753BD" w:rsidRPr="001753BD" w:rsidRDefault="001753BD" w:rsidP="00A7515E">
      <w:pPr>
        <w:rPr>
          <w:szCs w:val="20"/>
        </w:rPr>
      </w:pPr>
    </w:p>
    <w:p w14:paraId="1380756D" w14:textId="06CB01FD" w:rsidR="000603D8" w:rsidRPr="00F52A8F" w:rsidRDefault="00703819" w:rsidP="00AB6CC3">
      <w:pPr>
        <w:jc w:val="both"/>
        <w:rPr>
          <w:szCs w:val="20"/>
        </w:rPr>
      </w:pPr>
      <w:r w:rsidRPr="00F52A8F">
        <w:rPr>
          <w:szCs w:val="20"/>
        </w:rPr>
        <w:t xml:space="preserve">Het eindproduct had de kwaliteit die zij verwachtte. </w:t>
      </w:r>
      <w:r w:rsidR="00190003" w:rsidRPr="00F52A8F">
        <w:rPr>
          <w:szCs w:val="20"/>
        </w:rPr>
        <w:t>Haar reactie per email op het eindproduct : “</w:t>
      </w:r>
      <w:r w:rsidR="00F52A8F">
        <w:rPr>
          <w:szCs w:val="20"/>
        </w:rPr>
        <w:t>..</w:t>
      </w:r>
      <w:r w:rsidR="00190003" w:rsidRPr="00F52A8F">
        <w:rPr>
          <w:rFonts w:cs="Arial"/>
          <w:color w:val="1A1A1A"/>
          <w:szCs w:val="20"/>
          <w:lang w:val="en-US"/>
        </w:rPr>
        <w:t>Ik vind dat je trots moet zijn op het eindresultaat wat je nu hebt neergezet. Het is een goed leesbaar adviesrapport, waar ik zeker punten uit ga meenemen en kijken wat ik bijvoorbeeld dit jaar (2014) al met Yammer kan doen... Het is echt een onderzoek met een duidelijk begin en een eind. Er zit een goede opbouw in, het is een logisch geheel.</w:t>
      </w:r>
      <w:r w:rsidR="00F52A8F">
        <w:rPr>
          <w:rFonts w:cs="Arial"/>
          <w:color w:val="1A1A1A"/>
          <w:szCs w:val="20"/>
          <w:lang w:val="en-US"/>
        </w:rPr>
        <w:t>.</w:t>
      </w:r>
      <w:r w:rsidR="00190003" w:rsidRPr="00F52A8F">
        <w:rPr>
          <w:rFonts w:cs="Arial"/>
          <w:color w:val="1A1A1A"/>
          <w:szCs w:val="20"/>
          <w:lang w:val="en-US"/>
        </w:rPr>
        <w:t>”</w:t>
      </w:r>
    </w:p>
    <w:p w14:paraId="38174B14" w14:textId="77777777" w:rsidR="000603D8" w:rsidRDefault="000603D8" w:rsidP="00AB6CC3">
      <w:pPr>
        <w:jc w:val="both"/>
        <w:rPr>
          <w:szCs w:val="20"/>
        </w:rPr>
      </w:pPr>
    </w:p>
    <w:p w14:paraId="04104A6E" w14:textId="16E54D50" w:rsidR="001753BD" w:rsidRPr="001753BD" w:rsidRDefault="00BB1D06" w:rsidP="00AB6CC3">
      <w:pPr>
        <w:jc w:val="both"/>
        <w:rPr>
          <w:szCs w:val="20"/>
        </w:rPr>
      </w:pPr>
      <w:r>
        <w:rPr>
          <w:szCs w:val="20"/>
        </w:rPr>
        <w:t xml:space="preserve">Het positieve </w:t>
      </w:r>
      <w:r w:rsidR="00705792">
        <w:rPr>
          <w:szCs w:val="20"/>
        </w:rPr>
        <w:t>evaluatieformulier</w:t>
      </w:r>
      <w:r>
        <w:rPr>
          <w:szCs w:val="20"/>
        </w:rPr>
        <w:t xml:space="preserve"> is hiervan het resultaat.</w:t>
      </w:r>
      <w:r w:rsidR="000603D8">
        <w:rPr>
          <w:szCs w:val="20"/>
        </w:rPr>
        <w:t xml:space="preserve"> (</w:t>
      </w:r>
      <w:r w:rsidR="00A40421">
        <w:rPr>
          <w:szCs w:val="20"/>
        </w:rPr>
        <w:t xml:space="preserve">dit is een </w:t>
      </w:r>
      <w:r w:rsidR="000603D8">
        <w:rPr>
          <w:szCs w:val="20"/>
        </w:rPr>
        <w:t>externe bijlage)</w:t>
      </w:r>
    </w:p>
    <w:p w14:paraId="2EB38E48" w14:textId="1E6A843D" w:rsidR="00CA2687" w:rsidRDefault="00CA2687" w:rsidP="00A33223">
      <w:pPr>
        <w:pStyle w:val="Heading2"/>
      </w:pPr>
      <w:bookmarkStart w:id="154" w:name="_Toc243382078"/>
      <w:r w:rsidRPr="001753BD">
        <w:t>7.3 terugblik op proces</w:t>
      </w:r>
      <w:bookmarkEnd w:id="154"/>
    </w:p>
    <w:p w14:paraId="544C2C25" w14:textId="77777777" w:rsidR="001753BD" w:rsidRDefault="001753BD" w:rsidP="00A7515E">
      <w:pPr>
        <w:rPr>
          <w:szCs w:val="20"/>
        </w:rPr>
      </w:pPr>
    </w:p>
    <w:p w14:paraId="6D98A71C" w14:textId="5A2564E3" w:rsidR="001753BD" w:rsidRDefault="001753BD" w:rsidP="00AB6CC3">
      <w:pPr>
        <w:jc w:val="both"/>
        <w:rPr>
          <w:szCs w:val="20"/>
        </w:rPr>
      </w:pPr>
      <w:r>
        <w:rPr>
          <w:szCs w:val="20"/>
        </w:rPr>
        <w:t>Het proces om tot het eindproduct te kome</w:t>
      </w:r>
      <w:r w:rsidR="00BB1D06">
        <w:rPr>
          <w:szCs w:val="20"/>
        </w:rPr>
        <w:t xml:space="preserve">n was in de basis goed. Door een paar duidelijke fasen aan te houden (oriëntatie, huidige situatie, beschikbare techniek, </w:t>
      </w:r>
      <w:r w:rsidR="00703819">
        <w:rPr>
          <w:szCs w:val="20"/>
        </w:rPr>
        <w:t>selectie, t</w:t>
      </w:r>
      <w:r w:rsidR="00BB1D06">
        <w:rPr>
          <w:szCs w:val="20"/>
        </w:rPr>
        <w:t xml:space="preserve">oekomstige situatie en rapportage) bleef het overzichtelijk. </w:t>
      </w:r>
      <w:r w:rsidR="00FB527C">
        <w:rPr>
          <w:szCs w:val="20"/>
        </w:rPr>
        <w:t xml:space="preserve">Het uitzoeken van </w:t>
      </w:r>
      <w:r w:rsidR="00A40421">
        <w:rPr>
          <w:szCs w:val="20"/>
        </w:rPr>
        <w:t>de</w:t>
      </w:r>
      <w:r w:rsidR="00703819">
        <w:rPr>
          <w:szCs w:val="20"/>
        </w:rPr>
        <w:t xml:space="preserve"> beschikbare</w:t>
      </w:r>
      <w:r w:rsidR="00FB527C">
        <w:rPr>
          <w:szCs w:val="20"/>
        </w:rPr>
        <w:t xml:space="preserve"> </w:t>
      </w:r>
      <w:r w:rsidR="00A40421">
        <w:rPr>
          <w:szCs w:val="20"/>
        </w:rPr>
        <w:t xml:space="preserve">technologieën </w:t>
      </w:r>
      <w:r w:rsidR="00703819">
        <w:rPr>
          <w:szCs w:val="20"/>
        </w:rPr>
        <w:t>werd gestructureerd aangepakt</w:t>
      </w:r>
      <w:r w:rsidR="00A40421">
        <w:rPr>
          <w:szCs w:val="20"/>
        </w:rPr>
        <w:t>. Ik heb dit vanuit verschillende perspectieven bekeken. (de wensen van de opdrachtgever, de literatuur, en mijzelf)</w:t>
      </w:r>
    </w:p>
    <w:p w14:paraId="56F8AF34" w14:textId="77777777" w:rsidR="00703819" w:rsidRDefault="00703819" w:rsidP="00A7515E">
      <w:pPr>
        <w:rPr>
          <w:szCs w:val="20"/>
        </w:rPr>
      </w:pPr>
    </w:p>
    <w:p w14:paraId="787EBD40" w14:textId="77B409B8" w:rsidR="00190003" w:rsidRDefault="00190003" w:rsidP="00A7515E">
      <w:pPr>
        <w:rPr>
          <w:szCs w:val="20"/>
        </w:rPr>
      </w:pPr>
      <w:r>
        <w:rPr>
          <w:szCs w:val="20"/>
        </w:rPr>
        <w:t xml:space="preserve">De deelvragen bleken van wel richtingbepalend, maar niet doorslaggevend bij het beantwoorden van de probleemstelling. </w:t>
      </w:r>
    </w:p>
    <w:p w14:paraId="59545A87" w14:textId="77777777" w:rsidR="00EC458F" w:rsidRDefault="00EC458F" w:rsidP="00A7515E">
      <w:pPr>
        <w:rPr>
          <w:szCs w:val="20"/>
        </w:rPr>
      </w:pPr>
    </w:p>
    <w:p w14:paraId="1421CED4" w14:textId="77777777" w:rsidR="00EC458F" w:rsidRDefault="00EC458F" w:rsidP="00A7515E">
      <w:pPr>
        <w:rPr>
          <w:szCs w:val="20"/>
        </w:rPr>
      </w:pPr>
    </w:p>
    <w:p w14:paraId="70085010" w14:textId="77777777" w:rsidR="00EC458F" w:rsidRDefault="00EC458F" w:rsidP="00A7515E">
      <w:pPr>
        <w:rPr>
          <w:szCs w:val="20"/>
        </w:rPr>
      </w:pPr>
    </w:p>
    <w:p w14:paraId="09F466BC" w14:textId="77777777" w:rsidR="00EC458F" w:rsidRDefault="00EC458F" w:rsidP="00A7515E">
      <w:pPr>
        <w:rPr>
          <w:szCs w:val="20"/>
        </w:rPr>
      </w:pPr>
    </w:p>
    <w:p w14:paraId="7285F61A" w14:textId="13C9243F" w:rsidR="00932E54" w:rsidRPr="001753BD" w:rsidRDefault="00932E54" w:rsidP="00A33223">
      <w:pPr>
        <w:pStyle w:val="Heading2"/>
      </w:pPr>
      <w:bookmarkStart w:id="155" w:name="_Toc243382079"/>
      <w:r w:rsidRPr="001753BD">
        <w:t>7.</w:t>
      </w:r>
      <w:r w:rsidR="00BC3771">
        <w:t>4</w:t>
      </w:r>
      <w:r w:rsidRPr="001753BD">
        <w:t xml:space="preserve"> </w:t>
      </w:r>
      <w:r w:rsidR="002C17FD" w:rsidRPr="001753BD">
        <w:t>terugblik op onderzoeksplan</w:t>
      </w:r>
      <w:bookmarkEnd w:id="155"/>
    </w:p>
    <w:p w14:paraId="4D563986" w14:textId="77777777" w:rsidR="00BB1D06" w:rsidRDefault="00BB1D06" w:rsidP="00A7515E">
      <w:pPr>
        <w:rPr>
          <w:szCs w:val="20"/>
        </w:rPr>
      </w:pPr>
    </w:p>
    <w:p w14:paraId="5A8D0CE0" w14:textId="76431629" w:rsidR="001B1A30" w:rsidRDefault="001B1A30" w:rsidP="00A7515E">
      <w:pPr>
        <w:rPr>
          <w:szCs w:val="20"/>
        </w:rPr>
      </w:pPr>
      <w:r>
        <w:rPr>
          <w:szCs w:val="20"/>
        </w:rPr>
        <w:t>Ik had dit keer meer tijd in het onderzoeksplan gestoken, ik vond het belangrijk om veel tijd in de planning te steken zodat de opdrachtgever en ik geen misverstanden hadden van wat ik ging onderzoeken. Het onderzoeksplan kwam tot stand door meer diepgaande interviews met de opdrachtgever en werd vrijwel meteen na het opleveren goedgekeurd door de opdrachtgever. Ik merkte dat ik door beter te luisteren naar de wensen tot een beter product kwam.</w:t>
      </w:r>
    </w:p>
    <w:p w14:paraId="7033D30D" w14:textId="77777777" w:rsidR="001B1A30" w:rsidRDefault="001B1A30" w:rsidP="00A7515E">
      <w:pPr>
        <w:rPr>
          <w:szCs w:val="20"/>
        </w:rPr>
      </w:pPr>
    </w:p>
    <w:p w14:paraId="18AA5B3F" w14:textId="68CD9DA2" w:rsidR="001B1A30" w:rsidRDefault="001B1A30" w:rsidP="00A7515E">
      <w:pPr>
        <w:rPr>
          <w:szCs w:val="20"/>
        </w:rPr>
      </w:pPr>
      <w:r>
        <w:rPr>
          <w:szCs w:val="20"/>
        </w:rPr>
        <w:t>Ik verdeelde het onderzoek in 5 fasen :</w:t>
      </w:r>
    </w:p>
    <w:p w14:paraId="5C0E737A" w14:textId="77777777" w:rsidR="001B1A30" w:rsidRDefault="001B1A30" w:rsidP="001B1A30">
      <w:pPr>
        <w:jc w:val="both"/>
        <w:rPr>
          <w:szCs w:val="20"/>
        </w:rPr>
      </w:pPr>
    </w:p>
    <w:p w14:paraId="3170F620" w14:textId="77777777" w:rsidR="001B1A30" w:rsidRDefault="001B1A30" w:rsidP="001B1A30">
      <w:pPr>
        <w:jc w:val="both"/>
        <w:rPr>
          <w:szCs w:val="20"/>
        </w:rPr>
      </w:pPr>
      <w:r>
        <w:rPr>
          <w:szCs w:val="20"/>
        </w:rPr>
        <w:t xml:space="preserve">1 Wat is er : Onderzoek naar huidige R&amp;U processen (van aanvraag tot afhandeling) </w:t>
      </w:r>
    </w:p>
    <w:p w14:paraId="559EE531" w14:textId="77777777" w:rsidR="001B1A30" w:rsidRDefault="001B1A30" w:rsidP="001B1A30">
      <w:pPr>
        <w:jc w:val="both"/>
        <w:rPr>
          <w:szCs w:val="20"/>
        </w:rPr>
      </w:pPr>
      <w:r>
        <w:rPr>
          <w:szCs w:val="20"/>
        </w:rPr>
        <w:t>2 Wat wil men : Behoefte van R&amp;U en klanten achterhalen</w:t>
      </w:r>
    </w:p>
    <w:p w14:paraId="4BCB7226" w14:textId="77777777" w:rsidR="001B1A30" w:rsidRDefault="001B1A30" w:rsidP="001B1A30">
      <w:pPr>
        <w:jc w:val="both"/>
        <w:rPr>
          <w:szCs w:val="20"/>
        </w:rPr>
      </w:pPr>
      <w:r>
        <w:rPr>
          <w:szCs w:val="20"/>
        </w:rPr>
        <w:t xml:space="preserve">3 Wat kan er : Onderzoek naar wat er met sociale IT en IT zelfbediening mogelijk is </w:t>
      </w:r>
    </w:p>
    <w:p w14:paraId="56E7047A" w14:textId="77777777" w:rsidR="001B1A30" w:rsidRDefault="001B1A30" w:rsidP="001B1A30">
      <w:pPr>
        <w:jc w:val="both"/>
        <w:rPr>
          <w:szCs w:val="20"/>
        </w:rPr>
      </w:pPr>
      <w:r>
        <w:rPr>
          <w:szCs w:val="20"/>
        </w:rPr>
        <w:t>4 Wat betekent dat : Onderzoek naar toepassing en beheer van Sociale IT en IT zelfbediening op de huidige processen van de R&amp;U</w:t>
      </w:r>
    </w:p>
    <w:p w14:paraId="77A3B301" w14:textId="77777777" w:rsidR="001B1A30" w:rsidRDefault="001B1A30" w:rsidP="001B1A30">
      <w:pPr>
        <w:jc w:val="both"/>
        <w:rPr>
          <w:szCs w:val="20"/>
        </w:rPr>
      </w:pPr>
      <w:r>
        <w:rPr>
          <w:szCs w:val="20"/>
        </w:rPr>
        <w:t>5 Rapportage in de vorm van een business case voor opdrachtgever, dit is het eindproduct</w:t>
      </w:r>
    </w:p>
    <w:p w14:paraId="33253648" w14:textId="77777777" w:rsidR="001B1A30" w:rsidRDefault="001B1A30" w:rsidP="00A7515E">
      <w:pPr>
        <w:rPr>
          <w:szCs w:val="20"/>
        </w:rPr>
      </w:pPr>
    </w:p>
    <w:p w14:paraId="5E1722C6" w14:textId="179C2319" w:rsidR="001B1A30" w:rsidRDefault="001B1A30" w:rsidP="00A7515E">
      <w:pPr>
        <w:rPr>
          <w:szCs w:val="20"/>
        </w:rPr>
      </w:pPr>
      <w:r>
        <w:rPr>
          <w:szCs w:val="20"/>
        </w:rPr>
        <w:t>Ik heb mij tot het einde van het onderzoek aan deze fasen gehouden. Deze fasen boden mij voldoende duidelijkheid.</w:t>
      </w:r>
    </w:p>
    <w:p w14:paraId="389DF80C" w14:textId="77777777" w:rsidR="001B1A30" w:rsidRDefault="001B1A30" w:rsidP="00A7515E">
      <w:pPr>
        <w:rPr>
          <w:szCs w:val="20"/>
        </w:rPr>
      </w:pPr>
    </w:p>
    <w:p w14:paraId="20090425" w14:textId="20285572" w:rsidR="001B1A30" w:rsidRDefault="001B1A30" w:rsidP="00A7515E">
      <w:pPr>
        <w:rPr>
          <w:szCs w:val="20"/>
        </w:rPr>
      </w:pPr>
      <w:r>
        <w:rPr>
          <w:szCs w:val="20"/>
        </w:rPr>
        <w:t xml:space="preserve">Wat betreft de tussenproducten zou ik rapporten opleveren waarin de te onderzoeken technologieën en de te onderzoeken afdeling (R&amp;U) met elkaar in verband bracht. Ik heb deze tussenproducten op tijd ingeleverd ,wat de gelegenheid bood om het project bij te sturen met de nieuwe informatie. </w:t>
      </w:r>
    </w:p>
    <w:p w14:paraId="5A7B3FE0" w14:textId="77777777" w:rsidR="001B1A30" w:rsidRDefault="001B1A30" w:rsidP="00A7515E">
      <w:pPr>
        <w:rPr>
          <w:szCs w:val="20"/>
        </w:rPr>
      </w:pPr>
    </w:p>
    <w:p w14:paraId="22BFF17E" w14:textId="77777777" w:rsidR="001B1A30" w:rsidRDefault="001B1A30" w:rsidP="00A7515E">
      <w:pPr>
        <w:rPr>
          <w:szCs w:val="20"/>
        </w:rPr>
      </w:pPr>
      <w:r>
        <w:rPr>
          <w:szCs w:val="20"/>
        </w:rPr>
        <w:t>Het eindproduct (zoals beschreven in het plan) is hierdoor iets anders geworden dan de bedoeling was.  Volgens het plan zou ik een business case opleveren met de volgende onderwerpen :</w:t>
      </w:r>
    </w:p>
    <w:p w14:paraId="7246234F" w14:textId="77777777" w:rsidR="001B1A30" w:rsidRDefault="001B1A30" w:rsidP="00A7515E">
      <w:pPr>
        <w:rPr>
          <w:szCs w:val="20"/>
        </w:rPr>
      </w:pPr>
    </w:p>
    <w:p w14:paraId="07C57375" w14:textId="77777777" w:rsidR="001B1A30" w:rsidRDefault="001B1A30" w:rsidP="001B1A30">
      <w:pPr>
        <w:jc w:val="both"/>
        <w:rPr>
          <w:szCs w:val="20"/>
        </w:rPr>
      </w:pPr>
      <w:r>
        <w:rPr>
          <w:szCs w:val="20"/>
        </w:rPr>
        <w:t>-een beschrijving van de huidige unit R&amp;U (waar het contact tussen Dienst IT en de klant plaatsvindt)</w:t>
      </w:r>
    </w:p>
    <w:p w14:paraId="3CEAF664" w14:textId="77777777" w:rsidR="001B1A30" w:rsidRDefault="001B1A30" w:rsidP="001B1A30">
      <w:pPr>
        <w:jc w:val="both"/>
        <w:rPr>
          <w:szCs w:val="20"/>
        </w:rPr>
      </w:pPr>
      <w:r>
        <w:rPr>
          <w:szCs w:val="20"/>
        </w:rPr>
        <w:t>-een beschrijving van de huidige, primaire processen die door sociale IT kunnen worden ondersteund</w:t>
      </w:r>
    </w:p>
    <w:p w14:paraId="1CFB3E96" w14:textId="77777777" w:rsidR="001B1A30" w:rsidRPr="00FD20FE" w:rsidRDefault="001B1A30" w:rsidP="001B1A30">
      <w:pPr>
        <w:jc w:val="both"/>
        <w:rPr>
          <w:szCs w:val="20"/>
        </w:rPr>
      </w:pPr>
      <w:r>
        <w:rPr>
          <w:szCs w:val="20"/>
        </w:rPr>
        <w:t xml:space="preserve">-de huidige kwaliteit van deze primaire processen op basis van een referentiemodel </w:t>
      </w:r>
    </w:p>
    <w:p w14:paraId="6D9CB550" w14:textId="77777777" w:rsidR="001B1A30" w:rsidRDefault="001B1A30" w:rsidP="001B1A30">
      <w:pPr>
        <w:jc w:val="both"/>
        <w:rPr>
          <w:szCs w:val="20"/>
        </w:rPr>
      </w:pPr>
      <w:r>
        <w:rPr>
          <w:szCs w:val="20"/>
        </w:rPr>
        <w:t>-schatting van kosten die momenteel worden gemaakt bij de behandeling van een aanvraag en de kosten die kunnen worden na het invoeren van zelfbediening</w:t>
      </w:r>
    </w:p>
    <w:p w14:paraId="2FE4C070" w14:textId="77777777" w:rsidR="001B1A30" w:rsidRDefault="001B1A30" w:rsidP="001B1A30">
      <w:pPr>
        <w:jc w:val="both"/>
        <w:rPr>
          <w:szCs w:val="20"/>
        </w:rPr>
      </w:pPr>
      <w:r>
        <w:rPr>
          <w:szCs w:val="20"/>
        </w:rPr>
        <w:t>-ontwerp van beheersprocessen met verwachte taken en competenties wanneer sociale IT wordt ingevoerd binnen de Dienst IT.</w:t>
      </w:r>
    </w:p>
    <w:p w14:paraId="75B7649F" w14:textId="77777777" w:rsidR="001B1A30" w:rsidRDefault="001B1A30" w:rsidP="00A7515E">
      <w:pPr>
        <w:rPr>
          <w:szCs w:val="20"/>
        </w:rPr>
      </w:pPr>
    </w:p>
    <w:p w14:paraId="1D0882C2" w14:textId="77777777" w:rsidR="001B1A30" w:rsidRDefault="001B1A30" w:rsidP="00A7515E">
      <w:pPr>
        <w:rPr>
          <w:szCs w:val="20"/>
        </w:rPr>
      </w:pPr>
      <w:r>
        <w:rPr>
          <w:szCs w:val="20"/>
        </w:rPr>
        <w:t xml:space="preserve">Het eindproduct bevatte alle genoemde elementen, op het referentiemodel en de kosten na. </w:t>
      </w:r>
    </w:p>
    <w:p w14:paraId="3F803716" w14:textId="77777777" w:rsidR="001B1A30" w:rsidRDefault="001B1A30" w:rsidP="00A7515E">
      <w:pPr>
        <w:rPr>
          <w:szCs w:val="20"/>
        </w:rPr>
      </w:pPr>
    </w:p>
    <w:p w14:paraId="34CE276D" w14:textId="59BDF209" w:rsidR="001B1A30" w:rsidRDefault="001B1A30" w:rsidP="00A7515E">
      <w:pPr>
        <w:rPr>
          <w:szCs w:val="20"/>
        </w:rPr>
      </w:pPr>
      <w:r>
        <w:rPr>
          <w:szCs w:val="20"/>
        </w:rPr>
        <w:t xml:space="preserve">Ik ben wel tot een referentiemodel gekomen, zo </w:t>
      </w:r>
      <w:r w:rsidR="000E3EF2">
        <w:rPr>
          <w:szCs w:val="20"/>
        </w:rPr>
        <w:t>bleek dat het incidentmanagementproces</w:t>
      </w:r>
      <w:r w:rsidR="005B7693">
        <w:rPr>
          <w:szCs w:val="20"/>
        </w:rPr>
        <w:t xml:space="preserve"> van de R&amp;U</w:t>
      </w:r>
      <w:r w:rsidR="000E3EF2">
        <w:rPr>
          <w:szCs w:val="20"/>
        </w:rPr>
        <w:t xml:space="preserve"> gelijk loopt met algemeen gebruikte incidentmanagementprocessen zoals bijvoorbeeld gebruikt bij ITIL.</w:t>
      </w:r>
      <w:r w:rsidR="007633D4">
        <w:rPr>
          <w:szCs w:val="20"/>
        </w:rPr>
        <w:t xml:space="preserve"> </w:t>
      </w:r>
      <w:r w:rsidR="005B7693">
        <w:rPr>
          <w:szCs w:val="20"/>
        </w:rPr>
        <w:t>In</w:t>
      </w:r>
      <w:r w:rsidR="007633D4">
        <w:rPr>
          <w:szCs w:val="20"/>
        </w:rPr>
        <w:t xml:space="preserve"> grote lijnen verloopt de procedure hetzelfde.</w:t>
      </w:r>
    </w:p>
    <w:p w14:paraId="06DFECA6" w14:textId="77777777" w:rsidR="000E3EF2" w:rsidRDefault="000E3EF2" w:rsidP="00A7515E">
      <w:pPr>
        <w:rPr>
          <w:szCs w:val="20"/>
        </w:rPr>
      </w:pPr>
    </w:p>
    <w:p w14:paraId="6A674D47" w14:textId="74208DB7" w:rsidR="000E3EF2" w:rsidRDefault="00C11B4A" w:rsidP="00A7515E">
      <w:pPr>
        <w:rPr>
          <w:szCs w:val="20"/>
        </w:rPr>
      </w:pPr>
      <w:r>
        <w:rPr>
          <w:noProof/>
          <w:szCs w:val="20"/>
          <w:lang w:val="en-US"/>
        </w:rPr>
        <w:drawing>
          <wp:inline distT="0" distB="0" distL="0" distR="0" wp14:anchorId="77527A18" wp14:editId="7FA4611F">
            <wp:extent cx="2603500" cy="616894"/>
            <wp:effectExtent l="25400" t="25400" r="12700" b="1841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3825" cy="616971"/>
                    </a:xfrm>
                    <a:prstGeom prst="rect">
                      <a:avLst/>
                    </a:prstGeom>
                    <a:noFill/>
                    <a:ln>
                      <a:solidFill>
                        <a:schemeClr val="tx1"/>
                      </a:solidFill>
                    </a:ln>
                  </pic:spPr>
                </pic:pic>
              </a:graphicData>
            </a:graphic>
          </wp:inline>
        </w:drawing>
      </w:r>
    </w:p>
    <w:p w14:paraId="180C8266" w14:textId="4A481077" w:rsidR="000E3EF2" w:rsidRDefault="00216A6C" w:rsidP="00A7515E">
      <w:pPr>
        <w:rPr>
          <w:szCs w:val="20"/>
        </w:rPr>
      </w:pPr>
      <w:r>
        <w:rPr>
          <w:szCs w:val="20"/>
        </w:rPr>
        <w:t xml:space="preserve">vereenvoudigd </w:t>
      </w:r>
      <w:r w:rsidR="00C11B4A">
        <w:rPr>
          <w:szCs w:val="20"/>
        </w:rPr>
        <w:t>ITIL incidentmanagementproces</w:t>
      </w:r>
      <w:r>
        <w:rPr>
          <w:szCs w:val="20"/>
        </w:rPr>
        <w:t xml:space="preserve"> (bron : </w:t>
      </w:r>
      <w:r w:rsidR="005B7693">
        <w:rPr>
          <w:szCs w:val="20"/>
        </w:rPr>
        <w:t>Fox IT</w:t>
      </w:r>
      <w:r>
        <w:rPr>
          <w:szCs w:val="20"/>
        </w:rPr>
        <w:t>)</w:t>
      </w:r>
    </w:p>
    <w:p w14:paraId="563C8280" w14:textId="77777777" w:rsidR="000E3EF2" w:rsidRDefault="000E3EF2" w:rsidP="00A7515E">
      <w:pPr>
        <w:rPr>
          <w:szCs w:val="20"/>
        </w:rPr>
      </w:pPr>
    </w:p>
    <w:p w14:paraId="25F75B7C" w14:textId="4277C3B6" w:rsidR="00C11B4A" w:rsidRDefault="00C11B4A" w:rsidP="00A7515E">
      <w:pPr>
        <w:rPr>
          <w:szCs w:val="20"/>
        </w:rPr>
      </w:pPr>
      <w:r>
        <w:rPr>
          <w:noProof/>
          <w:szCs w:val="20"/>
          <w:lang w:val="en-US"/>
        </w:rPr>
        <w:drawing>
          <wp:inline distT="0" distB="0" distL="0" distR="0" wp14:anchorId="223C446F" wp14:editId="4184FC7D">
            <wp:extent cx="2603500" cy="616894"/>
            <wp:effectExtent l="25400" t="25400" r="12700" b="18415"/>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3825" cy="616971"/>
                    </a:xfrm>
                    <a:prstGeom prst="rect">
                      <a:avLst/>
                    </a:prstGeom>
                    <a:noFill/>
                    <a:ln>
                      <a:solidFill>
                        <a:schemeClr val="tx1"/>
                      </a:solidFill>
                    </a:ln>
                  </pic:spPr>
                </pic:pic>
              </a:graphicData>
            </a:graphic>
          </wp:inline>
        </w:drawing>
      </w:r>
    </w:p>
    <w:p w14:paraId="0A08FB7E" w14:textId="3D786A1B" w:rsidR="001B1A30" w:rsidRDefault="00216A6C" w:rsidP="00A7515E">
      <w:pPr>
        <w:rPr>
          <w:szCs w:val="20"/>
        </w:rPr>
      </w:pPr>
      <w:r>
        <w:rPr>
          <w:szCs w:val="20"/>
        </w:rPr>
        <w:t xml:space="preserve">vereenvoudigd </w:t>
      </w:r>
      <w:r w:rsidR="007633D4">
        <w:rPr>
          <w:szCs w:val="20"/>
        </w:rPr>
        <w:t>R&amp;U incidentmanagementproces</w:t>
      </w:r>
      <w:r>
        <w:rPr>
          <w:szCs w:val="20"/>
        </w:rPr>
        <w:t xml:space="preserve"> </w:t>
      </w:r>
    </w:p>
    <w:p w14:paraId="15A4D99B" w14:textId="77777777" w:rsidR="001B1A30" w:rsidRDefault="001B1A30" w:rsidP="00A7515E">
      <w:pPr>
        <w:rPr>
          <w:szCs w:val="20"/>
        </w:rPr>
      </w:pPr>
    </w:p>
    <w:p w14:paraId="3F54B61A" w14:textId="7BC3E2BB" w:rsidR="001B1A30" w:rsidRDefault="007633D4" w:rsidP="009B7129">
      <w:pPr>
        <w:jc w:val="both"/>
        <w:rPr>
          <w:szCs w:val="20"/>
        </w:rPr>
      </w:pPr>
      <w:r>
        <w:rPr>
          <w:szCs w:val="20"/>
        </w:rPr>
        <w:t xml:space="preserve">Ik heb gedurende het onderzoek het stroomdiagram van de R&amp;U gebruikt omdat dat </w:t>
      </w:r>
      <w:r w:rsidR="009B7129">
        <w:rPr>
          <w:szCs w:val="20"/>
        </w:rPr>
        <w:t xml:space="preserve">de opdrachtgever </w:t>
      </w:r>
      <w:r>
        <w:rPr>
          <w:szCs w:val="20"/>
        </w:rPr>
        <w:t xml:space="preserve"> bekend voorkomt. </w:t>
      </w:r>
      <w:r w:rsidR="00AA28FE">
        <w:rPr>
          <w:szCs w:val="20"/>
        </w:rPr>
        <w:t>Ik koos er steeds voor om dezelfde terminologie te gebruiken die gebruikelijk is op de R&amp;U, dit om misverstanden bij de opdrachtgever te voorkomen.</w:t>
      </w:r>
    </w:p>
    <w:p w14:paraId="68834F78" w14:textId="77777777" w:rsidR="007633D4" w:rsidRDefault="007633D4" w:rsidP="009B7129">
      <w:pPr>
        <w:jc w:val="both"/>
        <w:rPr>
          <w:szCs w:val="20"/>
        </w:rPr>
      </w:pPr>
    </w:p>
    <w:p w14:paraId="6E5B7D4A" w14:textId="6D93E5F8" w:rsidR="007633D4" w:rsidRDefault="007633D4" w:rsidP="009B7129">
      <w:pPr>
        <w:jc w:val="both"/>
        <w:rPr>
          <w:szCs w:val="20"/>
        </w:rPr>
      </w:pPr>
      <w:r>
        <w:rPr>
          <w:szCs w:val="20"/>
        </w:rPr>
        <w:t xml:space="preserve">Wat betreft een kosten analyse bleek de opdrachtgever hier weinig interesse voor te voelen. Ze beschikte niet over gegevens over wat een “call’ momenteel kost. Ze wilde wel weten wat het ongeveer zou kosten en opleveren als bijvoorbeeld gekozen zou worden voor sociale media. Maar dat hoefde gezien de duur van het project niet te gedetailleerd. </w:t>
      </w:r>
    </w:p>
    <w:p w14:paraId="108CA00A" w14:textId="77777777" w:rsidR="007633D4" w:rsidRDefault="007633D4" w:rsidP="009B7129">
      <w:pPr>
        <w:jc w:val="both"/>
        <w:rPr>
          <w:szCs w:val="20"/>
        </w:rPr>
      </w:pPr>
    </w:p>
    <w:p w14:paraId="7DE45341" w14:textId="2DD13D1C" w:rsidR="007633D4" w:rsidRDefault="007633D4" w:rsidP="009B7129">
      <w:pPr>
        <w:jc w:val="both"/>
        <w:rPr>
          <w:szCs w:val="20"/>
        </w:rPr>
      </w:pPr>
      <w:r>
        <w:rPr>
          <w:szCs w:val="20"/>
        </w:rPr>
        <w:t>De kwaliteitsborging is behaald op de punten dat ik goed rekening hield met de agenda van de opdrachtgever. Ik heb in het geheel afgezien van de enquêtes omdat het onderzoek in de zomervakantie plaatsvond en de verwachte respons niet representatief zou zijn voor de resultaten. Ik ben ook niet toegekomen aan sociale media gerelateerde vragen voor het IT klanttevredenheidsonderzoek. De opdrachtgever is hiermee akkoord gegaan.</w:t>
      </w:r>
    </w:p>
    <w:p w14:paraId="5DEA3A07" w14:textId="77777777" w:rsidR="007633D4" w:rsidRDefault="007633D4" w:rsidP="009B7129">
      <w:pPr>
        <w:jc w:val="both"/>
        <w:rPr>
          <w:szCs w:val="20"/>
        </w:rPr>
      </w:pPr>
    </w:p>
    <w:p w14:paraId="5B50F280" w14:textId="420E577F" w:rsidR="00703819" w:rsidRDefault="00FB527C" w:rsidP="009B7129">
      <w:pPr>
        <w:jc w:val="both"/>
        <w:rPr>
          <w:szCs w:val="20"/>
        </w:rPr>
      </w:pPr>
      <w:r>
        <w:rPr>
          <w:szCs w:val="20"/>
        </w:rPr>
        <w:t xml:space="preserve">Het onderzoeksplan </w:t>
      </w:r>
      <w:r w:rsidR="00703819">
        <w:rPr>
          <w:szCs w:val="20"/>
        </w:rPr>
        <w:t>was goed tot zover de probleemstelling en de doelstellingen. Door deze steeds voor mij te houden bleef ik binnen de scope van het onderzoek</w:t>
      </w:r>
      <w:r w:rsidR="00216A6C">
        <w:rPr>
          <w:szCs w:val="20"/>
        </w:rPr>
        <w:t xml:space="preserve"> en verloor ik minder tijd door ‘afdwalen’ van deze scope</w:t>
      </w:r>
      <w:r w:rsidR="00703819">
        <w:rPr>
          <w:szCs w:val="20"/>
        </w:rPr>
        <w:t xml:space="preserve">. </w:t>
      </w:r>
    </w:p>
    <w:p w14:paraId="7E281B4E" w14:textId="3659D0E9" w:rsidR="009B7129" w:rsidRDefault="009B7129" w:rsidP="009B7129">
      <w:pPr>
        <w:pStyle w:val="Heading2"/>
        <w:jc w:val="both"/>
      </w:pPr>
      <w:bookmarkStart w:id="156" w:name="_Toc243382080"/>
      <w:r>
        <w:t>7.</w:t>
      </w:r>
      <w:r w:rsidR="00BC3771">
        <w:t>4.2</w:t>
      </w:r>
      <w:r w:rsidRPr="001753BD">
        <w:t xml:space="preserve"> terugblik op deelvragen</w:t>
      </w:r>
      <w:bookmarkEnd w:id="156"/>
    </w:p>
    <w:p w14:paraId="63AC8322" w14:textId="77777777" w:rsidR="009B7129" w:rsidRDefault="009B7129" w:rsidP="009B7129">
      <w:pPr>
        <w:jc w:val="both"/>
        <w:rPr>
          <w:szCs w:val="20"/>
        </w:rPr>
      </w:pPr>
    </w:p>
    <w:p w14:paraId="6C2F9CAB" w14:textId="7D748035" w:rsidR="009B7129" w:rsidRDefault="00DD7899" w:rsidP="009B7129">
      <w:pPr>
        <w:jc w:val="both"/>
        <w:rPr>
          <w:szCs w:val="20"/>
        </w:rPr>
      </w:pPr>
      <w:r>
        <w:rPr>
          <w:szCs w:val="20"/>
        </w:rPr>
        <w:t>Ik heb alle deelvragen gedurende het project kunnen beantwoorden</w:t>
      </w:r>
      <w:r w:rsidR="009B7129">
        <w:rPr>
          <w:szCs w:val="20"/>
        </w:rPr>
        <w:t>.</w:t>
      </w:r>
      <w:r>
        <w:rPr>
          <w:szCs w:val="20"/>
        </w:rPr>
        <w:t xml:space="preserve"> Toch dekten de deelvragen niet het gehele onderzoek. </w:t>
      </w:r>
      <w:r w:rsidR="009B7129">
        <w:rPr>
          <w:szCs w:val="20"/>
        </w:rPr>
        <w:t xml:space="preserve"> Dit verklaar ik zo : Ik kan met de gevonden informatie de deelvragen beantwoorden, maar enkel het beantwoorden van de deelvragen zou niet de onderzoeksvraag beantwoorden.  Dit komt doordat de deelvragen de onderzoeksvraag niet goed dekken. Zo ontbraken zeer essentiële deelvragen als  : Wat is sociale IT?” En “Wat zijn de onderliggende technologieën van Sociale IT”. Gedurende het onderzoek heb ik deze wel beantwoord, omdat ze zo onmisbaar waren.</w:t>
      </w:r>
    </w:p>
    <w:p w14:paraId="67629C9A" w14:textId="77777777" w:rsidR="00190003" w:rsidRPr="001753BD" w:rsidRDefault="00190003" w:rsidP="009B7129">
      <w:pPr>
        <w:jc w:val="both"/>
        <w:rPr>
          <w:szCs w:val="20"/>
        </w:rPr>
      </w:pPr>
    </w:p>
    <w:p w14:paraId="2F82FD12" w14:textId="6B97559E" w:rsidR="009B7129" w:rsidRDefault="009B7129" w:rsidP="009B7129">
      <w:pPr>
        <w:jc w:val="both"/>
        <w:rPr>
          <w:szCs w:val="20"/>
        </w:rPr>
      </w:pPr>
      <w:r>
        <w:rPr>
          <w:szCs w:val="20"/>
        </w:rPr>
        <w:t xml:space="preserve">De deelvragen beschouwde ik tijdens het onderzoek wel als richtinggevend maar niet als doorslaggevend voor het komen tot het beantwoorden van de probleemstelling. De volgende keer zal ik door een betere oriëntatie de deelvragen beter voorbereiden en deze ook gaandeweg het onderzoek vordert kunnen beantwoorden.  </w:t>
      </w:r>
    </w:p>
    <w:p w14:paraId="3C412CF7" w14:textId="77777777" w:rsidR="00703819" w:rsidRDefault="00703819" w:rsidP="009B7129">
      <w:pPr>
        <w:jc w:val="both"/>
        <w:rPr>
          <w:szCs w:val="20"/>
        </w:rPr>
      </w:pPr>
    </w:p>
    <w:p w14:paraId="11AD9E10" w14:textId="69D88DA0" w:rsidR="00CA2687" w:rsidRDefault="009B7129" w:rsidP="009B7129">
      <w:pPr>
        <w:pStyle w:val="Heading3"/>
        <w:jc w:val="both"/>
      </w:pPr>
      <w:bookmarkStart w:id="157" w:name="_Toc243382081"/>
      <w:r>
        <w:t>7.</w:t>
      </w:r>
      <w:r w:rsidR="00BC3771">
        <w:t>4.2</w:t>
      </w:r>
      <w:r w:rsidR="00CA2687" w:rsidRPr="001753BD">
        <w:t xml:space="preserve"> waarom het dit keer beter ging dan in juli</w:t>
      </w:r>
      <w:r w:rsidR="00216A6C">
        <w:t xml:space="preserve"> (voorgaande onderzoek)</w:t>
      </w:r>
      <w:bookmarkEnd w:id="157"/>
    </w:p>
    <w:p w14:paraId="7B497601" w14:textId="77777777" w:rsidR="00BB1D06" w:rsidRDefault="00BB1D06" w:rsidP="009B7129">
      <w:pPr>
        <w:jc w:val="both"/>
        <w:rPr>
          <w:szCs w:val="20"/>
        </w:rPr>
      </w:pPr>
    </w:p>
    <w:p w14:paraId="5E1FFBC6" w14:textId="1B7D9460" w:rsidR="00F32374" w:rsidRDefault="00FB527C" w:rsidP="009B7129">
      <w:pPr>
        <w:jc w:val="both"/>
        <w:rPr>
          <w:szCs w:val="20"/>
        </w:rPr>
      </w:pPr>
      <w:r>
        <w:rPr>
          <w:szCs w:val="20"/>
        </w:rPr>
        <w:t xml:space="preserve">Dit onderzoek is een voortzetting van mijn eerdere onderzoek naar Sociale IT op de Haagse, ik beëindigde dit onderzoek in juni. Om het met een verlenging van drie maanden voort te zetten.  </w:t>
      </w:r>
      <w:r w:rsidR="00705792">
        <w:rPr>
          <w:szCs w:val="20"/>
        </w:rPr>
        <w:t xml:space="preserve">Het grootste verschil tussen het vorige onderzoek en deze is dat er </w:t>
      </w:r>
      <w:r w:rsidR="0009704B">
        <w:rPr>
          <w:szCs w:val="20"/>
        </w:rPr>
        <w:t xml:space="preserve">een betere </w:t>
      </w:r>
      <w:r>
        <w:rPr>
          <w:szCs w:val="20"/>
        </w:rPr>
        <w:t>planning</w:t>
      </w:r>
      <w:r w:rsidR="0009704B">
        <w:rPr>
          <w:szCs w:val="20"/>
        </w:rPr>
        <w:t>speriode</w:t>
      </w:r>
      <w:r>
        <w:rPr>
          <w:szCs w:val="20"/>
        </w:rPr>
        <w:t xml:space="preserve"> was, dit uitte zich in </w:t>
      </w:r>
      <w:r w:rsidR="00705792">
        <w:rPr>
          <w:szCs w:val="20"/>
        </w:rPr>
        <w:t xml:space="preserve">meer (geplande) contactmomenten waren met de opdrachtgever waarop tussentijdse resultaten werden besproken.  Ik droeg er zorg voor om alle deadlines voor het opleveren van tussenproducten te behalen en het daardoor </w:t>
      </w:r>
      <w:r w:rsidR="00216A6C">
        <w:rPr>
          <w:szCs w:val="20"/>
        </w:rPr>
        <w:t>rekening te houden met de agenda van de opdrachtgever</w:t>
      </w:r>
      <w:r w:rsidR="00705792">
        <w:rPr>
          <w:szCs w:val="20"/>
        </w:rPr>
        <w:t xml:space="preserve">.  </w:t>
      </w:r>
      <w:r w:rsidR="0022198D">
        <w:rPr>
          <w:szCs w:val="20"/>
        </w:rPr>
        <w:t xml:space="preserve">Ik denk dat ik de eerdere tussenproducten te veel als een verrassing heb gepresenteerd, dat was niet handig. Ik gebruikte dit keer een meer transparante manier van werken. </w:t>
      </w:r>
    </w:p>
    <w:p w14:paraId="144A35A8" w14:textId="358E9B3E" w:rsidR="00705792" w:rsidRDefault="00705792" w:rsidP="009B7129">
      <w:pPr>
        <w:jc w:val="both"/>
        <w:rPr>
          <w:szCs w:val="20"/>
        </w:rPr>
      </w:pPr>
      <w:r>
        <w:rPr>
          <w:szCs w:val="20"/>
        </w:rPr>
        <w:t xml:space="preserve">De kwaliteit van het eindproduct was hierdoor geen </w:t>
      </w:r>
      <w:r w:rsidR="0009704B">
        <w:rPr>
          <w:szCs w:val="20"/>
        </w:rPr>
        <w:t xml:space="preserve">grote </w:t>
      </w:r>
      <w:r>
        <w:rPr>
          <w:szCs w:val="20"/>
        </w:rPr>
        <w:t>verrassing meer. Door vaak te overleggen over de voortgang was daar (door mij en de opdrachtgever) een beter zicht op.</w:t>
      </w:r>
      <w:r w:rsidR="0009704B">
        <w:rPr>
          <w:szCs w:val="20"/>
        </w:rPr>
        <w:t xml:space="preserve"> </w:t>
      </w:r>
    </w:p>
    <w:p w14:paraId="1275135A" w14:textId="77777777" w:rsidR="00F32374" w:rsidRDefault="00F32374" w:rsidP="009B7129">
      <w:pPr>
        <w:jc w:val="both"/>
        <w:rPr>
          <w:szCs w:val="20"/>
        </w:rPr>
      </w:pPr>
    </w:p>
    <w:p w14:paraId="738195A1" w14:textId="3A7B0872" w:rsidR="00BB1D06" w:rsidRPr="001753BD" w:rsidRDefault="0009704B" w:rsidP="009B7129">
      <w:pPr>
        <w:jc w:val="both"/>
        <w:rPr>
          <w:szCs w:val="20"/>
        </w:rPr>
      </w:pPr>
      <w:r>
        <w:rPr>
          <w:szCs w:val="20"/>
        </w:rPr>
        <w:t xml:space="preserve">Ik verbaasde mij wel over de verschillen tussen het eerdere literatuuronderzoek (van voor juni) en dat van daarna. Het eerste uitte zich vooral door in een introductie op sociale IT terwijl het tweede literatuuronderzoek meer gericht was op </w:t>
      </w:r>
      <w:r w:rsidR="00703819">
        <w:rPr>
          <w:szCs w:val="20"/>
        </w:rPr>
        <w:t xml:space="preserve">sociale media technologieën en </w:t>
      </w:r>
      <w:r>
        <w:rPr>
          <w:szCs w:val="20"/>
        </w:rPr>
        <w:t>de implementatie van sociale IT</w:t>
      </w:r>
      <w:r w:rsidR="00216A6C">
        <w:rPr>
          <w:szCs w:val="20"/>
        </w:rPr>
        <w:t>, wat zich uitte in de stroomdiagrammen en de daar uit getrokken conclusies</w:t>
      </w:r>
      <w:r>
        <w:rPr>
          <w:szCs w:val="20"/>
        </w:rPr>
        <w:t>. Ik vond de kwaliteit van de bronnen in het tweede onderzoek ook beter</w:t>
      </w:r>
      <w:r w:rsidR="00216A6C">
        <w:rPr>
          <w:szCs w:val="20"/>
        </w:rPr>
        <w:t>, ik beschouw het als een verschil tussen kwantiteit en kwaliteit</w:t>
      </w:r>
      <w:r>
        <w:rPr>
          <w:szCs w:val="20"/>
        </w:rPr>
        <w:t xml:space="preserve">. </w:t>
      </w:r>
      <w:r w:rsidR="00216A6C">
        <w:rPr>
          <w:szCs w:val="20"/>
        </w:rPr>
        <w:t xml:space="preserve">Samengevat kan ik zeggen dat ik het einddoel nu beter voor ogen had. </w:t>
      </w:r>
    </w:p>
    <w:p w14:paraId="32EE488D" w14:textId="20B8C6BA" w:rsidR="00CA2687" w:rsidRDefault="00BC3771" w:rsidP="009B7129">
      <w:pPr>
        <w:pStyle w:val="Heading3"/>
        <w:jc w:val="both"/>
      </w:pPr>
      <w:bookmarkStart w:id="158" w:name="_Toc243382082"/>
      <w:r>
        <w:t>7.4.3</w:t>
      </w:r>
      <w:r w:rsidR="00CA2687" w:rsidRPr="001753BD">
        <w:t xml:space="preserve"> waarom het in de toekomst beter </w:t>
      </w:r>
      <w:r w:rsidR="00DE7900" w:rsidRPr="001753BD">
        <w:t>zal gaan</w:t>
      </w:r>
      <w:bookmarkEnd w:id="158"/>
    </w:p>
    <w:p w14:paraId="1F8FB43C" w14:textId="77777777" w:rsidR="00FB527C" w:rsidRPr="001753BD" w:rsidRDefault="00FB527C" w:rsidP="009B7129">
      <w:pPr>
        <w:jc w:val="both"/>
        <w:rPr>
          <w:szCs w:val="20"/>
        </w:rPr>
      </w:pPr>
    </w:p>
    <w:p w14:paraId="2B46D1F0" w14:textId="22E82458" w:rsidR="0009704B" w:rsidRDefault="00FB527C" w:rsidP="009B7129">
      <w:pPr>
        <w:jc w:val="both"/>
        <w:rPr>
          <w:szCs w:val="20"/>
        </w:rPr>
      </w:pPr>
      <w:r>
        <w:rPr>
          <w:szCs w:val="20"/>
        </w:rPr>
        <w:t xml:space="preserve">Wat ik van dit onderzoek leerde is dat ik meer tijd moet besteden aan </w:t>
      </w:r>
      <w:r w:rsidR="0009704B">
        <w:rPr>
          <w:szCs w:val="20"/>
        </w:rPr>
        <w:t xml:space="preserve">de oriëntatiefase, om een beter begrip te krijgen van </w:t>
      </w:r>
      <w:r w:rsidR="00216A6C">
        <w:rPr>
          <w:szCs w:val="20"/>
        </w:rPr>
        <w:t xml:space="preserve">het onderwerp van onderzoek, en </w:t>
      </w:r>
      <w:r w:rsidR="0009704B">
        <w:rPr>
          <w:szCs w:val="20"/>
        </w:rPr>
        <w:t xml:space="preserve">de </w:t>
      </w:r>
      <w:r w:rsidR="00703819">
        <w:rPr>
          <w:szCs w:val="20"/>
        </w:rPr>
        <w:t xml:space="preserve">omgeving en de </w:t>
      </w:r>
      <w:r w:rsidR="0009704B">
        <w:rPr>
          <w:szCs w:val="20"/>
        </w:rPr>
        <w:t>verwachtingen van de opdrachtgever</w:t>
      </w:r>
      <w:r>
        <w:rPr>
          <w:szCs w:val="20"/>
        </w:rPr>
        <w:t>.</w:t>
      </w:r>
      <w:r w:rsidR="0009704B">
        <w:rPr>
          <w:szCs w:val="20"/>
        </w:rPr>
        <w:t xml:space="preserve"> Door hier vooral veel overleg over te voeren kunnen misverstanden tot een minimum worden beperkt. </w:t>
      </w:r>
    </w:p>
    <w:p w14:paraId="639FC967" w14:textId="03FE5B86" w:rsidR="00216A6C" w:rsidRDefault="00216A6C" w:rsidP="009B7129">
      <w:pPr>
        <w:jc w:val="both"/>
        <w:rPr>
          <w:szCs w:val="20"/>
        </w:rPr>
      </w:pPr>
      <w:r>
        <w:rPr>
          <w:szCs w:val="20"/>
        </w:rPr>
        <w:t>In de toekomst</w:t>
      </w:r>
      <w:r w:rsidR="0009704B">
        <w:rPr>
          <w:szCs w:val="20"/>
        </w:rPr>
        <w:t xml:space="preserve"> zou ik </w:t>
      </w:r>
      <w:r>
        <w:rPr>
          <w:szCs w:val="20"/>
        </w:rPr>
        <w:t>indien nodig</w:t>
      </w:r>
      <w:r w:rsidR="0009704B">
        <w:rPr>
          <w:szCs w:val="20"/>
        </w:rPr>
        <w:t xml:space="preserve"> meer tijd aan de planning willen besteden. Een planning met meer controlemomenten en contactmomenten zal leiden tot nog meer inzicht in het te leveren eindproduct.  Dit </w:t>
      </w:r>
      <w:r w:rsidR="00DE7900" w:rsidRPr="001753BD">
        <w:rPr>
          <w:szCs w:val="20"/>
        </w:rPr>
        <w:t xml:space="preserve">eindproduct </w:t>
      </w:r>
      <w:r w:rsidR="0009704B">
        <w:rPr>
          <w:szCs w:val="20"/>
        </w:rPr>
        <w:t xml:space="preserve">zal dan optimaal op de wensen van de </w:t>
      </w:r>
      <w:r w:rsidR="00DE7900" w:rsidRPr="001753BD">
        <w:rPr>
          <w:szCs w:val="20"/>
        </w:rPr>
        <w:t>opdrachtgever</w:t>
      </w:r>
      <w:r w:rsidR="0009704B">
        <w:rPr>
          <w:szCs w:val="20"/>
        </w:rPr>
        <w:t xml:space="preserve"> afgestemd zijn.</w:t>
      </w:r>
    </w:p>
    <w:p w14:paraId="5009D4C2" w14:textId="77777777" w:rsidR="00216A6C" w:rsidRDefault="00216A6C" w:rsidP="009B7129">
      <w:pPr>
        <w:jc w:val="both"/>
        <w:rPr>
          <w:szCs w:val="20"/>
        </w:rPr>
      </w:pPr>
    </w:p>
    <w:p w14:paraId="2433EF58" w14:textId="5CA021A6" w:rsidR="00216A6C" w:rsidRPr="001753BD" w:rsidRDefault="00216A6C" w:rsidP="009B7129">
      <w:pPr>
        <w:jc w:val="both"/>
        <w:rPr>
          <w:szCs w:val="20"/>
        </w:rPr>
      </w:pPr>
      <w:r>
        <w:rPr>
          <w:szCs w:val="20"/>
        </w:rPr>
        <w:t xml:space="preserve">Verder kan ik de kwaliteit van het product verbeteren door </w:t>
      </w:r>
      <w:r w:rsidR="0022198D">
        <w:rPr>
          <w:szCs w:val="20"/>
        </w:rPr>
        <w:t xml:space="preserve">mijn manier van werken transparant te maken. De opdrachtgever heeft daardoor een beter inzicht in de totstandkoming van het eindproduct. </w:t>
      </w:r>
    </w:p>
    <w:p w14:paraId="0564E6B1" w14:textId="77777777" w:rsidR="0009704B" w:rsidRPr="001753BD" w:rsidRDefault="0009704B" w:rsidP="009B7129">
      <w:pPr>
        <w:jc w:val="both"/>
        <w:rPr>
          <w:szCs w:val="20"/>
        </w:rPr>
      </w:pPr>
    </w:p>
    <w:p w14:paraId="131BC0B2" w14:textId="56F8D756" w:rsidR="002C17FD" w:rsidRPr="001753BD" w:rsidRDefault="00BC3771" w:rsidP="009B7129">
      <w:pPr>
        <w:pStyle w:val="Heading2"/>
        <w:jc w:val="both"/>
      </w:pPr>
      <w:bookmarkStart w:id="159" w:name="_Toc243382083"/>
      <w:r>
        <w:t>7.5</w:t>
      </w:r>
      <w:r w:rsidR="009B7129">
        <w:t xml:space="preserve"> </w:t>
      </w:r>
      <w:r w:rsidR="002C17FD" w:rsidRPr="001753BD">
        <w:t>verantwoording beroepstaken</w:t>
      </w:r>
      <w:bookmarkEnd w:id="159"/>
    </w:p>
    <w:p w14:paraId="02FBA36C" w14:textId="77777777" w:rsidR="00C97CB3" w:rsidRPr="001753BD" w:rsidRDefault="00C97CB3" w:rsidP="009B7129">
      <w:pPr>
        <w:jc w:val="both"/>
        <w:rPr>
          <w:szCs w:val="20"/>
        </w:rPr>
      </w:pPr>
    </w:p>
    <w:p w14:paraId="165F60CF" w14:textId="77777777" w:rsidR="00C97CB3" w:rsidRPr="001753BD" w:rsidRDefault="00C97CB3" w:rsidP="009B7129">
      <w:pPr>
        <w:jc w:val="both"/>
        <w:rPr>
          <w:szCs w:val="20"/>
        </w:rPr>
      </w:pPr>
      <w:r w:rsidRPr="001753BD">
        <w:rPr>
          <w:szCs w:val="20"/>
        </w:rPr>
        <w:t xml:space="preserve">Bij aanvang van het onderzoek bepaalde ik dat ik de volgende competenties zou bewijzen op HBO niveau. </w:t>
      </w:r>
    </w:p>
    <w:p w14:paraId="14769B5D" w14:textId="77777777" w:rsidR="00C97CB3" w:rsidRPr="001753BD" w:rsidRDefault="00C97CB3" w:rsidP="009B7129">
      <w:pPr>
        <w:jc w:val="both"/>
        <w:rPr>
          <w:szCs w:val="20"/>
        </w:rPr>
      </w:pPr>
    </w:p>
    <w:p w14:paraId="253302BF" w14:textId="043E3B85" w:rsidR="00C97CB3" w:rsidRPr="001753BD" w:rsidRDefault="00C97CB3" w:rsidP="008F17E6">
      <w:pPr>
        <w:pStyle w:val="ListParagraph"/>
        <w:numPr>
          <w:ilvl w:val="0"/>
          <w:numId w:val="19"/>
        </w:numPr>
        <w:jc w:val="both"/>
        <w:rPr>
          <w:szCs w:val="20"/>
        </w:rPr>
      </w:pPr>
      <w:r w:rsidRPr="001753BD">
        <w:rPr>
          <w:szCs w:val="20"/>
        </w:rPr>
        <w:t>Projectmanagement</w:t>
      </w:r>
    </w:p>
    <w:p w14:paraId="7B303A6C" w14:textId="627E2193" w:rsidR="00C97CB3" w:rsidRPr="001753BD" w:rsidRDefault="00C97CB3" w:rsidP="008F17E6">
      <w:pPr>
        <w:pStyle w:val="ListParagraph"/>
        <w:numPr>
          <w:ilvl w:val="0"/>
          <w:numId w:val="19"/>
        </w:numPr>
        <w:jc w:val="both"/>
        <w:rPr>
          <w:szCs w:val="20"/>
        </w:rPr>
      </w:pPr>
      <w:r w:rsidRPr="001753BD">
        <w:rPr>
          <w:szCs w:val="20"/>
        </w:rPr>
        <w:t>Service management ontwerp</w:t>
      </w:r>
    </w:p>
    <w:p w14:paraId="30FD2990" w14:textId="77777777" w:rsidR="00C97CB3" w:rsidRPr="001753BD" w:rsidRDefault="00C97CB3" w:rsidP="009B7129">
      <w:pPr>
        <w:jc w:val="both"/>
        <w:rPr>
          <w:szCs w:val="20"/>
        </w:rPr>
      </w:pPr>
    </w:p>
    <w:p w14:paraId="7BE5383A" w14:textId="29B12D95" w:rsidR="00C97CB3" w:rsidRPr="001753BD" w:rsidRDefault="00C97CB3" w:rsidP="009B7129">
      <w:pPr>
        <w:jc w:val="both"/>
        <w:rPr>
          <w:szCs w:val="20"/>
        </w:rPr>
      </w:pPr>
      <w:r w:rsidRPr="001753BD">
        <w:rPr>
          <w:szCs w:val="20"/>
        </w:rPr>
        <w:t xml:space="preserve">Door middel van de STARR methode wordt inzicht gegeven op de doelen, problemen en oplossingen die ik tijdens het onderzoek </w:t>
      </w:r>
      <w:r w:rsidR="00CA2687" w:rsidRPr="001753BD">
        <w:rPr>
          <w:szCs w:val="20"/>
        </w:rPr>
        <w:t>ervoer</w:t>
      </w:r>
      <w:r w:rsidRPr="001753BD">
        <w:rPr>
          <w:szCs w:val="20"/>
        </w:rPr>
        <w:t>. STARR staat voor Situatie (wat speelde er bij de opdrachtgever), Taak (taken van onderzoeker), Actie (concrete acties door onderzoeker) , Resultaat (wat gebeurde er daarna) en Reflectie (wat vond de onderzoeker er van). De keuze voor STARR werd door de begeleidend</w:t>
      </w:r>
      <w:r w:rsidR="00801F0A">
        <w:rPr>
          <w:szCs w:val="20"/>
        </w:rPr>
        <w:t>e</w:t>
      </w:r>
      <w:r w:rsidRPr="001753BD">
        <w:rPr>
          <w:szCs w:val="20"/>
        </w:rPr>
        <w:t xml:space="preserve"> docent </w:t>
      </w:r>
      <w:r w:rsidR="00801F0A">
        <w:rPr>
          <w:szCs w:val="20"/>
        </w:rPr>
        <w:t>geadviseerd</w:t>
      </w:r>
      <w:r w:rsidRPr="001753BD">
        <w:rPr>
          <w:szCs w:val="20"/>
        </w:rPr>
        <w:t xml:space="preserve"> aan de onderzoeker. </w:t>
      </w:r>
    </w:p>
    <w:p w14:paraId="0AB925A1" w14:textId="77777777" w:rsidR="00C97CB3" w:rsidRPr="001753BD" w:rsidRDefault="00C97CB3" w:rsidP="009B7129">
      <w:pPr>
        <w:jc w:val="both"/>
        <w:rPr>
          <w:szCs w:val="20"/>
        </w:rPr>
      </w:pPr>
    </w:p>
    <w:p w14:paraId="1A735BA4" w14:textId="398A831F" w:rsidR="00C97CB3" w:rsidRPr="001753BD" w:rsidRDefault="00BC3771" w:rsidP="009B7129">
      <w:pPr>
        <w:pStyle w:val="Heading3"/>
        <w:jc w:val="both"/>
        <w:rPr>
          <w:szCs w:val="20"/>
        </w:rPr>
      </w:pPr>
      <w:bookmarkStart w:id="160" w:name="_Toc232232994"/>
      <w:bookmarkStart w:id="161" w:name="_Toc243382084"/>
      <w:r>
        <w:rPr>
          <w:szCs w:val="20"/>
        </w:rPr>
        <w:t>7.5.1</w:t>
      </w:r>
      <w:r w:rsidR="00C97CB3" w:rsidRPr="001753BD">
        <w:rPr>
          <w:szCs w:val="20"/>
        </w:rPr>
        <w:t xml:space="preserve"> </w:t>
      </w:r>
      <w:r w:rsidR="009B7129">
        <w:rPr>
          <w:szCs w:val="20"/>
        </w:rPr>
        <w:t xml:space="preserve">Beroepstaak </w:t>
      </w:r>
      <w:r w:rsidR="00C97CB3" w:rsidRPr="001753BD">
        <w:rPr>
          <w:szCs w:val="20"/>
        </w:rPr>
        <w:t>project managen</w:t>
      </w:r>
      <w:bookmarkEnd w:id="160"/>
      <w:bookmarkEnd w:id="161"/>
      <w:r w:rsidR="00C97CB3" w:rsidRPr="001753BD">
        <w:rPr>
          <w:szCs w:val="20"/>
        </w:rPr>
        <w:t xml:space="preserve"> </w:t>
      </w:r>
    </w:p>
    <w:p w14:paraId="568F682F" w14:textId="77777777" w:rsidR="00C97CB3" w:rsidRPr="001753BD" w:rsidRDefault="00C97CB3" w:rsidP="009B7129">
      <w:pPr>
        <w:jc w:val="both"/>
        <w:rPr>
          <w:szCs w:val="20"/>
        </w:rPr>
      </w:pPr>
    </w:p>
    <w:p w14:paraId="0E04D498" w14:textId="66FB6D88" w:rsidR="00801F0A" w:rsidRPr="00B9610D" w:rsidRDefault="00801F0A" w:rsidP="009B7129">
      <w:pPr>
        <w:jc w:val="both"/>
        <w:rPr>
          <w:b/>
          <w:szCs w:val="20"/>
        </w:rPr>
      </w:pPr>
      <w:r w:rsidRPr="00B9610D">
        <w:rPr>
          <w:b/>
          <w:szCs w:val="20"/>
        </w:rPr>
        <w:t xml:space="preserve">Situatie : </w:t>
      </w:r>
      <w:r w:rsidRPr="00B9610D">
        <w:rPr>
          <w:rFonts w:cs="Arial"/>
          <w:b/>
          <w:szCs w:val="20"/>
        </w:rPr>
        <w:t>Initiëren project</w:t>
      </w:r>
    </w:p>
    <w:p w14:paraId="6A5C7B65" w14:textId="77777777" w:rsidR="00801F0A" w:rsidRPr="000C6AD7" w:rsidRDefault="00801F0A" w:rsidP="009B7129">
      <w:pPr>
        <w:jc w:val="both"/>
        <w:rPr>
          <w:szCs w:val="20"/>
        </w:rPr>
      </w:pPr>
      <w:r w:rsidRPr="00B9610D">
        <w:rPr>
          <w:b/>
          <w:szCs w:val="20"/>
        </w:rPr>
        <w:t>Taak</w:t>
      </w:r>
      <w:r w:rsidRPr="000C6AD7">
        <w:rPr>
          <w:szCs w:val="20"/>
        </w:rPr>
        <w:t xml:space="preserve"> : </w:t>
      </w:r>
      <w:r w:rsidRPr="000C6AD7">
        <w:rPr>
          <w:rFonts w:cs="Arial"/>
          <w:szCs w:val="20"/>
        </w:rPr>
        <w:t>Het beschrijven van een aanpak om de projectdoelen te halen binnen de gestelde randvoorwaarden.</w:t>
      </w:r>
      <w:r>
        <w:rPr>
          <w:rFonts w:cs="Arial"/>
          <w:szCs w:val="20"/>
        </w:rPr>
        <w:t xml:space="preserve"> </w:t>
      </w:r>
    </w:p>
    <w:p w14:paraId="78F6CA06" w14:textId="77777777" w:rsidR="00801F0A" w:rsidRPr="000C6AD7" w:rsidRDefault="00801F0A" w:rsidP="009B7129">
      <w:pPr>
        <w:jc w:val="both"/>
        <w:rPr>
          <w:szCs w:val="20"/>
        </w:rPr>
      </w:pPr>
      <w:r w:rsidRPr="00B9610D">
        <w:rPr>
          <w:b/>
          <w:szCs w:val="20"/>
        </w:rPr>
        <w:t>Actie</w:t>
      </w:r>
      <w:r w:rsidRPr="000C6AD7">
        <w:rPr>
          <w:szCs w:val="20"/>
        </w:rPr>
        <w:t xml:space="preserve"> : </w:t>
      </w:r>
      <w:r>
        <w:rPr>
          <w:szCs w:val="20"/>
        </w:rPr>
        <w:t xml:space="preserve">Het schrijven van een projectplan om de opdrachtgever inzicht te geven in de te behalen doelen en fasering. Hier moest de opdrachtgever goedkeuring voor geven. </w:t>
      </w:r>
    </w:p>
    <w:p w14:paraId="2EB13D72" w14:textId="2ADFF4C4" w:rsidR="00801F0A" w:rsidRPr="000C6AD7" w:rsidRDefault="00801F0A" w:rsidP="009B7129">
      <w:pPr>
        <w:jc w:val="both"/>
        <w:rPr>
          <w:szCs w:val="20"/>
        </w:rPr>
      </w:pPr>
      <w:r w:rsidRPr="00B9610D">
        <w:rPr>
          <w:b/>
          <w:szCs w:val="20"/>
        </w:rPr>
        <w:t>Resultaat</w:t>
      </w:r>
      <w:r w:rsidRPr="000C6AD7">
        <w:rPr>
          <w:szCs w:val="20"/>
        </w:rPr>
        <w:t xml:space="preserve"> :</w:t>
      </w:r>
      <w:r>
        <w:rPr>
          <w:szCs w:val="20"/>
        </w:rPr>
        <w:t xml:space="preserve"> Het projectplan kwam door goed te luisteren naar de wensen van de opdrachtgever snel tot stand en werd na wat kleine aanpassingen goedgekeurd. De probleemstelling en de doelstellingen waren door goede wederzijdse communicatie helder verwoord.</w:t>
      </w:r>
      <w:r w:rsidR="000F04FF">
        <w:rPr>
          <w:szCs w:val="20"/>
        </w:rPr>
        <w:t xml:space="preserve"> </w:t>
      </w:r>
    </w:p>
    <w:p w14:paraId="0DB6E1CE" w14:textId="6F0E3652" w:rsidR="00801F0A" w:rsidRDefault="00801F0A" w:rsidP="009B7129">
      <w:pPr>
        <w:jc w:val="both"/>
        <w:rPr>
          <w:rFonts w:cs="Times New Roman"/>
          <w:szCs w:val="20"/>
        </w:rPr>
      </w:pPr>
      <w:r w:rsidRPr="00B9610D">
        <w:rPr>
          <w:b/>
          <w:szCs w:val="20"/>
        </w:rPr>
        <w:t>Reflectie</w:t>
      </w:r>
      <w:r w:rsidRPr="000C6AD7">
        <w:rPr>
          <w:szCs w:val="20"/>
        </w:rPr>
        <w:t xml:space="preserve"> : </w:t>
      </w:r>
      <w:r w:rsidR="00590F53">
        <w:rPr>
          <w:szCs w:val="20"/>
        </w:rPr>
        <w:t>Door mij beter te oriënteren op de verwachtingen van de opdrachtgever kreeg ik een veel beter inzicht in het door haar gewenste eindproduct. Ik had mij voorgenomen om beter wat extra tijd in de planning te steken dan halverwege vast te lopen.</w:t>
      </w:r>
    </w:p>
    <w:p w14:paraId="4CA174FE" w14:textId="77777777" w:rsidR="00C97CB3" w:rsidRDefault="00C97CB3" w:rsidP="009B7129">
      <w:pPr>
        <w:jc w:val="both"/>
        <w:rPr>
          <w:szCs w:val="20"/>
        </w:rPr>
      </w:pPr>
    </w:p>
    <w:p w14:paraId="11D4FFB3" w14:textId="77777777" w:rsidR="00BC3771" w:rsidRDefault="00BC3771" w:rsidP="009B7129">
      <w:pPr>
        <w:jc w:val="both"/>
        <w:rPr>
          <w:szCs w:val="20"/>
        </w:rPr>
      </w:pPr>
    </w:p>
    <w:p w14:paraId="33623BC9" w14:textId="77777777" w:rsidR="00BC3771" w:rsidRDefault="00BC3771" w:rsidP="009B7129">
      <w:pPr>
        <w:jc w:val="both"/>
        <w:rPr>
          <w:szCs w:val="20"/>
        </w:rPr>
      </w:pPr>
    </w:p>
    <w:p w14:paraId="5A9C6BFA" w14:textId="77777777" w:rsidR="00BC3771" w:rsidRDefault="00BC3771" w:rsidP="009B7129">
      <w:pPr>
        <w:jc w:val="both"/>
        <w:rPr>
          <w:szCs w:val="20"/>
        </w:rPr>
      </w:pPr>
    </w:p>
    <w:p w14:paraId="3DE74D7B" w14:textId="77777777" w:rsidR="00BC3771" w:rsidRPr="001753BD" w:rsidRDefault="00BC3771" w:rsidP="009B7129">
      <w:pPr>
        <w:jc w:val="both"/>
        <w:rPr>
          <w:szCs w:val="20"/>
        </w:rPr>
      </w:pPr>
    </w:p>
    <w:p w14:paraId="691205F1" w14:textId="77777777" w:rsidR="00C97CB3" w:rsidRPr="001753BD" w:rsidRDefault="00C97CB3" w:rsidP="009B7129">
      <w:pPr>
        <w:jc w:val="both"/>
        <w:rPr>
          <w:szCs w:val="20"/>
        </w:rPr>
      </w:pPr>
    </w:p>
    <w:p w14:paraId="737AEE4D" w14:textId="7046BD79" w:rsidR="00C97CB3" w:rsidRPr="00B9610D" w:rsidRDefault="00C97CB3" w:rsidP="009B7129">
      <w:pPr>
        <w:jc w:val="both"/>
        <w:rPr>
          <w:b/>
          <w:szCs w:val="20"/>
        </w:rPr>
      </w:pPr>
      <w:r w:rsidRPr="00B9610D">
        <w:rPr>
          <w:b/>
          <w:szCs w:val="20"/>
        </w:rPr>
        <w:t xml:space="preserve">Situatie : </w:t>
      </w:r>
      <w:r w:rsidR="001F40B1" w:rsidRPr="00B9610D">
        <w:rPr>
          <w:rFonts w:cs="Arial"/>
          <w:b/>
          <w:szCs w:val="20"/>
        </w:rPr>
        <w:t>monitoren en sturen</w:t>
      </w:r>
      <w:r w:rsidRPr="00B9610D">
        <w:rPr>
          <w:rFonts w:cs="Arial"/>
          <w:b/>
          <w:szCs w:val="20"/>
        </w:rPr>
        <w:t xml:space="preserve"> project</w:t>
      </w:r>
    </w:p>
    <w:p w14:paraId="4E14F48F" w14:textId="66260A88" w:rsidR="00C97CB3" w:rsidRPr="001753BD" w:rsidRDefault="00C97CB3" w:rsidP="00C97CB3">
      <w:pPr>
        <w:rPr>
          <w:szCs w:val="20"/>
        </w:rPr>
      </w:pPr>
      <w:r w:rsidRPr="00B9610D">
        <w:rPr>
          <w:b/>
          <w:szCs w:val="20"/>
        </w:rPr>
        <w:t>Taak</w:t>
      </w:r>
      <w:r w:rsidRPr="001753BD">
        <w:rPr>
          <w:szCs w:val="20"/>
        </w:rPr>
        <w:t xml:space="preserve"> : </w:t>
      </w:r>
      <w:r w:rsidR="00194D66" w:rsidRPr="001753BD">
        <w:rPr>
          <w:szCs w:val="20"/>
        </w:rPr>
        <w:t>Rekening houden met steeds specifiekere wensen en eisen van opdrachtgever</w:t>
      </w:r>
    </w:p>
    <w:p w14:paraId="14F70411" w14:textId="25C82A8F" w:rsidR="00C97CB3" w:rsidRPr="001753BD" w:rsidRDefault="00C97CB3" w:rsidP="00C97CB3">
      <w:pPr>
        <w:rPr>
          <w:szCs w:val="20"/>
        </w:rPr>
      </w:pPr>
      <w:r w:rsidRPr="00B9610D">
        <w:rPr>
          <w:b/>
          <w:szCs w:val="20"/>
        </w:rPr>
        <w:t>Actie</w:t>
      </w:r>
      <w:r w:rsidRPr="001753BD">
        <w:rPr>
          <w:szCs w:val="20"/>
        </w:rPr>
        <w:t xml:space="preserve"> : </w:t>
      </w:r>
      <w:r w:rsidR="00194D66" w:rsidRPr="001753BD">
        <w:rPr>
          <w:szCs w:val="20"/>
        </w:rPr>
        <w:t xml:space="preserve">Bijtijds </w:t>
      </w:r>
      <w:r w:rsidR="00590F53">
        <w:rPr>
          <w:szCs w:val="20"/>
        </w:rPr>
        <w:t xml:space="preserve">samen met de opdrachtgever </w:t>
      </w:r>
      <w:r w:rsidR="00194D66" w:rsidRPr="001753BD">
        <w:rPr>
          <w:szCs w:val="20"/>
        </w:rPr>
        <w:t xml:space="preserve">afstand </w:t>
      </w:r>
      <w:r w:rsidR="00590F53">
        <w:rPr>
          <w:szCs w:val="20"/>
        </w:rPr>
        <w:t>nemen</w:t>
      </w:r>
      <w:r w:rsidR="00194D66" w:rsidRPr="001753BD">
        <w:rPr>
          <w:szCs w:val="20"/>
        </w:rPr>
        <w:t xml:space="preserve"> van het project zodat ik er op kon reflecteren, dan kleine aanpassingen doen.</w:t>
      </w:r>
    </w:p>
    <w:p w14:paraId="2F09E936" w14:textId="4C8D7D32" w:rsidR="00590F53" w:rsidRPr="000C6AD7" w:rsidRDefault="00590F53" w:rsidP="00590F53">
      <w:pPr>
        <w:jc w:val="both"/>
        <w:rPr>
          <w:szCs w:val="20"/>
        </w:rPr>
      </w:pPr>
      <w:r w:rsidRPr="00B9610D">
        <w:rPr>
          <w:b/>
          <w:szCs w:val="20"/>
        </w:rPr>
        <w:t>Resultaat</w:t>
      </w:r>
      <w:r w:rsidRPr="000C6AD7">
        <w:rPr>
          <w:szCs w:val="20"/>
        </w:rPr>
        <w:t xml:space="preserve"> :</w:t>
      </w:r>
      <w:r>
        <w:rPr>
          <w:szCs w:val="20"/>
        </w:rPr>
        <w:t xml:space="preserve"> </w:t>
      </w:r>
      <w:r w:rsidR="009B7129">
        <w:rPr>
          <w:szCs w:val="20"/>
        </w:rPr>
        <w:t>Het onderzoek kende enkele momenten waarop ik een tussenproduct zou opleveren. Een paar dagen daarna spraken we dan af om de voortgang te bespreken. De opdrachtgever wist steeds goed wat ze van me kon verwachten omdat we voor ik aan het tussenproduct begon al hadden afgesproken wat deze ongeveer zou bevatten. Verder hielden we contact pe</w:t>
      </w:r>
      <w:r w:rsidR="0078736C">
        <w:rPr>
          <w:szCs w:val="20"/>
        </w:rPr>
        <w:t xml:space="preserve">r email. Gezien de agenda van de opdrachtgever en mijzelf waren meer contactmomenten in persoon niet mogelijk. </w:t>
      </w:r>
    </w:p>
    <w:p w14:paraId="2349283E" w14:textId="43BB79EF" w:rsidR="00C97CB3" w:rsidRDefault="00590F53" w:rsidP="0078736C">
      <w:pPr>
        <w:jc w:val="both"/>
        <w:rPr>
          <w:szCs w:val="20"/>
        </w:rPr>
      </w:pPr>
      <w:r w:rsidRPr="00B9610D">
        <w:rPr>
          <w:b/>
          <w:szCs w:val="20"/>
        </w:rPr>
        <w:t>Reflectie</w:t>
      </w:r>
      <w:r w:rsidRPr="000C6AD7">
        <w:rPr>
          <w:szCs w:val="20"/>
        </w:rPr>
        <w:t xml:space="preserve"> : </w:t>
      </w:r>
      <w:r w:rsidR="0078736C">
        <w:rPr>
          <w:szCs w:val="20"/>
        </w:rPr>
        <w:t>Ik heb tijdens het project vaak afstand moeten nemen van het product en het onderzoek als geheel. Dit was belangrijk omdat ik anders het risico liep om af te dwalen in de onmetelijke diepgang van sociale media en zelfbedieningsportals. Zo bleek de kostenanalyse een erg taai aspect te zijn, omdat alles op aannames was gebaseerd. Ik wilde er niet te veel tijd aan verliezen en besloot in samenspraak met de opdrachtgever om het kostenaspect te marginaliseren zodat ik mij meer op het overige onderzoek kon richten. Op dat moment waren dat de stroomdiagrammen, die veel meer tot de verbeelding spraken en dus ook veel leuker waren om uit te werken.</w:t>
      </w:r>
    </w:p>
    <w:p w14:paraId="17EBA620" w14:textId="77777777" w:rsidR="0078736C" w:rsidRPr="001753BD" w:rsidRDefault="0078736C" w:rsidP="0078736C">
      <w:pPr>
        <w:jc w:val="both"/>
        <w:rPr>
          <w:szCs w:val="20"/>
        </w:rPr>
      </w:pPr>
    </w:p>
    <w:p w14:paraId="10741A31" w14:textId="77777777" w:rsidR="0078736C" w:rsidRPr="00B9610D" w:rsidRDefault="0078736C" w:rsidP="0078736C">
      <w:pPr>
        <w:jc w:val="both"/>
        <w:rPr>
          <w:b/>
          <w:szCs w:val="20"/>
        </w:rPr>
      </w:pPr>
      <w:r w:rsidRPr="00B9610D">
        <w:rPr>
          <w:b/>
          <w:szCs w:val="20"/>
        </w:rPr>
        <w:t xml:space="preserve">Situatie : </w:t>
      </w:r>
      <w:r w:rsidRPr="00B9610D">
        <w:rPr>
          <w:rFonts w:cs="Arial"/>
          <w:b/>
          <w:szCs w:val="20"/>
        </w:rPr>
        <w:t>Afsluiten project</w:t>
      </w:r>
    </w:p>
    <w:p w14:paraId="511D90C2" w14:textId="77777777" w:rsidR="0078736C" w:rsidRPr="000C6AD7" w:rsidRDefault="0078736C" w:rsidP="0078736C">
      <w:pPr>
        <w:jc w:val="both"/>
        <w:rPr>
          <w:szCs w:val="20"/>
        </w:rPr>
      </w:pPr>
      <w:r w:rsidRPr="00B9610D">
        <w:rPr>
          <w:b/>
          <w:szCs w:val="20"/>
        </w:rPr>
        <w:t>Taak</w:t>
      </w:r>
      <w:r w:rsidRPr="000C6AD7">
        <w:rPr>
          <w:szCs w:val="20"/>
        </w:rPr>
        <w:t xml:space="preserve"> : </w:t>
      </w:r>
      <w:r w:rsidRPr="000C6AD7">
        <w:rPr>
          <w:rFonts w:cs="Arial"/>
          <w:szCs w:val="20"/>
        </w:rPr>
        <w:t>Het aan het einde van het project verantwoorden van het opleverde resultaat ten opzichte van de gestelde projectdoelen en randvoorwaarden.</w:t>
      </w:r>
    </w:p>
    <w:p w14:paraId="76473CD6" w14:textId="77777777" w:rsidR="0078736C" w:rsidRPr="000C6AD7" w:rsidRDefault="0078736C" w:rsidP="0078736C">
      <w:pPr>
        <w:jc w:val="both"/>
        <w:rPr>
          <w:szCs w:val="20"/>
        </w:rPr>
      </w:pPr>
      <w:r w:rsidRPr="00B9610D">
        <w:rPr>
          <w:b/>
          <w:szCs w:val="20"/>
        </w:rPr>
        <w:t>Actie</w:t>
      </w:r>
      <w:r w:rsidRPr="000C6AD7">
        <w:rPr>
          <w:szCs w:val="20"/>
        </w:rPr>
        <w:t xml:space="preserve"> : </w:t>
      </w:r>
      <w:r>
        <w:rPr>
          <w:szCs w:val="20"/>
        </w:rPr>
        <w:t xml:space="preserve">Verantwoording in de vorm van het eindrapport voor de opdrachtgever. </w:t>
      </w:r>
    </w:p>
    <w:p w14:paraId="25F5E032" w14:textId="2A2F4B2B" w:rsidR="0078736C" w:rsidRDefault="0078736C" w:rsidP="0078736C">
      <w:pPr>
        <w:jc w:val="both"/>
        <w:rPr>
          <w:szCs w:val="20"/>
        </w:rPr>
      </w:pPr>
      <w:r w:rsidRPr="00B9610D">
        <w:rPr>
          <w:b/>
          <w:szCs w:val="20"/>
        </w:rPr>
        <w:t>Resultaat</w:t>
      </w:r>
      <w:r w:rsidRPr="000C6AD7">
        <w:rPr>
          <w:szCs w:val="20"/>
        </w:rPr>
        <w:t xml:space="preserve"> :</w:t>
      </w:r>
      <w:r>
        <w:rPr>
          <w:szCs w:val="20"/>
        </w:rPr>
        <w:t xml:space="preserve"> Ik heb tijdens het onderzoek enorm veel informatie en inzichten verzameld. Ik kon die tot dan toe ook goed verwoorden</w:t>
      </w:r>
      <w:r w:rsidR="001000B9">
        <w:rPr>
          <w:szCs w:val="20"/>
        </w:rPr>
        <w:t xml:space="preserve"> in de tussenrapportages. Ik droeg er zorg voor om deze steeds van een goede afwerking te voorzien, dus inclusief inhoudsopgave, aantrekkelijke opmaak en een logische opbouw. Dit maakte het voor de opdrachtgever eenvoudiger om er op te reflecteren.</w:t>
      </w:r>
    </w:p>
    <w:p w14:paraId="5D311A98" w14:textId="21FB9136" w:rsidR="001000B9" w:rsidRPr="000C6AD7" w:rsidRDefault="001000B9" w:rsidP="0078736C">
      <w:pPr>
        <w:jc w:val="both"/>
        <w:rPr>
          <w:szCs w:val="20"/>
        </w:rPr>
      </w:pPr>
      <w:r>
        <w:rPr>
          <w:szCs w:val="20"/>
        </w:rPr>
        <w:t>Het uiteindelijke adviesrapport bevatte de belangrijkste informatie nog eens samengevat en bood nu antwoord op de centrale probleemstelling die we aan het begin van het onderzoek overeen gekomen waren. Nu bleek ook dat de oorspronkelijke doelstellingen behaald waren. Dit uitte zich in een zeer positieve beoordeling door de opdrachtgever van het adviesrapport, en het onderzoek als geheel.</w:t>
      </w:r>
    </w:p>
    <w:p w14:paraId="64A69AC7" w14:textId="5B69F178" w:rsidR="0078736C" w:rsidRPr="000C6AD7" w:rsidRDefault="0078736C" w:rsidP="0078736C">
      <w:pPr>
        <w:jc w:val="both"/>
        <w:rPr>
          <w:szCs w:val="20"/>
        </w:rPr>
      </w:pPr>
      <w:r w:rsidRPr="00B9610D">
        <w:rPr>
          <w:b/>
          <w:szCs w:val="20"/>
        </w:rPr>
        <w:t>Reflectie</w:t>
      </w:r>
      <w:r w:rsidRPr="000C6AD7">
        <w:rPr>
          <w:szCs w:val="20"/>
        </w:rPr>
        <w:t xml:space="preserve"> : </w:t>
      </w:r>
      <w:r w:rsidR="001000B9">
        <w:rPr>
          <w:szCs w:val="20"/>
        </w:rPr>
        <w:t>Nu de opdrachtgever heeft aangegeven het adviesrapport te gaan gebruiken voelt dat natuurlijk heel goed</w:t>
      </w:r>
      <w:r w:rsidR="00B9610D">
        <w:rPr>
          <w:szCs w:val="20"/>
        </w:rPr>
        <w:t xml:space="preserve"> : het is met een goed einde afgesloten</w:t>
      </w:r>
      <w:r w:rsidR="001000B9">
        <w:rPr>
          <w:szCs w:val="20"/>
        </w:rPr>
        <w:t xml:space="preserve">. </w:t>
      </w:r>
      <w:r w:rsidR="00B9610D">
        <w:rPr>
          <w:szCs w:val="20"/>
        </w:rPr>
        <w:t>Ik begrijp sinds de tweede fase van dit onderzoek de rol van de opdrachtgever beter en kon mij daar dus ook in inleven. Het opleveren van tijdige producten van goede kwaliteit bijdragen aan het wederzijdse respect tussen opdrachtgever en onderzoeker.</w:t>
      </w:r>
    </w:p>
    <w:p w14:paraId="5AA764AD" w14:textId="77777777" w:rsidR="00C97CB3" w:rsidRPr="001753BD" w:rsidRDefault="00C97CB3" w:rsidP="00C97CB3">
      <w:pPr>
        <w:rPr>
          <w:szCs w:val="20"/>
        </w:rPr>
      </w:pPr>
    </w:p>
    <w:p w14:paraId="62CE3057" w14:textId="656C11AC" w:rsidR="00C97CB3" w:rsidRPr="001753BD" w:rsidRDefault="00C97CB3" w:rsidP="00D13993">
      <w:pPr>
        <w:pStyle w:val="Heading3"/>
        <w:jc w:val="both"/>
        <w:rPr>
          <w:szCs w:val="20"/>
        </w:rPr>
      </w:pPr>
      <w:bookmarkStart w:id="162" w:name="_Toc232232995"/>
      <w:bookmarkStart w:id="163" w:name="_Toc243382085"/>
      <w:r w:rsidRPr="001753BD">
        <w:rPr>
          <w:szCs w:val="20"/>
        </w:rPr>
        <w:t>7.5.2 Service management ontwerp</w:t>
      </w:r>
      <w:bookmarkEnd w:id="162"/>
      <w:bookmarkEnd w:id="163"/>
    </w:p>
    <w:p w14:paraId="1B215E3D" w14:textId="77777777" w:rsidR="00C97CB3" w:rsidRPr="001753BD" w:rsidRDefault="00C97CB3" w:rsidP="00D13993">
      <w:pPr>
        <w:pStyle w:val="Default"/>
        <w:jc w:val="both"/>
        <w:rPr>
          <w:rFonts w:asciiTheme="majorHAnsi" w:hAnsiTheme="majorHAnsi"/>
          <w:sz w:val="20"/>
          <w:szCs w:val="20"/>
          <w:lang w:val="nl-NL"/>
        </w:rPr>
      </w:pPr>
    </w:p>
    <w:p w14:paraId="5A8D994C" w14:textId="77777777" w:rsidR="00B9610D" w:rsidRPr="001F4E6D" w:rsidRDefault="00B9610D" w:rsidP="00D13993">
      <w:pPr>
        <w:jc w:val="both"/>
        <w:rPr>
          <w:b/>
          <w:szCs w:val="20"/>
        </w:rPr>
      </w:pPr>
      <w:r w:rsidRPr="001F4E6D">
        <w:rPr>
          <w:b/>
          <w:szCs w:val="20"/>
        </w:rPr>
        <w:t xml:space="preserve">Situatie : </w:t>
      </w:r>
      <w:r w:rsidRPr="001F4E6D">
        <w:rPr>
          <w:rFonts w:cs="Arial"/>
          <w:b/>
          <w:szCs w:val="20"/>
        </w:rPr>
        <w:t>Beschrijven van de huidige ICT-dienstverleningsorganisatie</w:t>
      </w:r>
    </w:p>
    <w:p w14:paraId="053EF046" w14:textId="77777777" w:rsidR="00B9610D" w:rsidRPr="005A1E70" w:rsidRDefault="00B9610D" w:rsidP="00D13993">
      <w:pPr>
        <w:jc w:val="both"/>
        <w:rPr>
          <w:szCs w:val="20"/>
        </w:rPr>
      </w:pPr>
      <w:r w:rsidRPr="001F4E6D">
        <w:rPr>
          <w:b/>
          <w:szCs w:val="20"/>
        </w:rPr>
        <w:t>Taak</w:t>
      </w:r>
      <w:r w:rsidRPr="005A1E70">
        <w:rPr>
          <w:szCs w:val="20"/>
        </w:rPr>
        <w:t xml:space="preserve"> : </w:t>
      </w:r>
      <w:r w:rsidRPr="005A1E70">
        <w:rPr>
          <w:rFonts w:cs="Arial"/>
          <w:szCs w:val="20"/>
        </w:rPr>
        <w:t>Beschrijven en analyseren van de huidige ICT-dienstverleningsorganisatie en de daarbij voorkomende knelpunten.</w:t>
      </w:r>
    </w:p>
    <w:p w14:paraId="5A9463FA" w14:textId="77777777" w:rsidR="00B9610D" w:rsidRPr="005A1E70" w:rsidRDefault="00B9610D" w:rsidP="00D13993">
      <w:pPr>
        <w:jc w:val="both"/>
        <w:rPr>
          <w:szCs w:val="20"/>
        </w:rPr>
      </w:pPr>
      <w:r w:rsidRPr="001F4E6D">
        <w:rPr>
          <w:b/>
          <w:szCs w:val="20"/>
        </w:rPr>
        <w:t>Actie</w:t>
      </w:r>
      <w:r w:rsidRPr="005A1E70">
        <w:rPr>
          <w:szCs w:val="20"/>
        </w:rPr>
        <w:t xml:space="preserve"> : Door het doen van interviews bij geselecteerde medewerkers uit de Dienst IT  (2.5.2) , en bestudering  van beleidsdocumenten werd inzicht verkregen in de huidige situatie. </w:t>
      </w:r>
    </w:p>
    <w:p w14:paraId="09CC50A8" w14:textId="387A67AB" w:rsidR="00B9610D" w:rsidRPr="005A1E70" w:rsidRDefault="00B9610D" w:rsidP="00D13993">
      <w:pPr>
        <w:jc w:val="both"/>
        <w:rPr>
          <w:szCs w:val="20"/>
        </w:rPr>
      </w:pPr>
      <w:r w:rsidRPr="001F4E6D">
        <w:rPr>
          <w:b/>
          <w:szCs w:val="20"/>
        </w:rPr>
        <w:t>Resultaat</w:t>
      </w:r>
      <w:r w:rsidRPr="005A1E70">
        <w:rPr>
          <w:szCs w:val="20"/>
        </w:rPr>
        <w:t xml:space="preserve"> : </w:t>
      </w:r>
      <w:r w:rsidR="004B71F3">
        <w:rPr>
          <w:szCs w:val="20"/>
        </w:rPr>
        <w:t xml:space="preserve">Door het doen van interviews en </w:t>
      </w:r>
      <w:r w:rsidR="003110D3">
        <w:rPr>
          <w:szCs w:val="20"/>
        </w:rPr>
        <w:t xml:space="preserve"> </w:t>
      </w:r>
      <w:r w:rsidR="004B71F3">
        <w:rPr>
          <w:szCs w:val="20"/>
        </w:rPr>
        <w:t xml:space="preserve">analyseren van rapportages en beleidsdocumenten </w:t>
      </w:r>
    </w:p>
    <w:p w14:paraId="7E3EE08B" w14:textId="1E597C81" w:rsidR="00B9610D" w:rsidRPr="005A1E70" w:rsidRDefault="00B9610D" w:rsidP="00D13993">
      <w:pPr>
        <w:jc w:val="both"/>
        <w:rPr>
          <w:szCs w:val="20"/>
        </w:rPr>
      </w:pPr>
      <w:r w:rsidRPr="003110D3">
        <w:rPr>
          <w:b/>
          <w:szCs w:val="20"/>
        </w:rPr>
        <w:t>Reflectie</w:t>
      </w:r>
      <w:r w:rsidRPr="005A1E70">
        <w:rPr>
          <w:szCs w:val="20"/>
        </w:rPr>
        <w:t xml:space="preserve"> : De opdrachtgever heeft aangegeven tevreden te zijn over de beschrijving van de dienst IT en units R&amp;U  waar zij werkt en waar onderzoek naar gedaan werd. Ze beschreef de bevindingen als</w:t>
      </w:r>
      <w:r w:rsidR="00505C6A">
        <w:rPr>
          <w:szCs w:val="20"/>
        </w:rPr>
        <w:t xml:space="preserve"> </w:t>
      </w:r>
      <w:r w:rsidRPr="005A1E70">
        <w:rPr>
          <w:szCs w:val="20"/>
        </w:rPr>
        <w:t>"</w:t>
      </w:r>
      <w:r w:rsidRPr="005A1E70">
        <w:rPr>
          <w:rFonts w:cs="Arial"/>
          <w:color w:val="1A1A1A"/>
          <w:szCs w:val="20"/>
          <w:lang w:val="en-US"/>
        </w:rPr>
        <w:t xml:space="preserve"> ..Het is jouw onderzoek, jouw analyse van de huidige situatie en die komt goed overeen met de werkelijkheid.."</w:t>
      </w:r>
      <w:r w:rsidRPr="005A1E70">
        <w:rPr>
          <w:szCs w:val="20"/>
        </w:rPr>
        <w:t xml:space="preserve">, dit was natuurlijk erg </w:t>
      </w:r>
      <w:r>
        <w:rPr>
          <w:szCs w:val="20"/>
        </w:rPr>
        <w:t>prettig</w:t>
      </w:r>
      <w:r w:rsidRPr="005A1E70">
        <w:rPr>
          <w:szCs w:val="20"/>
        </w:rPr>
        <w:t xml:space="preserve"> voor de voortgang van het onderzoek aangezien de huidige situatie als basis diende </w:t>
      </w:r>
      <w:r>
        <w:rPr>
          <w:szCs w:val="20"/>
        </w:rPr>
        <w:t>om de veranderingsbehoefte op te bepalen</w:t>
      </w:r>
      <w:r w:rsidRPr="005A1E70">
        <w:rPr>
          <w:szCs w:val="20"/>
        </w:rPr>
        <w:t xml:space="preserve"> </w:t>
      </w:r>
    </w:p>
    <w:p w14:paraId="55AEA620" w14:textId="77777777" w:rsidR="00BC3771" w:rsidRPr="001753BD" w:rsidRDefault="00BC3771" w:rsidP="00D13993">
      <w:pPr>
        <w:pStyle w:val="Default"/>
        <w:jc w:val="both"/>
        <w:rPr>
          <w:rFonts w:asciiTheme="majorHAnsi" w:hAnsiTheme="majorHAnsi" w:cs="Arial"/>
          <w:sz w:val="20"/>
          <w:szCs w:val="20"/>
          <w:lang w:val="nl-NL"/>
        </w:rPr>
      </w:pPr>
    </w:p>
    <w:p w14:paraId="103D78B0" w14:textId="77777777" w:rsidR="00C97CB3" w:rsidRPr="004B71F3" w:rsidRDefault="00C97CB3" w:rsidP="00D13993">
      <w:pPr>
        <w:jc w:val="both"/>
        <w:rPr>
          <w:b/>
          <w:szCs w:val="20"/>
        </w:rPr>
      </w:pPr>
      <w:r w:rsidRPr="004B71F3">
        <w:rPr>
          <w:b/>
          <w:szCs w:val="20"/>
        </w:rPr>
        <w:t xml:space="preserve">Situatie : </w:t>
      </w:r>
      <w:r w:rsidRPr="004B71F3">
        <w:rPr>
          <w:rFonts w:cs="Arial"/>
          <w:b/>
          <w:szCs w:val="20"/>
        </w:rPr>
        <w:t>Beschrijven van het huidige kostenplaatje van de ICT-dienstverlening</w:t>
      </w:r>
    </w:p>
    <w:p w14:paraId="214BB202" w14:textId="530B23AC" w:rsidR="00C97CB3" w:rsidRPr="004B71F3" w:rsidRDefault="00C97CB3" w:rsidP="00D13993">
      <w:pPr>
        <w:jc w:val="both"/>
        <w:rPr>
          <w:szCs w:val="20"/>
        </w:rPr>
      </w:pPr>
      <w:r w:rsidRPr="004B71F3">
        <w:rPr>
          <w:b/>
          <w:szCs w:val="20"/>
        </w:rPr>
        <w:t>Taak</w:t>
      </w:r>
      <w:r w:rsidRPr="004B71F3">
        <w:rPr>
          <w:szCs w:val="20"/>
        </w:rPr>
        <w:t xml:space="preserve"> : </w:t>
      </w:r>
      <w:r w:rsidR="00194D66" w:rsidRPr="004B71F3">
        <w:rPr>
          <w:szCs w:val="20"/>
        </w:rPr>
        <w:t>beschrijven van huidige koste van ICT dienstverlening en hoe ze worden doorbelast</w:t>
      </w:r>
    </w:p>
    <w:p w14:paraId="6FF8C7CC" w14:textId="34BA29A8" w:rsidR="00C97CB3" w:rsidRPr="004B71F3" w:rsidRDefault="00C97CB3" w:rsidP="00D13993">
      <w:pPr>
        <w:jc w:val="both"/>
        <w:rPr>
          <w:szCs w:val="20"/>
        </w:rPr>
      </w:pPr>
      <w:r w:rsidRPr="004B71F3">
        <w:rPr>
          <w:b/>
          <w:szCs w:val="20"/>
        </w:rPr>
        <w:t>Actie</w:t>
      </w:r>
      <w:r w:rsidRPr="004B71F3">
        <w:rPr>
          <w:szCs w:val="20"/>
        </w:rPr>
        <w:t xml:space="preserve"> : </w:t>
      </w:r>
      <w:r w:rsidR="00894300">
        <w:rPr>
          <w:szCs w:val="20"/>
        </w:rPr>
        <w:t>Behalve rapportages over Sociale IT waarin men het berekenen van een ROI door sociale media als uiterst moeilijk beoordeeld</w:t>
      </w:r>
      <w:r w:rsidR="004B71F3" w:rsidRPr="004B71F3">
        <w:rPr>
          <w:szCs w:val="20"/>
        </w:rPr>
        <w:t xml:space="preserve"> </w:t>
      </w:r>
      <w:sdt>
        <w:sdtPr>
          <w:rPr>
            <w:szCs w:val="20"/>
          </w:rPr>
          <w:id w:val="968326551"/>
          <w:citation/>
        </w:sdtPr>
        <w:sdtContent>
          <w:r w:rsidR="00894300">
            <w:rPr>
              <w:szCs w:val="20"/>
            </w:rPr>
            <w:fldChar w:fldCharType="begin"/>
          </w:r>
          <w:r w:rsidR="00894300">
            <w:rPr>
              <w:rFonts w:ascii="Times New Roman" w:hAnsi="Times New Roman"/>
              <w:szCs w:val="20"/>
            </w:rPr>
            <w:instrText xml:space="preserve"> CITATION Gar11 \l 1043 </w:instrText>
          </w:r>
          <w:r w:rsidR="00894300">
            <w:rPr>
              <w:szCs w:val="20"/>
            </w:rPr>
            <w:fldChar w:fldCharType="separate"/>
          </w:r>
          <w:r w:rsidR="00894300" w:rsidRPr="00894300">
            <w:rPr>
              <w:rFonts w:ascii="Times New Roman" w:hAnsi="Times New Roman"/>
              <w:noProof/>
              <w:szCs w:val="20"/>
            </w:rPr>
            <w:t>(Gartner)</w:t>
          </w:r>
          <w:r w:rsidR="00894300">
            <w:rPr>
              <w:szCs w:val="20"/>
            </w:rPr>
            <w:fldChar w:fldCharType="end"/>
          </w:r>
        </w:sdtContent>
      </w:sdt>
      <w:r w:rsidR="00894300">
        <w:rPr>
          <w:szCs w:val="20"/>
        </w:rPr>
        <w:t xml:space="preserve"> </w:t>
      </w:r>
      <w:r w:rsidR="004B71F3" w:rsidRPr="004B71F3">
        <w:rPr>
          <w:szCs w:val="20"/>
        </w:rPr>
        <w:t xml:space="preserve">raadde </w:t>
      </w:r>
      <w:r w:rsidR="00894300">
        <w:rPr>
          <w:szCs w:val="20"/>
        </w:rPr>
        <w:t xml:space="preserve">ook de opdrachtgever </w:t>
      </w:r>
      <w:r w:rsidR="004B71F3" w:rsidRPr="004B71F3">
        <w:rPr>
          <w:szCs w:val="20"/>
        </w:rPr>
        <w:t>mij af om dit verder te onderzoeken omdat het ze niet benieuwd was naar de resultaten hiervan</w:t>
      </w:r>
      <w:r w:rsidR="00505C6A">
        <w:rPr>
          <w:szCs w:val="20"/>
        </w:rPr>
        <w:t>, ik kon de tijd beter besteden aan het beantwoorden van de probleemstelling</w:t>
      </w:r>
      <w:r w:rsidR="004B71F3" w:rsidRPr="004B71F3">
        <w:rPr>
          <w:szCs w:val="20"/>
        </w:rPr>
        <w:t xml:space="preserve">. Ik heb geen kostenanalyse gemaakt van de huidige dienstverlening. Ik heb wel aan de hand van de jaarrapportage de problemen geïdentificeerd </w:t>
      </w:r>
      <w:r w:rsidR="00894300">
        <w:rPr>
          <w:szCs w:val="20"/>
        </w:rPr>
        <w:t xml:space="preserve">en geprioriteerd </w:t>
      </w:r>
      <w:r w:rsidR="004B71F3" w:rsidRPr="004B71F3">
        <w:rPr>
          <w:szCs w:val="20"/>
        </w:rPr>
        <w:t xml:space="preserve">die de klanten </w:t>
      </w:r>
      <w:r w:rsidR="004B71F3" w:rsidRPr="00894300">
        <w:rPr>
          <w:i/>
          <w:szCs w:val="20"/>
        </w:rPr>
        <w:t>het vaakst melden</w:t>
      </w:r>
      <w:r w:rsidR="004B71F3" w:rsidRPr="004B71F3">
        <w:rPr>
          <w:szCs w:val="20"/>
        </w:rPr>
        <w:t>. Deze kosten de R&amp;U dus ook veel tijd</w:t>
      </w:r>
      <w:r w:rsidR="00505C6A">
        <w:rPr>
          <w:szCs w:val="20"/>
        </w:rPr>
        <w:t xml:space="preserve"> en verdienen het </w:t>
      </w:r>
      <w:r w:rsidR="00894300">
        <w:rPr>
          <w:szCs w:val="20"/>
        </w:rPr>
        <w:t xml:space="preserve">door hun hoge prioritering </w:t>
      </w:r>
      <w:r w:rsidR="00505C6A">
        <w:rPr>
          <w:szCs w:val="20"/>
        </w:rPr>
        <w:t>om geautomatiseerd te worden</w:t>
      </w:r>
      <w:r w:rsidR="004B71F3" w:rsidRPr="004B71F3">
        <w:rPr>
          <w:szCs w:val="20"/>
        </w:rPr>
        <w:t xml:space="preserve">. </w:t>
      </w:r>
    </w:p>
    <w:p w14:paraId="3615CB7B" w14:textId="64DCDBAF" w:rsidR="00C97CB3" w:rsidRPr="004B71F3" w:rsidRDefault="00C97CB3" w:rsidP="00D13993">
      <w:pPr>
        <w:jc w:val="both"/>
        <w:rPr>
          <w:szCs w:val="20"/>
        </w:rPr>
      </w:pPr>
      <w:r w:rsidRPr="004B71F3">
        <w:rPr>
          <w:b/>
          <w:szCs w:val="20"/>
        </w:rPr>
        <w:t>Resultaat</w:t>
      </w:r>
      <w:r w:rsidRPr="004B71F3">
        <w:rPr>
          <w:szCs w:val="20"/>
        </w:rPr>
        <w:t xml:space="preserve"> : </w:t>
      </w:r>
      <w:r w:rsidR="00505C6A">
        <w:rPr>
          <w:szCs w:val="20"/>
        </w:rPr>
        <w:t xml:space="preserve">Er is geen kostenplaatje uitgekomen met cijfers. Wat ik wel heb gedaan is op basis van de ervaringen met de nieuwe online wachtwoord reset-utility (een call-reductie van 40% ten opzichte van dezelfde periode in het voorgaande jaar) een berekening met prognoses te maken. Dit gaf een realistische prognose van de reductie van het aantal calls weer </w:t>
      </w:r>
      <w:r w:rsidR="00894300">
        <w:rPr>
          <w:szCs w:val="20"/>
        </w:rPr>
        <w:t xml:space="preserve">wanneer men voor een IT zelfbedieningsfunctionaliteit zou kiezen </w:t>
      </w:r>
      <w:r w:rsidR="00505C6A">
        <w:rPr>
          <w:szCs w:val="20"/>
        </w:rPr>
        <w:t>(6.5.6).</w:t>
      </w:r>
    </w:p>
    <w:p w14:paraId="7D2BF696" w14:textId="1179869E" w:rsidR="00C97CB3" w:rsidRPr="004B71F3" w:rsidRDefault="00C97CB3" w:rsidP="00D13993">
      <w:pPr>
        <w:jc w:val="both"/>
        <w:rPr>
          <w:rFonts w:cs="Times New Roman"/>
          <w:szCs w:val="20"/>
        </w:rPr>
      </w:pPr>
      <w:r w:rsidRPr="004B71F3">
        <w:rPr>
          <w:b/>
          <w:szCs w:val="20"/>
        </w:rPr>
        <w:t>Reflectie</w:t>
      </w:r>
      <w:r w:rsidRPr="004B71F3">
        <w:rPr>
          <w:szCs w:val="20"/>
        </w:rPr>
        <w:t xml:space="preserve"> : </w:t>
      </w:r>
      <w:r w:rsidR="00D13993">
        <w:rPr>
          <w:szCs w:val="20"/>
        </w:rPr>
        <w:t>de opdrachtgever en ik zijn beide</w:t>
      </w:r>
      <w:r w:rsidR="00505C6A">
        <w:rPr>
          <w:szCs w:val="20"/>
        </w:rPr>
        <w:t xml:space="preserve"> tevreden met de berekeningen</w:t>
      </w:r>
      <w:r w:rsidR="00734469">
        <w:rPr>
          <w:szCs w:val="20"/>
        </w:rPr>
        <w:t xml:space="preserve"> zoals ik ze had uitgevoerd</w:t>
      </w:r>
      <w:r w:rsidR="00505C6A">
        <w:rPr>
          <w:szCs w:val="20"/>
        </w:rPr>
        <w:t xml:space="preserve">. </w:t>
      </w:r>
      <w:r w:rsidR="00D13993">
        <w:rPr>
          <w:szCs w:val="20"/>
        </w:rPr>
        <w:t xml:space="preserve">Als ik meer tijd had gehad zou ik kunnen uitzoeken hoeveel tijd de R&amp;U medewerker gemiddeld besteedt aan het oplossen van specifieke problemen. Hierdoor is wel enigszins inzichtelijk te maken wat een “call” kost. </w:t>
      </w:r>
    </w:p>
    <w:p w14:paraId="1A9FCE95" w14:textId="77777777" w:rsidR="00C97CB3" w:rsidRPr="007F6FD9" w:rsidRDefault="00C97CB3" w:rsidP="00C97CB3">
      <w:pPr>
        <w:pStyle w:val="Default"/>
        <w:rPr>
          <w:rFonts w:asciiTheme="majorHAnsi" w:hAnsiTheme="majorHAnsi" w:cs="Arial"/>
          <w:color w:val="FF0000"/>
          <w:sz w:val="20"/>
          <w:szCs w:val="20"/>
          <w:lang w:val="nl-NL"/>
        </w:rPr>
      </w:pPr>
    </w:p>
    <w:p w14:paraId="7FC4E7CB" w14:textId="77777777" w:rsidR="00C97CB3" w:rsidRPr="00D13993" w:rsidRDefault="00C97CB3" w:rsidP="00C97CB3">
      <w:pPr>
        <w:rPr>
          <w:b/>
          <w:szCs w:val="20"/>
        </w:rPr>
      </w:pPr>
      <w:r w:rsidRPr="00D13993">
        <w:rPr>
          <w:b/>
          <w:szCs w:val="20"/>
        </w:rPr>
        <w:t xml:space="preserve">Situatie : </w:t>
      </w:r>
      <w:r w:rsidRPr="00D13993">
        <w:rPr>
          <w:rFonts w:cs="Arial"/>
          <w:b/>
          <w:szCs w:val="20"/>
        </w:rPr>
        <w:t>Ontwerpen gewenste beheersprocessen</w:t>
      </w:r>
    </w:p>
    <w:p w14:paraId="3FFD4364" w14:textId="2E200D85" w:rsidR="00C97CB3" w:rsidRPr="00D13993" w:rsidRDefault="00C97CB3" w:rsidP="00C97CB3">
      <w:pPr>
        <w:rPr>
          <w:szCs w:val="20"/>
        </w:rPr>
      </w:pPr>
      <w:r w:rsidRPr="00D13993">
        <w:rPr>
          <w:b/>
          <w:szCs w:val="20"/>
        </w:rPr>
        <w:t>Taak</w:t>
      </w:r>
      <w:r w:rsidRPr="00D13993">
        <w:rPr>
          <w:szCs w:val="20"/>
        </w:rPr>
        <w:t xml:space="preserve"> : </w:t>
      </w:r>
      <w:r w:rsidR="00194D66" w:rsidRPr="00D13993">
        <w:rPr>
          <w:szCs w:val="20"/>
        </w:rPr>
        <w:t>ontwerpen en beschrijven functies en taken</w:t>
      </w:r>
    </w:p>
    <w:p w14:paraId="720F3BDA" w14:textId="589A29AA" w:rsidR="00C97CB3" w:rsidRPr="00D13993" w:rsidRDefault="00C97CB3" w:rsidP="00C97CB3">
      <w:pPr>
        <w:rPr>
          <w:szCs w:val="20"/>
        </w:rPr>
      </w:pPr>
      <w:r w:rsidRPr="00D13993">
        <w:rPr>
          <w:b/>
          <w:szCs w:val="20"/>
        </w:rPr>
        <w:t>Actie</w:t>
      </w:r>
      <w:r w:rsidRPr="00D13993">
        <w:rPr>
          <w:szCs w:val="20"/>
        </w:rPr>
        <w:t xml:space="preserve"> : </w:t>
      </w:r>
      <w:r w:rsidR="004B71F3" w:rsidRPr="00D13993">
        <w:rPr>
          <w:szCs w:val="20"/>
        </w:rPr>
        <w:t xml:space="preserve">Het ontwerpen van de toekomstige situatie </w:t>
      </w:r>
      <w:r w:rsidR="00BC1210">
        <w:rPr>
          <w:szCs w:val="20"/>
        </w:rPr>
        <w:t>in de vorm van impactanalyse op de R&amp;U</w:t>
      </w:r>
    </w:p>
    <w:p w14:paraId="66DE776B" w14:textId="6789CA87" w:rsidR="00505C6A" w:rsidRPr="00D13993" w:rsidRDefault="00C97CB3" w:rsidP="00BC1210">
      <w:pPr>
        <w:jc w:val="both"/>
        <w:rPr>
          <w:szCs w:val="20"/>
        </w:rPr>
      </w:pPr>
      <w:r w:rsidRPr="00D13993">
        <w:rPr>
          <w:b/>
          <w:szCs w:val="20"/>
        </w:rPr>
        <w:t>Resultaat</w:t>
      </w:r>
      <w:r w:rsidRPr="00D13993">
        <w:rPr>
          <w:szCs w:val="20"/>
        </w:rPr>
        <w:t xml:space="preserve"> :</w:t>
      </w:r>
      <w:r w:rsidR="00194D66" w:rsidRPr="00D13993">
        <w:rPr>
          <w:szCs w:val="20"/>
        </w:rPr>
        <w:t xml:space="preserve"> </w:t>
      </w:r>
      <w:r w:rsidR="004B71F3" w:rsidRPr="00D13993">
        <w:rPr>
          <w:szCs w:val="20"/>
        </w:rPr>
        <w:t xml:space="preserve">ik </w:t>
      </w:r>
      <w:r w:rsidR="00ED762F">
        <w:rPr>
          <w:szCs w:val="20"/>
        </w:rPr>
        <w:t>kwam</w:t>
      </w:r>
      <w:r w:rsidR="004B71F3" w:rsidRPr="00D13993">
        <w:rPr>
          <w:szCs w:val="20"/>
        </w:rPr>
        <w:t xml:space="preserve"> </w:t>
      </w:r>
      <w:r w:rsidR="00ED762F">
        <w:rPr>
          <w:szCs w:val="20"/>
        </w:rPr>
        <w:t>tot richtlijnen voor de</w:t>
      </w:r>
      <w:r w:rsidR="004B71F3" w:rsidRPr="00D13993">
        <w:rPr>
          <w:szCs w:val="20"/>
        </w:rPr>
        <w:t xml:space="preserve"> </w:t>
      </w:r>
      <w:r w:rsidR="00194D66" w:rsidRPr="00D13993">
        <w:rPr>
          <w:szCs w:val="20"/>
        </w:rPr>
        <w:t xml:space="preserve">functieomschrijving </w:t>
      </w:r>
      <w:r w:rsidR="004B71F3" w:rsidRPr="00D13993">
        <w:rPr>
          <w:szCs w:val="20"/>
        </w:rPr>
        <w:t xml:space="preserve">van de </w:t>
      </w:r>
      <w:r w:rsidR="00194D66" w:rsidRPr="00D13993">
        <w:rPr>
          <w:szCs w:val="20"/>
        </w:rPr>
        <w:t>sociale IT moderator</w:t>
      </w:r>
      <w:r w:rsidRPr="00D13993">
        <w:rPr>
          <w:szCs w:val="20"/>
        </w:rPr>
        <w:t xml:space="preserve"> </w:t>
      </w:r>
      <w:r w:rsidR="004B71F3" w:rsidRPr="00D13993">
        <w:rPr>
          <w:szCs w:val="20"/>
        </w:rPr>
        <w:t xml:space="preserve">maar </w:t>
      </w:r>
      <w:r w:rsidR="00ED762F">
        <w:rPr>
          <w:szCs w:val="20"/>
        </w:rPr>
        <w:t>besloot deze niet op te nemen in het adviesrapport (</w:t>
      </w:r>
      <w:r w:rsidR="006D3DE7">
        <w:rPr>
          <w:szCs w:val="20"/>
        </w:rPr>
        <w:t>zie bijlage J )</w:t>
      </w:r>
      <w:r w:rsidR="004B71F3" w:rsidRPr="00D13993">
        <w:rPr>
          <w:szCs w:val="20"/>
        </w:rPr>
        <w:t xml:space="preserve">, het leek mij beter om eerst vast te stellen </w:t>
      </w:r>
      <w:r w:rsidR="00505C6A" w:rsidRPr="00D13993">
        <w:rPr>
          <w:szCs w:val="20"/>
        </w:rPr>
        <w:t>hoe een forum zich hoort te ontwikkelen</w:t>
      </w:r>
      <w:r w:rsidR="00BC1210">
        <w:rPr>
          <w:szCs w:val="20"/>
        </w:rPr>
        <w:t xml:space="preserve"> middels het stappenplan van Salmon</w:t>
      </w:r>
      <w:r w:rsidR="006D3DE7">
        <w:rPr>
          <w:szCs w:val="20"/>
        </w:rPr>
        <w:t>, dit zou de richting van het forum bepalen</w:t>
      </w:r>
      <w:r w:rsidR="00505C6A" w:rsidRPr="00D13993">
        <w:rPr>
          <w:szCs w:val="20"/>
        </w:rPr>
        <w:t xml:space="preserve">. Gedurende het onderzoek kwam ik op diverse eisen die sociale IT en IT zelfbediening stellen aan de organisatie. Zo zal de Dienst IT zorg moeten dragen voor </w:t>
      </w:r>
      <w:r w:rsidR="00BC1210">
        <w:rPr>
          <w:szCs w:val="20"/>
        </w:rPr>
        <w:t xml:space="preserve">het beheer van </w:t>
      </w:r>
      <w:r w:rsidR="00505C6A" w:rsidRPr="00D13993">
        <w:rPr>
          <w:szCs w:val="20"/>
        </w:rPr>
        <w:t>een snelle, gebruiksvriendelijke interface</w:t>
      </w:r>
      <w:r w:rsidR="00D13993">
        <w:rPr>
          <w:szCs w:val="20"/>
        </w:rPr>
        <w:t xml:space="preserve"> van de sociale IT en IT zelfbedieningsfaciliteiten. De R&amp;U medewerker zal zich, doordat hij in direct contact staat met de klant bij het gebruik van sociale media zeer bewust moeten zijn van de 1-op-veel relatie die </w:t>
      </w:r>
      <w:r w:rsidR="00BC1210">
        <w:rPr>
          <w:szCs w:val="20"/>
        </w:rPr>
        <w:t>dat met zich meebrengt. Dit is omschreven in een communicatieprotocol</w:t>
      </w:r>
      <w:r w:rsidR="004C77BA">
        <w:rPr>
          <w:szCs w:val="20"/>
        </w:rPr>
        <w:t xml:space="preserve"> (waarover de HHS nog niet beschikt)</w:t>
      </w:r>
      <w:r w:rsidR="00BC1210">
        <w:rPr>
          <w:szCs w:val="20"/>
        </w:rPr>
        <w:t>. Dit protocol moet in ieder geval worden opgesteld volgens de richtlijnen die ik in bijlage H vermeldde. Verder zal het gebruik van de sociale IT en IT zelfbediening steeds moeten worden gemonitord. Ik beschrijf dit in … De Dienst IT moet goed in de gaten houden wat het klik</w:t>
      </w:r>
      <w:r w:rsidR="006D3DE7">
        <w:rPr>
          <w:szCs w:val="20"/>
        </w:rPr>
        <w:t xml:space="preserve"> </w:t>
      </w:r>
      <w:r w:rsidR="00BC1210">
        <w:rPr>
          <w:szCs w:val="20"/>
        </w:rPr>
        <w:t xml:space="preserve">-en zoekgedrag is van de gebruikers van het zelfbedieningsportaal.  Tijdens alle klikken die de klant door het portaal doet moeten meetwaardes verzameld worden.  </w:t>
      </w:r>
      <w:r w:rsidR="00986DB7">
        <w:rPr>
          <w:szCs w:val="20"/>
        </w:rPr>
        <w:t>Dit is een taak aan de beheerders van sociale IT en IT zelfbediening.</w:t>
      </w:r>
    </w:p>
    <w:p w14:paraId="1015D55C" w14:textId="1454E6CF" w:rsidR="00C97CB3" w:rsidRPr="00D13993" w:rsidRDefault="00C97CB3" w:rsidP="00C97CB3">
      <w:pPr>
        <w:rPr>
          <w:rFonts w:cs="Times New Roman"/>
          <w:szCs w:val="20"/>
        </w:rPr>
      </w:pPr>
      <w:r w:rsidRPr="00D13993">
        <w:rPr>
          <w:b/>
          <w:szCs w:val="20"/>
        </w:rPr>
        <w:t>Reflectie</w:t>
      </w:r>
      <w:r w:rsidRPr="00D13993">
        <w:rPr>
          <w:szCs w:val="20"/>
        </w:rPr>
        <w:t xml:space="preserve"> : </w:t>
      </w:r>
      <w:r w:rsidR="00BC1210">
        <w:rPr>
          <w:szCs w:val="20"/>
        </w:rPr>
        <w:t xml:space="preserve"> </w:t>
      </w:r>
      <w:r w:rsidR="00F23C1E">
        <w:rPr>
          <w:szCs w:val="20"/>
        </w:rPr>
        <w:t>Ik heb mij niet diepgaand met de functieomschrijvingen bezig gehouden omdat ik het daar n</w:t>
      </w:r>
      <w:r w:rsidR="00693DA2">
        <w:rPr>
          <w:szCs w:val="20"/>
        </w:rPr>
        <w:t xml:space="preserve">og te vroeg voor vond. Ik beschikte </w:t>
      </w:r>
      <w:r w:rsidR="00F23C1E">
        <w:rPr>
          <w:szCs w:val="20"/>
        </w:rPr>
        <w:t xml:space="preserve">door het literatuuronderzoek wel over </w:t>
      </w:r>
      <w:r w:rsidR="00F23C1E" w:rsidRPr="00F23C1E">
        <w:rPr>
          <w:i/>
          <w:szCs w:val="20"/>
        </w:rPr>
        <w:t>voldoende informatie over de veranderende verantwoordelijkheden</w:t>
      </w:r>
      <w:r w:rsidR="00F23C1E">
        <w:rPr>
          <w:szCs w:val="20"/>
        </w:rPr>
        <w:t xml:space="preserve"> die sociale IT en zelfbediening met zich mee brengen. </w:t>
      </w:r>
    </w:p>
    <w:p w14:paraId="136A933A" w14:textId="77777777" w:rsidR="00C97CB3" w:rsidRDefault="00C97CB3" w:rsidP="002C17FD">
      <w:pPr>
        <w:rPr>
          <w:szCs w:val="20"/>
        </w:rPr>
      </w:pPr>
    </w:p>
    <w:p w14:paraId="7639FC39" w14:textId="23FC293F" w:rsidR="00BC1210" w:rsidRDefault="00BC1210" w:rsidP="00BC1210">
      <w:pPr>
        <w:pStyle w:val="Heading3"/>
      </w:pPr>
      <w:bookmarkStart w:id="164" w:name="_Toc243382086"/>
      <w:r>
        <w:t>7.5.3 Overige bewezen competenties die buiten de scope vallen</w:t>
      </w:r>
      <w:bookmarkEnd w:id="164"/>
    </w:p>
    <w:p w14:paraId="30D62FFF" w14:textId="77777777" w:rsidR="00BC1210" w:rsidRDefault="00BC1210" w:rsidP="002C17FD">
      <w:pPr>
        <w:rPr>
          <w:szCs w:val="20"/>
        </w:rPr>
      </w:pPr>
    </w:p>
    <w:tbl>
      <w:tblPr>
        <w:tblStyle w:val="TableGrid"/>
        <w:tblW w:w="0" w:type="auto"/>
        <w:tblLook w:val="04A0" w:firstRow="1" w:lastRow="0" w:firstColumn="1" w:lastColumn="0" w:noHBand="0" w:noVBand="1"/>
      </w:tblPr>
      <w:tblGrid>
        <w:gridCol w:w="1998"/>
        <w:gridCol w:w="2790"/>
        <w:gridCol w:w="3722"/>
      </w:tblGrid>
      <w:tr w:rsidR="00E12392" w:rsidRPr="00986DB7" w14:paraId="2916F036" w14:textId="77777777" w:rsidTr="00E12392">
        <w:tc>
          <w:tcPr>
            <w:tcW w:w="1998" w:type="dxa"/>
            <w:shd w:val="clear" w:color="auto" w:fill="C6D9F1" w:themeFill="text2" w:themeFillTint="33"/>
          </w:tcPr>
          <w:p w14:paraId="0FC20E6F" w14:textId="141035DC" w:rsidR="00BC1210" w:rsidRPr="00986DB7" w:rsidRDefault="00BC1210" w:rsidP="002C17FD">
            <w:pPr>
              <w:rPr>
                <w:sz w:val="16"/>
                <w:szCs w:val="16"/>
              </w:rPr>
            </w:pPr>
            <w:r w:rsidRPr="00986DB7">
              <w:rPr>
                <w:sz w:val="16"/>
                <w:szCs w:val="16"/>
              </w:rPr>
              <w:t>Competentie</w:t>
            </w:r>
          </w:p>
        </w:tc>
        <w:tc>
          <w:tcPr>
            <w:tcW w:w="2790" w:type="dxa"/>
            <w:shd w:val="clear" w:color="auto" w:fill="C6D9F1" w:themeFill="text2" w:themeFillTint="33"/>
          </w:tcPr>
          <w:p w14:paraId="22B07265" w14:textId="4CEF04D3" w:rsidR="00BC1210" w:rsidRPr="00986DB7" w:rsidRDefault="00BC1210" w:rsidP="002C17FD">
            <w:pPr>
              <w:rPr>
                <w:sz w:val="16"/>
                <w:szCs w:val="16"/>
              </w:rPr>
            </w:pPr>
            <w:r w:rsidRPr="00986DB7">
              <w:rPr>
                <w:sz w:val="16"/>
                <w:szCs w:val="16"/>
              </w:rPr>
              <w:t>Omschrijving</w:t>
            </w:r>
          </w:p>
        </w:tc>
        <w:tc>
          <w:tcPr>
            <w:tcW w:w="3722" w:type="dxa"/>
            <w:shd w:val="clear" w:color="auto" w:fill="C6D9F1" w:themeFill="text2" w:themeFillTint="33"/>
          </w:tcPr>
          <w:p w14:paraId="66215DC3" w14:textId="09751FC3" w:rsidR="00BC1210" w:rsidRPr="00986DB7" w:rsidRDefault="00E12392" w:rsidP="002C17FD">
            <w:pPr>
              <w:rPr>
                <w:sz w:val="16"/>
                <w:szCs w:val="16"/>
              </w:rPr>
            </w:pPr>
            <w:r>
              <w:rPr>
                <w:sz w:val="16"/>
                <w:szCs w:val="16"/>
              </w:rPr>
              <w:t>Verantwoording</w:t>
            </w:r>
          </w:p>
        </w:tc>
      </w:tr>
      <w:tr w:rsidR="00E12392" w:rsidRPr="00986DB7" w14:paraId="134A0CBB" w14:textId="77777777" w:rsidTr="00E12392">
        <w:tc>
          <w:tcPr>
            <w:tcW w:w="1998" w:type="dxa"/>
          </w:tcPr>
          <w:p w14:paraId="700A1072" w14:textId="52C7ABB2" w:rsidR="00BC1210" w:rsidRPr="00986DB7" w:rsidRDefault="00986DB7" w:rsidP="002C17FD">
            <w:pPr>
              <w:rPr>
                <w:sz w:val="16"/>
                <w:szCs w:val="16"/>
              </w:rPr>
            </w:pPr>
            <w:r w:rsidRPr="00986DB7">
              <w:rPr>
                <w:sz w:val="16"/>
                <w:szCs w:val="16"/>
                <w:lang w:val="en-US" w:eastAsia="ja-JP"/>
              </w:rPr>
              <w:t>Brede Professionalisering</w:t>
            </w:r>
          </w:p>
        </w:tc>
        <w:tc>
          <w:tcPr>
            <w:tcW w:w="2790" w:type="dxa"/>
          </w:tcPr>
          <w:p w14:paraId="4D25D488" w14:textId="01328458" w:rsidR="00BC1210" w:rsidRPr="00986DB7" w:rsidRDefault="00986DB7" w:rsidP="002C17FD">
            <w:pPr>
              <w:rPr>
                <w:sz w:val="16"/>
                <w:szCs w:val="16"/>
              </w:rPr>
            </w:pPr>
            <w:r w:rsidRPr="00986DB7">
              <w:rPr>
                <w:sz w:val="16"/>
                <w:szCs w:val="16"/>
                <w:lang w:val="en-US" w:eastAsia="ja-JP"/>
              </w:rPr>
              <w:t>Zelfstandig en resultaatgericht werken in multidisciplinair team. Ondernemend zijn, initiatief tonen. Recente kennis en inzichten toepassen in verschillende beroepssistuaties. Stressbestendig</w:t>
            </w:r>
          </w:p>
        </w:tc>
        <w:tc>
          <w:tcPr>
            <w:tcW w:w="3722" w:type="dxa"/>
          </w:tcPr>
          <w:p w14:paraId="3F574DA2" w14:textId="6F74946A" w:rsidR="00BC1210" w:rsidRPr="00986DB7" w:rsidRDefault="00E12392" w:rsidP="00E12392">
            <w:pPr>
              <w:rPr>
                <w:sz w:val="16"/>
                <w:szCs w:val="16"/>
              </w:rPr>
            </w:pPr>
            <w:r>
              <w:rPr>
                <w:sz w:val="16"/>
                <w:szCs w:val="16"/>
              </w:rPr>
              <w:t>Omdat het een compleet nieuw onderwerp betrof in een organisatie waarover ik nog geen kennis had moest ik inventief zijn in het vinden van bruikbare informatie. Ik vond deze door het voeren van interviews met medewerkers van de Dienst IT, die allen andere functies uitoefenden. Door de resultaten uit mijn literatuuronderzoeken toe te passen op de huidige situatie kwam ik tot ontwerpen voor de toekomstige situatie. Ik denk dat ik mijn stressbestendigheid heb bewezen door de hoge werkdruk van mijn fulltime baan met afstudeeropdracht te combineren.</w:t>
            </w:r>
          </w:p>
        </w:tc>
      </w:tr>
    </w:tbl>
    <w:p w14:paraId="1BC72709" w14:textId="77777777" w:rsidR="00BC1210" w:rsidRDefault="00BC1210" w:rsidP="002C17FD">
      <w:pPr>
        <w:rPr>
          <w:szCs w:val="20"/>
        </w:rPr>
      </w:pPr>
    </w:p>
    <w:p w14:paraId="428DB8E6" w14:textId="77777777" w:rsidR="00986DB7" w:rsidRDefault="00986DB7" w:rsidP="002C17FD">
      <w:pPr>
        <w:rPr>
          <w:szCs w:val="20"/>
        </w:rPr>
      </w:pPr>
    </w:p>
    <w:p w14:paraId="3BFD1D05" w14:textId="2F03B95C" w:rsidR="002C17FD" w:rsidRPr="001753BD" w:rsidRDefault="008317E0" w:rsidP="007C04D0">
      <w:pPr>
        <w:pStyle w:val="Heading2"/>
      </w:pPr>
      <w:bookmarkStart w:id="165" w:name="_Toc243382087"/>
      <w:r>
        <w:t xml:space="preserve">7.6 </w:t>
      </w:r>
      <w:r w:rsidR="0067024F">
        <w:t>C</w:t>
      </w:r>
      <w:r w:rsidR="00C97CB3" w:rsidRPr="001753BD">
        <w:t xml:space="preserve">omplexiteit </w:t>
      </w:r>
      <w:r w:rsidR="002C17FD" w:rsidRPr="001753BD">
        <w:t>verhogende factoren</w:t>
      </w:r>
      <w:bookmarkEnd w:id="165"/>
    </w:p>
    <w:p w14:paraId="7DEEE526" w14:textId="77777777" w:rsidR="00C97CB3" w:rsidRDefault="00C97CB3" w:rsidP="00C97CB3">
      <w:pPr>
        <w:rPr>
          <w:szCs w:val="20"/>
        </w:rPr>
      </w:pPr>
    </w:p>
    <w:p w14:paraId="0A6BF85A" w14:textId="700A7915" w:rsidR="005B7693" w:rsidRDefault="005B7693" w:rsidP="0022198D">
      <w:pPr>
        <w:jc w:val="both"/>
        <w:rPr>
          <w:szCs w:val="20"/>
        </w:rPr>
      </w:pPr>
      <w:r>
        <w:rPr>
          <w:szCs w:val="20"/>
        </w:rPr>
        <w:t xml:space="preserve">Ik beschouw het als complexiteit verhogende factoren dat ik niet bij de Haagse </w:t>
      </w:r>
      <w:r w:rsidR="003110D3">
        <w:rPr>
          <w:szCs w:val="20"/>
        </w:rPr>
        <w:t xml:space="preserve">Hogeschool </w:t>
      </w:r>
      <w:r>
        <w:rPr>
          <w:szCs w:val="20"/>
        </w:rPr>
        <w:t>in dienst ben en dat ik een onderwerp behandelde waarvan ik geen kennis had</w:t>
      </w:r>
      <w:r w:rsidR="003110D3">
        <w:rPr>
          <w:szCs w:val="20"/>
        </w:rPr>
        <w:t xml:space="preserve">, het betrof ook erg nieuwe technologieën die zich al wel gevestigd hadden, maar waar nog geen algemene conclusies </w:t>
      </w:r>
      <w:r w:rsidR="00E12392">
        <w:rPr>
          <w:szCs w:val="20"/>
        </w:rPr>
        <w:t xml:space="preserve">en “best practices’ </w:t>
      </w:r>
      <w:r w:rsidR="003110D3">
        <w:rPr>
          <w:szCs w:val="20"/>
        </w:rPr>
        <w:t>uit konden worden getrokken (</w:t>
      </w:r>
      <w:r w:rsidR="00E12392">
        <w:rPr>
          <w:szCs w:val="20"/>
        </w:rPr>
        <w:t xml:space="preserve">dit werd door onderzoekbureau </w:t>
      </w:r>
      <w:r w:rsidR="003110D3">
        <w:rPr>
          <w:szCs w:val="20"/>
        </w:rPr>
        <w:t>Gartner</w:t>
      </w:r>
      <w:r w:rsidR="00E12392">
        <w:rPr>
          <w:szCs w:val="20"/>
        </w:rPr>
        <w:t xml:space="preserve"> bevestigd</w:t>
      </w:r>
      <w:r w:rsidR="003110D3">
        <w:rPr>
          <w:szCs w:val="20"/>
        </w:rPr>
        <w:t>)</w:t>
      </w:r>
      <w:r>
        <w:rPr>
          <w:szCs w:val="20"/>
        </w:rPr>
        <w:t xml:space="preserve">. Verder liep het onderzoek uit in een splitsing tussen </w:t>
      </w:r>
      <w:r w:rsidR="00E12392" w:rsidRPr="001A0BB5">
        <w:rPr>
          <w:i/>
          <w:szCs w:val="20"/>
        </w:rPr>
        <w:t xml:space="preserve">onderzoek naar </w:t>
      </w:r>
      <w:r w:rsidRPr="001A0BB5">
        <w:rPr>
          <w:i/>
          <w:szCs w:val="20"/>
        </w:rPr>
        <w:t>sociale IT</w:t>
      </w:r>
      <w:r>
        <w:rPr>
          <w:szCs w:val="20"/>
        </w:rPr>
        <w:t xml:space="preserve"> en </w:t>
      </w:r>
      <w:r w:rsidR="00E12392">
        <w:rPr>
          <w:szCs w:val="20"/>
        </w:rPr>
        <w:t xml:space="preserve">een </w:t>
      </w:r>
      <w:r w:rsidR="00E12392" w:rsidRPr="001A0BB5">
        <w:rPr>
          <w:i/>
          <w:szCs w:val="20"/>
        </w:rPr>
        <w:t xml:space="preserve">onderzoek naar </w:t>
      </w:r>
      <w:r w:rsidRPr="001A0BB5">
        <w:rPr>
          <w:i/>
          <w:szCs w:val="20"/>
        </w:rPr>
        <w:t>zelfbediening</w:t>
      </w:r>
      <w:r>
        <w:rPr>
          <w:szCs w:val="20"/>
        </w:rPr>
        <w:t xml:space="preserve">, wat ik als twee </w:t>
      </w:r>
      <w:r w:rsidR="003110D3">
        <w:rPr>
          <w:szCs w:val="20"/>
        </w:rPr>
        <w:t xml:space="preserve">losse, </w:t>
      </w:r>
      <w:r>
        <w:rPr>
          <w:szCs w:val="20"/>
        </w:rPr>
        <w:t>van elkaar verschillende onderzoeken beschouwde.</w:t>
      </w:r>
      <w:r w:rsidR="003110D3">
        <w:rPr>
          <w:szCs w:val="20"/>
        </w:rPr>
        <w:t xml:space="preserve"> Het was </w:t>
      </w:r>
      <w:r w:rsidR="001A0BB5">
        <w:rPr>
          <w:szCs w:val="20"/>
        </w:rPr>
        <w:t>ook</w:t>
      </w:r>
      <w:r w:rsidR="003110D3">
        <w:rPr>
          <w:szCs w:val="20"/>
        </w:rPr>
        <w:t xml:space="preserve"> erg lastig om daar verbanden tussen te vinden</w:t>
      </w:r>
      <w:r w:rsidR="001A0BB5">
        <w:rPr>
          <w:szCs w:val="20"/>
        </w:rPr>
        <w:t xml:space="preserve"> of om resultaten meetbaar te maken</w:t>
      </w:r>
      <w:r w:rsidR="003110D3">
        <w:rPr>
          <w:szCs w:val="20"/>
        </w:rPr>
        <w:t>.</w:t>
      </w:r>
    </w:p>
    <w:p w14:paraId="4155AB86" w14:textId="77777777" w:rsidR="005B7693" w:rsidRDefault="005B7693" w:rsidP="0022198D">
      <w:pPr>
        <w:jc w:val="both"/>
        <w:rPr>
          <w:szCs w:val="20"/>
        </w:rPr>
      </w:pPr>
    </w:p>
    <w:p w14:paraId="42140122" w14:textId="331F2EEE" w:rsidR="0022198D" w:rsidRDefault="0022198D" w:rsidP="0022198D">
      <w:pPr>
        <w:jc w:val="both"/>
        <w:rPr>
          <w:szCs w:val="20"/>
        </w:rPr>
      </w:pPr>
      <w:r>
        <w:rPr>
          <w:szCs w:val="20"/>
        </w:rPr>
        <w:t xml:space="preserve">Bij aanvang van het onderzoek heb ik aangegeven fulltime bij een Amerikaanse softwareleverancier te werken, die zojuist het Europese hoofdkantoor in Amsterdam heeft geopend. </w:t>
      </w:r>
      <w:r w:rsidR="003C348F">
        <w:rPr>
          <w:szCs w:val="20"/>
        </w:rPr>
        <w:t>Ik beheer hier de interne IT</w:t>
      </w:r>
      <w:r w:rsidR="00056D9C">
        <w:rPr>
          <w:szCs w:val="20"/>
        </w:rPr>
        <w:t>, en ben niet direct betrokken bij de ontwikkeling of verkoop van het product</w:t>
      </w:r>
      <w:r w:rsidR="003C348F">
        <w:rPr>
          <w:szCs w:val="20"/>
        </w:rPr>
        <w:t xml:space="preserve">. </w:t>
      </w:r>
      <w:r w:rsidR="001A0BB5">
        <w:rPr>
          <w:szCs w:val="20"/>
        </w:rPr>
        <w:t xml:space="preserve">Dit bedrijf kan men als een “startup” beschouwen en ik besteed hier dan ook gemiddeld 50 uur per week aan. </w:t>
      </w:r>
      <w:r>
        <w:rPr>
          <w:szCs w:val="20"/>
        </w:rPr>
        <w:t xml:space="preserve">Deze leverancier is gespecialiseerd in </w:t>
      </w:r>
      <w:r w:rsidR="0067024F">
        <w:rPr>
          <w:szCs w:val="20"/>
        </w:rPr>
        <w:t>ITSM</w:t>
      </w:r>
      <w:r w:rsidR="001A0BB5">
        <w:rPr>
          <w:szCs w:val="20"/>
        </w:rPr>
        <w:t xml:space="preserve"> oplossingen, dus</w:t>
      </w:r>
      <w:r>
        <w:rPr>
          <w:szCs w:val="20"/>
        </w:rPr>
        <w:t xml:space="preserve"> om de indruk van belangenverstrengeling te voorkomen moest </w:t>
      </w:r>
      <w:r w:rsidR="00FA3928">
        <w:rPr>
          <w:szCs w:val="20"/>
        </w:rPr>
        <w:t>ik mij</w:t>
      </w:r>
      <w:r>
        <w:rPr>
          <w:szCs w:val="20"/>
        </w:rPr>
        <w:t xml:space="preserve"> onpartijdig kunnen opstellen. Nu is een onpartijdige instelling essentieel voor het doen van een goed onderzoek, maar in dit geval kwam </w:t>
      </w:r>
      <w:r w:rsidR="00FA3928">
        <w:rPr>
          <w:szCs w:val="20"/>
        </w:rPr>
        <w:t>ik</w:t>
      </w:r>
      <w:r>
        <w:rPr>
          <w:szCs w:val="20"/>
        </w:rPr>
        <w:t xml:space="preserve"> </w:t>
      </w:r>
      <w:r w:rsidR="001A0BB5">
        <w:rPr>
          <w:szCs w:val="20"/>
        </w:rPr>
        <w:t>persoonlijk</w:t>
      </w:r>
      <w:r>
        <w:rPr>
          <w:szCs w:val="20"/>
        </w:rPr>
        <w:t xml:space="preserve"> in gewetensnood als </w:t>
      </w:r>
      <w:r w:rsidR="00FA3928">
        <w:rPr>
          <w:szCs w:val="20"/>
        </w:rPr>
        <w:t>ik</w:t>
      </w:r>
      <w:r>
        <w:rPr>
          <w:szCs w:val="20"/>
        </w:rPr>
        <w:t xml:space="preserve"> </w:t>
      </w:r>
      <w:r w:rsidR="0067024F">
        <w:rPr>
          <w:szCs w:val="20"/>
        </w:rPr>
        <w:t xml:space="preserve">Haagse Hogeschool </w:t>
      </w:r>
      <w:r>
        <w:rPr>
          <w:szCs w:val="20"/>
        </w:rPr>
        <w:t xml:space="preserve">medewerkers interviewde die wellicht bedrijf kritische informatie zouden delen. </w:t>
      </w:r>
      <w:r w:rsidR="0067024F">
        <w:rPr>
          <w:szCs w:val="20"/>
        </w:rPr>
        <w:t xml:space="preserve">Een geïnterviewde sprak </w:t>
      </w:r>
      <w:r>
        <w:rPr>
          <w:szCs w:val="20"/>
        </w:rPr>
        <w:t xml:space="preserve">dit wantrouwen ook uit. </w:t>
      </w:r>
    </w:p>
    <w:p w14:paraId="6AAE0679" w14:textId="77777777" w:rsidR="00FA3928" w:rsidRDefault="00FA3928" w:rsidP="0022198D">
      <w:pPr>
        <w:jc w:val="both"/>
        <w:rPr>
          <w:szCs w:val="20"/>
        </w:rPr>
      </w:pPr>
    </w:p>
    <w:p w14:paraId="716CD20A" w14:textId="71AED988" w:rsidR="0022198D" w:rsidRDefault="00FA3928" w:rsidP="0022198D">
      <w:pPr>
        <w:jc w:val="both"/>
        <w:rPr>
          <w:szCs w:val="20"/>
        </w:rPr>
      </w:pPr>
      <w:r>
        <w:rPr>
          <w:szCs w:val="20"/>
        </w:rPr>
        <w:t>Ik</w:t>
      </w:r>
      <w:r w:rsidR="0022198D">
        <w:rPr>
          <w:szCs w:val="20"/>
        </w:rPr>
        <w:t xml:space="preserve"> loste dit op door duidelijk te stellen dat dit onderzoek enkel mijn opleiding diende en niet mijn werkgever. Hier</w:t>
      </w:r>
      <w:r w:rsidR="0067024F">
        <w:rPr>
          <w:szCs w:val="20"/>
        </w:rPr>
        <w:t xml:space="preserve"> werd positief op gereageerd. </w:t>
      </w:r>
      <w:r w:rsidR="0022198D">
        <w:rPr>
          <w:szCs w:val="20"/>
        </w:rPr>
        <w:t xml:space="preserve">Ik moet erbij vermelden dat </w:t>
      </w:r>
      <w:r w:rsidR="0067024F">
        <w:rPr>
          <w:szCs w:val="20"/>
        </w:rPr>
        <w:t xml:space="preserve">ik mij contractueel ook verplicht aan deze “code of conduct” moet houden, dit is om reputatieschade </w:t>
      </w:r>
      <w:r w:rsidR="00056D9C">
        <w:rPr>
          <w:szCs w:val="20"/>
        </w:rPr>
        <w:t xml:space="preserve">van mijn werkgever </w:t>
      </w:r>
      <w:r w:rsidR="0067024F">
        <w:rPr>
          <w:szCs w:val="20"/>
        </w:rPr>
        <w:t xml:space="preserve">te voorkomen. Deze </w:t>
      </w:r>
      <w:r w:rsidR="0067024F" w:rsidRPr="001A0BB5">
        <w:rPr>
          <w:i/>
          <w:szCs w:val="20"/>
        </w:rPr>
        <w:t>code of conduct</w:t>
      </w:r>
      <w:r w:rsidR="0067024F">
        <w:rPr>
          <w:szCs w:val="20"/>
        </w:rPr>
        <w:t xml:space="preserve"> weerhield me ook van het informatie inwinnen </w:t>
      </w:r>
      <w:r w:rsidR="00C82F31">
        <w:rPr>
          <w:szCs w:val="20"/>
        </w:rPr>
        <w:t>bij</w:t>
      </w:r>
      <w:r w:rsidR="0067024F">
        <w:rPr>
          <w:szCs w:val="20"/>
        </w:rPr>
        <w:t xml:space="preserve"> ’concurrerende’ ITSM product leveranciers als TOPdesk en HP (Openview)</w:t>
      </w:r>
      <w:r w:rsidR="00056D9C">
        <w:rPr>
          <w:szCs w:val="20"/>
        </w:rPr>
        <w:t xml:space="preserve"> wat eigenlijk een handicap was</w:t>
      </w:r>
      <w:r w:rsidR="0067024F">
        <w:rPr>
          <w:szCs w:val="20"/>
        </w:rPr>
        <w:t xml:space="preserve">. Dit onderzoek stond dus volledig </w:t>
      </w:r>
      <w:r w:rsidR="00056D9C">
        <w:rPr>
          <w:szCs w:val="20"/>
        </w:rPr>
        <w:t xml:space="preserve">in het teken van mijn studie en </w:t>
      </w:r>
      <w:r w:rsidR="003D62DD">
        <w:rPr>
          <w:szCs w:val="20"/>
        </w:rPr>
        <w:t xml:space="preserve">ook volledig </w:t>
      </w:r>
      <w:r w:rsidR="0067024F">
        <w:rPr>
          <w:szCs w:val="20"/>
        </w:rPr>
        <w:t>los van mijn werk.</w:t>
      </w:r>
    </w:p>
    <w:p w14:paraId="066D0807" w14:textId="77777777" w:rsidR="0067024F" w:rsidRDefault="0067024F" w:rsidP="0022198D">
      <w:pPr>
        <w:jc w:val="both"/>
        <w:rPr>
          <w:szCs w:val="20"/>
        </w:rPr>
      </w:pPr>
    </w:p>
    <w:p w14:paraId="79484A0A" w14:textId="265F1C14" w:rsidR="0022198D" w:rsidRPr="001753BD" w:rsidRDefault="0022198D" w:rsidP="00C82F31">
      <w:pPr>
        <w:jc w:val="both"/>
        <w:rPr>
          <w:szCs w:val="20"/>
        </w:rPr>
      </w:pPr>
      <w:r>
        <w:rPr>
          <w:szCs w:val="20"/>
        </w:rPr>
        <w:t xml:space="preserve">De afweging tussen </w:t>
      </w:r>
      <w:r w:rsidR="003110D3">
        <w:rPr>
          <w:szCs w:val="20"/>
        </w:rPr>
        <w:t>loop</w:t>
      </w:r>
      <w:r>
        <w:rPr>
          <w:szCs w:val="20"/>
        </w:rPr>
        <w:t xml:space="preserve">baan en </w:t>
      </w:r>
      <w:r w:rsidR="003110D3">
        <w:rPr>
          <w:szCs w:val="20"/>
        </w:rPr>
        <w:t>afstudeer</w:t>
      </w:r>
      <w:r>
        <w:rPr>
          <w:szCs w:val="20"/>
        </w:rPr>
        <w:t xml:space="preserve">onderzoek was </w:t>
      </w:r>
      <w:r w:rsidR="0067024F">
        <w:rPr>
          <w:szCs w:val="20"/>
        </w:rPr>
        <w:t xml:space="preserve">vaak </w:t>
      </w:r>
      <w:r>
        <w:rPr>
          <w:szCs w:val="20"/>
        </w:rPr>
        <w:t xml:space="preserve">moeilijk te maken omdat ik iedereen tevreden wilde stellen, </w:t>
      </w:r>
      <w:r w:rsidR="0067024F">
        <w:rPr>
          <w:szCs w:val="20"/>
        </w:rPr>
        <w:t>ik</w:t>
      </w:r>
      <w:r>
        <w:rPr>
          <w:szCs w:val="20"/>
        </w:rPr>
        <w:t xml:space="preserve"> was immers afhankelijk van beide. Ik had graag tijdens werktijd aan de opdracht gewerkt </w:t>
      </w:r>
      <w:r w:rsidR="0067024F">
        <w:rPr>
          <w:szCs w:val="20"/>
        </w:rPr>
        <w:t xml:space="preserve">(als een stage) </w:t>
      </w:r>
      <w:r>
        <w:rPr>
          <w:szCs w:val="20"/>
        </w:rPr>
        <w:t xml:space="preserve">maar </w:t>
      </w:r>
      <w:r w:rsidR="003D62DD">
        <w:rPr>
          <w:szCs w:val="20"/>
        </w:rPr>
        <w:t>vond</w:t>
      </w:r>
      <w:r>
        <w:rPr>
          <w:szCs w:val="20"/>
        </w:rPr>
        <w:t xml:space="preserve"> daar geen mogelijkheid toe. Prioriteiten stellen was voortdurend aan de orde. </w:t>
      </w:r>
      <w:r w:rsidR="0067024F">
        <w:rPr>
          <w:szCs w:val="20"/>
        </w:rPr>
        <w:t>Ik ben ervan overtuigd dat ik tijdens het onderzoek</w:t>
      </w:r>
      <w:r>
        <w:rPr>
          <w:szCs w:val="20"/>
        </w:rPr>
        <w:t xml:space="preserve"> de prioriteiten steeds in ieders belang </w:t>
      </w:r>
      <w:r w:rsidR="00C82F31">
        <w:rPr>
          <w:szCs w:val="20"/>
        </w:rPr>
        <w:t>heb gesteld</w:t>
      </w:r>
      <w:r w:rsidR="0067024F">
        <w:rPr>
          <w:szCs w:val="20"/>
        </w:rPr>
        <w:t>.</w:t>
      </w:r>
      <w:r w:rsidR="003110D3">
        <w:rPr>
          <w:szCs w:val="20"/>
        </w:rPr>
        <w:t xml:space="preserve"> Het project is afgerond met een tevreden opdrachtgever. Ik ben daar trots op.</w:t>
      </w:r>
    </w:p>
    <w:p w14:paraId="6CDD2217" w14:textId="77777777" w:rsidR="007C04D0" w:rsidRDefault="007C04D0" w:rsidP="007C04D0">
      <w:pPr>
        <w:pStyle w:val="Heading2"/>
      </w:pPr>
    </w:p>
    <w:p w14:paraId="7A71D060" w14:textId="77777777" w:rsidR="007C04D0" w:rsidRDefault="007C04D0" w:rsidP="007C04D0">
      <w:pPr>
        <w:pStyle w:val="Heading2"/>
      </w:pPr>
    </w:p>
    <w:p w14:paraId="7B53F52C" w14:textId="77777777" w:rsidR="007C04D0" w:rsidRDefault="007C04D0" w:rsidP="007C04D0"/>
    <w:p w14:paraId="5EF19464" w14:textId="77777777" w:rsidR="007C04D0" w:rsidRDefault="007C04D0" w:rsidP="007C04D0"/>
    <w:p w14:paraId="74D6A075" w14:textId="77777777" w:rsidR="007C04D0" w:rsidRDefault="007C04D0" w:rsidP="007C04D0">
      <w:bookmarkStart w:id="166" w:name="_GoBack"/>
      <w:bookmarkEnd w:id="166"/>
    </w:p>
    <w:p w14:paraId="68D6AA6D" w14:textId="77777777" w:rsidR="007C04D0" w:rsidRDefault="007C04D0" w:rsidP="007C04D0"/>
    <w:p w14:paraId="0E55169B" w14:textId="77777777" w:rsidR="007C04D0" w:rsidRDefault="007C04D0" w:rsidP="007C04D0"/>
    <w:p w14:paraId="7150E736" w14:textId="77777777" w:rsidR="007C04D0" w:rsidRDefault="007C04D0" w:rsidP="007C04D0"/>
    <w:p w14:paraId="47C2F795" w14:textId="77777777" w:rsidR="007C04D0" w:rsidRDefault="007C04D0" w:rsidP="007C04D0"/>
    <w:p w14:paraId="1DA0D770" w14:textId="77777777" w:rsidR="007C04D0" w:rsidRDefault="007C04D0" w:rsidP="007C04D0"/>
    <w:p w14:paraId="3E75A207" w14:textId="77777777" w:rsidR="007C04D0" w:rsidRDefault="007C04D0" w:rsidP="007C04D0"/>
    <w:p w14:paraId="41D5C52D" w14:textId="77777777" w:rsidR="007C04D0" w:rsidRDefault="007C04D0" w:rsidP="007C04D0"/>
    <w:p w14:paraId="40FA38FF" w14:textId="77777777" w:rsidR="007C04D0" w:rsidRDefault="007C04D0" w:rsidP="007C04D0"/>
    <w:p w14:paraId="5A696CD2" w14:textId="77777777" w:rsidR="007C04D0" w:rsidRDefault="007C04D0" w:rsidP="007C04D0"/>
    <w:p w14:paraId="19809A7E" w14:textId="77777777" w:rsidR="007C04D0" w:rsidRDefault="007C04D0" w:rsidP="007C04D0"/>
    <w:p w14:paraId="75B3A452" w14:textId="77777777" w:rsidR="007C04D0" w:rsidRDefault="007C04D0" w:rsidP="007C04D0"/>
    <w:p w14:paraId="07B3C1BF" w14:textId="77777777" w:rsidR="007C04D0" w:rsidRDefault="007C04D0" w:rsidP="007C04D0"/>
    <w:p w14:paraId="161C7BDB" w14:textId="77777777" w:rsidR="007C04D0" w:rsidRDefault="007C04D0" w:rsidP="007C04D0"/>
    <w:p w14:paraId="5DC82E43" w14:textId="77777777" w:rsidR="007C04D0" w:rsidRDefault="007C04D0" w:rsidP="007C04D0"/>
    <w:p w14:paraId="63A3B8E6" w14:textId="77777777" w:rsidR="007C04D0" w:rsidRDefault="007C04D0" w:rsidP="007C04D0"/>
    <w:p w14:paraId="1AF9335D" w14:textId="77777777" w:rsidR="007C04D0" w:rsidRDefault="007C04D0" w:rsidP="007C04D0"/>
    <w:p w14:paraId="65342829" w14:textId="77777777" w:rsidR="007C04D0" w:rsidRDefault="007C04D0" w:rsidP="007C04D0"/>
    <w:p w14:paraId="1CF5A1A3" w14:textId="77777777" w:rsidR="007C04D0" w:rsidRDefault="007C04D0" w:rsidP="007C04D0"/>
    <w:p w14:paraId="16469D8B" w14:textId="77777777" w:rsidR="007C04D0" w:rsidRDefault="007C04D0" w:rsidP="007C04D0"/>
    <w:p w14:paraId="2E16A13C" w14:textId="77777777" w:rsidR="007C04D0" w:rsidRDefault="007C04D0" w:rsidP="007C04D0"/>
    <w:p w14:paraId="35343611" w14:textId="77777777" w:rsidR="007C04D0" w:rsidRDefault="007C04D0" w:rsidP="007C04D0"/>
    <w:p w14:paraId="2F0AF7A7" w14:textId="77777777" w:rsidR="007C04D0" w:rsidRDefault="007C04D0" w:rsidP="007C04D0"/>
    <w:p w14:paraId="52CB9477" w14:textId="77777777" w:rsidR="007C04D0" w:rsidRDefault="007C04D0" w:rsidP="007C04D0"/>
    <w:p w14:paraId="670B680E" w14:textId="77777777" w:rsidR="007C04D0" w:rsidRDefault="007C04D0" w:rsidP="007C04D0"/>
    <w:p w14:paraId="3BA3BE39" w14:textId="77777777" w:rsidR="007C04D0" w:rsidRDefault="007C04D0" w:rsidP="007C04D0"/>
    <w:p w14:paraId="13C56215" w14:textId="77777777" w:rsidR="007C04D0" w:rsidRDefault="007C04D0" w:rsidP="007C04D0"/>
    <w:p w14:paraId="16507D26" w14:textId="77777777" w:rsidR="007C04D0" w:rsidRDefault="007C04D0" w:rsidP="007C04D0"/>
    <w:p w14:paraId="28DDD327" w14:textId="77777777" w:rsidR="007C04D0" w:rsidRDefault="007C04D0" w:rsidP="007C04D0"/>
    <w:p w14:paraId="60FA496C" w14:textId="77777777" w:rsidR="007C04D0" w:rsidRDefault="007C04D0" w:rsidP="007C04D0"/>
    <w:p w14:paraId="7CDF8E4B" w14:textId="77777777" w:rsidR="007C04D0" w:rsidRDefault="007C04D0" w:rsidP="007C04D0"/>
    <w:p w14:paraId="2762E030" w14:textId="77777777" w:rsidR="007C04D0" w:rsidRDefault="007C04D0" w:rsidP="007C04D0"/>
    <w:p w14:paraId="173F5E8B" w14:textId="77777777" w:rsidR="007C04D0" w:rsidRDefault="007C04D0" w:rsidP="007C04D0"/>
    <w:p w14:paraId="751AAA73" w14:textId="77777777" w:rsidR="007C04D0" w:rsidRPr="007C04D0" w:rsidRDefault="007C04D0" w:rsidP="007C04D0"/>
    <w:p w14:paraId="784F2EA4" w14:textId="290CD892" w:rsidR="002C17FD" w:rsidRPr="001753BD" w:rsidRDefault="00056D9C" w:rsidP="007C04D0">
      <w:pPr>
        <w:pStyle w:val="Heading2"/>
      </w:pPr>
      <w:bookmarkStart w:id="167" w:name="_Toc243382088"/>
      <w:r>
        <w:t>N</w:t>
      </w:r>
      <w:r w:rsidR="002C17FD" w:rsidRPr="001753BD">
        <w:t>awoord</w:t>
      </w:r>
      <w:bookmarkEnd w:id="167"/>
    </w:p>
    <w:p w14:paraId="189D08FB" w14:textId="77777777" w:rsidR="002C17FD" w:rsidRPr="001753BD" w:rsidRDefault="002C17FD" w:rsidP="00A7515E">
      <w:pPr>
        <w:rPr>
          <w:szCs w:val="20"/>
        </w:rPr>
      </w:pPr>
    </w:p>
    <w:p w14:paraId="1616FC32" w14:textId="3D59148C" w:rsidR="00C82F31" w:rsidRDefault="00056D9C" w:rsidP="00C82F31">
      <w:pPr>
        <w:jc w:val="both"/>
        <w:rPr>
          <w:szCs w:val="20"/>
        </w:rPr>
      </w:pPr>
      <w:r>
        <w:rPr>
          <w:szCs w:val="20"/>
        </w:rPr>
        <w:t>Ik</w:t>
      </w:r>
      <w:r w:rsidR="00C82F31">
        <w:rPr>
          <w:szCs w:val="20"/>
        </w:rPr>
        <w:t xml:space="preserve"> </w:t>
      </w:r>
      <w:r>
        <w:rPr>
          <w:szCs w:val="20"/>
        </w:rPr>
        <w:t>heb</w:t>
      </w:r>
      <w:r w:rsidR="00C82F31">
        <w:rPr>
          <w:szCs w:val="20"/>
        </w:rPr>
        <w:t xml:space="preserve"> het onderzoek</w:t>
      </w:r>
      <w:r w:rsidR="001A0BB5">
        <w:rPr>
          <w:szCs w:val="20"/>
        </w:rPr>
        <w:t>, hoewel het enorm lastig te combineren was met mijn loopbaan,</w:t>
      </w:r>
      <w:r w:rsidR="00C82F31">
        <w:rPr>
          <w:szCs w:val="20"/>
        </w:rPr>
        <w:t xml:space="preserve"> </w:t>
      </w:r>
      <w:r w:rsidR="001A0BB5">
        <w:rPr>
          <w:szCs w:val="20"/>
        </w:rPr>
        <w:t xml:space="preserve">toch </w:t>
      </w:r>
      <w:r w:rsidR="00C82F31">
        <w:rPr>
          <w:szCs w:val="20"/>
        </w:rPr>
        <w:t xml:space="preserve">als leuk en interessant ervaren. </w:t>
      </w:r>
      <w:r>
        <w:rPr>
          <w:szCs w:val="20"/>
        </w:rPr>
        <w:t>Ik</w:t>
      </w:r>
      <w:r w:rsidR="00C82F31">
        <w:rPr>
          <w:szCs w:val="20"/>
        </w:rPr>
        <w:t xml:space="preserve"> vond veel plezier in het vinden van interessante informatiebronnen</w:t>
      </w:r>
      <w:r w:rsidR="001A0BB5">
        <w:rPr>
          <w:szCs w:val="20"/>
        </w:rPr>
        <w:t xml:space="preserve"> en in nieuwe methodieken als het combineren van KPI’s om het effect van sociale media te meten.  Ik heb door mijn onbekendheid met het onderwerp zodoende zeer veel nieuwe inzichten gekregen. </w:t>
      </w:r>
      <w:r w:rsidR="00C82F31">
        <w:rPr>
          <w:szCs w:val="20"/>
        </w:rPr>
        <w:t xml:space="preserve">wil in de toekomst meer doen met sociale IT en zelfbediening. </w:t>
      </w:r>
      <w:r w:rsidR="001F4E6D">
        <w:rPr>
          <w:szCs w:val="20"/>
        </w:rPr>
        <w:t xml:space="preserve">Er zijn heel veel organisaties die graag sociale IT willen aanwenden om de dienstverlening te verbeteren, maar die </w:t>
      </w:r>
      <w:r w:rsidR="001A0BB5">
        <w:rPr>
          <w:szCs w:val="20"/>
        </w:rPr>
        <w:t xml:space="preserve">nog </w:t>
      </w:r>
      <w:r w:rsidR="001F4E6D">
        <w:rPr>
          <w:szCs w:val="20"/>
        </w:rPr>
        <w:t>niet weten hoe</w:t>
      </w:r>
      <w:r w:rsidR="001A0BB5">
        <w:rPr>
          <w:szCs w:val="20"/>
        </w:rPr>
        <w:t xml:space="preserve"> ze dat moeten aanpakken</w:t>
      </w:r>
      <w:r w:rsidR="001F4E6D">
        <w:rPr>
          <w:szCs w:val="20"/>
        </w:rPr>
        <w:t xml:space="preserve">. Ik zie dit onderzoek dan ook als de </w:t>
      </w:r>
      <w:r w:rsidR="001A0BB5">
        <w:rPr>
          <w:szCs w:val="20"/>
        </w:rPr>
        <w:t>basis</w:t>
      </w:r>
      <w:r w:rsidR="001F4E6D">
        <w:rPr>
          <w:szCs w:val="20"/>
        </w:rPr>
        <w:t xml:space="preserve"> van een nieuwe richting voor mijn loopbaan. </w:t>
      </w:r>
    </w:p>
    <w:p w14:paraId="4395D29A" w14:textId="77777777" w:rsidR="009020A0" w:rsidRPr="001753BD" w:rsidRDefault="009020A0" w:rsidP="00A7515E">
      <w:pPr>
        <w:rPr>
          <w:szCs w:val="20"/>
        </w:rPr>
      </w:pPr>
    </w:p>
    <w:p w14:paraId="65BD3FF3" w14:textId="77777777" w:rsidR="009020A0" w:rsidRPr="001753BD" w:rsidRDefault="009020A0" w:rsidP="00A7515E">
      <w:pPr>
        <w:rPr>
          <w:szCs w:val="20"/>
        </w:rPr>
      </w:pPr>
    </w:p>
    <w:p w14:paraId="284B3D99" w14:textId="77777777" w:rsidR="009020A0" w:rsidRPr="001753BD" w:rsidRDefault="009020A0" w:rsidP="00A7515E">
      <w:pPr>
        <w:rPr>
          <w:szCs w:val="20"/>
        </w:rPr>
      </w:pPr>
    </w:p>
    <w:p w14:paraId="5CEF5D91" w14:textId="77777777" w:rsidR="00453869" w:rsidRPr="001753BD" w:rsidRDefault="00453869" w:rsidP="00A7515E">
      <w:pPr>
        <w:rPr>
          <w:szCs w:val="20"/>
        </w:rPr>
      </w:pPr>
    </w:p>
    <w:p w14:paraId="65E5598B" w14:textId="77777777" w:rsidR="00453869" w:rsidRPr="001753BD" w:rsidRDefault="00453869" w:rsidP="00A7515E">
      <w:pPr>
        <w:rPr>
          <w:szCs w:val="20"/>
        </w:rPr>
      </w:pPr>
    </w:p>
    <w:p w14:paraId="2AA9097B" w14:textId="77777777" w:rsidR="00453869" w:rsidRPr="001753BD" w:rsidRDefault="00453869" w:rsidP="00A7515E">
      <w:pPr>
        <w:rPr>
          <w:szCs w:val="20"/>
        </w:rPr>
      </w:pPr>
    </w:p>
    <w:p w14:paraId="31DD814F" w14:textId="77777777" w:rsidR="00453869" w:rsidRPr="001753BD" w:rsidRDefault="00453869" w:rsidP="00A7515E">
      <w:pPr>
        <w:rPr>
          <w:szCs w:val="20"/>
        </w:rPr>
      </w:pPr>
    </w:p>
    <w:p w14:paraId="19B6946F" w14:textId="77777777" w:rsidR="00453869" w:rsidRPr="001753BD" w:rsidRDefault="00453869" w:rsidP="00A7515E">
      <w:pPr>
        <w:rPr>
          <w:szCs w:val="20"/>
        </w:rPr>
      </w:pPr>
    </w:p>
    <w:p w14:paraId="0C692CE9" w14:textId="77777777" w:rsidR="00453869" w:rsidRPr="001753BD" w:rsidRDefault="00453869" w:rsidP="00A7515E">
      <w:pPr>
        <w:rPr>
          <w:szCs w:val="20"/>
        </w:rPr>
      </w:pPr>
    </w:p>
    <w:p w14:paraId="39EC9E2B" w14:textId="77777777" w:rsidR="00453869" w:rsidRPr="001753BD" w:rsidRDefault="00453869" w:rsidP="00A7515E">
      <w:pPr>
        <w:rPr>
          <w:szCs w:val="20"/>
        </w:rPr>
      </w:pPr>
    </w:p>
    <w:p w14:paraId="457CA1F3" w14:textId="77777777" w:rsidR="00453869" w:rsidRPr="001753BD" w:rsidRDefault="00453869" w:rsidP="00A7515E">
      <w:pPr>
        <w:rPr>
          <w:szCs w:val="20"/>
        </w:rPr>
      </w:pPr>
    </w:p>
    <w:p w14:paraId="595DC84F" w14:textId="77777777" w:rsidR="00453869" w:rsidRPr="001215B2" w:rsidRDefault="00453869" w:rsidP="00A7515E"/>
    <w:p w14:paraId="7DDA6127" w14:textId="77777777" w:rsidR="00453869" w:rsidRPr="001215B2" w:rsidRDefault="00453869" w:rsidP="00A7515E"/>
    <w:p w14:paraId="3DCE08EF" w14:textId="77777777" w:rsidR="00453869" w:rsidRPr="001215B2" w:rsidRDefault="00453869" w:rsidP="00A7515E"/>
    <w:p w14:paraId="243984BB" w14:textId="77777777" w:rsidR="00453869" w:rsidRPr="001215B2" w:rsidRDefault="00453869" w:rsidP="00A7515E"/>
    <w:p w14:paraId="4DA5AD7C" w14:textId="77777777" w:rsidR="00453869" w:rsidRPr="001215B2" w:rsidRDefault="00453869" w:rsidP="00A7515E"/>
    <w:p w14:paraId="26BAF6DB" w14:textId="1D762391" w:rsidR="00453869" w:rsidRPr="001215B2" w:rsidRDefault="00453869" w:rsidP="00A7515E">
      <w:r w:rsidRPr="001215B2">
        <w:br w:type="page"/>
      </w:r>
    </w:p>
    <w:p w14:paraId="5FB1AB8D" w14:textId="51BBC642" w:rsidR="00A7515E" w:rsidRPr="001215B2" w:rsidRDefault="002D4231" w:rsidP="002D4231">
      <w:pPr>
        <w:pStyle w:val="Heading2"/>
      </w:pPr>
      <w:bookmarkStart w:id="168" w:name="_Toc243382089"/>
      <w:r w:rsidRPr="001215B2">
        <w:t>Literatuurverantwoording</w:t>
      </w:r>
      <w:bookmarkEnd w:id="168"/>
    </w:p>
    <w:p w14:paraId="2BB1A273" w14:textId="77777777" w:rsidR="002D4231" w:rsidRPr="001215B2" w:rsidRDefault="002D4231" w:rsidP="002D4231"/>
    <w:sdt>
      <w:sdtPr>
        <w:rPr>
          <w:rFonts w:asciiTheme="minorHAnsi" w:eastAsiaTheme="minorEastAsia" w:hAnsiTheme="minorHAnsi" w:cstheme="minorBidi"/>
          <w:b w:val="0"/>
          <w:bCs w:val="0"/>
          <w:color w:val="auto"/>
          <w:sz w:val="24"/>
          <w:szCs w:val="24"/>
        </w:rPr>
        <w:id w:val="-657375753"/>
        <w:docPartObj>
          <w:docPartGallery w:val="Bibliographies"/>
          <w:docPartUnique/>
        </w:docPartObj>
      </w:sdtPr>
      <w:sdtEndPr>
        <w:rPr>
          <w:rFonts w:asciiTheme="majorHAnsi" w:hAnsiTheme="majorHAnsi"/>
          <w:sz w:val="20"/>
        </w:rPr>
      </w:sdtEndPr>
      <w:sdtContent>
        <w:p w14:paraId="2D0C28A1" w14:textId="37E5617C" w:rsidR="00453869" w:rsidRPr="00B36A18" w:rsidRDefault="00453869">
          <w:pPr>
            <w:pStyle w:val="Heading1"/>
            <w:rPr>
              <w:sz w:val="16"/>
              <w:szCs w:val="16"/>
            </w:rPr>
          </w:pPr>
        </w:p>
        <w:p w14:paraId="4A89FC7F" w14:textId="77777777" w:rsidR="00B36A18" w:rsidRPr="00B36A18" w:rsidRDefault="00453869" w:rsidP="00B36A18">
          <w:pPr>
            <w:pStyle w:val="Bibliography"/>
            <w:rPr>
              <w:rFonts w:cs="Times New Roman"/>
              <w:noProof/>
              <w:sz w:val="16"/>
              <w:szCs w:val="16"/>
            </w:rPr>
          </w:pPr>
          <w:r w:rsidRPr="00B36A18">
            <w:rPr>
              <w:sz w:val="16"/>
              <w:szCs w:val="16"/>
            </w:rPr>
            <w:fldChar w:fldCharType="begin"/>
          </w:r>
          <w:r w:rsidRPr="00B36A18">
            <w:rPr>
              <w:sz w:val="16"/>
              <w:szCs w:val="16"/>
            </w:rPr>
            <w:instrText xml:space="preserve"> BIBLIOGRAPHY </w:instrText>
          </w:r>
          <w:r w:rsidRPr="00B36A18">
            <w:rPr>
              <w:sz w:val="16"/>
              <w:szCs w:val="16"/>
            </w:rPr>
            <w:fldChar w:fldCharType="separate"/>
          </w:r>
          <w:r w:rsidR="00B36A18" w:rsidRPr="00B36A18">
            <w:rPr>
              <w:rFonts w:cs="Times New Roman"/>
              <w:noProof/>
              <w:sz w:val="16"/>
              <w:szCs w:val="16"/>
            </w:rPr>
            <w:t xml:space="preserve">Assen, van. </w:t>
          </w:r>
          <w:r w:rsidR="00B36A18" w:rsidRPr="00B36A18">
            <w:rPr>
              <w:rFonts w:cs="Times New Roman"/>
              <w:noProof/>
              <w:sz w:val="16"/>
              <w:szCs w:val="16"/>
              <w:u w:val="single"/>
            </w:rPr>
            <w:t>Strategische Impact van Operation Excellence</w:t>
          </w:r>
          <w:r w:rsidR="00B36A18" w:rsidRPr="00B36A18">
            <w:rPr>
              <w:rFonts w:cs="Times New Roman"/>
              <w:noProof/>
              <w:sz w:val="16"/>
              <w:szCs w:val="16"/>
            </w:rPr>
            <w:t>. 1 1 2013. Prof Dr Marcel van Assen. 20 5 2013 &lt;http://www.vanassen.info/lang/nl/opx/strategic/&gt;.</w:t>
          </w:r>
        </w:p>
        <w:p w14:paraId="2AA87A57"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Battel, Neil. „itil incident management.” sd.</w:t>
          </w:r>
        </w:p>
        <w:p w14:paraId="1C6A2C28"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boogaart, erwin. </w:t>
          </w:r>
          <w:r w:rsidRPr="00B36A18">
            <w:rPr>
              <w:rFonts w:cs="Times New Roman"/>
              <w:noProof/>
              <w:sz w:val="16"/>
              <w:szCs w:val="16"/>
              <w:u w:val="single"/>
            </w:rPr>
            <w:t xml:space="preserve">KLM wereldwijd de snelste met social helpdesk </w:t>
          </w:r>
          <w:r w:rsidRPr="00B36A18">
            <w:rPr>
              <w:rFonts w:cs="Times New Roman"/>
              <w:noProof/>
              <w:sz w:val="16"/>
              <w:szCs w:val="16"/>
            </w:rPr>
            <w:t>. &lt;http://www.emerce.nl/nieuws/klm-wereldwijd-snelste-social-helpdesk&gt;.</w:t>
          </w:r>
        </w:p>
        <w:p w14:paraId="302CB820"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Brooks. </w:t>
          </w:r>
          <w:r w:rsidRPr="00B36A18">
            <w:rPr>
              <w:rFonts w:cs="Times New Roman"/>
              <w:noProof/>
              <w:sz w:val="16"/>
              <w:szCs w:val="16"/>
              <w:u w:val="single"/>
            </w:rPr>
            <w:t>The 2011 IT Service Desk Market Landscape</w:t>
          </w:r>
          <w:r w:rsidRPr="00B36A18">
            <w:rPr>
              <w:rFonts w:cs="Times New Roman"/>
              <w:noProof/>
              <w:sz w:val="16"/>
              <w:szCs w:val="16"/>
            </w:rPr>
            <w:t>. 28 10 2011. 6 5 2013 &lt;http://my.gartner.com/portal/server.pt?open=512&amp;objID=270&amp;mode=2&amp;PageID=3862698&amp;resId=1834316&amp;ref=QuickSearch&amp;sthkw=gartner+2012+itsm&gt;.</w:t>
          </w:r>
        </w:p>
        <w:p w14:paraId="3EA062F1"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Brown, Mike. „Comfort zone, model or metaphor?” University of Waikako, 2008.</w:t>
          </w:r>
        </w:p>
        <w:p w14:paraId="2A007DAF"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CBS. </w:t>
          </w:r>
          <w:r w:rsidRPr="00B36A18">
            <w:rPr>
              <w:rFonts w:cs="Times New Roman"/>
              <w:noProof/>
              <w:sz w:val="16"/>
              <w:szCs w:val="16"/>
              <w:u w:val="single"/>
            </w:rPr>
            <w:t>Nederland Europees kampioen internettoegang</w:t>
          </w:r>
          <w:r w:rsidRPr="00B36A18">
            <w:rPr>
              <w:rFonts w:cs="Times New Roman"/>
              <w:noProof/>
              <w:sz w:val="16"/>
              <w:szCs w:val="16"/>
            </w:rPr>
            <w:t>. 15 6 2012. 4 4 2013 &lt;http://www.cbs.nl/nl-NL/menu/themas/bedrijven/publicaties/digitale-economie/artikelen/2012-3636-wm.htm&gt;.</w:t>
          </w:r>
        </w:p>
        <w:p w14:paraId="6FE27D03"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Coyle. „IT Service support approaches for social IT management.” Gartner, 2011.</w:t>
          </w:r>
        </w:p>
        <w:p w14:paraId="5EE2BF25"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„the impact of crowd sourcing on IT Support.” Gartner, 2011.</w:t>
          </w:r>
        </w:p>
        <w:p w14:paraId="3BCBCD60"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Dancy. „Why IT should embrace Social Media.” BMC, 2012.</w:t>
          </w:r>
        </w:p>
        <w:p w14:paraId="1492BB09"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E.M.A. „social media moves into mainstream it service management.” white paper. 2011.</w:t>
          </w:r>
        </w:p>
        <w:p w14:paraId="5C1E15F8"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Gartner. „Gartner Highlights Four Myths Surrounding IT Self-Service.” 2010.</w:t>
          </w:r>
        </w:p>
        <w:p w14:paraId="093DB2CC"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„Social IT management initiatives require investment in people and processes.” gartner, 2011.</w:t>
          </w:r>
        </w:p>
        <w:p w14:paraId="1F00FE93"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Greene. 2011.</w:t>
          </w:r>
        </w:p>
        <w:p w14:paraId="0433054E"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„Functional Comparisons of IT Service Desk Social IT Management Solutions.” report. Gartner, 2012.</w:t>
          </w:r>
        </w:p>
        <w:p w14:paraId="345F21C8"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„Functional Comparisons of IT Service Desk Social IT Management Solutions.” 15 maart 2012. 4 mei 2013 &lt;http://my.gartner.com/portal/server.pt?open=512&amp;objID=270&amp;mode=2&amp;PageID=3862698&amp;resId=1952015&amp;ref=QuickSearch&amp;sthkw=servicenow&gt;.</w:t>
          </w:r>
        </w:p>
        <w:p w14:paraId="409FC215"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„how to get started with social It management.” report. 2013.</w:t>
          </w:r>
        </w:p>
        <w:p w14:paraId="4BE583F5"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Heskett. „Putting the Service-Profit Chain to work.” report. Harvard College, 1994.</w:t>
          </w:r>
        </w:p>
        <w:p w14:paraId="3F043029"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Mayor. </w:t>
          </w:r>
          <w:r w:rsidRPr="00B36A18">
            <w:rPr>
              <w:rFonts w:cs="Times New Roman"/>
              <w:noProof/>
              <w:sz w:val="16"/>
              <w:szCs w:val="16"/>
              <w:u w:val="single"/>
            </w:rPr>
            <w:t>Self-service IT: Are users up for the task?</w:t>
          </w:r>
          <w:r w:rsidRPr="00B36A18">
            <w:rPr>
              <w:rFonts w:cs="Times New Roman"/>
              <w:noProof/>
              <w:sz w:val="16"/>
              <w:szCs w:val="16"/>
            </w:rPr>
            <w:t xml:space="preserve"> 9 1 2012. 11 5 2013 &lt;http://www.computerworld.com/s/article/9223183/Self_service_IT&gt;.</w:t>
          </w:r>
        </w:p>
        <w:p w14:paraId="1EB86CCA"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Mazurek. „Implications on Marketing. Management of Organizations.” Thesis. 2009.</w:t>
          </w:r>
        </w:p>
        <w:p w14:paraId="24323755"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Moreau. </w:t>
          </w:r>
          <w:r w:rsidRPr="00B36A18">
            <w:rPr>
              <w:rFonts w:cs="Times New Roman"/>
              <w:noProof/>
              <w:sz w:val="16"/>
              <w:szCs w:val="16"/>
              <w:u w:val="single"/>
            </w:rPr>
            <w:t>The social servicedesk</w:t>
          </w:r>
          <w:r w:rsidRPr="00B36A18">
            <w:rPr>
              <w:rFonts w:cs="Times New Roman"/>
              <w:noProof/>
              <w:sz w:val="16"/>
              <w:szCs w:val="16"/>
            </w:rPr>
            <w:t>. 20 9 2012. 9 5 2013 &lt;http://www.blinklane.com/wp-content/uploads/2012/09/Servicedesk-Forum-2012-The-Social-IT-Service-Desk3.pdf&gt;.</w:t>
          </w:r>
        </w:p>
        <w:p w14:paraId="35818954"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mproof. </w:t>
          </w:r>
          <w:r w:rsidRPr="00B36A18">
            <w:rPr>
              <w:rFonts w:cs="Times New Roman"/>
              <w:noProof/>
              <w:sz w:val="16"/>
              <w:szCs w:val="16"/>
              <w:u w:val="single"/>
            </w:rPr>
            <w:t>it self service, vandaag og beginnen</w:t>
          </w:r>
          <w:r w:rsidRPr="00B36A18">
            <w:rPr>
              <w:rFonts w:cs="Times New Roman"/>
              <w:noProof/>
              <w:sz w:val="16"/>
              <w:szCs w:val="16"/>
            </w:rPr>
            <w:t>. 18 12 2012. 5 5 2013 &lt;http://www.marqit.nl/documents/mproof%20-it%20self%20service%20-%20vandaag%20nog%20beginnen.pdf&gt;.</w:t>
          </w:r>
        </w:p>
        <w:p w14:paraId="457E2000"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Negash. </w:t>
          </w:r>
          <w:r w:rsidRPr="00B36A18">
            <w:rPr>
              <w:rFonts w:cs="Times New Roman"/>
              <w:noProof/>
              <w:sz w:val="16"/>
              <w:szCs w:val="16"/>
              <w:u w:val="single"/>
            </w:rPr>
            <w:t>Quality and effectiveness in web based customer support systems</w:t>
          </w:r>
          <w:r w:rsidRPr="00B36A18">
            <w:rPr>
              <w:rFonts w:cs="Times New Roman"/>
              <w:noProof/>
              <w:sz w:val="16"/>
              <w:szCs w:val="16"/>
            </w:rPr>
            <w:t>. amsterdam, 2003.</w:t>
          </w:r>
        </w:p>
        <w:p w14:paraId="129E7A97"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Oosterveer, danny. </w:t>
          </w:r>
          <w:r w:rsidRPr="00B36A18">
            <w:rPr>
              <w:rFonts w:cs="Times New Roman"/>
              <w:noProof/>
              <w:sz w:val="16"/>
              <w:szCs w:val="16"/>
              <w:u w:val="single"/>
            </w:rPr>
            <w:t>Social media in Nederland 2013</w:t>
          </w:r>
          <w:r w:rsidRPr="00B36A18">
            <w:rPr>
              <w:rFonts w:cs="Times New Roman"/>
              <w:noProof/>
              <w:sz w:val="16"/>
              <w:szCs w:val="16"/>
            </w:rPr>
            <w:t>. 18 2 2013. 4 6 2013 &lt;http://www.marketingfacts.nl/berichten/social-media-in-nederland-twitter-en-facebook-het-meest-actief-gebruikt&gt;.</w:t>
          </w:r>
        </w:p>
        <w:p w14:paraId="64D1BD7B"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Pols, van der. </w:t>
          </w:r>
          <w:r w:rsidRPr="00B36A18">
            <w:rPr>
              <w:rFonts w:cs="Times New Roman"/>
              <w:noProof/>
              <w:sz w:val="16"/>
              <w:szCs w:val="16"/>
              <w:u w:val="single"/>
            </w:rPr>
            <w:t>Nieuwe informatievoorziening</w:t>
          </w:r>
          <w:r w:rsidRPr="00B36A18">
            <w:rPr>
              <w:rFonts w:cs="Times New Roman"/>
              <w:noProof/>
              <w:sz w:val="16"/>
              <w:szCs w:val="16"/>
            </w:rPr>
            <w:t>. Academic service, 2003.</w:t>
          </w:r>
        </w:p>
        <w:p w14:paraId="5D5F1496"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Sarner. „Top use cases and benefits for 2012.” Gartner, 2012.</w:t>
          </w:r>
        </w:p>
        <w:p w14:paraId="23A5B6D4"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Selheimer. </w:t>
          </w:r>
          <w:r w:rsidRPr="00B36A18">
            <w:rPr>
              <w:rFonts w:cs="Times New Roman"/>
              <w:noProof/>
              <w:sz w:val="16"/>
              <w:szCs w:val="16"/>
              <w:u w:val="single"/>
            </w:rPr>
            <w:t>Getting Started with Social IT</w:t>
          </w:r>
          <w:r w:rsidRPr="00B36A18">
            <w:rPr>
              <w:rFonts w:cs="Times New Roman"/>
              <w:noProof/>
              <w:sz w:val="16"/>
              <w:szCs w:val="16"/>
            </w:rPr>
            <w:t>. 17 dec 2012. 6 5 2013 &lt;http://www.theitsmreview.com/2012/12/socialit-getting-started/&gt;.</w:t>
          </w:r>
        </w:p>
        <w:p w14:paraId="2763B1EB"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Stamford. </w:t>
          </w:r>
          <w:r w:rsidRPr="00B36A18">
            <w:rPr>
              <w:rFonts w:cs="Times New Roman"/>
              <w:noProof/>
              <w:sz w:val="16"/>
              <w:szCs w:val="16"/>
              <w:u w:val="single"/>
            </w:rPr>
            <w:t>Gartner Highlights Four Myths Surrounding IT Self-Service</w:t>
          </w:r>
          <w:r w:rsidRPr="00B36A18">
            <w:rPr>
              <w:rFonts w:cs="Times New Roman"/>
              <w:noProof/>
              <w:sz w:val="16"/>
              <w:szCs w:val="16"/>
            </w:rPr>
            <w:t>. 25 8 2010. 5 5 2013 &lt;http://www.gartner.com/newsroom/id/1426813&gt;.</w:t>
          </w:r>
        </w:p>
        <w:p w14:paraId="36AD421D"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Steam. </w:t>
          </w:r>
          <w:r w:rsidRPr="00B36A18">
            <w:rPr>
              <w:rFonts w:cs="Times New Roman"/>
              <w:noProof/>
              <w:sz w:val="16"/>
              <w:szCs w:val="16"/>
              <w:u w:val="single"/>
            </w:rPr>
            <w:t>Community forum</w:t>
          </w:r>
          <w:r w:rsidRPr="00B36A18">
            <w:rPr>
              <w:rFonts w:cs="Times New Roman"/>
              <w:noProof/>
              <w:sz w:val="16"/>
              <w:szCs w:val="16"/>
            </w:rPr>
            <w:t>. 2013. &lt;http://steamcommunity.com/discussions/&gt;.</w:t>
          </w:r>
        </w:p>
        <w:p w14:paraId="2FCE1FCA"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Tax. </w:t>
          </w:r>
          <w:r w:rsidRPr="00B36A18">
            <w:rPr>
              <w:rFonts w:cs="Times New Roman"/>
              <w:noProof/>
              <w:sz w:val="16"/>
              <w:szCs w:val="16"/>
              <w:u w:val="single"/>
            </w:rPr>
            <w:t>De strijd om de student</w:t>
          </w:r>
          <w:r w:rsidRPr="00B36A18">
            <w:rPr>
              <w:rFonts w:cs="Times New Roman"/>
              <w:noProof/>
              <w:sz w:val="16"/>
              <w:szCs w:val="16"/>
            </w:rPr>
            <w:t>. Phd thesis. Universiteit Twente. Twente, 2012.</w:t>
          </w:r>
        </w:p>
        <w:p w14:paraId="11A64647"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„De strijd om de student.” 2010.</w:t>
          </w:r>
        </w:p>
        <w:p w14:paraId="32E2C69E"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Viswanathan. </w:t>
          </w:r>
          <w:r w:rsidRPr="00B36A18">
            <w:rPr>
              <w:rFonts w:cs="Times New Roman"/>
              <w:noProof/>
              <w:sz w:val="16"/>
              <w:szCs w:val="16"/>
              <w:u w:val="single"/>
            </w:rPr>
            <w:t>10 Steps to Customer Self-Service Nirvana</w:t>
          </w:r>
          <w:r w:rsidRPr="00B36A18">
            <w:rPr>
              <w:rFonts w:cs="Times New Roman"/>
              <w:noProof/>
              <w:sz w:val="16"/>
              <w:szCs w:val="16"/>
            </w:rPr>
            <w:t>. 6 1 2011. 20 4 2013 &lt;http://www.klanttevredenheid.nl/item__c2_10-Steps-to-Customer-Self-Service-Nirvana_273.html&gt;.</w:t>
          </w:r>
        </w:p>
        <w:p w14:paraId="40EA7769"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xml:space="preserve">Vos. </w:t>
          </w:r>
          <w:r w:rsidRPr="00B36A18">
            <w:rPr>
              <w:rFonts w:cs="Times New Roman"/>
              <w:noProof/>
              <w:sz w:val="16"/>
              <w:szCs w:val="16"/>
              <w:u w:val="single"/>
            </w:rPr>
            <w:t>Hoe meet je het effect van social media?</w:t>
          </w:r>
          <w:r w:rsidRPr="00B36A18">
            <w:rPr>
              <w:rFonts w:cs="Times New Roman"/>
              <w:noProof/>
              <w:sz w:val="16"/>
              <w:szCs w:val="16"/>
            </w:rPr>
            <w:t xml:space="preserve"> 16 11 2011. 1 10 2013 &lt;http://waltervos.nl/blog/hoe-meet-je-het-effect-van-social-media/&gt;.</w:t>
          </w:r>
        </w:p>
        <w:p w14:paraId="7DF3D314"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Vries, De. „Social Media in het Hoger Onderwijs.” Thesis. Universiteit Twente, 2012.</w:t>
          </w:r>
        </w:p>
        <w:p w14:paraId="0DF5A19A"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wiki. &lt;http://en.wikipedia.org/wiki/Wikipedia&gt;.</w:t>
          </w:r>
        </w:p>
        <w:p w14:paraId="234543D3"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&lt;http://en.wikipedia.org/wiki/Facebook&gt;.</w:t>
          </w:r>
        </w:p>
        <w:p w14:paraId="3347B5F1"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&lt;http://en.wikipedia.org/wiki/Twitter&gt;.</w:t>
          </w:r>
        </w:p>
        <w:p w14:paraId="611BB28B"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&lt;http://en.wikipedia.org/wiki/Youtube&gt;.</w:t>
          </w:r>
        </w:p>
        <w:p w14:paraId="7E9D7015"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 1 3 2013. 2 5 2013 &lt;http://nl.wikipedia.org/wiki/BCG-matrix&gt;.</w:t>
          </w:r>
        </w:p>
        <w:p w14:paraId="78E1E3EA"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wikipedia. 9 5 2013. 9 5 2013 &lt;http://nl.wikipedia.org/wiki/Sociale_media&gt;.</w:t>
          </w:r>
        </w:p>
        <w:p w14:paraId="0CF185D1"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Wikipedia. 1 1 2013. 1 6 2013 &lt;http://nl.wikipedia.org/wiki/Internetforum&gt;.</w:t>
          </w:r>
        </w:p>
        <w:p w14:paraId="28A75581" w14:textId="77777777" w:rsidR="00B36A18" w:rsidRPr="00B36A18" w:rsidRDefault="00B36A18" w:rsidP="00B36A18">
          <w:pPr>
            <w:pStyle w:val="Bibliography"/>
            <w:rPr>
              <w:rFonts w:cs="Times New Roman"/>
              <w:noProof/>
              <w:sz w:val="16"/>
              <w:szCs w:val="16"/>
            </w:rPr>
          </w:pPr>
          <w:r w:rsidRPr="00B36A18">
            <w:rPr>
              <w:rFonts w:cs="Times New Roman"/>
              <w:noProof/>
              <w:sz w:val="16"/>
              <w:szCs w:val="16"/>
            </w:rPr>
            <w:t>Wood. „Users doing IT for themselves.” 2011.</w:t>
          </w:r>
        </w:p>
        <w:p w14:paraId="467F6854" w14:textId="604E9F39" w:rsidR="00453869" w:rsidRPr="001215B2" w:rsidRDefault="00453869" w:rsidP="00B36A18">
          <w:r w:rsidRPr="00B36A18">
            <w:rPr>
              <w:b/>
              <w:bCs/>
              <w:sz w:val="16"/>
              <w:szCs w:val="16"/>
            </w:rPr>
            <w:fldChar w:fldCharType="end"/>
          </w:r>
        </w:p>
      </w:sdtContent>
    </w:sdt>
    <w:p w14:paraId="58B1F2C3" w14:textId="77777777" w:rsidR="002D4231" w:rsidRPr="001215B2" w:rsidRDefault="002D4231" w:rsidP="002D4231"/>
    <w:p w14:paraId="3DBB0CA4" w14:textId="77777777" w:rsidR="002D4231" w:rsidRPr="001215B2" w:rsidRDefault="002D4231" w:rsidP="002D4231"/>
    <w:p w14:paraId="7F251861" w14:textId="77777777" w:rsidR="00453869" w:rsidRPr="001215B2" w:rsidRDefault="00453869" w:rsidP="002D4231"/>
    <w:p w14:paraId="4D253A9F" w14:textId="77777777" w:rsidR="00453869" w:rsidRPr="001215B2" w:rsidRDefault="00453869" w:rsidP="002D4231"/>
    <w:p w14:paraId="285D722E" w14:textId="6EB92160" w:rsidR="002D4231" w:rsidRPr="001215B2" w:rsidRDefault="002D4231" w:rsidP="002D4231">
      <w:pPr>
        <w:pStyle w:val="Heading1"/>
      </w:pPr>
      <w:bookmarkStart w:id="169" w:name="_Toc243382090"/>
      <w:r w:rsidRPr="001215B2">
        <w:t>Bijlagen</w:t>
      </w:r>
      <w:bookmarkEnd w:id="169"/>
    </w:p>
    <w:p w14:paraId="23F223C2" w14:textId="5BF02922" w:rsidR="002D4231" w:rsidRPr="001215B2" w:rsidRDefault="002D4231" w:rsidP="005777C6">
      <w:pPr>
        <w:pStyle w:val="Heading2"/>
      </w:pPr>
      <w:bookmarkStart w:id="170" w:name="_Toc243382091"/>
      <w:r w:rsidRPr="001215B2">
        <w:t>Bijlage A</w:t>
      </w:r>
      <w:r w:rsidR="00D80E5E" w:rsidRPr="001215B2">
        <w:t xml:space="preserve"> : </w:t>
      </w:r>
      <w:r w:rsidR="00775086">
        <w:t>Interview met functioneel beheerder</w:t>
      </w:r>
      <w:bookmarkEnd w:id="170"/>
    </w:p>
    <w:p w14:paraId="246CEA4E" w14:textId="77777777" w:rsidR="00CA5AC9" w:rsidRDefault="00CA5AC9" w:rsidP="00A7515E"/>
    <w:p w14:paraId="44A85D91" w14:textId="77777777" w:rsidR="005777C6" w:rsidRPr="005777C6" w:rsidRDefault="005777C6" w:rsidP="005777C6">
      <w:pPr>
        <w:rPr>
          <w:sz w:val="16"/>
          <w:szCs w:val="16"/>
        </w:rPr>
      </w:pPr>
      <w:r w:rsidRPr="005777C6">
        <w:rPr>
          <w:sz w:val="16"/>
          <w:szCs w:val="16"/>
        </w:rPr>
        <w:t xml:space="preserve">Interview met functioneel beheerder Openview </w:t>
      </w:r>
    </w:p>
    <w:p w14:paraId="0A1A6B9B" w14:textId="77777777" w:rsidR="005777C6" w:rsidRPr="005777C6" w:rsidRDefault="005777C6" w:rsidP="005777C6">
      <w:pPr>
        <w:rPr>
          <w:sz w:val="16"/>
          <w:szCs w:val="16"/>
        </w:rPr>
      </w:pPr>
      <w:r w:rsidRPr="005777C6">
        <w:rPr>
          <w:sz w:val="16"/>
          <w:szCs w:val="16"/>
        </w:rPr>
        <w:t>doel : achterhalen van huidige functionaliteit en mogelijkheden van deze applicatie m.b.t. sociale IT en Zelfbediening.</w:t>
      </w:r>
    </w:p>
    <w:p w14:paraId="329ECA50" w14:textId="77777777" w:rsidR="005777C6" w:rsidRPr="005777C6" w:rsidRDefault="005777C6" w:rsidP="005777C6">
      <w:pPr>
        <w:rPr>
          <w:sz w:val="16"/>
          <w:szCs w:val="16"/>
        </w:rPr>
      </w:pPr>
      <w:r w:rsidRPr="005777C6">
        <w:rPr>
          <w:sz w:val="16"/>
          <w:szCs w:val="16"/>
        </w:rPr>
        <w:t>Dit onderzoek was half gestructureerd van opzet omdat de geïnterviewde veel kennis had van deze applicatie. Ze moest daarom ruimte krijgen om uit zichzelf belangrijke punten te benoemen.</w:t>
      </w:r>
    </w:p>
    <w:p w14:paraId="10C430F6" w14:textId="77777777" w:rsidR="005777C6" w:rsidRPr="005777C6" w:rsidRDefault="005777C6" w:rsidP="005777C6">
      <w:pPr>
        <w:rPr>
          <w:sz w:val="16"/>
          <w:szCs w:val="16"/>
        </w:rPr>
      </w:pPr>
    </w:p>
    <w:p w14:paraId="5197154C" w14:textId="77777777" w:rsidR="005777C6" w:rsidRPr="005777C6" w:rsidRDefault="005777C6" w:rsidP="005777C6">
      <w:pPr>
        <w:rPr>
          <w:b/>
          <w:sz w:val="16"/>
          <w:szCs w:val="16"/>
        </w:rPr>
      </w:pPr>
      <w:r w:rsidRPr="005777C6">
        <w:rPr>
          <w:b/>
          <w:sz w:val="16"/>
          <w:szCs w:val="16"/>
        </w:rPr>
        <w:t>Hoi Marja, ik ben Micha student bedrijfskundige informatica en doe een onderzoekje naar Sociale iT en Zelfbediening binnen de Haagse Hogeschool.</w:t>
      </w:r>
    </w:p>
    <w:p w14:paraId="2C18ECD6" w14:textId="77777777" w:rsidR="005777C6" w:rsidRPr="005777C6" w:rsidRDefault="005777C6" w:rsidP="005777C6">
      <w:pPr>
        <w:rPr>
          <w:b/>
          <w:sz w:val="16"/>
          <w:szCs w:val="16"/>
        </w:rPr>
      </w:pPr>
      <w:r w:rsidRPr="005777C6">
        <w:rPr>
          <w:b/>
          <w:sz w:val="16"/>
          <w:szCs w:val="16"/>
        </w:rPr>
        <w:t xml:space="preserve">Wie bent u? </w:t>
      </w:r>
    </w:p>
    <w:p w14:paraId="53429A9E" w14:textId="77777777" w:rsidR="005777C6" w:rsidRPr="005777C6" w:rsidRDefault="005777C6" w:rsidP="005777C6">
      <w:pPr>
        <w:rPr>
          <w:i/>
          <w:sz w:val="16"/>
          <w:szCs w:val="16"/>
        </w:rPr>
      </w:pPr>
      <w:r w:rsidRPr="005777C6">
        <w:rPr>
          <w:i/>
          <w:sz w:val="16"/>
          <w:szCs w:val="16"/>
        </w:rPr>
        <w:t>Maja Smeeding</w:t>
      </w:r>
    </w:p>
    <w:p w14:paraId="3D32872D" w14:textId="77777777" w:rsidR="005777C6" w:rsidRPr="005777C6" w:rsidRDefault="005777C6" w:rsidP="005777C6">
      <w:pPr>
        <w:rPr>
          <w:sz w:val="16"/>
          <w:szCs w:val="16"/>
        </w:rPr>
      </w:pPr>
      <w:r w:rsidRPr="005777C6">
        <w:rPr>
          <w:b/>
          <w:sz w:val="16"/>
          <w:szCs w:val="16"/>
        </w:rPr>
        <w:t>Wat doet u?</w:t>
      </w:r>
      <w:r w:rsidRPr="005777C6">
        <w:rPr>
          <w:sz w:val="16"/>
          <w:szCs w:val="16"/>
        </w:rPr>
        <w:t xml:space="preserve"> </w:t>
      </w:r>
    </w:p>
    <w:p w14:paraId="567892C7" w14:textId="77777777" w:rsidR="005777C6" w:rsidRPr="005777C6" w:rsidRDefault="005777C6" w:rsidP="005777C6">
      <w:pPr>
        <w:rPr>
          <w:i/>
          <w:sz w:val="16"/>
          <w:szCs w:val="16"/>
        </w:rPr>
      </w:pPr>
      <w:r w:rsidRPr="005777C6">
        <w:rPr>
          <w:i/>
          <w:sz w:val="16"/>
          <w:szCs w:val="16"/>
        </w:rPr>
        <w:t xml:space="preserve">Functioneel beheerder van HP Openview, dit ben ik niet altijd geweest, ik ben begonnen als technisch beheerder die functioneel beheer er bij deed. Sinds november (2012) ben ik functioneel beheer, dat is nu geformaliseerd. </w:t>
      </w:r>
    </w:p>
    <w:p w14:paraId="6AA3B66E" w14:textId="77777777" w:rsidR="005777C6" w:rsidRPr="005777C6" w:rsidRDefault="005777C6" w:rsidP="005777C6">
      <w:pPr>
        <w:rPr>
          <w:b/>
          <w:sz w:val="16"/>
          <w:szCs w:val="16"/>
        </w:rPr>
      </w:pPr>
      <w:r w:rsidRPr="005777C6">
        <w:rPr>
          <w:b/>
          <w:sz w:val="16"/>
          <w:szCs w:val="16"/>
        </w:rPr>
        <w:t xml:space="preserve">Vind je dat de HHS het nog langer moet gebruiken? </w:t>
      </w:r>
    </w:p>
    <w:p w14:paraId="259A8782" w14:textId="77777777" w:rsidR="005777C6" w:rsidRPr="005777C6" w:rsidRDefault="005777C6" w:rsidP="005777C6">
      <w:pPr>
        <w:rPr>
          <w:i/>
          <w:sz w:val="16"/>
          <w:szCs w:val="16"/>
        </w:rPr>
      </w:pPr>
      <w:r w:rsidRPr="005777C6">
        <w:rPr>
          <w:i/>
          <w:sz w:val="16"/>
          <w:szCs w:val="16"/>
        </w:rPr>
        <w:t xml:space="preserve">Daar zie ik geen reden voor, Openview is end of life, de leverancier geeft er geen support meer op en er is geen supportcontract meer. </w:t>
      </w:r>
    </w:p>
    <w:p w14:paraId="344D4F22" w14:textId="77777777" w:rsidR="005777C6" w:rsidRPr="005777C6" w:rsidRDefault="005777C6" w:rsidP="005777C6">
      <w:pPr>
        <w:rPr>
          <w:sz w:val="16"/>
          <w:szCs w:val="16"/>
        </w:rPr>
      </w:pPr>
      <w:r w:rsidRPr="005777C6">
        <w:rPr>
          <w:sz w:val="16"/>
          <w:szCs w:val="16"/>
        </w:rPr>
        <w:t xml:space="preserve">Wat gebeurt er als je een probleem hebt met Openview, bij wie kun je dan met je vragen terecht?  </w:t>
      </w:r>
    </w:p>
    <w:p w14:paraId="14E19B14" w14:textId="77777777" w:rsidR="005777C6" w:rsidRPr="005777C6" w:rsidRDefault="005777C6" w:rsidP="005777C6">
      <w:pPr>
        <w:rPr>
          <w:i/>
          <w:sz w:val="16"/>
          <w:szCs w:val="16"/>
        </w:rPr>
      </w:pPr>
      <w:r w:rsidRPr="005777C6">
        <w:rPr>
          <w:i/>
          <w:sz w:val="16"/>
          <w:szCs w:val="16"/>
        </w:rPr>
        <w:t>Dan moeten we het zelf oplossen.. Ik vind het een risicovolle zaak om er mee door te gaan.. Ik vind het risicovol om door te gaan met een pakket uit 2001, dat niet meer onder een contract valt.. (Maar) Het is wel een goedkoop pakket.. Het was ooit een dure applicatie.</w:t>
      </w:r>
    </w:p>
    <w:p w14:paraId="2E070BEF" w14:textId="77777777" w:rsidR="005777C6" w:rsidRPr="005777C6" w:rsidRDefault="005777C6" w:rsidP="005777C6">
      <w:pPr>
        <w:rPr>
          <w:b/>
          <w:sz w:val="16"/>
          <w:szCs w:val="16"/>
        </w:rPr>
      </w:pPr>
      <w:r w:rsidRPr="005777C6">
        <w:rPr>
          <w:b/>
          <w:sz w:val="16"/>
          <w:szCs w:val="16"/>
        </w:rPr>
        <w:t>Op bijvoorbeeld de Hogeschool Leiden gebruikte men een zelfontwikkelde applicatie voor incidentregistratie, is er ervaring met het zelf ontwikkelen van applicaties?</w:t>
      </w:r>
    </w:p>
    <w:p w14:paraId="5F61961B" w14:textId="77777777" w:rsidR="005777C6" w:rsidRPr="005777C6" w:rsidRDefault="005777C6" w:rsidP="005777C6">
      <w:pPr>
        <w:rPr>
          <w:i/>
          <w:sz w:val="16"/>
          <w:szCs w:val="16"/>
        </w:rPr>
      </w:pPr>
      <w:r w:rsidRPr="005777C6">
        <w:rPr>
          <w:i/>
          <w:sz w:val="16"/>
          <w:szCs w:val="16"/>
        </w:rPr>
        <w:t>Ja daar is wel ervaring mee. Maar Openview is op zich een goed product, HP heeft het alleen vier jaar geleden vervangen door Servicemanager 7. Het beleid is momenteel dat er geen zelfbouw meer is.</w:t>
      </w:r>
    </w:p>
    <w:p w14:paraId="3DC8722F" w14:textId="77777777" w:rsidR="005777C6" w:rsidRPr="005777C6" w:rsidRDefault="005777C6" w:rsidP="005777C6">
      <w:pPr>
        <w:rPr>
          <w:b/>
          <w:sz w:val="16"/>
          <w:szCs w:val="16"/>
        </w:rPr>
      </w:pPr>
      <w:r w:rsidRPr="005777C6">
        <w:rPr>
          <w:b/>
          <w:sz w:val="16"/>
          <w:szCs w:val="16"/>
        </w:rPr>
        <w:t>Ik zal er eens naar kijken. Stel dat men overgaat op Servicemanager 7, zou dat meer aan je wensen voldoen?</w:t>
      </w:r>
    </w:p>
    <w:p w14:paraId="4DD14FE3" w14:textId="77777777" w:rsidR="005777C6" w:rsidRPr="005777C6" w:rsidRDefault="005777C6" w:rsidP="005777C6">
      <w:pPr>
        <w:rPr>
          <w:i/>
          <w:sz w:val="16"/>
          <w:szCs w:val="16"/>
        </w:rPr>
      </w:pPr>
      <w:r w:rsidRPr="005777C6">
        <w:rPr>
          <w:i/>
          <w:sz w:val="16"/>
          <w:szCs w:val="16"/>
        </w:rPr>
        <w:t>Ik denk niet dat dat gebeurt, wellicht komt er een andere applicatie, dat zou wel fijn zijn om met een schone lei te beginnen. na een 10 11 jaar gebruik is de data erg vervuild, oude medewerkers kun je er niet uitgooien. Het wordt een grote brei met data.</w:t>
      </w:r>
    </w:p>
    <w:p w14:paraId="71F296FF" w14:textId="77777777" w:rsidR="005777C6" w:rsidRPr="005777C6" w:rsidRDefault="005777C6" w:rsidP="005777C6">
      <w:pPr>
        <w:rPr>
          <w:b/>
          <w:sz w:val="16"/>
          <w:szCs w:val="16"/>
        </w:rPr>
      </w:pPr>
      <w:r w:rsidRPr="005777C6">
        <w:rPr>
          <w:b/>
          <w:sz w:val="16"/>
          <w:szCs w:val="16"/>
        </w:rPr>
        <w:t>Welke afdelingen gebruiken Openview, behalve IT?</w:t>
      </w:r>
    </w:p>
    <w:p w14:paraId="0297A52F" w14:textId="77777777" w:rsidR="005777C6" w:rsidRPr="005777C6" w:rsidRDefault="005777C6" w:rsidP="005777C6">
      <w:pPr>
        <w:rPr>
          <w:i/>
          <w:sz w:val="16"/>
          <w:szCs w:val="16"/>
        </w:rPr>
      </w:pPr>
      <w:r w:rsidRPr="005777C6">
        <w:rPr>
          <w:i/>
          <w:sz w:val="16"/>
          <w:szCs w:val="16"/>
        </w:rPr>
        <w:t xml:space="preserve">HRM. </w:t>
      </w:r>
    </w:p>
    <w:p w14:paraId="0EA8A8F6" w14:textId="77777777" w:rsidR="005777C6" w:rsidRPr="005777C6" w:rsidRDefault="005777C6" w:rsidP="005777C6">
      <w:pPr>
        <w:rPr>
          <w:b/>
          <w:sz w:val="16"/>
          <w:szCs w:val="16"/>
        </w:rPr>
      </w:pPr>
      <w:r w:rsidRPr="005777C6">
        <w:rPr>
          <w:b/>
          <w:sz w:val="16"/>
          <w:szCs w:val="16"/>
        </w:rPr>
        <w:t>Ziet iedereen dezelfde interface?</w:t>
      </w:r>
    </w:p>
    <w:p w14:paraId="77669146" w14:textId="77777777" w:rsidR="005777C6" w:rsidRPr="005777C6" w:rsidRDefault="005777C6" w:rsidP="005777C6">
      <w:pPr>
        <w:rPr>
          <w:i/>
          <w:sz w:val="16"/>
          <w:szCs w:val="16"/>
        </w:rPr>
      </w:pPr>
      <w:r w:rsidRPr="005777C6">
        <w:rPr>
          <w:i/>
          <w:sz w:val="16"/>
          <w:szCs w:val="16"/>
        </w:rPr>
        <w:t>Nee, HRM werkt er actief mee, maar voor hen heb ik het eenvoudiger ingericht, voor hen is het gewoon registreren. Een eenvoudige workflow. Zij zijn meer  met processen bezig.</w:t>
      </w:r>
    </w:p>
    <w:p w14:paraId="34E02C35" w14:textId="77777777" w:rsidR="005777C6" w:rsidRPr="005777C6" w:rsidRDefault="005777C6" w:rsidP="005777C6">
      <w:pPr>
        <w:rPr>
          <w:b/>
          <w:sz w:val="16"/>
          <w:szCs w:val="16"/>
        </w:rPr>
      </w:pPr>
      <w:r w:rsidRPr="005777C6">
        <w:rPr>
          <w:b/>
          <w:sz w:val="16"/>
          <w:szCs w:val="16"/>
        </w:rPr>
        <w:t>Stel dat er een personeelswijziging bij HRM binnenkomt, kan diezelfde call dan ook bij ICT worden gebruikt?</w:t>
      </w:r>
    </w:p>
    <w:p w14:paraId="170CB7CF" w14:textId="77777777" w:rsidR="005777C6" w:rsidRPr="005777C6" w:rsidRDefault="005777C6" w:rsidP="005777C6">
      <w:pPr>
        <w:rPr>
          <w:i/>
          <w:sz w:val="16"/>
          <w:szCs w:val="16"/>
        </w:rPr>
      </w:pPr>
      <w:r w:rsidRPr="005777C6">
        <w:rPr>
          <w:i/>
          <w:sz w:val="16"/>
          <w:szCs w:val="16"/>
        </w:rPr>
        <w:t>Nee dat kan niet, ze zitten in een andere workgroup. Wij (IT) kunnen de HRM bak niet zien, en zij kunnen onze bakken niet zien, dat is bewust omdat ze met privacy gevoelige gegevens omgaan...</w:t>
      </w:r>
    </w:p>
    <w:p w14:paraId="5DF44FC6" w14:textId="77777777" w:rsidR="005777C6" w:rsidRPr="005777C6" w:rsidRDefault="005777C6" w:rsidP="005777C6">
      <w:pPr>
        <w:rPr>
          <w:b/>
          <w:i/>
          <w:sz w:val="16"/>
          <w:szCs w:val="16"/>
        </w:rPr>
      </w:pPr>
      <w:r w:rsidRPr="005777C6">
        <w:rPr>
          <w:b/>
          <w:i/>
          <w:sz w:val="16"/>
          <w:szCs w:val="16"/>
        </w:rPr>
        <w:t>Welke afdelingen gebruiken Openview?</w:t>
      </w:r>
    </w:p>
    <w:p w14:paraId="00A53507" w14:textId="77777777" w:rsidR="005777C6" w:rsidRPr="005777C6" w:rsidRDefault="005777C6" w:rsidP="005777C6">
      <w:pPr>
        <w:rPr>
          <w:i/>
          <w:sz w:val="16"/>
          <w:szCs w:val="16"/>
        </w:rPr>
      </w:pPr>
      <w:r w:rsidRPr="005777C6">
        <w:rPr>
          <w:i/>
          <w:sz w:val="16"/>
          <w:szCs w:val="16"/>
        </w:rPr>
        <w:t>Financiële zaken heeft wel interesse getoond(in het pakket)</w:t>
      </w:r>
    </w:p>
    <w:p w14:paraId="5CEFF5B4" w14:textId="77777777" w:rsidR="005777C6" w:rsidRPr="005777C6" w:rsidRDefault="005777C6" w:rsidP="005777C6">
      <w:pPr>
        <w:rPr>
          <w:b/>
          <w:sz w:val="16"/>
          <w:szCs w:val="16"/>
        </w:rPr>
      </w:pPr>
      <w:r w:rsidRPr="005777C6">
        <w:rPr>
          <w:b/>
          <w:sz w:val="16"/>
          <w:szCs w:val="16"/>
        </w:rPr>
        <w:t xml:space="preserve">Dus andere afdelingen gebruiken andere pakketten. Ik begreep dat facilitair met Planon werkt, zou dat een goed pakket zijn om mee verder te gaan voor IT? </w:t>
      </w:r>
    </w:p>
    <w:p w14:paraId="7CB1E204" w14:textId="77777777" w:rsidR="005777C6" w:rsidRPr="005777C6" w:rsidRDefault="005777C6" w:rsidP="005777C6">
      <w:pPr>
        <w:rPr>
          <w:i/>
          <w:sz w:val="16"/>
          <w:szCs w:val="16"/>
        </w:rPr>
      </w:pPr>
      <w:r w:rsidRPr="005777C6">
        <w:rPr>
          <w:i/>
          <w:sz w:val="16"/>
          <w:szCs w:val="16"/>
        </w:rPr>
        <w:t xml:space="preserve">Dat zou kunnen, maar Planon is een uitgekledere versie wat betreft IT. </w:t>
      </w:r>
      <w:r w:rsidRPr="005777C6">
        <w:rPr>
          <w:sz w:val="16"/>
          <w:szCs w:val="16"/>
        </w:rPr>
        <w:t>Planon heeft een aparte IT module. Inhoudelijk heb ik dat nooit gezien.</w:t>
      </w:r>
      <w:r w:rsidRPr="005777C6">
        <w:rPr>
          <w:i/>
          <w:sz w:val="16"/>
          <w:szCs w:val="16"/>
        </w:rPr>
        <w:t xml:space="preserve">. </w:t>
      </w:r>
    </w:p>
    <w:p w14:paraId="4F38A0C6" w14:textId="77777777" w:rsidR="005777C6" w:rsidRPr="005777C6" w:rsidRDefault="005777C6" w:rsidP="005777C6">
      <w:pPr>
        <w:rPr>
          <w:b/>
          <w:sz w:val="16"/>
          <w:szCs w:val="16"/>
        </w:rPr>
      </w:pPr>
      <w:r w:rsidRPr="005777C6">
        <w:rPr>
          <w:b/>
          <w:sz w:val="16"/>
          <w:szCs w:val="16"/>
        </w:rPr>
        <w:t>Klopt het dat Planon meer een facilities pakket is?</w:t>
      </w:r>
    </w:p>
    <w:p w14:paraId="4A7CA65E" w14:textId="77777777" w:rsidR="005777C6" w:rsidRPr="005777C6" w:rsidRDefault="005777C6" w:rsidP="005777C6">
      <w:pPr>
        <w:rPr>
          <w:i/>
          <w:sz w:val="16"/>
          <w:szCs w:val="16"/>
        </w:rPr>
      </w:pPr>
      <w:r w:rsidRPr="005777C6">
        <w:rPr>
          <w:i/>
          <w:sz w:val="16"/>
          <w:szCs w:val="16"/>
        </w:rPr>
        <w:t>Ja dat is zo.</w:t>
      </w:r>
    </w:p>
    <w:p w14:paraId="2B074735" w14:textId="77777777" w:rsidR="005777C6" w:rsidRPr="005777C6" w:rsidRDefault="005777C6" w:rsidP="005777C6">
      <w:pPr>
        <w:rPr>
          <w:b/>
          <w:sz w:val="16"/>
          <w:szCs w:val="16"/>
        </w:rPr>
      </w:pPr>
      <w:r w:rsidRPr="005777C6">
        <w:rPr>
          <w:b/>
          <w:sz w:val="16"/>
          <w:szCs w:val="16"/>
        </w:rPr>
        <w:t>Is Openview op ITIL of soortgelijke structuren gebaseerd?</w:t>
      </w:r>
    </w:p>
    <w:p w14:paraId="514374AD" w14:textId="77777777" w:rsidR="005777C6" w:rsidRPr="005777C6" w:rsidRDefault="005777C6" w:rsidP="005777C6">
      <w:pPr>
        <w:rPr>
          <w:i/>
          <w:sz w:val="16"/>
          <w:szCs w:val="16"/>
        </w:rPr>
      </w:pPr>
      <w:r w:rsidRPr="005777C6">
        <w:rPr>
          <w:i/>
          <w:sz w:val="16"/>
          <w:szCs w:val="16"/>
        </w:rPr>
        <w:t xml:space="preserve">Dat was het wel, maar dat is het nu niet meer. Er is bijvoorbeeld geen change proces meer. We gebruiken het nu anders, de processen sluiten niet helemaal niet meer aan. </w:t>
      </w:r>
    </w:p>
    <w:p w14:paraId="23DFE212" w14:textId="3857D455" w:rsidR="005777C6" w:rsidRPr="00063004" w:rsidRDefault="005777C6" w:rsidP="005777C6">
      <w:pPr>
        <w:rPr>
          <w:i/>
          <w:sz w:val="16"/>
        </w:rPr>
      </w:pPr>
      <w:r w:rsidRPr="005777C6">
        <w:rPr>
          <w:i/>
          <w:sz w:val="16"/>
          <w:szCs w:val="16"/>
        </w:rPr>
        <w:t xml:space="preserve">We hebben wel een change proces maar dat is niet meer duidelijk, het ligt bij een of twee units die change gebruiken maar voor ons is het onduidelijk. Vroeger was er een change manager, </w:t>
      </w:r>
      <w:r w:rsidRPr="005777C6">
        <w:rPr>
          <w:sz w:val="16"/>
          <w:szCs w:val="16"/>
        </w:rPr>
        <w:t>De changemanager zette de workorders van changes uit bij de werk-/oplosgroepen en bewaakte zelf de change.</w:t>
      </w:r>
      <w:r w:rsidRPr="005777C6">
        <w:rPr>
          <w:i/>
          <w:sz w:val="16"/>
          <w:szCs w:val="16"/>
        </w:rPr>
        <w:t xml:space="preserve">, maar nu die weg is werkt het niet meer (zo)...De rollen waar gebruikers aan hangen </w:t>
      </w:r>
      <w:r w:rsidRPr="00063004">
        <w:rPr>
          <w:i/>
          <w:sz w:val="16"/>
        </w:rPr>
        <w:t xml:space="preserve">komen </w:t>
      </w:r>
      <w:r w:rsidRPr="005777C6">
        <w:rPr>
          <w:i/>
          <w:sz w:val="16"/>
          <w:szCs w:val="16"/>
        </w:rPr>
        <w:t xml:space="preserve">ook niet meer overeen met waar ze voor bedacht waren. Mensen hebben bijvoorbeeld wel de rechten van een changemanager, ze hebben de rechten om een change aan te maken, ze hebben nu de rechten om een call aan te maken..op het ogenblik is het een beetje rommelig </w:t>
      </w:r>
      <w:r w:rsidRPr="005777C6">
        <w:rPr>
          <w:sz w:val="16"/>
          <w:szCs w:val="16"/>
        </w:rPr>
        <w:t>Omdat het proces nog onduidelijk is.</w:t>
      </w:r>
      <w:r w:rsidRPr="005777C6">
        <w:rPr>
          <w:i/>
          <w:sz w:val="16"/>
          <w:szCs w:val="16"/>
        </w:rPr>
        <w:t>.</w:t>
      </w:r>
    </w:p>
    <w:p w14:paraId="5EF0A27B" w14:textId="77777777" w:rsidR="005777C6" w:rsidRPr="005777C6" w:rsidRDefault="005777C6" w:rsidP="005777C6">
      <w:pPr>
        <w:rPr>
          <w:b/>
          <w:sz w:val="16"/>
          <w:szCs w:val="16"/>
        </w:rPr>
      </w:pPr>
      <w:r w:rsidRPr="005777C6">
        <w:rPr>
          <w:b/>
          <w:sz w:val="16"/>
          <w:szCs w:val="16"/>
        </w:rPr>
        <w:t xml:space="preserve">Dan heb ik wat vragen over de interface van Openview. </w:t>
      </w:r>
    </w:p>
    <w:p w14:paraId="50962FA2" w14:textId="77777777" w:rsidR="005777C6" w:rsidRPr="005777C6" w:rsidRDefault="005777C6" w:rsidP="005777C6">
      <w:pPr>
        <w:rPr>
          <w:b/>
          <w:sz w:val="16"/>
          <w:szCs w:val="16"/>
        </w:rPr>
      </w:pPr>
      <w:r w:rsidRPr="005777C6">
        <w:rPr>
          <w:b/>
          <w:sz w:val="16"/>
          <w:szCs w:val="16"/>
        </w:rPr>
        <w:t>Vind je de interface prettig om mee te werken?</w:t>
      </w:r>
    </w:p>
    <w:p w14:paraId="2CAE49B9" w14:textId="77777777" w:rsidR="005777C6" w:rsidRPr="005777C6" w:rsidRDefault="005777C6" w:rsidP="005777C6">
      <w:pPr>
        <w:rPr>
          <w:i/>
          <w:sz w:val="16"/>
          <w:szCs w:val="16"/>
        </w:rPr>
      </w:pPr>
      <w:r w:rsidRPr="005777C6">
        <w:rPr>
          <w:i/>
          <w:sz w:val="16"/>
          <w:szCs w:val="16"/>
        </w:rPr>
        <w:t>Ik vind het duidelijk. een medewerker ziet eigenlijk nog minder. als je rechttoe rechtaan een call krijgt kun je hem toewijzen, je kunt zoeken wie hem moet krijgen..de dik gedrukte velden zijn verplichte velden. Als je ze niet invult krijg je een melding dat je het venster niet kunt afsluiten omdat je niet alle velden hebt ingevuld.</w:t>
      </w:r>
    </w:p>
    <w:p w14:paraId="354EF8F4" w14:textId="77777777" w:rsidR="005777C6" w:rsidRPr="005777C6" w:rsidRDefault="005777C6" w:rsidP="005777C6">
      <w:pPr>
        <w:rPr>
          <w:b/>
          <w:sz w:val="16"/>
          <w:szCs w:val="16"/>
        </w:rPr>
      </w:pPr>
      <w:r w:rsidRPr="005777C6">
        <w:rPr>
          <w:b/>
          <w:sz w:val="16"/>
          <w:szCs w:val="16"/>
        </w:rPr>
        <w:t>Kun je het veld email eens aanklikken? Ik ben benieuwd hoe calls kunnen binnenkomen.</w:t>
      </w:r>
    </w:p>
    <w:p w14:paraId="31B16BB4" w14:textId="77777777" w:rsidR="005777C6" w:rsidRPr="005777C6" w:rsidRDefault="005777C6" w:rsidP="005777C6">
      <w:pPr>
        <w:rPr>
          <w:i/>
          <w:sz w:val="16"/>
          <w:szCs w:val="16"/>
        </w:rPr>
      </w:pPr>
      <w:r w:rsidRPr="005777C6">
        <w:rPr>
          <w:i/>
          <w:sz w:val="16"/>
          <w:szCs w:val="16"/>
        </w:rPr>
        <w:t xml:space="preserve">bedoel je deze? </w:t>
      </w:r>
    </w:p>
    <w:p w14:paraId="7E7DA1AB" w14:textId="77777777" w:rsidR="005777C6" w:rsidRPr="005777C6" w:rsidRDefault="005777C6" w:rsidP="005777C6">
      <w:pPr>
        <w:rPr>
          <w:b/>
          <w:sz w:val="16"/>
          <w:szCs w:val="16"/>
        </w:rPr>
      </w:pPr>
      <w:r w:rsidRPr="005777C6">
        <w:rPr>
          <w:b/>
          <w:sz w:val="16"/>
          <w:szCs w:val="16"/>
        </w:rPr>
        <w:t>Ik herken de categorieën uit de rapportages van de servicedesk.</w:t>
      </w:r>
    </w:p>
    <w:p w14:paraId="34B00FB0" w14:textId="77777777" w:rsidR="005777C6" w:rsidRPr="005777C6" w:rsidRDefault="005777C6" w:rsidP="005777C6">
      <w:pPr>
        <w:rPr>
          <w:i/>
          <w:sz w:val="16"/>
          <w:szCs w:val="16"/>
        </w:rPr>
      </w:pPr>
      <w:r w:rsidRPr="005777C6">
        <w:rPr>
          <w:i/>
          <w:sz w:val="16"/>
          <w:szCs w:val="16"/>
        </w:rPr>
        <w:t xml:space="preserve">dat klopt, dit komt vanuit de servicedesk binnen. je kunt relaties terugvinden. </w:t>
      </w:r>
    </w:p>
    <w:p w14:paraId="6156A26F" w14:textId="77777777" w:rsidR="005777C6" w:rsidRPr="005777C6" w:rsidRDefault="005777C6" w:rsidP="005777C6">
      <w:pPr>
        <w:rPr>
          <w:b/>
          <w:sz w:val="16"/>
          <w:szCs w:val="16"/>
        </w:rPr>
      </w:pPr>
      <w:r w:rsidRPr="005777C6">
        <w:rPr>
          <w:b/>
          <w:sz w:val="16"/>
          <w:szCs w:val="16"/>
        </w:rPr>
        <w:t>Werkt HRM ook met prioriteiten?</w:t>
      </w:r>
    </w:p>
    <w:p w14:paraId="53A271D0" w14:textId="77777777" w:rsidR="005777C6" w:rsidRPr="005777C6" w:rsidRDefault="005777C6" w:rsidP="005777C6">
      <w:pPr>
        <w:rPr>
          <w:i/>
          <w:sz w:val="16"/>
          <w:szCs w:val="16"/>
        </w:rPr>
      </w:pPr>
      <w:r w:rsidRPr="005777C6">
        <w:rPr>
          <w:i/>
          <w:sz w:val="16"/>
          <w:szCs w:val="16"/>
        </w:rPr>
        <w:t>Nee, dat heb ik er uitgesloopt, zij hebben maar 1 workgroup, 1 bakje.</w:t>
      </w:r>
    </w:p>
    <w:p w14:paraId="19F50B36" w14:textId="77777777" w:rsidR="005777C6" w:rsidRPr="005777C6" w:rsidRDefault="005777C6" w:rsidP="005777C6">
      <w:pPr>
        <w:rPr>
          <w:sz w:val="16"/>
          <w:szCs w:val="16"/>
        </w:rPr>
      </w:pPr>
      <w:r w:rsidRPr="005777C6">
        <w:rPr>
          <w:sz w:val="16"/>
          <w:szCs w:val="16"/>
        </w:rPr>
        <w:t>Hoe is de workflow als je een HRM call naar IT wilt overzetten?</w:t>
      </w:r>
    </w:p>
    <w:p w14:paraId="68BBD781" w14:textId="77777777" w:rsidR="005777C6" w:rsidRPr="005777C6" w:rsidRDefault="005777C6" w:rsidP="005777C6">
      <w:pPr>
        <w:rPr>
          <w:i/>
          <w:sz w:val="16"/>
          <w:szCs w:val="16"/>
        </w:rPr>
      </w:pPr>
      <w:r w:rsidRPr="005777C6">
        <w:rPr>
          <w:i/>
          <w:sz w:val="16"/>
          <w:szCs w:val="16"/>
        </w:rPr>
        <w:t xml:space="preserve">Dat doen we niet. Je kunt ze niet elkaars tickets geven. er is nog een groep, Osiris, zij kunnen wel in concernapplicaties. </w:t>
      </w:r>
    </w:p>
    <w:p w14:paraId="0947553F" w14:textId="77777777" w:rsidR="005777C6" w:rsidRPr="005777C6" w:rsidRDefault="005777C6" w:rsidP="005777C6">
      <w:pPr>
        <w:rPr>
          <w:b/>
          <w:sz w:val="16"/>
          <w:szCs w:val="16"/>
        </w:rPr>
      </w:pPr>
      <w:r w:rsidRPr="005777C6">
        <w:rPr>
          <w:b/>
          <w:sz w:val="16"/>
          <w:szCs w:val="16"/>
        </w:rPr>
        <w:t>Kun je Openview in de portal van de HHS integreren?</w:t>
      </w:r>
    </w:p>
    <w:p w14:paraId="109DFC26" w14:textId="77777777" w:rsidR="005777C6" w:rsidRPr="005777C6" w:rsidRDefault="005777C6" w:rsidP="005777C6">
      <w:pPr>
        <w:rPr>
          <w:i/>
          <w:sz w:val="16"/>
          <w:szCs w:val="16"/>
        </w:rPr>
      </w:pPr>
      <w:r w:rsidRPr="005777C6">
        <w:rPr>
          <w:i/>
          <w:sz w:val="16"/>
          <w:szCs w:val="16"/>
        </w:rPr>
        <w:t xml:space="preserve">We gaan over op een nieuwe portal, het kan waarschijnlijk  omdat het op een Oracle database net als de vorige database. Dus </w:t>
      </w:r>
      <w:r w:rsidRPr="005777C6">
        <w:rPr>
          <w:sz w:val="16"/>
          <w:szCs w:val="16"/>
        </w:rPr>
        <w:t>er zou misschien in theorie gemaakt kunnen worden.</w:t>
      </w:r>
      <w:r w:rsidRPr="005777C6">
        <w:rPr>
          <w:i/>
          <w:sz w:val="16"/>
          <w:szCs w:val="16"/>
        </w:rPr>
        <w:t xml:space="preserve">. </w:t>
      </w:r>
    </w:p>
    <w:p w14:paraId="17DF025E" w14:textId="77777777" w:rsidR="005777C6" w:rsidRPr="005777C6" w:rsidRDefault="005777C6" w:rsidP="005777C6">
      <w:pPr>
        <w:rPr>
          <w:b/>
          <w:sz w:val="16"/>
          <w:szCs w:val="16"/>
        </w:rPr>
      </w:pPr>
      <w:r w:rsidRPr="005777C6">
        <w:rPr>
          <w:b/>
          <w:sz w:val="16"/>
          <w:szCs w:val="16"/>
        </w:rPr>
        <w:t>Kun je via Openview een chatfunctie inbouwen, bijvoorbeeld voor de portal?</w:t>
      </w:r>
    </w:p>
    <w:p w14:paraId="616A8B57" w14:textId="77777777" w:rsidR="005777C6" w:rsidRPr="005777C6" w:rsidRDefault="005777C6" w:rsidP="005777C6">
      <w:pPr>
        <w:rPr>
          <w:i/>
          <w:sz w:val="16"/>
          <w:szCs w:val="16"/>
        </w:rPr>
      </w:pPr>
      <w:r w:rsidRPr="005777C6">
        <w:rPr>
          <w:i/>
          <w:sz w:val="16"/>
          <w:szCs w:val="16"/>
        </w:rPr>
        <w:t>Nee dat kan niet, het pakket is uit 2001, toen wist men nog niet wat chatten was</w:t>
      </w:r>
    </w:p>
    <w:p w14:paraId="4F70757A" w14:textId="77777777" w:rsidR="005777C6" w:rsidRPr="005777C6" w:rsidRDefault="005777C6" w:rsidP="005777C6">
      <w:pPr>
        <w:rPr>
          <w:b/>
          <w:sz w:val="16"/>
          <w:szCs w:val="16"/>
        </w:rPr>
      </w:pPr>
      <w:r w:rsidRPr="005777C6">
        <w:rPr>
          <w:b/>
          <w:sz w:val="16"/>
          <w:szCs w:val="16"/>
        </w:rPr>
        <w:t>Dus ook geen Facebook integratie?</w:t>
      </w:r>
    </w:p>
    <w:p w14:paraId="2857A03D" w14:textId="77777777" w:rsidR="005777C6" w:rsidRPr="005777C6" w:rsidRDefault="005777C6" w:rsidP="005777C6">
      <w:pPr>
        <w:rPr>
          <w:i/>
          <w:sz w:val="16"/>
          <w:szCs w:val="16"/>
        </w:rPr>
      </w:pPr>
      <w:r w:rsidRPr="005777C6">
        <w:rPr>
          <w:i/>
          <w:sz w:val="16"/>
          <w:szCs w:val="16"/>
        </w:rPr>
        <w:t>Ik kan het me nauwelijks voorstellen !</w:t>
      </w:r>
    </w:p>
    <w:p w14:paraId="44AB129C" w14:textId="77777777" w:rsidR="005777C6" w:rsidRPr="005777C6" w:rsidRDefault="005777C6" w:rsidP="005777C6">
      <w:pPr>
        <w:rPr>
          <w:b/>
          <w:sz w:val="16"/>
          <w:szCs w:val="16"/>
        </w:rPr>
      </w:pPr>
      <w:r w:rsidRPr="005777C6">
        <w:rPr>
          <w:b/>
          <w:sz w:val="16"/>
          <w:szCs w:val="16"/>
        </w:rPr>
        <w:t>Hoe zit het met knowledge base?</w:t>
      </w:r>
    </w:p>
    <w:p w14:paraId="71F5CB54" w14:textId="77777777" w:rsidR="005777C6" w:rsidRPr="005777C6" w:rsidRDefault="005777C6" w:rsidP="005777C6">
      <w:pPr>
        <w:rPr>
          <w:i/>
          <w:sz w:val="16"/>
          <w:szCs w:val="16"/>
        </w:rPr>
      </w:pPr>
      <w:r w:rsidRPr="005777C6">
        <w:rPr>
          <w:i/>
          <w:sz w:val="16"/>
          <w:szCs w:val="16"/>
        </w:rPr>
        <w:t>Hier kun je wel FAQ aangeven. Er gebeurt dan niet zo veel maar je zou dan wel een knowledgebase kunnen vullen. het wordt niet gebruikt, omdat de solution al opgelost is. Er zal niemand zijn die de call wil nalezen. omdat ze erg basic worden ingevuld.</w:t>
      </w:r>
      <w:r w:rsidRPr="005777C6">
        <w:rPr>
          <w:sz w:val="16"/>
          <w:szCs w:val="16"/>
        </w:rPr>
        <w:t xml:space="preserve"> De FAQ worden wel gebruikt als rapportageveld.</w:t>
      </w:r>
    </w:p>
    <w:p w14:paraId="7D863B7D" w14:textId="77777777" w:rsidR="005777C6" w:rsidRPr="005777C6" w:rsidRDefault="005777C6" w:rsidP="005777C6">
      <w:pPr>
        <w:rPr>
          <w:b/>
          <w:sz w:val="16"/>
          <w:szCs w:val="16"/>
        </w:rPr>
      </w:pPr>
      <w:r w:rsidRPr="005777C6">
        <w:rPr>
          <w:b/>
          <w:sz w:val="16"/>
          <w:szCs w:val="16"/>
        </w:rPr>
        <w:t>Hoe wordt nu de portal onderhouden?</w:t>
      </w:r>
    </w:p>
    <w:p w14:paraId="21A532DB" w14:textId="77777777" w:rsidR="005777C6" w:rsidRPr="005777C6" w:rsidRDefault="005777C6" w:rsidP="005777C6">
      <w:pPr>
        <w:rPr>
          <w:i/>
          <w:sz w:val="16"/>
          <w:szCs w:val="16"/>
        </w:rPr>
      </w:pPr>
      <w:r w:rsidRPr="005777C6">
        <w:rPr>
          <w:i/>
          <w:sz w:val="16"/>
          <w:szCs w:val="16"/>
        </w:rPr>
        <w:t xml:space="preserve">De portal wordt door </w:t>
      </w:r>
      <w:r w:rsidRPr="005777C6">
        <w:rPr>
          <w:sz w:val="16"/>
          <w:szCs w:val="16"/>
        </w:rPr>
        <w:t>De Ontwikkelaars (unit Concern App.) en DBA’s (ook CA)</w:t>
      </w:r>
      <w:r w:rsidRPr="005777C6">
        <w:rPr>
          <w:i/>
          <w:sz w:val="16"/>
          <w:szCs w:val="16"/>
        </w:rPr>
        <w:t xml:space="preserve"> onderhouden..door de mannen hiernaast. we gaan binnenkort over op een nieuwe portal, daar weten zij meer van.</w:t>
      </w:r>
    </w:p>
    <w:p w14:paraId="599CCC8E" w14:textId="77777777" w:rsidR="005777C6" w:rsidRPr="005777C6" w:rsidRDefault="005777C6" w:rsidP="005777C6">
      <w:pPr>
        <w:rPr>
          <w:b/>
          <w:sz w:val="16"/>
          <w:szCs w:val="16"/>
        </w:rPr>
      </w:pPr>
      <w:r w:rsidRPr="005777C6">
        <w:rPr>
          <w:b/>
          <w:sz w:val="16"/>
          <w:szCs w:val="16"/>
        </w:rPr>
        <w:t>In de huidige portal kun je een call aanmaken..wat gebeurt er als ik daar een ticket aanmaak?</w:t>
      </w:r>
    </w:p>
    <w:p w14:paraId="6F604AFC" w14:textId="77777777" w:rsidR="005777C6" w:rsidRPr="005777C6" w:rsidRDefault="005777C6" w:rsidP="005777C6">
      <w:pPr>
        <w:rPr>
          <w:sz w:val="16"/>
          <w:szCs w:val="16"/>
        </w:rPr>
      </w:pPr>
      <w:r w:rsidRPr="005777C6">
        <w:rPr>
          <w:sz w:val="16"/>
          <w:szCs w:val="16"/>
        </w:rPr>
        <w:t>I</w:t>
      </w:r>
      <w:r w:rsidRPr="005777C6">
        <w:rPr>
          <w:i/>
          <w:sz w:val="16"/>
          <w:szCs w:val="16"/>
        </w:rPr>
        <w:t>k zou het niet weten, ik wist niet eens dat we die hadden.Ik vermoed dat die in de mailbox van de IT servicedesk binnenkomt. We hebben ooit de discussie gevoerd maar zijn daar nooit ver mee gekomen omdat het onduidelijk was hoe de klant er mee om zou gaan.</w:t>
      </w:r>
    </w:p>
    <w:p w14:paraId="5C2998DC" w14:textId="77777777" w:rsidR="005777C6" w:rsidRPr="005777C6" w:rsidRDefault="005777C6" w:rsidP="005777C6">
      <w:pPr>
        <w:rPr>
          <w:b/>
          <w:sz w:val="16"/>
          <w:szCs w:val="16"/>
        </w:rPr>
      </w:pPr>
      <w:r w:rsidRPr="005777C6">
        <w:rPr>
          <w:b/>
          <w:sz w:val="16"/>
          <w:szCs w:val="16"/>
        </w:rPr>
        <w:t>Er is technologie waarmee je sociale it kunt integreren in de portal, is dat iets voor jullie?</w:t>
      </w:r>
    </w:p>
    <w:p w14:paraId="42DA1EBE" w14:textId="77777777" w:rsidR="005777C6" w:rsidRPr="005777C6" w:rsidRDefault="005777C6" w:rsidP="005777C6">
      <w:pPr>
        <w:rPr>
          <w:i/>
          <w:sz w:val="16"/>
          <w:szCs w:val="16"/>
        </w:rPr>
      </w:pPr>
      <w:r w:rsidRPr="005777C6">
        <w:rPr>
          <w:i/>
          <w:sz w:val="16"/>
          <w:szCs w:val="16"/>
        </w:rPr>
        <w:t>vast wel, maar dat weten we nog niet.</w:t>
      </w:r>
    </w:p>
    <w:p w14:paraId="44DA2B4D" w14:textId="77777777" w:rsidR="005777C6" w:rsidRPr="005777C6" w:rsidRDefault="005777C6" w:rsidP="005777C6">
      <w:pPr>
        <w:rPr>
          <w:b/>
          <w:sz w:val="16"/>
          <w:szCs w:val="16"/>
        </w:rPr>
      </w:pPr>
      <w:r w:rsidRPr="005777C6">
        <w:rPr>
          <w:b/>
          <w:sz w:val="16"/>
          <w:szCs w:val="16"/>
        </w:rPr>
        <w:t>Kun je openview gebruiken voor reserveringen?</w:t>
      </w:r>
    </w:p>
    <w:p w14:paraId="00BBFF5F" w14:textId="77777777" w:rsidR="005777C6" w:rsidRPr="005777C6" w:rsidRDefault="005777C6" w:rsidP="005777C6">
      <w:pPr>
        <w:rPr>
          <w:i/>
          <w:sz w:val="16"/>
          <w:szCs w:val="16"/>
        </w:rPr>
      </w:pPr>
      <w:r w:rsidRPr="005777C6">
        <w:rPr>
          <w:i/>
          <w:sz w:val="16"/>
          <w:szCs w:val="16"/>
        </w:rPr>
        <w:t>nee, dat is een ander systeem voor, dat is zelfbouw. je kunt online een reservering maken.</w:t>
      </w:r>
    </w:p>
    <w:p w14:paraId="47407D2F" w14:textId="77777777" w:rsidR="005777C6" w:rsidRPr="005777C6" w:rsidRDefault="005777C6" w:rsidP="005777C6">
      <w:pPr>
        <w:rPr>
          <w:b/>
          <w:sz w:val="16"/>
          <w:szCs w:val="16"/>
        </w:rPr>
      </w:pPr>
      <w:r w:rsidRPr="005777C6">
        <w:rPr>
          <w:b/>
          <w:sz w:val="16"/>
          <w:szCs w:val="16"/>
        </w:rPr>
        <w:t>Zijn er eerder onderzoeken gedaan naar zelfbediening of sociale it?</w:t>
      </w:r>
    </w:p>
    <w:p w14:paraId="100F4B38" w14:textId="77777777" w:rsidR="005777C6" w:rsidRPr="005777C6" w:rsidRDefault="005777C6" w:rsidP="005777C6">
      <w:pPr>
        <w:rPr>
          <w:i/>
          <w:sz w:val="16"/>
          <w:szCs w:val="16"/>
        </w:rPr>
      </w:pPr>
      <w:r w:rsidRPr="005777C6">
        <w:rPr>
          <w:i/>
          <w:sz w:val="16"/>
          <w:szCs w:val="16"/>
        </w:rPr>
        <w:t>zelfservice wel, sociale it heb ik net meegekregen</w:t>
      </w:r>
    </w:p>
    <w:p w14:paraId="35C56BCD" w14:textId="77777777" w:rsidR="005777C6" w:rsidRPr="005777C6" w:rsidRDefault="005777C6" w:rsidP="005777C6">
      <w:pPr>
        <w:rPr>
          <w:b/>
          <w:sz w:val="16"/>
          <w:szCs w:val="16"/>
        </w:rPr>
      </w:pPr>
      <w:r w:rsidRPr="005777C6">
        <w:rPr>
          <w:b/>
          <w:sz w:val="16"/>
          <w:szCs w:val="16"/>
        </w:rPr>
        <w:t>onder wie valt dat?</w:t>
      </w:r>
    </w:p>
    <w:p w14:paraId="71C563BF" w14:textId="77777777" w:rsidR="005777C6" w:rsidRPr="005777C6" w:rsidRDefault="005777C6" w:rsidP="005777C6">
      <w:pPr>
        <w:rPr>
          <w:i/>
          <w:sz w:val="16"/>
          <w:szCs w:val="16"/>
        </w:rPr>
      </w:pPr>
      <w:r w:rsidRPr="005777C6">
        <w:rPr>
          <w:i/>
          <w:sz w:val="16"/>
          <w:szCs w:val="16"/>
        </w:rPr>
        <w:t>dat valt onder projectmanagement, businessconsultants en projectmanagement. daar valt het project portal onder.</w:t>
      </w:r>
    </w:p>
    <w:p w14:paraId="3C909325" w14:textId="77777777" w:rsidR="005777C6" w:rsidRPr="005777C6" w:rsidRDefault="005777C6" w:rsidP="005777C6">
      <w:pPr>
        <w:rPr>
          <w:b/>
          <w:sz w:val="16"/>
          <w:szCs w:val="16"/>
        </w:rPr>
      </w:pPr>
      <w:r w:rsidRPr="005777C6">
        <w:rPr>
          <w:b/>
          <w:sz w:val="16"/>
          <w:szCs w:val="16"/>
        </w:rPr>
        <w:t>is dit project al klaar?</w:t>
      </w:r>
    </w:p>
    <w:p w14:paraId="1169B68E" w14:textId="77777777" w:rsidR="005777C6" w:rsidRPr="005777C6" w:rsidRDefault="005777C6" w:rsidP="005777C6">
      <w:pPr>
        <w:rPr>
          <w:i/>
          <w:sz w:val="16"/>
          <w:szCs w:val="16"/>
        </w:rPr>
      </w:pPr>
      <w:r w:rsidRPr="005777C6">
        <w:rPr>
          <w:i/>
          <w:sz w:val="16"/>
          <w:szCs w:val="16"/>
        </w:rPr>
        <w:t>Er is wellicht wel al een keuze gemaakt maar ik heb geen idee hoe ver ze daar mee zijn.</w:t>
      </w:r>
    </w:p>
    <w:p w14:paraId="1F8D1D56" w14:textId="77777777" w:rsidR="005777C6" w:rsidRPr="005777C6" w:rsidRDefault="005777C6" w:rsidP="005777C6">
      <w:pPr>
        <w:rPr>
          <w:i/>
          <w:sz w:val="16"/>
          <w:szCs w:val="16"/>
        </w:rPr>
      </w:pPr>
      <w:r w:rsidRPr="005777C6">
        <w:rPr>
          <w:i/>
          <w:sz w:val="16"/>
          <w:szCs w:val="16"/>
        </w:rPr>
        <w:t>er is overigens wel een mogelijkheid om servicepages te maken in openview, maar die mogelijkheid is niet ingeboekt..</w:t>
      </w:r>
    </w:p>
    <w:p w14:paraId="03AB251E" w14:textId="77777777" w:rsidR="005777C6" w:rsidRPr="005777C6" w:rsidRDefault="005777C6" w:rsidP="005777C6">
      <w:pPr>
        <w:rPr>
          <w:sz w:val="16"/>
          <w:szCs w:val="16"/>
        </w:rPr>
      </w:pPr>
    </w:p>
    <w:p w14:paraId="57BB9E34" w14:textId="77777777" w:rsidR="005777C6" w:rsidRPr="005777C6" w:rsidRDefault="005777C6" w:rsidP="005777C6">
      <w:pPr>
        <w:rPr>
          <w:b/>
          <w:sz w:val="16"/>
          <w:szCs w:val="16"/>
        </w:rPr>
      </w:pPr>
      <w:r w:rsidRPr="005777C6">
        <w:rPr>
          <w:b/>
          <w:sz w:val="16"/>
          <w:szCs w:val="16"/>
        </w:rPr>
        <w:t>einde interview.</w:t>
      </w:r>
    </w:p>
    <w:p w14:paraId="01656CB6" w14:textId="77777777" w:rsidR="00CA5AC9" w:rsidRDefault="00CA5AC9" w:rsidP="00A7515E"/>
    <w:p w14:paraId="2B082257" w14:textId="77777777" w:rsidR="00CA5AC9" w:rsidRDefault="00CA5AC9" w:rsidP="00A7515E"/>
    <w:p w14:paraId="721A1B20" w14:textId="77777777" w:rsidR="00CA5AC9" w:rsidRDefault="00CA5AC9" w:rsidP="00A7515E"/>
    <w:p w14:paraId="6E8F96D1" w14:textId="77777777" w:rsidR="00CA5AC9" w:rsidRDefault="00CA5AC9" w:rsidP="00A7515E"/>
    <w:p w14:paraId="1599BFA6" w14:textId="77777777" w:rsidR="00CA5AC9" w:rsidRDefault="00CA5AC9" w:rsidP="00A7515E"/>
    <w:p w14:paraId="4659F030" w14:textId="77777777" w:rsidR="00CA5AC9" w:rsidRDefault="00CA5AC9" w:rsidP="00A7515E"/>
    <w:p w14:paraId="036033B6" w14:textId="77777777" w:rsidR="00CA5AC9" w:rsidRDefault="00CA5AC9" w:rsidP="00A7515E"/>
    <w:p w14:paraId="53B11478" w14:textId="77777777" w:rsidR="005777C6" w:rsidRDefault="005777C6" w:rsidP="00A7515E"/>
    <w:p w14:paraId="4B6B28CB" w14:textId="77777777" w:rsidR="005777C6" w:rsidRDefault="005777C6" w:rsidP="00A7515E"/>
    <w:p w14:paraId="6908CE7B" w14:textId="77777777" w:rsidR="005777C6" w:rsidRDefault="005777C6" w:rsidP="00A7515E"/>
    <w:p w14:paraId="11E6439E" w14:textId="77777777" w:rsidR="005777C6" w:rsidRDefault="005777C6" w:rsidP="00A7515E"/>
    <w:p w14:paraId="49BCAC56" w14:textId="77777777" w:rsidR="005777C6" w:rsidRDefault="005777C6" w:rsidP="00A7515E"/>
    <w:p w14:paraId="662C31F6" w14:textId="77777777" w:rsidR="005777C6" w:rsidRDefault="005777C6" w:rsidP="00A7515E"/>
    <w:p w14:paraId="48859896" w14:textId="77777777" w:rsidR="005777C6" w:rsidRDefault="005777C6" w:rsidP="00A7515E"/>
    <w:p w14:paraId="483B93C0" w14:textId="77777777" w:rsidR="005777C6" w:rsidRDefault="005777C6" w:rsidP="00A7515E"/>
    <w:p w14:paraId="309FFDC0" w14:textId="77777777" w:rsidR="005777C6" w:rsidRDefault="005777C6" w:rsidP="00A7515E"/>
    <w:p w14:paraId="04D66FCB" w14:textId="77777777" w:rsidR="005777C6" w:rsidRDefault="005777C6" w:rsidP="00A7515E"/>
    <w:p w14:paraId="318B6556" w14:textId="77777777" w:rsidR="005777C6" w:rsidRDefault="005777C6" w:rsidP="00A7515E"/>
    <w:p w14:paraId="4BBB5C9F" w14:textId="77777777" w:rsidR="005777C6" w:rsidRDefault="005777C6" w:rsidP="00A7515E"/>
    <w:p w14:paraId="6DDD2B6E" w14:textId="77777777" w:rsidR="005777C6" w:rsidRDefault="005777C6" w:rsidP="00A7515E"/>
    <w:p w14:paraId="58D81BD6" w14:textId="77777777" w:rsidR="005777C6" w:rsidRDefault="005777C6" w:rsidP="00A7515E"/>
    <w:p w14:paraId="75B0CAC3" w14:textId="77777777" w:rsidR="005777C6" w:rsidRDefault="005777C6" w:rsidP="00A7515E"/>
    <w:p w14:paraId="1A5F9BDE" w14:textId="77777777" w:rsidR="005777C6" w:rsidRDefault="005777C6" w:rsidP="00A7515E"/>
    <w:p w14:paraId="60EB6565" w14:textId="77777777" w:rsidR="005777C6" w:rsidRDefault="005777C6" w:rsidP="00A7515E"/>
    <w:p w14:paraId="419DB40D" w14:textId="77777777" w:rsidR="005777C6" w:rsidRDefault="005777C6" w:rsidP="00A7515E"/>
    <w:p w14:paraId="5A1120D3" w14:textId="77777777" w:rsidR="005777C6" w:rsidRDefault="005777C6" w:rsidP="00A7515E"/>
    <w:p w14:paraId="5E253124" w14:textId="77777777" w:rsidR="005777C6" w:rsidRDefault="005777C6" w:rsidP="00A7515E"/>
    <w:p w14:paraId="53DB20E5" w14:textId="77777777" w:rsidR="005777C6" w:rsidRDefault="005777C6" w:rsidP="00A7515E"/>
    <w:p w14:paraId="1889E3D6" w14:textId="77777777" w:rsidR="005777C6" w:rsidRDefault="005777C6" w:rsidP="00A7515E"/>
    <w:p w14:paraId="7CF638C5" w14:textId="77777777" w:rsidR="005777C6" w:rsidRDefault="005777C6" w:rsidP="00A7515E"/>
    <w:p w14:paraId="0CECC7F8" w14:textId="77777777" w:rsidR="005777C6" w:rsidRDefault="005777C6" w:rsidP="00A7515E"/>
    <w:p w14:paraId="72C025DF" w14:textId="77777777" w:rsidR="005777C6" w:rsidRDefault="005777C6" w:rsidP="00A7515E"/>
    <w:p w14:paraId="1CAC9187" w14:textId="77777777" w:rsidR="00CA5AC9" w:rsidRDefault="00CA5AC9" w:rsidP="00A7515E"/>
    <w:p w14:paraId="3D98519A" w14:textId="2766EAD3" w:rsidR="002D4231" w:rsidRPr="001215B2" w:rsidRDefault="002D4231" w:rsidP="00063004">
      <w:pPr>
        <w:pStyle w:val="Heading2"/>
      </w:pPr>
      <w:bookmarkStart w:id="171" w:name="_Toc243382092"/>
      <w:r w:rsidRPr="001215B2">
        <w:t>Bijlage B</w:t>
      </w:r>
      <w:r w:rsidR="00775086">
        <w:t xml:space="preserve"> : Interview met projectleider nieuwe HHS Portal</w:t>
      </w:r>
      <w:bookmarkEnd w:id="171"/>
    </w:p>
    <w:p w14:paraId="0D2C32CA" w14:textId="459B1B7C" w:rsidR="002D4231" w:rsidRPr="001215B2" w:rsidRDefault="002D4231" w:rsidP="00A7515E"/>
    <w:p w14:paraId="2AD073AD" w14:textId="77777777" w:rsidR="005777C6" w:rsidRPr="00337FF9" w:rsidRDefault="005777C6" w:rsidP="005777C6">
      <w:pPr>
        <w:rPr>
          <w:sz w:val="18"/>
          <w:szCs w:val="18"/>
        </w:rPr>
      </w:pPr>
      <w:r w:rsidRPr="00337FF9">
        <w:rPr>
          <w:sz w:val="18"/>
          <w:szCs w:val="18"/>
        </w:rPr>
        <w:t>Doel : achterhalen huidige stand van zaken met betrekking tot de nieuwe HHS Portal</w:t>
      </w:r>
    </w:p>
    <w:p w14:paraId="19F27317" w14:textId="18B6B665" w:rsidR="005777C6" w:rsidRPr="00337FF9" w:rsidRDefault="005777C6" w:rsidP="005777C6">
      <w:pPr>
        <w:rPr>
          <w:sz w:val="18"/>
          <w:szCs w:val="18"/>
        </w:rPr>
      </w:pPr>
      <w:r w:rsidRPr="00337FF9">
        <w:rPr>
          <w:sz w:val="18"/>
          <w:szCs w:val="18"/>
        </w:rPr>
        <w:t>Vorm : open interview, de geïnterviewde bracht (na het onderwerp te kennen) zelf onderwerpen aan.</w:t>
      </w:r>
    </w:p>
    <w:p w14:paraId="0535F886" w14:textId="77777777" w:rsidR="005777C6" w:rsidRPr="00337FF9" w:rsidRDefault="005777C6" w:rsidP="005777C6">
      <w:pPr>
        <w:rPr>
          <w:sz w:val="18"/>
          <w:szCs w:val="18"/>
        </w:rPr>
      </w:pPr>
      <w:r w:rsidRPr="00337FF9">
        <w:rPr>
          <w:sz w:val="18"/>
          <w:szCs w:val="18"/>
        </w:rPr>
        <w:t>Naam : Jacco van den Berge</w:t>
      </w:r>
    </w:p>
    <w:p w14:paraId="028BE4E1" w14:textId="77777777" w:rsidR="005777C6" w:rsidRPr="00337FF9" w:rsidRDefault="005777C6" w:rsidP="005777C6">
      <w:pPr>
        <w:rPr>
          <w:sz w:val="18"/>
          <w:szCs w:val="18"/>
        </w:rPr>
      </w:pPr>
      <w:r w:rsidRPr="00337FF9">
        <w:rPr>
          <w:sz w:val="18"/>
          <w:szCs w:val="18"/>
        </w:rPr>
        <w:t>Functie : Projectleider HHS Portal</w:t>
      </w:r>
    </w:p>
    <w:p w14:paraId="4BD8480E" w14:textId="69AF4D97" w:rsidR="005777C6" w:rsidRPr="00337FF9" w:rsidRDefault="005777C6" w:rsidP="005777C6">
      <w:pPr>
        <w:rPr>
          <w:b/>
          <w:sz w:val="18"/>
          <w:szCs w:val="18"/>
        </w:rPr>
      </w:pPr>
      <w:r w:rsidRPr="00337FF9">
        <w:rPr>
          <w:b/>
          <w:sz w:val="18"/>
          <w:szCs w:val="18"/>
        </w:rPr>
        <w:t xml:space="preserve">afgenomen op 18 mei 2013 </w:t>
      </w:r>
      <w:r>
        <w:rPr>
          <w:b/>
          <w:sz w:val="18"/>
          <w:szCs w:val="18"/>
        </w:rPr>
        <w:t>, door geïnterviewde bijgewerkt op 1 juni.</w:t>
      </w:r>
    </w:p>
    <w:p w14:paraId="43512365" w14:textId="77777777" w:rsidR="005777C6" w:rsidRPr="00337FF9" w:rsidRDefault="005777C6" w:rsidP="005777C6">
      <w:pPr>
        <w:rPr>
          <w:b/>
          <w:sz w:val="18"/>
          <w:szCs w:val="18"/>
        </w:rPr>
      </w:pPr>
      <w:r w:rsidRPr="00337FF9">
        <w:rPr>
          <w:b/>
          <w:sz w:val="18"/>
          <w:szCs w:val="18"/>
        </w:rPr>
        <w:t>start interview 16:00 - 16:20</w:t>
      </w:r>
    </w:p>
    <w:p w14:paraId="1AC7B029" w14:textId="77777777" w:rsidR="005777C6" w:rsidRPr="00337FF9" w:rsidRDefault="005777C6" w:rsidP="005777C6">
      <w:pPr>
        <w:rPr>
          <w:szCs w:val="20"/>
        </w:rPr>
      </w:pPr>
    </w:p>
    <w:p w14:paraId="79BDDFE5" w14:textId="77777777" w:rsidR="005777C6" w:rsidRPr="00337FF9" w:rsidRDefault="005777C6" w:rsidP="005777C6">
      <w:pPr>
        <w:rPr>
          <w:szCs w:val="20"/>
        </w:rPr>
      </w:pPr>
      <w:r w:rsidRPr="00337FF9">
        <w:rPr>
          <w:szCs w:val="20"/>
        </w:rPr>
        <w:t>De openingsvragen werd vooraf per email gestuurd :</w:t>
      </w:r>
    </w:p>
    <w:p w14:paraId="04434D94" w14:textId="77777777" w:rsidR="005777C6" w:rsidRPr="00337FF9" w:rsidRDefault="005777C6" w:rsidP="008F17E6">
      <w:pPr>
        <w:pStyle w:val="ListParagraph"/>
        <w:widowControl w:val="0"/>
        <w:numPr>
          <w:ilvl w:val="0"/>
          <w:numId w:val="29"/>
        </w:numPr>
        <w:autoSpaceDE w:val="0"/>
        <w:autoSpaceDN w:val="0"/>
        <w:adjustRightInd w:val="0"/>
        <w:rPr>
          <w:rFonts w:cs="Arial"/>
          <w:color w:val="1A1A1A"/>
          <w:szCs w:val="20"/>
        </w:rPr>
      </w:pPr>
      <w:r w:rsidRPr="00337FF9">
        <w:rPr>
          <w:rFonts w:cs="Arial"/>
          <w:color w:val="1A1A1A"/>
          <w:szCs w:val="20"/>
        </w:rPr>
        <w:t>Welke uitgangspunten kent de huidige portal?</w:t>
      </w:r>
    </w:p>
    <w:p w14:paraId="2503E422" w14:textId="77777777" w:rsidR="005777C6" w:rsidRPr="00337FF9" w:rsidRDefault="005777C6" w:rsidP="008F17E6">
      <w:pPr>
        <w:pStyle w:val="ListParagraph"/>
        <w:widowControl w:val="0"/>
        <w:numPr>
          <w:ilvl w:val="0"/>
          <w:numId w:val="29"/>
        </w:numPr>
        <w:autoSpaceDE w:val="0"/>
        <w:autoSpaceDN w:val="0"/>
        <w:adjustRightInd w:val="0"/>
        <w:rPr>
          <w:rFonts w:cs="Arial"/>
          <w:color w:val="1A1A1A"/>
          <w:szCs w:val="20"/>
        </w:rPr>
      </w:pPr>
      <w:r w:rsidRPr="00337FF9">
        <w:rPr>
          <w:rFonts w:cs="Arial"/>
          <w:color w:val="1A1A1A"/>
          <w:szCs w:val="20"/>
        </w:rPr>
        <w:t>Waarom voldoet de oude niet meer?</w:t>
      </w:r>
    </w:p>
    <w:p w14:paraId="2153BD20" w14:textId="77777777" w:rsidR="005777C6" w:rsidRPr="00337FF9" w:rsidRDefault="005777C6" w:rsidP="008F17E6">
      <w:pPr>
        <w:pStyle w:val="ListParagraph"/>
        <w:widowControl w:val="0"/>
        <w:numPr>
          <w:ilvl w:val="0"/>
          <w:numId w:val="29"/>
        </w:numPr>
        <w:autoSpaceDE w:val="0"/>
        <w:autoSpaceDN w:val="0"/>
        <w:adjustRightInd w:val="0"/>
        <w:rPr>
          <w:rFonts w:cs="Arial"/>
          <w:color w:val="1A1A1A"/>
          <w:szCs w:val="20"/>
        </w:rPr>
      </w:pPr>
      <w:r w:rsidRPr="00337FF9">
        <w:rPr>
          <w:rFonts w:cs="Arial"/>
          <w:color w:val="1A1A1A"/>
          <w:szCs w:val="20"/>
        </w:rPr>
        <w:t>Welke uitgangspunten kent de toekomstige portal?</w:t>
      </w:r>
    </w:p>
    <w:p w14:paraId="248B4720" w14:textId="77777777" w:rsidR="005777C6" w:rsidRPr="00337FF9" w:rsidRDefault="005777C6" w:rsidP="008F17E6">
      <w:pPr>
        <w:pStyle w:val="ListParagraph"/>
        <w:widowControl w:val="0"/>
        <w:numPr>
          <w:ilvl w:val="0"/>
          <w:numId w:val="29"/>
        </w:numPr>
        <w:autoSpaceDE w:val="0"/>
        <w:autoSpaceDN w:val="0"/>
        <w:adjustRightInd w:val="0"/>
        <w:rPr>
          <w:rFonts w:cs="Arial"/>
          <w:color w:val="1A1A1A"/>
          <w:szCs w:val="20"/>
        </w:rPr>
      </w:pPr>
      <w:r w:rsidRPr="00337FF9">
        <w:rPr>
          <w:rFonts w:cs="Arial"/>
          <w:color w:val="1A1A1A"/>
          <w:szCs w:val="20"/>
        </w:rPr>
        <w:t>Zijn er plannen voor zelfbediening, zoals een kennisbank of bestelmogelijkheid?</w:t>
      </w:r>
    </w:p>
    <w:p w14:paraId="0E344994" w14:textId="77777777" w:rsidR="005777C6" w:rsidRPr="00337FF9" w:rsidRDefault="005777C6" w:rsidP="008F17E6">
      <w:pPr>
        <w:pStyle w:val="ListParagraph"/>
        <w:numPr>
          <w:ilvl w:val="0"/>
          <w:numId w:val="29"/>
        </w:numPr>
        <w:rPr>
          <w:szCs w:val="20"/>
        </w:rPr>
      </w:pPr>
      <w:r w:rsidRPr="00337FF9">
        <w:rPr>
          <w:rFonts w:cs="Arial"/>
          <w:color w:val="1A1A1A"/>
          <w:szCs w:val="20"/>
        </w:rPr>
        <w:t>Zijn er plannen voor Sociale IT, zoals helpdeskchat of forums waar gebruikers vragen kunnen stellen?</w:t>
      </w:r>
    </w:p>
    <w:p w14:paraId="06F77A07" w14:textId="77777777" w:rsidR="005777C6" w:rsidRDefault="005777C6" w:rsidP="005777C6">
      <w:pPr>
        <w:ind w:firstLine="720"/>
        <w:rPr>
          <w:szCs w:val="20"/>
        </w:rPr>
      </w:pPr>
    </w:p>
    <w:p w14:paraId="5F11080D" w14:textId="77777777" w:rsidR="005777C6" w:rsidRDefault="005777C6" w:rsidP="005777C6">
      <w:pPr>
        <w:ind w:firstLine="720"/>
        <w:rPr>
          <w:szCs w:val="20"/>
        </w:rPr>
      </w:pPr>
      <w:r>
        <w:rPr>
          <w:szCs w:val="20"/>
        </w:rPr>
        <w:t>Uitgangspunten oude portal</w:t>
      </w:r>
    </w:p>
    <w:p w14:paraId="2B6ECCB1" w14:textId="77777777" w:rsidR="005777C6" w:rsidRPr="00F17538" w:rsidRDefault="005777C6" w:rsidP="005777C6">
      <w:pPr>
        <w:widowControl w:val="0"/>
        <w:autoSpaceDE w:val="0"/>
        <w:autoSpaceDN w:val="0"/>
        <w:adjustRightInd w:val="0"/>
        <w:spacing w:after="240"/>
        <w:rPr>
          <w:rFonts w:cs="Arial"/>
          <w:color w:val="1A1A1A"/>
          <w:szCs w:val="20"/>
          <w:lang w:val="en-US"/>
        </w:rPr>
      </w:pPr>
      <w:r w:rsidRPr="00F17538">
        <w:rPr>
          <w:rFonts w:cs="Arial"/>
          <w:color w:val="1A1A1A"/>
          <w:szCs w:val="20"/>
          <w:lang w:val="en-US"/>
        </w:rPr>
        <w:t>1. Verbeteren van het geheel aan digitale diensten (informatie en toepassingen) ter ondersteuning van het dagelijks leren en werken van studenten, medewerkers en externe relaties van De Haagse Hogeschool.</w:t>
      </w:r>
      <w:r>
        <w:rPr>
          <w:rFonts w:cs="Arial"/>
          <w:color w:val="1A1A1A"/>
          <w:szCs w:val="20"/>
          <w:lang w:val="en-US"/>
        </w:rPr>
        <w:t xml:space="preserve"> </w:t>
      </w:r>
      <w:r w:rsidRPr="00F17538">
        <w:rPr>
          <w:rFonts w:cs="Arial"/>
          <w:color w:val="1A1A1A"/>
          <w:szCs w:val="20"/>
          <w:lang w:val="en-US"/>
        </w:rPr>
        <w:t> 2. Bevorderen en verbeteren van het gebruik van digitale diensten bij het dagelijks leren en werken van studenten, medewerkers en externe relaties van De Haagse Hogeschool.</w:t>
      </w:r>
      <w:r>
        <w:rPr>
          <w:rFonts w:cs="Arial"/>
          <w:color w:val="1A1A1A"/>
          <w:szCs w:val="20"/>
          <w:lang w:val="en-US"/>
        </w:rPr>
        <w:t xml:space="preserve"> </w:t>
      </w:r>
      <w:r w:rsidRPr="00F17538">
        <w:rPr>
          <w:rFonts w:cs="Arial"/>
          <w:color w:val="1A1A1A"/>
          <w:szCs w:val="20"/>
          <w:lang w:val="en-US"/>
        </w:rPr>
        <w:t>Oude Portal is end of life en de software wordt niet meer ondersteund, en voldoet bovendien niet meer aan de eisen en wensen van de medewerkers.</w:t>
      </w:r>
    </w:p>
    <w:p w14:paraId="54AF6057" w14:textId="77777777" w:rsidR="005777C6" w:rsidRPr="00337FF9" w:rsidRDefault="005777C6" w:rsidP="005777C6">
      <w:pPr>
        <w:rPr>
          <w:szCs w:val="20"/>
        </w:rPr>
      </w:pPr>
      <w:r w:rsidRPr="00337FF9">
        <w:rPr>
          <w:szCs w:val="20"/>
        </w:rPr>
        <w:t>De projectmanager geeft aan dat de huidige portal de Dienst IT in de kerstperiode van 2013 een nieuwe portal lanceert, maar dat men nog niet heel ver met de ontwikkeling bezig is. Het project is nog erg in de requirementsfase.  Voor studenten wordt de portal eind 2013 beschikbaar, voor medewerkers wordt de nieuwe portal in april 2014 beschikbaar.</w:t>
      </w:r>
    </w:p>
    <w:p w14:paraId="670FD2BA" w14:textId="77777777" w:rsidR="005777C6" w:rsidRPr="00337FF9" w:rsidRDefault="005777C6" w:rsidP="005777C6">
      <w:pPr>
        <w:rPr>
          <w:szCs w:val="20"/>
        </w:rPr>
      </w:pPr>
      <w:r w:rsidRPr="00337FF9">
        <w:rPr>
          <w:szCs w:val="20"/>
        </w:rPr>
        <w:t xml:space="preserve">Verder meldt de projectmanager dat in de nieuwe portal </w:t>
      </w:r>
      <w:r w:rsidRPr="00337FF9">
        <w:rPr>
          <w:i/>
          <w:szCs w:val="20"/>
        </w:rPr>
        <w:t>de gebruiker centraal staat</w:t>
      </w:r>
      <w:r w:rsidRPr="00337FF9">
        <w:rPr>
          <w:szCs w:val="20"/>
        </w:rPr>
        <w:t xml:space="preserve">, en er dus gebruik wordt gemaakt van personalisatie. Het systeem gaat een uniforme uitstraling krijgen (denk dan aan de HHS huisstijl). De nieuwe portal zal absoluut Single Sign On (SSO) authenticatie gebruiken. </w:t>
      </w:r>
    </w:p>
    <w:p w14:paraId="651423B4" w14:textId="77777777" w:rsidR="005777C6" w:rsidRPr="00337FF9" w:rsidRDefault="005777C6" w:rsidP="005777C6">
      <w:pPr>
        <w:rPr>
          <w:szCs w:val="20"/>
        </w:rPr>
      </w:pPr>
    </w:p>
    <w:p w14:paraId="50AA8D14" w14:textId="77777777" w:rsidR="005777C6" w:rsidRPr="00337FF9" w:rsidRDefault="005777C6" w:rsidP="005777C6">
      <w:pPr>
        <w:jc w:val="both"/>
        <w:rPr>
          <w:szCs w:val="20"/>
        </w:rPr>
      </w:pPr>
      <w:r w:rsidRPr="00337FF9">
        <w:rPr>
          <w:szCs w:val="20"/>
        </w:rPr>
        <w:t xml:space="preserve">Functionaliteiten van deze portal zijn onder andere een geavanceerde zoekfunctie die ook in onderliggende databases kan zoeken, zoals de wie wat waar en de bestaande kennisbanken. Het is nog niet zeker of ook de catalogus van de HHS bibliotheek  doorzoekbaar is. Het is waarschijnlijk eenvoudiger om daar vanuit de portal naar toe te linken. </w:t>
      </w:r>
    </w:p>
    <w:p w14:paraId="39F30631" w14:textId="77777777" w:rsidR="005777C6" w:rsidRPr="00337FF9" w:rsidRDefault="005777C6" w:rsidP="005777C6">
      <w:pPr>
        <w:jc w:val="both"/>
        <w:rPr>
          <w:szCs w:val="20"/>
        </w:rPr>
      </w:pPr>
      <w:r w:rsidRPr="00337FF9">
        <w:rPr>
          <w:szCs w:val="20"/>
        </w:rPr>
        <w:t xml:space="preserve">De zoekfunctie zal niet geheel zoals Google zijn, maar biedt wel suggesties op het moment van het intypen van een zoekopdracht. Wat betreft zelfbediening verwacht men zeker stappen te zetten, wat betreft sociale IT heeft men nog geen plannen, maar is men wel benieuwd naar de resultaten van het onderzoek naar Sociale IT. </w:t>
      </w:r>
    </w:p>
    <w:p w14:paraId="3B415C0B" w14:textId="77777777" w:rsidR="005777C6" w:rsidRPr="00337FF9" w:rsidRDefault="005777C6" w:rsidP="005777C6">
      <w:pPr>
        <w:rPr>
          <w:szCs w:val="20"/>
        </w:rPr>
      </w:pPr>
    </w:p>
    <w:p w14:paraId="5574EE75" w14:textId="77777777" w:rsidR="005777C6" w:rsidRPr="00337FF9" w:rsidRDefault="005777C6" w:rsidP="005777C6">
      <w:pPr>
        <w:rPr>
          <w:szCs w:val="20"/>
        </w:rPr>
      </w:pPr>
      <w:r w:rsidRPr="00337FF9">
        <w:rPr>
          <w:szCs w:val="20"/>
        </w:rPr>
        <w:t xml:space="preserve">De portal zal kwa sociale media functionaliteiten in elk geval Microsoft Sharepoint 2013 gebruiken. Dit is ook gelijk het onderliggende documentbeheersysteem. </w:t>
      </w:r>
      <w:r w:rsidRPr="00F17538">
        <w:rPr>
          <w:rFonts w:cs="Calibri"/>
          <w:color w:val="17366B"/>
          <w:szCs w:val="20"/>
          <w:lang w:val="en-US"/>
        </w:rPr>
        <w:t>Yammer wordt gebruikt en mogelijk geïntegreerd in Sharepoint.</w:t>
      </w:r>
    </w:p>
    <w:p w14:paraId="01ECDDE4" w14:textId="77777777" w:rsidR="005777C6" w:rsidRPr="00337FF9" w:rsidRDefault="005777C6" w:rsidP="005777C6">
      <w:pPr>
        <w:rPr>
          <w:szCs w:val="20"/>
        </w:rPr>
      </w:pPr>
    </w:p>
    <w:p w14:paraId="77093011" w14:textId="77777777" w:rsidR="005777C6" w:rsidRPr="00337FF9" w:rsidRDefault="005777C6" w:rsidP="005777C6">
      <w:pPr>
        <w:rPr>
          <w:szCs w:val="20"/>
        </w:rPr>
      </w:pPr>
      <w:r w:rsidRPr="00337FF9">
        <w:rPr>
          <w:szCs w:val="20"/>
        </w:rPr>
        <w:t xml:space="preserve">Verder meldt de projectmanager dat het uitgangspunt is dat </w:t>
      </w:r>
      <w:r w:rsidRPr="00337FF9">
        <w:rPr>
          <w:i/>
          <w:szCs w:val="20"/>
        </w:rPr>
        <w:t>de gebruiker centraal staat</w:t>
      </w:r>
      <w:r w:rsidRPr="00337FF9">
        <w:rPr>
          <w:szCs w:val="20"/>
        </w:rPr>
        <w:t xml:space="preserve">, en er dus gebruik wordt gemaakt van personalisatie. Het systeem gaat een uniforme uitstraling krijgen (denk dan aan de HHS huisstijl). De nieuwe portal zal absoluut Single Sign On (SSO) </w:t>
      </w:r>
      <w:r>
        <w:rPr>
          <w:szCs w:val="20"/>
        </w:rPr>
        <w:t xml:space="preserve">wachtwoord </w:t>
      </w:r>
      <w:r w:rsidRPr="00337FF9">
        <w:rPr>
          <w:szCs w:val="20"/>
        </w:rPr>
        <w:t xml:space="preserve">authenticatie gebruiken. </w:t>
      </w:r>
    </w:p>
    <w:p w14:paraId="3685FDE1" w14:textId="77777777" w:rsidR="005777C6" w:rsidRPr="00337FF9" w:rsidRDefault="005777C6" w:rsidP="005777C6">
      <w:pPr>
        <w:rPr>
          <w:szCs w:val="20"/>
        </w:rPr>
      </w:pPr>
    </w:p>
    <w:p w14:paraId="4D697B53" w14:textId="77777777" w:rsidR="005777C6" w:rsidRPr="00337FF9" w:rsidRDefault="005777C6" w:rsidP="005777C6">
      <w:pPr>
        <w:rPr>
          <w:szCs w:val="20"/>
        </w:rPr>
      </w:pPr>
    </w:p>
    <w:p w14:paraId="1B52832D" w14:textId="77777777" w:rsidR="002D4231" w:rsidRDefault="002D4231" w:rsidP="00A7515E"/>
    <w:p w14:paraId="347FF3F2" w14:textId="77777777" w:rsidR="005777C6" w:rsidRDefault="005777C6" w:rsidP="00A7515E"/>
    <w:p w14:paraId="2BBE47AF" w14:textId="77777777" w:rsidR="005777C6" w:rsidRPr="001215B2" w:rsidRDefault="005777C6" w:rsidP="00A7515E"/>
    <w:p w14:paraId="22C757E4" w14:textId="1C79916E" w:rsidR="005C6769" w:rsidRPr="001215B2" w:rsidRDefault="005C6769" w:rsidP="005C6769">
      <w:pPr>
        <w:pStyle w:val="Heading2"/>
      </w:pPr>
      <w:bookmarkStart w:id="172" w:name="_Toc243382093"/>
      <w:r w:rsidRPr="001215B2">
        <w:t>Bijlage C : interview met de opdrachtgever</w:t>
      </w:r>
      <w:bookmarkEnd w:id="172"/>
    </w:p>
    <w:p w14:paraId="54839387" w14:textId="77777777" w:rsidR="005C6769" w:rsidRPr="001215B2" w:rsidRDefault="005C6769" w:rsidP="00FA0705"/>
    <w:p w14:paraId="56BF89BE" w14:textId="15B594E7" w:rsidR="005C6769" w:rsidRPr="008F17E6" w:rsidRDefault="00FA0705" w:rsidP="008F17E6">
      <w:pPr>
        <w:jc w:val="both"/>
        <w:rPr>
          <w:sz w:val="16"/>
          <w:szCs w:val="16"/>
        </w:rPr>
      </w:pPr>
      <w:r w:rsidRPr="008F17E6">
        <w:rPr>
          <w:sz w:val="16"/>
          <w:szCs w:val="16"/>
        </w:rPr>
        <w:t>V</w:t>
      </w:r>
      <w:r w:rsidR="005C6769" w:rsidRPr="008F17E6">
        <w:rPr>
          <w:sz w:val="16"/>
          <w:szCs w:val="16"/>
        </w:rPr>
        <w:t>oorstellen, doel van dit interview : inzicht krijgen in huidige situatie mbt serviceverlening en zelfredzaamheid eindgebruikers</w:t>
      </w:r>
    </w:p>
    <w:p w14:paraId="0D1426DA" w14:textId="77777777" w:rsidR="005C6769" w:rsidRPr="008F17E6" w:rsidRDefault="005C6769" w:rsidP="008F17E6">
      <w:pPr>
        <w:jc w:val="both"/>
        <w:rPr>
          <w:sz w:val="16"/>
          <w:szCs w:val="16"/>
        </w:rPr>
      </w:pPr>
    </w:p>
    <w:p w14:paraId="331DF6ED" w14:textId="721E2820" w:rsidR="005C6769" w:rsidRPr="008F17E6" w:rsidRDefault="005C6769" w:rsidP="008F17E6">
      <w:pPr>
        <w:jc w:val="both"/>
        <w:rPr>
          <w:sz w:val="16"/>
          <w:szCs w:val="16"/>
        </w:rPr>
      </w:pPr>
      <w:r w:rsidRPr="008F17E6">
        <w:rPr>
          <w:sz w:val="16"/>
          <w:szCs w:val="16"/>
        </w:rPr>
        <w:t>30 vragen, zal ongeveer een half uur dure</w:t>
      </w:r>
      <w:r w:rsidR="00FA0705" w:rsidRPr="008F17E6">
        <w:rPr>
          <w:sz w:val="16"/>
          <w:szCs w:val="16"/>
        </w:rPr>
        <w:t>n</w:t>
      </w:r>
    </w:p>
    <w:p w14:paraId="1F969DE5" w14:textId="77777777" w:rsidR="005C6769" w:rsidRPr="008F17E6" w:rsidRDefault="005C6769" w:rsidP="008F17E6">
      <w:pPr>
        <w:jc w:val="both"/>
        <w:rPr>
          <w:sz w:val="16"/>
          <w:szCs w:val="16"/>
        </w:rPr>
      </w:pPr>
    </w:p>
    <w:p w14:paraId="70340BB7"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wie bent u?</w:t>
      </w:r>
      <w:r w:rsidRPr="008F17E6">
        <w:rPr>
          <w:sz w:val="16"/>
          <w:szCs w:val="16"/>
        </w:rPr>
        <w:t xml:space="preserve"> Sabrina de Baets</w:t>
      </w:r>
    </w:p>
    <w:p w14:paraId="17B26E28"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wat is uw functie?</w:t>
      </w:r>
      <w:r w:rsidRPr="008F17E6">
        <w:rPr>
          <w:sz w:val="16"/>
          <w:szCs w:val="16"/>
        </w:rPr>
        <w:t xml:space="preserve"> manager RU&amp;OW</w:t>
      </w:r>
    </w:p>
    <w:p w14:paraId="3338C5FB"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hoeveel medewerkers heeft u?</w:t>
      </w:r>
      <w:r w:rsidRPr="008F17E6">
        <w:rPr>
          <w:sz w:val="16"/>
          <w:szCs w:val="16"/>
        </w:rPr>
        <w:t xml:space="preserve"> 9+10+1</w:t>
      </w:r>
    </w:p>
    <w:p w14:paraId="240FF2AC" w14:textId="77777777" w:rsidR="005C6769" w:rsidRPr="008F17E6" w:rsidRDefault="005C6769" w:rsidP="008F17E6">
      <w:pPr>
        <w:ind w:left="360"/>
        <w:jc w:val="both"/>
        <w:rPr>
          <w:sz w:val="16"/>
          <w:szCs w:val="16"/>
        </w:rPr>
      </w:pPr>
      <w:r w:rsidRPr="008F17E6">
        <w:rPr>
          <w:sz w:val="16"/>
          <w:szCs w:val="16"/>
        </w:rPr>
        <w:t>IT servicedesk is registratie en uitleen : rob, rita, arnold, marie jane(pt) brian, amit, nick + uitzendkracht + stagiaire (7+2)</w:t>
      </w:r>
    </w:p>
    <w:p w14:paraId="12DD64B6" w14:textId="77777777" w:rsidR="005C6769" w:rsidRPr="008F17E6" w:rsidRDefault="005C6769" w:rsidP="008F17E6">
      <w:pPr>
        <w:ind w:left="360"/>
        <w:jc w:val="both"/>
        <w:rPr>
          <w:sz w:val="16"/>
          <w:szCs w:val="16"/>
        </w:rPr>
      </w:pPr>
      <w:r w:rsidRPr="008F17E6">
        <w:rPr>
          <w:sz w:val="16"/>
          <w:szCs w:val="16"/>
        </w:rPr>
        <w:t>onderwijs en werkplek : 8 + 2 stagiares + unithoofd</w:t>
      </w:r>
    </w:p>
    <w:p w14:paraId="526D64BF"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in welke leeftijdscategorie? tussen</w:t>
      </w:r>
      <w:r w:rsidRPr="008F17E6">
        <w:rPr>
          <w:sz w:val="16"/>
          <w:szCs w:val="16"/>
        </w:rPr>
        <w:t xml:space="preserve"> 20 en 56</w:t>
      </w:r>
    </w:p>
    <w:p w14:paraId="49BEC9EE"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wat is het kennisniveau van uw personeel ?</w:t>
      </w:r>
      <w:r w:rsidRPr="008F17E6">
        <w:rPr>
          <w:sz w:val="16"/>
          <w:szCs w:val="16"/>
        </w:rPr>
        <w:t xml:space="preserve"> oudste medewerker komt niet uit sd wereld, heeft het moeilijk om technologieen op te pakken, eigenlijk komt niemand uit sd, men is er ingegeroeid, senior wel. aan It opleidingen  , 1 afgestudeerde, 1 afstudeerder. sd is een doorgroeifunctie. de hbo'ers zijn al aan het doorgroeien. er zijn trainingen om medewerkers bij te brengen, er zijn handleidingen om op terug te vallen. men schrijft meestal zelf de handleidingen en geeft die ter goedkeruing aan tweede lijn.</w:t>
      </w:r>
    </w:p>
    <w:p w14:paraId="3755816F"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welke klanten bedient u?</w:t>
      </w:r>
      <w:r w:rsidRPr="008F17E6">
        <w:rPr>
          <w:sz w:val="16"/>
          <w:szCs w:val="16"/>
        </w:rPr>
        <w:t xml:space="preserve"> alle studenten HHS en personeel HHS</w:t>
      </w:r>
    </w:p>
    <w:p w14:paraId="66534E39"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maakt u gebruik van een ticketlog systeem ?</w:t>
      </w:r>
      <w:r w:rsidRPr="008F17E6">
        <w:rPr>
          <w:sz w:val="16"/>
          <w:szCs w:val="16"/>
        </w:rPr>
        <w:t xml:space="preserve"> Ja, men maakt gebruik van HP openview. sinds 2006 geimplementeerd. staat op nominatie om dit jaar nog een pakketselectie te doen en het te vervangen</w:t>
      </w:r>
    </w:p>
    <w:p w14:paraId="24ECC4D0"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wordt dit systeem ook elders in de organisatie gebruikt?</w:t>
      </w:r>
      <w:r w:rsidRPr="008F17E6">
        <w:rPr>
          <w:sz w:val="16"/>
          <w:szCs w:val="16"/>
        </w:rPr>
        <w:t xml:space="preserve"> IT, HRM. facilitair gebruikt PLANON. men wil naar 1 systeem. momenteel staan deze partijen nog uit elkaar, men wil in de toekomst naar 1 systeem en hechtere samenwerking. wellicht zelfs een gedeelde servicebalie.</w:t>
      </w:r>
    </w:p>
    <w:p w14:paraId="2A472CD1"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kunt u aangeven hoeveel tickets er gemiddeld dagelijks worden geboekt ?</w:t>
      </w:r>
      <w:r w:rsidRPr="008F17E6">
        <w:rPr>
          <w:sz w:val="16"/>
          <w:szCs w:val="16"/>
        </w:rPr>
        <w:t xml:space="preserve"> dat weet Nick.</w:t>
      </w:r>
    </w:p>
    <w:p w14:paraId="078F0BD2" w14:textId="77777777" w:rsidR="005C6769" w:rsidRPr="008F17E6" w:rsidRDefault="005C6769" w:rsidP="008F17E6">
      <w:pPr>
        <w:pStyle w:val="ListParagraph"/>
        <w:numPr>
          <w:ilvl w:val="0"/>
          <w:numId w:val="17"/>
        </w:numPr>
        <w:ind w:left="720"/>
        <w:jc w:val="both"/>
        <w:rPr>
          <w:sz w:val="16"/>
          <w:szCs w:val="16"/>
        </w:rPr>
      </w:pPr>
      <w:r w:rsidRPr="008F17E6">
        <w:rPr>
          <w:sz w:val="16"/>
          <w:szCs w:val="16"/>
        </w:rPr>
        <w:t>h</w:t>
      </w:r>
      <w:r w:rsidRPr="008F17E6">
        <w:rPr>
          <w:b/>
          <w:sz w:val="16"/>
          <w:szCs w:val="16"/>
        </w:rPr>
        <w:t xml:space="preserve">oe lang duurt het gemiddeld om zo'n ticket af te sluiten ? </w:t>
      </w:r>
      <w:r w:rsidRPr="008F17E6">
        <w:rPr>
          <w:sz w:val="16"/>
          <w:szCs w:val="16"/>
        </w:rPr>
        <w:t xml:space="preserve">heel wisselend.  de rapportages worden met moeite samengesteld. aan het einde van de maand zijn er in januari 95% gesloten. maar er is geen analyse van wat er met de overige 5% gebeurd is. ook  is er geen analyse van de 5% die dan open stond en of die snel worden afgesloten. het zijn incidenten service requests en klachten door elkaar. </w:t>
      </w:r>
    </w:p>
    <w:p w14:paraId="15C52C1E"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hoe veel van de dagelijks gestelde vragen zouden door een eenvoudige zoekopdracht in uw documentatie kunnen worden opgelost ?</w:t>
      </w:r>
      <w:r w:rsidRPr="008F17E6">
        <w:rPr>
          <w:sz w:val="16"/>
          <w:szCs w:val="16"/>
        </w:rPr>
        <w:t xml:space="preserve"> Dat weet Nick.  maar het zou interessant kunnen zijn om te kijken hoeveel van de calls informatie vragen zijn.  een informatievraag had een klant zelf kunnen onderzoeken als servicedesk dat goed gedocumenteerd had. </w:t>
      </w:r>
    </w:p>
    <w:p w14:paraId="483A308C"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hoe veel van de dagelijks gestelde vragen zouden door een eenvoudige zoekopdracht op internet (google, forums) kunnen worden opgelost ?</w:t>
      </w:r>
      <w:r w:rsidRPr="008F17E6">
        <w:rPr>
          <w:sz w:val="16"/>
          <w:szCs w:val="16"/>
        </w:rPr>
        <w:t xml:space="preserve"> lastig vast te stellen</w:t>
      </w:r>
    </w:p>
    <w:p w14:paraId="7B6546CB"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hoe komen vragen binnen?</w:t>
      </w:r>
      <w:r w:rsidRPr="008F17E6">
        <w:rPr>
          <w:sz w:val="16"/>
          <w:szCs w:val="16"/>
        </w:rPr>
        <w:t xml:space="preserve"> telefonisch, balie, per email, servicedesk maakt er een ticket van.</w:t>
      </w:r>
    </w:p>
    <w:p w14:paraId="7759D513"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hoe denkt u over de zelfredzaamheid van de eindgebruikers (diverse groepen)</w:t>
      </w:r>
      <w:r w:rsidRPr="008F17E6">
        <w:rPr>
          <w:sz w:val="16"/>
          <w:szCs w:val="16"/>
        </w:rPr>
        <w:t>? ze vindt zelf dat ze vrij snel de telefoon pakken, wat goed is, zo pakken ze snel de telefoon om door te geven dat osiris er uit ligt. maar dat komt voort uit een ouderwetse situatie, waar mensen belden om storingen door te geven al kan men nu monitoren of osiris er uit ligt en het dus eigenlijk niet meer gemeld hoeft te worden. Momenteel wordt onderzocht of het mogelijk is om op intranet een blog te starten. Als het om een ernstige storing gaat dan wordt er een mededeling geplaatst op de servicepagina van de IT servicedesk.</w:t>
      </w:r>
    </w:p>
    <w:p w14:paraId="4C503981"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ondersteunt uw huidige servicepagina het aanbieden van kennisartikelen?</w:t>
      </w:r>
      <w:r w:rsidRPr="008F17E6">
        <w:rPr>
          <w:sz w:val="16"/>
          <w:szCs w:val="16"/>
        </w:rPr>
        <w:t xml:space="preserve"> ja, dit is de portal met een aparte pagina voor servicedesk waar je servicecatalogus terugvindt en handleidingen.</w:t>
      </w:r>
    </w:p>
    <w:p w14:paraId="3CBAF097"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wordt deze informatie via HP openview aangeboden ?</w:t>
      </w:r>
      <w:r w:rsidRPr="008F17E6">
        <w:rPr>
          <w:sz w:val="16"/>
          <w:szCs w:val="16"/>
        </w:rPr>
        <w:t xml:space="preserve"> nee dat gaat via een CMS.  Nico weet daar veel van. </w:t>
      </w:r>
    </w:p>
    <w:p w14:paraId="6AACABD1" w14:textId="77777777" w:rsidR="005C6769" w:rsidRPr="008F17E6" w:rsidRDefault="005C6769" w:rsidP="008F17E6">
      <w:pPr>
        <w:pStyle w:val="ListParagraph"/>
        <w:numPr>
          <w:ilvl w:val="0"/>
          <w:numId w:val="17"/>
        </w:numPr>
        <w:ind w:left="720"/>
        <w:jc w:val="both"/>
        <w:rPr>
          <w:sz w:val="16"/>
          <w:szCs w:val="16"/>
        </w:rPr>
      </w:pPr>
      <w:r w:rsidRPr="008F17E6">
        <w:rPr>
          <w:b/>
          <w:sz w:val="16"/>
          <w:szCs w:val="16"/>
        </w:rPr>
        <w:t>Zou het helpen om de drempel naar de sd hoger te maken?</w:t>
      </w:r>
      <w:r w:rsidRPr="008F17E6">
        <w:rPr>
          <w:sz w:val="16"/>
          <w:szCs w:val="16"/>
        </w:rPr>
        <w:t xml:space="preserve"> er zijn niet zo veel mensen in de organisatie die veel van IT weten,net als in de buitenwereld, ze hebben heel erg de verwachting dat de ze alles bij sd moeten melden, dit staat om onder elk bericht, bij vragen, neem contact op met sd. </w:t>
      </w:r>
    </w:p>
    <w:p w14:paraId="7D485E65" w14:textId="77777777" w:rsidR="005C6769" w:rsidRPr="008F17E6" w:rsidRDefault="005C6769" w:rsidP="008F17E6">
      <w:pPr>
        <w:ind w:left="360"/>
        <w:jc w:val="both"/>
        <w:rPr>
          <w:sz w:val="16"/>
          <w:szCs w:val="16"/>
        </w:rPr>
      </w:pPr>
    </w:p>
    <w:p w14:paraId="5C5A30FD" w14:textId="77777777" w:rsidR="005C6769" w:rsidRPr="008F17E6" w:rsidRDefault="005C6769" w:rsidP="008F17E6">
      <w:pPr>
        <w:ind w:left="360" w:right="-347"/>
        <w:jc w:val="both"/>
        <w:rPr>
          <w:sz w:val="16"/>
          <w:szCs w:val="16"/>
        </w:rPr>
      </w:pPr>
      <w:r w:rsidRPr="008F17E6">
        <w:rPr>
          <w:sz w:val="16"/>
          <w:szCs w:val="16"/>
        </w:rPr>
        <w:t xml:space="preserve"> </w:t>
      </w:r>
    </w:p>
    <w:p w14:paraId="0B16541F" w14:textId="77777777" w:rsidR="005C6769" w:rsidRPr="008F17E6" w:rsidRDefault="005C6769" w:rsidP="008F17E6">
      <w:pPr>
        <w:ind w:left="360"/>
        <w:jc w:val="both"/>
        <w:rPr>
          <w:sz w:val="16"/>
          <w:szCs w:val="16"/>
        </w:rPr>
      </w:pPr>
      <w:r w:rsidRPr="008F17E6">
        <w:rPr>
          <w:sz w:val="16"/>
          <w:szCs w:val="16"/>
        </w:rPr>
        <w:t xml:space="preserve">Sabrina geeft aan dat ze benieuwd is naar de inzet van social media, de R&amp;U medewerker schrijft de handleidingen, het is ook interessant om uit te zoeken wat een social media/forum oplossing zou verwachten van de tweedelijnsfuncties.  Omdat ook aan hen vragen kunnen worden gesteld. Men is nu bezig met project basis op orde, men wil aan processen eisen stellen hoeveel tijd men bezig is met processturing. Men wil dat Medewerkers incidenten kunnen oplossen, er gaat altijd tijd op aan administratief werk van een proces, wat tot een minum beperkt moet worden. de senior medewerkers moeten niet steeds op een forum hoeven zijn. hoe je de interactie tussen eerste en tweedelijns laat plaatsvinden is ze erg benieuwd naar. hoe je dat implementeert in een organisatie. </w:t>
      </w:r>
    </w:p>
    <w:p w14:paraId="72A5E68D" w14:textId="77777777" w:rsidR="005C6769" w:rsidRPr="008F17E6" w:rsidRDefault="005C6769" w:rsidP="008F17E6">
      <w:pPr>
        <w:ind w:left="360"/>
        <w:jc w:val="both"/>
        <w:rPr>
          <w:sz w:val="16"/>
          <w:szCs w:val="16"/>
        </w:rPr>
      </w:pPr>
      <w:r w:rsidRPr="008F17E6">
        <w:rPr>
          <w:sz w:val="16"/>
          <w:szCs w:val="16"/>
        </w:rPr>
        <w:t xml:space="preserve"> </w:t>
      </w:r>
    </w:p>
    <w:p w14:paraId="618A9F63" w14:textId="77777777" w:rsidR="005C6769" w:rsidRPr="008F17E6" w:rsidRDefault="005C6769" w:rsidP="008F17E6">
      <w:pPr>
        <w:ind w:left="360"/>
        <w:jc w:val="both"/>
        <w:rPr>
          <w:sz w:val="16"/>
          <w:szCs w:val="16"/>
        </w:rPr>
      </w:pPr>
      <w:r w:rsidRPr="008F17E6">
        <w:rPr>
          <w:sz w:val="16"/>
          <w:szCs w:val="16"/>
        </w:rPr>
        <w:t>Einde interview. Duur 34 minuten.</w:t>
      </w:r>
    </w:p>
    <w:p w14:paraId="1E119606" w14:textId="77777777" w:rsidR="005C6769" w:rsidRPr="001215B2" w:rsidRDefault="005C6769" w:rsidP="00FA0705">
      <w:pPr>
        <w:ind w:left="720"/>
        <w:jc w:val="both"/>
      </w:pPr>
    </w:p>
    <w:p w14:paraId="23B51DBA" w14:textId="77777777" w:rsidR="005C6769" w:rsidRPr="001215B2" w:rsidRDefault="005C6769" w:rsidP="00FA0705">
      <w:pPr>
        <w:ind w:left="360"/>
        <w:jc w:val="both"/>
      </w:pPr>
      <w:r w:rsidRPr="001215B2">
        <w:t xml:space="preserve"> </w:t>
      </w:r>
    </w:p>
    <w:p w14:paraId="76422F3A" w14:textId="77777777" w:rsidR="005C6769" w:rsidRPr="001215B2" w:rsidRDefault="005C6769" w:rsidP="00FA0705"/>
    <w:p w14:paraId="641AA8EC" w14:textId="77777777" w:rsidR="005C6769" w:rsidRPr="001215B2" w:rsidRDefault="005C6769" w:rsidP="00FA0705"/>
    <w:p w14:paraId="6DCF5274" w14:textId="77777777" w:rsidR="005C6769" w:rsidRPr="001215B2" w:rsidRDefault="005C6769" w:rsidP="005C6769"/>
    <w:p w14:paraId="3E0F3C3B" w14:textId="77777777" w:rsidR="00A7515E" w:rsidRPr="001215B2" w:rsidRDefault="00A7515E" w:rsidP="00A7515E"/>
    <w:p w14:paraId="69866E82" w14:textId="77777777" w:rsidR="00A7515E" w:rsidRPr="001215B2" w:rsidRDefault="00A7515E" w:rsidP="00A7515E"/>
    <w:p w14:paraId="654A7194" w14:textId="77777777" w:rsidR="00A7515E" w:rsidRPr="001215B2" w:rsidRDefault="00A7515E" w:rsidP="00A7515E"/>
    <w:p w14:paraId="73F41A5F" w14:textId="77777777" w:rsidR="00A7515E" w:rsidRDefault="00A7515E" w:rsidP="00A7515E"/>
    <w:p w14:paraId="3769A9E4" w14:textId="77777777" w:rsidR="00FA0705" w:rsidRDefault="00FA0705" w:rsidP="00A7515E"/>
    <w:p w14:paraId="2582033B" w14:textId="750E18E0" w:rsidR="00A7515E" w:rsidRPr="001215B2" w:rsidRDefault="00D57964" w:rsidP="00D57964">
      <w:pPr>
        <w:pStyle w:val="Heading2"/>
      </w:pPr>
      <w:bookmarkStart w:id="173" w:name="_Toc243382094"/>
      <w:r w:rsidRPr="001215B2">
        <w:t>Bijlage D : Uitvraagscript R&amp;U</w:t>
      </w:r>
      <w:bookmarkEnd w:id="173"/>
    </w:p>
    <w:p w14:paraId="395460B0" w14:textId="77777777" w:rsidR="00D57964" w:rsidRPr="001215B2" w:rsidRDefault="00D57964" w:rsidP="00A7515E"/>
    <w:p w14:paraId="0F0E31CC" w14:textId="77777777" w:rsidR="00D57964" w:rsidRPr="001215B2" w:rsidRDefault="00D57964" w:rsidP="00D57964">
      <w:pPr>
        <w:rPr>
          <w:rFonts w:ascii="Calibri" w:hAnsi="Calibri" w:cs="Calibri"/>
          <w:b/>
        </w:rPr>
      </w:pPr>
      <w:r w:rsidRPr="001215B2">
        <w:rPr>
          <w:rFonts w:ascii="Calibri" w:hAnsi="Calibri" w:cs="Calibri"/>
          <w:b/>
        </w:rPr>
        <w:t>Inleiding</w:t>
      </w:r>
    </w:p>
    <w:p w14:paraId="2E992684" w14:textId="77777777" w:rsidR="00D57964" w:rsidRPr="001215B2" w:rsidRDefault="00D57964" w:rsidP="00D57964">
      <w:pPr>
        <w:rPr>
          <w:rFonts w:ascii="Calibri" w:hAnsi="Calibri" w:cs="Calibri"/>
        </w:rPr>
      </w:pPr>
      <w:r w:rsidRPr="001215B2">
        <w:rPr>
          <w:rFonts w:ascii="Calibri" w:hAnsi="Calibri" w:cs="Calibri"/>
        </w:rPr>
        <w:t>Dit document is bedoeld om een handvat te geven bij het dispatchen van calls naar de juiste oplosgroepen. Het document is bedoeld als een 'live'-document, wat inhoudt dat er aanpassingen in kunnen worden gedaan als de praktijk leert dat de werkwijze handiger kan worden ingericht of als er uitbreidingen op zijn. Het is dan ook de bedoeling dat het document centraal wordt beheerd, waarbij de gebruikers van aanpassingen op de hoogte worden gesteld.</w:t>
      </w:r>
      <w:r w:rsidRPr="001215B2">
        <w:rPr>
          <w:rFonts w:ascii="Calibri" w:hAnsi="Calibri" w:cs="Calibri"/>
        </w:rPr>
        <w:br/>
      </w:r>
      <w:r w:rsidRPr="001215B2">
        <w:rPr>
          <w:rFonts w:ascii="Calibri" w:hAnsi="Calibri" w:cs="Calibri"/>
        </w:rPr>
        <w:br/>
      </w:r>
      <w:r w:rsidRPr="001215B2">
        <w:rPr>
          <w:rFonts w:ascii="Calibri" w:hAnsi="Calibri" w:cs="Calibri"/>
          <w:b/>
          <w:bCs/>
        </w:rPr>
        <w:t>1.</w:t>
      </w:r>
      <w:r w:rsidRPr="001215B2">
        <w:rPr>
          <w:rFonts w:ascii="Calibri" w:hAnsi="Calibri" w:cs="Calibri"/>
        </w:rPr>
        <w:t xml:space="preserve"> Geeft een overzicht van de mogelijke oplosgroepen in HP Openview waar naar gedispatched kan worden en bij welke nieuwe unit deze oplosgroepen horen. Bij de verdere beschrijving worden de afkortingen gebruikt.</w:t>
      </w:r>
      <w:r w:rsidRPr="001215B2">
        <w:rPr>
          <w:rFonts w:ascii="Calibri" w:hAnsi="Calibri" w:cs="Calibri"/>
        </w:rPr>
        <w:br/>
      </w:r>
      <w:r w:rsidRPr="001215B2">
        <w:rPr>
          <w:rFonts w:ascii="Calibri" w:hAnsi="Calibri" w:cs="Calibri"/>
        </w:rPr>
        <w:br/>
      </w:r>
      <w:r w:rsidRPr="001215B2">
        <w:rPr>
          <w:rFonts w:ascii="Calibri" w:hAnsi="Calibri" w:cs="Calibri"/>
          <w:b/>
          <w:bCs/>
        </w:rPr>
        <w:t>2.</w:t>
      </w:r>
      <w:r w:rsidRPr="001215B2">
        <w:rPr>
          <w:rFonts w:ascii="Calibri" w:hAnsi="Calibri" w:cs="Calibri"/>
        </w:rPr>
        <w:t xml:space="preserve"> Geeft aan welke standaardvragen gesteld worden voor alle calls – dit is dus een generiek hulpmiddel. Het is de bedoeling dat de overige units informatie leveren en wijzigingen doorgeven zodat het script up-to-date kan worden gehouden. </w:t>
      </w:r>
      <w:r w:rsidRPr="001215B2">
        <w:rPr>
          <w:rFonts w:ascii="Calibri" w:hAnsi="Calibri" w:cs="Calibri"/>
        </w:rPr>
        <w:br/>
      </w:r>
    </w:p>
    <w:p w14:paraId="446773C3" w14:textId="77777777" w:rsidR="00D57964" w:rsidRPr="001215B2" w:rsidRDefault="00D57964" w:rsidP="00D57964">
      <w:pPr>
        <w:tabs>
          <w:tab w:val="num" w:pos="0"/>
        </w:tabs>
        <w:rPr>
          <w:rFonts w:ascii="Calibri" w:hAnsi="Calibri" w:cs="Calibri"/>
        </w:rPr>
      </w:pPr>
      <w:r w:rsidRPr="001215B2">
        <w:rPr>
          <w:rFonts w:ascii="Calibri" w:hAnsi="Calibri" w:cs="Calibri"/>
          <w:b/>
          <w:bCs/>
        </w:rPr>
        <w:t>3a.</w:t>
      </w:r>
      <w:r w:rsidRPr="001215B2">
        <w:rPr>
          <w:rFonts w:ascii="Calibri" w:hAnsi="Calibri" w:cs="Calibri"/>
        </w:rPr>
        <w:t xml:space="preserve"> Geeft overzicht voor het bepalen van de juiste oplosgroep voor dispatching.</w:t>
      </w:r>
      <w:r w:rsidRPr="001215B2">
        <w:rPr>
          <w:rFonts w:ascii="Calibri" w:hAnsi="Calibri" w:cs="Calibri"/>
        </w:rPr>
        <w:br/>
      </w:r>
      <w:r w:rsidRPr="001215B2">
        <w:rPr>
          <w:rFonts w:ascii="Calibri" w:hAnsi="Calibri" w:cs="Calibri"/>
        </w:rPr>
        <w:br/>
      </w:r>
      <w:r w:rsidRPr="001215B2">
        <w:rPr>
          <w:rFonts w:ascii="Calibri" w:hAnsi="Calibri" w:cs="Calibri"/>
          <w:b/>
          <w:bCs/>
        </w:rPr>
        <w:t>3b.</w:t>
      </w:r>
      <w:r w:rsidRPr="001215B2">
        <w:rPr>
          <w:rFonts w:ascii="Calibri" w:hAnsi="Calibri" w:cs="Calibri"/>
        </w:rPr>
        <w:t xml:space="preserve"> Is een aanvulling op 3a, het bevat de lijst van Backoffice applicaties.</w:t>
      </w:r>
      <w:r w:rsidRPr="001215B2">
        <w:rPr>
          <w:rFonts w:ascii="Calibri" w:hAnsi="Calibri" w:cs="Calibri"/>
        </w:rPr>
        <w:br/>
      </w:r>
      <w:r w:rsidRPr="001215B2">
        <w:rPr>
          <w:rFonts w:ascii="Calibri" w:hAnsi="Calibri" w:cs="Calibri"/>
        </w:rPr>
        <w:br/>
      </w:r>
    </w:p>
    <w:p w14:paraId="4FD0E990" w14:textId="77777777" w:rsidR="00D57964" w:rsidRPr="001215B2" w:rsidRDefault="00D57964" w:rsidP="00D57964">
      <w:pPr>
        <w:rPr>
          <w:rFonts w:ascii="Calibri" w:hAnsi="Calibri" w:cs="Calibri"/>
          <w:b/>
        </w:rPr>
      </w:pPr>
      <w:r w:rsidRPr="001215B2">
        <w:rPr>
          <w:rFonts w:ascii="Calibri" w:hAnsi="Calibri" w:cs="Calibri"/>
          <w:b/>
        </w:rPr>
        <w:t>1. Overzicht gebruikte oplosgroepen</w:t>
      </w:r>
      <w:r w:rsidRPr="001215B2">
        <w:rPr>
          <w:rFonts w:ascii="Calibri" w:hAnsi="Calibri" w:cs="Calibri"/>
          <w:b/>
        </w:rPr>
        <w:br/>
      </w: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1035"/>
        <w:gridCol w:w="1820"/>
        <w:gridCol w:w="5655"/>
      </w:tblGrid>
      <w:tr w:rsidR="00D57964" w:rsidRPr="001215B2" w14:paraId="2B5D61FB" w14:textId="77777777" w:rsidTr="00D57964">
        <w:tc>
          <w:tcPr>
            <w:tcW w:w="1101" w:type="dxa"/>
            <w:tcBorders>
              <w:top w:val="single" w:sz="8" w:space="0" w:color="404040"/>
              <w:left w:val="single" w:sz="8" w:space="0" w:color="404040"/>
              <w:bottom w:val="single" w:sz="8" w:space="0" w:color="404040"/>
            </w:tcBorders>
            <w:shd w:val="clear" w:color="auto" w:fill="000000"/>
          </w:tcPr>
          <w:p w14:paraId="1C9D1E78" w14:textId="77777777" w:rsidR="00D57964" w:rsidRPr="001215B2" w:rsidRDefault="00D57964" w:rsidP="00D57964">
            <w:pPr>
              <w:rPr>
                <w:rFonts w:ascii="Calibri" w:hAnsi="Calibri" w:cs="Calibri"/>
                <w:b/>
                <w:bCs/>
                <w:color w:val="FFFFFF"/>
              </w:rPr>
            </w:pPr>
            <w:r w:rsidRPr="001215B2">
              <w:rPr>
                <w:rFonts w:ascii="Calibri" w:hAnsi="Calibri" w:cs="Calibri"/>
                <w:b/>
                <w:bCs/>
                <w:color w:val="FFFFFF"/>
              </w:rPr>
              <w:t>Unit</w:t>
            </w:r>
          </w:p>
        </w:tc>
        <w:tc>
          <w:tcPr>
            <w:tcW w:w="1984" w:type="dxa"/>
            <w:tcBorders>
              <w:top w:val="single" w:sz="8" w:space="0" w:color="404040"/>
              <w:bottom w:val="single" w:sz="8" w:space="0" w:color="404040"/>
            </w:tcBorders>
            <w:shd w:val="clear" w:color="auto" w:fill="000000"/>
          </w:tcPr>
          <w:p w14:paraId="52A69D50" w14:textId="77777777" w:rsidR="00D57964" w:rsidRPr="001215B2" w:rsidRDefault="00D57964" w:rsidP="00D57964">
            <w:pPr>
              <w:rPr>
                <w:rFonts w:ascii="Calibri" w:hAnsi="Calibri" w:cs="Calibri"/>
                <w:b/>
                <w:bCs/>
                <w:color w:val="FFFFFF"/>
              </w:rPr>
            </w:pPr>
            <w:r w:rsidRPr="001215B2">
              <w:rPr>
                <w:rFonts w:ascii="Calibri" w:hAnsi="Calibri" w:cs="Calibri"/>
                <w:b/>
                <w:bCs/>
                <w:color w:val="FFFFFF"/>
              </w:rPr>
              <w:t>Afkorting</w:t>
            </w:r>
          </w:p>
        </w:tc>
        <w:tc>
          <w:tcPr>
            <w:tcW w:w="6692" w:type="dxa"/>
            <w:tcBorders>
              <w:top w:val="single" w:sz="8" w:space="0" w:color="404040"/>
              <w:bottom w:val="single" w:sz="8" w:space="0" w:color="404040"/>
              <w:right w:val="single" w:sz="8" w:space="0" w:color="404040"/>
            </w:tcBorders>
            <w:shd w:val="clear" w:color="auto" w:fill="000000"/>
          </w:tcPr>
          <w:p w14:paraId="5CEDD6FC" w14:textId="77777777" w:rsidR="00D57964" w:rsidRPr="001215B2" w:rsidRDefault="00D57964" w:rsidP="00D57964">
            <w:pPr>
              <w:rPr>
                <w:rFonts w:ascii="Calibri" w:hAnsi="Calibri" w:cs="Calibri"/>
                <w:b/>
                <w:bCs/>
                <w:color w:val="FFFFFF"/>
              </w:rPr>
            </w:pPr>
            <w:r w:rsidRPr="001215B2">
              <w:rPr>
                <w:rFonts w:ascii="Calibri" w:hAnsi="Calibri" w:cs="Calibri"/>
                <w:b/>
                <w:bCs/>
                <w:color w:val="FFFFFF"/>
              </w:rPr>
              <w:t>Naam</w:t>
            </w:r>
          </w:p>
        </w:tc>
      </w:tr>
      <w:tr w:rsidR="00D57964" w:rsidRPr="001215B2" w14:paraId="447AC7FE" w14:textId="77777777" w:rsidTr="00D57964">
        <w:tc>
          <w:tcPr>
            <w:tcW w:w="1101" w:type="dxa"/>
            <w:shd w:val="clear" w:color="auto" w:fill="C0C0C0"/>
          </w:tcPr>
          <w:p w14:paraId="3884AB42" w14:textId="77777777" w:rsidR="00D57964" w:rsidRPr="001215B2" w:rsidRDefault="00D57964" w:rsidP="00D57964">
            <w:pPr>
              <w:rPr>
                <w:rFonts w:ascii="Calibri" w:hAnsi="Calibri" w:cs="Calibri"/>
                <w:b/>
                <w:bCs/>
              </w:rPr>
            </w:pPr>
            <w:r w:rsidRPr="001215B2">
              <w:rPr>
                <w:rFonts w:ascii="Calibri" w:hAnsi="Calibri" w:cs="Calibri"/>
                <w:b/>
                <w:bCs/>
              </w:rPr>
              <w:t>CA</w:t>
            </w:r>
          </w:p>
        </w:tc>
        <w:tc>
          <w:tcPr>
            <w:tcW w:w="1984" w:type="dxa"/>
            <w:shd w:val="clear" w:color="auto" w:fill="C0C0C0"/>
          </w:tcPr>
          <w:p w14:paraId="54AACAFB" w14:textId="77777777" w:rsidR="00D57964" w:rsidRPr="001215B2" w:rsidRDefault="00D57964" w:rsidP="00D57964">
            <w:pPr>
              <w:rPr>
                <w:rFonts w:ascii="Calibri" w:hAnsi="Calibri" w:cs="Calibri"/>
              </w:rPr>
            </w:pPr>
            <w:r w:rsidRPr="001215B2">
              <w:rPr>
                <w:rFonts w:ascii="Calibri" w:hAnsi="Calibri" w:cs="Calibri"/>
              </w:rPr>
              <w:t>APP</w:t>
            </w:r>
          </w:p>
        </w:tc>
        <w:tc>
          <w:tcPr>
            <w:tcW w:w="6692" w:type="dxa"/>
            <w:shd w:val="clear" w:color="auto" w:fill="C0C0C0"/>
          </w:tcPr>
          <w:p w14:paraId="3739EE61" w14:textId="77777777" w:rsidR="00D57964" w:rsidRPr="001215B2" w:rsidRDefault="00D57964" w:rsidP="00D57964">
            <w:pPr>
              <w:rPr>
                <w:rFonts w:ascii="Calibri" w:hAnsi="Calibri" w:cs="Calibri"/>
              </w:rPr>
            </w:pPr>
            <w:r w:rsidRPr="001215B2">
              <w:rPr>
                <w:rFonts w:ascii="Calibri" w:hAnsi="Calibri" w:cs="Calibri"/>
              </w:rPr>
              <w:t>Applicaties</w:t>
            </w:r>
          </w:p>
        </w:tc>
      </w:tr>
      <w:tr w:rsidR="00D57964" w:rsidRPr="001215B2" w14:paraId="1B36C3E6" w14:textId="77777777" w:rsidTr="00D57964">
        <w:tc>
          <w:tcPr>
            <w:tcW w:w="1101" w:type="dxa"/>
            <w:tcBorders>
              <w:right w:val="nil"/>
            </w:tcBorders>
            <w:shd w:val="clear" w:color="auto" w:fill="auto"/>
          </w:tcPr>
          <w:p w14:paraId="3557436D" w14:textId="77777777" w:rsidR="00D57964" w:rsidRPr="001215B2" w:rsidRDefault="00D57964" w:rsidP="00D57964">
            <w:pPr>
              <w:rPr>
                <w:rFonts w:ascii="Calibri" w:hAnsi="Calibri" w:cs="Calibri"/>
                <w:b/>
                <w:bCs/>
              </w:rPr>
            </w:pPr>
            <w:r w:rsidRPr="001215B2">
              <w:rPr>
                <w:rFonts w:ascii="Calibri" w:hAnsi="Calibri" w:cs="Calibri"/>
                <w:b/>
                <w:bCs/>
              </w:rPr>
              <w:t>CA</w:t>
            </w:r>
          </w:p>
        </w:tc>
        <w:tc>
          <w:tcPr>
            <w:tcW w:w="1984" w:type="dxa"/>
            <w:tcBorders>
              <w:left w:val="nil"/>
              <w:right w:val="nil"/>
            </w:tcBorders>
            <w:shd w:val="clear" w:color="auto" w:fill="auto"/>
          </w:tcPr>
          <w:p w14:paraId="6FC27281" w14:textId="77777777" w:rsidR="00D57964" w:rsidRPr="001215B2" w:rsidRDefault="00D57964" w:rsidP="00D57964">
            <w:pPr>
              <w:rPr>
                <w:rFonts w:ascii="Calibri" w:hAnsi="Calibri" w:cs="Calibri"/>
              </w:rPr>
            </w:pPr>
            <w:r w:rsidRPr="001215B2">
              <w:rPr>
                <w:rFonts w:ascii="Calibri" w:hAnsi="Calibri" w:cs="Calibri"/>
              </w:rPr>
              <w:t>OW</w:t>
            </w:r>
          </w:p>
        </w:tc>
        <w:tc>
          <w:tcPr>
            <w:tcW w:w="6692" w:type="dxa"/>
            <w:tcBorders>
              <w:left w:val="nil"/>
            </w:tcBorders>
            <w:shd w:val="clear" w:color="auto" w:fill="auto"/>
          </w:tcPr>
          <w:p w14:paraId="11AFAAC3" w14:textId="77777777" w:rsidR="00D57964" w:rsidRPr="001215B2" w:rsidRDefault="00D57964" w:rsidP="00D57964">
            <w:pPr>
              <w:rPr>
                <w:rFonts w:ascii="Calibri" w:hAnsi="Calibri" w:cs="Calibri"/>
              </w:rPr>
            </w:pPr>
            <w:r w:rsidRPr="001215B2">
              <w:rPr>
                <w:rFonts w:ascii="Calibri" w:hAnsi="Calibri" w:cs="Calibri"/>
              </w:rPr>
              <w:t>Ontwikkeling</w:t>
            </w:r>
          </w:p>
        </w:tc>
      </w:tr>
      <w:tr w:rsidR="00D57964" w:rsidRPr="001215B2" w14:paraId="57AD8019" w14:textId="77777777" w:rsidTr="00D57964">
        <w:tc>
          <w:tcPr>
            <w:tcW w:w="1101" w:type="dxa"/>
            <w:shd w:val="clear" w:color="auto" w:fill="C0C0C0"/>
          </w:tcPr>
          <w:p w14:paraId="1F0605DB" w14:textId="77777777" w:rsidR="00D57964" w:rsidRPr="001215B2" w:rsidRDefault="00D57964" w:rsidP="00D57964">
            <w:pPr>
              <w:rPr>
                <w:rFonts w:ascii="Calibri" w:hAnsi="Calibri" w:cs="Calibri"/>
                <w:b/>
                <w:bCs/>
              </w:rPr>
            </w:pPr>
            <w:r w:rsidRPr="001215B2">
              <w:rPr>
                <w:rFonts w:ascii="Calibri" w:hAnsi="Calibri" w:cs="Calibri"/>
                <w:b/>
                <w:bCs/>
              </w:rPr>
              <w:t>T&amp;LA</w:t>
            </w:r>
          </w:p>
        </w:tc>
        <w:tc>
          <w:tcPr>
            <w:tcW w:w="1984" w:type="dxa"/>
            <w:shd w:val="clear" w:color="auto" w:fill="C0C0C0"/>
          </w:tcPr>
          <w:p w14:paraId="451B57FC" w14:textId="77777777" w:rsidR="00D57964" w:rsidRPr="001215B2" w:rsidRDefault="00D57964" w:rsidP="00D57964">
            <w:pPr>
              <w:rPr>
                <w:rFonts w:ascii="Calibri" w:hAnsi="Calibri" w:cs="Calibri"/>
              </w:rPr>
            </w:pPr>
            <w:r w:rsidRPr="001215B2">
              <w:rPr>
                <w:rFonts w:ascii="Calibri" w:hAnsi="Calibri" w:cs="Calibri"/>
              </w:rPr>
              <w:t>DTP</w:t>
            </w:r>
          </w:p>
        </w:tc>
        <w:tc>
          <w:tcPr>
            <w:tcW w:w="6692" w:type="dxa"/>
            <w:shd w:val="clear" w:color="auto" w:fill="C0C0C0"/>
          </w:tcPr>
          <w:p w14:paraId="450B2594" w14:textId="77777777" w:rsidR="00D57964" w:rsidRPr="001215B2" w:rsidRDefault="00D57964" w:rsidP="00D57964">
            <w:pPr>
              <w:rPr>
                <w:rFonts w:ascii="Calibri" w:hAnsi="Calibri" w:cs="Calibri"/>
              </w:rPr>
            </w:pPr>
            <w:r w:rsidRPr="001215B2">
              <w:rPr>
                <w:rFonts w:ascii="Calibri" w:hAnsi="Calibri" w:cs="Calibri"/>
              </w:rPr>
              <w:t>Desktop</w:t>
            </w:r>
          </w:p>
        </w:tc>
      </w:tr>
      <w:tr w:rsidR="00D57964" w:rsidRPr="001215B2" w14:paraId="002E4325" w14:textId="77777777" w:rsidTr="00D57964">
        <w:tc>
          <w:tcPr>
            <w:tcW w:w="1101" w:type="dxa"/>
            <w:tcBorders>
              <w:right w:val="nil"/>
            </w:tcBorders>
            <w:shd w:val="clear" w:color="auto" w:fill="auto"/>
          </w:tcPr>
          <w:p w14:paraId="3618170C" w14:textId="77777777" w:rsidR="00D57964" w:rsidRPr="001215B2" w:rsidRDefault="00D57964" w:rsidP="00D57964">
            <w:pPr>
              <w:rPr>
                <w:rFonts w:ascii="Calibri" w:hAnsi="Calibri" w:cs="Calibri"/>
                <w:b/>
                <w:bCs/>
              </w:rPr>
            </w:pPr>
            <w:r w:rsidRPr="001215B2">
              <w:rPr>
                <w:rFonts w:ascii="Calibri" w:hAnsi="Calibri" w:cs="Calibri"/>
                <w:b/>
                <w:bCs/>
              </w:rPr>
              <w:t>T&amp;LA</w:t>
            </w:r>
          </w:p>
        </w:tc>
        <w:tc>
          <w:tcPr>
            <w:tcW w:w="1984" w:type="dxa"/>
            <w:tcBorders>
              <w:left w:val="nil"/>
              <w:right w:val="nil"/>
            </w:tcBorders>
            <w:shd w:val="clear" w:color="auto" w:fill="auto"/>
          </w:tcPr>
          <w:p w14:paraId="55390AA3" w14:textId="77777777" w:rsidR="00D57964" w:rsidRPr="001215B2" w:rsidRDefault="00D57964" w:rsidP="00D57964">
            <w:pPr>
              <w:rPr>
                <w:rFonts w:ascii="Calibri" w:hAnsi="Calibri" w:cs="Calibri"/>
              </w:rPr>
            </w:pPr>
            <w:r w:rsidRPr="001215B2">
              <w:rPr>
                <w:rFonts w:ascii="Calibri" w:hAnsi="Calibri" w:cs="Calibri"/>
              </w:rPr>
              <w:t>SRV</w:t>
            </w:r>
          </w:p>
        </w:tc>
        <w:tc>
          <w:tcPr>
            <w:tcW w:w="6692" w:type="dxa"/>
            <w:tcBorders>
              <w:left w:val="nil"/>
            </w:tcBorders>
            <w:shd w:val="clear" w:color="auto" w:fill="auto"/>
          </w:tcPr>
          <w:p w14:paraId="085A02E8" w14:textId="77777777" w:rsidR="00D57964" w:rsidRPr="001215B2" w:rsidRDefault="00D57964" w:rsidP="00D57964">
            <w:pPr>
              <w:rPr>
                <w:rFonts w:ascii="Calibri" w:hAnsi="Calibri" w:cs="Calibri"/>
              </w:rPr>
            </w:pPr>
            <w:r w:rsidRPr="001215B2">
              <w:rPr>
                <w:rFonts w:ascii="Calibri" w:hAnsi="Calibri" w:cs="Calibri"/>
              </w:rPr>
              <w:t>Servers</w:t>
            </w:r>
          </w:p>
        </w:tc>
      </w:tr>
      <w:tr w:rsidR="00D57964" w:rsidRPr="001215B2" w14:paraId="293AB4FF" w14:textId="77777777" w:rsidTr="00D57964">
        <w:tc>
          <w:tcPr>
            <w:tcW w:w="1101" w:type="dxa"/>
            <w:shd w:val="clear" w:color="auto" w:fill="C0C0C0"/>
          </w:tcPr>
          <w:p w14:paraId="09D29326" w14:textId="77777777" w:rsidR="00D57964" w:rsidRPr="001215B2" w:rsidRDefault="00D57964" w:rsidP="00D57964">
            <w:pPr>
              <w:rPr>
                <w:rFonts w:ascii="Calibri" w:hAnsi="Calibri" w:cs="Calibri"/>
                <w:b/>
                <w:bCs/>
              </w:rPr>
            </w:pPr>
            <w:r w:rsidRPr="001215B2">
              <w:rPr>
                <w:rFonts w:ascii="Calibri" w:hAnsi="Calibri" w:cs="Calibri"/>
                <w:b/>
                <w:bCs/>
              </w:rPr>
              <w:t>T&amp;LA</w:t>
            </w:r>
          </w:p>
        </w:tc>
        <w:tc>
          <w:tcPr>
            <w:tcW w:w="1984" w:type="dxa"/>
            <w:shd w:val="clear" w:color="auto" w:fill="C0C0C0"/>
          </w:tcPr>
          <w:p w14:paraId="6E63CED4" w14:textId="77777777" w:rsidR="00D57964" w:rsidRPr="001215B2" w:rsidRDefault="00D57964" w:rsidP="00D57964">
            <w:pPr>
              <w:rPr>
                <w:rFonts w:ascii="Calibri" w:hAnsi="Calibri" w:cs="Calibri"/>
              </w:rPr>
            </w:pPr>
            <w:r w:rsidRPr="001215B2">
              <w:rPr>
                <w:rFonts w:ascii="Calibri" w:hAnsi="Calibri" w:cs="Calibri"/>
              </w:rPr>
              <w:t>NET</w:t>
            </w:r>
          </w:p>
        </w:tc>
        <w:tc>
          <w:tcPr>
            <w:tcW w:w="6692" w:type="dxa"/>
            <w:shd w:val="clear" w:color="auto" w:fill="C0C0C0"/>
          </w:tcPr>
          <w:p w14:paraId="060281D0" w14:textId="77777777" w:rsidR="00D57964" w:rsidRPr="001215B2" w:rsidRDefault="00D57964" w:rsidP="00D57964">
            <w:pPr>
              <w:rPr>
                <w:rFonts w:ascii="Calibri" w:hAnsi="Calibri" w:cs="Calibri"/>
              </w:rPr>
            </w:pPr>
            <w:r w:rsidRPr="001215B2">
              <w:rPr>
                <w:rFonts w:ascii="Calibri" w:hAnsi="Calibri" w:cs="Calibri"/>
              </w:rPr>
              <w:t>Netwerk</w:t>
            </w:r>
          </w:p>
        </w:tc>
      </w:tr>
      <w:tr w:rsidR="00D57964" w:rsidRPr="001215B2" w14:paraId="7220C42C" w14:textId="77777777" w:rsidTr="00D57964">
        <w:tc>
          <w:tcPr>
            <w:tcW w:w="1101" w:type="dxa"/>
            <w:tcBorders>
              <w:right w:val="nil"/>
            </w:tcBorders>
            <w:shd w:val="clear" w:color="auto" w:fill="auto"/>
          </w:tcPr>
          <w:p w14:paraId="4C3E6976" w14:textId="77777777" w:rsidR="00D57964" w:rsidRPr="001215B2" w:rsidRDefault="00D57964" w:rsidP="00D57964">
            <w:pPr>
              <w:rPr>
                <w:rFonts w:ascii="Calibri" w:hAnsi="Calibri" w:cs="Calibri"/>
                <w:b/>
                <w:bCs/>
              </w:rPr>
            </w:pPr>
            <w:r w:rsidRPr="001215B2">
              <w:rPr>
                <w:rFonts w:ascii="Calibri" w:hAnsi="Calibri" w:cs="Calibri"/>
                <w:b/>
                <w:bCs/>
              </w:rPr>
              <w:t>Extern</w:t>
            </w:r>
          </w:p>
        </w:tc>
        <w:tc>
          <w:tcPr>
            <w:tcW w:w="1984" w:type="dxa"/>
            <w:tcBorders>
              <w:left w:val="nil"/>
              <w:right w:val="nil"/>
            </w:tcBorders>
            <w:shd w:val="clear" w:color="auto" w:fill="auto"/>
          </w:tcPr>
          <w:p w14:paraId="1160B102" w14:textId="77777777" w:rsidR="00D57964" w:rsidRPr="001215B2" w:rsidRDefault="00D57964" w:rsidP="00D57964">
            <w:pPr>
              <w:rPr>
                <w:rFonts w:ascii="Calibri" w:hAnsi="Calibri" w:cs="Calibri"/>
              </w:rPr>
            </w:pPr>
            <w:r w:rsidRPr="001215B2">
              <w:rPr>
                <w:rFonts w:ascii="Calibri" w:hAnsi="Calibri" w:cs="Calibri"/>
              </w:rPr>
              <w:t>BOS Decentraal</w:t>
            </w:r>
          </w:p>
        </w:tc>
        <w:tc>
          <w:tcPr>
            <w:tcW w:w="6692" w:type="dxa"/>
            <w:tcBorders>
              <w:left w:val="nil"/>
            </w:tcBorders>
            <w:shd w:val="clear" w:color="auto" w:fill="auto"/>
          </w:tcPr>
          <w:p w14:paraId="457344BC" w14:textId="77777777" w:rsidR="00D57964" w:rsidRPr="001215B2" w:rsidRDefault="00D57964" w:rsidP="00D57964">
            <w:pPr>
              <w:rPr>
                <w:rFonts w:ascii="Calibri" w:hAnsi="Calibri" w:cs="Calibri"/>
              </w:rPr>
            </w:pPr>
            <w:r w:rsidRPr="001215B2">
              <w:rPr>
                <w:rFonts w:ascii="Calibri" w:hAnsi="Calibri" w:cs="Calibri"/>
              </w:rPr>
              <w:t>BOS Decentraal – BOS support bij betreffende academie</w:t>
            </w:r>
          </w:p>
        </w:tc>
      </w:tr>
      <w:tr w:rsidR="00D57964" w:rsidRPr="001215B2" w14:paraId="0E03F597" w14:textId="77777777" w:rsidTr="00D57964">
        <w:tc>
          <w:tcPr>
            <w:tcW w:w="1101" w:type="dxa"/>
            <w:shd w:val="clear" w:color="auto" w:fill="C0C0C0"/>
          </w:tcPr>
          <w:p w14:paraId="6E12D10E" w14:textId="77777777" w:rsidR="00D57964" w:rsidRPr="001215B2" w:rsidRDefault="00D57964" w:rsidP="00D57964">
            <w:pPr>
              <w:rPr>
                <w:rFonts w:ascii="Calibri" w:hAnsi="Calibri" w:cs="Calibri"/>
                <w:b/>
                <w:bCs/>
              </w:rPr>
            </w:pPr>
            <w:r w:rsidRPr="001215B2">
              <w:rPr>
                <w:rFonts w:ascii="Calibri" w:hAnsi="Calibri" w:cs="Calibri"/>
                <w:b/>
                <w:bCs/>
              </w:rPr>
              <w:t>Extern</w:t>
            </w:r>
          </w:p>
        </w:tc>
        <w:tc>
          <w:tcPr>
            <w:tcW w:w="1984" w:type="dxa"/>
            <w:shd w:val="clear" w:color="auto" w:fill="C0C0C0"/>
          </w:tcPr>
          <w:p w14:paraId="62EAF6B4" w14:textId="77777777" w:rsidR="00D57964" w:rsidRPr="001215B2" w:rsidRDefault="00D57964" w:rsidP="00D57964">
            <w:pPr>
              <w:rPr>
                <w:rFonts w:ascii="Calibri" w:hAnsi="Calibri" w:cs="Calibri"/>
              </w:rPr>
            </w:pPr>
            <w:r w:rsidRPr="001215B2">
              <w:rPr>
                <w:rFonts w:ascii="Calibri" w:hAnsi="Calibri" w:cs="Calibri"/>
              </w:rPr>
              <w:t>DLO Support</w:t>
            </w:r>
          </w:p>
        </w:tc>
        <w:tc>
          <w:tcPr>
            <w:tcW w:w="6692" w:type="dxa"/>
            <w:shd w:val="clear" w:color="auto" w:fill="C0C0C0"/>
          </w:tcPr>
          <w:p w14:paraId="6B073187" w14:textId="77777777" w:rsidR="00D57964" w:rsidRPr="001215B2" w:rsidRDefault="00D57964" w:rsidP="00D57964">
            <w:pPr>
              <w:rPr>
                <w:rFonts w:ascii="Calibri" w:hAnsi="Calibri" w:cs="Calibri"/>
              </w:rPr>
            </w:pPr>
            <w:r w:rsidRPr="001215B2">
              <w:rPr>
                <w:rFonts w:ascii="Calibri" w:hAnsi="Calibri" w:cs="Calibri"/>
              </w:rPr>
              <w:t>DLO Support</w:t>
            </w:r>
          </w:p>
        </w:tc>
      </w:tr>
      <w:tr w:rsidR="00D57964" w:rsidRPr="001215B2" w14:paraId="547788BB" w14:textId="77777777" w:rsidTr="00D57964">
        <w:tc>
          <w:tcPr>
            <w:tcW w:w="1101" w:type="dxa"/>
            <w:tcBorders>
              <w:right w:val="nil"/>
            </w:tcBorders>
            <w:shd w:val="clear" w:color="auto" w:fill="auto"/>
          </w:tcPr>
          <w:p w14:paraId="48F16AE9" w14:textId="77777777" w:rsidR="00D57964" w:rsidRPr="001215B2" w:rsidRDefault="00D57964" w:rsidP="00D57964">
            <w:pPr>
              <w:rPr>
                <w:rFonts w:ascii="Calibri" w:hAnsi="Calibri" w:cs="Calibri"/>
                <w:b/>
                <w:bCs/>
              </w:rPr>
            </w:pPr>
            <w:r w:rsidRPr="001215B2">
              <w:rPr>
                <w:rFonts w:ascii="Calibri" w:hAnsi="Calibri" w:cs="Calibri"/>
                <w:b/>
                <w:bCs/>
              </w:rPr>
              <w:t>Extern</w:t>
            </w:r>
          </w:p>
        </w:tc>
        <w:tc>
          <w:tcPr>
            <w:tcW w:w="1984" w:type="dxa"/>
            <w:tcBorders>
              <w:left w:val="nil"/>
              <w:right w:val="nil"/>
            </w:tcBorders>
            <w:shd w:val="clear" w:color="auto" w:fill="auto"/>
          </w:tcPr>
          <w:p w14:paraId="709F4A4D" w14:textId="77777777" w:rsidR="00D57964" w:rsidRPr="001215B2" w:rsidRDefault="00D57964" w:rsidP="00D57964">
            <w:pPr>
              <w:rPr>
                <w:rFonts w:ascii="Calibri" w:hAnsi="Calibri" w:cs="Calibri"/>
              </w:rPr>
            </w:pPr>
            <w:r w:rsidRPr="001215B2">
              <w:rPr>
                <w:rFonts w:ascii="Calibri" w:hAnsi="Calibri" w:cs="Calibri"/>
              </w:rPr>
              <w:t>Bibliotheek</w:t>
            </w:r>
          </w:p>
        </w:tc>
        <w:tc>
          <w:tcPr>
            <w:tcW w:w="6692" w:type="dxa"/>
            <w:tcBorders>
              <w:left w:val="nil"/>
            </w:tcBorders>
            <w:shd w:val="clear" w:color="auto" w:fill="auto"/>
          </w:tcPr>
          <w:p w14:paraId="29F26E20" w14:textId="77777777" w:rsidR="00D57964" w:rsidRPr="001215B2" w:rsidRDefault="00D57964" w:rsidP="00D57964">
            <w:pPr>
              <w:rPr>
                <w:rFonts w:ascii="Calibri" w:hAnsi="Calibri" w:cs="Calibri"/>
              </w:rPr>
            </w:pPr>
            <w:r w:rsidRPr="001215B2">
              <w:rPr>
                <w:rFonts w:ascii="Calibri" w:hAnsi="Calibri" w:cs="Calibri"/>
              </w:rPr>
              <w:t>Bibliotheek</w:t>
            </w:r>
          </w:p>
        </w:tc>
      </w:tr>
      <w:tr w:rsidR="00D57964" w:rsidRPr="001215B2" w14:paraId="0ED4C99B" w14:textId="77777777" w:rsidTr="00D57964">
        <w:tc>
          <w:tcPr>
            <w:tcW w:w="1101" w:type="dxa"/>
            <w:shd w:val="clear" w:color="auto" w:fill="C0C0C0"/>
          </w:tcPr>
          <w:p w14:paraId="08C5563D" w14:textId="77777777" w:rsidR="00D57964" w:rsidRPr="001215B2" w:rsidRDefault="00D57964" w:rsidP="00D57964">
            <w:pPr>
              <w:rPr>
                <w:rFonts w:ascii="Calibri" w:hAnsi="Calibri" w:cs="Calibri"/>
                <w:b/>
                <w:bCs/>
              </w:rPr>
            </w:pPr>
            <w:r w:rsidRPr="001215B2">
              <w:rPr>
                <w:rFonts w:ascii="Calibri" w:hAnsi="Calibri" w:cs="Calibri"/>
                <w:b/>
                <w:bCs/>
              </w:rPr>
              <w:t>Extern</w:t>
            </w:r>
          </w:p>
        </w:tc>
        <w:tc>
          <w:tcPr>
            <w:tcW w:w="1984" w:type="dxa"/>
            <w:shd w:val="clear" w:color="auto" w:fill="C0C0C0"/>
          </w:tcPr>
          <w:p w14:paraId="158A0FA5" w14:textId="77777777" w:rsidR="00D57964" w:rsidRPr="001215B2" w:rsidRDefault="00D57964" w:rsidP="00D57964">
            <w:pPr>
              <w:rPr>
                <w:rFonts w:ascii="Calibri" w:hAnsi="Calibri" w:cs="Calibri"/>
              </w:rPr>
            </w:pPr>
            <w:r w:rsidRPr="001215B2">
              <w:rPr>
                <w:rFonts w:ascii="Calibri" w:hAnsi="Calibri" w:cs="Calibri"/>
              </w:rPr>
              <w:t>Adm. Opleiding</w:t>
            </w:r>
          </w:p>
        </w:tc>
        <w:tc>
          <w:tcPr>
            <w:tcW w:w="6692" w:type="dxa"/>
            <w:shd w:val="clear" w:color="auto" w:fill="C0C0C0"/>
          </w:tcPr>
          <w:p w14:paraId="6C86EA3B" w14:textId="77777777" w:rsidR="00D57964" w:rsidRPr="001215B2" w:rsidRDefault="00D57964" w:rsidP="00D57964">
            <w:pPr>
              <w:rPr>
                <w:rFonts w:ascii="Calibri" w:hAnsi="Calibri" w:cs="Calibri"/>
              </w:rPr>
            </w:pPr>
            <w:r w:rsidRPr="001215B2">
              <w:rPr>
                <w:rFonts w:ascii="Calibri" w:hAnsi="Calibri" w:cs="Calibri"/>
              </w:rPr>
              <w:t>Administratie Opleiding</w:t>
            </w:r>
          </w:p>
        </w:tc>
      </w:tr>
    </w:tbl>
    <w:p w14:paraId="1446EFA4" w14:textId="77777777" w:rsidR="00D57964" w:rsidRPr="001215B2" w:rsidRDefault="00D57964" w:rsidP="00D57964">
      <w:pPr>
        <w:rPr>
          <w:rFonts w:ascii="Calibri" w:hAnsi="Calibri" w:cs="Calibri"/>
        </w:rPr>
      </w:pPr>
    </w:p>
    <w:p w14:paraId="00642021" w14:textId="77777777" w:rsidR="00D57964" w:rsidRPr="001215B2" w:rsidRDefault="00D57964" w:rsidP="00D57964">
      <w:pPr>
        <w:rPr>
          <w:rFonts w:ascii="Calibri" w:hAnsi="Calibri" w:cs="Calibri"/>
          <w:i/>
        </w:rPr>
      </w:pPr>
      <w:r w:rsidRPr="001215B2">
        <w:rPr>
          <w:rFonts w:ascii="Calibri" w:hAnsi="Calibri" w:cs="Calibri"/>
          <w:b/>
          <w:i/>
          <w:color w:val="FF0000"/>
        </w:rPr>
        <w:t>LET OP:</w:t>
      </w:r>
      <w:r w:rsidRPr="001215B2">
        <w:rPr>
          <w:rFonts w:ascii="Calibri" w:hAnsi="Calibri" w:cs="Calibri"/>
          <w:i/>
        </w:rPr>
        <w:t xml:space="preserve"> Merk op dat er ook nog de oplosgroep </w:t>
      </w:r>
      <w:r w:rsidRPr="001215B2">
        <w:rPr>
          <w:rFonts w:ascii="Calibri" w:hAnsi="Calibri" w:cs="Calibri"/>
          <w:b/>
          <w:bCs/>
          <w:i/>
        </w:rPr>
        <w:t>Onderhoud en Beheer</w:t>
      </w:r>
      <w:r w:rsidRPr="001215B2">
        <w:rPr>
          <w:rFonts w:ascii="Calibri" w:hAnsi="Calibri" w:cs="Calibri"/>
          <w:i/>
        </w:rPr>
        <w:t xml:space="preserve"> is, de bedoeling is dat die groep</w:t>
      </w:r>
      <w:r w:rsidRPr="001215B2">
        <w:rPr>
          <w:rFonts w:ascii="Calibri" w:hAnsi="Calibri" w:cs="Calibri"/>
          <w:b/>
          <w:bCs/>
          <w:i/>
        </w:rPr>
        <w:t xml:space="preserve"> niet meer gebruikt </w:t>
      </w:r>
      <w:r w:rsidRPr="001215B2">
        <w:rPr>
          <w:rFonts w:ascii="Calibri" w:hAnsi="Calibri" w:cs="Calibri"/>
          <w:i/>
        </w:rPr>
        <w:t>wordt.</w:t>
      </w:r>
    </w:p>
    <w:p w14:paraId="1C313249" w14:textId="77777777" w:rsidR="00D57964" w:rsidRPr="001215B2" w:rsidRDefault="00D57964" w:rsidP="00D57964">
      <w:pPr>
        <w:rPr>
          <w:rFonts w:ascii="Calibri" w:hAnsi="Calibri" w:cs="Calibri"/>
        </w:rPr>
      </w:pPr>
    </w:p>
    <w:p w14:paraId="2662D903" w14:textId="77777777" w:rsidR="00D57964" w:rsidRPr="001215B2" w:rsidRDefault="00D57964" w:rsidP="00D57964">
      <w:pPr>
        <w:rPr>
          <w:rFonts w:ascii="Calibri" w:hAnsi="Calibri" w:cs="Calibri"/>
        </w:rPr>
      </w:pPr>
    </w:p>
    <w:p w14:paraId="392C1CAF" w14:textId="77777777" w:rsidR="00D57964" w:rsidRPr="001215B2" w:rsidRDefault="00D57964" w:rsidP="00D57964">
      <w:pPr>
        <w:rPr>
          <w:rFonts w:ascii="Calibri" w:hAnsi="Calibri" w:cs="Calibri"/>
        </w:rPr>
      </w:pPr>
    </w:p>
    <w:p w14:paraId="6C55422F" w14:textId="77777777" w:rsidR="00D57964" w:rsidRPr="001215B2" w:rsidRDefault="00D57964" w:rsidP="00D57964">
      <w:pPr>
        <w:rPr>
          <w:rFonts w:ascii="Calibri" w:hAnsi="Calibri" w:cs="Calibri"/>
        </w:rPr>
      </w:pPr>
    </w:p>
    <w:p w14:paraId="1DD8F266" w14:textId="77777777" w:rsidR="00D57964" w:rsidRPr="001215B2" w:rsidRDefault="00D57964" w:rsidP="00D57964">
      <w:pPr>
        <w:rPr>
          <w:rFonts w:ascii="Calibri" w:hAnsi="Calibri" w:cs="Calibri"/>
        </w:rPr>
      </w:pPr>
    </w:p>
    <w:p w14:paraId="26D7E722" w14:textId="77777777" w:rsidR="00D57964" w:rsidRPr="001215B2" w:rsidRDefault="00D57964" w:rsidP="00D57964">
      <w:pPr>
        <w:rPr>
          <w:rFonts w:ascii="Calibri" w:hAnsi="Calibri" w:cs="Calibri"/>
        </w:rPr>
      </w:pPr>
    </w:p>
    <w:p w14:paraId="43CAC00B" w14:textId="77777777" w:rsidR="00D57964" w:rsidRPr="001215B2" w:rsidRDefault="00D57964" w:rsidP="00D57964">
      <w:pPr>
        <w:rPr>
          <w:rFonts w:ascii="Calibri" w:hAnsi="Calibri" w:cs="Calibri"/>
        </w:rPr>
      </w:pPr>
    </w:p>
    <w:p w14:paraId="543644C8" w14:textId="77777777" w:rsidR="00D57964" w:rsidRPr="001215B2" w:rsidRDefault="00D57964" w:rsidP="00D57964">
      <w:pPr>
        <w:rPr>
          <w:rFonts w:ascii="Calibri" w:hAnsi="Calibri" w:cs="Calibri"/>
        </w:rPr>
      </w:pPr>
    </w:p>
    <w:p w14:paraId="40F97DE1" w14:textId="77777777" w:rsidR="00D57964" w:rsidRPr="001215B2" w:rsidRDefault="00D57964" w:rsidP="00D57964">
      <w:pPr>
        <w:rPr>
          <w:rFonts w:ascii="Calibri" w:hAnsi="Calibri" w:cs="Calibri"/>
        </w:rPr>
      </w:pPr>
    </w:p>
    <w:p w14:paraId="3E5EF6AE" w14:textId="77777777" w:rsidR="00D57964" w:rsidRPr="001215B2" w:rsidRDefault="00D57964" w:rsidP="00D57964">
      <w:pPr>
        <w:rPr>
          <w:rFonts w:ascii="Calibri" w:hAnsi="Calibri" w:cs="Calibri"/>
        </w:rPr>
      </w:pPr>
    </w:p>
    <w:p w14:paraId="5C2A5829" w14:textId="77777777" w:rsidR="00D57964" w:rsidRPr="001215B2" w:rsidRDefault="00D57964" w:rsidP="00D57964">
      <w:pPr>
        <w:rPr>
          <w:rFonts w:ascii="Calibri" w:hAnsi="Calibri" w:cs="Calibri"/>
        </w:rPr>
      </w:pPr>
    </w:p>
    <w:p w14:paraId="5F850CC3" w14:textId="77777777" w:rsidR="00D57964" w:rsidRPr="001215B2" w:rsidRDefault="00D57964" w:rsidP="00D57964">
      <w:pPr>
        <w:rPr>
          <w:rFonts w:ascii="Calibri" w:hAnsi="Calibri" w:cs="Calibri"/>
        </w:rPr>
      </w:pPr>
    </w:p>
    <w:p w14:paraId="0E4775F3" w14:textId="77777777" w:rsidR="00D57964" w:rsidRPr="001215B2" w:rsidRDefault="00D57964" w:rsidP="00D57964">
      <w:r w:rsidRPr="001215B2">
        <w:rPr>
          <w:rFonts w:ascii="Calibri" w:hAnsi="Calibri" w:cs="Calibri"/>
          <w:b/>
        </w:rPr>
        <w:t xml:space="preserve">2. Standaardvragen bij aanname call </w:t>
      </w:r>
      <w:r w:rsidRPr="001215B2">
        <w:rPr>
          <w:noProof/>
          <w:lang w:val="en-US"/>
        </w:rPr>
        <w:drawing>
          <wp:inline distT="0" distB="0" distL="0" distR="0" wp14:anchorId="388A11EA" wp14:editId="23DE160D">
            <wp:extent cx="5762625" cy="8534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8534400"/>
                    </a:xfrm>
                    <a:prstGeom prst="rect">
                      <a:avLst/>
                    </a:prstGeom>
                    <a:noFill/>
                    <a:ln>
                      <a:noFill/>
                    </a:ln>
                  </pic:spPr>
                </pic:pic>
              </a:graphicData>
            </a:graphic>
          </wp:inline>
        </w:drawing>
      </w:r>
    </w:p>
    <w:p w14:paraId="6684AE56" w14:textId="77777777" w:rsidR="00D57964" w:rsidRPr="001215B2" w:rsidRDefault="00D57964" w:rsidP="00D57964">
      <w:pPr>
        <w:rPr>
          <w:rFonts w:ascii="Calibri" w:hAnsi="Calibri" w:cs="Calibri"/>
        </w:rPr>
      </w:pPr>
      <w:r w:rsidRPr="001215B2">
        <w:rPr>
          <w:rFonts w:ascii="Calibri" w:hAnsi="Calibri" w:cs="Calibri"/>
          <w:b/>
          <w:bCs/>
        </w:rPr>
        <w:t>3. Bepalen oplosgroep en overzicht applicaties Backoffice</w:t>
      </w:r>
      <w:r w:rsidRPr="001215B2">
        <w:rPr>
          <w:rFonts w:ascii="Calibri" w:hAnsi="Calibri" w:cs="Calibri"/>
        </w:rPr>
        <w:br/>
        <w:t>Wanneer de IT-Servicedesk niet in staat is de call op te lossen, dan kan deze worden doorgezet naar een oplosgroep volgens het allocatie schema.</w:t>
      </w:r>
    </w:p>
    <w:p w14:paraId="0B2108E4" w14:textId="77777777" w:rsidR="00D57964" w:rsidRPr="001215B2" w:rsidRDefault="00D57964" w:rsidP="00D57964">
      <w:pPr>
        <w:rPr>
          <w:rFonts w:ascii="Calibri" w:hAnsi="Calibri" w:cs="Calibri"/>
          <w:b/>
        </w:rPr>
      </w:pPr>
    </w:p>
    <w:p w14:paraId="0D5EB8AC" w14:textId="77777777" w:rsidR="00D57964" w:rsidRPr="001215B2" w:rsidRDefault="00D57964" w:rsidP="00D57964">
      <w:pPr>
        <w:rPr>
          <w:rFonts w:ascii="Calibri" w:hAnsi="Calibri" w:cs="Calibri"/>
          <w:b/>
        </w:rPr>
      </w:pPr>
      <w:r w:rsidRPr="001215B2">
        <w:rPr>
          <w:rFonts w:ascii="Calibri" w:hAnsi="Calibri" w:cs="Calibri"/>
          <w:b/>
        </w:rPr>
        <w:t>3a. Allocatie schema</w:t>
      </w:r>
    </w:p>
    <w:p w14:paraId="05DF478D" w14:textId="77777777" w:rsidR="00D57964" w:rsidRPr="001215B2" w:rsidRDefault="00D57964" w:rsidP="00D57964">
      <w:pPr>
        <w:rPr>
          <w:rFonts w:ascii="Calibri" w:hAnsi="Calibri" w:cs="Calibri"/>
          <w:u w:val="single"/>
        </w:rPr>
      </w:pPr>
    </w:p>
    <w:p w14:paraId="61C88E03" w14:textId="77777777" w:rsidR="00D57964" w:rsidRPr="001215B2" w:rsidRDefault="00D634BB" w:rsidP="00D57964">
      <w:pPr>
        <w:rPr>
          <w:rFonts w:ascii="Calibri" w:hAnsi="Calibri" w:cs="Calibri"/>
          <w:b/>
        </w:rPr>
      </w:pPr>
      <w:r>
        <w:pict w14:anchorId="1A1AB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582pt">
            <v:imagedata r:id="rId69" o:title=""/>
          </v:shape>
        </w:pict>
      </w:r>
      <w:r w:rsidR="00D57964" w:rsidRPr="001215B2">
        <w:br/>
      </w:r>
      <w:r w:rsidR="00D57964" w:rsidRPr="001215B2">
        <w:rPr>
          <w:rFonts w:ascii="Calibri" w:hAnsi="Calibri" w:cs="Calibri"/>
          <w:b/>
          <w:i/>
          <w:color w:val="FF0000"/>
        </w:rPr>
        <w:t>LET OP:</w:t>
      </w:r>
      <w:r w:rsidR="00D57964" w:rsidRPr="001215B2">
        <w:rPr>
          <w:rFonts w:ascii="Calibri" w:hAnsi="Calibri" w:cs="Calibri"/>
          <w:i/>
          <w:color w:val="FF0000"/>
        </w:rPr>
        <w:t xml:space="preserve"> </w:t>
      </w:r>
      <w:r w:rsidR="00D57964" w:rsidRPr="001215B2">
        <w:rPr>
          <w:rFonts w:ascii="Calibri" w:hAnsi="Calibri" w:cs="Calibri"/>
          <w:i/>
        </w:rPr>
        <w:t>Wil je weten welke applicaties worden gerekend tot Backoffice applicaties? Kijk even bij 3b.</w:t>
      </w:r>
      <w:r w:rsidR="00D57964" w:rsidRPr="001215B2">
        <w:rPr>
          <w:rFonts w:ascii="Calibri" w:hAnsi="Calibri" w:cs="Calibri"/>
          <w:u w:val="single"/>
        </w:rPr>
        <w:br/>
      </w:r>
    </w:p>
    <w:p w14:paraId="65FD0638" w14:textId="77777777" w:rsidR="00D57964" w:rsidRPr="001215B2" w:rsidRDefault="00D57964" w:rsidP="00D57964">
      <w:pPr>
        <w:rPr>
          <w:rFonts w:ascii="Calibri" w:hAnsi="Calibri" w:cs="Calibri"/>
        </w:rPr>
      </w:pPr>
      <w:r w:rsidRPr="001215B2">
        <w:rPr>
          <w:rFonts w:ascii="Calibri" w:hAnsi="Calibri" w:cs="Calibri"/>
          <w:b/>
        </w:rPr>
        <w:t>3b. Lijst van Backoffice applicaties</w:t>
      </w:r>
      <w:r w:rsidRPr="001215B2">
        <w:rPr>
          <w:rFonts w:ascii="Calibri" w:hAnsi="Calibri" w:cs="Calibri"/>
          <w:b/>
        </w:rPr>
        <w:br/>
      </w: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796"/>
        <w:gridCol w:w="5714"/>
      </w:tblGrid>
      <w:tr w:rsidR="00D57964" w:rsidRPr="001215B2" w14:paraId="28F929C1" w14:textId="77777777" w:rsidTr="00D57964">
        <w:tc>
          <w:tcPr>
            <w:tcW w:w="2943" w:type="dxa"/>
            <w:tcBorders>
              <w:top w:val="single" w:sz="8" w:space="0" w:color="404040"/>
              <w:left w:val="single" w:sz="8" w:space="0" w:color="404040"/>
              <w:bottom w:val="single" w:sz="8" w:space="0" w:color="404040"/>
              <w:right w:val="single" w:sz="8" w:space="0" w:color="404040"/>
            </w:tcBorders>
            <w:shd w:val="clear" w:color="auto" w:fill="000000"/>
          </w:tcPr>
          <w:p w14:paraId="36E47939" w14:textId="77777777" w:rsidR="00D57964" w:rsidRPr="001215B2" w:rsidRDefault="00D57964" w:rsidP="00D57964">
            <w:pPr>
              <w:rPr>
                <w:rFonts w:ascii="Calibri" w:hAnsi="Calibri" w:cs="Calibri"/>
                <w:b/>
                <w:bCs/>
                <w:color w:val="FFFFFF"/>
              </w:rPr>
            </w:pPr>
            <w:r w:rsidRPr="001215B2">
              <w:rPr>
                <w:rFonts w:ascii="Calibri" w:hAnsi="Calibri" w:cs="Calibri"/>
                <w:b/>
                <w:bCs/>
                <w:color w:val="FFFFFF"/>
              </w:rPr>
              <w:t>Applicatie</w:t>
            </w:r>
          </w:p>
        </w:tc>
        <w:tc>
          <w:tcPr>
            <w:tcW w:w="6834" w:type="dxa"/>
            <w:tcBorders>
              <w:top w:val="single" w:sz="8" w:space="0" w:color="404040"/>
              <w:left w:val="single" w:sz="8" w:space="0" w:color="404040"/>
              <w:bottom w:val="single" w:sz="8" w:space="0" w:color="404040"/>
              <w:right w:val="single" w:sz="8" w:space="0" w:color="404040"/>
            </w:tcBorders>
            <w:shd w:val="clear" w:color="auto" w:fill="000000"/>
          </w:tcPr>
          <w:p w14:paraId="760B423E" w14:textId="77777777" w:rsidR="00D57964" w:rsidRPr="001215B2" w:rsidRDefault="00D57964" w:rsidP="00D57964">
            <w:pPr>
              <w:rPr>
                <w:rFonts w:ascii="Calibri" w:hAnsi="Calibri" w:cs="Calibri"/>
                <w:b/>
                <w:bCs/>
                <w:color w:val="FFFFFF"/>
              </w:rPr>
            </w:pPr>
            <w:r w:rsidRPr="001215B2">
              <w:rPr>
                <w:rFonts w:ascii="Calibri" w:hAnsi="Calibri" w:cs="Calibri"/>
                <w:b/>
                <w:bCs/>
                <w:color w:val="FFFFFF"/>
              </w:rPr>
              <w:t>Omschrijving</w:t>
            </w:r>
          </w:p>
        </w:tc>
      </w:tr>
      <w:tr w:rsidR="00D57964" w:rsidRPr="001215B2" w14:paraId="09008448" w14:textId="77777777" w:rsidTr="00D57964">
        <w:tc>
          <w:tcPr>
            <w:tcW w:w="2943" w:type="dxa"/>
            <w:tcBorders>
              <w:right w:val="single" w:sz="8" w:space="0" w:color="404040"/>
            </w:tcBorders>
            <w:shd w:val="clear" w:color="auto" w:fill="C0C0C0"/>
          </w:tcPr>
          <w:p w14:paraId="79C393DF" w14:textId="77777777" w:rsidR="00D57964" w:rsidRPr="001215B2" w:rsidRDefault="00D57964" w:rsidP="00D57964">
            <w:pPr>
              <w:rPr>
                <w:rFonts w:ascii="Calibri" w:hAnsi="Calibri" w:cs="Calibri"/>
                <w:b/>
                <w:bCs/>
              </w:rPr>
            </w:pPr>
            <w:r w:rsidRPr="001215B2">
              <w:rPr>
                <w:rFonts w:ascii="Calibri" w:hAnsi="Calibri" w:cs="Calibri"/>
                <w:b/>
                <w:bCs/>
              </w:rPr>
              <w:t>Aris</w:t>
            </w:r>
          </w:p>
        </w:tc>
        <w:tc>
          <w:tcPr>
            <w:tcW w:w="6834" w:type="dxa"/>
            <w:tcBorders>
              <w:left w:val="single" w:sz="8" w:space="0" w:color="404040"/>
            </w:tcBorders>
            <w:shd w:val="clear" w:color="auto" w:fill="C0C0C0"/>
          </w:tcPr>
          <w:p w14:paraId="5F0CCC25" w14:textId="77777777" w:rsidR="00D57964" w:rsidRPr="001215B2" w:rsidRDefault="00D57964" w:rsidP="00D57964">
            <w:pPr>
              <w:rPr>
                <w:rFonts w:ascii="Calibri" w:hAnsi="Calibri" w:cs="Calibri"/>
              </w:rPr>
            </w:pPr>
            <w:r w:rsidRPr="001215B2">
              <w:rPr>
                <w:rFonts w:ascii="Calibri" w:hAnsi="Calibri" w:cs="Calibri"/>
              </w:rPr>
              <w:t>Architecten tool/Administratieve procesbeschrijvingen</w:t>
            </w:r>
          </w:p>
        </w:tc>
      </w:tr>
      <w:tr w:rsidR="00D57964" w:rsidRPr="001215B2" w14:paraId="5A748A31" w14:textId="77777777" w:rsidTr="00D57964">
        <w:tc>
          <w:tcPr>
            <w:tcW w:w="2943" w:type="dxa"/>
            <w:tcBorders>
              <w:right w:val="single" w:sz="8" w:space="0" w:color="404040"/>
            </w:tcBorders>
            <w:shd w:val="clear" w:color="auto" w:fill="auto"/>
          </w:tcPr>
          <w:p w14:paraId="73DF73A7" w14:textId="77777777" w:rsidR="00D57964" w:rsidRPr="001215B2" w:rsidRDefault="00D57964" w:rsidP="00D57964">
            <w:pPr>
              <w:rPr>
                <w:rFonts w:ascii="Calibri" w:hAnsi="Calibri" w:cs="Calibri"/>
                <w:b/>
                <w:bCs/>
              </w:rPr>
            </w:pPr>
            <w:r w:rsidRPr="001215B2">
              <w:rPr>
                <w:rFonts w:ascii="Calibri" w:hAnsi="Calibri" w:cs="Calibri"/>
                <w:b/>
                <w:bCs/>
              </w:rPr>
              <w:t>A-select</w:t>
            </w:r>
          </w:p>
        </w:tc>
        <w:tc>
          <w:tcPr>
            <w:tcW w:w="6834" w:type="dxa"/>
            <w:tcBorders>
              <w:left w:val="single" w:sz="8" w:space="0" w:color="404040"/>
            </w:tcBorders>
            <w:shd w:val="clear" w:color="auto" w:fill="auto"/>
          </w:tcPr>
          <w:p w14:paraId="5E64C208" w14:textId="77777777" w:rsidR="00D57964" w:rsidRPr="001215B2" w:rsidRDefault="00D57964" w:rsidP="00D57964">
            <w:pPr>
              <w:rPr>
                <w:rFonts w:ascii="Calibri" w:hAnsi="Calibri" w:cs="Calibri"/>
              </w:rPr>
            </w:pPr>
            <w:r w:rsidRPr="001215B2">
              <w:rPr>
                <w:rFonts w:ascii="Calibri" w:hAnsi="Calibri" w:cs="Calibri"/>
              </w:rPr>
              <w:t>Single Sign On (SSO) en web auth.</w:t>
            </w:r>
          </w:p>
        </w:tc>
      </w:tr>
      <w:tr w:rsidR="00D57964" w:rsidRPr="001215B2" w14:paraId="3EDC7EA9" w14:textId="77777777" w:rsidTr="00D57964">
        <w:tc>
          <w:tcPr>
            <w:tcW w:w="2943" w:type="dxa"/>
            <w:tcBorders>
              <w:right w:val="single" w:sz="8" w:space="0" w:color="404040"/>
            </w:tcBorders>
            <w:shd w:val="clear" w:color="auto" w:fill="C0C0C0"/>
          </w:tcPr>
          <w:p w14:paraId="43E6591C" w14:textId="77777777" w:rsidR="00D57964" w:rsidRPr="001215B2" w:rsidRDefault="00D57964" w:rsidP="00D57964">
            <w:pPr>
              <w:rPr>
                <w:rFonts w:ascii="Calibri" w:hAnsi="Calibri" w:cs="Calibri"/>
                <w:b/>
                <w:bCs/>
              </w:rPr>
            </w:pPr>
            <w:r w:rsidRPr="001215B2">
              <w:rPr>
                <w:rFonts w:ascii="Calibri" w:hAnsi="Calibri" w:cs="Calibri"/>
                <w:b/>
                <w:bCs/>
              </w:rPr>
              <w:t>BIV – database</w:t>
            </w:r>
          </w:p>
        </w:tc>
        <w:tc>
          <w:tcPr>
            <w:tcW w:w="6834" w:type="dxa"/>
            <w:tcBorders>
              <w:left w:val="single" w:sz="8" w:space="0" w:color="404040"/>
            </w:tcBorders>
            <w:shd w:val="clear" w:color="auto" w:fill="C0C0C0"/>
          </w:tcPr>
          <w:p w14:paraId="76F562CE" w14:textId="77777777" w:rsidR="00D57964" w:rsidRPr="001215B2" w:rsidRDefault="00D57964" w:rsidP="00D57964">
            <w:pPr>
              <w:rPr>
                <w:rFonts w:ascii="Calibri" w:hAnsi="Calibri" w:cs="Calibri"/>
              </w:rPr>
            </w:pPr>
            <w:r w:rsidRPr="001215B2">
              <w:rPr>
                <w:rFonts w:ascii="Calibri" w:hAnsi="Calibri" w:cs="Calibri"/>
              </w:rPr>
              <w:t>database t.b.v. rapportages</w:t>
            </w:r>
          </w:p>
        </w:tc>
      </w:tr>
      <w:tr w:rsidR="00D57964" w:rsidRPr="001215B2" w14:paraId="5E31BBC8" w14:textId="77777777" w:rsidTr="00D57964">
        <w:tc>
          <w:tcPr>
            <w:tcW w:w="2943" w:type="dxa"/>
            <w:tcBorders>
              <w:right w:val="single" w:sz="8" w:space="0" w:color="404040"/>
            </w:tcBorders>
            <w:shd w:val="clear" w:color="auto" w:fill="auto"/>
          </w:tcPr>
          <w:p w14:paraId="2BF3DCC2" w14:textId="77777777" w:rsidR="00D57964" w:rsidRPr="001215B2" w:rsidRDefault="00D57964" w:rsidP="00D57964">
            <w:pPr>
              <w:rPr>
                <w:rFonts w:ascii="Calibri" w:hAnsi="Calibri" w:cs="Calibri"/>
                <w:b/>
                <w:bCs/>
              </w:rPr>
            </w:pPr>
            <w:r w:rsidRPr="001215B2">
              <w:rPr>
                <w:rFonts w:ascii="Calibri" w:hAnsi="Calibri" w:cs="Calibri"/>
                <w:b/>
                <w:bCs/>
              </w:rPr>
              <w:t>Blackboard</w:t>
            </w:r>
          </w:p>
        </w:tc>
        <w:tc>
          <w:tcPr>
            <w:tcW w:w="6834" w:type="dxa"/>
            <w:tcBorders>
              <w:left w:val="single" w:sz="8" w:space="0" w:color="404040"/>
            </w:tcBorders>
            <w:shd w:val="clear" w:color="auto" w:fill="auto"/>
          </w:tcPr>
          <w:p w14:paraId="4568BD44" w14:textId="77777777" w:rsidR="00D57964" w:rsidRPr="001215B2" w:rsidRDefault="00D57964" w:rsidP="00D57964">
            <w:pPr>
              <w:rPr>
                <w:rFonts w:ascii="Calibri" w:hAnsi="Calibri" w:cs="Calibri"/>
              </w:rPr>
            </w:pPr>
            <w:r w:rsidRPr="001215B2">
              <w:rPr>
                <w:rFonts w:ascii="Calibri" w:hAnsi="Calibri" w:cs="Calibri"/>
              </w:rPr>
              <w:t>Digitale leer omgeving (DLO)</w:t>
            </w:r>
          </w:p>
        </w:tc>
      </w:tr>
      <w:tr w:rsidR="00D57964" w:rsidRPr="001215B2" w14:paraId="6BC5CB9E" w14:textId="77777777" w:rsidTr="00D57964">
        <w:tc>
          <w:tcPr>
            <w:tcW w:w="2943" w:type="dxa"/>
            <w:tcBorders>
              <w:right w:val="single" w:sz="8" w:space="0" w:color="404040"/>
            </w:tcBorders>
            <w:shd w:val="clear" w:color="auto" w:fill="C0C0C0"/>
          </w:tcPr>
          <w:p w14:paraId="34FDDEF1" w14:textId="77777777" w:rsidR="00D57964" w:rsidRPr="001215B2" w:rsidRDefault="00D57964" w:rsidP="00D57964">
            <w:pPr>
              <w:rPr>
                <w:rFonts w:ascii="Calibri" w:hAnsi="Calibri" w:cs="Calibri"/>
                <w:b/>
                <w:bCs/>
              </w:rPr>
            </w:pPr>
            <w:r w:rsidRPr="001215B2">
              <w:rPr>
                <w:rFonts w:ascii="Calibri" w:hAnsi="Calibri" w:cs="Calibri"/>
                <w:b/>
                <w:bCs/>
              </w:rPr>
              <w:t>Business Objects</w:t>
            </w:r>
          </w:p>
        </w:tc>
        <w:tc>
          <w:tcPr>
            <w:tcW w:w="6834" w:type="dxa"/>
            <w:tcBorders>
              <w:left w:val="single" w:sz="8" w:space="0" w:color="404040"/>
            </w:tcBorders>
            <w:shd w:val="clear" w:color="auto" w:fill="C0C0C0"/>
          </w:tcPr>
          <w:p w14:paraId="0A5EA3FD" w14:textId="77777777" w:rsidR="00D57964" w:rsidRPr="001215B2" w:rsidRDefault="00D57964" w:rsidP="00D57964">
            <w:pPr>
              <w:rPr>
                <w:rFonts w:ascii="Calibri" w:hAnsi="Calibri" w:cs="Calibri"/>
              </w:rPr>
            </w:pPr>
            <w:r w:rsidRPr="001215B2">
              <w:rPr>
                <w:rFonts w:ascii="Calibri" w:hAnsi="Calibri" w:cs="Calibri"/>
              </w:rPr>
              <w:t>Data mining en rapportages</w:t>
            </w:r>
          </w:p>
        </w:tc>
      </w:tr>
      <w:tr w:rsidR="00D57964" w:rsidRPr="001215B2" w14:paraId="2EB2F1AF" w14:textId="77777777" w:rsidTr="00D57964">
        <w:tc>
          <w:tcPr>
            <w:tcW w:w="2943" w:type="dxa"/>
            <w:tcBorders>
              <w:right w:val="single" w:sz="8" w:space="0" w:color="404040"/>
            </w:tcBorders>
            <w:shd w:val="clear" w:color="auto" w:fill="auto"/>
          </w:tcPr>
          <w:p w14:paraId="1E215AC5" w14:textId="77777777" w:rsidR="00D57964" w:rsidRPr="001215B2" w:rsidRDefault="00D57964" w:rsidP="00D57964">
            <w:pPr>
              <w:rPr>
                <w:rFonts w:ascii="Calibri" w:hAnsi="Calibri" w:cs="Calibri"/>
                <w:b/>
                <w:bCs/>
              </w:rPr>
            </w:pPr>
            <w:r w:rsidRPr="001215B2">
              <w:rPr>
                <w:rFonts w:ascii="Calibri" w:hAnsi="Calibri" w:cs="Calibri"/>
                <w:b/>
                <w:bCs/>
              </w:rPr>
              <w:t>B&amp;E</w:t>
            </w:r>
          </w:p>
        </w:tc>
        <w:tc>
          <w:tcPr>
            <w:tcW w:w="6834" w:type="dxa"/>
            <w:tcBorders>
              <w:left w:val="single" w:sz="8" w:space="0" w:color="404040"/>
            </w:tcBorders>
            <w:shd w:val="clear" w:color="auto" w:fill="auto"/>
          </w:tcPr>
          <w:p w14:paraId="00A4007A" w14:textId="77777777" w:rsidR="00D57964" w:rsidRPr="001215B2" w:rsidRDefault="00D57964" w:rsidP="00D57964">
            <w:pPr>
              <w:rPr>
                <w:rFonts w:ascii="Calibri" w:hAnsi="Calibri" w:cs="Calibri"/>
              </w:rPr>
            </w:pPr>
            <w:r w:rsidRPr="001215B2">
              <w:rPr>
                <w:rFonts w:ascii="Calibri" w:hAnsi="Calibri" w:cs="Calibri"/>
              </w:rPr>
              <w:t>Studenten volg systeem Rijswijk/Delft</w:t>
            </w:r>
          </w:p>
        </w:tc>
      </w:tr>
      <w:tr w:rsidR="00D57964" w:rsidRPr="001215B2" w14:paraId="7202775B" w14:textId="77777777" w:rsidTr="00D57964">
        <w:tc>
          <w:tcPr>
            <w:tcW w:w="2943" w:type="dxa"/>
            <w:tcBorders>
              <w:right w:val="single" w:sz="8" w:space="0" w:color="404040"/>
            </w:tcBorders>
            <w:shd w:val="clear" w:color="auto" w:fill="C0C0C0"/>
          </w:tcPr>
          <w:p w14:paraId="21EE843E" w14:textId="77777777" w:rsidR="00D57964" w:rsidRPr="001215B2" w:rsidRDefault="00D57964" w:rsidP="00D57964">
            <w:pPr>
              <w:rPr>
                <w:rFonts w:ascii="Calibri" w:hAnsi="Calibri" w:cs="Calibri"/>
                <w:b/>
                <w:bCs/>
              </w:rPr>
            </w:pPr>
            <w:r w:rsidRPr="001215B2">
              <w:rPr>
                <w:rFonts w:ascii="Calibri" w:hAnsi="Calibri" w:cs="Calibri"/>
                <w:b/>
                <w:bCs/>
              </w:rPr>
              <w:t>CDS / Dirman (iPlanet LDAP)</w:t>
            </w:r>
          </w:p>
        </w:tc>
        <w:tc>
          <w:tcPr>
            <w:tcW w:w="6834" w:type="dxa"/>
            <w:tcBorders>
              <w:left w:val="single" w:sz="8" w:space="0" w:color="404040"/>
            </w:tcBorders>
            <w:shd w:val="clear" w:color="auto" w:fill="C0C0C0"/>
          </w:tcPr>
          <w:p w14:paraId="5654104E" w14:textId="77777777" w:rsidR="00D57964" w:rsidRPr="001215B2" w:rsidRDefault="00D57964" w:rsidP="00D57964">
            <w:pPr>
              <w:rPr>
                <w:rFonts w:ascii="Calibri" w:hAnsi="Calibri" w:cs="Calibri"/>
              </w:rPr>
            </w:pPr>
            <w:r w:rsidRPr="001215B2">
              <w:rPr>
                <w:rFonts w:ascii="Calibri" w:hAnsi="Calibri" w:cs="Calibri"/>
              </w:rPr>
              <w:t>LDAP server + beheer client</w:t>
            </w:r>
          </w:p>
        </w:tc>
      </w:tr>
      <w:tr w:rsidR="00D57964" w:rsidRPr="001215B2" w14:paraId="51882224" w14:textId="77777777" w:rsidTr="00D57964">
        <w:tc>
          <w:tcPr>
            <w:tcW w:w="2943" w:type="dxa"/>
            <w:tcBorders>
              <w:right w:val="single" w:sz="8" w:space="0" w:color="404040"/>
            </w:tcBorders>
            <w:shd w:val="clear" w:color="auto" w:fill="auto"/>
          </w:tcPr>
          <w:p w14:paraId="63A9DFAF" w14:textId="77777777" w:rsidR="00D57964" w:rsidRPr="001215B2" w:rsidRDefault="00D57964" w:rsidP="00D57964">
            <w:pPr>
              <w:rPr>
                <w:rFonts w:ascii="Calibri" w:hAnsi="Calibri" w:cs="Calibri"/>
                <w:b/>
                <w:bCs/>
              </w:rPr>
            </w:pPr>
            <w:r w:rsidRPr="001215B2">
              <w:rPr>
                <w:rFonts w:ascii="Calibri" w:hAnsi="Calibri" w:cs="Calibri"/>
                <w:b/>
                <w:bCs/>
              </w:rPr>
              <w:t>Centraal belangstellenden bestand</w:t>
            </w:r>
          </w:p>
        </w:tc>
        <w:tc>
          <w:tcPr>
            <w:tcW w:w="6834" w:type="dxa"/>
            <w:tcBorders>
              <w:left w:val="single" w:sz="8" w:space="0" w:color="404040"/>
            </w:tcBorders>
            <w:shd w:val="clear" w:color="auto" w:fill="auto"/>
          </w:tcPr>
          <w:p w14:paraId="06F71FB5" w14:textId="77777777" w:rsidR="00D57964" w:rsidRPr="001215B2" w:rsidRDefault="00D57964" w:rsidP="00D57964">
            <w:pPr>
              <w:rPr>
                <w:rFonts w:ascii="Calibri" w:hAnsi="Calibri" w:cs="Calibri"/>
              </w:rPr>
            </w:pPr>
            <w:r w:rsidRPr="001215B2">
              <w:rPr>
                <w:rFonts w:ascii="Calibri" w:hAnsi="Calibri" w:cs="Calibri"/>
              </w:rPr>
              <w:t>CBB</w:t>
            </w:r>
          </w:p>
        </w:tc>
      </w:tr>
      <w:tr w:rsidR="00D57964" w:rsidRPr="001215B2" w14:paraId="623A92FE" w14:textId="77777777" w:rsidTr="00D57964">
        <w:tc>
          <w:tcPr>
            <w:tcW w:w="2943" w:type="dxa"/>
            <w:tcBorders>
              <w:right w:val="single" w:sz="8" w:space="0" w:color="404040"/>
            </w:tcBorders>
            <w:shd w:val="clear" w:color="auto" w:fill="C0C0C0"/>
          </w:tcPr>
          <w:p w14:paraId="6E92B28A" w14:textId="77777777" w:rsidR="00D57964" w:rsidRPr="001215B2" w:rsidRDefault="00D57964" w:rsidP="00D57964">
            <w:pPr>
              <w:rPr>
                <w:rFonts w:ascii="Calibri" w:hAnsi="Calibri" w:cs="Calibri"/>
                <w:b/>
                <w:bCs/>
              </w:rPr>
            </w:pPr>
            <w:r w:rsidRPr="001215B2">
              <w:rPr>
                <w:rFonts w:ascii="Calibri" w:hAnsi="Calibri" w:cs="Calibri"/>
                <w:b/>
                <w:bCs/>
              </w:rPr>
              <w:t>Decos</w:t>
            </w:r>
          </w:p>
        </w:tc>
        <w:tc>
          <w:tcPr>
            <w:tcW w:w="6834" w:type="dxa"/>
            <w:tcBorders>
              <w:left w:val="single" w:sz="8" w:space="0" w:color="404040"/>
            </w:tcBorders>
            <w:shd w:val="clear" w:color="auto" w:fill="C0C0C0"/>
          </w:tcPr>
          <w:p w14:paraId="0CD854D1" w14:textId="77777777" w:rsidR="00D57964" w:rsidRPr="001215B2" w:rsidRDefault="00D57964" w:rsidP="00D57964">
            <w:pPr>
              <w:rPr>
                <w:rFonts w:ascii="Calibri" w:hAnsi="Calibri" w:cs="Calibri"/>
              </w:rPr>
            </w:pPr>
            <w:r w:rsidRPr="001215B2">
              <w:rPr>
                <w:rFonts w:ascii="Calibri" w:hAnsi="Calibri" w:cs="Calibri"/>
              </w:rPr>
              <w:t>Document beheer systeem</w:t>
            </w:r>
          </w:p>
        </w:tc>
      </w:tr>
      <w:tr w:rsidR="00D57964" w:rsidRPr="001215B2" w14:paraId="36B77CA4" w14:textId="77777777" w:rsidTr="00D57964">
        <w:tc>
          <w:tcPr>
            <w:tcW w:w="2943" w:type="dxa"/>
            <w:tcBorders>
              <w:right w:val="single" w:sz="8" w:space="0" w:color="404040"/>
            </w:tcBorders>
            <w:shd w:val="clear" w:color="auto" w:fill="auto"/>
          </w:tcPr>
          <w:p w14:paraId="7C25F588" w14:textId="77777777" w:rsidR="00D57964" w:rsidRPr="001215B2" w:rsidRDefault="00D57964" w:rsidP="00D57964">
            <w:pPr>
              <w:rPr>
                <w:rFonts w:ascii="Calibri" w:hAnsi="Calibri" w:cs="Calibri"/>
                <w:b/>
                <w:bCs/>
              </w:rPr>
            </w:pPr>
            <w:r w:rsidRPr="001215B2">
              <w:rPr>
                <w:rFonts w:ascii="Calibri" w:hAnsi="Calibri" w:cs="Calibri"/>
                <w:b/>
                <w:bCs/>
              </w:rPr>
              <w:t>Digitale verkiezingen</w:t>
            </w:r>
          </w:p>
        </w:tc>
        <w:tc>
          <w:tcPr>
            <w:tcW w:w="6834" w:type="dxa"/>
            <w:tcBorders>
              <w:left w:val="single" w:sz="8" w:space="0" w:color="404040"/>
            </w:tcBorders>
            <w:shd w:val="clear" w:color="auto" w:fill="auto"/>
          </w:tcPr>
          <w:p w14:paraId="57496BC0" w14:textId="77777777" w:rsidR="00D57964" w:rsidRPr="001215B2" w:rsidRDefault="00D57964" w:rsidP="00D57964">
            <w:pPr>
              <w:rPr>
                <w:rFonts w:ascii="Calibri" w:hAnsi="Calibri" w:cs="Calibri"/>
              </w:rPr>
            </w:pPr>
            <w:r w:rsidRPr="001215B2">
              <w:rPr>
                <w:rFonts w:ascii="Calibri" w:hAnsi="Calibri" w:cs="Calibri"/>
              </w:rPr>
              <w:t>Verkiezingen</w:t>
            </w:r>
          </w:p>
        </w:tc>
      </w:tr>
      <w:tr w:rsidR="00D57964" w:rsidRPr="001215B2" w14:paraId="575D8747" w14:textId="77777777" w:rsidTr="00D57964">
        <w:tc>
          <w:tcPr>
            <w:tcW w:w="2943" w:type="dxa"/>
            <w:tcBorders>
              <w:right w:val="single" w:sz="8" w:space="0" w:color="404040"/>
            </w:tcBorders>
            <w:shd w:val="clear" w:color="auto" w:fill="C0C0C0"/>
          </w:tcPr>
          <w:p w14:paraId="38357BE4" w14:textId="77777777" w:rsidR="00D57964" w:rsidRPr="001215B2" w:rsidRDefault="00D57964" w:rsidP="00D57964">
            <w:pPr>
              <w:rPr>
                <w:rFonts w:ascii="Calibri" w:hAnsi="Calibri" w:cs="Calibri"/>
                <w:b/>
                <w:bCs/>
              </w:rPr>
            </w:pPr>
            <w:r w:rsidRPr="001215B2">
              <w:rPr>
                <w:rFonts w:ascii="Calibri" w:hAnsi="Calibri" w:cs="Calibri"/>
                <w:b/>
                <w:bCs/>
              </w:rPr>
              <w:t>Edukaat (Edukaat_MI, BO_Repr,  BO_Repr_Data)</w:t>
            </w:r>
          </w:p>
        </w:tc>
        <w:tc>
          <w:tcPr>
            <w:tcW w:w="6834" w:type="dxa"/>
            <w:tcBorders>
              <w:left w:val="single" w:sz="8" w:space="0" w:color="404040"/>
            </w:tcBorders>
            <w:shd w:val="clear" w:color="auto" w:fill="C0C0C0"/>
          </w:tcPr>
          <w:p w14:paraId="76DEAB46" w14:textId="77777777" w:rsidR="00D57964" w:rsidRPr="001215B2" w:rsidRDefault="00D57964" w:rsidP="00D57964">
            <w:pPr>
              <w:rPr>
                <w:rFonts w:ascii="Calibri" w:hAnsi="Calibri" w:cs="Calibri"/>
              </w:rPr>
            </w:pPr>
            <w:r w:rsidRPr="001215B2">
              <w:rPr>
                <w:rFonts w:ascii="Calibri" w:hAnsi="Calibri" w:cs="Calibri"/>
              </w:rPr>
              <w:t>Personeelsinformatiesysteem</w:t>
            </w:r>
          </w:p>
        </w:tc>
      </w:tr>
      <w:tr w:rsidR="00D57964" w:rsidRPr="001215B2" w14:paraId="0F7D64C3" w14:textId="77777777" w:rsidTr="00D57964">
        <w:tc>
          <w:tcPr>
            <w:tcW w:w="2943" w:type="dxa"/>
            <w:tcBorders>
              <w:right w:val="single" w:sz="8" w:space="0" w:color="404040"/>
            </w:tcBorders>
            <w:shd w:val="clear" w:color="auto" w:fill="auto"/>
          </w:tcPr>
          <w:p w14:paraId="3A1B8988" w14:textId="77777777" w:rsidR="00D57964" w:rsidRPr="001215B2" w:rsidRDefault="00D57964" w:rsidP="00D57964">
            <w:pPr>
              <w:rPr>
                <w:rFonts w:ascii="Calibri" w:hAnsi="Calibri" w:cs="Calibri"/>
                <w:b/>
                <w:bCs/>
              </w:rPr>
            </w:pPr>
            <w:r w:rsidRPr="001215B2">
              <w:rPr>
                <w:rFonts w:ascii="Calibri" w:hAnsi="Calibri" w:cs="Calibri"/>
                <w:b/>
                <w:bCs/>
              </w:rPr>
              <w:t>Edu-web</w:t>
            </w:r>
          </w:p>
        </w:tc>
        <w:tc>
          <w:tcPr>
            <w:tcW w:w="6834" w:type="dxa"/>
            <w:tcBorders>
              <w:left w:val="single" w:sz="8" w:space="0" w:color="404040"/>
            </w:tcBorders>
            <w:shd w:val="clear" w:color="auto" w:fill="auto"/>
          </w:tcPr>
          <w:p w14:paraId="4D77FEF9" w14:textId="77777777" w:rsidR="00D57964" w:rsidRPr="001215B2" w:rsidRDefault="00D57964" w:rsidP="00D57964">
            <w:pPr>
              <w:rPr>
                <w:rFonts w:ascii="Calibri" w:hAnsi="Calibri" w:cs="Calibri"/>
              </w:rPr>
            </w:pPr>
            <w:r w:rsidRPr="001215B2">
              <w:rPr>
                <w:rFonts w:ascii="Calibri" w:hAnsi="Calibri" w:cs="Calibri"/>
              </w:rPr>
              <w:t>Websites bouwen voor studenten</w:t>
            </w:r>
          </w:p>
        </w:tc>
      </w:tr>
      <w:tr w:rsidR="00D57964" w:rsidRPr="001215B2" w14:paraId="46178DDC" w14:textId="77777777" w:rsidTr="00D57964">
        <w:tc>
          <w:tcPr>
            <w:tcW w:w="2943" w:type="dxa"/>
            <w:tcBorders>
              <w:right w:val="single" w:sz="8" w:space="0" w:color="404040"/>
            </w:tcBorders>
            <w:shd w:val="clear" w:color="auto" w:fill="C0C0C0"/>
          </w:tcPr>
          <w:p w14:paraId="588F3932" w14:textId="77777777" w:rsidR="00D57964" w:rsidRPr="001215B2" w:rsidRDefault="00D57964" w:rsidP="00D57964">
            <w:pPr>
              <w:rPr>
                <w:rFonts w:ascii="Calibri" w:hAnsi="Calibri" w:cs="Calibri"/>
                <w:b/>
                <w:bCs/>
              </w:rPr>
            </w:pPr>
            <w:r w:rsidRPr="001215B2">
              <w:rPr>
                <w:rFonts w:ascii="Calibri" w:hAnsi="Calibri" w:cs="Calibri"/>
                <w:b/>
                <w:bCs/>
              </w:rPr>
              <w:t>Equimatch</w:t>
            </w:r>
          </w:p>
        </w:tc>
        <w:tc>
          <w:tcPr>
            <w:tcW w:w="6834" w:type="dxa"/>
            <w:tcBorders>
              <w:left w:val="single" w:sz="8" w:space="0" w:color="404040"/>
            </w:tcBorders>
            <w:shd w:val="clear" w:color="auto" w:fill="C0C0C0"/>
          </w:tcPr>
          <w:p w14:paraId="09922163" w14:textId="77777777" w:rsidR="00D57964" w:rsidRPr="001215B2" w:rsidRDefault="00D57964" w:rsidP="00D57964">
            <w:pPr>
              <w:rPr>
                <w:rFonts w:ascii="Calibri" w:hAnsi="Calibri" w:cs="Calibri"/>
              </w:rPr>
            </w:pPr>
            <w:r w:rsidRPr="001215B2">
              <w:rPr>
                <w:rFonts w:ascii="Calibri" w:hAnsi="Calibri" w:cs="Calibri"/>
              </w:rPr>
              <w:t>Stage administratie</w:t>
            </w:r>
          </w:p>
        </w:tc>
      </w:tr>
      <w:tr w:rsidR="00D57964" w:rsidRPr="001215B2" w14:paraId="775127E1" w14:textId="77777777" w:rsidTr="00D57964">
        <w:tc>
          <w:tcPr>
            <w:tcW w:w="2943" w:type="dxa"/>
            <w:tcBorders>
              <w:right w:val="single" w:sz="8" w:space="0" w:color="404040"/>
            </w:tcBorders>
            <w:shd w:val="clear" w:color="auto" w:fill="auto"/>
          </w:tcPr>
          <w:p w14:paraId="10AA01EC" w14:textId="77777777" w:rsidR="00D57964" w:rsidRPr="001215B2" w:rsidRDefault="00D57964" w:rsidP="00D57964">
            <w:pPr>
              <w:rPr>
                <w:rFonts w:ascii="Calibri" w:hAnsi="Calibri" w:cs="Calibri"/>
                <w:b/>
                <w:bCs/>
              </w:rPr>
            </w:pPr>
            <w:r w:rsidRPr="001215B2">
              <w:rPr>
                <w:rFonts w:ascii="Calibri" w:hAnsi="Calibri" w:cs="Calibri"/>
                <w:b/>
                <w:bCs/>
              </w:rPr>
              <w:t>ESDAF</w:t>
            </w:r>
          </w:p>
        </w:tc>
        <w:tc>
          <w:tcPr>
            <w:tcW w:w="6834" w:type="dxa"/>
            <w:tcBorders>
              <w:left w:val="single" w:sz="8" w:space="0" w:color="404040"/>
            </w:tcBorders>
            <w:shd w:val="clear" w:color="auto" w:fill="auto"/>
          </w:tcPr>
          <w:p w14:paraId="65187BC5" w14:textId="77777777" w:rsidR="00D57964" w:rsidRPr="001215B2" w:rsidRDefault="00D57964" w:rsidP="00D57964">
            <w:pPr>
              <w:rPr>
                <w:rFonts w:ascii="Calibri" w:hAnsi="Calibri" w:cs="Calibri"/>
              </w:rPr>
            </w:pPr>
            <w:r w:rsidRPr="001215B2">
              <w:rPr>
                <w:rFonts w:ascii="Calibri" w:hAnsi="Calibri" w:cs="Calibri"/>
              </w:rPr>
              <w:t>Exchange Students Digital Application Form</w:t>
            </w:r>
            <w:r w:rsidRPr="001215B2">
              <w:rPr>
                <w:rFonts w:ascii="Calibri" w:hAnsi="Calibri" w:cs="Calibri"/>
              </w:rPr>
              <w:br/>
              <w:t>(koppeling)</w:t>
            </w:r>
          </w:p>
        </w:tc>
      </w:tr>
      <w:tr w:rsidR="00D57964" w:rsidRPr="001215B2" w14:paraId="1F1C0864" w14:textId="77777777" w:rsidTr="00D57964">
        <w:tc>
          <w:tcPr>
            <w:tcW w:w="2943" w:type="dxa"/>
            <w:tcBorders>
              <w:right w:val="single" w:sz="8" w:space="0" w:color="404040"/>
            </w:tcBorders>
            <w:shd w:val="clear" w:color="auto" w:fill="C0C0C0"/>
          </w:tcPr>
          <w:p w14:paraId="7F73D17B" w14:textId="77777777" w:rsidR="00D57964" w:rsidRPr="001215B2" w:rsidRDefault="00D57964" w:rsidP="00D57964">
            <w:pPr>
              <w:rPr>
                <w:rFonts w:ascii="Calibri" w:hAnsi="Calibri" w:cs="Calibri"/>
                <w:b/>
                <w:bCs/>
              </w:rPr>
            </w:pPr>
            <w:r w:rsidRPr="001215B2">
              <w:rPr>
                <w:rFonts w:ascii="Calibri" w:hAnsi="Calibri" w:cs="Calibri"/>
                <w:b/>
                <w:bCs/>
              </w:rPr>
              <w:t>Exact</w:t>
            </w:r>
          </w:p>
        </w:tc>
        <w:tc>
          <w:tcPr>
            <w:tcW w:w="6834" w:type="dxa"/>
            <w:tcBorders>
              <w:left w:val="single" w:sz="8" w:space="0" w:color="404040"/>
            </w:tcBorders>
            <w:shd w:val="clear" w:color="auto" w:fill="C0C0C0"/>
          </w:tcPr>
          <w:p w14:paraId="19384782" w14:textId="77777777" w:rsidR="00D57964" w:rsidRPr="001215B2" w:rsidRDefault="00D57964" w:rsidP="00D57964">
            <w:pPr>
              <w:rPr>
                <w:rFonts w:ascii="Calibri" w:hAnsi="Calibri" w:cs="Calibri"/>
              </w:rPr>
            </w:pPr>
            <w:r w:rsidRPr="001215B2">
              <w:rPr>
                <w:rFonts w:ascii="Calibri" w:hAnsi="Calibri" w:cs="Calibri"/>
              </w:rPr>
              <w:t>Financieel systeem</w:t>
            </w:r>
          </w:p>
        </w:tc>
      </w:tr>
      <w:tr w:rsidR="00D57964" w:rsidRPr="001215B2" w14:paraId="129723DC" w14:textId="77777777" w:rsidTr="00D57964">
        <w:tc>
          <w:tcPr>
            <w:tcW w:w="2943" w:type="dxa"/>
            <w:tcBorders>
              <w:right w:val="single" w:sz="8" w:space="0" w:color="404040"/>
            </w:tcBorders>
            <w:shd w:val="clear" w:color="auto" w:fill="auto"/>
          </w:tcPr>
          <w:p w14:paraId="117AA6B8" w14:textId="77777777" w:rsidR="00D57964" w:rsidRPr="001215B2" w:rsidRDefault="00D57964" w:rsidP="00D57964">
            <w:pPr>
              <w:rPr>
                <w:rFonts w:ascii="Calibri" w:hAnsi="Calibri" w:cs="Calibri"/>
                <w:b/>
                <w:bCs/>
              </w:rPr>
            </w:pPr>
            <w:r w:rsidRPr="001215B2">
              <w:rPr>
                <w:rFonts w:ascii="Calibri" w:hAnsi="Calibri" w:cs="Calibri"/>
                <w:b/>
                <w:bCs/>
              </w:rPr>
              <w:t>EXproxy</w:t>
            </w:r>
          </w:p>
        </w:tc>
        <w:tc>
          <w:tcPr>
            <w:tcW w:w="6834" w:type="dxa"/>
            <w:tcBorders>
              <w:left w:val="single" w:sz="8" w:space="0" w:color="404040"/>
            </w:tcBorders>
            <w:shd w:val="clear" w:color="auto" w:fill="auto"/>
          </w:tcPr>
          <w:p w14:paraId="295A91C6" w14:textId="77777777" w:rsidR="00D57964" w:rsidRPr="001215B2" w:rsidRDefault="00D57964" w:rsidP="00D57964">
            <w:pPr>
              <w:rPr>
                <w:rFonts w:ascii="Calibri" w:hAnsi="Calibri" w:cs="Calibri"/>
              </w:rPr>
            </w:pPr>
            <w:r w:rsidRPr="001215B2">
              <w:rPr>
                <w:rFonts w:ascii="Calibri" w:hAnsi="Calibri" w:cs="Calibri"/>
              </w:rPr>
              <w:t>Ontsl. content via authenticatie</w:t>
            </w:r>
          </w:p>
        </w:tc>
      </w:tr>
      <w:tr w:rsidR="00D57964" w:rsidRPr="001215B2" w14:paraId="56D7C919" w14:textId="77777777" w:rsidTr="00D57964">
        <w:tc>
          <w:tcPr>
            <w:tcW w:w="2943" w:type="dxa"/>
            <w:tcBorders>
              <w:right w:val="single" w:sz="8" w:space="0" w:color="404040"/>
            </w:tcBorders>
            <w:shd w:val="clear" w:color="auto" w:fill="C0C0C0"/>
          </w:tcPr>
          <w:p w14:paraId="4B477AF9" w14:textId="77777777" w:rsidR="00D57964" w:rsidRPr="001215B2" w:rsidRDefault="00D57964" w:rsidP="00D57964">
            <w:pPr>
              <w:rPr>
                <w:rFonts w:ascii="Calibri" w:hAnsi="Calibri" w:cs="Calibri"/>
                <w:b/>
                <w:bCs/>
              </w:rPr>
            </w:pPr>
            <w:r w:rsidRPr="001215B2">
              <w:rPr>
                <w:rFonts w:ascii="Calibri" w:hAnsi="Calibri" w:cs="Calibri"/>
                <w:b/>
                <w:bCs/>
              </w:rPr>
              <w:t>Gridcontrol Oracle</w:t>
            </w:r>
          </w:p>
        </w:tc>
        <w:tc>
          <w:tcPr>
            <w:tcW w:w="6834" w:type="dxa"/>
            <w:tcBorders>
              <w:left w:val="single" w:sz="8" w:space="0" w:color="404040"/>
            </w:tcBorders>
            <w:shd w:val="clear" w:color="auto" w:fill="C0C0C0"/>
          </w:tcPr>
          <w:p w14:paraId="10458A50" w14:textId="77777777" w:rsidR="00D57964" w:rsidRPr="001215B2" w:rsidRDefault="00D57964" w:rsidP="00D57964">
            <w:pPr>
              <w:rPr>
                <w:rFonts w:ascii="Calibri" w:hAnsi="Calibri" w:cs="Calibri"/>
              </w:rPr>
            </w:pPr>
            <w:r w:rsidRPr="001215B2">
              <w:rPr>
                <w:rFonts w:ascii="Calibri" w:hAnsi="Calibri" w:cs="Calibri"/>
              </w:rPr>
              <w:t>Monitoring software en alerting</w:t>
            </w:r>
          </w:p>
        </w:tc>
      </w:tr>
      <w:tr w:rsidR="00D57964" w:rsidRPr="001215B2" w14:paraId="050EAEC0" w14:textId="77777777" w:rsidTr="00D57964">
        <w:tc>
          <w:tcPr>
            <w:tcW w:w="2943" w:type="dxa"/>
            <w:tcBorders>
              <w:right w:val="single" w:sz="8" w:space="0" w:color="404040"/>
            </w:tcBorders>
            <w:shd w:val="clear" w:color="auto" w:fill="auto"/>
          </w:tcPr>
          <w:p w14:paraId="2F4A9A1A" w14:textId="77777777" w:rsidR="00D57964" w:rsidRPr="001215B2" w:rsidRDefault="00D57964" w:rsidP="00D57964">
            <w:pPr>
              <w:rPr>
                <w:rFonts w:ascii="Calibri" w:hAnsi="Calibri" w:cs="Calibri"/>
                <w:b/>
                <w:bCs/>
              </w:rPr>
            </w:pPr>
            <w:r w:rsidRPr="001215B2">
              <w:rPr>
                <w:rFonts w:ascii="Calibri" w:hAnsi="Calibri" w:cs="Calibri"/>
                <w:b/>
                <w:bCs/>
              </w:rPr>
              <w:t>HP Openview</w:t>
            </w:r>
          </w:p>
        </w:tc>
        <w:tc>
          <w:tcPr>
            <w:tcW w:w="6834" w:type="dxa"/>
            <w:tcBorders>
              <w:left w:val="single" w:sz="8" w:space="0" w:color="404040"/>
            </w:tcBorders>
            <w:shd w:val="clear" w:color="auto" w:fill="auto"/>
          </w:tcPr>
          <w:p w14:paraId="5C069F00" w14:textId="77777777" w:rsidR="00D57964" w:rsidRPr="001215B2" w:rsidRDefault="00D57964" w:rsidP="00D57964">
            <w:pPr>
              <w:rPr>
                <w:rFonts w:ascii="Calibri" w:hAnsi="Calibri" w:cs="Calibri"/>
              </w:rPr>
            </w:pPr>
            <w:r w:rsidRPr="001215B2">
              <w:rPr>
                <w:rFonts w:ascii="Calibri" w:hAnsi="Calibri" w:cs="Calibri"/>
              </w:rPr>
              <w:t>Servicetool ICT (ITIL)</w:t>
            </w:r>
          </w:p>
        </w:tc>
      </w:tr>
      <w:tr w:rsidR="00D57964" w:rsidRPr="001215B2" w14:paraId="47722443" w14:textId="77777777" w:rsidTr="00D57964">
        <w:tc>
          <w:tcPr>
            <w:tcW w:w="2943" w:type="dxa"/>
            <w:tcBorders>
              <w:right w:val="single" w:sz="8" w:space="0" w:color="404040"/>
            </w:tcBorders>
            <w:shd w:val="clear" w:color="auto" w:fill="C0C0C0"/>
          </w:tcPr>
          <w:p w14:paraId="1F52B6DF" w14:textId="77777777" w:rsidR="00D57964" w:rsidRPr="001215B2" w:rsidRDefault="00D57964" w:rsidP="00D57964">
            <w:pPr>
              <w:rPr>
                <w:rFonts w:ascii="Calibri" w:hAnsi="Calibri" w:cs="Calibri"/>
                <w:b/>
                <w:bCs/>
              </w:rPr>
            </w:pPr>
            <w:r w:rsidRPr="001215B2">
              <w:rPr>
                <w:rFonts w:ascii="Calibri" w:hAnsi="Calibri" w:cs="Calibri"/>
                <w:b/>
                <w:bCs/>
              </w:rPr>
              <w:t>HRS</w:t>
            </w:r>
          </w:p>
        </w:tc>
        <w:tc>
          <w:tcPr>
            <w:tcW w:w="6834" w:type="dxa"/>
            <w:tcBorders>
              <w:left w:val="single" w:sz="8" w:space="0" w:color="404040"/>
            </w:tcBorders>
            <w:shd w:val="clear" w:color="auto" w:fill="C0C0C0"/>
          </w:tcPr>
          <w:p w14:paraId="433E488D" w14:textId="77777777" w:rsidR="00D57964" w:rsidRPr="001215B2" w:rsidRDefault="00D57964" w:rsidP="00D57964">
            <w:pPr>
              <w:rPr>
                <w:rFonts w:ascii="Calibri" w:hAnsi="Calibri" w:cs="Calibri"/>
              </w:rPr>
            </w:pPr>
            <w:r w:rsidRPr="001215B2">
              <w:rPr>
                <w:rFonts w:ascii="Calibri" w:hAnsi="Calibri" w:cs="Calibri"/>
              </w:rPr>
              <w:t>AVM reserveringssysteem</w:t>
            </w:r>
          </w:p>
        </w:tc>
      </w:tr>
      <w:tr w:rsidR="00D57964" w:rsidRPr="001215B2" w14:paraId="41C16E29" w14:textId="77777777" w:rsidTr="00D57964">
        <w:tc>
          <w:tcPr>
            <w:tcW w:w="2943" w:type="dxa"/>
            <w:tcBorders>
              <w:right w:val="single" w:sz="8" w:space="0" w:color="404040"/>
            </w:tcBorders>
            <w:shd w:val="clear" w:color="auto" w:fill="auto"/>
          </w:tcPr>
          <w:p w14:paraId="00E5EC6B" w14:textId="77777777" w:rsidR="00D57964" w:rsidRPr="001215B2" w:rsidRDefault="00D57964" w:rsidP="00D57964">
            <w:pPr>
              <w:rPr>
                <w:rFonts w:ascii="Calibri" w:hAnsi="Calibri" w:cs="Calibri"/>
                <w:b/>
                <w:bCs/>
              </w:rPr>
            </w:pPr>
            <w:r w:rsidRPr="001215B2">
              <w:rPr>
                <w:rFonts w:ascii="Calibri" w:hAnsi="Calibri" w:cs="Calibri"/>
                <w:b/>
                <w:bCs/>
              </w:rPr>
              <w:t>Inkoopnet</w:t>
            </w:r>
          </w:p>
        </w:tc>
        <w:tc>
          <w:tcPr>
            <w:tcW w:w="6834" w:type="dxa"/>
            <w:tcBorders>
              <w:left w:val="single" w:sz="8" w:space="0" w:color="404040"/>
            </w:tcBorders>
            <w:shd w:val="clear" w:color="auto" w:fill="auto"/>
          </w:tcPr>
          <w:p w14:paraId="0FAB82B1" w14:textId="77777777" w:rsidR="00D57964" w:rsidRPr="001215B2" w:rsidRDefault="00D57964" w:rsidP="00D57964">
            <w:pPr>
              <w:rPr>
                <w:rFonts w:ascii="Calibri" w:hAnsi="Calibri" w:cs="Calibri"/>
              </w:rPr>
            </w:pPr>
            <w:r w:rsidRPr="001215B2">
              <w:rPr>
                <w:rFonts w:ascii="Calibri" w:hAnsi="Calibri" w:cs="Calibri"/>
              </w:rPr>
              <w:t>Inkoopsysteem HHS</w:t>
            </w:r>
          </w:p>
        </w:tc>
      </w:tr>
      <w:tr w:rsidR="00D57964" w:rsidRPr="001215B2" w14:paraId="2A4B656F" w14:textId="77777777" w:rsidTr="00D57964">
        <w:tc>
          <w:tcPr>
            <w:tcW w:w="2943" w:type="dxa"/>
            <w:tcBorders>
              <w:right w:val="single" w:sz="8" w:space="0" w:color="404040"/>
            </w:tcBorders>
            <w:shd w:val="clear" w:color="auto" w:fill="C0C0C0"/>
          </w:tcPr>
          <w:p w14:paraId="34ABE02B" w14:textId="77777777" w:rsidR="00D57964" w:rsidRPr="001215B2" w:rsidRDefault="00D57964" w:rsidP="00D57964">
            <w:pPr>
              <w:rPr>
                <w:rFonts w:ascii="Calibri" w:hAnsi="Calibri" w:cs="Calibri"/>
                <w:b/>
                <w:bCs/>
              </w:rPr>
            </w:pPr>
            <w:r w:rsidRPr="001215B2">
              <w:rPr>
                <w:rFonts w:ascii="Calibri" w:hAnsi="Calibri" w:cs="Calibri"/>
                <w:b/>
                <w:bCs/>
              </w:rPr>
              <w:t>Interconnect</w:t>
            </w:r>
          </w:p>
        </w:tc>
        <w:tc>
          <w:tcPr>
            <w:tcW w:w="6834" w:type="dxa"/>
            <w:tcBorders>
              <w:left w:val="single" w:sz="8" w:space="0" w:color="404040"/>
            </w:tcBorders>
            <w:shd w:val="clear" w:color="auto" w:fill="C0C0C0"/>
          </w:tcPr>
          <w:p w14:paraId="40C39582" w14:textId="77777777" w:rsidR="00D57964" w:rsidRPr="001215B2" w:rsidRDefault="00D57964" w:rsidP="00D57964">
            <w:pPr>
              <w:rPr>
                <w:rFonts w:ascii="Calibri" w:hAnsi="Calibri" w:cs="Calibri"/>
              </w:rPr>
            </w:pPr>
            <w:r w:rsidRPr="001215B2">
              <w:rPr>
                <w:rFonts w:ascii="Calibri" w:hAnsi="Calibri" w:cs="Calibri"/>
              </w:rPr>
              <w:t>Integratie Middleware (account provisioning)</w:t>
            </w:r>
          </w:p>
        </w:tc>
      </w:tr>
      <w:tr w:rsidR="00D57964" w:rsidRPr="001215B2" w14:paraId="5DB944EB" w14:textId="77777777" w:rsidTr="00D57964">
        <w:tc>
          <w:tcPr>
            <w:tcW w:w="2943" w:type="dxa"/>
            <w:tcBorders>
              <w:right w:val="single" w:sz="8" w:space="0" w:color="404040"/>
            </w:tcBorders>
            <w:shd w:val="clear" w:color="auto" w:fill="auto"/>
          </w:tcPr>
          <w:p w14:paraId="297F188F" w14:textId="77777777" w:rsidR="00D57964" w:rsidRPr="001215B2" w:rsidRDefault="00D57964" w:rsidP="00D57964">
            <w:pPr>
              <w:rPr>
                <w:rFonts w:ascii="Calibri" w:hAnsi="Calibri" w:cs="Calibri"/>
                <w:b/>
                <w:bCs/>
              </w:rPr>
            </w:pPr>
            <w:r w:rsidRPr="001215B2">
              <w:rPr>
                <w:rFonts w:ascii="Calibri" w:hAnsi="Calibri" w:cs="Calibri"/>
                <w:b/>
                <w:bCs/>
              </w:rPr>
              <w:t>Oracle Service Bus|Oracle integratie middleware</w:t>
            </w:r>
          </w:p>
        </w:tc>
        <w:tc>
          <w:tcPr>
            <w:tcW w:w="6834" w:type="dxa"/>
            <w:tcBorders>
              <w:left w:val="single" w:sz="8" w:space="0" w:color="404040"/>
            </w:tcBorders>
            <w:shd w:val="clear" w:color="auto" w:fill="auto"/>
          </w:tcPr>
          <w:p w14:paraId="0BDDF97F" w14:textId="77777777" w:rsidR="00D57964" w:rsidRPr="001215B2" w:rsidRDefault="00D57964" w:rsidP="00D57964">
            <w:pPr>
              <w:rPr>
                <w:rFonts w:ascii="Calibri" w:hAnsi="Calibri" w:cs="Calibri"/>
              </w:rPr>
            </w:pPr>
            <w:r w:rsidRPr="001215B2">
              <w:rPr>
                <w:rFonts w:ascii="Calibri" w:hAnsi="Calibri" w:cs="Calibri"/>
              </w:rPr>
              <w:t>Integratie Middleware</w:t>
            </w:r>
          </w:p>
        </w:tc>
      </w:tr>
      <w:tr w:rsidR="00D57964" w:rsidRPr="001215B2" w14:paraId="43F5BD9E" w14:textId="77777777" w:rsidTr="00D57964">
        <w:tc>
          <w:tcPr>
            <w:tcW w:w="2943" w:type="dxa"/>
            <w:tcBorders>
              <w:right w:val="single" w:sz="8" w:space="0" w:color="404040"/>
            </w:tcBorders>
            <w:shd w:val="clear" w:color="auto" w:fill="C0C0C0"/>
          </w:tcPr>
          <w:p w14:paraId="2795C5A9" w14:textId="77777777" w:rsidR="00D57964" w:rsidRPr="001215B2" w:rsidRDefault="00D57964" w:rsidP="00D57964">
            <w:pPr>
              <w:rPr>
                <w:rFonts w:ascii="Calibri" w:hAnsi="Calibri" w:cs="Calibri"/>
                <w:b/>
                <w:bCs/>
              </w:rPr>
            </w:pPr>
            <w:r w:rsidRPr="001215B2">
              <w:rPr>
                <w:rFonts w:ascii="Calibri" w:hAnsi="Calibri" w:cs="Calibri"/>
                <w:b/>
                <w:bCs/>
              </w:rPr>
              <w:t>iOlet</w:t>
            </w:r>
          </w:p>
        </w:tc>
        <w:tc>
          <w:tcPr>
            <w:tcW w:w="6834" w:type="dxa"/>
            <w:tcBorders>
              <w:left w:val="single" w:sz="8" w:space="0" w:color="404040"/>
            </w:tcBorders>
            <w:shd w:val="clear" w:color="auto" w:fill="C0C0C0"/>
          </w:tcPr>
          <w:p w14:paraId="37CCB984" w14:textId="77777777" w:rsidR="00D57964" w:rsidRPr="001215B2" w:rsidRDefault="00D57964" w:rsidP="00D57964">
            <w:pPr>
              <w:rPr>
                <w:rFonts w:ascii="Calibri" w:hAnsi="Calibri" w:cs="Calibri"/>
              </w:rPr>
            </w:pPr>
            <w:r w:rsidRPr="001215B2">
              <w:rPr>
                <w:rFonts w:ascii="Calibri" w:hAnsi="Calibri" w:cs="Calibri"/>
              </w:rPr>
              <w:t>Factuur / interne uitleen</w:t>
            </w:r>
          </w:p>
        </w:tc>
      </w:tr>
      <w:tr w:rsidR="00D57964" w:rsidRPr="001215B2" w14:paraId="72F0C16F" w14:textId="77777777" w:rsidTr="00D57964">
        <w:tc>
          <w:tcPr>
            <w:tcW w:w="2943" w:type="dxa"/>
            <w:tcBorders>
              <w:right w:val="single" w:sz="8" w:space="0" w:color="404040"/>
            </w:tcBorders>
            <w:shd w:val="clear" w:color="auto" w:fill="auto"/>
          </w:tcPr>
          <w:p w14:paraId="457826DF" w14:textId="77777777" w:rsidR="00D57964" w:rsidRPr="001215B2" w:rsidRDefault="00D57964" w:rsidP="00D57964">
            <w:pPr>
              <w:rPr>
                <w:rFonts w:ascii="Calibri" w:hAnsi="Calibri" w:cs="Calibri"/>
                <w:b/>
                <w:bCs/>
              </w:rPr>
            </w:pPr>
            <w:r w:rsidRPr="001215B2">
              <w:rPr>
                <w:rFonts w:ascii="Calibri" w:hAnsi="Calibri" w:cs="Calibri"/>
                <w:b/>
                <w:bCs/>
              </w:rPr>
              <w:t>Iris</w:t>
            </w:r>
          </w:p>
        </w:tc>
        <w:tc>
          <w:tcPr>
            <w:tcW w:w="6834" w:type="dxa"/>
            <w:tcBorders>
              <w:left w:val="single" w:sz="8" w:space="0" w:color="404040"/>
            </w:tcBorders>
            <w:shd w:val="clear" w:color="auto" w:fill="auto"/>
          </w:tcPr>
          <w:p w14:paraId="2D781600" w14:textId="77777777" w:rsidR="00D57964" w:rsidRPr="001215B2" w:rsidRDefault="00D57964" w:rsidP="00D57964">
            <w:pPr>
              <w:rPr>
                <w:rFonts w:ascii="Calibri" w:hAnsi="Calibri" w:cs="Calibri"/>
              </w:rPr>
            </w:pPr>
            <w:r w:rsidRPr="001215B2">
              <w:rPr>
                <w:rFonts w:ascii="Calibri" w:hAnsi="Calibri" w:cs="Calibri"/>
              </w:rPr>
              <w:t>Roosterpakket</w:t>
            </w:r>
          </w:p>
        </w:tc>
      </w:tr>
      <w:tr w:rsidR="00D57964" w:rsidRPr="001215B2" w14:paraId="5D979E0B" w14:textId="77777777" w:rsidTr="00D57964">
        <w:tc>
          <w:tcPr>
            <w:tcW w:w="2943" w:type="dxa"/>
            <w:tcBorders>
              <w:right w:val="single" w:sz="8" w:space="0" w:color="404040"/>
            </w:tcBorders>
            <w:shd w:val="clear" w:color="auto" w:fill="C0C0C0"/>
          </w:tcPr>
          <w:p w14:paraId="1939AB73" w14:textId="77777777" w:rsidR="00D57964" w:rsidRPr="001215B2" w:rsidRDefault="00D57964" w:rsidP="00D57964">
            <w:pPr>
              <w:rPr>
                <w:rFonts w:ascii="Calibri" w:hAnsi="Calibri" w:cs="Calibri"/>
                <w:b/>
                <w:bCs/>
              </w:rPr>
            </w:pPr>
            <w:r w:rsidRPr="001215B2">
              <w:rPr>
                <w:rFonts w:ascii="Calibri" w:hAnsi="Calibri" w:cs="Calibri"/>
                <w:b/>
                <w:bCs/>
              </w:rPr>
              <w:t>Jmeter</w:t>
            </w:r>
          </w:p>
        </w:tc>
        <w:tc>
          <w:tcPr>
            <w:tcW w:w="6834" w:type="dxa"/>
            <w:tcBorders>
              <w:left w:val="single" w:sz="8" w:space="0" w:color="404040"/>
            </w:tcBorders>
            <w:shd w:val="clear" w:color="auto" w:fill="C0C0C0"/>
          </w:tcPr>
          <w:p w14:paraId="54731273" w14:textId="77777777" w:rsidR="00D57964" w:rsidRPr="001215B2" w:rsidRDefault="00D57964" w:rsidP="00D57964">
            <w:pPr>
              <w:rPr>
                <w:rFonts w:ascii="Calibri" w:hAnsi="Calibri" w:cs="Calibri"/>
              </w:rPr>
            </w:pPr>
            <w:r w:rsidRPr="001215B2">
              <w:rPr>
                <w:rFonts w:ascii="Calibri" w:hAnsi="Calibri" w:cs="Calibri"/>
              </w:rPr>
              <w:t>Stresstest</w:t>
            </w:r>
          </w:p>
        </w:tc>
      </w:tr>
      <w:tr w:rsidR="00D57964" w:rsidRPr="001215B2" w14:paraId="50CE356D" w14:textId="77777777" w:rsidTr="00D57964">
        <w:tc>
          <w:tcPr>
            <w:tcW w:w="2943" w:type="dxa"/>
            <w:tcBorders>
              <w:right w:val="single" w:sz="8" w:space="0" w:color="404040"/>
            </w:tcBorders>
            <w:shd w:val="clear" w:color="auto" w:fill="auto"/>
          </w:tcPr>
          <w:p w14:paraId="1C96E4CA" w14:textId="77777777" w:rsidR="00D57964" w:rsidRPr="001215B2" w:rsidRDefault="00D57964" w:rsidP="00D57964">
            <w:pPr>
              <w:rPr>
                <w:rFonts w:ascii="Calibri" w:hAnsi="Calibri" w:cs="Calibri"/>
                <w:b/>
                <w:bCs/>
              </w:rPr>
            </w:pPr>
            <w:r w:rsidRPr="001215B2">
              <w:rPr>
                <w:rFonts w:ascii="Calibri" w:hAnsi="Calibri" w:cs="Calibri"/>
                <w:b/>
                <w:bCs/>
              </w:rPr>
              <w:t>Kurzweil 3000</w:t>
            </w:r>
          </w:p>
        </w:tc>
        <w:tc>
          <w:tcPr>
            <w:tcW w:w="6834" w:type="dxa"/>
            <w:tcBorders>
              <w:left w:val="single" w:sz="8" w:space="0" w:color="404040"/>
            </w:tcBorders>
            <w:shd w:val="clear" w:color="auto" w:fill="auto"/>
          </w:tcPr>
          <w:p w14:paraId="63D3D639" w14:textId="77777777" w:rsidR="00D57964" w:rsidRPr="001215B2" w:rsidRDefault="00D57964" w:rsidP="00D57964">
            <w:pPr>
              <w:rPr>
                <w:rFonts w:ascii="Calibri" w:hAnsi="Calibri" w:cs="Calibri"/>
              </w:rPr>
            </w:pPr>
            <w:r w:rsidRPr="001215B2">
              <w:rPr>
                <w:rFonts w:ascii="Calibri" w:hAnsi="Calibri" w:cs="Calibri"/>
              </w:rPr>
              <w:t>Desktop? -&gt; uitzoeken</w:t>
            </w:r>
          </w:p>
        </w:tc>
      </w:tr>
      <w:tr w:rsidR="00D57964" w:rsidRPr="001215B2" w14:paraId="3DB43B6F" w14:textId="77777777" w:rsidTr="00D57964">
        <w:tc>
          <w:tcPr>
            <w:tcW w:w="2943" w:type="dxa"/>
            <w:tcBorders>
              <w:right w:val="single" w:sz="8" w:space="0" w:color="404040"/>
            </w:tcBorders>
            <w:shd w:val="clear" w:color="auto" w:fill="C0C0C0"/>
          </w:tcPr>
          <w:p w14:paraId="11E485F2" w14:textId="77777777" w:rsidR="00D57964" w:rsidRPr="001215B2" w:rsidRDefault="00D57964" w:rsidP="00D57964">
            <w:pPr>
              <w:rPr>
                <w:rFonts w:ascii="Calibri" w:hAnsi="Calibri" w:cs="Calibri"/>
                <w:b/>
                <w:bCs/>
              </w:rPr>
            </w:pPr>
            <w:r w:rsidRPr="001215B2">
              <w:rPr>
                <w:rFonts w:ascii="Calibri" w:hAnsi="Calibri" w:cs="Calibri"/>
                <w:b/>
                <w:bCs/>
              </w:rPr>
              <w:t>Maple TA</w:t>
            </w:r>
          </w:p>
        </w:tc>
        <w:tc>
          <w:tcPr>
            <w:tcW w:w="6834" w:type="dxa"/>
            <w:tcBorders>
              <w:left w:val="single" w:sz="8" w:space="0" w:color="404040"/>
            </w:tcBorders>
            <w:shd w:val="clear" w:color="auto" w:fill="C0C0C0"/>
          </w:tcPr>
          <w:p w14:paraId="06F3453F" w14:textId="77777777" w:rsidR="00D57964" w:rsidRPr="001215B2" w:rsidRDefault="00D57964" w:rsidP="00D57964">
            <w:pPr>
              <w:rPr>
                <w:rFonts w:ascii="Calibri" w:hAnsi="Calibri" w:cs="Calibri"/>
              </w:rPr>
            </w:pPr>
            <w:r w:rsidRPr="001215B2">
              <w:rPr>
                <w:rFonts w:ascii="Calibri" w:hAnsi="Calibri" w:cs="Calibri"/>
              </w:rPr>
              <w:t>Wiskundige toetsen</w:t>
            </w:r>
          </w:p>
        </w:tc>
      </w:tr>
      <w:tr w:rsidR="00D57964" w:rsidRPr="001215B2" w14:paraId="372F4ED7" w14:textId="77777777" w:rsidTr="00D57964">
        <w:tc>
          <w:tcPr>
            <w:tcW w:w="2943" w:type="dxa"/>
            <w:tcBorders>
              <w:right w:val="single" w:sz="8" w:space="0" w:color="404040"/>
            </w:tcBorders>
            <w:shd w:val="clear" w:color="auto" w:fill="auto"/>
          </w:tcPr>
          <w:p w14:paraId="4658D7FB" w14:textId="77777777" w:rsidR="00D57964" w:rsidRPr="001215B2" w:rsidRDefault="00D57964" w:rsidP="00D57964">
            <w:pPr>
              <w:rPr>
                <w:rFonts w:ascii="Calibri" w:hAnsi="Calibri" w:cs="Calibri"/>
                <w:b/>
                <w:bCs/>
              </w:rPr>
            </w:pPr>
            <w:r w:rsidRPr="001215B2">
              <w:rPr>
                <w:rFonts w:ascii="Calibri" w:hAnsi="Calibri" w:cs="Calibri"/>
                <w:b/>
                <w:bCs/>
              </w:rPr>
              <w:t>Marimba</w:t>
            </w:r>
          </w:p>
        </w:tc>
        <w:tc>
          <w:tcPr>
            <w:tcW w:w="6834" w:type="dxa"/>
            <w:tcBorders>
              <w:left w:val="single" w:sz="8" w:space="0" w:color="404040"/>
            </w:tcBorders>
            <w:shd w:val="clear" w:color="auto" w:fill="auto"/>
          </w:tcPr>
          <w:p w14:paraId="59629D09" w14:textId="77777777" w:rsidR="00D57964" w:rsidRPr="001215B2" w:rsidRDefault="00D57964" w:rsidP="00D57964">
            <w:pPr>
              <w:rPr>
                <w:rFonts w:ascii="Calibri" w:hAnsi="Calibri" w:cs="Calibri"/>
              </w:rPr>
            </w:pPr>
            <w:r w:rsidRPr="001215B2">
              <w:rPr>
                <w:rFonts w:ascii="Calibri" w:hAnsi="Calibri" w:cs="Calibri"/>
              </w:rPr>
              <w:t>Software distributie desktops</w:t>
            </w:r>
          </w:p>
        </w:tc>
      </w:tr>
      <w:tr w:rsidR="00D57964" w:rsidRPr="001215B2" w14:paraId="64A99AD6" w14:textId="77777777" w:rsidTr="00D57964">
        <w:tc>
          <w:tcPr>
            <w:tcW w:w="2943" w:type="dxa"/>
            <w:tcBorders>
              <w:right w:val="single" w:sz="8" w:space="0" w:color="404040"/>
            </w:tcBorders>
            <w:shd w:val="clear" w:color="auto" w:fill="C0C0C0"/>
          </w:tcPr>
          <w:p w14:paraId="2CF06F84" w14:textId="77777777" w:rsidR="00D57964" w:rsidRPr="001215B2" w:rsidRDefault="00D57964" w:rsidP="00D57964">
            <w:pPr>
              <w:rPr>
                <w:rFonts w:ascii="Calibri" w:hAnsi="Calibri" w:cs="Calibri"/>
                <w:b/>
                <w:bCs/>
              </w:rPr>
            </w:pPr>
            <w:r w:rsidRPr="001215B2">
              <w:rPr>
                <w:rFonts w:ascii="Calibri" w:hAnsi="Calibri" w:cs="Calibri"/>
                <w:b/>
                <w:bCs/>
              </w:rPr>
              <w:t>Metamerge</w:t>
            </w:r>
          </w:p>
        </w:tc>
        <w:tc>
          <w:tcPr>
            <w:tcW w:w="6834" w:type="dxa"/>
            <w:tcBorders>
              <w:left w:val="single" w:sz="8" w:space="0" w:color="404040"/>
            </w:tcBorders>
            <w:shd w:val="clear" w:color="auto" w:fill="C0C0C0"/>
          </w:tcPr>
          <w:p w14:paraId="1EF2D387" w14:textId="77777777" w:rsidR="00D57964" w:rsidRPr="001215B2" w:rsidRDefault="00D57964" w:rsidP="00D57964">
            <w:pPr>
              <w:rPr>
                <w:rFonts w:ascii="Calibri" w:hAnsi="Calibri" w:cs="Calibri"/>
              </w:rPr>
            </w:pPr>
            <w:r w:rsidRPr="001215B2">
              <w:rPr>
                <w:rFonts w:ascii="Calibri" w:hAnsi="Calibri" w:cs="Calibri"/>
              </w:rPr>
              <w:t>Integratie Middleware</w:t>
            </w:r>
          </w:p>
        </w:tc>
      </w:tr>
      <w:tr w:rsidR="00D57964" w:rsidRPr="001215B2" w14:paraId="2D164D98" w14:textId="77777777" w:rsidTr="00D57964">
        <w:tc>
          <w:tcPr>
            <w:tcW w:w="2943" w:type="dxa"/>
            <w:tcBorders>
              <w:right w:val="single" w:sz="8" w:space="0" w:color="404040"/>
            </w:tcBorders>
            <w:shd w:val="clear" w:color="auto" w:fill="auto"/>
          </w:tcPr>
          <w:p w14:paraId="59A5F7CE" w14:textId="77777777" w:rsidR="00D57964" w:rsidRPr="001215B2" w:rsidRDefault="00D57964" w:rsidP="00D57964">
            <w:pPr>
              <w:rPr>
                <w:rFonts w:ascii="Calibri" w:hAnsi="Calibri" w:cs="Calibri"/>
                <w:b/>
                <w:bCs/>
              </w:rPr>
            </w:pPr>
            <w:r w:rsidRPr="001215B2">
              <w:rPr>
                <w:rFonts w:ascii="Calibri" w:hAnsi="Calibri" w:cs="Calibri"/>
                <w:b/>
                <w:bCs/>
              </w:rPr>
              <w:t>Multiverse</w:t>
            </w:r>
          </w:p>
        </w:tc>
        <w:tc>
          <w:tcPr>
            <w:tcW w:w="6834" w:type="dxa"/>
            <w:tcBorders>
              <w:left w:val="single" w:sz="8" w:space="0" w:color="404040"/>
            </w:tcBorders>
            <w:shd w:val="clear" w:color="auto" w:fill="auto"/>
          </w:tcPr>
          <w:p w14:paraId="4F208189" w14:textId="77777777" w:rsidR="00D57964" w:rsidRPr="001215B2" w:rsidRDefault="00D57964" w:rsidP="00D57964">
            <w:pPr>
              <w:rPr>
                <w:rFonts w:ascii="Calibri" w:hAnsi="Calibri" w:cs="Calibri"/>
              </w:rPr>
            </w:pPr>
            <w:r w:rsidRPr="001215B2">
              <w:rPr>
                <w:rFonts w:ascii="Calibri" w:hAnsi="Calibri" w:cs="Calibri"/>
              </w:rPr>
              <w:t>Desktop? Eelco</w:t>
            </w:r>
          </w:p>
        </w:tc>
      </w:tr>
      <w:tr w:rsidR="00D57964" w:rsidRPr="001215B2" w14:paraId="16B8FD34" w14:textId="77777777" w:rsidTr="00D57964">
        <w:tc>
          <w:tcPr>
            <w:tcW w:w="2943" w:type="dxa"/>
            <w:tcBorders>
              <w:right w:val="single" w:sz="8" w:space="0" w:color="404040"/>
            </w:tcBorders>
            <w:shd w:val="clear" w:color="auto" w:fill="C0C0C0"/>
          </w:tcPr>
          <w:p w14:paraId="4BAB9E7A" w14:textId="77777777" w:rsidR="00D57964" w:rsidRPr="001215B2" w:rsidRDefault="00D57964" w:rsidP="00D57964">
            <w:pPr>
              <w:rPr>
                <w:rFonts w:ascii="Calibri" w:hAnsi="Calibri" w:cs="Calibri"/>
                <w:b/>
                <w:bCs/>
              </w:rPr>
            </w:pPr>
            <w:r w:rsidRPr="001215B2">
              <w:rPr>
                <w:rFonts w:ascii="Calibri" w:hAnsi="Calibri" w:cs="Calibri"/>
                <w:b/>
                <w:bCs/>
              </w:rPr>
              <w:t>Nagios</w:t>
            </w:r>
          </w:p>
        </w:tc>
        <w:tc>
          <w:tcPr>
            <w:tcW w:w="6834" w:type="dxa"/>
            <w:tcBorders>
              <w:left w:val="single" w:sz="8" w:space="0" w:color="404040"/>
            </w:tcBorders>
            <w:shd w:val="clear" w:color="auto" w:fill="C0C0C0"/>
          </w:tcPr>
          <w:p w14:paraId="11EB9B7E" w14:textId="77777777" w:rsidR="00D57964" w:rsidRPr="001215B2" w:rsidRDefault="00D57964" w:rsidP="00D57964">
            <w:pPr>
              <w:rPr>
                <w:rFonts w:ascii="Calibri" w:hAnsi="Calibri" w:cs="Calibri"/>
              </w:rPr>
            </w:pPr>
            <w:r w:rsidRPr="001215B2">
              <w:rPr>
                <w:rFonts w:ascii="Calibri" w:hAnsi="Calibri" w:cs="Calibri"/>
              </w:rPr>
              <w:t>Monitor tool</w:t>
            </w:r>
          </w:p>
        </w:tc>
      </w:tr>
      <w:tr w:rsidR="00D57964" w:rsidRPr="001215B2" w14:paraId="25200460" w14:textId="77777777" w:rsidTr="00D57964">
        <w:tc>
          <w:tcPr>
            <w:tcW w:w="2943" w:type="dxa"/>
            <w:tcBorders>
              <w:right w:val="single" w:sz="8" w:space="0" w:color="404040"/>
            </w:tcBorders>
            <w:shd w:val="clear" w:color="auto" w:fill="auto"/>
          </w:tcPr>
          <w:p w14:paraId="51D671DB" w14:textId="77777777" w:rsidR="00D57964" w:rsidRPr="001215B2" w:rsidRDefault="00D57964" w:rsidP="00D57964">
            <w:pPr>
              <w:rPr>
                <w:rFonts w:ascii="Calibri" w:hAnsi="Calibri" w:cs="Calibri"/>
                <w:b/>
                <w:bCs/>
              </w:rPr>
            </w:pPr>
            <w:r w:rsidRPr="001215B2">
              <w:rPr>
                <w:rFonts w:ascii="Calibri" w:hAnsi="Calibri" w:cs="Calibri"/>
                <w:b/>
                <w:bCs/>
              </w:rPr>
              <w:t>Osiris</w:t>
            </w:r>
          </w:p>
        </w:tc>
        <w:tc>
          <w:tcPr>
            <w:tcW w:w="6834" w:type="dxa"/>
            <w:tcBorders>
              <w:left w:val="single" w:sz="8" w:space="0" w:color="404040"/>
            </w:tcBorders>
            <w:shd w:val="clear" w:color="auto" w:fill="auto"/>
          </w:tcPr>
          <w:p w14:paraId="2ADAC0B7" w14:textId="77777777" w:rsidR="00D57964" w:rsidRPr="001215B2" w:rsidRDefault="00D57964" w:rsidP="00D57964">
            <w:pPr>
              <w:rPr>
                <w:rFonts w:ascii="Calibri" w:hAnsi="Calibri" w:cs="Calibri"/>
              </w:rPr>
            </w:pPr>
            <w:r w:rsidRPr="001215B2">
              <w:rPr>
                <w:rFonts w:ascii="Calibri" w:hAnsi="Calibri" w:cs="Calibri"/>
              </w:rPr>
              <w:t>Studenten Inschrijf en Volgsysteem</w:t>
            </w:r>
          </w:p>
        </w:tc>
      </w:tr>
      <w:tr w:rsidR="00D57964" w:rsidRPr="001215B2" w14:paraId="4C9345EE" w14:textId="77777777" w:rsidTr="00D57964">
        <w:tc>
          <w:tcPr>
            <w:tcW w:w="2943" w:type="dxa"/>
            <w:tcBorders>
              <w:right w:val="single" w:sz="8" w:space="0" w:color="404040"/>
            </w:tcBorders>
            <w:shd w:val="clear" w:color="auto" w:fill="C0C0C0"/>
          </w:tcPr>
          <w:p w14:paraId="58548CD2" w14:textId="77777777" w:rsidR="00D57964" w:rsidRPr="001215B2" w:rsidRDefault="00D57964" w:rsidP="00D57964">
            <w:pPr>
              <w:rPr>
                <w:rFonts w:ascii="Calibri" w:hAnsi="Calibri" w:cs="Calibri"/>
                <w:b/>
                <w:bCs/>
              </w:rPr>
            </w:pPr>
            <w:r w:rsidRPr="001215B2">
              <w:rPr>
                <w:rFonts w:ascii="Calibri" w:hAnsi="Calibri" w:cs="Calibri"/>
                <w:b/>
                <w:bCs/>
              </w:rPr>
              <w:t>Paypro</w:t>
            </w:r>
          </w:p>
        </w:tc>
        <w:tc>
          <w:tcPr>
            <w:tcW w:w="6834" w:type="dxa"/>
            <w:tcBorders>
              <w:left w:val="single" w:sz="8" w:space="0" w:color="404040"/>
            </w:tcBorders>
            <w:shd w:val="clear" w:color="auto" w:fill="C0C0C0"/>
          </w:tcPr>
          <w:p w14:paraId="3EAB4C1A" w14:textId="77777777" w:rsidR="00D57964" w:rsidRPr="001215B2" w:rsidRDefault="00D57964" w:rsidP="00D57964">
            <w:pPr>
              <w:rPr>
                <w:rFonts w:ascii="Calibri" w:hAnsi="Calibri" w:cs="Calibri"/>
              </w:rPr>
            </w:pPr>
            <w:r w:rsidRPr="001215B2">
              <w:rPr>
                <w:rFonts w:ascii="Calibri" w:hAnsi="Calibri" w:cs="Calibri"/>
              </w:rPr>
              <w:t>Chipknip software</w:t>
            </w:r>
          </w:p>
        </w:tc>
      </w:tr>
      <w:tr w:rsidR="00D57964" w:rsidRPr="001215B2" w14:paraId="7194C23C" w14:textId="77777777" w:rsidTr="00D57964">
        <w:tc>
          <w:tcPr>
            <w:tcW w:w="2943" w:type="dxa"/>
            <w:tcBorders>
              <w:right w:val="single" w:sz="8" w:space="0" w:color="404040"/>
            </w:tcBorders>
            <w:shd w:val="clear" w:color="auto" w:fill="auto"/>
          </w:tcPr>
          <w:p w14:paraId="48EE960D" w14:textId="77777777" w:rsidR="00D57964" w:rsidRPr="001215B2" w:rsidRDefault="00D57964" w:rsidP="00D57964">
            <w:pPr>
              <w:rPr>
                <w:rFonts w:ascii="Calibri" w:hAnsi="Calibri" w:cs="Calibri"/>
                <w:b/>
                <w:bCs/>
              </w:rPr>
            </w:pPr>
            <w:r w:rsidRPr="001215B2">
              <w:rPr>
                <w:rFonts w:ascii="Calibri" w:hAnsi="Calibri" w:cs="Calibri"/>
                <w:b/>
                <w:bCs/>
              </w:rPr>
              <w:t>Planon</w:t>
            </w:r>
          </w:p>
        </w:tc>
        <w:tc>
          <w:tcPr>
            <w:tcW w:w="6834" w:type="dxa"/>
            <w:tcBorders>
              <w:left w:val="single" w:sz="8" w:space="0" w:color="404040"/>
            </w:tcBorders>
            <w:shd w:val="clear" w:color="auto" w:fill="auto"/>
          </w:tcPr>
          <w:p w14:paraId="03FF3B5B" w14:textId="77777777" w:rsidR="00D57964" w:rsidRPr="001215B2" w:rsidRDefault="00D57964" w:rsidP="00D57964">
            <w:pPr>
              <w:rPr>
                <w:rFonts w:ascii="Calibri" w:hAnsi="Calibri" w:cs="Calibri"/>
              </w:rPr>
            </w:pPr>
            <w:r w:rsidRPr="001215B2">
              <w:rPr>
                <w:rFonts w:ascii="Calibri" w:hAnsi="Calibri" w:cs="Calibri"/>
              </w:rPr>
              <w:t>Facilitair Management</w:t>
            </w:r>
          </w:p>
        </w:tc>
      </w:tr>
      <w:tr w:rsidR="00D57964" w:rsidRPr="001215B2" w14:paraId="733B162B" w14:textId="77777777" w:rsidTr="00D57964">
        <w:tc>
          <w:tcPr>
            <w:tcW w:w="2943" w:type="dxa"/>
            <w:tcBorders>
              <w:right w:val="single" w:sz="8" w:space="0" w:color="404040"/>
            </w:tcBorders>
            <w:shd w:val="clear" w:color="auto" w:fill="C0C0C0"/>
          </w:tcPr>
          <w:p w14:paraId="72EC7021" w14:textId="77777777" w:rsidR="00D57964" w:rsidRPr="001215B2" w:rsidRDefault="00D57964" w:rsidP="00D57964">
            <w:pPr>
              <w:rPr>
                <w:rFonts w:ascii="Calibri" w:hAnsi="Calibri" w:cs="Calibri"/>
                <w:b/>
                <w:bCs/>
              </w:rPr>
            </w:pPr>
            <w:r w:rsidRPr="001215B2">
              <w:rPr>
                <w:rFonts w:ascii="Calibri" w:hAnsi="Calibri" w:cs="Calibri"/>
                <w:b/>
                <w:bCs/>
              </w:rPr>
              <w:t>Portal</w:t>
            </w:r>
          </w:p>
        </w:tc>
        <w:tc>
          <w:tcPr>
            <w:tcW w:w="6834" w:type="dxa"/>
            <w:tcBorders>
              <w:left w:val="single" w:sz="8" w:space="0" w:color="404040"/>
            </w:tcBorders>
            <w:shd w:val="clear" w:color="auto" w:fill="C0C0C0"/>
          </w:tcPr>
          <w:p w14:paraId="73969766" w14:textId="77777777" w:rsidR="00D57964" w:rsidRPr="001215B2" w:rsidRDefault="00D57964" w:rsidP="00D57964">
            <w:pPr>
              <w:rPr>
                <w:rFonts w:ascii="Calibri" w:hAnsi="Calibri" w:cs="Calibri"/>
              </w:rPr>
            </w:pPr>
            <w:r w:rsidRPr="001215B2">
              <w:rPr>
                <w:rFonts w:ascii="Calibri" w:hAnsi="Calibri" w:cs="Calibri"/>
              </w:rPr>
              <w:t>Hoofdwebsite met Content Management </w:t>
            </w:r>
          </w:p>
        </w:tc>
      </w:tr>
      <w:tr w:rsidR="00D57964" w:rsidRPr="001215B2" w14:paraId="474CE488" w14:textId="77777777" w:rsidTr="00D57964">
        <w:tc>
          <w:tcPr>
            <w:tcW w:w="2943" w:type="dxa"/>
            <w:tcBorders>
              <w:right w:val="single" w:sz="8" w:space="0" w:color="404040"/>
            </w:tcBorders>
            <w:shd w:val="clear" w:color="auto" w:fill="auto"/>
          </w:tcPr>
          <w:p w14:paraId="3CCE620A" w14:textId="77777777" w:rsidR="00D57964" w:rsidRPr="001215B2" w:rsidRDefault="00D57964" w:rsidP="00D57964">
            <w:pPr>
              <w:rPr>
                <w:rFonts w:ascii="Calibri" w:hAnsi="Calibri" w:cs="Calibri"/>
                <w:b/>
                <w:bCs/>
              </w:rPr>
            </w:pPr>
            <w:r w:rsidRPr="001215B2">
              <w:rPr>
                <w:rFonts w:ascii="Calibri" w:hAnsi="Calibri" w:cs="Calibri"/>
                <w:b/>
                <w:bCs/>
              </w:rPr>
              <w:t>Prinsys 8.0</w:t>
            </w:r>
          </w:p>
        </w:tc>
        <w:tc>
          <w:tcPr>
            <w:tcW w:w="6834" w:type="dxa"/>
            <w:tcBorders>
              <w:left w:val="single" w:sz="8" w:space="0" w:color="404040"/>
            </w:tcBorders>
            <w:shd w:val="clear" w:color="auto" w:fill="auto"/>
          </w:tcPr>
          <w:p w14:paraId="5493DB32" w14:textId="77777777" w:rsidR="00D57964" w:rsidRPr="001215B2" w:rsidRDefault="00D57964" w:rsidP="00D57964">
            <w:pPr>
              <w:rPr>
                <w:rFonts w:ascii="Calibri" w:hAnsi="Calibri" w:cs="Calibri"/>
              </w:rPr>
            </w:pPr>
            <w:r w:rsidRPr="001215B2">
              <w:rPr>
                <w:rFonts w:ascii="Calibri" w:hAnsi="Calibri" w:cs="Calibri"/>
              </w:rPr>
              <w:t>Academie M&amp;HR</w:t>
            </w:r>
          </w:p>
        </w:tc>
      </w:tr>
      <w:tr w:rsidR="00D57964" w:rsidRPr="001215B2" w14:paraId="54232FED" w14:textId="77777777" w:rsidTr="00D57964">
        <w:tc>
          <w:tcPr>
            <w:tcW w:w="2943" w:type="dxa"/>
            <w:tcBorders>
              <w:right w:val="single" w:sz="8" w:space="0" w:color="404040"/>
            </w:tcBorders>
            <w:shd w:val="clear" w:color="auto" w:fill="C0C0C0"/>
          </w:tcPr>
          <w:p w14:paraId="6BE8074D" w14:textId="77777777" w:rsidR="00D57964" w:rsidRPr="001215B2" w:rsidRDefault="00D57964" w:rsidP="00D57964">
            <w:pPr>
              <w:rPr>
                <w:rFonts w:ascii="Calibri" w:hAnsi="Calibri" w:cs="Calibri"/>
                <w:b/>
                <w:bCs/>
              </w:rPr>
            </w:pPr>
            <w:r w:rsidRPr="001215B2">
              <w:rPr>
                <w:rFonts w:ascii="Calibri" w:hAnsi="Calibri" w:cs="Calibri"/>
                <w:b/>
                <w:bCs/>
              </w:rPr>
              <w:t>QuestionMark Perception (QMP)</w:t>
            </w:r>
          </w:p>
        </w:tc>
        <w:tc>
          <w:tcPr>
            <w:tcW w:w="6834" w:type="dxa"/>
            <w:tcBorders>
              <w:left w:val="single" w:sz="8" w:space="0" w:color="404040"/>
            </w:tcBorders>
            <w:shd w:val="clear" w:color="auto" w:fill="C0C0C0"/>
          </w:tcPr>
          <w:p w14:paraId="3F6D0344" w14:textId="77777777" w:rsidR="00D57964" w:rsidRPr="001215B2" w:rsidRDefault="00D57964" w:rsidP="00D57964">
            <w:pPr>
              <w:rPr>
                <w:rFonts w:ascii="Calibri" w:hAnsi="Calibri" w:cs="Calibri"/>
              </w:rPr>
            </w:pPr>
            <w:r w:rsidRPr="001215B2">
              <w:rPr>
                <w:rFonts w:ascii="Calibri" w:hAnsi="Calibri" w:cs="Calibri"/>
              </w:rPr>
              <w:t>Toetssysteem</w:t>
            </w:r>
          </w:p>
        </w:tc>
      </w:tr>
      <w:tr w:rsidR="00D57964" w:rsidRPr="001215B2" w14:paraId="0FDEA240" w14:textId="77777777" w:rsidTr="00D57964">
        <w:tc>
          <w:tcPr>
            <w:tcW w:w="2943" w:type="dxa"/>
            <w:tcBorders>
              <w:right w:val="single" w:sz="8" w:space="0" w:color="404040"/>
            </w:tcBorders>
            <w:shd w:val="clear" w:color="auto" w:fill="auto"/>
          </w:tcPr>
          <w:p w14:paraId="64F28A56" w14:textId="77777777" w:rsidR="00D57964" w:rsidRPr="001215B2" w:rsidRDefault="00D57964" w:rsidP="00D57964">
            <w:pPr>
              <w:rPr>
                <w:rFonts w:ascii="Calibri" w:hAnsi="Calibri" w:cs="Calibri"/>
                <w:b/>
                <w:bCs/>
              </w:rPr>
            </w:pPr>
            <w:r w:rsidRPr="001215B2">
              <w:rPr>
                <w:rFonts w:ascii="Calibri" w:hAnsi="Calibri" w:cs="Calibri"/>
                <w:b/>
                <w:bCs/>
              </w:rPr>
              <w:t>Questor backoffice (matterhorn)</w:t>
            </w:r>
          </w:p>
        </w:tc>
        <w:tc>
          <w:tcPr>
            <w:tcW w:w="6834" w:type="dxa"/>
            <w:tcBorders>
              <w:left w:val="single" w:sz="8" w:space="0" w:color="404040"/>
            </w:tcBorders>
            <w:shd w:val="clear" w:color="auto" w:fill="auto"/>
          </w:tcPr>
          <w:p w14:paraId="47B1ED05" w14:textId="77777777" w:rsidR="00D57964" w:rsidRPr="001215B2" w:rsidRDefault="00D57964" w:rsidP="00D57964">
            <w:pPr>
              <w:rPr>
                <w:rFonts w:ascii="Calibri" w:hAnsi="Calibri" w:cs="Calibri"/>
              </w:rPr>
            </w:pPr>
            <w:r w:rsidRPr="001215B2">
              <w:rPr>
                <w:rFonts w:ascii="Calibri" w:hAnsi="Calibri" w:cs="Calibri"/>
              </w:rPr>
              <w:t>Backoffice kassa's</w:t>
            </w:r>
          </w:p>
        </w:tc>
      </w:tr>
      <w:tr w:rsidR="00D57964" w:rsidRPr="001215B2" w14:paraId="6F495C9F" w14:textId="77777777" w:rsidTr="00D57964">
        <w:tc>
          <w:tcPr>
            <w:tcW w:w="2943" w:type="dxa"/>
            <w:tcBorders>
              <w:right w:val="single" w:sz="8" w:space="0" w:color="404040"/>
            </w:tcBorders>
            <w:shd w:val="clear" w:color="auto" w:fill="C0C0C0"/>
          </w:tcPr>
          <w:p w14:paraId="6B032506" w14:textId="77777777" w:rsidR="00D57964" w:rsidRPr="001215B2" w:rsidRDefault="00D57964" w:rsidP="00D57964">
            <w:pPr>
              <w:rPr>
                <w:rFonts w:ascii="Calibri" w:hAnsi="Calibri" w:cs="Calibri"/>
                <w:b/>
                <w:bCs/>
              </w:rPr>
            </w:pPr>
            <w:r w:rsidRPr="001215B2">
              <w:rPr>
                <w:rFonts w:ascii="Calibri" w:hAnsi="Calibri" w:cs="Calibri"/>
                <w:b/>
                <w:bCs/>
              </w:rPr>
              <w:t>Reportmanager t.b.v. HPOV</w:t>
            </w:r>
          </w:p>
        </w:tc>
        <w:tc>
          <w:tcPr>
            <w:tcW w:w="6834" w:type="dxa"/>
            <w:tcBorders>
              <w:left w:val="single" w:sz="8" w:space="0" w:color="404040"/>
            </w:tcBorders>
            <w:shd w:val="clear" w:color="auto" w:fill="C0C0C0"/>
          </w:tcPr>
          <w:p w14:paraId="72B044B9" w14:textId="77777777" w:rsidR="00D57964" w:rsidRPr="001215B2" w:rsidRDefault="00D57964" w:rsidP="00D57964">
            <w:pPr>
              <w:rPr>
                <w:rFonts w:ascii="Calibri" w:hAnsi="Calibri" w:cs="Calibri"/>
              </w:rPr>
            </w:pPr>
            <w:r w:rsidRPr="001215B2">
              <w:rPr>
                <w:rFonts w:ascii="Calibri" w:hAnsi="Calibri" w:cs="Calibri"/>
              </w:rPr>
              <w:t>rapportages HP SD</w:t>
            </w:r>
          </w:p>
        </w:tc>
      </w:tr>
      <w:tr w:rsidR="00D57964" w:rsidRPr="001215B2" w14:paraId="05248312" w14:textId="77777777" w:rsidTr="00D57964">
        <w:tc>
          <w:tcPr>
            <w:tcW w:w="2943" w:type="dxa"/>
            <w:tcBorders>
              <w:right w:val="single" w:sz="8" w:space="0" w:color="404040"/>
            </w:tcBorders>
            <w:shd w:val="clear" w:color="auto" w:fill="auto"/>
          </w:tcPr>
          <w:p w14:paraId="6C7343DC" w14:textId="77777777" w:rsidR="00D57964" w:rsidRPr="001215B2" w:rsidRDefault="00D57964" w:rsidP="00D57964">
            <w:pPr>
              <w:rPr>
                <w:rFonts w:ascii="Calibri" w:hAnsi="Calibri" w:cs="Calibri"/>
                <w:b/>
                <w:bCs/>
              </w:rPr>
            </w:pPr>
            <w:r w:rsidRPr="001215B2">
              <w:rPr>
                <w:rFonts w:ascii="Calibri" w:hAnsi="Calibri" w:cs="Calibri"/>
                <w:b/>
                <w:bCs/>
              </w:rPr>
              <w:t>Research website</w:t>
            </w:r>
          </w:p>
        </w:tc>
        <w:tc>
          <w:tcPr>
            <w:tcW w:w="6834" w:type="dxa"/>
            <w:tcBorders>
              <w:left w:val="single" w:sz="8" w:space="0" w:color="404040"/>
            </w:tcBorders>
            <w:shd w:val="clear" w:color="auto" w:fill="auto"/>
          </w:tcPr>
          <w:p w14:paraId="1CFF31C1" w14:textId="77777777" w:rsidR="00D57964" w:rsidRPr="001215B2" w:rsidRDefault="00D57964" w:rsidP="00D57964">
            <w:pPr>
              <w:rPr>
                <w:rFonts w:ascii="Calibri" w:hAnsi="Calibri" w:cs="Calibri"/>
              </w:rPr>
            </w:pPr>
          </w:p>
        </w:tc>
      </w:tr>
      <w:tr w:rsidR="00D57964" w:rsidRPr="001215B2" w14:paraId="569C4F61" w14:textId="77777777" w:rsidTr="00D57964">
        <w:tc>
          <w:tcPr>
            <w:tcW w:w="2943" w:type="dxa"/>
            <w:tcBorders>
              <w:right w:val="single" w:sz="8" w:space="0" w:color="404040"/>
            </w:tcBorders>
            <w:shd w:val="clear" w:color="auto" w:fill="C0C0C0"/>
          </w:tcPr>
          <w:p w14:paraId="64C507BA" w14:textId="77777777" w:rsidR="00D57964" w:rsidRPr="001215B2" w:rsidRDefault="00D57964" w:rsidP="00D57964">
            <w:pPr>
              <w:rPr>
                <w:rFonts w:ascii="Calibri" w:hAnsi="Calibri" w:cs="Calibri"/>
                <w:b/>
                <w:bCs/>
              </w:rPr>
            </w:pPr>
            <w:r w:rsidRPr="001215B2">
              <w:rPr>
                <w:rFonts w:ascii="Calibri" w:hAnsi="Calibri" w:cs="Calibri"/>
                <w:b/>
                <w:bCs/>
              </w:rPr>
              <w:t>Studielink</w:t>
            </w:r>
          </w:p>
        </w:tc>
        <w:tc>
          <w:tcPr>
            <w:tcW w:w="6834" w:type="dxa"/>
            <w:tcBorders>
              <w:left w:val="single" w:sz="8" w:space="0" w:color="404040"/>
            </w:tcBorders>
            <w:shd w:val="clear" w:color="auto" w:fill="C0C0C0"/>
          </w:tcPr>
          <w:p w14:paraId="75C661A1" w14:textId="77777777" w:rsidR="00D57964" w:rsidRPr="001215B2" w:rsidRDefault="00D57964" w:rsidP="00D57964">
            <w:pPr>
              <w:rPr>
                <w:rFonts w:ascii="Calibri" w:hAnsi="Calibri" w:cs="Calibri"/>
              </w:rPr>
            </w:pPr>
            <w:r w:rsidRPr="001215B2">
              <w:rPr>
                <w:rFonts w:ascii="Calibri" w:hAnsi="Calibri" w:cs="Calibri"/>
              </w:rPr>
              <w:t>Landelijke aanmelding studenten</w:t>
            </w:r>
          </w:p>
        </w:tc>
      </w:tr>
      <w:tr w:rsidR="00D57964" w:rsidRPr="001215B2" w14:paraId="3F608154" w14:textId="77777777" w:rsidTr="00D57964">
        <w:tc>
          <w:tcPr>
            <w:tcW w:w="2943" w:type="dxa"/>
            <w:tcBorders>
              <w:right w:val="single" w:sz="8" w:space="0" w:color="404040"/>
            </w:tcBorders>
            <w:shd w:val="clear" w:color="auto" w:fill="auto"/>
          </w:tcPr>
          <w:p w14:paraId="459E19AD" w14:textId="77777777" w:rsidR="00D57964" w:rsidRPr="001215B2" w:rsidRDefault="00D57964" w:rsidP="00D57964">
            <w:pPr>
              <w:rPr>
                <w:rFonts w:ascii="Calibri" w:hAnsi="Calibri" w:cs="Calibri"/>
                <w:b/>
                <w:bCs/>
              </w:rPr>
            </w:pPr>
            <w:r w:rsidRPr="001215B2">
              <w:rPr>
                <w:rFonts w:ascii="Calibri" w:hAnsi="Calibri" w:cs="Calibri"/>
                <w:b/>
                <w:bCs/>
              </w:rPr>
              <w:t>TBA</w:t>
            </w:r>
          </w:p>
        </w:tc>
        <w:tc>
          <w:tcPr>
            <w:tcW w:w="6834" w:type="dxa"/>
            <w:tcBorders>
              <w:left w:val="single" w:sz="8" w:space="0" w:color="404040"/>
            </w:tcBorders>
            <w:shd w:val="clear" w:color="auto" w:fill="auto"/>
          </w:tcPr>
          <w:p w14:paraId="5D4BC8BA" w14:textId="77777777" w:rsidR="00D57964" w:rsidRPr="001215B2" w:rsidRDefault="00D57964" w:rsidP="00D57964">
            <w:pPr>
              <w:rPr>
                <w:rFonts w:ascii="Calibri" w:hAnsi="Calibri" w:cs="Calibri"/>
              </w:rPr>
            </w:pPr>
            <w:r w:rsidRPr="001215B2">
              <w:rPr>
                <w:rFonts w:ascii="Calibri" w:hAnsi="Calibri" w:cs="Calibri"/>
              </w:rPr>
              <w:t>Taak Belasting applicatie</w:t>
            </w:r>
          </w:p>
        </w:tc>
      </w:tr>
      <w:tr w:rsidR="00D57964" w:rsidRPr="001215B2" w14:paraId="11B1A11C" w14:textId="77777777" w:rsidTr="00D57964">
        <w:tc>
          <w:tcPr>
            <w:tcW w:w="2943" w:type="dxa"/>
            <w:tcBorders>
              <w:right w:val="single" w:sz="8" w:space="0" w:color="404040"/>
            </w:tcBorders>
            <w:shd w:val="clear" w:color="auto" w:fill="C0C0C0"/>
          </w:tcPr>
          <w:p w14:paraId="744E53B8" w14:textId="77777777" w:rsidR="00D57964" w:rsidRPr="001215B2" w:rsidRDefault="00D57964" w:rsidP="00D57964">
            <w:pPr>
              <w:rPr>
                <w:rFonts w:ascii="Calibri" w:hAnsi="Calibri" w:cs="Calibri"/>
                <w:b/>
                <w:bCs/>
              </w:rPr>
            </w:pPr>
            <w:r w:rsidRPr="001215B2">
              <w:rPr>
                <w:rFonts w:ascii="Calibri" w:hAnsi="Calibri" w:cs="Calibri"/>
                <w:b/>
                <w:bCs/>
              </w:rPr>
              <w:t>Vodisys i.c.m. Becel</w:t>
            </w:r>
          </w:p>
        </w:tc>
        <w:tc>
          <w:tcPr>
            <w:tcW w:w="6834" w:type="dxa"/>
            <w:tcBorders>
              <w:left w:val="single" w:sz="8" w:space="0" w:color="404040"/>
            </w:tcBorders>
            <w:shd w:val="clear" w:color="auto" w:fill="C0C0C0"/>
          </w:tcPr>
          <w:p w14:paraId="7BEEC2BC" w14:textId="77777777" w:rsidR="00D57964" w:rsidRPr="001215B2" w:rsidRDefault="00D57964" w:rsidP="00D57964">
            <w:pPr>
              <w:rPr>
                <w:rFonts w:ascii="Calibri" w:hAnsi="Calibri" w:cs="Calibri"/>
              </w:rPr>
            </w:pPr>
          </w:p>
        </w:tc>
      </w:tr>
      <w:tr w:rsidR="00D57964" w:rsidRPr="001215B2" w14:paraId="35095765" w14:textId="77777777" w:rsidTr="00D57964">
        <w:tc>
          <w:tcPr>
            <w:tcW w:w="2943" w:type="dxa"/>
            <w:tcBorders>
              <w:right w:val="single" w:sz="8" w:space="0" w:color="404040"/>
            </w:tcBorders>
            <w:shd w:val="clear" w:color="auto" w:fill="auto"/>
          </w:tcPr>
          <w:p w14:paraId="667E578E" w14:textId="77777777" w:rsidR="00D57964" w:rsidRPr="001215B2" w:rsidRDefault="00D57964" w:rsidP="00D57964">
            <w:pPr>
              <w:rPr>
                <w:rFonts w:ascii="Calibri" w:hAnsi="Calibri" w:cs="Calibri"/>
                <w:b/>
                <w:bCs/>
              </w:rPr>
            </w:pPr>
            <w:r w:rsidRPr="001215B2">
              <w:rPr>
                <w:rFonts w:ascii="Calibri" w:hAnsi="Calibri" w:cs="Calibri"/>
                <w:b/>
                <w:bCs/>
              </w:rPr>
              <w:t>Vubis Smart</w:t>
            </w:r>
          </w:p>
        </w:tc>
        <w:tc>
          <w:tcPr>
            <w:tcW w:w="6834" w:type="dxa"/>
            <w:tcBorders>
              <w:left w:val="single" w:sz="8" w:space="0" w:color="404040"/>
            </w:tcBorders>
            <w:shd w:val="clear" w:color="auto" w:fill="auto"/>
          </w:tcPr>
          <w:p w14:paraId="17F1DF1F" w14:textId="77777777" w:rsidR="00D57964" w:rsidRPr="001215B2" w:rsidRDefault="00D57964" w:rsidP="00D57964">
            <w:pPr>
              <w:rPr>
                <w:rFonts w:ascii="Calibri" w:hAnsi="Calibri" w:cs="Calibri"/>
              </w:rPr>
            </w:pPr>
            <w:r w:rsidRPr="001215B2">
              <w:rPr>
                <w:rFonts w:ascii="Calibri" w:hAnsi="Calibri" w:cs="Calibri"/>
              </w:rPr>
              <w:t>Uitleen software bibliotheek</w:t>
            </w:r>
          </w:p>
        </w:tc>
      </w:tr>
      <w:tr w:rsidR="00D57964" w:rsidRPr="001215B2" w14:paraId="68848287" w14:textId="77777777" w:rsidTr="00D57964">
        <w:tc>
          <w:tcPr>
            <w:tcW w:w="2943" w:type="dxa"/>
            <w:tcBorders>
              <w:right w:val="single" w:sz="8" w:space="0" w:color="404040"/>
            </w:tcBorders>
            <w:shd w:val="clear" w:color="auto" w:fill="C0C0C0"/>
          </w:tcPr>
          <w:p w14:paraId="426A7AD5" w14:textId="77777777" w:rsidR="00D57964" w:rsidRPr="001215B2" w:rsidRDefault="00D57964" w:rsidP="00D57964">
            <w:pPr>
              <w:rPr>
                <w:rFonts w:ascii="Calibri" w:hAnsi="Calibri" w:cs="Calibri"/>
                <w:b/>
                <w:bCs/>
              </w:rPr>
            </w:pPr>
            <w:r w:rsidRPr="001215B2">
              <w:rPr>
                <w:rFonts w:ascii="Calibri" w:hAnsi="Calibri" w:cs="Calibri"/>
                <w:b/>
                <w:bCs/>
              </w:rPr>
              <w:t>Wat draait waar</w:t>
            </w:r>
          </w:p>
        </w:tc>
        <w:tc>
          <w:tcPr>
            <w:tcW w:w="6834" w:type="dxa"/>
            <w:tcBorders>
              <w:left w:val="single" w:sz="8" w:space="0" w:color="404040"/>
            </w:tcBorders>
            <w:shd w:val="clear" w:color="auto" w:fill="C0C0C0"/>
          </w:tcPr>
          <w:p w14:paraId="09F71F9D" w14:textId="77777777" w:rsidR="00D57964" w:rsidRPr="001215B2" w:rsidRDefault="00D57964" w:rsidP="00D57964">
            <w:pPr>
              <w:rPr>
                <w:rFonts w:ascii="Calibri" w:hAnsi="Calibri" w:cs="Calibri"/>
              </w:rPr>
            </w:pPr>
            <w:r w:rsidRPr="001215B2">
              <w:rPr>
                <w:rFonts w:ascii="Calibri" w:hAnsi="Calibri" w:cs="Calibri"/>
              </w:rPr>
              <w:t>Applicatie t.b.v. het bijwerken van de Excel-file die op de intranet-pagina van de Service Desk laat zien welke software in welk lokaal draait.</w:t>
            </w:r>
          </w:p>
        </w:tc>
      </w:tr>
      <w:tr w:rsidR="00D57964" w:rsidRPr="001215B2" w14:paraId="56C404BE" w14:textId="77777777" w:rsidTr="00D57964">
        <w:tc>
          <w:tcPr>
            <w:tcW w:w="2943" w:type="dxa"/>
            <w:tcBorders>
              <w:right w:val="single" w:sz="8" w:space="0" w:color="404040"/>
            </w:tcBorders>
            <w:shd w:val="clear" w:color="auto" w:fill="auto"/>
          </w:tcPr>
          <w:p w14:paraId="3E907399" w14:textId="77777777" w:rsidR="00D57964" w:rsidRPr="001215B2" w:rsidRDefault="00D57964" w:rsidP="00D57964">
            <w:pPr>
              <w:rPr>
                <w:rFonts w:ascii="Calibri" w:hAnsi="Calibri" w:cs="Calibri"/>
                <w:b/>
                <w:bCs/>
              </w:rPr>
            </w:pPr>
            <w:r w:rsidRPr="001215B2">
              <w:rPr>
                <w:rFonts w:ascii="Calibri" w:hAnsi="Calibri" w:cs="Calibri"/>
                <w:b/>
                <w:bCs/>
              </w:rPr>
              <w:t>Word macro</w:t>
            </w:r>
          </w:p>
        </w:tc>
        <w:tc>
          <w:tcPr>
            <w:tcW w:w="6834" w:type="dxa"/>
            <w:tcBorders>
              <w:left w:val="single" w:sz="8" w:space="0" w:color="404040"/>
            </w:tcBorders>
            <w:shd w:val="clear" w:color="auto" w:fill="auto"/>
          </w:tcPr>
          <w:p w14:paraId="46AF8667" w14:textId="77777777" w:rsidR="00D57964" w:rsidRPr="001215B2" w:rsidRDefault="00D57964" w:rsidP="00D57964">
            <w:pPr>
              <w:rPr>
                <w:rFonts w:ascii="Calibri" w:hAnsi="Calibri" w:cs="Calibri"/>
              </w:rPr>
            </w:pPr>
            <w:r w:rsidRPr="001215B2">
              <w:rPr>
                <w:rFonts w:ascii="Calibri" w:hAnsi="Calibri" w:cs="Calibri"/>
              </w:rPr>
              <w:t>Huisstijl Macro</w:t>
            </w:r>
          </w:p>
        </w:tc>
      </w:tr>
      <w:tr w:rsidR="00D57964" w:rsidRPr="001215B2" w14:paraId="563B0463" w14:textId="77777777" w:rsidTr="00D57964">
        <w:tc>
          <w:tcPr>
            <w:tcW w:w="2943" w:type="dxa"/>
            <w:tcBorders>
              <w:right w:val="single" w:sz="8" w:space="0" w:color="404040"/>
            </w:tcBorders>
            <w:shd w:val="clear" w:color="auto" w:fill="C0C0C0"/>
          </w:tcPr>
          <w:p w14:paraId="38F6D95F" w14:textId="77777777" w:rsidR="00D57964" w:rsidRPr="001215B2" w:rsidRDefault="00D57964" w:rsidP="00D57964">
            <w:pPr>
              <w:rPr>
                <w:rFonts w:ascii="Calibri" w:hAnsi="Calibri" w:cs="Calibri"/>
                <w:b/>
                <w:bCs/>
              </w:rPr>
            </w:pPr>
            <w:r w:rsidRPr="001215B2">
              <w:rPr>
                <w:rFonts w:ascii="Calibri" w:hAnsi="Calibri" w:cs="Calibri"/>
                <w:b/>
                <w:bCs/>
              </w:rPr>
              <w:t>Xiris</w:t>
            </w:r>
          </w:p>
        </w:tc>
        <w:tc>
          <w:tcPr>
            <w:tcW w:w="6834" w:type="dxa"/>
            <w:tcBorders>
              <w:left w:val="single" w:sz="8" w:space="0" w:color="404040"/>
            </w:tcBorders>
            <w:shd w:val="clear" w:color="auto" w:fill="C0C0C0"/>
          </w:tcPr>
          <w:p w14:paraId="70FDDE03" w14:textId="77777777" w:rsidR="00D57964" w:rsidRPr="001215B2" w:rsidRDefault="00D57964" w:rsidP="00D57964">
            <w:pPr>
              <w:rPr>
                <w:rFonts w:ascii="Calibri" w:hAnsi="Calibri" w:cs="Calibri"/>
              </w:rPr>
            </w:pPr>
            <w:r w:rsidRPr="001215B2">
              <w:rPr>
                <w:rFonts w:ascii="Calibri" w:hAnsi="Calibri" w:cs="Calibri"/>
              </w:rPr>
              <w:t xml:space="preserve">Postkamer </w:t>
            </w:r>
            <w:r w:rsidRPr="001215B2">
              <w:rPr>
                <w:rFonts w:ascii="Calibri" w:hAnsi="Calibri" w:cs="Calibri"/>
              </w:rPr>
              <w:sym w:font="Wingdings" w:char="F0E0"/>
            </w:r>
            <w:r w:rsidRPr="001215B2">
              <w:rPr>
                <w:rFonts w:ascii="Calibri" w:hAnsi="Calibri" w:cs="Calibri"/>
              </w:rPr>
              <w:t xml:space="preserve"> voor packaging</w:t>
            </w:r>
          </w:p>
        </w:tc>
      </w:tr>
      <w:tr w:rsidR="00D57964" w:rsidRPr="001215B2" w14:paraId="75BCE97D" w14:textId="77777777" w:rsidTr="00D57964">
        <w:tc>
          <w:tcPr>
            <w:tcW w:w="2943" w:type="dxa"/>
            <w:tcBorders>
              <w:right w:val="single" w:sz="8" w:space="0" w:color="404040"/>
            </w:tcBorders>
            <w:shd w:val="clear" w:color="auto" w:fill="auto"/>
          </w:tcPr>
          <w:p w14:paraId="31242800" w14:textId="77777777" w:rsidR="00D57964" w:rsidRPr="001215B2" w:rsidRDefault="00D57964" w:rsidP="00D57964">
            <w:pPr>
              <w:rPr>
                <w:rFonts w:ascii="Calibri" w:hAnsi="Calibri" w:cs="Calibri"/>
                <w:b/>
                <w:bCs/>
              </w:rPr>
            </w:pPr>
            <w:r w:rsidRPr="001215B2">
              <w:rPr>
                <w:rFonts w:ascii="Calibri" w:hAnsi="Calibri" w:cs="Calibri"/>
                <w:b/>
                <w:bCs/>
              </w:rPr>
              <w:t>Xwiki</w:t>
            </w:r>
          </w:p>
        </w:tc>
        <w:tc>
          <w:tcPr>
            <w:tcW w:w="6834" w:type="dxa"/>
            <w:tcBorders>
              <w:left w:val="single" w:sz="8" w:space="0" w:color="404040"/>
            </w:tcBorders>
            <w:shd w:val="clear" w:color="auto" w:fill="auto"/>
          </w:tcPr>
          <w:p w14:paraId="531F6044" w14:textId="77777777" w:rsidR="00D57964" w:rsidRPr="001215B2" w:rsidRDefault="00D57964" w:rsidP="00D57964">
            <w:pPr>
              <w:rPr>
                <w:rFonts w:ascii="Calibri" w:hAnsi="Calibri" w:cs="Calibri"/>
              </w:rPr>
            </w:pPr>
            <w:r w:rsidRPr="001215B2">
              <w:rPr>
                <w:rFonts w:ascii="Calibri" w:hAnsi="Calibri" w:cs="Calibri"/>
              </w:rPr>
              <w:t>Documentatie systeem / CMS / samenwerking</w:t>
            </w:r>
          </w:p>
        </w:tc>
      </w:tr>
    </w:tbl>
    <w:p w14:paraId="6B5669FA" w14:textId="77777777" w:rsidR="00D57964" w:rsidRPr="001215B2" w:rsidRDefault="00D57964" w:rsidP="00D57964">
      <w:pPr>
        <w:rPr>
          <w:rFonts w:ascii="Calibri" w:hAnsi="Calibri" w:cs="Calibri"/>
          <w:b/>
          <w:u w:val="single"/>
        </w:rPr>
      </w:pPr>
    </w:p>
    <w:p w14:paraId="6D2C888A" w14:textId="77777777" w:rsidR="00D57964" w:rsidRPr="001215B2" w:rsidRDefault="00D57964" w:rsidP="00D57964">
      <w:pPr>
        <w:rPr>
          <w:rFonts w:ascii="Calibri" w:hAnsi="Calibri" w:cs="Calibri"/>
          <w:b/>
        </w:rPr>
      </w:pPr>
      <w:r w:rsidRPr="001215B2">
        <w:rPr>
          <w:rFonts w:ascii="Calibri" w:hAnsi="Calibri" w:cs="Calibri"/>
          <w:b/>
        </w:rPr>
        <w:t>4. Praktisch</w:t>
      </w:r>
    </w:p>
    <w:p w14:paraId="607F058D" w14:textId="77777777" w:rsidR="00D57964" w:rsidRPr="001215B2" w:rsidRDefault="00D57964" w:rsidP="00D57964">
      <w:pPr>
        <w:rPr>
          <w:rFonts w:ascii="Calibri" w:hAnsi="Calibri" w:cs="Calibri"/>
        </w:rPr>
      </w:pPr>
    </w:p>
    <w:p w14:paraId="0404CFF6" w14:textId="77777777" w:rsidR="00D57964" w:rsidRPr="001215B2" w:rsidRDefault="00D57964" w:rsidP="00D57964">
      <w:pPr>
        <w:rPr>
          <w:rFonts w:ascii="Calibri" w:hAnsi="Calibri" w:cs="Calibri"/>
          <w:b/>
        </w:rPr>
      </w:pPr>
      <w:r w:rsidRPr="001215B2">
        <w:rPr>
          <w:rFonts w:ascii="Calibri" w:hAnsi="Calibri" w:cs="Calibri"/>
          <w:b/>
        </w:rPr>
        <w:t>Onderscheid maken tussen Functioneel en Technisch:</w:t>
      </w:r>
    </w:p>
    <w:p w14:paraId="47AACCC2" w14:textId="77777777" w:rsidR="00D57964" w:rsidRPr="001215B2" w:rsidRDefault="00D57964" w:rsidP="008F17E6">
      <w:pPr>
        <w:widowControl w:val="0"/>
        <w:numPr>
          <w:ilvl w:val="0"/>
          <w:numId w:val="12"/>
        </w:numPr>
        <w:suppressAutoHyphens/>
        <w:rPr>
          <w:rFonts w:ascii="Calibri" w:hAnsi="Calibri" w:cs="Calibri"/>
        </w:rPr>
      </w:pPr>
      <w:r w:rsidRPr="001215B2">
        <w:rPr>
          <w:rFonts w:ascii="Calibri" w:hAnsi="Calibri" w:cs="Calibri"/>
        </w:rPr>
        <w:t>In het algemeen is een vraag of probleem betrekking hebbend op de interne werking van de applicatie een functionele vraag of probleem</w:t>
      </w:r>
    </w:p>
    <w:p w14:paraId="7E7E17BF" w14:textId="77777777" w:rsidR="00D57964" w:rsidRPr="001215B2" w:rsidRDefault="00D57964" w:rsidP="008F17E6">
      <w:pPr>
        <w:widowControl w:val="0"/>
        <w:numPr>
          <w:ilvl w:val="0"/>
          <w:numId w:val="12"/>
        </w:numPr>
        <w:suppressAutoHyphens/>
        <w:rPr>
          <w:rFonts w:ascii="Calibri" w:hAnsi="Calibri" w:cs="Calibri"/>
        </w:rPr>
      </w:pPr>
      <w:r w:rsidRPr="001215B2">
        <w:rPr>
          <w:rFonts w:ascii="Calibri" w:hAnsi="Calibri" w:cs="Calibri"/>
        </w:rPr>
        <w:t>In het algemeen is een verstoring in de werking van de applicatie een technisch probleem</w:t>
      </w:r>
    </w:p>
    <w:p w14:paraId="46620275" w14:textId="77777777" w:rsidR="00D57964" w:rsidRPr="001215B2" w:rsidRDefault="00D57964" w:rsidP="00D57964">
      <w:pPr>
        <w:ind w:left="60"/>
        <w:rPr>
          <w:rFonts w:ascii="Calibri" w:hAnsi="Calibri" w:cs="Calibri"/>
        </w:rPr>
      </w:pPr>
    </w:p>
    <w:p w14:paraId="390516F3" w14:textId="77777777" w:rsidR="00D57964" w:rsidRPr="001215B2" w:rsidRDefault="00D57964" w:rsidP="00D57964">
      <w:pPr>
        <w:ind w:left="60"/>
        <w:rPr>
          <w:rFonts w:ascii="Calibri" w:hAnsi="Calibri" w:cs="Calibri"/>
          <w:b/>
        </w:rPr>
      </w:pPr>
      <w:r w:rsidRPr="001215B2">
        <w:rPr>
          <w:rFonts w:ascii="Calibri" w:hAnsi="Calibri" w:cs="Calibri"/>
          <w:b/>
        </w:rPr>
        <w:t>Extra informatie</w:t>
      </w:r>
    </w:p>
    <w:p w14:paraId="134E36F5" w14:textId="77777777" w:rsidR="00D57964" w:rsidRPr="001215B2" w:rsidRDefault="00D57964" w:rsidP="008F17E6">
      <w:pPr>
        <w:widowControl w:val="0"/>
        <w:numPr>
          <w:ilvl w:val="0"/>
          <w:numId w:val="12"/>
        </w:numPr>
        <w:suppressAutoHyphens/>
        <w:rPr>
          <w:rFonts w:ascii="Calibri" w:hAnsi="Calibri" w:cs="Calibri"/>
        </w:rPr>
      </w:pPr>
      <w:r w:rsidRPr="001215B2">
        <w:rPr>
          <w:rFonts w:ascii="Calibri" w:hAnsi="Calibri" w:cs="Calibri"/>
        </w:rPr>
        <w:t>Alle vragen en problemen m.b.t. Osiris moeten worden gemeld bij BOS Decentraal (bij de academie waar de student studeert). Bij een calamiteit kan er een call worden aangemaakt voor APP.</w:t>
      </w:r>
    </w:p>
    <w:p w14:paraId="3A9EFDD7" w14:textId="77777777" w:rsidR="00D57964" w:rsidRPr="001215B2" w:rsidRDefault="00D57964" w:rsidP="008F17E6">
      <w:pPr>
        <w:widowControl w:val="0"/>
        <w:numPr>
          <w:ilvl w:val="0"/>
          <w:numId w:val="12"/>
        </w:numPr>
        <w:suppressAutoHyphens/>
        <w:rPr>
          <w:rFonts w:ascii="Calibri" w:hAnsi="Calibri" w:cs="Calibri"/>
        </w:rPr>
      </w:pPr>
      <w:r w:rsidRPr="001215B2">
        <w:rPr>
          <w:rFonts w:ascii="Calibri" w:hAnsi="Calibri" w:cs="Calibri"/>
        </w:rPr>
        <w:t xml:space="preserve">Functionele vragen over Blackboard moeten bij DLO support worden gemeld. Alleen verstoringen </w:t>
      </w:r>
      <w:r w:rsidRPr="001215B2">
        <w:rPr>
          <w:rFonts w:ascii="Calibri" w:hAnsi="Calibri" w:cs="Calibri"/>
          <w:i/>
          <w:u w:val="single"/>
        </w:rPr>
        <w:t>(technisch dus!)</w:t>
      </w:r>
      <w:r w:rsidRPr="001215B2">
        <w:rPr>
          <w:rFonts w:ascii="Calibri" w:hAnsi="Calibri" w:cs="Calibri"/>
        </w:rPr>
        <w:t xml:space="preserve"> aan de applicatie zijn dus voor APP.</w:t>
      </w:r>
    </w:p>
    <w:p w14:paraId="007CFAB9" w14:textId="77777777" w:rsidR="00D57964" w:rsidRPr="001215B2" w:rsidRDefault="00D57964" w:rsidP="00D57964">
      <w:pPr>
        <w:rPr>
          <w:rFonts w:ascii="Calibri" w:hAnsi="Calibri" w:cs="Calibri"/>
        </w:rPr>
      </w:pPr>
    </w:p>
    <w:p w14:paraId="55AB47F9" w14:textId="77777777" w:rsidR="00D57964" w:rsidRPr="001215B2" w:rsidRDefault="00D57964" w:rsidP="00D57964">
      <w:pPr>
        <w:rPr>
          <w:rFonts w:ascii="Calibri" w:hAnsi="Calibri" w:cs="Calibri"/>
        </w:rPr>
      </w:pPr>
      <w:r w:rsidRPr="001215B2">
        <w:rPr>
          <w:rFonts w:ascii="Calibri" w:hAnsi="Calibri" w:cs="Calibri"/>
          <w:b/>
        </w:rPr>
        <w:t>Functioneel Beheer</w:t>
      </w:r>
      <w:r w:rsidRPr="001215B2">
        <w:rPr>
          <w:rFonts w:ascii="Calibri" w:hAnsi="Calibri" w:cs="Calibri"/>
        </w:rPr>
        <w:br/>
        <w:t>Voor veel applicaties is het functioneel beheer nog niet belegd. Momenteel komen dergelijke calls bij DTP of APP terecht. Dit is momenteel ook zo weergegeven in het flow diagram. Het project Vizier heeft o.a. als insteek dat Functioneel Beheer beter belegd gaat worden. Als voor een applicatie het functioneel beheer bekend is kan het schema worden uitgebreid .</w:t>
      </w:r>
    </w:p>
    <w:p w14:paraId="26F50136" w14:textId="77777777" w:rsidR="00D57964" w:rsidRPr="001215B2" w:rsidRDefault="00D57964" w:rsidP="00D57964">
      <w:pPr>
        <w:rPr>
          <w:rFonts w:ascii="Calibri" w:hAnsi="Calibri" w:cs="Calibri"/>
        </w:rPr>
      </w:pPr>
    </w:p>
    <w:p w14:paraId="203C4D2F" w14:textId="77777777" w:rsidR="00D57964" w:rsidRPr="001215B2" w:rsidRDefault="00D57964" w:rsidP="00D57964">
      <w:pPr>
        <w:rPr>
          <w:rFonts w:ascii="Calibri" w:hAnsi="Calibri" w:cs="Calibri"/>
        </w:rPr>
      </w:pPr>
    </w:p>
    <w:p w14:paraId="4469D260" w14:textId="77777777" w:rsidR="00D57964" w:rsidRPr="001215B2" w:rsidRDefault="00D57964" w:rsidP="00D57964">
      <w:pPr>
        <w:rPr>
          <w:rFonts w:ascii="Calibri" w:hAnsi="Calibri" w:cs="Calibri"/>
        </w:rPr>
      </w:pPr>
    </w:p>
    <w:p w14:paraId="2AB87F99" w14:textId="77777777" w:rsidR="00D57964" w:rsidRPr="001215B2" w:rsidRDefault="00D57964" w:rsidP="00D57964">
      <w:pPr>
        <w:rPr>
          <w:rFonts w:ascii="Calibri" w:hAnsi="Calibri" w:cs="Calibri"/>
        </w:rPr>
      </w:pPr>
    </w:p>
    <w:p w14:paraId="0303D871" w14:textId="77777777" w:rsidR="00D57964" w:rsidRPr="001215B2" w:rsidRDefault="00D57964" w:rsidP="00D57964">
      <w:pPr>
        <w:rPr>
          <w:rFonts w:ascii="Calibri" w:hAnsi="Calibri" w:cs="Calibri"/>
        </w:rPr>
      </w:pPr>
    </w:p>
    <w:p w14:paraId="546D8F6A" w14:textId="77777777" w:rsidR="00A7515E" w:rsidRPr="001215B2" w:rsidRDefault="00A7515E" w:rsidP="00A7515E"/>
    <w:p w14:paraId="0A23B665" w14:textId="77777777" w:rsidR="00A7515E" w:rsidRPr="001215B2" w:rsidRDefault="00A7515E" w:rsidP="00A7515E"/>
    <w:p w14:paraId="1718EEDA" w14:textId="77777777" w:rsidR="00A7515E" w:rsidRPr="001215B2" w:rsidRDefault="00A7515E" w:rsidP="00A7515E"/>
    <w:p w14:paraId="328FD07A" w14:textId="77777777" w:rsidR="00A7515E" w:rsidRPr="001215B2" w:rsidRDefault="00A7515E" w:rsidP="00A7515E"/>
    <w:p w14:paraId="523DA366" w14:textId="77777777" w:rsidR="00A7515E" w:rsidRPr="001215B2" w:rsidRDefault="00A7515E" w:rsidP="00A7515E"/>
    <w:p w14:paraId="21B25A0C" w14:textId="77777777" w:rsidR="00A7515E" w:rsidRPr="001215B2" w:rsidRDefault="00A7515E" w:rsidP="00A7515E"/>
    <w:p w14:paraId="5235379B" w14:textId="77777777" w:rsidR="00A7515E" w:rsidRPr="001215B2" w:rsidRDefault="00A7515E" w:rsidP="00A7515E"/>
    <w:p w14:paraId="5EA30674" w14:textId="77777777" w:rsidR="00A7515E" w:rsidRPr="001215B2" w:rsidRDefault="00A7515E" w:rsidP="00A7515E"/>
    <w:p w14:paraId="2F3B857B" w14:textId="77777777" w:rsidR="00A7515E" w:rsidRPr="001215B2" w:rsidRDefault="00A7515E" w:rsidP="00A7515E"/>
    <w:p w14:paraId="467305D0" w14:textId="77777777" w:rsidR="00424A1D" w:rsidRPr="001215B2" w:rsidRDefault="00424A1D" w:rsidP="00A7515E"/>
    <w:p w14:paraId="45B2DE0B" w14:textId="77777777" w:rsidR="00424A1D" w:rsidRPr="001215B2" w:rsidRDefault="00424A1D" w:rsidP="00A7515E"/>
    <w:p w14:paraId="79FD31E5" w14:textId="77777777" w:rsidR="00424A1D" w:rsidRPr="001215B2" w:rsidRDefault="00424A1D" w:rsidP="00A7515E"/>
    <w:p w14:paraId="01701F99" w14:textId="77777777" w:rsidR="00424A1D" w:rsidRPr="001215B2" w:rsidRDefault="00424A1D" w:rsidP="00A7515E"/>
    <w:p w14:paraId="4578D85E" w14:textId="77777777" w:rsidR="00424A1D" w:rsidRPr="001215B2" w:rsidRDefault="00424A1D" w:rsidP="00A7515E"/>
    <w:p w14:paraId="4811794C" w14:textId="77777777" w:rsidR="00424A1D" w:rsidRPr="001215B2" w:rsidRDefault="00424A1D" w:rsidP="00A7515E"/>
    <w:p w14:paraId="5ECAB7EC" w14:textId="77777777" w:rsidR="000D1419" w:rsidRDefault="000D1419" w:rsidP="007247FC"/>
    <w:p w14:paraId="11F06301" w14:textId="77777777" w:rsidR="00643F79" w:rsidRDefault="00643F79" w:rsidP="007247FC"/>
    <w:p w14:paraId="4E12C586" w14:textId="77777777" w:rsidR="00643F79" w:rsidRDefault="00643F79" w:rsidP="007247FC"/>
    <w:p w14:paraId="41308D4E" w14:textId="77777777" w:rsidR="00643F79" w:rsidRDefault="00643F79" w:rsidP="007247FC"/>
    <w:p w14:paraId="7EA9CB30" w14:textId="77777777" w:rsidR="00643F79" w:rsidRDefault="00643F79" w:rsidP="007247FC"/>
    <w:p w14:paraId="52E4F92E" w14:textId="77777777" w:rsidR="00643F79" w:rsidRDefault="00643F79" w:rsidP="007247FC"/>
    <w:p w14:paraId="35384695" w14:textId="77777777" w:rsidR="00643F79" w:rsidRDefault="00643F79" w:rsidP="007247FC"/>
    <w:p w14:paraId="4AF8990C" w14:textId="77777777" w:rsidR="00643F79" w:rsidRDefault="00643F79" w:rsidP="007247FC"/>
    <w:p w14:paraId="3E142FCF" w14:textId="77777777" w:rsidR="00643F79" w:rsidRDefault="00643F79" w:rsidP="007247FC"/>
    <w:p w14:paraId="277AF8DC" w14:textId="77777777" w:rsidR="00643F79" w:rsidRDefault="00643F79" w:rsidP="007247FC"/>
    <w:p w14:paraId="33A9CF89" w14:textId="02456FC2" w:rsidR="00643F79" w:rsidRDefault="00643F79" w:rsidP="00643F79">
      <w:pPr>
        <w:pStyle w:val="Heading2"/>
      </w:pPr>
      <w:bookmarkStart w:id="174" w:name="_Toc243382095"/>
      <w:r>
        <w:t>Bijlage E : Uitwerking zoekstrategie</w:t>
      </w:r>
      <w:bookmarkEnd w:id="174"/>
    </w:p>
    <w:p w14:paraId="6F97A7C4" w14:textId="77777777" w:rsidR="00643F79" w:rsidRDefault="00643F79" w:rsidP="007247FC"/>
    <w:p w14:paraId="4CAFB297" w14:textId="77777777" w:rsidR="00643F79" w:rsidRPr="001215B2" w:rsidRDefault="00643F79" w:rsidP="00643F79">
      <w:pPr>
        <w:jc w:val="both"/>
        <w:rPr>
          <w:b/>
          <w:szCs w:val="20"/>
        </w:rPr>
      </w:pPr>
      <w:r w:rsidRPr="001215B2">
        <w:rPr>
          <w:b/>
          <w:szCs w:val="20"/>
        </w:rPr>
        <w:t xml:space="preserve">Stap 1 Zoekstrategie </w:t>
      </w:r>
    </w:p>
    <w:p w14:paraId="0B6320EF" w14:textId="77777777" w:rsidR="00643F79" w:rsidRPr="001215B2" w:rsidRDefault="00643F79" w:rsidP="00643F79">
      <w:pPr>
        <w:jc w:val="both"/>
        <w:rPr>
          <w:szCs w:val="20"/>
        </w:rPr>
      </w:pPr>
    </w:p>
    <w:p w14:paraId="74F320DA" w14:textId="77777777" w:rsidR="00643F79" w:rsidRPr="001215B2" w:rsidRDefault="00643F79" w:rsidP="00643F79">
      <w:pPr>
        <w:jc w:val="both"/>
        <w:rPr>
          <w:szCs w:val="20"/>
        </w:rPr>
      </w:pPr>
      <w:r w:rsidRPr="001215B2">
        <w:rPr>
          <w:szCs w:val="20"/>
        </w:rPr>
        <w:t>Centraal bij elke zoekstrategie stond de doelstelling van het onderzoek centraal : de toepasbaarheid van sociale IT onderzoeken om daarmee de dienstverlening van de unit R&amp;U te verbeteren.</w:t>
      </w:r>
    </w:p>
    <w:p w14:paraId="2E403598" w14:textId="77777777" w:rsidR="00643F79" w:rsidRPr="001215B2" w:rsidRDefault="00643F79" w:rsidP="00643F79">
      <w:pPr>
        <w:jc w:val="both"/>
        <w:rPr>
          <w:szCs w:val="20"/>
        </w:rPr>
      </w:pPr>
    </w:p>
    <w:p w14:paraId="7054DF5C" w14:textId="77777777" w:rsidR="00643F79" w:rsidRPr="001215B2" w:rsidRDefault="00643F79" w:rsidP="00643F79">
      <w:pPr>
        <w:jc w:val="both"/>
        <w:rPr>
          <w:szCs w:val="20"/>
        </w:rPr>
      </w:pPr>
      <w:r w:rsidRPr="001215B2">
        <w:rPr>
          <w:szCs w:val="20"/>
        </w:rPr>
        <w:t xml:space="preserve">Om het zoeken naar informatie gestructureerd en doelgericht te laten verlopen werd gekozen voor de zoekstrategie uit Informatie Vaardigheden door Boekhorst (e.a.). </w:t>
      </w:r>
    </w:p>
    <w:p w14:paraId="0309AFC8" w14:textId="77777777" w:rsidR="00643F79" w:rsidRPr="001215B2" w:rsidRDefault="00643F79" w:rsidP="00643F79">
      <w:pPr>
        <w:jc w:val="both"/>
        <w:rPr>
          <w:szCs w:val="20"/>
        </w:rPr>
      </w:pPr>
      <w:r w:rsidRPr="001215B2">
        <w:rPr>
          <w:szCs w:val="20"/>
        </w:rPr>
        <w:t xml:space="preserve">De voor dit onderzoek benodigde informatie heeft betrekking op sociale IT, dat houdt in het gebruik van sociale media in een IT context. </w:t>
      </w:r>
    </w:p>
    <w:p w14:paraId="25A939BD" w14:textId="77777777" w:rsidR="00643F79" w:rsidRPr="001215B2" w:rsidRDefault="00643F79" w:rsidP="00643F79">
      <w:pPr>
        <w:jc w:val="both"/>
        <w:rPr>
          <w:szCs w:val="20"/>
        </w:rPr>
      </w:pPr>
      <w:r w:rsidRPr="001215B2">
        <w:rPr>
          <w:szCs w:val="20"/>
        </w:rPr>
        <w:t>Bij aanvang van dit onderzoek kende ik nog geen auteurs of experts op het gebied van sociale IT. De context waarbinnen gezocht moest worden was het formuleren van een theoretische basis voor gebruik van sociale media als IT ondersteunend middel.  Bruikbare bronnen bleken scripties, rapporten, brochures en offertes van leveranciers.</w:t>
      </w:r>
    </w:p>
    <w:p w14:paraId="6818D656" w14:textId="77777777" w:rsidR="00643F79" w:rsidRPr="001215B2" w:rsidRDefault="00643F79" w:rsidP="00643F79">
      <w:pPr>
        <w:jc w:val="both"/>
        <w:rPr>
          <w:szCs w:val="20"/>
        </w:rPr>
      </w:pPr>
      <w:r w:rsidRPr="001215B2">
        <w:rPr>
          <w:szCs w:val="20"/>
        </w:rPr>
        <w:t>Ik was op zoek naar sociale media die geschikt zouden zijn voor gebruik binnen een servicedesk.</w:t>
      </w:r>
    </w:p>
    <w:p w14:paraId="1BE38772" w14:textId="77777777" w:rsidR="00643F79" w:rsidRPr="001215B2" w:rsidRDefault="00643F79" w:rsidP="00643F79">
      <w:pPr>
        <w:tabs>
          <w:tab w:val="left" w:pos="1560"/>
        </w:tabs>
        <w:jc w:val="both"/>
        <w:rPr>
          <w:szCs w:val="20"/>
        </w:rPr>
      </w:pPr>
    </w:p>
    <w:p w14:paraId="02CFF0F7" w14:textId="77777777" w:rsidR="00643F79" w:rsidRPr="001215B2" w:rsidRDefault="00643F79" w:rsidP="00643F79">
      <w:pPr>
        <w:jc w:val="both"/>
        <w:rPr>
          <w:b/>
          <w:szCs w:val="20"/>
        </w:rPr>
      </w:pPr>
      <w:r w:rsidRPr="001215B2">
        <w:rPr>
          <w:b/>
          <w:szCs w:val="20"/>
        </w:rPr>
        <w:t>Stap 2 Zoekplan</w:t>
      </w:r>
    </w:p>
    <w:p w14:paraId="7E5BF151" w14:textId="77777777" w:rsidR="00643F79" w:rsidRPr="001215B2" w:rsidRDefault="00643F79" w:rsidP="00643F79">
      <w:pPr>
        <w:jc w:val="both"/>
        <w:rPr>
          <w:szCs w:val="20"/>
        </w:rPr>
      </w:pPr>
    </w:p>
    <w:p w14:paraId="2845BC79" w14:textId="77777777" w:rsidR="00643F79" w:rsidRPr="001215B2" w:rsidRDefault="00643F79" w:rsidP="00643F79">
      <w:pPr>
        <w:jc w:val="both"/>
        <w:rPr>
          <w:szCs w:val="20"/>
        </w:rPr>
      </w:pPr>
      <w:r w:rsidRPr="001215B2">
        <w:rPr>
          <w:szCs w:val="20"/>
        </w:rPr>
        <w:t>De benodigde informatie vond ik volledig op het internet, dit komt doordat sociale media de laatste jaren een grote populariteitssprong heeft gemaakt en oudere bronnen niet alleen lastig te vinden waren, maar waarschijnlijk ook niet erg relevant meer zouden zijn. Wikipedia is bij het oriënteren op een onderwerp een goed startpunt, maar biedt niet erg diepgaande informatie over het onderwerp sociale media.</w:t>
      </w:r>
    </w:p>
    <w:p w14:paraId="165C24BC" w14:textId="77777777" w:rsidR="00643F79" w:rsidRPr="001215B2" w:rsidRDefault="00643F79" w:rsidP="00643F79">
      <w:pPr>
        <w:rPr>
          <w:szCs w:val="20"/>
        </w:rPr>
      </w:pPr>
    </w:p>
    <w:p w14:paraId="67F9EB4E" w14:textId="77777777" w:rsidR="00643F79" w:rsidRPr="001215B2" w:rsidRDefault="00643F79" w:rsidP="00643F79">
      <w:pPr>
        <w:rPr>
          <w:szCs w:val="20"/>
        </w:rPr>
      </w:pPr>
      <w:r w:rsidRPr="001215B2">
        <w:rPr>
          <w:szCs w:val="20"/>
        </w:rPr>
        <w:t>Resultaten globaal zoeken (“social media”, “ict” en “hoger onderwijs”)</w:t>
      </w:r>
    </w:p>
    <w:p w14:paraId="79C4F336" w14:textId="77777777" w:rsidR="00643F79" w:rsidRPr="001215B2" w:rsidRDefault="00643F79" w:rsidP="00643F79">
      <w:pPr>
        <w:rPr>
          <w:szCs w:val="20"/>
        </w:rPr>
      </w:pPr>
    </w:p>
    <w:p w14:paraId="13B363B1" w14:textId="77777777" w:rsidR="00643F79" w:rsidRPr="001215B2" w:rsidRDefault="00643F79" w:rsidP="008F17E6">
      <w:pPr>
        <w:pStyle w:val="ListParagraph"/>
        <w:numPr>
          <w:ilvl w:val="0"/>
          <w:numId w:val="7"/>
        </w:numPr>
        <w:rPr>
          <w:szCs w:val="20"/>
        </w:rPr>
      </w:pPr>
      <w:r w:rsidRPr="001215B2">
        <w:rPr>
          <w:szCs w:val="20"/>
        </w:rPr>
        <w:t>De strijd om de student ; social media als marketingcampagnevoering in het hoger onderwijs.(bron : Kaplan)</w:t>
      </w:r>
    </w:p>
    <w:p w14:paraId="6404478E" w14:textId="77777777" w:rsidR="00643F79" w:rsidRPr="001215B2" w:rsidRDefault="00643F79" w:rsidP="008F17E6">
      <w:pPr>
        <w:pStyle w:val="ListParagraph"/>
        <w:numPr>
          <w:ilvl w:val="0"/>
          <w:numId w:val="7"/>
        </w:numPr>
        <w:rPr>
          <w:szCs w:val="20"/>
        </w:rPr>
      </w:pPr>
      <w:r w:rsidRPr="001215B2">
        <w:rPr>
          <w:szCs w:val="20"/>
        </w:rPr>
        <w:t>The six types of Social media (webpublicatie)</w:t>
      </w:r>
    </w:p>
    <w:p w14:paraId="1339ECA7" w14:textId="77777777" w:rsidR="00643F79" w:rsidRPr="001215B2" w:rsidRDefault="00643F79" w:rsidP="008F17E6">
      <w:pPr>
        <w:pStyle w:val="ListParagraph"/>
        <w:numPr>
          <w:ilvl w:val="0"/>
          <w:numId w:val="7"/>
        </w:numPr>
        <w:rPr>
          <w:szCs w:val="20"/>
        </w:rPr>
      </w:pPr>
      <w:r w:rsidRPr="001215B2">
        <w:rPr>
          <w:szCs w:val="20"/>
        </w:rPr>
        <w:t>Wikipedia : sociale media</w:t>
      </w:r>
    </w:p>
    <w:p w14:paraId="303882E2" w14:textId="77777777" w:rsidR="00643F79" w:rsidRPr="001215B2" w:rsidRDefault="00643F79" w:rsidP="00643F79">
      <w:pPr>
        <w:rPr>
          <w:szCs w:val="20"/>
        </w:rPr>
      </w:pPr>
    </w:p>
    <w:p w14:paraId="0301E522" w14:textId="77777777" w:rsidR="00643F79" w:rsidRPr="001215B2" w:rsidRDefault="00643F79" w:rsidP="00643F79">
      <w:pPr>
        <w:jc w:val="both"/>
        <w:rPr>
          <w:b/>
          <w:szCs w:val="20"/>
        </w:rPr>
      </w:pPr>
      <w:r w:rsidRPr="001215B2">
        <w:rPr>
          <w:b/>
          <w:szCs w:val="20"/>
        </w:rPr>
        <w:t>Stap 3 Plaats en toegang</w:t>
      </w:r>
    </w:p>
    <w:p w14:paraId="7ABFF256" w14:textId="77777777" w:rsidR="00643F79" w:rsidRPr="001215B2" w:rsidRDefault="00643F79" w:rsidP="00643F79">
      <w:pPr>
        <w:jc w:val="both"/>
        <w:rPr>
          <w:szCs w:val="20"/>
        </w:rPr>
      </w:pPr>
    </w:p>
    <w:p w14:paraId="30C0B4CC" w14:textId="77777777" w:rsidR="00643F79" w:rsidRPr="001215B2" w:rsidRDefault="00643F79" w:rsidP="00643F79">
      <w:pPr>
        <w:rPr>
          <w:szCs w:val="20"/>
        </w:rPr>
      </w:pPr>
      <w:r w:rsidRPr="001215B2">
        <w:rPr>
          <w:szCs w:val="20"/>
        </w:rPr>
        <w:t>Online bibliotheken, publicaties van leveranciers, scriptie catalogi en online publicaties beschouwde ik als meest kansrijke plaatsen om de informatie te vinden over sociale IT. Deze zijn 24/7 beschikbaar en bevatten de meest recente bronnen. Ik ben niet in de gelegenheid om traditionele bibliotheken te bezoeken, verder kan ik uit persoonlijke ervaring vertellen dat men daar niet over de meest recente IT literatuur beschikt omdat IT zo een snel ontwikkelend vakgebied is.</w:t>
      </w:r>
    </w:p>
    <w:p w14:paraId="6BE4C1B6" w14:textId="77777777" w:rsidR="00643F79" w:rsidRPr="001215B2" w:rsidRDefault="00643F79" w:rsidP="00643F79">
      <w:pPr>
        <w:rPr>
          <w:szCs w:val="20"/>
        </w:rPr>
      </w:pPr>
      <w:r w:rsidRPr="001215B2">
        <w:rPr>
          <w:szCs w:val="20"/>
        </w:rPr>
        <w:t>Relevante websites sla ik op in mijn bookmarks. Om te voorkomen dat een bron verdwijnt omdat een bookmark offline gaat, werden deze altijd op de online bestandsdeler ‘Dropbox</w:t>
      </w:r>
      <w:r w:rsidRPr="001215B2">
        <w:rPr>
          <w:szCs w:val="20"/>
          <w:vertAlign w:val="superscript"/>
        </w:rPr>
        <w:t>TM</w:t>
      </w:r>
      <w:r w:rsidRPr="001215B2">
        <w:rPr>
          <w:szCs w:val="20"/>
        </w:rPr>
        <w:t>’ opgeslagen voor het geval ze plotseling onbereikbaar zouden worden.</w:t>
      </w:r>
    </w:p>
    <w:p w14:paraId="41E84785" w14:textId="77777777" w:rsidR="00643F79" w:rsidRPr="001215B2" w:rsidRDefault="00643F79" w:rsidP="00643F79">
      <w:pPr>
        <w:tabs>
          <w:tab w:val="left" w:pos="1560"/>
        </w:tabs>
        <w:jc w:val="both"/>
        <w:rPr>
          <w:szCs w:val="20"/>
        </w:rPr>
      </w:pPr>
    </w:p>
    <w:p w14:paraId="070CA272" w14:textId="77777777" w:rsidR="00643F79" w:rsidRPr="001215B2" w:rsidRDefault="00643F79" w:rsidP="00643F79">
      <w:pPr>
        <w:jc w:val="both"/>
        <w:rPr>
          <w:b/>
          <w:szCs w:val="20"/>
        </w:rPr>
      </w:pPr>
      <w:r w:rsidRPr="001215B2">
        <w:rPr>
          <w:b/>
          <w:szCs w:val="20"/>
        </w:rPr>
        <w:t>Stap 4 Selectie</w:t>
      </w:r>
    </w:p>
    <w:p w14:paraId="0AC09CD3" w14:textId="77777777" w:rsidR="00643F79" w:rsidRPr="001215B2" w:rsidRDefault="00643F79" w:rsidP="00643F79">
      <w:pPr>
        <w:jc w:val="both"/>
        <w:rPr>
          <w:szCs w:val="20"/>
        </w:rPr>
      </w:pPr>
    </w:p>
    <w:p w14:paraId="1A4D00FA" w14:textId="77777777" w:rsidR="00643F79" w:rsidRPr="001215B2" w:rsidRDefault="00643F79" w:rsidP="00643F79">
      <w:pPr>
        <w:rPr>
          <w:szCs w:val="20"/>
        </w:rPr>
      </w:pPr>
      <w:r w:rsidRPr="001215B2">
        <w:rPr>
          <w:szCs w:val="20"/>
        </w:rPr>
        <w:t xml:space="preserve">Omdat het onderwerp nieuw voor mij is kies ik voor de sneeuwbal methode, van de ene bron kom ik dus op de andere. Bronnen worden ingeschat op relevantie, zo zal een bron met literatuurvermelding hoger scoren op bruikbaarheid dan een publicatie die dat niet heeft. Wanneer ik veel bronnen heb die dezelfde informatie bieden vat ik deze samen en vergelijk ik deze. </w:t>
      </w:r>
    </w:p>
    <w:p w14:paraId="172B44C0" w14:textId="77777777" w:rsidR="00643F79" w:rsidRPr="001215B2" w:rsidRDefault="00643F79" w:rsidP="00643F79">
      <w:pPr>
        <w:jc w:val="both"/>
        <w:rPr>
          <w:szCs w:val="20"/>
        </w:rPr>
      </w:pPr>
    </w:p>
    <w:p w14:paraId="71F929A0" w14:textId="77777777" w:rsidR="00643F79" w:rsidRPr="001215B2" w:rsidRDefault="00643F79" w:rsidP="00643F79">
      <w:pPr>
        <w:jc w:val="both"/>
        <w:rPr>
          <w:szCs w:val="20"/>
        </w:rPr>
      </w:pPr>
      <w:r w:rsidRPr="001215B2">
        <w:rPr>
          <w:szCs w:val="20"/>
        </w:rPr>
        <w:t>Digitale bronnen werden geordend binnen een speciaal daarvoor aangemaakte dropbox account. Fragmenten van bronnen werden op bruikbaarheid gerangschikt en in de kantlijn van een typering voorzien zodat ze later in het onderzoek aan hun bruikbaarheid herkend en geraadpleegd konden worden.</w:t>
      </w:r>
    </w:p>
    <w:p w14:paraId="7EBEE1F2" w14:textId="77777777" w:rsidR="00643F79" w:rsidRPr="001215B2" w:rsidRDefault="00643F79" w:rsidP="00643F79">
      <w:pPr>
        <w:jc w:val="both"/>
        <w:rPr>
          <w:szCs w:val="20"/>
        </w:rPr>
      </w:pPr>
      <w:r w:rsidRPr="001215B2">
        <w:rPr>
          <w:szCs w:val="20"/>
        </w:rPr>
        <w:t>Gezien het belang van een bronvermelding werd altijd het gehele document opgeslagen. Wanneer een bron ouder was dan tien jaar werd de relevantie beoordeeld, documenten met verouderde hypes vielen daardoor af.</w:t>
      </w:r>
    </w:p>
    <w:p w14:paraId="7BEF06CF" w14:textId="77777777" w:rsidR="00643F79" w:rsidRPr="001215B2" w:rsidRDefault="00643F79" w:rsidP="00643F79">
      <w:pPr>
        <w:jc w:val="both"/>
        <w:rPr>
          <w:szCs w:val="20"/>
        </w:rPr>
      </w:pPr>
    </w:p>
    <w:p w14:paraId="1BE523D2" w14:textId="77777777" w:rsidR="00643F79" w:rsidRPr="001215B2" w:rsidRDefault="00643F79" w:rsidP="00643F79">
      <w:pPr>
        <w:jc w:val="both"/>
        <w:rPr>
          <w:szCs w:val="20"/>
        </w:rPr>
      </w:pPr>
      <w:r w:rsidRPr="001215B2">
        <w:rPr>
          <w:szCs w:val="20"/>
        </w:rPr>
        <w:t xml:space="preserve">Wikipedia noemt 7 types waaruit sociale media bestaan. Ik neem dit als uitgangspunt. In de scriptie "Sociale media als marketingcampagnevoering in het hoger onderwijs" worden 6 types genoemd. Via de bronvermelding in deze scriptie kom ik op publicaties van Kaplan, die daarin 5 types noemt. </w:t>
      </w:r>
    </w:p>
    <w:p w14:paraId="409BE311" w14:textId="77777777" w:rsidR="00643F79" w:rsidRPr="001215B2" w:rsidRDefault="00643F79" w:rsidP="00643F79">
      <w:pPr>
        <w:jc w:val="both"/>
        <w:rPr>
          <w:szCs w:val="20"/>
        </w:rPr>
      </w:pPr>
    </w:p>
    <w:p w14:paraId="3762CA5C" w14:textId="77777777" w:rsidR="00643F79" w:rsidRPr="001215B2" w:rsidRDefault="00643F79" w:rsidP="00643F79">
      <w:pPr>
        <w:jc w:val="both"/>
        <w:rPr>
          <w:szCs w:val="20"/>
        </w:rPr>
      </w:pPr>
      <w:r w:rsidRPr="001215B2">
        <w:rPr>
          <w:szCs w:val="20"/>
        </w:rPr>
        <w:t>Zoekend naar sociale media typen noemden de bronnen :</w:t>
      </w:r>
    </w:p>
    <w:p w14:paraId="63F9F453" w14:textId="77777777" w:rsidR="00643F79" w:rsidRPr="001215B2" w:rsidRDefault="00643F79" w:rsidP="00643F79">
      <w:pPr>
        <w:jc w:val="both"/>
        <w:rPr>
          <w:szCs w:val="20"/>
        </w:rPr>
      </w:pPr>
      <w:r w:rsidRPr="001215B2">
        <w:rPr>
          <w:noProof/>
          <w:szCs w:val="20"/>
          <w:lang w:val="en-US"/>
        </w:rPr>
        <mc:AlternateContent>
          <mc:Choice Requires="wps">
            <w:drawing>
              <wp:anchor distT="0" distB="0" distL="114300" distR="114300" simplePos="0" relativeHeight="251740160" behindDoc="0" locked="0" layoutInCell="1" allowOverlap="1" wp14:anchorId="0F41D0A2" wp14:editId="6AEDA287">
                <wp:simplePos x="0" y="0"/>
                <wp:positionH relativeFrom="column">
                  <wp:posOffset>3657600</wp:posOffset>
                </wp:positionH>
                <wp:positionV relativeFrom="paragraph">
                  <wp:posOffset>165735</wp:posOffset>
                </wp:positionV>
                <wp:extent cx="1714500" cy="1143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14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28CAC" w14:textId="77777777" w:rsidR="00ED762F" w:rsidRPr="00AB6A47" w:rsidRDefault="00ED762F" w:rsidP="00643F79">
                            <w:pPr>
                              <w:jc w:val="both"/>
                              <w:rPr>
                                <w:szCs w:val="20"/>
                              </w:rPr>
                            </w:pPr>
                            <w:r w:rsidRPr="00AB6A47">
                              <w:rPr>
                                <w:szCs w:val="20"/>
                              </w:rPr>
                              <w:t>Kaplan :</w:t>
                            </w:r>
                          </w:p>
                          <w:p w14:paraId="0C5B8C83" w14:textId="77777777" w:rsidR="00ED762F" w:rsidRPr="00AB6A47" w:rsidRDefault="00ED762F" w:rsidP="008F17E6">
                            <w:pPr>
                              <w:pStyle w:val="ListParagraph"/>
                              <w:numPr>
                                <w:ilvl w:val="0"/>
                                <w:numId w:val="9"/>
                              </w:numPr>
                              <w:jc w:val="both"/>
                              <w:rPr>
                                <w:szCs w:val="20"/>
                              </w:rPr>
                            </w:pPr>
                            <w:r w:rsidRPr="00AB6A47">
                              <w:rPr>
                                <w:szCs w:val="20"/>
                              </w:rPr>
                              <w:t>weblogs</w:t>
                            </w:r>
                          </w:p>
                          <w:p w14:paraId="2F2A31E4" w14:textId="77777777" w:rsidR="00ED762F" w:rsidRPr="00AB6A47" w:rsidRDefault="00ED762F" w:rsidP="008F17E6">
                            <w:pPr>
                              <w:pStyle w:val="ListParagraph"/>
                              <w:numPr>
                                <w:ilvl w:val="0"/>
                                <w:numId w:val="9"/>
                              </w:numPr>
                              <w:jc w:val="both"/>
                              <w:rPr>
                                <w:szCs w:val="20"/>
                              </w:rPr>
                            </w:pPr>
                            <w:r w:rsidRPr="00AB6A47">
                              <w:rPr>
                                <w:szCs w:val="20"/>
                              </w:rPr>
                              <w:t>social networks</w:t>
                            </w:r>
                          </w:p>
                          <w:p w14:paraId="00C8C96E" w14:textId="77777777" w:rsidR="00ED762F" w:rsidRPr="00AB6A47" w:rsidRDefault="00ED762F" w:rsidP="008F17E6">
                            <w:pPr>
                              <w:pStyle w:val="ListParagraph"/>
                              <w:numPr>
                                <w:ilvl w:val="0"/>
                                <w:numId w:val="9"/>
                              </w:numPr>
                              <w:jc w:val="both"/>
                              <w:rPr>
                                <w:szCs w:val="20"/>
                              </w:rPr>
                            </w:pPr>
                            <w:r w:rsidRPr="00AB6A47">
                              <w:rPr>
                                <w:szCs w:val="20"/>
                              </w:rPr>
                              <w:t>communities</w:t>
                            </w:r>
                          </w:p>
                          <w:p w14:paraId="31E42D05" w14:textId="77777777" w:rsidR="00ED762F" w:rsidRPr="00AB6A47" w:rsidRDefault="00ED762F" w:rsidP="008F17E6">
                            <w:pPr>
                              <w:pStyle w:val="ListParagraph"/>
                              <w:numPr>
                                <w:ilvl w:val="0"/>
                                <w:numId w:val="9"/>
                              </w:numPr>
                              <w:jc w:val="both"/>
                              <w:rPr>
                                <w:szCs w:val="20"/>
                              </w:rPr>
                            </w:pPr>
                            <w:r w:rsidRPr="00AB6A47">
                              <w:rPr>
                                <w:szCs w:val="20"/>
                              </w:rPr>
                              <w:t>forums</w:t>
                            </w:r>
                          </w:p>
                          <w:p w14:paraId="199FEB2B" w14:textId="77777777" w:rsidR="00ED762F" w:rsidRPr="00534779" w:rsidRDefault="00ED762F" w:rsidP="008F17E6">
                            <w:pPr>
                              <w:pStyle w:val="ListParagraph"/>
                              <w:numPr>
                                <w:ilvl w:val="0"/>
                                <w:numId w:val="9"/>
                              </w:numPr>
                              <w:jc w:val="both"/>
                              <w:rPr>
                                <w:szCs w:val="20"/>
                              </w:rPr>
                            </w:pPr>
                            <w:r w:rsidRPr="00AB6A47">
                              <w:rPr>
                                <w:szCs w:val="20"/>
                              </w:rPr>
                              <w:t>contentaggregators</w:t>
                            </w:r>
                          </w:p>
                          <w:p w14:paraId="270D8124" w14:textId="77777777" w:rsidR="00ED762F" w:rsidRDefault="00ED762F" w:rsidP="00643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9" type="#_x0000_t202" style="position:absolute;left:0;text-align:left;margin-left:4in;margin-top:13.05pt;width:135pt;height:90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d2dECAAAZ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" filled="f" stroked="f">
                <v:textbox>
                  <w:txbxContent>
                    <w:p w14:paraId="55828CAC" w14:textId="77777777" w:rsidR="00ED762F" w:rsidRPr="00AB6A47" w:rsidRDefault="00ED762F" w:rsidP="00643F79">
                      <w:pPr>
                        <w:jc w:val="both"/>
                        <w:rPr>
                          <w:szCs w:val="20"/>
                        </w:rPr>
                      </w:pPr>
                      <w:r w:rsidRPr="00AB6A47">
                        <w:rPr>
                          <w:szCs w:val="20"/>
                        </w:rPr>
                        <w:t>Kaplan :</w:t>
                      </w:r>
                    </w:p>
                    <w:p w14:paraId="0C5B8C83" w14:textId="77777777" w:rsidR="00ED762F" w:rsidRPr="00AB6A47" w:rsidRDefault="00ED762F" w:rsidP="008F17E6">
                      <w:pPr>
                        <w:pStyle w:val="ListParagraph"/>
                        <w:numPr>
                          <w:ilvl w:val="0"/>
                          <w:numId w:val="9"/>
                        </w:numPr>
                        <w:jc w:val="both"/>
                        <w:rPr>
                          <w:szCs w:val="20"/>
                        </w:rPr>
                      </w:pPr>
                      <w:r w:rsidRPr="00AB6A47">
                        <w:rPr>
                          <w:szCs w:val="20"/>
                        </w:rPr>
                        <w:t>weblogs</w:t>
                      </w:r>
                    </w:p>
                    <w:p w14:paraId="2F2A31E4" w14:textId="77777777" w:rsidR="00ED762F" w:rsidRPr="00AB6A47" w:rsidRDefault="00ED762F" w:rsidP="008F17E6">
                      <w:pPr>
                        <w:pStyle w:val="ListParagraph"/>
                        <w:numPr>
                          <w:ilvl w:val="0"/>
                          <w:numId w:val="9"/>
                        </w:numPr>
                        <w:jc w:val="both"/>
                        <w:rPr>
                          <w:szCs w:val="20"/>
                        </w:rPr>
                      </w:pPr>
                      <w:r w:rsidRPr="00AB6A47">
                        <w:rPr>
                          <w:szCs w:val="20"/>
                        </w:rPr>
                        <w:t>social networks</w:t>
                      </w:r>
                    </w:p>
                    <w:p w14:paraId="00C8C96E" w14:textId="77777777" w:rsidR="00ED762F" w:rsidRPr="00AB6A47" w:rsidRDefault="00ED762F" w:rsidP="008F17E6">
                      <w:pPr>
                        <w:pStyle w:val="ListParagraph"/>
                        <w:numPr>
                          <w:ilvl w:val="0"/>
                          <w:numId w:val="9"/>
                        </w:numPr>
                        <w:jc w:val="both"/>
                        <w:rPr>
                          <w:szCs w:val="20"/>
                        </w:rPr>
                      </w:pPr>
                      <w:r w:rsidRPr="00AB6A47">
                        <w:rPr>
                          <w:szCs w:val="20"/>
                        </w:rPr>
                        <w:t>communities</w:t>
                      </w:r>
                    </w:p>
                    <w:p w14:paraId="31E42D05" w14:textId="77777777" w:rsidR="00ED762F" w:rsidRPr="00AB6A47" w:rsidRDefault="00ED762F" w:rsidP="008F17E6">
                      <w:pPr>
                        <w:pStyle w:val="ListParagraph"/>
                        <w:numPr>
                          <w:ilvl w:val="0"/>
                          <w:numId w:val="9"/>
                        </w:numPr>
                        <w:jc w:val="both"/>
                        <w:rPr>
                          <w:szCs w:val="20"/>
                        </w:rPr>
                      </w:pPr>
                      <w:r w:rsidRPr="00AB6A47">
                        <w:rPr>
                          <w:szCs w:val="20"/>
                        </w:rPr>
                        <w:t>forums</w:t>
                      </w:r>
                    </w:p>
                    <w:p w14:paraId="199FEB2B" w14:textId="77777777" w:rsidR="00ED762F" w:rsidRPr="00534779" w:rsidRDefault="00ED762F" w:rsidP="008F17E6">
                      <w:pPr>
                        <w:pStyle w:val="ListParagraph"/>
                        <w:numPr>
                          <w:ilvl w:val="0"/>
                          <w:numId w:val="9"/>
                        </w:numPr>
                        <w:jc w:val="both"/>
                        <w:rPr>
                          <w:szCs w:val="20"/>
                        </w:rPr>
                      </w:pPr>
                      <w:r w:rsidRPr="00AB6A47">
                        <w:rPr>
                          <w:szCs w:val="20"/>
                        </w:rPr>
                        <w:t>contentaggregators</w:t>
                      </w:r>
                    </w:p>
                    <w:p w14:paraId="270D8124" w14:textId="77777777" w:rsidR="00ED762F" w:rsidRDefault="00ED762F" w:rsidP="00643F79"/>
                  </w:txbxContent>
                </v:textbox>
                <w10:wrap type="square"/>
              </v:shape>
            </w:pict>
          </mc:Fallback>
        </mc:AlternateContent>
      </w:r>
      <w:r w:rsidRPr="001215B2">
        <w:rPr>
          <w:noProof/>
          <w:szCs w:val="20"/>
          <w:lang w:val="en-US"/>
        </w:rPr>
        <mc:AlternateContent>
          <mc:Choice Requires="wps">
            <w:drawing>
              <wp:anchor distT="0" distB="0" distL="114300" distR="114300" simplePos="0" relativeHeight="251739136" behindDoc="0" locked="0" layoutInCell="1" allowOverlap="1" wp14:anchorId="3981006A" wp14:editId="24F9C797">
                <wp:simplePos x="0" y="0"/>
                <wp:positionH relativeFrom="column">
                  <wp:posOffset>1714500</wp:posOffset>
                </wp:positionH>
                <wp:positionV relativeFrom="paragraph">
                  <wp:posOffset>165735</wp:posOffset>
                </wp:positionV>
                <wp:extent cx="1828800" cy="13360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336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FF9DD" w14:textId="77777777" w:rsidR="00ED762F" w:rsidRPr="00C94D74" w:rsidRDefault="00ED762F" w:rsidP="00643F79">
                            <w:pPr>
                              <w:jc w:val="both"/>
                              <w:rPr>
                                <w:szCs w:val="20"/>
                              </w:rPr>
                            </w:pPr>
                            <w:r w:rsidRPr="00C94D74">
                              <w:rPr>
                                <w:szCs w:val="20"/>
                              </w:rPr>
                              <w:t>The six types of social media :</w:t>
                            </w:r>
                          </w:p>
                          <w:p w14:paraId="01C162D3" w14:textId="77777777" w:rsidR="00ED762F" w:rsidRPr="00C94D74" w:rsidRDefault="00ED762F" w:rsidP="008F17E6">
                            <w:pPr>
                              <w:pStyle w:val="ListParagraph"/>
                              <w:numPr>
                                <w:ilvl w:val="0"/>
                                <w:numId w:val="8"/>
                              </w:numPr>
                              <w:jc w:val="both"/>
                              <w:rPr>
                                <w:szCs w:val="20"/>
                              </w:rPr>
                            </w:pPr>
                            <w:r w:rsidRPr="00C94D74">
                              <w:rPr>
                                <w:szCs w:val="20"/>
                              </w:rPr>
                              <w:t>social networks</w:t>
                            </w:r>
                          </w:p>
                          <w:p w14:paraId="72F8F80A" w14:textId="77777777" w:rsidR="00ED762F" w:rsidRPr="00C94D74" w:rsidRDefault="00ED762F" w:rsidP="008F17E6">
                            <w:pPr>
                              <w:pStyle w:val="ListParagraph"/>
                              <w:numPr>
                                <w:ilvl w:val="0"/>
                                <w:numId w:val="8"/>
                              </w:numPr>
                              <w:jc w:val="both"/>
                              <w:rPr>
                                <w:szCs w:val="20"/>
                              </w:rPr>
                            </w:pPr>
                            <w:r w:rsidRPr="00C94D74">
                              <w:rPr>
                                <w:szCs w:val="20"/>
                              </w:rPr>
                              <w:t>bookmarking sites</w:t>
                            </w:r>
                          </w:p>
                          <w:p w14:paraId="54508B19" w14:textId="77777777" w:rsidR="00ED762F" w:rsidRPr="00C94D74" w:rsidRDefault="00ED762F" w:rsidP="008F17E6">
                            <w:pPr>
                              <w:pStyle w:val="ListParagraph"/>
                              <w:numPr>
                                <w:ilvl w:val="0"/>
                                <w:numId w:val="8"/>
                              </w:numPr>
                              <w:jc w:val="both"/>
                              <w:rPr>
                                <w:szCs w:val="20"/>
                              </w:rPr>
                            </w:pPr>
                            <w:r w:rsidRPr="00C94D74">
                              <w:rPr>
                                <w:szCs w:val="20"/>
                              </w:rPr>
                              <w:t>social news</w:t>
                            </w:r>
                          </w:p>
                          <w:p w14:paraId="30F52B67" w14:textId="77777777" w:rsidR="00ED762F" w:rsidRPr="00C94D74" w:rsidRDefault="00ED762F" w:rsidP="008F17E6">
                            <w:pPr>
                              <w:pStyle w:val="ListParagraph"/>
                              <w:numPr>
                                <w:ilvl w:val="0"/>
                                <w:numId w:val="8"/>
                              </w:numPr>
                              <w:jc w:val="both"/>
                              <w:rPr>
                                <w:szCs w:val="20"/>
                              </w:rPr>
                            </w:pPr>
                            <w:r w:rsidRPr="00C94D74">
                              <w:rPr>
                                <w:szCs w:val="20"/>
                              </w:rPr>
                              <w:t>media sharing</w:t>
                            </w:r>
                          </w:p>
                          <w:p w14:paraId="488EE8C8" w14:textId="77777777" w:rsidR="00ED762F" w:rsidRPr="00C94D74" w:rsidRDefault="00ED762F" w:rsidP="008F17E6">
                            <w:pPr>
                              <w:pStyle w:val="ListParagraph"/>
                              <w:numPr>
                                <w:ilvl w:val="0"/>
                                <w:numId w:val="8"/>
                              </w:numPr>
                              <w:jc w:val="both"/>
                              <w:rPr>
                                <w:szCs w:val="20"/>
                              </w:rPr>
                            </w:pPr>
                            <w:r w:rsidRPr="00C94D74">
                              <w:rPr>
                                <w:szCs w:val="20"/>
                              </w:rPr>
                              <w:t>microblogging</w:t>
                            </w:r>
                          </w:p>
                          <w:p w14:paraId="2D851CBF" w14:textId="77777777" w:rsidR="00ED762F" w:rsidRPr="00C94D74" w:rsidRDefault="00ED762F" w:rsidP="008F17E6">
                            <w:pPr>
                              <w:pStyle w:val="ListParagraph"/>
                              <w:numPr>
                                <w:ilvl w:val="0"/>
                                <w:numId w:val="8"/>
                              </w:numPr>
                              <w:jc w:val="both"/>
                              <w:rPr>
                                <w:szCs w:val="20"/>
                              </w:rPr>
                            </w:pPr>
                            <w:r w:rsidRPr="00C94D74">
                              <w:rPr>
                                <w:szCs w:val="20"/>
                              </w:rPr>
                              <w:t>blog comments and forums</w:t>
                            </w:r>
                          </w:p>
                          <w:p w14:paraId="66AC87ED" w14:textId="77777777" w:rsidR="00ED762F" w:rsidRDefault="00ED762F" w:rsidP="00643F79">
                            <w:pPr>
                              <w:jc w:val="both"/>
                              <w:rPr>
                                <w:szCs w:val="20"/>
                              </w:rPr>
                            </w:pPr>
                          </w:p>
                          <w:p w14:paraId="03E78650" w14:textId="77777777" w:rsidR="00ED762F" w:rsidRDefault="00ED762F" w:rsidP="00643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0" type="#_x0000_t202" style="position:absolute;left:0;text-align:left;margin-left:135pt;margin-top:13.05pt;width:2in;height:105.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4mdQCAAAX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" filled="f" stroked="f">
                <v:textbox>
                  <w:txbxContent>
                    <w:p w14:paraId="4C1FF9DD" w14:textId="77777777" w:rsidR="00ED762F" w:rsidRPr="00C94D74" w:rsidRDefault="00ED762F" w:rsidP="00643F79">
                      <w:pPr>
                        <w:jc w:val="both"/>
                        <w:rPr>
                          <w:szCs w:val="20"/>
                        </w:rPr>
                      </w:pPr>
                      <w:r w:rsidRPr="00C94D74">
                        <w:rPr>
                          <w:szCs w:val="20"/>
                        </w:rPr>
                        <w:t>The six types of social media :</w:t>
                      </w:r>
                    </w:p>
                    <w:p w14:paraId="01C162D3" w14:textId="77777777" w:rsidR="00ED762F" w:rsidRPr="00C94D74" w:rsidRDefault="00ED762F" w:rsidP="008F17E6">
                      <w:pPr>
                        <w:pStyle w:val="ListParagraph"/>
                        <w:numPr>
                          <w:ilvl w:val="0"/>
                          <w:numId w:val="8"/>
                        </w:numPr>
                        <w:jc w:val="both"/>
                        <w:rPr>
                          <w:szCs w:val="20"/>
                        </w:rPr>
                      </w:pPr>
                      <w:r w:rsidRPr="00C94D74">
                        <w:rPr>
                          <w:szCs w:val="20"/>
                        </w:rPr>
                        <w:t>social networks</w:t>
                      </w:r>
                    </w:p>
                    <w:p w14:paraId="72F8F80A" w14:textId="77777777" w:rsidR="00ED762F" w:rsidRPr="00C94D74" w:rsidRDefault="00ED762F" w:rsidP="008F17E6">
                      <w:pPr>
                        <w:pStyle w:val="ListParagraph"/>
                        <w:numPr>
                          <w:ilvl w:val="0"/>
                          <w:numId w:val="8"/>
                        </w:numPr>
                        <w:jc w:val="both"/>
                        <w:rPr>
                          <w:szCs w:val="20"/>
                        </w:rPr>
                      </w:pPr>
                      <w:r w:rsidRPr="00C94D74">
                        <w:rPr>
                          <w:szCs w:val="20"/>
                        </w:rPr>
                        <w:t>bookmarking sites</w:t>
                      </w:r>
                    </w:p>
                    <w:p w14:paraId="54508B19" w14:textId="77777777" w:rsidR="00ED762F" w:rsidRPr="00C94D74" w:rsidRDefault="00ED762F" w:rsidP="008F17E6">
                      <w:pPr>
                        <w:pStyle w:val="ListParagraph"/>
                        <w:numPr>
                          <w:ilvl w:val="0"/>
                          <w:numId w:val="8"/>
                        </w:numPr>
                        <w:jc w:val="both"/>
                        <w:rPr>
                          <w:szCs w:val="20"/>
                        </w:rPr>
                      </w:pPr>
                      <w:r w:rsidRPr="00C94D74">
                        <w:rPr>
                          <w:szCs w:val="20"/>
                        </w:rPr>
                        <w:t>social news</w:t>
                      </w:r>
                    </w:p>
                    <w:p w14:paraId="30F52B67" w14:textId="77777777" w:rsidR="00ED762F" w:rsidRPr="00C94D74" w:rsidRDefault="00ED762F" w:rsidP="008F17E6">
                      <w:pPr>
                        <w:pStyle w:val="ListParagraph"/>
                        <w:numPr>
                          <w:ilvl w:val="0"/>
                          <w:numId w:val="8"/>
                        </w:numPr>
                        <w:jc w:val="both"/>
                        <w:rPr>
                          <w:szCs w:val="20"/>
                        </w:rPr>
                      </w:pPr>
                      <w:r w:rsidRPr="00C94D74">
                        <w:rPr>
                          <w:szCs w:val="20"/>
                        </w:rPr>
                        <w:t>media sharing</w:t>
                      </w:r>
                    </w:p>
                    <w:p w14:paraId="488EE8C8" w14:textId="77777777" w:rsidR="00ED762F" w:rsidRPr="00C94D74" w:rsidRDefault="00ED762F" w:rsidP="008F17E6">
                      <w:pPr>
                        <w:pStyle w:val="ListParagraph"/>
                        <w:numPr>
                          <w:ilvl w:val="0"/>
                          <w:numId w:val="8"/>
                        </w:numPr>
                        <w:jc w:val="both"/>
                        <w:rPr>
                          <w:szCs w:val="20"/>
                        </w:rPr>
                      </w:pPr>
                      <w:r w:rsidRPr="00C94D74">
                        <w:rPr>
                          <w:szCs w:val="20"/>
                        </w:rPr>
                        <w:t>microblogging</w:t>
                      </w:r>
                    </w:p>
                    <w:p w14:paraId="2D851CBF" w14:textId="77777777" w:rsidR="00ED762F" w:rsidRPr="00C94D74" w:rsidRDefault="00ED762F" w:rsidP="008F17E6">
                      <w:pPr>
                        <w:pStyle w:val="ListParagraph"/>
                        <w:numPr>
                          <w:ilvl w:val="0"/>
                          <w:numId w:val="8"/>
                        </w:numPr>
                        <w:jc w:val="both"/>
                        <w:rPr>
                          <w:szCs w:val="20"/>
                        </w:rPr>
                      </w:pPr>
                      <w:r w:rsidRPr="00C94D74">
                        <w:rPr>
                          <w:szCs w:val="20"/>
                        </w:rPr>
                        <w:t>blog comments and forums</w:t>
                      </w:r>
                    </w:p>
                    <w:p w14:paraId="66AC87ED" w14:textId="77777777" w:rsidR="00ED762F" w:rsidRDefault="00ED762F" w:rsidP="00643F79">
                      <w:pPr>
                        <w:jc w:val="both"/>
                        <w:rPr>
                          <w:szCs w:val="20"/>
                        </w:rPr>
                      </w:pPr>
                    </w:p>
                    <w:p w14:paraId="03E78650" w14:textId="77777777" w:rsidR="00ED762F" w:rsidRDefault="00ED762F" w:rsidP="00643F79"/>
                  </w:txbxContent>
                </v:textbox>
                <w10:wrap type="square"/>
              </v:shape>
            </w:pict>
          </mc:Fallback>
        </mc:AlternateContent>
      </w:r>
    </w:p>
    <w:p w14:paraId="071F0A3E" w14:textId="77777777" w:rsidR="00643F79" w:rsidRPr="001215B2" w:rsidRDefault="00643F79" w:rsidP="00643F79">
      <w:pPr>
        <w:jc w:val="both"/>
        <w:rPr>
          <w:szCs w:val="20"/>
        </w:rPr>
      </w:pPr>
      <w:r w:rsidRPr="001215B2">
        <w:rPr>
          <w:noProof/>
          <w:szCs w:val="20"/>
          <w:lang w:val="en-US"/>
        </w:rPr>
        <mc:AlternateContent>
          <mc:Choice Requires="wps">
            <w:drawing>
              <wp:anchor distT="0" distB="0" distL="114300" distR="114300" simplePos="0" relativeHeight="251741184" behindDoc="0" locked="0" layoutInCell="1" allowOverlap="1" wp14:anchorId="1D6AA09C" wp14:editId="1EA02F5B">
                <wp:simplePos x="0" y="0"/>
                <wp:positionH relativeFrom="column">
                  <wp:posOffset>0</wp:posOffset>
                </wp:positionH>
                <wp:positionV relativeFrom="paragraph">
                  <wp:posOffset>10160</wp:posOffset>
                </wp:positionV>
                <wp:extent cx="1600200" cy="1600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600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85E29" w14:textId="77777777" w:rsidR="00ED762F" w:rsidRDefault="00ED762F" w:rsidP="00643F79">
                            <w:pPr>
                              <w:jc w:val="both"/>
                              <w:rPr>
                                <w:szCs w:val="20"/>
                              </w:rPr>
                            </w:pPr>
                            <w:r w:rsidRPr="00AB6A47">
                              <w:rPr>
                                <w:szCs w:val="20"/>
                              </w:rPr>
                              <w:t>Wikipedia</w:t>
                            </w:r>
                          </w:p>
                          <w:p w14:paraId="15E14674" w14:textId="77777777" w:rsidR="00ED762F" w:rsidRPr="00AB6A47" w:rsidRDefault="00ED762F" w:rsidP="008F17E6">
                            <w:pPr>
                              <w:pStyle w:val="ListParagraph"/>
                              <w:numPr>
                                <w:ilvl w:val="0"/>
                                <w:numId w:val="10"/>
                              </w:numPr>
                              <w:jc w:val="both"/>
                              <w:rPr>
                                <w:szCs w:val="20"/>
                              </w:rPr>
                            </w:pPr>
                            <w:r w:rsidRPr="00AB6A47">
                              <w:rPr>
                                <w:szCs w:val="20"/>
                              </w:rPr>
                              <w:t>fotosites</w:t>
                            </w:r>
                          </w:p>
                          <w:p w14:paraId="7E5897C5" w14:textId="77777777" w:rsidR="00ED762F" w:rsidRPr="00AB6A47" w:rsidRDefault="00ED762F" w:rsidP="008F17E6">
                            <w:pPr>
                              <w:pStyle w:val="ListParagraph"/>
                              <w:numPr>
                                <w:ilvl w:val="0"/>
                                <w:numId w:val="10"/>
                              </w:numPr>
                              <w:jc w:val="both"/>
                              <w:rPr>
                                <w:szCs w:val="20"/>
                              </w:rPr>
                            </w:pPr>
                            <w:r w:rsidRPr="00AB6A47">
                              <w:rPr>
                                <w:szCs w:val="20"/>
                              </w:rPr>
                              <w:t>microblogs</w:t>
                            </w:r>
                          </w:p>
                          <w:p w14:paraId="27C35349" w14:textId="77777777" w:rsidR="00ED762F" w:rsidRPr="00AB6A47" w:rsidRDefault="00ED762F" w:rsidP="008F17E6">
                            <w:pPr>
                              <w:pStyle w:val="ListParagraph"/>
                              <w:numPr>
                                <w:ilvl w:val="0"/>
                                <w:numId w:val="10"/>
                              </w:numPr>
                              <w:jc w:val="both"/>
                              <w:rPr>
                                <w:szCs w:val="20"/>
                              </w:rPr>
                            </w:pPr>
                            <w:r w:rsidRPr="00AB6A47">
                              <w:rPr>
                                <w:szCs w:val="20"/>
                              </w:rPr>
                              <w:t>social bookmarking sites</w:t>
                            </w:r>
                          </w:p>
                          <w:p w14:paraId="0B5ECE98" w14:textId="77777777" w:rsidR="00ED762F" w:rsidRPr="00AB6A47" w:rsidRDefault="00ED762F" w:rsidP="008F17E6">
                            <w:pPr>
                              <w:pStyle w:val="ListParagraph"/>
                              <w:numPr>
                                <w:ilvl w:val="0"/>
                                <w:numId w:val="10"/>
                              </w:numPr>
                              <w:jc w:val="both"/>
                              <w:rPr>
                                <w:szCs w:val="20"/>
                              </w:rPr>
                            </w:pPr>
                            <w:r w:rsidRPr="00AB6A47">
                              <w:rPr>
                                <w:szCs w:val="20"/>
                              </w:rPr>
                              <w:t>social networking</w:t>
                            </w:r>
                          </w:p>
                          <w:p w14:paraId="4F28641A" w14:textId="77777777" w:rsidR="00ED762F" w:rsidRPr="00AB6A47" w:rsidRDefault="00ED762F" w:rsidP="008F17E6">
                            <w:pPr>
                              <w:pStyle w:val="ListParagraph"/>
                              <w:numPr>
                                <w:ilvl w:val="0"/>
                                <w:numId w:val="10"/>
                              </w:numPr>
                              <w:jc w:val="both"/>
                              <w:rPr>
                                <w:szCs w:val="20"/>
                              </w:rPr>
                            </w:pPr>
                            <w:r w:rsidRPr="00AB6A47">
                              <w:rPr>
                                <w:szCs w:val="20"/>
                              </w:rPr>
                              <w:t>social news sites</w:t>
                            </w:r>
                          </w:p>
                          <w:p w14:paraId="5B950CD7" w14:textId="77777777" w:rsidR="00ED762F" w:rsidRPr="00AB6A47" w:rsidRDefault="00ED762F" w:rsidP="008F17E6">
                            <w:pPr>
                              <w:pStyle w:val="ListParagraph"/>
                              <w:numPr>
                                <w:ilvl w:val="0"/>
                                <w:numId w:val="10"/>
                              </w:numPr>
                              <w:jc w:val="both"/>
                              <w:rPr>
                                <w:szCs w:val="20"/>
                              </w:rPr>
                            </w:pPr>
                            <w:r w:rsidRPr="00AB6A47">
                              <w:rPr>
                                <w:szCs w:val="20"/>
                              </w:rPr>
                              <w:t>weblogs</w:t>
                            </w:r>
                          </w:p>
                          <w:p w14:paraId="001A7451" w14:textId="77777777" w:rsidR="00ED762F" w:rsidRPr="00AB6A47" w:rsidRDefault="00ED762F" w:rsidP="008F17E6">
                            <w:pPr>
                              <w:pStyle w:val="ListParagraph"/>
                              <w:numPr>
                                <w:ilvl w:val="0"/>
                                <w:numId w:val="10"/>
                              </w:numPr>
                              <w:jc w:val="both"/>
                              <w:rPr>
                                <w:szCs w:val="20"/>
                              </w:rPr>
                            </w:pPr>
                            <w:r w:rsidRPr="00AB6A47">
                              <w:rPr>
                                <w:szCs w:val="20"/>
                              </w:rPr>
                              <w:t>videosites</w:t>
                            </w:r>
                          </w:p>
                          <w:p w14:paraId="11ED0399" w14:textId="77777777" w:rsidR="00ED762F" w:rsidRDefault="00ED762F" w:rsidP="00643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1" type="#_x0000_t202" style="position:absolute;left:0;text-align:left;margin-left:0;margin-top:.8pt;width:126pt;height:126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" filled="f" stroked="f">
                <v:textbox>
                  <w:txbxContent>
                    <w:p w14:paraId="64185E29" w14:textId="77777777" w:rsidR="00ED762F" w:rsidRDefault="00ED762F" w:rsidP="00643F79">
                      <w:pPr>
                        <w:jc w:val="both"/>
                        <w:rPr>
                          <w:szCs w:val="20"/>
                        </w:rPr>
                      </w:pPr>
                      <w:r w:rsidRPr="00AB6A47">
                        <w:rPr>
                          <w:szCs w:val="20"/>
                        </w:rPr>
                        <w:t>Wikipedia</w:t>
                      </w:r>
                    </w:p>
                    <w:p w14:paraId="15E14674" w14:textId="77777777" w:rsidR="00ED762F" w:rsidRPr="00AB6A47" w:rsidRDefault="00ED762F" w:rsidP="008F17E6">
                      <w:pPr>
                        <w:pStyle w:val="ListParagraph"/>
                        <w:numPr>
                          <w:ilvl w:val="0"/>
                          <w:numId w:val="10"/>
                        </w:numPr>
                        <w:jc w:val="both"/>
                        <w:rPr>
                          <w:szCs w:val="20"/>
                        </w:rPr>
                      </w:pPr>
                      <w:r w:rsidRPr="00AB6A47">
                        <w:rPr>
                          <w:szCs w:val="20"/>
                        </w:rPr>
                        <w:t>fotosites</w:t>
                      </w:r>
                    </w:p>
                    <w:p w14:paraId="7E5897C5" w14:textId="77777777" w:rsidR="00ED762F" w:rsidRPr="00AB6A47" w:rsidRDefault="00ED762F" w:rsidP="008F17E6">
                      <w:pPr>
                        <w:pStyle w:val="ListParagraph"/>
                        <w:numPr>
                          <w:ilvl w:val="0"/>
                          <w:numId w:val="10"/>
                        </w:numPr>
                        <w:jc w:val="both"/>
                        <w:rPr>
                          <w:szCs w:val="20"/>
                        </w:rPr>
                      </w:pPr>
                      <w:r w:rsidRPr="00AB6A47">
                        <w:rPr>
                          <w:szCs w:val="20"/>
                        </w:rPr>
                        <w:t>microblogs</w:t>
                      </w:r>
                    </w:p>
                    <w:p w14:paraId="27C35349" w14:textId="77777777" w:rsidR="00ED762F" w:rsidRPr="00AB6A47" w:rsidRDefault="00ED762F" w:rsidP="008F17E6">
                      <w:pPr>
                        <w:pStyle w:val="ListParagraph"/>
                        <w:numPr>
                          <w:ilvl w:val="0"/>
                          <w:numId w:val="10"/>
                        </w:numPr>
                        <w:jc w:val="both"/>
                        <w:rPr>
                          <w:szCs w:val="20"/>
                        </w:rPr>
                      </w:pPr>
                      <w:r w:rsidRPr="00AB6A47">
                        <w:rPr>
                          <w:szCs w:val="20"/>
                        </w:rPr>
                        <w:t>social bookmarking sites</w:t>
                      </w:r>
                    </w:p>
                    <w:p w14:paraId="0B5ECE98" w14:textId="77777777" w:rsidR="00ED762F" w:rsidRPr="00AB6A47" w:rsidRDefault="00ED762F" w:rsidP="008F17E6">
                      <w:pPr>
                        <w:pStyle w:val="ListParagraph"/>
                        <w:numPr>
                          <w:ilvl w:val="0"/>
                          <w:numId w:val="10"/>
                        </w:numPr>
                        <w:jc w:val="both"/>
                        <w:rPr>
                          <w:szCs w:val="20"/>
                        </w:rPr>
                      </w:pPr>
                      <w:r w:rsidRPr="00AB6A47">
                        <w:rPr>
                          <w:szCs w:val="20"/>
                        </w:rPr>
                        <w:t>social networking</w:t>
                      </w:r>
                    </w:p>
                    <w:p w14:paraId="4F28641A" w14:textId="77777777" w:rsidR="00ED762F" w:rsidRPr="00AB6A47" w:rsidRDefault="00ED762F" w:rsidP="008F17E6">
                      <w:pPr>
                        <w:pStyle w:val="ListParagraph"/>
                        <w:numPr>
                          <w:ilvl w:val="0"/>
                          <w:numId w:val="10"/>
                        </w:numPr>
                        <w:jc w:val="both"/>
                        <w:rPr>
                          <w:szCs w:val="20"/>
                        </w:rPr>
                      </w:pPr>
                      <w:r w:rsidRPr="00AB6A47">
                        <w:rPr>
                          <w:szCs w:val="20"/>
                        </w:rPr>
                        <w:t>social news sites</w:t>
                      </w:r>
                    </w:p>
                    <w:p w14:paraId="5B950CD7" w14:textId="77777777" w:rsidR="00ED762F" w:rsidRPr="00AB6A47" w:rsidRDefault="00ED762F" w:rsidP="008F17E6">
                      <w:pPr>
                        <w:pStyle w:val="ListParagraph"/>
                        <w:numPr>
                          <w:ilvl w:val="0"/>
                          <w:numId w:val="10"/>
                        </w:numPr>
                        <w:jc w:val="both"/>
                        <w:rPr>
                          <w:szCs w:val="20"/>
                        </w:rPr>
                      </w:pPr>
                      <w:r w:rsidRPr="00AB6A47">
                        <w:rPr>
                          <w:szCs w:val="20"/>
                        </w:rPr>
                        <w:t>weblogs</w:t>
                      </w:r>
                    </w:p>
                    <w:p w14:paraId="001A7451" w14:textId="77777777" w:rsidR="00ED762F" w:rsidRPr="00AB6A47" w:rsidRDefault="00ED762F" w:rsidP="008F17E6">
                      <w:pPr>
                        <w:pStyle w:val="ListParagraph"/>
                        <w:numPr>
                          <w:ilvl w:val="0"/>
                          <w:numId w:val="10"/>
                        </w:numPr>
                        <w:jc w:val="both"/>
                        <w:rPr>
                          <w:szCs w:val="20"/>
                        </w:rPr>
                      </w:pPr>
                      <w:r w:rsidRPr="00AB6A47">
                        <w:rPr>
                          <w:szCs w:val="20"/>
                        </w:rPr>
                        <w:t>videosites</w:t>
                      </w:r>
                    </w:p>
                    <w:p w14:paraId="11ED0399" w14:textId="77777777" w:rsidR="00ED762F" w:rsidRDefault="00ED762F" w:rsidP="00643F79"/>
                  </w:txbxContent>
                </v:textbox>
                <w10:wrap type="square"/>
              </v:shape>
            </w:pict>
          </mc:Fallback>
        </mc:AlternateContent>
      </w:r>
      <w:r w:rsidRPr="001215B2">
        <w:rPr>
          <w:szCs w:val="20"/>
        </w:rPr>
        <w:t xml:space="preserve">: </w:t>
      </w:r>
    </w:p>
    <w:p w14:paraId="4CD8AA30" w14:textId="77777777" w:rsidR="00643F79" w:rsidRPr="001215B2" w:rsidRDefault="00643F79" w:rsidP="00643F79">
      <w:pPr>
        <w:jc w:val="both"/>
        <w:rPr>
          <w:szCs w:val="20"/>
        </w:rPr>
      </w:pPr>
    </w:p>
    <w:p w14:paraId="2F05E016" w14:textId="77777777" w:rsidR="00643F79" w:rsidRPr="001215B2" w:rsidRDefault="00643F79" w:rsidP="00643F79">
      <w:pPr>
        <w:jc w:val="both"/>
        <w:rPr>
          <w:szCs w:val="20"/>
        </w:rPr>
      </w:pPr>
    </w:p>
    <w:p w14:paraId="0F726E02" w14:textId="77777777" w:rsidR="00643F79" w:rsidRPr="001215B2" w:rsidRDefault="00643F79" w:rsidP="00643F79">
      <w:pPr>
        <w:jc w:val="both"/>
        <w:rPr>
          <w:szCs w:val="20"/>
        </w:rPr>
      </w:pPr>
      <w:r w:rsidRPr="001215B2">
        <w:rPr>
          <w:szCs w:val="20"/>
        </w:rPr>
        <w:t>Hier zag ik overeenkomsten, die ik verwerkte in tabel #2</w:t>
      </w:r>
    </w:p>
    <w:p w14:paraId="33F2F72D" w14:textId="77777777" w:rsidR="00643F79" w:rsidRPr="001215B2" w:rsidRDefault="00643F79" w:rsidP="00643F79">
      <w:pPr>
        <w:jc w:val="both"/>
        <w:rPr>
          <w:szCs w:val="20"/>
        </w:rPr>
      </w:pPr>
    </w:p>
    <w:tbl>
      <w:tblPr>
        <w:tblW w:w="8104" w:type="dxa"/>
        <w:tblInd w:w="93" w:type="dxa"/>
        <w:tblLook w:val="04A0" w:firstRow="1" w:lastRow="0" w:firstColumn="1" w:lastColumn="0" w:noHBand="0" w:noVBand="1"/>
      </w:tblPr>
      <w:tblGrid>
        <w:gridCol w:w="1976"/>
        <w:gridCol w:w="1758"/>
        <w:gridCol w:w="2165"/>
        <w:gridCol w:w="2205"/>
      </w:tblGrid>
      <w:tr w:rsidR="00643F79" w:rsidRPr="001215B2" w14:paraId="1AA178EE" w14:textId="77777777" w:rsidTr="004C44DD">
        <w:trPr>
          <w:trHeight w:val="394"/>
        </w:trPr>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158E3" w14:textId="77777777" w:rsidR="00643F79" w:rsidRPr="001215B2" w:rsidRDefault="00643F79" w:rsidP="004C44DD">
            <w:pPr>
              <w:jc w:val="both"/>
              <w:rPr>
                <w:rFonts w:eastAsia="Times New Roman" w:cs="Times New Roman"/>
                <w:b/>
                <w:color w:val="000000"/>
                <w:sz w:val="16"/>
                <w:szCs w:val="16"/>
              </w:rPr>
            </w:pPr>
            <w:r w:rsidRPr="001215B2">
              <w:rPr>
                <w:rFonts w:eastAsia="Times New Roman" w:cs="Times New Roman"/>
                <w:b/>
                <w:color w:val="000000"/>
                <w:sz w:val="16"/>
                <w:szCs w:val="16"/>
              </w:rPr>
              <w:t>Wikipedia</w:t>
            </w:r>
          </w:p>
        </w:tc>
        <w:tc>
          <w:tcPr>
            <w:tcW w:w="1758" w:type="dxa"/>
            <w:tcBorders>
              <w:top w:val="single" w:sz="4" w:space="0" w:color="auto"/>
              <w:left w:val="nil"/>
              <w:bottom w:val="single" w:sz="4" w:space="0" w:color="auto"/>
              <w:right w:val="single" w:sz="4" w:space="0" w:color="auto"/>
            </w:tcBorders>
            <w:shd w:val="clear" w:color="auto" w:fill="auto"/>
            <w:noWrap/>
            <w:vAlign w:val="center"/>
          </w:tcPr>
          <w:p w14:paraId="4DBBA048" w14:textId="77777777" w:rsidR="00643F79" w:rsidRPr="001215B2" w:rsidRDefault="00643F79" w:rsidP="004C44DD">
            <w:pPr>
              <w:jc w:val="both"/>
              <w:rPr>
                <w:rFonts w:eastAsia="Times New Roman" w:cs="Times New Roman"/>
                <w:b/>
                <w:color w:val="000000"/>
                <w:sz w:val="16"/>
                <w:szCs w:val="16"/>
              </w:rPr>
            </w:pPr>
            <w:r w:rsidRPr="001215B2">
              <w:rPr>
                <w:rFonts w:eastAsia="Times New Roman" w:cs="Times New Roman"/>
                <w:b/>
                <w:color w:val="000000"/>
                <w:sz w:val="16"/>
                <w:szCs w:val="16"/>
              </w:rPr>
              <w:t>Kaplan</w:t>
            </w:r>
          </w:p>
        </w:tc>
        <w:tc>
          <w:tcPr>
            <w:tcW w:w="2165" w:type="dxa"/>
            <w:tcBorders>
              <w:top w:val="single" w:sz="4" w:space="0" w:color="auto"/>
              <w:left w:val="nil"/>
              <w:bottom w:val="single" w:sz="4" w:space="0" w:color="auto"/>
              <w:right w:val="single" w:sz="4" w:space="0" w:color="auto"/>
            </w:tcBorders>
            <w:shd w:val="clear" w:color="auto" w:fill="auto"/>
            <w:noWrap/>
            <w:vAlign w:val="center"/>
          </w:tcPr>
          <w:p w14:paraId="3200BD41" w14:textId="77777777" w:rsidR="00643F79" w:rsidRPr="001215B2" w:rsidRDefault="00643F79" w:rsidP="004C44DD">
            <w:pPr>
              <w:jc w:val="both"/>
              <w:rPr>
                <w:rFonts w:eastAsia="Times New Roman" w:cs="Times New Roman"/>
                <w:b/>
                <w:color w:val="000000"/>
                <w:sz w:val="16"/>
                <w:szCs w:val="16"/>
              </w:rPr>
            </w:pPr>
            <w:r w:rsidRPr="001215B2">
              <w:rPr>
                <w:rFonts w:eastAsia="Times New Roman" w:cs="Times New Roman"/>
                <w:b/>
                <w:color w:val="000000"/>
                <w:sz w:val="16"/>
                <w:szCs w:val="16"/>
              </w:rPr>
              <w:t>Six Types of ..</w:t>
            </w:r>
          </w:p>
        </w:tc>
        <w:tc>
          <w:tcPr>
            <w:tcW w:w="2205" w:type="dxa"/>
            <w:tcBorders>
              <w:top w:val="single" w:sz="4" w:space="0" w:color="auto"/>
              <w:left w:val="nil"/>
              <w:bottom w:val="single" w:sz="4" w:space="0" w:color="auto"/>
              <w:right w:val="single" w:sz="4" w:space="0" w:color="auto"/>
            </w:tcBorders>
          </w:tcPr>
          <w:p w14:paraId="61692AF2"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Overeenkomsten</w:t>
            </w:r>
          </w:p>
        </w:tc>
      </w:tr>
      <w:tr w:rsidR="00643F79" w:rsidRPr="001215B2" w14:paraId="2379273F" w14:textId="77777777" w:rsidTr="004C44DD">
        <w:trPr>
          <w:trHeight w:val="245"/>
        </w:trPr>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91555"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social networking</w:t>
            </w:r>
          </w:p>
        </w:tc>
        <w:tc>
          <w:tcPr>
            <w:tcW w:w="1758" w:type="dxa"/>
            <w:tcBorders>
              <w:top w:val="single" w:sz="4" w:space="0" w:color="auto"/>
              <w:left w:val="nil"/>
              <w:bottom w:val="single" w:sz="4" w:space="0" w:color="auto"/>
              <w:right w:val="single" w:sz="4" w:space="0" w:color="auto"/>
            </w:tcBorders>
            <w:shd w:val="clear" w:color="auto" w:fill="auto"/>
            <w:noWrap/>
            <w:vAlign w:val="center"/>
            <w:hideMark/>
          </w:tcPr>
          <w:p w14:paraId="54A433AC"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social networks</w:t>
            </w:r>
          </w:p>
        </w:tc>
        <w:tc>
          <w:tcPr>
            <w:tcW w:w="2165" w:type="dxa"/>
            <w:tcBorders>
              <w:top w:val="single" w:sz="4" w:space="0" w:color="auto"/>
              <w:left w:val="nil"/>
              <w:bottom w:val="single" w:sz="4" w:space="0" w:color="auto"/>
              <w:right w:val="single" w:sz="4" w:space="0" w:color="auto"/>
            </w:tcBorders>
            <w:shd w:val="clear" w:color="auto" w:fill="auto"/>
            <w:noWrap/>
            <w:vAlign w:val="center"/>
            <w:hideMark/>
          </w:tcPr>
          <w:p w14:paraId="3A5F2680"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social networks</w:t>
            </w:r>
          </w:p>
        </w:tc>
        <w:tc>
          <w:tcPr>
            <w:tcW w:w="2205" w:type="dxa"/>
            <w:tcBorders>
              <w:top w:val="single" w:sz="4" w:space="0" w:color="auto"/>
              <w:left w:val="nil"/>
              <w:bottom w:val="single" w:sz="4" w:space="0" w:color="auto"/>
              <w:right w:val="single" w:sz="4" w:space="0" w:color="auto"/>
            </w:tcBorders>
          </w:tcPr>
          <w:p w14:paraId="6F54CE3F"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1. social networks</w:t>
            </w:r>
          </w:p>
        </w:tc>
      </w:tr>
      <w:tr w:rsidR="00643F79" w:rsidRPr="001215B2" w14:paraId="25831895" w14:textId="77777777" w:rsidTr="004C44DD">
        <w:trPr>
          <w:trHeight w:val="264"/>
        </w:trPr>
        <w:tc>
          <w:tcPr>
            <w:tcW w:w="1976" w:type="dxa"/>
            <w:tcBorders>
              <w:top w:val="nil"/>
              <w:left w:val="single" w:sz="4" w:space="0" w:color="auto"/>
              <w:bottom w:val="single" w:sz="4" w:space="0" w:color="auto"/>
              <w:right w:val="single" w:sz="4" w:space="0" w:color="auto"/>
            </w:tcBorders>
            <w:shd w:val="clear" w:color="auto" w:fill="auto"/>
            <w:noWrap/>
            <w:vAlign w:val="center"/>
            <w:hideMark/>
          </w:tcPr>
          <w:p w14:paraId="79E36623"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weblogs</w:t>
            </w:r>
          </w:p>
        </w:tc>
        <w:tc>
          <w:tcPr>
            <w:tcW w:w="1758" w:type="dxa"/>
            <w:tcBorders>
              <w:top w:val="nil"/>
              <w:left w:val="nil"/>
              <w:bottom w:val="single" w:sz="4" w:space="0" w:color="auto"/>
              <w:right w:val="single" w:sz="4" w:space="0" w:color="auto"/>
            </w:tcBorders>
            <w:shd w:val="clear" w:color="auto" w:fill="auto"/>
            <w:noWrap/>
            <w:vAlign w:val="center"/>
            <w:hideMark/>
          </w:tcPr>
          <w:p w14:paraId="23D24D25"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weblogs</w:t>
            </w:r>
          </w:p>
        </w:tc>
        <w:tc>
          <w:tcPr>
            <w:tcW w:w="2165" w:type="dxa"/>
            <w:tcBorders>
              <w:top w:val="nil"/>
              <w:left w:val="nil"/>
              <w:bottom w:val="single" w:sz="4" w:space="0" w:color="auto"/>
              <w:right w:val="single" w:sz="4" w:space="0" w:color="auto"/>
            </w:tcBorders>
            <w:shd w:val="clear" w:color="auto" w:fill="auto"/>
            <w:noWrap/>
            <w:vAlign w:val="center"/>
            <w:hideMark/>
          </w:tcPr>
          <w:p w14:paraId="55E644CE" w14:textId="77777777" w:rsidR="00643F79" w:rsidRPr="001215B2" w:rsidRDefault="00643F79" w:rsidP="004C44DD">
            <w:pPr>
              <w:jc w:val="both"/>
              <w:rPr>
                <w:rFonts w:eastAsia="Times New Roman" w:cs="Times New Roman"/>
                <w:color w:val="000000"/>
                <w:sz w:val="16"/>
                <w:szCs w:val="16"/>
              </w:rPr>
            </w:pPr>
          </w:p>
        </w:tc>
        <w:tc>
          <w:tcPr>
            <w:tcW w:w="2205" w:type="dxa"/>
            <w:tcBorders>
              <w:top w:val="nil"/>
              <w:left w:val="nil"/>
              <w:bottom w:val="single" w:sz="4" w:space="0" w:color="auto"/>
              <w:right w:val="single" w:sz="4" w:space="0" w:color="auto"/>
            </w:tcBorders>
          </w:tcPr>
          <w:p w14:paraId="7DEA6DCC"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2. weblogs</w:t>
            </w:r>
          </w:p>
        </w:tc>
      </w:tr>
      <w:tr w:rsidR="00643F79" w:rsidRPr="001215B2" w14:paraId="7EBD4ED3" w14:textId="77777777" w:rsidTr="004C44DD">
        <w:trPr>
          <w:trHeight w:val="227"/>
        </w:trPr>
        <w:tc>
          <w:tcPr>
            <w:tcW w:w="1976" w:type="dxa"/>
            <w:tcBorders>
              <w:top w:val="nil"/>
              <w:left w:val="single" w:sz="4" w:space="0" w:color="auto"/>
              <w:bottom w:val="single" w:sz="4" w:space="0" w:color="auto"/>
              <w:right w:val="single" w:sz="4" w:space="0" w:color="auto"/>
            </w:tcBorders>
            <w:shd w:val="clear" w:color="auto" w:fill="auto"/>
            <w:noWrap/>
            <w:vAlign w:val="center"/>
            <w:hideMark/>
          </w:tcPr>
          <w:p w14:paraId="3152CE24"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microblogs</w:t>
            </w:r>
          </w:p>
        </w:tc>
        <w:tc>
          <w:tcPr>
            <w:tcW w:w="1758" w:type="dxa"/>
            <w:tcBorders>
              <w:top w:val="nil"/>
              <w:left w:val="nil"/>
              <w:bottom w:val="single" w:sz="4" w:space="0" w:color="auto"/>
              <w:right w:val="single" w:sz="4" w:space="0" w:color="auto"/>
            </w:tcBorders>
            <w:shd w:val="clear" w:color="auto" w:fill="auto"/>
            <w:noWrap/>
            <w:vAlign w:val="bottom"/>
            <w:hideMark/>
          </w:tcPr>
          <w:p w14:paraId="50BB15E4"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 </w:t>
            </w:r>
          </w:p>
        </w:tc>
        <w:tc>
          <w:tcPr>
            <w:tcW w:w="2165" w:type="dxa"/>
            <w:tcBorders>
              <w:top w:val="nil"/>
              <w:left w:val="nil"/>
              <w:bottom w:val="single" w:sz="4" w:space="0" w:color="auto"/>
              <w:right w:val="single" w:sz="4" w:space="0" w:color="auto"/>
            </w:tcBorders>
            <w:shd w:val="clear" w:color="auto" w:fill="auto"/>
            <w:noWrap/>
            <w:vAlign w:val="bottom"/>
            <w:hideMark/>
          </w:tcPr>
          <w:p w14:paraId="3443AB5D"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 microblogging</w:t>
            </w:r>
          </w:p>
        </w:tc>
        <w:tc>
          <w:tcPr>
            <w:tcW w:w="2205" w:type="dxa"/>
            <w:tcBorders>
              <w:top w:val="nil"/>
              <w:left w:val="nil"/>
              <w:bottom w:val="single" w:sz="4" w:space="0" w:color="auto"/>
              <w:right w:val="single" w:sz="4" w:space="0" w:color="auto"/>
            </w:tcBorders>
          </w:tcPr>
          <w:p w14:paraId="2311D8F7"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3. microblogs</w:t>
            </w:r>
          </w:p>
        </w:tc>
      </w:tr>
      <w:tr w:rsidR="00643F79" w:rsidRPr="001215B2" w14:paraId="04C3DFAB" w14:textId="77777777" w:rsidTr="004C44DD">
        <w:trPr>
          <w:trHeight w:val="187"/>
        </w:trPr>
        <w:tc>
          <w:tcPr>
            <w:tcW w:w="1976" w:type="dxa"/>
            <w:tcBorders>
              <w:top w:val="nil"/>
              <w:left w:val="single" w:sz="4" w:space="0" w:color="auto"/>
              <w:bottom w:val="single" w:sz="4" w:space="0" w:color="auto"/>
              <w:right w:val="single" w:sz="4" w:space="0" w:color="auto"/>
            </w:tcBorders>
            <w:shd w:val="clear" w:color="auto" w:fill="auto"/>
            <w:noWrap/>
            <w:vAlign w:val="center"/>
            <w:hideMark/>
          </w:tcPr>
          <w:p w14:paraId="3F85DF5A" w14:textId="77777777" w:rsidR="00643F79" w:rsidRPr="001215B2" w:rsidRDefault="00643F79" w:rsidP="004C44DD">
            <w:pPr>
              <w:jc w:val="both"/>
              <w:rPr>
                <w:rFonts w:eastAsia="Times New Roman" w:cs="Times New Roman"/>
                <w:color w:val="000000"/>
                <w:sz w:val="16"/>
                <w:szCs w:val="16"/>
              </w:rPr>
            </w:pPr>
          </w:p>
        </w:tc>
        <w:tc>
          <w:tcPr>
            <w:tcW w:w="1758" w:type="dxa"/>
            <w:tcBorders>
              <w:top w:val="nil"/>
              <w:left w:val="nil"/>
              <w:bottom w:val="single" w:sz="4" w:space="0" w:color="auto"/>
              <w:right w:val="single" w:sz="4" w:space="0" w:color="auto"/>
            </w:tcBorders>
            <w:shd w:val="clear" w:color="auto" w:fill="auto"/>
            <w:noWrap/>
            <w:vAlign w:val="center"/>
            <w:hideMark/>
          </w:tcPr>
          <w:p w14:paraId="0DD64C5A"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communities</w:t>
            </w:r>
          </w:p>
        </w:tc>
        <w:tc>
          <w:tcPr>
            <w:tcW w:w="2165" w:type="dxa"/>
            <w:tcBorders>
              <w:top w:val="nil"/>
              <w:left w:val="nil"/>
              <w:bottom w:val="single" w:sz="4" w:space="0" w:color="auto"/>
              <w:right w:val="single" w:sz="4" w:space="0" w:color="auto"/>
            </w:tcBorders>
            <w:shd w:val="clear" w:color="auto" w:fill="auto"/>
            <w:noWrap/>
            <w:vAlign w:val="center"/>
          </w:tcPr>
          <w:p w14:paraId="713BC533" w14:textId="77777777" w:rsidR="00643F79" w:rsidRPr="001215B2" w:rsidRDefault="00643F79" w:rsidP="004C44DD">
            <w:pPr>
              <w:jc w:val="both"/>
              <w:rPr>
                <w:rFonts w:eastAsia="Times New Roman" w:cs="Times New Roman"/>
                <w:color w:val="000000"/>
                <w:sz w:val="16"/>
                <w:szCs w:val="16"/>
              </w:rPr>
            </w:pPr>
          </w:p>
        </w:tc>
        <w:tc>
          <w:tcPr>
            <w:tcW w:w="2205" w:type="dxa"/>
            <w:tcBorders>
              <w:top w:val="nil"/>
              <w:left w:val="nil"/>
              <w:bottom w:val="single" w:sz="4" w:space="0" w:color="auto"/>
              <w:right w:val="single" w:sz="4" w:space="0" w:color="auto"/>
            </w:tcBorders>
          </w:tcPr>
          <w:p w14:paraId="1D0931B0"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4. communities</w:t>
            </w:r>
          </w:p>
        </w:tc>
      </w:tr>
      <w:tr w:rsidR="00643F79" w:rsidRPr="001215B2" w14:paraId="3D8DF213" w14:textId="77777777" w:rsidTr="004C44DD">
        <w:trPr>
          <w:trHeight w:val="119"/>
        </w:trPr>
        <w:tc>
          <w:tcPr>
            <w:tcW w:w="1976" w:type="dxa"/>
            <w:tcBorders>
              <w:top w:val="nil"/>
              <w:left w:val="single" w:sz="4" w:space="0" w:color="auto"/>
              <w:bottom w:val="single" w:sz="4" w:space="0" w:color="auto"/>
              <w:right w:val="single" w:sz="4" w:space="0" w:color="auto"/>
            </w:tcBorders>
            <w:shd w:val="clear" w:color="auto" w:fill="auto"/>
            <w:noWrap/>
            <w:vAlign w:val="center"/>
          </w:tcPr>
          <w:p w14:paraId="69685579"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videosites</w:t>
            </w:r>
          </w:p>
        </w:tc>
        <w:tc>
          <w:tcPr>
            <w:tcW w:w="1758" w:type="dxa"/>
            <w:tcBorders>
              <w:top w:val="nil"/>
              <w:left w:val="nil"/>
              <w:bottom w:val="single" w:sz="4" w:space="0" w:color="auto"/>
              <w:right w:val="single" w:sz="4" w:space="0" w:color="auto"/>
            </w:tcBorders>
            <w:shd w:val="clear" w:color="auto" w:fill="auto"/>
            <w:noWrap/>
            <w:vAlign w:val="center"/>
          </w:tcPr>
          <w:p w14:paraId="62A3DF31" w14:textId="77777777" w:rsidR="00643F79" w:rsidRPr="001215B2" w:rsidRDefault="00643F79" w:rsidP="004C44DD">
            <w:pPr>
              <w:jc w:val="both"/>
              <w:rPr>
                <w:rFonts w:eastAsia="Times New Roman" w:cs="Times New Roman"/>
                <w:color w:val="000000"/>
                <w:sz w:val="16"/>
                <w:szCs w:val="16"/>
              </w:rPr>
            </w:pPr>
          </w:p>
        </w:tc>
        <w:tc>
          <w:tcPr>
            <w:tcW w:w="2165" w:type="dxa"/>
            <w:tcBorders>
              <w:top w:val="nil"/>
              <w:left w:val="nil"/>
              <w:bottom w:val="single" w:sz="4" w:space="0" w:color="auto"/>
              <w:right w:val="single" w:sz="4" w:space="0" w:color="auto"/>
            </w:tcBorders>
            <w:shd w:val="clear" w:color="auto" w:fill="auto"/>
            <w:noWrap/>
            <w:vAlign w:val="center"/>
          </w:tcPr>
          <w:p w14:paraId="43B64BA5"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media sharing</w:t>
            </w:r>
          </w:p>
        </w:tc>
        <w:tc>
          <w:tcPr>
            <w:tcW w:w="2205" w:type="dxa"/>
            <w:tcBorders>
              <w:top w:val="nil"/>
              <w:left w:val="nil"/>
              <w:bottom w:val="single" w:sz="4" w:space="0" w:color="auto"/>
              <w:right w:val="single" w:sz="4" w:space="0" w:color="auto"/>
            </w:tcBorders>
          </w:tcPr>
          <w:p w14:paraId="4380C18C"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5. media sharing</w:t>
            </w:r>
          </w:p>
        </w:tc>
      </w:tr>
      <w:tr w:rsidR="00643F79" w:rsidRPr="001215B2" w14:paraId="3BF05A1F" w14:textId="77777777" w:rsidTr="004C44DD">
        <w:trPr>
          <w:trHeight w:val="227"/>
        </w:trPr>
        <w:tc>
          <w:tcPr>
            <w:tcW w:w="1976" w:type="dxa"/>
            <w:tcBorders>
              <w:top w:val="nil"/>
              <w:left w:val="single" w:sz="4" w:space="0" w:color="auto"/>
              <w:bottom w:val="single" w:sz="4" w:space="0" w:color="auto"/>
              <w:right w:val="single" w:sz="4" w:space="0" w:color="auto"/>
            </w:tcBorders>
            <w:shd w:val="clear" w:color="auto" w:fill="auto"/>
            <w:noWrap/>
            <w:vAlign w:val="center"/>
            <w:hideMark/>
          </w:tcPr>
          <w:p w14:paraId="098C910E"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fotosites</w:t>
            </w:r>
          </w:p>
        </w:tc>
        <w:tc>
          <w:tcPr>
            <w:tcW w:w="1758" w:type="dxa"/>
            <w:tcBorders>
              <w:top w:val="nil"/>
              <w:left w:val="nil"/>
              <w:bottom w:val="single" w:sz="4" w:space="0" w:color="auto"/>
              <w:right w:val="single" w:sz="4" w:space="0" w:color="auto"/>
            </w:tcBorders>
            <w:shd w:val="clear" w:color="auto" w:fill="auto"/>
            <w:noWrap/>
            <w:vAlign w:val="bottom"/>
            <w:hideMark/>
          </w:tcPr>
          <w:p w14:paraId="70A58ADE"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 </w:t>
            </w:r>
          </w:p>
        </w:tc>
        <w:tc>
          <w:tcPr>
            <w:tcW w:w="2165" w:type="dxa"/>
            <w:tcBorders>
              <w:top w:val="nil"/>
              <w:left w:val="nil"/>
              <w:bottom w:val="single" w:sz="4" w:space="0" w:color="auto"/>
              <w:right w:val="single" w:sz="4" w:space="0" w:color="auto"/>
            </w:tcBorders>
            <w:shd w:val="clear" w:color="auto" w:fill="auto"/>
            <w:noWrap/>
            <w:vAlign w:val="bottom"/>
            <w:hideMark/>
          </w:tcPr>
          <w:p w14:paraId="19CD5D1D"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 </w:t>
            </w:r>
          </w:p>
        </w:tc>
        <w:tc>
          <w:tcPr>
            <w:tcW w:w="2205" w:type="dxa"/>
            <w:tcBorders>
              <w:top w:val="nil"/>
              <w:left w:val="nil"/>
              <w:bottom w:val="single" w:sz="4" w:space="0" w:color="auto"/>
              <w:right w:val="single" w:sz="4" w:space="0" w:color="auto"/>
            </w:tcBorders>
          </w:tcPr>
          <w:p w14:paraId="7679DBC0"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media sharing</w:t>
            </w:r>
          </w:p>
        </w:tc>
      </w:tr>
      <w:tr w:rsidR="00643F79" w:rsidRPr="001215B2" w14:paraId="0EA5D371" w14:textId="77777777" w:rsidTr="004C44DD">
        <w:trPr>
          <w:trHeight w:val="252"/>
        </w:trPr>
        <w:tc>
          <w:tcPr>
            <w:tcW w:w="1976" w:type="dxa"/>
            <w:tcBorders>
              <w:top w:val="nil"/>
              <w:left w:val="single" w:sz="4" w:space="0" w:color="auto"/>
              <w:bottom w:val="single" w:sz="4" w:space="0" w:color="auto"/>
              <w:right w:val="single" w:sz="4" w:space="0" w:color="auto"/>
            </w:tcBorders>
            <w:shd w:val="clear" w:color="auto" w:fill="auto"/>
            <w:noWrap/>
            <w:vAlign w:val="center"/>
            <w:hideMark/>
          </w:tcPr>
          <w:p w14:paraId="0EBE3D64"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social news sites</w:t>
            </w:r>
          </w:p>
        </w:tc>
        <w:tc>
          <w:tcPr>
            <w:tcW w:w="1758" w:type="dxa"/>
            <w:tcBorders>
              <w:top w:val="nil"/>
              <w:left w:val="nil"/>
              <w:bottom w:val="single" w:sz="4" w:space="0" w:color="auto"/>
              <w:right w:val="single" w:sz="4" w:space="0" w:color="auto"/>
            </w:tcBorders>
            <w:shd w:val="clear" w:color="auto" w:fill="auto"/>
            <w:noWrap/>
            <w:vAlign w:val="bottom"/>
            <w:hideMark/>
          </w:tcPr>
          <w:p w14:paraId="3345EEE9"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 </w:t>
            </w:r>
          </w:p>
        </w:tc>
        <w:tc>
          <w:tcPr>
            <w:tcW w:w="2165" w:type="dxa"/>
            <w:tcBorders>
              <w:top w:val="nil"/>
              <w:left w:val="nil"/>
              <w:bottom w:val="single" w:sz="4" w:space="0" w:color="auto"/>
              <w:right w:val="single" w:sz="4" w:space="0" w:color="auto"/>
            </w:tcBorders>
            <w:shd w:val="clear" w:color="auto" w:fill="auto"/>
            <w:noWrap/>
            <w:vAlign w:val="center"/>
            <w:hideMark/>
          </w:tcPr>
          <w:p w14:paraId="1CEB225C"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social news</w:t>
            </w:r>
          </w:p>
        </w:tc>
        <w:tc>
          <w:tcPr>
            <w:tcW w:w="2205" w:type="dxa"/>
            <w:tcBorders>
              <w:top w:val="nil"/>
              <w:left w:val="nil"/>
              <w:bottom w:val="single" w:sz="4" w:space="0" w:color="auto"/>
              <w:right w:val="single" w:sz="4" w:space="0" w:color="auto"/>
            </w:tcBorders>
          </w:tcPr>
          <w:p w14:paraId="0391E25E"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media sharing</w:t>
            </w:r>
          </w:p>
        </w:tc>
      </w:tr>
      <w:tr w:rsidR="00643F79" w:rsidRPr="001215B2" w14:paraId="0090BC58" w14:textId="77777777" w:rsidTr="004C44DD">
        <w:trPr>
          <w:trHeight w:val="307"/>
        </w:trPr>
        <w:tc>
          <w:tcPr>
            <w:tcW w:w="1976" w:type="dxa"/>
            <w:tcBorders>
              <w:top w:val="nil"/>
              <w:left w:val="single" w:sz="4" w:space="0" w:color="auto"/>
              <w:bottom w:val="single" w:sz="4" w:space="0" w:color="auto"/>
              <w:right w:val="single" w:sz="4" w:space="0" w:color="auto"/>
            </w:tcBorders>
            <w:shd w:val="clear" w:color="auto" w:fill="auto"/>
            <w:noWrap/>
            <w:vAlign w:val="center"/>
            <w:hideMark/>
          </w:tcPr>
          <w:p w14:paraId="0AAD5EBC"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social bookmarking sites</w:t>
            </w:r>
          </w:p>
        </w:tc>
        <w:tc>
          <w:tcPr>
            <w:tcW w:w="1758" w:type="dxa"/>
            <w:tcBorders>
              <w:top w:val="nil"/>
              <w:left w:val="nil"/>
              <w:bottom w:val="single" w:sz="4" w:space="0" w:color="auto"/>
              <w:right w:val="single" w:sz="4" w:space="0" w:color="auto"/>
            </w:tcBorders>
            <w:shd w:val="clear" w:color="auto" w:fill="auto"/>
            <w:noWrap/>
            <w:vAlign w:val="bottom"/>
            <w:hideMark/>
          </w:tcPr>
          <w:p w14:paraId="38180D1E"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 </w:t>
            </w:r>
          </w:p>
        </w:tc>
        <w:tc>
          <w:tcPr>
            <w:tcW w:w="2165" w:type="dxa"/>
            <w:tcBorders>
              <w:top w:val="nil"/>
              <w:left w:val="nil"/>
              <w:bottom w:val="single" w:sz="4" w:space="0" w:color="auto"/>
              <w:right w:val="single" w:sz="4" w:space="0" w:color="auto"/>
            </w:tcBorders>
            <w:shd w:val="clear" w:color="auto" w:fill="auto"/>
            <w:noWrap/>
            <w:vAlign w:val="center"/>
            <w:hideMark/>
          </w:tcPr>
          <w:p w14:paraId="0DBC01EE"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bookmarking sites</w:t>
            </w:r>
          </w:p>
        </w:tc>
        <w:tc>
          <w:tcPr>
            <w:tcW w:w="2205" w:type="dxa"/>
            <w:tcBorders>
              <w:top w:val="nil"/>
              <w:left w:val="nil"/>
              <w:bottom w:val="single" w:sz="4" w:space="0" w:color="auto"/>
              <w:right w:val="single" w:sz="4" w:space="0" w:color="auto"/>
            </w:tcBorders>
          </w:tcPr>
          <w:p w14:paraId="00A2CCA0"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media sharing</w:t>
            </w:r>
          </w:p>
        </w:tc>
      </w:tr>
      <w:tr w:rsidR="00643F79" w:rsidRPr="001215B2" w14:paraId="7C5FBDC5" w14:textId="77777777" w:rsidTr="004C44DD">
        <w:trPr>
          <w:trHeight w:val="233"/>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14:paraId="4B962182"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 </w:t>
            </w:r>
          </w:p>
        </w:tc>
        <w:tc>
          <w:tcPr>
            <w:tcW w:w="1758" w:type="dxa"/>
            <w:tcBorders>
              <w:top w:val="nil"/>
              <w:left w:val="nil"/>
              <w:bottom w:val="single" w:sz="4" w:space="0" w:color="auto"/>
              <w:right w:val="single" w:sz="4" w:space="0" w:color="auto"/>
            </w:tcBorders>
            <w:shd w:val="clear" w:color="auto" w:fill="auto"/>
            <w:noWrap/>
            <w:vAlign w:val="center"/>
            <w:hideMark/>
          </w:tcPr>
          <w:p w14:paraId="59905DA3"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forums</w:t>
            </w:r>
          </w:p>
        </w:tc>
        <w:tc>
          <w:tcPr>
            <w:tcW w:w="2165" w:type="dxa"/>
            <w:tcBorders>
              <w:top w:val="nil"/>
              <w:left w:val="nil"/>
              <w:bottom w:val="single" w:sz="4" w:space="0" w:color="auto"/>
              <w:right w:val="single" w:sz="4" w:space="0" w:color="auto"/>
            </w:tcBorders>
            <w:shd w:val="clear" w:color="auto" w:fill="auto"/>
            <w:noWrap/>
            <w:vAlign w:val="center"/>
            <w:hideMark/>
          </w:tcPr>
          <w:p w14:paraId="12652CE8"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blog comments and forums</w:t>
            </w:r>
          </w:p>
        </w:tc>
        <w:tc>
          <w:tcPr>
            <w:tcW w:w="2205" w:type="dxa"/>
            <w:tcBorders>
              <w:top w:val="nil"/>
              <w:left w:val="nil"/>
              <w:bottom w:val="single" w:sz="4" w:space="0" w:color="auto"/>
              <w:right w:val="single" w:sz="4" w:space="0" w:color="auto"/>
            </w:tcBorders>
          </w:tcPr>
          <w:p w14:paraId="4E7868F7"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6. forums</w:t>
            </w:r>
          </w:p>
        </w:tc>
      </w:tr>
      <w:tr w:rsidR="00643F79" w:rsidRPr="001215B2" w14:paraId="391F186E" w14:textId="77777777" w:rsidTr="004C44DD">
        <w:trPr>
          <w:trHeight w:val="279"/>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14:paraId="000019F1"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 </w:t>
            </w:r>
          </w:p>
        </w:tc>
        <w:tc>
          <w:tcPr>
            <w:tcW w:w="1758" w:type="dxa"/>
            <w:tcBorders>
              <w:top w:val="nil"/>
              <w:left w:val="nil"/>
              <w:bottom w:val="single" w:sz="4" w:space="0" w:color="auto"/>
              <w:right w:val="single" w:sz="4" w:space="0" w:color="auto"/>
            </w:tcBorders>
            <w:shd w:val="clear" w:color="auto" w:fill="auto"/>
            <w:noWrap/>
            <w:vAlign w:val="center"/>
            <w:hideMark/>
          </w:tcPr>
          <w:p w14:paraId="1EEFF145" w14:textId="77777777" w:rsidR="00643F79" w:rsidRPr="001215B2" w:rsidRDefault="00643F79" w:rsidP="004C44DD">
            <w:pPr>
              <w:jc w:val="both"/>
              <w:rPr>
                <w:rFonts w:eastAsia="Times New Roman" w:cs="Times New Roman"/>
                <w:color w:val="000000"/>
                <w:sz w:val="16"/>
                <w:szCs w:val="16"/>
              </w:rPr>
            </w:pPr>
            <w:r w:rsidRPr="001215B2">
              <w:rPr>
                <w:rFonts w:eastAsia="Times New Roman" w:cs="Times New Roman"/>
                <w:color w:val="000000"/>
                <w:sz w:val="16"/>
                <w:szCs w:val="16"/>
              </w:rPr>
              <w:t>content aggregators</w:t>
            </w:r>
          </w:p>
        </w:tc>
        <w:tc>
          <w:tcPr>
            <w:tcW w:w="2165" w:type="dxa"/>
            <w:tcBorders>
              <w:top w:val="nil"/>
              <w:left w:val="nil"/>
              <w:bottom w:val="single" w:sz="4" w:space="0" w:color="auto"/>
              <w:right w:val="single" w:sz="4" w:space="0" w:color="auto"/>
            </w:tcBorders>
            <w:shd w:val="clear" w:color="auto" w:fill="auto"/>
            <w:noWrap/>
            <w:vAlign w:val="bottom"/>
            <w:hideMark/>
          </w:tcPr>
          <w:p w14:paraId="760798D0"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 </w:t>
            </w:r>
          </w:p>
        </w:tc>
        <w:tc>
          <w:tcPr>
            <w:tcW w:w="2205" w:type="dxa"/>
            <w:tcBorders>
              <w:top w:val="nil"/>
              <w:left w:val="nil"/>
              <w:bottom w:val="single" w:sz="4" w:space="0" w:color="auto"/>
              <w:right w:val="single" w:sz="4" w:space="0" w:color="auto"/>
            </w:tcBorders>
          </w:tcPr>
          <w:p w14:paraId="1C7E6CC2"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7. content aggregators</w:t>
            </w:r>
          </w:p>
        </w:tc>
      </w:tr>
      <w:tr w:rsidR="00643F79" w:rsidRPr="001215B2" w14:paraId="1274C5B9" w14:textId="77777777" w:rsidTr="004C44DD">
        <w:trPr>
          <w:trHeight w:val="141"/>
        </w:trPr>
        <w:tc>
          <w:tcPr>
            <w:tcW w:w="1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91883" w14:textId="77777777" w:rsidR="00643F79" w:rsidRPr="001215B2" w:rsidRDefault="00643F79" w:rsidP="004C44DD">
            <w:pPr>
              <w:rPr>
                <w:rFonts w:eastAsia="Times New Roman" w:cs="Times New Roman"/>
                <w:color w:val="000000"/>
                <w:sz w:val="16"/>
                <w:szCs w:val="16"/>
              </w:rPr>
            </w:pPr>
          </w:p>
        </w:tc>
        <w:tc>
          <w:tcPr>
            <w:tcW w:w="1758" w:type="dxa"/>
            <w:tcBorders>
              <w:top w:val="single" w:sz="4" w:space="0" w:color="auto"/>
              <w:left w:val="nil"/>
              <w:bottom w:val="single" w:sz="4" w:space="0" w:color="auto"/>
              <w:right w:val="single" w:sz="4" w:space="0" w:color="auto"/>
            </w:tcBorders>
            <w:shd w:val="clear" w:color="auto" w:fill="auto"/>
            <w:noWrap/>
            <w:vAlign w:val="center"/>
          </w:tcPr>
          <w:p w14:paraId="072E50A8" w14:textId="77777777" w:rsidR="00643F79" w:rsidRPr="001215B2" w:rsidRDefault="00643F79" w:rsidP="004C44DD">
            <w:pPr>
              <w:jc w:val="both"/>
              <w:rPr>
                <w:rFonts w:eastAsia="Times New Roman" w:cs="Times New Roman"/>
                <w:color w:val="000000"/>
                <w:sz w:val="16"/>
                <w:szCs w:val="16"/>
              </w:rPr>
            </w:pPr>
          </w:p>
        </w:tc>
        <w:tc>
          <w:tcPr>
            <w:tcW w:w="2165" w:type="dxa"/>
            <w:tcBorders>
              <w:top w:val="single" w:sz="4" w:space="0" w:color="auto"/>
              <w:left w:val="nil"/>
              <w:bottom w:val="single" w:sz="4" w:space="0" w:color="auto"/>
              <w:right w:val="single" w:sz="4" w:space="0" w:color="auto"/>
            </w:tcBorders>
            <w:shd w:val="clear" w:color="auto" w:fill="auto"/>
            <w:noWrap/>
            <w:vAlign w:val="bottom"/>
          </w:tcPr>
          <w:p w14:paraId="16D8E246"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Online collaboration</w:t>
            </w:r>
          </w:p>
        </w:tc>
        <w:tc>
          <w:tcPr>
            <w:tcW w:w="2205" w:type="dxa"/>
            <w:tcBorders>
              <w:top w:val="single" w:sz="4" w:space="0" w:color="auto"/>
              <w:left w:val="nil"/>
              <w:bottom w:val="single" w:sz="4" w:space="0" w:color="auto"/>
              <w:right w:val="single" w:sz="4" w:space="0" w:color="auto"/>
            </w:tcBorders>
          </w:tcPr>
          <w:p w14:paraId="196D5579" w14:textId="77777777" w:rsidR="00643F79" w:rsidRPr="001215B2" w:rsidRDefault="00643F79" w:rsidP="004C44DD">
            <w:pPr>
              <w:rPr>
                <w:rFonts w:eastAsia="Times New Roman" w:cs="Times New Roman"/>
                <w:color w:val="000000"/>
                <w:sz w:val="16"/>
                <w:szCs w:val="16"/>
              </w:rPr>
            </w:pPr>
            <w:r w:rsidRPr="001215B2">
              <w:rPr>
                <w:rFonts w:eastAsia="Times New Roman" w:cs="Times New Roman"/>
                <w:color w:val="000000"/>
                <w:sz w:val="16"/>
                <w:szCs w:val="16"/>
              </w:rPr>
              <w:t>8. Online samenwerking</w:t>
            </w:r>
          </w:p>
        </w:tc>
      </w:tr>
    </w:tbl>
    <w:p w14:paraId="24D1F79E" w14:textId="77777777" w:rsidR="00643F79" w:rsidRPr="001215B2" w:rsidRDefault="00643F79" w:rsidP="00643F79">
      <w:pPr>
        <w:pStyle w:val="Caption"/>
        <w:rPr>
          <w:sz w:val="20"/>
          <w:szCs w:val="20"/>
        </w:rPr>
      </w:pPr>
      <w:r w:rsidRPr="001215B2">
        <w:t xml:space="preserve">Tabel </w:t>
      </w:r>
      <w:r w:rsidRPr="001215B2">
        <w:fldChar w:fldCharType="begin"/>
      </w:r>
      <w:r w:rsidRPr="001215B2">
        <w:instrText xml:space="preserve"> SEQ Tabel \* ARABIC </w:instrText>
      </w:r>
      <w:r w:rsidRPr="001215B2">
        <w:fldChar w:fldCharType="separate"/>
      </w:r>
      <w:r w:rsidR="00693DA2">
        <w:rPr>
          <w:noProof/>
        </w:rPr>
        <w:t>6</w:t>
      </w:r>
      <w:r w:rsidRPr="001215B2">
        <w:fldChar w:fldCharType="end"/>
      </w:r>
      <w:r w:rsidRPr="001215B2">
        <w:t xml:space="preserve"> : vergelijking sociale media</w:t>
      </w:r>
    </w:p>
    <w:p w14:paraId="26151EB9" w14:textId="77777777" w:rsidR="00643F79" w:rsidRPr="001215B2" w:rsidRDefault="00643F79" w:rsidP="00643F79">
      <w:pPr>
        <w:jc w:val="both"/>
        <w:rPr>
          <w:b/>
          <w:szCs w:val="20"/>
        </w:rPr>
      </w:pPr>
    </w:p>
    <w:p w14:paraId="13486D23" w14:textId="77777777" w:rsidR="00643F79" w:rsidRPr="001215B2" w:rsidRDefault="00643F79" w:rsidP="00643F79">
      <w:pPr>
        <w:jc w:val="both"/>
        <w:rPr>
          <w:b/>
          <w:szCs w:val="20"/>
        </w:rPr>
      </w:pPr>
      <w:r w:rsidRPr="001215B2">
        <w:rPr>
          <w:b/>
          <w:szCs w:val="20"/>
        </w:rPr>
        <w:t>Stap 5  : Evaluatie</w:t>
      </w:r>
    </w:p>
    <w:p w14:paraId="5C8F8798" w14:textId="77777777" w:rsidR="00643F79" w:rsidRPr="001215B2" w:rsidRDefault="00643F79" w:rsidP="00643F79">
      <w:pPr>
        <w:jc w:val="both"/>
        <w:rPr>
          <w:szCs w:val="20"/>
        </w:rPr>
      </w:pPr>
    </w:p>
    <w:p w14:paraId="0951AEAF" w14:textId="77777777" w:rsidR="00643F79" w:rsidRPr="001215B2" w:rsidRDefault="00643F79" w:rsidP="00643F79">
      <w:pPr>
        <w:jc w:val="both"/>
        <w:rPr>
          <w:szCs w:val="20"/>
        </w:rPr>
      </w:pPr>
      <w:r w:rsidRPr="001215B2">
        <w:rPr>
          <w:szCs w:val="20"/>
        </w:rPr>
        <w:t>Wanneer de informatievraag beantwoord leek werden de belangrijkste fragmenten uit de bronnen in een samenvatting opgeslagen. Dit leidde tot een digitale knipselkrant die later tot de theoretische onderbouwing van dit onderzoek zou leiden.</w:t>
      </w:r>
    </w:p>
    <w:p w14:paraId="1DA72899" w14:textId="77777777" w:rsidR="00643F79" w:rsidRPr="001215B2" w:rsidRDefault="00643F79" w:rsidP="00643F79">
      <w:pPr>
        <w:jc w:val="both"/>
        <w:rPr>
          <w:szCs w:val="20"/>
        </w:rPr>
      </w:pPr>
    </w:p>
    <w:p w14:paraId="30CD31D3" w14:textId="77777777" w:rsidR="00643F79" w:rsidRPr="001215B2" w:rsidRDefault="00643F79" w:rsidP="00643F79">
      <w:pPr>
        <w:jc w:val="both"/>
        <w:rPr>
          <w:szCs w:val="20"/>
        </w:rPr>
      </w:pPr>
      <w:r w:rsidRPr="001215B2">
        <w:rPr>
          <w:szCs w:val="20"/>
        </w:rPr>
        <w:t>sociale netwerken zijn een duidelijke match. Die houd ik dus aan.</w:t>
      </w:r>
    </w:p>
    <w:p w14:paraId="4AFD46FD" w14:textId="77777777" w:rsidR="00643F79" w:rsidRPr="001215B2" w:rsidRDefault="00643F79" w:rsidP="00643F79">
      <w:pPr>
        <w:jc w:val="both"/>
        <w:rPr>
          <w:szCs w:val="20"/>
        </w:rPr>
      </w:pPr>
      <w:r w:rsidRPr="001215B2">
        <w:rPr>
          <w:szCs w:val="20"/>
        </w:rPr>
        <w:t xml:space="preserve">weblogs en microblogs kwamen in zoverre overeen dat ik ze samenvatte in 'weblogs'. </w:t>
      </w:r>
    </w:p>
    <w:p w14:paraId="719941DB" w14:textId="77777777" w:rsidR="00643F79" w:rsidRPr="001215B2" w:rsidRDefault="00643F79" w:rsidP="00643F79">
      <w:pPr>
        <w:jc w:val="both"/>
        <w:rPr>
          <w:szCs w:val="20"/>
        </w:rPr>
      </w:pPr>
      <w:r w:rsidRPr="001215B2">
        <w:rPr>
          <w:szCs w:val="20"/>
        </w:rPr>
        <w:t>gemeenschappen en media deling komen sterk overeen in de literatuur. Ik vat deze samen in 1 categorie : media deling. Forums werden niet door wikipedia genoemd maar wel door de andere bronnen. Ik houd dit type aan. Content aggregators zijn websites die verzamelen wat op andere websites wordt weergegeven. Ik heb deze buiten de resultaten gehouden omdat het op mij overkwam als een online knipselkrant, waarbij het sociale als communiceren en samenwerken niet erg naar voren komt (behalve dat men gebruik maakt van bijvoorbeeld internetfora).</w:t>
      </w:r>
    </w:p>
    <w:p w14:paraId="1F80689E" w14:textId="77777777" w:rsidR="00643F79" w:rsidRPr="001215B2" w:rsidRDefault="00643F79" w:rsidP="00643F79">
      <w:pPr>
        <w:tabs>
          <w:tab w:val="left" w:pos="1560"/>
        </w:tabs>
        <w:jc w:val="both"/>
        <w:rPr>
          <w:szCs w:val="20"/>
        </w:rPr>
      </w:pPr>
    </w:p>
    <w:p w14:paraId="1C3A4B32" w14:textId="77777777" w:rsidR="00643F79" w:rsidRPr="001215B2" w:rsidRDefault="00643F79" w:rsidP="00643F79">
      <w:pPr>
        <w:tabs>
          <w:tab w:val="left" w:pos="1560"/>
        </w:tabs>
        <w:jc w:val="both"/>
        <w:rPr>
          <w:szCs w:val="20"/>
        </w:rPr>
      </w:pPr>
    </w:p>
    <w:p w14:paraId="03636FD2" w14:textId="77777777" w:rsidR="00643F79" w:rsidRPr="001215B2" w:rsidRDefault="00643F79" w:rsidP="00643F79">
      <w:pPr>
        <w:tabs>
          <w:tab w:val="left" w:pos="1560"/>
        </w:tabs>
        <w:jc w:val="both"/>
        <w:rPr>
          <w:szCs w:val="20"/>
        </w:rPr>
      </w:pPr>
    </w:p>
    <w:p w14:paraId="18C576AD" w14:textId="77777777" w:rsidR="00643F79" w:rsidRPr="001215B2" w:rsidRDefault="00643F79" w:rsidP="00643F79">
      <w:pPr>
        <w:tabs>
          <w:tab w:val="left" w:pos="1560"/>
        </w:tabs>
        <w:jc w:val="both"/>
        <w:rPr>
          <w:szCs w:val="20"/>
        </w:rPr>
      </w:pPr>
    </w:p>
    <w:p w14:paraId="6A6684D7" w14:textId="77777777" w:rsidR="00643F79" w:rsidRPr="001215B2" w:rsidRDefault="00643F79" w:rsidP="00643F79">
      <w:pPr>
        <w:tabs>
          <w:tab w:val="left" w:pos="1560"/>
        </w:tabs>
        <w:jc w:val="both"/>
        <w:rPr>
          <w:szCs w:val="20"/>
        </w:rPr>
      </w:pPr>
    </w:p>
    <w:p w14:paraId="7A031C92" w14:textId="77777777" w:rsidR="00643F79" w:rsidRPr="001215B2" w:rsidRDefault="00643F79" w:rsidP="00643F79">
      <w:pPr>
        <w:tabs>
          <w:tab w:val="left" w:pos="1560"/>
        </w:tabs>
        <w:jc w:val="both"/>
        <w:rPr>
          <w:szCs w:val="20"/>
        </w:rPr>
      </w:pPr>
      <w:r w:rsidRPr="001215B2">
        <w:rPr>
          <w:szCs w:val="20"/>
        </w:rPr>
        <w:t>Ik kwam hierdoor op zes hoofdtypes die mij een globaal inzicht in sociale media geven, namelijk :</w:t>
      </w:r>
    </w:p>
    <w:p w14:paraId="646BFF87" w14:textId="77777777" w:rsidR="00643F79" w:rsidRPr="001215B2" w:rsidRDefault="00643F79" w:rsidP="00643F79">
      <w:pPr>
        <w:tabs>
          <w:tab w:val="left" w:pos="1560"/>
        </w:tabs>
        <w:jc w:val="both"/>
        <w:rPr>
          <w:szCs w:val="20"/>
        </w:rPr>
      </w:pPr>
    </w:p>
    <w:p w14:paraId="1E36CCDD" w14:textId="77777777" w:rsidR="00643F79" w:rsidRPr="001215B2" w:rsidRDefault="00643F79" w:rsidP="008F17E6">
      <w:pPr>
        <w:pStyle w:val="ListParagraph"/>
        <w:numPr>
          <w:ilvl w:val="0"/>
          <w:numId w:val="11"/>
        </w:numPr>
        <w:tabs>
          <w:tab w:val="left" w:pos="1560"/>
        </w:tabs>
        <w:jc w:val="both"/>
        <w:rPr>
          <w:b/>
          <w:szCs w:val="20"/>
        </w:rPr>
      </w:pPr>
      <w:r w:rsidRPr="001215B2">
        <w:rPr>
          <w:b/>
          <w:szCs w:val="20"/>
        </w:rPr>
        <w:t>sociale netwerken</w:t>
      </w:r>
    </w:p>
    <w:p w14:paraId="375E0690" w14:textId="77777777" w:rsidR="00643F79" w:rsidRPr="001215B2" w:rsidRDefault="00643F79" w:rsidP="00643F79">
      <w:pPr>
        <w:tabs>
          <w:tab w:val="left" w:pos="1560"/>
        </w:tabs>
        <w:jc w:val="both"/>
        <w:rPr>
          <w:szCs w:val="20"/>
        </w:rPr>
      </w:pPr>
      <w:r w:rsidRPr="001215B2">
        <w:rPr>
          <w:szCs w:val="20"/>
        </w:rPr>
        <w:t xml:space="preserve">Worden gebruikt om middels persoonlijke profielen, berichten en chat contacten te leggen en te onderhouden tussen mensen, groepen en organisaties. </w:t>
      </w:r>
    </w:p>
    <w:p w14:paraId="2D2E98B5" w14:textId="77777777" w:rsidR="00643F79" w:rsidRPr="001215B2" w:rsidRDefault="00643F79" w:rsidP="00643F79">
      <w:pPr>
        <w:tabs>
          <w:tab w:val="left" w:pos="1560"/>
        </w:tabs>
        <w:jc w:val="both"/>
        <w:rPr>
          <w:szCs w:val="20"/>
        </w:rPr>
      </w:pPr>
      <w:r w:rsidRPr="001215B2">
        <w:rPr>
          <w:szCs w:val="20"/>
        </w:rPr>
        <w:t>Voorbeelden van populaire, online netwerken : Facebook, Google+, Linkedin</w:t>
      </w:r>
    </w:p>
    <w:p w14:paraId="6FA51BC9" w14:textId="77777777" w:rsidR="00643F79" w:rsidRPr="001215B2" w:rsidRDefault="00643F79" w:rsidP="00643F79">
      <w:pPr>
        <w:tabs>
          <w:tab w:val="left" w:pos="1560"/>
        </w:tabs>
        <w:jc w:val="both"/>
        <w:rPr>
          <w:szCs w:val="20"/>
        </w:rPr>
      </w:pPr>
    </w:p>
    <w:p w14:paraId="2C27EB87" w14:textId="77777777" w:rsidR="00643F79" w:rsidRPr="001215B2" w:rsidRDefault="00643F79" w:rsidP="008F17E6">
      <w:pPr>
        <w:pStyle w:val="ListParagraph"/>
        <w:numPr>
          <w:ilvl w:val="0"/>
          <w:numId w:val="11"/>
        </w:numPr>
        <w:tabs>
          <w:tab w:val="left" w:pos="1560"/>
        </w:tabs>
        <w:jc w:val="both"/>
        <w:rPr>
          <w:b/>
          <w:szCs w:val="20"/>
        </w:rPr>
      </w:pPr>
      <w:r w:rsidRPr="001215B2">
        <w:rPr>
          <w:b/>
          <w:szCs w:val="20"/>
        </w:rPr>
        <w:t>Weblogs</w:t>
      </w:r>
    </w:p>
    <w:p w14:paraId="1283571D" w14:textId="77777777" w:rsidR="00643F79" w:rsidRPr="001215B2" w:rsidRDefault="00643F79" w:rsidP="00643F79">
      <w:pPr>
        <w:tabs>
          <w:tab w:val="left" w:pos="1560"/>
        </w:tabs>
        <w:jc w:val="both"/>
        <w:rPr>
          <w:szCs w:val="20"/>
        </w:rPr>
      </w:pPr>
      <w:r w:rsidRPr="001215B2">
        <w:rPr>
          <w:szCs w:val="20"/>
        </w:rPr>
        <w:t xml:space="preserve">Blogs zijn online dagboeken waar mededelingen op geplaats worden, waar andere gebruikers op kunnen reageren, wat tot online conversaties leidt. </w:t>
      </w:r>
    </w:p>
    <w:p w14:paraId="53B1A86F" w14:textId="77777777" w:rsidR="00643F79" w:rsidRPr="001215B2" w:rsidRDefault="00643F79" w:rsidP="00643F79">
      <w:pPr>
        <w:tabs>
          <w:tab w:val="left" w:pos="1560"/>
        </w:tabs>
        <w:jc w:val="both"/>
        <w:rPr>
          <w:szCs w:val="20"/>
        </w:rPr>
      </w:pPr>
      <w:r w:rsidRPr="001215B2">
        <w:rPr>
          <w:szCs w:val="20"/>
        </w:rPr>
        <w:t>Voorbeelden van populaire blogsites : Twitter, Wordpress, Yammer, Blogspot</w:t>
      </w:r>
    </w:p>
    <w:p w14:paraId="61978D4E" w14:textId="77777777" w:rsidR="00643F79" w:rsidRPr="001215B2" w:rsidRDefault="00643F79" w:rsidP="00643F79">
      <w:pPr>
        <w:tabs>
          <w:tab w:val="left" w:pos="1560"/>
        </w:tabs>
        <w:jc w:val="both"/>
        <w:rPr>
          <w:szCs w:val="20"/>
        </w:rPr>
      </w:pPr>
    </w:p>
    <w:p w14:paraId="0E14C128" w14:textId="77777777" w:rsidR="00643F79" w:rsidRPr="001215B2" w:rsidRDefault="00643F79" w:rsidP="008F17E6">
      <w:pPr>
        <w:pStyle w:val="ListParagraph"/>
        <w:numPr>
          <w:ilvl w:val="0"/>
          <w:numId w:val="11"/>
        </w:numPr>
        <w:tabs>
          <w:tab w:val="left" w:pos="1560"/>
        </w:tabs>
        <w:jc w:val="both"/>
        <w:rPr>
          <w:b/>
          <w:szCs w:val="20"/>
        </w:rPr>
      </w:pPr>
      <w:r w:rsidRPr="001215B2">
        <w:rPr>
          <w:b/>
          <w:szCs w:val="20"/>
        </w:rPr>
        <w:t>Online gemeenschappen voor media sharing</w:t>
      </w:r>
    </w:p>
    <w:p w14:paraId="4D42CA83" w14:textId="77777777" w:rsidR="00643F79" w:rsidRPr="001215B2" w:rsidRDefault="00643F79" w:rsidP="00643F79">
      <w:pPr>
        <w:tabs>
          <w:tab w:val="left" w:pos="1560"/>
        </w:tabs>
        <w:jc w:val="both"/>
        <w:rPr>
          <w:szCs w:val="20"/>
        </w:rPr>
      </w:pPr>
      <w:r w:rsidRPr="001215B2">
        <w:rPr>
          <w:szCs w:val="20"/>
        </w:rPr>
        <w:t xml:space="preserve">Dit is een veelomvattend type, die samen te vatten is als een applicatie om bookmarks,  beeld-en geluidsdragers met elkaar te delen. Waarover dan gediscussieerd kan worden. </w:t>
      </w:r>
    </w:p>
    <w:p w14:paraId="165FD929" w14:textId="77777777" w:rsidR="00643F79" w:rsidRPr="001215B2" w:rsidRDefault="00643F79" w:rsidP="00643F79">
      <w:pPr>
        <w:tabs>
          <w:tab w:val="left" w:pos="1560"/>
        </w:tabs>
        <w:jc w:val="both"/>
        <w:rPr>
          <w:szCs w:val="20"/>
        </w:rPr>
      </w:pPr>
      <w:r w:rsidRPr="001215B2">
        <w:rPr>
          <w:szCs w:val="20"/>
        </w:rPr>
        <w:t>Voorbeelden van populaire communities : Youtube, Flickr, Vimeo</w:t>
      </w:r>
    </w:p>
    <w:p w14:paraId="761ABE00" w14:textId="77777777" w:rsidR="00643F79" w:rsidRPr="001215B2" w:rsidRDefault="00643F79" w:rsidP="00643F79">
      <w:pPr>
        <w:tabs>
          <w:tab w:val="left" w:pos="1560"/>
        </w:tabs>
        <w:jc w:val="both"/>
        <w:rPr>
          <w:szCs w:val="20"/>
        </w:rPr>
      </w:pPr>
    </w:p>
    <w:p w14:paraId="7AF80A78" w14:textId="77777777" w:rsidR="00643F79" w:rsidRPr="001215B2" w:rsidRDefault="00643F79" w:rsidP="008F17E6">
      <w:pPr>
        <w:pStyle w:val="ListParagraph"/>
        <w:numPr>
          <w:ilvl w:val="0"/>
          <w:numId w:val="11"/>
        </w:numPr>
        <w:tabs>
          <w:tab w:val="left" w:pos="1560"/>
        </w:tabs>
        <w:jc w:val="both"/>
        <w:rPr>
          <w:b/>
          <w:szCs w:val="20"/>
        </w:rPr>
      </w:pPr>
      <w:r w:rsidRPr="001215B2">
        <w:rPr>
          <w:b/>
          <w:szCs w:val="20"/>
        </w:rPr>
        <w:t>Internet forums</w:t>
      </w:r>
    </w:p>
    <w:p w14:paraId="18B6A332" w14:textId="77777777" w:rsidR="00643F79" w:rsidRPr="001215B2" w:rsidRDefault="00643F79" w:rsidP="00643F79">
      <w:pPr>
        <w:tabs>
          <w:tab w:val="left" w:pos="1560"/>
        </w:tabs>
        <w:jc w:val="both"/>
        <w:rPr>
          <w:szCs w:val="20"/>
        </w:rPr>
      </w:pPr>
      <w:r w:rsidRPr="001215B2">
        <w:rPr>
          <w:szCs w:val="20"/>
        </w:rPr>
        <w:t>Faciliteren het uitwisselen van ideen en informatie in de vorm van discussies, gegroepeerd per interessegebied.</w:t>
      </w:r>
    </w:p>
    <w:p w14:paraId="319F638C" w14:textId="77777777" w:rsidR="00643F79" w:rsidRPr="001215B2" w:rsidRDefault="00643F79" w:rsidP="00643F79">
      <w:pPr>
        <w:tabs>
          <w:tab w:val="left" w:pos="1560"/>
        </w:tabs>
        <w:jc w:val="both"/>
        <w:rPr>
          <w:szCs w:val="20"/>
        </w:rPr>
      </w:pPr>
      <w:r w:rsidRPr="001215B2">
        <w:rPr>
          <w:szCs w:val="20"/>
        </w:rPr>
        <w:t>Voorbeelden van populaire forums : Fok.nl, flitsservice.nl</w:t>
      </w:r>
    </w:p>
    <w:p w14:paraId="4ABAB60B" w14:textId="77777777" w:rsidR="00643F79" w:rsidRPr="001215B2" w:rsidRDefault="00643F79" w:rsidP="00643F79">
      <w:pPr>
        <w:tabs>
          <w:tab w:val="left" w:pos="1560"/>
        </w:tabs>
        <w:jc w:val="both"/>
        <w:rPr>
          <w:szCs w:val="20"/>
        </w:rPr>
      </w:pPr>
    </w:p>
    <w:p w14:paraId="77E6A912" w14:textId="77777777" w:rsidR="00643F79" w:rsidRPr="001215B2" w:rsidRDefault="00643F79" w:rsidP="00643F79">
      <w:pPr>
        <w:tabs>
          <w:tab w:val="left" w:pos="1560"/>
        </w:tabs>
        <w:jc w:val="both"/>
        <w:rPr>
          <w:szCs w:val="20"/>
        </w:rPr>
      </w:pPr>
    </w:p>
    <w:p w14:paraId="66F11903" w14:textId="77777777" w:rsidR="00643F79" w:rsidRPr="001215B2" w:rsidRDefault="00643F79" w:rsidP="008F17E6">
      <w:pPr>
        <w:pStyle w:val="ListParagraph"/>
        <w:numPr>
          <w:ilvl w:val="0"/>
          <w:numId w:val="11"/>
        </w:numPr>
        <w:tabs>
          <w:tab w:val="left" w:pos="1560"/>
        </w:tabs>
        <w:jc w:val="both"/>
        <w:rPr>
          <w:b/>
          <w:szCs w:val="20"/>
        </w:rPr>
      </w:pPr>
      <w:r w:rsidRPr="001215B2">
        <w:rPr>
          <w:b/>
          <w:szCs w:val="20"/>
        </w:rPr>
        <w:t>Online samenwerking</w:t>
      </w:r>
    </w:p>
    <w:p w14:paraId="4A59837F" w14:textId="77777777" w:rsidR="00643F79" w:rsidRPr="001215B2" w:rsidRDefault="00643F79" w:rsidP="00643F79">
      <w:pPr>
        <w:tabs>
          <w:tab w:val="left" w:pos="1560"/>
        </w:tabs>
        <w:jc w:val="both"/>
        <w:rPr>
          <w:szCs w:val="20"/>
        </w:rPr>
      </w:pPr>
      <w:r w:rsidRPr="001215B2">
        <w:rPr>
          <w:szCs w:val="20"/>
        </w:rPr>
        <w:t>Dienen voor het delen van kennis. Gebruikers die niet tot één groep hoeven te behoren werken samen aan een product.</w:t>
      </w:r>
    </w:p>
    <w:p w14:paraId="67167F31" w14:textId="77777777" w:rsidR="00643F79" w:rsidRPr="001215B2" w:rsidRDefault="00643F79" w:rsidP="00643F79">
      <w:pPr>
        <w:tabs>
          <w:tab w:val="left" w:pos="1560"/>
        </w:tabs>
        <w:jc w:val="both"/>
        <w:rPr>
          <w:szCs w:val="20"/>
        </w:rPr>
      </w:pPr>
      <w:r w:rsidRPr="001215B2">
        <w:rPr>
          <w:szCs w:val="20"/>
        </w:rPr>
        <w:t>Voorbeelden van populaire samenwerking  : Google Dox, Wiki, Zoho</w:t>
      </w:r>
    </w:p>
    <w:p w14:paraId="651A75C2" w14:textId="77777777" w:rsidR="00643F79" w:rsidRPr="001215B2" w:rsidRDefault="00643F79" w:rsidP="00643F79">
      <w:pPr>
        <w:tabs>
          <w:tab w:val="left" w:pos="1560"/>
        </w:tabs>
        <w:jc w:val="both"/>
        <w:rPr>
          <w:szCs w:val="20"/>
        </w:rPr>
      </w:pPr>
    </w:p>
    <w:p w14:paraId="43247017" w14:textId="77777777" w:rsidR="00643F79" w:rsidRPr="001215B2" w:rsidRDefault="00643F79" w:rsidP="008F17E6">
      <w:pPr>
        <w:pStyle w:val="ListParagraph"/>
        <w:numPr>
          <w:ilvl w:val="0"/>
          <w:numId w:val="11"/>
        </w:numPr>
        <w:tabs>
          <w:tab w:val="left" w:pos="1560"/>
        </w:tabs>
        <w:jc w:val="both"/>
        <w:rPr>
          <w:b/>
          <w:szCs w:val="20"/>
        </w:rPr>
      </w:pPr>
      <w:r w:rsidRPr="001215B2">
        <w:rPr>
          <w:b/>
          <w:szCs w:val="20"/>
        </w:rPr>
        <w:t>Virtuele werelden</w:t>
      </w:r>
    </w:p>
    <w:p w14:paraId="67ECE94F" w14:textId="77777777" w:rsidR="00643F79" w:rsidRPr="001215B2" w:rsidRDefault="00643F79" w:rsidP="00643F79">
      <w:pPr>
        <w:tabs>
          <w:tab w:val="left" w:pos="1560"/>
        </w:tabs>
        <w:jc w:val="both"/>
        <w:rPr>
          <w:szCs w:val="20"/>
        </w:rPr>
      </w:pPr>
      <w:r w:rsidRPr="001215B2">
        <w:rPr>
          <w:szCs w:val="20"/>
        </w:rPr>
        <w:t xml:space="preserve">Virtuele werelden bieden een online wereld waar mensen door middel van een gepersonaliseerde 3d figuur activiteiten kunnen ondernemen. </w:t>
      </w:r>
    </w:p>
    <w:p w14:paraId="06BF7C6E" w14:textId="77777777" w:rsidR="00643F79" w:rsidRPr="001215B2" w:rsidRDefault="00643F79" w:rsidP="00643F79">
      <w:pPr>
        <w:tabs>
          <w:tab w:val="left" w:pos="1560"/>
        </w:tabs>
        <w:jc w:val="both"/>
        <w:rPr>
          <w:szCs w:val="20"/>
        </w:rPr>
      </w:pPr>
      <w:r w:rsidRPr="001215B2">
        <w:rPr>
          <w:szCs w:val="20"/>
        </w:rPr>
        <w:t xml:space="preserve">Voorbeelden van populaire producten voor virtuele werelden : Second Life, World of Warcraft </w:t>
      </w:r>
    </w:p>
    <w:p w14:paraId="7B153DAE" w14:textId="77777777" w:rsidR="00643F79" w:rsidRPr="001215B2" w:rsidRDefault="00643F79" w:rsidP="00643F79">
      <w:pPr>
        <w:tabs>
          <w:tab w:val="left" w:pos="1560"/>
        </w:tabs>
        <w:jc w:val="both"/>
        <w:rPr>
          <w:szCs w:val="20"/>
        </w:rPr>
      </w:pPr>
    </w:p>
    <w:p w14:paraId="78EC457A" w14:textId="77777777" w:rsidR="00643F79" w:rsidRPr="001215B2" w:rsidRDefault="00643F79" w:rsidP="00643F79">
      <w:pPr>
        <w:tabs>
          <w:tab w:val="left" w:pos="1560"/>
        </w:tabs>
        <w:jc w:val="both"/>
        <w:rPr>
          <w:szCs w:val="20"/>
        </w:rPr>
      </w:pPr>
      <w:r w:rsidRPr="001215B2">
        <w:rPr>
          <w:szCs w:val="20"/>
        </w:rPr>
        <w:t>Ik besloot deze individueel te onderzoeken op voordelen en nadelen.</w:t>
      </w:r>
    </w:p>
    <w:p w14:paraId="1B325089" w14:textId="77777777" w:rsidR="00643F79" w:rsidRPr="001215B2" w:rsidRDefault="00643F79" w:rsidP="00643F79">
      <w:pPr>
        <w:tabs>
          <w:tab w:val="left" w:pos="1560"/>
        </w:tabs>
        <w:jc w:val="both"/>
        <w:rPr>
          <w:szCs w:val="20"/>
        </w:rPr>
      </w:pPr>
    </w:p>
    <w:p w14:paraId="74484AF1" w14:textId="77777777" w:rsidR="00643F79" w:rsidRPr="001215B2" w:rsidRDefault="00643F79" w:rsidP="00643F79">
      <w:pPr>
        <w:tabs>
          <w:tab w:val="left" w:pos="1560"/>
        </w:tabs>
        <w:jc w:val="both"/>
        <w:rPr>
          <w:szCs w:val="20"/>
        </w:rPr>
      </w:pPr>
    </w:p>
    <w:p w14:paraId="14700214" w14:textId="77777777" w:rsidR="00643F79" w:rsidRPr="001215B2" w:rsidRDefault="00643F79" w:rsidP="00643F79">
      <w:pPr>
        <w:tabs>
          <w:tab w:val="left" w:pos="1560"/>
        </w:tabs>
        <w:jc w:val="both"/>
        <w:rPr>
          <w:szCs w:val="20"/>
        </w:rPr>
      </w:pPr>
    </w:p>
    <w:p w14:paraId="280C7CED" w14:textId="77777777" w:rsidR="00643F79" w:rsidRPr="001215B2" w:rsidRDefault="00643F79" w:rsidP="00643F79">
      <w:pPr>
        <w:tabs>
          <w:tab w:val="left" w:pos="1560"/>
        </w:tabs>
        <w:jc w:val="both"/>
        <w:rPr>
          <w:szCs w:val="20"/>
        </w:rPr>
      </w:pPr>
    </w:p>
    <w:p w14:paraId="02216AC4" w14:textId="77777777" w:rsidR="00643F79" w:rsidRPr="001215B2" w:rsidRDefault="00643F79" w:rsidP="00643F79">
      <w:pPr>
        <w:tabs>
          <w:tab w:val="left" w:pos="1560"/>
        </w:tabs>
        <w:jc w:val="both"/>
        <w:rPr>
          <w:szCs w:val="20"/>
        </w:rPr>
      </w:pPr>
    </w:p>
    <w:p w14:paraId="57098C70" w14:textId="77777777" w:rsidR="00643F79" w:rsidRPr="001215B2" w:rsidRDefault="00643F79" w:rsidP="00643F79">
      <w:pPr>
        <w:tabs>
          <w:tab w:val="left" w:pos="1560"/>
        </w:tabs>
        <w:jc w:val="both"/>
        <w:rPr>
          <w:szCs w:val="20"/>
        </w:rPr>
      </w:pPr>
    </w:p>
    <w:p w14:paraId="245D771D" w14:textId="77777777" w:rsidR="00643F79" w:rsidRPr="001215B2" w:rsidRDefault="00643F79" w:rsidP="00643F79">
      <w:pPr>
        <w:tabs>
          <w:tab w:val="left" w:pos="1560"/>
        </w:tabs>
        <w:jc w:val="both"/>
        <w:rPr>
          <w:szCs w:val="20"/>
        </w:rPr>
      </w:pPr>
    </w:p>
    <w:p w14:paraId="30AF5686" w14:textId="77777777" w:rsidR="00643F79" w:rsidRPr="001215B2" w:rsidRDefault="00643F79" w:rsidP="00643F79">
      <w:pPr>
        <w:tabs>
          <w:tab w:val="left" w:pos="1560"/>
        </w:tabs>
        <w:jc w:val="both"/>
        <w:rPr>
          <w:szCs w:val="20"/>
        </w:rPr>
      </w:pPr>
    </w:p>
    <w:p w14:paraId="519714FE" w14:textId="77777777" w:rsidR="00643F79" w:rsidRPr="001215B2" w:rsidRDefault="00643F79" w:rsidP="00643F79">
      <w:pPr>
        <w:tabs>
          <w:tab w:val="left" w:pos="1560"/>
        </w:tabs>
        <w:jc w:val="both"/>
        <w:rPr>
          <w:szCs w:val="20"/>
        </w:rPr>
      </w:pPr>
    </w:p>
    <w:p w14:paraId="2C0D2499" w14:textId="77777777" w:rsidR="00643F79" w:rsidRPr="001215B2" w:rsidRDefault="00643F79" w:rsidP="00643F79">
      <w:pPr>
        <w:tabs>
          <w:tab w:val="left" w:pos="1560"/>
        </w:tabs>
        <w:jc w:val="both"/>
        <w:rPr>
          <w:szCs w:val="20"/>
        </w:rPr>
      </w:pPr>
    </w:p>
    <w:p w14:paraId="6E79E63C" w14:textId="77777777" w:rsidR="00643F79" w:rsidRDefault="00643F79" w:rsidP="007247FC"/>
    <w:p w14:paraId="148B9CC7" w14:textId="77777777" w:rsidR="00643F79" w:rsidRDefault="00643F79" w:rsidP="007247FC"/>
    <w:p w14:paraId="4B0A483F" w14:textId="77777777" w:rsidR="00643F79" w:rsidRDefault="00643F79" w:rsidP="007247FC"/>
    <w:p w14:paraId="64827D70" w14:textId="77777777" w:rsidR="00643F79" w:rsidRDefault="00643F79" w:rsidP="007247FC"/>
    <w:p w14:paraId="7D1328BF" w14:textId="77777777" w:rsidR="00643F79" w:rsidRDefault="00643F79" w:rsidP="007247FC"/>
    <w:p w14:paraId="630F1947" w14:textId="77777777" w:rsidR="00643F79" w:rsidRDefault="00643F79" w:rsidP="007247FC"/>
    <w:p w14:paraId="5549963A" w14:textId="77777777" w:rsidR="00643F79" w:rsidRDefault="00643F79" w:rsidP="007247FC"/>
    <w:p w14:paraId="03151C52" w14:textId="77777777" w:rsidR="00643F79" w:rsidRDefault="00643F79" w:rsidP="007247FC"/>
    <w:p w14:paraId="5BEC22D2" w14:textId="77777777" w:rsidR="00643F79" w:rsidRDefault="00643F79" w:rsidP="007247FC"/>
    <w:p w14:paraId="0D00B281" w14:textId="77777777" w:rsidR="00643F79" w:rsidRDefault="00643F79" w:rsidP="007247FC"/>
    <w:p w14:paraId="6ECCABAB" w14:textId="77777777" w:rsidR="00643F79" w:rsidRDefault="00643F79" w:rsidP="007247FC"/>
    <w:p w14:paraId="3CE2B0CA" w14:textId="77777777" w:rsidR="00643F79" w:rsidRDefault="00643F79" w:rsidP="007247FC"/>
    <w:p w14:paraId="5FA4FDFD" w14:textId="77777777" w:rsidR="00643F79" w:rsidRDefault="00643F79" w:rsidP="007247FC"/>
    <w:p w14:paraId="57B0AD1F" w14:textId="2187EF8E" w:rsidR="00643F79" w:rsidRDefault="005B51EC" w:rsidP="007C04D0">
      <w:pPr>
        <w:pStyle w:val="Heading2"/>
      </w:pPr>
      <w:bookmarkStart w:id="175" w:name="_Toc243382096"/>
      <w:r>
        <w:t>Bijlage F : Overzicht voor-en nadelen per sociale media technologie</w:t>
      </w:r>
      <w:bookmarkEnd w:id="175"/>
    </w:p>
    <w:p w14:paraId="2FEE72C7" w14:textId="77777777" w:rsidR="00643F79" w:rsidRDefault="00643F79" w:rsidP="007247FC"/>
    <w:p w14:paraId="08C48410" w14:textId="77777777" w:rsidR="005B51EC" w:rsidRDefault="005B51EC" w:rsidP="005B51EC">
      <w:pPr>
        <w:jc w:val="both"/>
        <w:rPr>
          <w:szCs w:val="20"/>
        </w:rPr>
      </w:pPr>
    </w:p>
    <w:tbl>
      <w:tblPr>
        <w:tblStyle w:val="TableGrid"/>
        <w:tblW w:w="0" w:type="auto"/>
        <w:tblLook w:val="04A0" w:firstRow="1" w:lastRow="0" w:firstColumn="1" w:lastColumn="0" w:noHBand="0" w:noVBand="1"/>
      </w:tblPr>
      <w:tblGrid>
        <w:gridCol w:w="4255"/>
        <w:gridCol w:w="4255"/>
      </w:tblGrid>
      <w:tr w:rsidR="005B51EC" w:rsidRPr="007400BC" w14:paraId="205A4972" w14:textId="77777777" w:rsidTr="004C44DD">
        <w:tc>
          <w:tcPr>
            <w:tcW w:w="8516" w:type="dxa"/>
            <w:gridSpan w:val="2"/>
            <w:shd w:val="clear" w:color="auto" w:fill="C6D9F1" w:themeFill="text2" w:themeFillTint="33"/>
          </w:tcPr>
          <w:p w14:paraId="760B08B7" w14:textId="77777777" w:rsidR="005B51EC" w:rsidRPr="007400BC" w:rsidRDefault="005B51EC" w:rsidP="004C44DD">
            <w:pPr>
              <w:tabs>
                <w:tab w:val="left" w:pos="560"/>
                <w:tab w:val="left" w:pos="1560"/>
                <w:tab w:val="center" w:pos="4150"/>
              </w:tabs>
              <w:rPr>
                <w:szCs w:val="20"/>
              </w:rPr>
            </w:pPr>
            <w:r w:rsidRPr="007400BC">
              <w:rPr>
                <w:szCs w:val="20"/>
              </w:rPr>
              <w:tab/>
            </w:r>
            <w:r w:rsidRPr="007400BC">
              <w:rPr>
                <w:szCs w:val="20"/>
              </w:rPr>
              <w:tab/>
            </w:r>
            <w:r w:rsidRPr="007400BC">
              <w:rPr>
                <w:szCs w:val="20"/>
              </w:rPr>
              <w:tab/>
              <w:t>Sociale Netwerken</w:t>
            </w:r>
          </w:p>
        </w:tc>
      </w:tr>
      <w:tr w:rsidR="005B51EC" w:rsidRPr="007400BC" w14:paraId="09E6067F" w14:textId="77777777" w:rsidTr="004C44DD">
        <w:tc>
          <w:tcPr>
            <w:tcW w:w="4258" w:type="dxa"/>
            <w:shd w:val="clear" w:color="auto" w:fill="C6D9F1" w:themeFill="text2" w:themeFillTint="33"/>
          </w:tcPr>
          <w:p w14:paraId="42C062B8" w14:textId="77777777" w:rsidR="005B51EC" w:rsidRPr="007400BC" w:rsidRDefault="005B51EC" w:rsidP="004C44DD">
            <w:pPr>
              <w:tabs>
                <w:tab w:val="left" w:pos="1560"/>
              </w:tabs>
              <w:jc w:val="center"/>
              <w:rPr>
                <w:szCs w:val="20"/>
              </w:rPr>
            </w:pPr>
            <w:r w:rsidRPr="007400BC">
              <w:rPr>
                <w:szCs w:val="20"/>
              </w:rPr>
              <w:t>Voordelen</w:t>
            </w:r>
          </w:p>
        </w:tc>
        <w:tc>
          <w:tcPr>
            <w:tcW w:w="4258" w:type="dxa"/>
            <w:shd w:val="clear" w:color="auto" w:fill="C6D9F1" w:themeFill="text2" w:themeFillTint="33"/>
          </w:tcPr>
          <w:p w14:paraId="6998118C" w14:textId="77777777" w:rsidR="005B51EC" w:rsidRPr="007400BC" w:rsidRDefault="005B51EC" w:rsidP="004C44DD">
            <w:pPr>
              <w:tabs>
                <w:tab w:val="left" w:pos="1560"/>
              </w:tabs>
              <w:jc w:val="center"/>
              <w:rPr>
                <w:szCs w:val="20"/>
              </w:rPr>
            </w:pPr>
            <w:r w:rsidRPr="007400BC">
              <w:rPr>
                <w:szCs w:val="20"/>
              </w:rPr>
              <w:t>Nadelen</w:t>
            </w:r>
          </w:p>
        </w:tc>
      </w:tr>
      <w:tr w:rsidR="005B51EC" w:rsidRPr="007400BC" w14:paraId="569C2912" w14:textId="77777777" w:rsidTr="004C44DD">
        <w:tc>
          <w:tcPr>
            <w:tcW w:w="4258" w:type="dxa"/>
          </w:tcPr>
          <w:p w14:paraId="5893F96C" w14:textId="77777777" w:rsidR="005B51EC" w:rsidRPr="007400BC" w:rsidRDefault="005B51EC" w:rsidP="004C44DD">
            <w:pPr>
              <w:tabs>
                <w:tab w:val="left" w:pos="1560"/>
              </w:tabs>
              <w:jc w:val="both"/>
              <w:rPr>
                <w:szCs w:val="20"/>
              </w:rPr>
            </w:pPr>
            <w:r w:rsidRPr="007400BC">
              <w:rPr>
                <w:sz w:val="16"/>
                <w:szCs w:val="16"/>
              </w:rPr>
              <w:t>stelt je in contact met onbekende personen en groepen</w:t>
            </w:r>
          </w:p>
        </w:tc>
        <w:tc>
          <w:tcPr>
            <w:tcW w:w="4258" w:type="dxa"/>
          </w:tcPr>
          <w:p w14:paraId="3FD4826B" w14:textId="77777777" w:rsidR="005B51EC" w:rsidRPr="007400BC" w:rsidRDefault="005B51EC" w:rsidP="004C44DD">
            <w:pPr>
              <w:tabs>
                <w:tab w:val="left" w:pos="1560"/>
              </w:tabs>
              <w:jc w:val="both"/>
              <w:rPr>
                <w:szCs w:val="20"/>
              </w:rPr>
            </w:pPr>
            <w:r>
              <w:rPr>
                <w:sz w:val="16"/>
                <w:szCs w:val="16"/>
              </w:rPr>
              <w:t>risico op i</w:t>
            </w:r>
            <w:r w:rsidRPr="007400BC">
              <w:rPr>
                <w:sz w:val="16"/>
                <w:szCs w:val="16"/>
              </w:rPr>
              <w:t>dentiteitsfraude</w:t>
            </w:r>
          </w:p>
        </w:tc>
      </w:tr>
      <w:tr w:rsidR="005B51EC" w:rsidRPr="007400BC" w14:paraId="4FD9AC9C" w14:textId="77777777" w:rsidTr="004C44DD">
        <w:tc>
          <w:tcPr>
            <w:tcW w:w="4258" w:type="dxa"/>
          </w:tcPr>
          <w:p w14:paraId="3FE08E73" w14:textId="77777777" w:rsidR="005B51EC" w:rsidRPr="007400BC" w:rsidRDefault="005B51EC" w:rsidP="004C44DD">
            <w:pPr>
              <w:tabs>
                <w:tab w:val="left" w:pos="1560"/>
              </w:tabs>
              <w:jc w:val="both"/>
              <w:rPr>
                <w:szCs w:val="20"/>
              </w:rPr>
            </w:pPr>
            <w:r w:rsidRPr="007400BC">
              <w:rPr>
                <w:sz w:val="16"/>
                <w:szCs w:val="16"/>
              </w:rPr>
              <w:t>helpt bij het onderhouden van bestaande contacten</w:t>
            </w:r>
          </w:p>
        </w:tc>
        <w:tc>
          <w:tcPr>
            <w:tcW w:w="4258" w:type="dxa"/>
          </w:tcPr>
          <w:p w14:paraId="24C5B5BC" w14:textId="77777777" w:rsidR="005B51EC" w:rsidRPr="007400BC" w:rsidRDefault="005B51EC" w:rsidP="004C44DD">
            <w:pPr>
              <w:tabs>
                <w:tab w:val="left" w:pos="1560"/>
              </w:tabs>
              <w:jc w:val="both"/>
              <w:rPr>
                <w:szCs w:val="20"/>
              </w:rPr>
            </w:pPr>
            <w:r w:rsidRPr="007400BC">
              <w:rPr>
                <w:sz w:val="16"/>
                <w:szCs w:val="16"/>
              </w:rPr>
              <w:t>privacy verlagend</w:t>
            </w:r>
          </w:p>
        </w:tc>
      </w:tr>
      <w:tr w:rsidR="005B51EC" w:rsidRPr="007400BC" w14:paraId="3F538F94" w14:textId="77777777" w:rsidTr="004C44DD">
        <w:tc>
          <w:tcPr>
            <w:tcW w:w="4258" w:type="dxa"/>
          </w:tcPr>
          <w:p w14:paraId="6CBFC92A" w14:textId="77777777" w:rsidR="005B51EC" w:rsidRPr="007400BC" w:rsidRDefault="005B51EC" w:rsidP="004C44DD">
            <w:pPr>
              <w:tabs>
                <w:tab w:val="left" w:pos="1560"/>
              </w:tabs>
              <w:jc w:val="both"/>
              <w:rPr>
                <w:szCs w:val="20"/>
              </w:rPr>
            </w:pPr>
            <w:r w:rsidRPr="007400BC">
              <w:rPr>
                <w:sz w:val="16"/>
                <w:szCs w:val="16"/>
              </w:rPr>
              <w:t>biedt plaats om mededelingen te doen</w:t>
            </w:r>
          </w:p>
        </w:tc>
        <w:tc>
          <w:tcPr>
            <w:tcW w:w="4258" w:type="dxa"/>
          </w:tcPr>
          <w:p w14:paraId="14955110" w14:textId="77777777" w:rsidR="005B51EC" w:rsidRPr="007400BC" w:rsidRDefault="005B51EC" w:rsidP="004C44DD">
            <w:pPr>
              <w:tabs>
                <w:tab w:val="left" w:pos="1560"/>
              </w:tabs>
              <w:jc w:val="both"/>
              <w:rPr>
                <w:szCs w:val="20"/>
              </w:rPr>
            </w:pPr>
            <w:r w:rsidRPr="007400BC">
              <w:rPr>
                <w:sz w:val="16"/>
                <w:szCs w:val="16"/>
              </w:rPr>
              <w:t>wordt door zeer actieve gebruikers soms als stres verhogend ervaren</w:t>
            </w:r>
          </w:p>
        </w:tc>
      </w:tr>
      <w:tr w:rsidR="005B51EC" w:rsidRPr="007400BC" w14:paraId="13AD8431" w14:textId="77777777" w:rsidTr="004C44DD">
        <w:tc>
          <w:tcPr>
            <w:tcW w:w="4258" w:type="dxa"/>
          </w:tcPr>
          <w:p w14:paraId="03B80686" w14:textId="77777777" w:rsidR="005B51EC" w:rsidRPr="007400BC" w:rsidRDefault="005B51EC" w:rsidP="004C44DD">
            <w:pPr>
              <w:tabs>
                <w:tab w:val="left" w:pos="1560"/>
              </w:tabs>
              <w:jc w:val="both"/>
              <w:rPr>
                <w:szCs w:val="20"/>
              </w:rPr>
            </w:pPr>
            <w:r w:rsidRPr="007400BC">
              <w:rPr>
                <w:sz w:val="16"/>
                <w:szCs w:val="16"/>
              </w:rPr>
              <w:t>kan onderlinge respect tussen participanten vergroten</w:t>
            </w:r>
          </w:p>
        </w:tc>
        <w:tc>
          <w:tcPr>
            <w:tcW w:w="4258" w:type="dxa"/>
          </w:tcPr>
          <w:p w14:paraId="45DEE96B" w14:textId="77777777" w:rsidR="005B51EC" w:rsidRPr="007400BC" w:rsidRDefault="005B51EC" w:rsidP="004C44DD">
            <w:pPr>
              <w:tabs>
                <w:tab w:val="left" w:pos="1560"/>
              </w:tabs>
              <w:jc w:val="both"/>
              <w:rPr>
                <w:szCs w:val="20"/>
              </w:rPr>
            </w:pPr>
            <w:r w:rsidRPr="007400BC">
              <w:rPr>
                <w:sz w:val="16"/>
                <w:szCs w:val="16"/>
              </w:rPr>
              <w:t>verstoort productiviteit van regelmatige gebruikers negatief</w:t>
            </w:r>
          </w:p>
        </w:tc>
      </w:tr>
      <w:tr w:rsidR="005B51EC" w:rsidRPr="007400BC" w14:paraId="129658A1" w14:textId="77777777" w:rsidTr="004C44DD">
        <w:tc>
          <w:tcPr>
            <w:tcW w:w="4258" w:type="dxa"/>
          </w:tcPr>
          <w:p w14:paraId="02B508DF" w14:textId="77777777" w:rsidR="005B51EC" w:rsidRPr="007400BC" w:rsidRDefault="005B51EC" w:rsidP="004C44DD">
            <w:pPr>
              <w:tabs>
                <w:tab w:val="left" w:pos="1560"/>
              </w:tabs>
              <w:jc w:val="both"/>
              <w:rPr>
                <w:szCs w:val="20"/>
              </w:rPr>
            </w:pPr>
            <w:r w:rsidRPr="007400BC">
              <w:rPr>
                <w:sz w:val="16"/>
                <w:szCs w:val="16"/>
              </w:rPr>
              <w:t xml:space="preserve">Gebruik van het platform is meestal gratis </w:t>
            </w:r>
          </w:p>
        </w:tc>
        <w:tc>
          <w:tcPr>
            <w:tcW w:w="4258" w:type="dxa"/>
          </w:tcPr>
          <w:p w14:paraId="762207E8" w14:textId="77777777" w:rsidR="005B51EC" w:rsidRPr="007400BC" w:rsidRDefault="005B51EC" w:rsidP="004C44DD">
            <w:pPr>
              <w:tabs>
                <w:tab w:val="left" w:pos="1560"/>
              </w:tabs>
              <w:jc w:val="both"/>
              <w:rPr>
                <w:szCs w:val="20"/>
              </w:rPr>
            </w:pPr>
            <w:r w:rsidRPr="007400BC">
              <w:rPr>
                <w:sz w:val="16"/>
                <w:szCs w:val="16"/>
              </w:rPr>
              <w:t>verstoort face to face relaties</w:t>
            </w:r>
          </w:p>
        </w:tc>
      </w:tr>
      <w:tr w:rsidR="005B51EC" w:rsidRPr="007400BC" w14:paraId="4538DE31" w14:textId="77777777" w:rsidTr="004C44DD">
        <w:tc>
          <w:tcPr>
            <w:tcW w:w="4258" w:type="dxa"/>
          </w:tcPr>
          <w:p w14:paraId="2CD2E0F2" w14:textId="77777777" w:rsidR="005B51EC" w:rsidRPr="007400BC" w:rsidRDefault="005B51EC" w:rsidP="004C44DD">
            <w:pPr>
              <w:tabs>
                <w:tab w:val="left" w:pos="1560"/>
              </w:tabs>
              <w:jc w:val="both"/>
              <w:rPr>
                <w:szCs w:val="20"/>
              </w:rPr>
            </w:pPr>
            <w:r w:rsidRPr="007400BC">
              <w:rPr>
                <w:sz w:val="16"/>
                <w:szCs w:val="16"/>
              </w:rPr>
              <w:t>vergroot zelfreflectie</w:t>
            </w:r>
          </w:p>
        </w:tc>
        <w:tc>
          <w:tcPr>
            <w:tcW w:w="4258" w:type="dxa"/>
          </w:tcPr>
          <w:p w14:paraId="310C7031" w14:textId="77777777" w:rsidR="005B51EC" w:rsidRPr="007400BC" w:rsidRDefault="005B51EC" w:rsidP="004C44DD">
            <w:pPr>
              <w:tabs>
                <w:tab w:val="left" w:pos="1560"/>
              </w:tabs>
              <w:jc w:val="both"/>
              <w:rPr>
                <w:szCs w:val="20"/>
              </w:rPr>
            </w:pPr>
            <w:r w:rsidRPr="007400BC">
              <w:rPr>
                <w:sz w:val="16"/>
                <w:szCs w:val="16"/>
              </w:rPr>
              <w:t>bruikbare en onbruikbare informatie staan door elkaar</w:t>
            </w:r>
          </w:p>
        </w:tc>
      </w:tr>
      <w:tr w:rsidR="005B51EC" w:rsidRPr="007400BC" w14:paraId="33075A7A" w14:textId="77777777" w:rsidTr="004C44DD">
        <w:tc>
          <w:tcPr>
            <w:tcW w:w="4258" w:type="dxa"/>
          </w:tcPr>
          <w:p w14:paraId="31B0E833" w14:textId="77777777" w:rsidR="005B51EC" w:rsidRPr="007400BC" w:rsidRDefault="005B51EC" w:rsidP="004C44DD">
            <w:pPr>
              <w:tabs>
                <w:tab w:val="left" w:pos="1560"/>
              </w:tabs>
              <w:jc w:val="both"/>
              <w:rPr>
                <w:szCs w:val="20"/>
              </w:rPr>
            </w:pPr>
            <w:r w:rsidRPr="007400BC">
              <w:rPr>
                <w:sz w:val="16"/>
                <w:szCs w:val="16"/>
              </w:rPr>
              <w:t>helpt bij het vinden van informatie</w:t>
            </w:r>
          </w:p>
        </w:tc>
        <w:tc>
          <w:tcPr>
            <w:tcW w:w="4258" w:type="dxa"/>
          </w:tcPr>
          <w:p w14:paraId="6AC8C3AB" w14:textId="77777777" w:rsidR="005B51EC" w:rsidRPr="007400BC" w:rsidRDefault="005B51EC" w:rsidP="004C44DD">
            <w:pPr>
              <w:tabs>
                <w:tab w:val="left" w:pos="1560"/>
              </w:tabs>
              <w:jc w:val="both"/>
              <w:rPr>
                <w:szCs w:val="20"/>
              </w:rPr>
            </w:pPr>
            <w:r w:rsidRPr="007400BC">
              <w:rPr>
                <w:sz w:val="16"/>
                <w:szCs w:val="16"/>
              </w:rPr>
              <w:t>biedt plaats voor cyberpesten</w:t>
            </w:r>
          </w:p>
        </w:tc>
      </w:tr>
      <w:tr w:rsidR="005B51EC" w:rsidRPr="007400BC" w14:paraId="4EBC9DF0" w14:textId="77777777" w:rsidTr="004C44DD">
        <w:tc>
          <w:tcPr>
            <w:tcW w:w="4258" w:type="dxa"/>
          </w:tcPr>
          <w:p w14:paraId="3C26CEC4" w14:textId="77777777" w:rsidR="005B51EC" w:rsidRPr="007400BC" w:rsidRDefault="005B51EC" w:rsidP="004C44DD">
            <w:pPr>
              <w:tabs>
                <w:tab w:val="left" w:pos="1560"/>
              </w:tabs>
              <w:jc w:val="both"/>
              <w:rPr>
                <w:sz w:val="16"/>
                <w:szCs w:val="16"/>
              </w:rPr>
            </w:pPr>
            <w:r w:rsidRPr="007400BC">
              <w:rPr>
                <w:sz w:val="16"/>
                <w:szCs w:val="16"/>
              </w:rPr>
              <w:t>Profielen bieden inzicht in persoonlijkheid van de deelnemer</w:t>
            </w:r>
          </w:p>
        </w:tc>
        <w:tc>
          <w:tcPr>
            <w:tcW w:w="4258" w:type="dxa"/>
          </w:tcPr>
          <w:p w14:paraId="37D703E1" w14:textId="77777777" w:rsidR="005B51EC" w:rsidRPr="007400BC" w:rsidRDefault="005B51EC" w:rsidP="004C44DD">
            <w:pPr>
              <w:tabs>
                <w:tab w:val="left" w:pos="1560"/>
              </w:tabs>
              <w:jc w:val="both"/>
              <w:rPr>
                <w:szCs w:val="20"/>
              </w:rPr>
            </w:pPr>
          </w:p>
        </w:tc>
      </w:tr>
      <w:tr w:rsidR="005B51EC" w:rsidRPr="007400BC" w14:paraId="5137A9B2" w14:textId="77777777" w:rsidTr="004C44DD">
        <w:tc>
          <w:tcPr>
            <w:tcW w:w="4258" w:type="dxa"/>
          </w:tcPr>
          <w:p w14:paraId="3503D9CD" w14:textId="77777777" w:rsidR="005B51EC" w:rsidRPr="007400BC" w:rsidRDefault="005B51EC" w:rsidP="004C44DD">
            <w:pPr>
              <w:tabs>
                <w:tab w:val="left" w:pos="1560"/>
              </w:tabs>
              <w:jc w:val="both"/>
              <w:rPr>
                <w:sz w:val="16"/>
                <w:szCs w:val="16"/>
              </w:rPr>
            </w:pPr>
            <w:r w:rsidRPr="007400BC">
              <w:rPr>
                <w:sz w:val="16"/>
                <w:szCs w:val="16"/>
              </w:rPr>
              <w:t>Onderlinge communicatie publiek of privé (chat, privé berichten)</w:t>
            </w:r>
          </w:p>
        </w:tc>
        <w:tc>
          <w:tcPr>
            <w:tcW w:w="4258" w:type="dxa"/>
          </w:tcPr>
          <w:p w14:paraId="6FC7709A" w14:textId="77777777" w:rsidR="005B51EC" w:rsidRPr="007400BC" w:rsidRDefault="005B51EC" w:rsidP="004C44DD">
            <w:pPr>
              <w:tabs>
                <w:tab w:val="left" w:pos="1560"/>
              </w:tabs>
              <w:jc w:val="both"/>
              <w:rPr>
                <w:szCs w:val="20"/>
              </w:rPr>
            </w:pPr>
          </w:p>
        </w:tc>
      </w:tr>
    </w:tbl>
    <w:p w14:paraId="5F760547" w14:textId="77777777" w:rsidR="005B51EC" w:rsidRDefault="005B51EC" w:rsidP="005B51EC">
      <w:pPr>
        <w:jc w:val="both"/>
        <w:rPr>
          <w:szCs w:val="20"/>
        </w:rPr>
      </w:pPr>
    </w:p>
    <w:tbl>
      <w:tblPr>
        <w:tblStyle w:val="TableGrid"/>
        <w:tblW w:w="0" w:type="auto"/>
        <w:tblLook w:val="04A0" w:firstRow="1" w:lastRow="0" w:firstColumn="1" w:lastColumn="0" w:noHBand="0" w:noVBand="1"/>
      </w:tblPr>
      <w:tblGrid>
        <w:gridCol w:w="4255"/>
        <w:gridCol w:w="4255"/>
      </w:tblGrid>
      <w:tr w:rsidR="005B51EC" w:rsidRPr="007400BC" w14:paraId="4125FC8C" w14:textId="77777777" w:rsidTr="004C44DD">
        <w:tc>
          <w:tcPr>
            <w:tcW w:w="8516" w:type="dxa"/>
            <w:gridSpan w:val="2"/>
            <w:shd w:val="clear" w:color="auto" w:fill="C6D9F1" w:themeFill="text2" w:themeFillTint="33"/>
          </w:tcPr>
          <w:p w14:paraId="4DB5590C" w14:textId="77777777" w:rsidR="005B51EC" w:rsidRPr="007400BC" w:rsidRDefault="005B51EC" w:rsidP="004C44DD">
            <w:pPr>
              <w:tabs>
                <w:tab w:val="left" w:pos="1560"/>
                <w:tab w:val="left" w:pos="3507"/>
                <w:tab w:val="center" w:pos="4150"/>
              </w:tabs>
              <w:rPr>
                <w:szCs w:val="20"/>
              </w:rPr>
            </w:pPr>
            <w:r w:rsidRPr="007400BC">
              <w:rPr>
                <w:szCs w:val="20"/>
              </w:rPr>
              <w:tab/>
            </w:r>
            <w:r w:rsidRPr="007400BC">
              <w:rPr>
                <w:szCs w:val="20"/>
              </w:rPr>
              <w:tab/>
            </w:r>
            <w:r w:rsidRPr="007400BC">
              <w:rPr>
                <w:szCs w:val="20"/>
              </w:rPr>
              <w:tab/>
              <w:t>Weblogs</w:t>
            </w:r>
          </w:p>
        </w:tc>
      </w:tr>
      <w:tr w:rsidR="005B51EC" w:rsidRPr="007400BC" w14:paraId="72919F3E" w14:textId="77777777" w:rsidTr="004C44DD">
        <w:tc>
          <w:tcPr>
            <w:tcW w:w="4258" w:type="dxa"/>
            <w:shd w:val="clear" w:color="auto" w:fill="C6D9F1" w:themeFill="text2" w:themeFillTint="33"/>
          </w:tcPr>
          <w:p w14:paraId="695662DE" w14:textId="77777777" w:rsidR="005B51EC" w:rsidRPr="007400BC" w:rsidRDefault="005B51EC" w:rsidP="004C44DD">
            <w:pPr>
              <w:tabs>
                <w:tab w:val="left" w:pos="1560"/>
              </w:tabs>
              <w:jc w:val="center"/>
              <w:rPr>
                <w:szCs w:val="20"/>
              </w:rPr>
            </w:pPr>
            <w:r w:rsidRPr="007400BC">
              <w:rPr>
                <w:szCs w:val="20"/>
              </w:rPr>
              <w:t>Voordelen</w:t>
            </w:r>
          </w:p>
        </w:tc>
        <w:tc>
          <w:tcPr>
            <w:tcW w:w="4258" w:type="dxa"/>
            <w:shd w:val="clear" w:color="auto" w:fill="C6D9F1" w:themeFill="text2" w:themeFillTint="33"/>
          </w:tcPr>
          <w:p w14:paraId="321BE0F3" w14:textId="77777777" w:rsidR="005B51EC" w:rsidRPr="007400BC" w:rsidRDefault="005B51EC" w:rsidP="004C44DD">
            <w:pPr>
              <w:tabs>
                <w:tab w:val="left" w:pos="1560"/>
              </w:tabs>
              <w:jc w:val="center"/>
              <w:rPr>
                <w:szCs w:val="20"/>
              </w:rPr>
            </w:pPr>
            <w:r w:rsidRPr="007400BC">
              <w:rPr>
                <w:szCs w:val="20"/>
              </w:rPr>
              <w:t>Nadelen</w:t>
            </w:r>
          </w:p>
        </w:tc>
      </w:tr>
      <w:tr w:rsidR="005B51EC" w:rsidRPr="007400BC" w14:paraId="319962E1" w14:textId="77777777" w:rsidTr="004C44DD">
        <w:tc>
          <w:tcPr>
            <w:tcW w:w="4258" w:type="dxa"/>
          </w:tcPr>
          <w:p w14:paraId="57970CFA" w14:textId="77777777" w:rsidR="005B51EC" w:rsidRPr="007400BC" w:rsidRDefault="005B51EC" w:rsidP="004C44DD">
            <w:pPr>
              <w:tabs>
                <w:tab w:val="left" w:pos="1560"/>
              </w:tabs>
              <w:jc w:val="both"/>
              <w:rPr>
                <w:szCs w:val="20"/>
              </w:rPr>
            </w:pPr>
            <w:r w:rsidRPr="007400BC">
              <w:rPr>
                <w:sz w:val="16"/>
                <w:szCs w:val="16"/>
              </w:rPr>
              <w:t>stelt mensen in staat om gedachten te delen</w:t>
            </w:r>
          </w:p>
        </w:tc>
        <w:tc>
          <w:tcPr>
            <w:tcW w:w="4258" w:type="dxa"/>
          </w:tcPr>
          <w:p w14:paraId="58D9AB9C" w14:textId="77777777" w:rsidR="005B51EC" w:rsidRPr="007400BC" w:rsidRDefault="005B51EC" w:rsidP="004C44DD">
            <w:pPr>
              <w:tabs>
                <w:tab w:val="left" w:pos="1560"/>
              </w:tabs>
              <w:jc w:val="both"/>
              <w:rPr>
                <w:szCs w:val="20"/>
              </w:rPr>
            </w:pPr>
            <w:r w:rsidRPr="007400BC">
              <w:rPr>
                <w:sz w:val="16"/>
                <w:szCs w:val="16"/>
              </w:rPr>
              <w:t>eenmaal geplaatste blogs blijven altijd online staan</w:t>
            </w:r>
          </w:p>
        </w:tc>
      </w:tr>
      <w:tr w:rsidR="005B51EC" w:rsidRPr="007400BC" w14:paraId="23567C82" w14:textId="77777777" w:rsidTr="004C44DD">
        <w:tc>
          <w:tcPr>
            <w:tcW w:w="4258" w:type="dxa"/>
          </w:tcPr>
          <w:p w14:paraId="64731818" w14:textId="77777777" w:rsidR="005B51EC" w:rsidRPr="007400BC" w:rsidRDefault="005B51EC" w:rsidP="004C44DD">
            <w:pPr>
              <w:tabs>
                <w:tab w:val="left" w:pos="1560"/>
              </w:tabs>
              <w:jc w:val="both"/>
              <w:rPr>
                <w:szCs w:val="20"/>
              </w:rPr>
            </w:pPr>
            <w:r w:rsidRPr="007400BC">
              <w:rPr>
                <w:sz w:val="16"/>
                <w:szCs w:val="16"/>
              </w:rPr>
              <w:t>technisch laagdrempelig</w:t>
            </w:r>
          </w:p>
        </w:tc>
        <w:tc>
          <w:tcPr>
            <w:tcW w:w="4258" w:type="dxa"/>
          </w:tcPr>
          <w:p w14:paraId="2E704010" w14:textId="77777777" w:rsidR="005B51EC" w:rsidRPr="007400BC" w:rsidRDefault="005B51EC" w:rsidP="004C44DD">
            <w:pPr>
              <w:tabs>
                <w:tab w:val="left" w:pos="1560"/>
              </w:tabs>
              <w:jc w:val="both"/>
              <w:rPr>
                <w:szCs w:val="20"/>
              </w:rPr>
            </w:pPr>
            <w:r w:rsidRPr="007400BC">
              <w:rPr>
                <w:sz w:val="16"/>
                <w:szCs w:val="16"/>
              </w:rPr>
              <w:t>persoonlijke blogs vaak subjectief en inaccuraat</w:t>
            </w:r>
          </w:p>
        </w:tc>
      </w:tr>
      <w:tr w:rsidR="005B51EC" w:rsidRPr="007400BC" w14:paraId="1AB80959" w14:textId="77777777" w:rsidTr="004C44DD">
        <w:tc>
          <w:tcPr>
            <w:tcW w:w="4258" w:type="dxa"/>
          </w:tcPr>
          <w:p w14:paraId="47F340C5" w14:textId="77777777" w:rsidR="005B51EC" w:rsidRPr="007400BC" w:rsidRDefault="005B51EC" w:rsidP="004C44DD">
            <w:pPr>
              <w:tabs>
                <w:tab w:val="left" w:pos="1560"/>
              </w:tabs>
              <w:jc w:val="both"/>
              <w:rPr>
                <w:szCs w:val="20"/>
              </w:rPr>
            </w:pPr>
            <w:r w:rsidRPr="007400BC">
              <w:rPr>
                <w:sz w:val="16"/>
                <w:szCs w:val="16"/>
              </w:rPr>
              <w:t>eenvoudig nieuwe berichten (updates) plaatsen</w:t>
            </w:r>
          </w:p>
        </w:tc>
        <w:tc>
          <w:tcPr>
            <w:tcW w:w="4258" w:type="dxa"/>
          </w:tcPr>
          <w:p w14:paraId="5A08B296" w14:textId="77777777" w:rsidR="005B51EC" w:rsidRPr="007400BC" w:rsidRDefault="005B51EC" w:rsidP="004C44DD">
            <w:pPr>
              <w:tabs>
                <w:tab w:val="left" w:pos="1560"/>
              </w:tabs>
              <w:jc w:val="both"/>
              <w:rPr>
                <w:szCs w:val="20"/>
              </w:rPr>
            </w:pPr>
            <w:r w:rsidRPr="007400BC">
              <w:rPr>
                <w:sz w:val="16"/>
                <w:szCs w:val="16"/>
              </w:rPr>
              <w:t>vergt behoorlijk wat tijd om regelmatig iets interessants te kunnen melden</w:t>
            </w:r>
          </w:p>
        </w:tc>
      </w:tr>
      <w:tr w:rsidR="005B51EC" w:rsidRPr="007400BC" w14:paraId="1B58A912" w14:textId="77777777" w:rsidTr="004C44DD">
        <w:tc>
          <w:tcPr>
            <w:tcW w:w="4258" w:type="dxa"/>
          </w:tcPr>
          <w:p w14:paraId="214B618B" w14:textId="77777777" w:rsidR="005B51EC" w:rsidRPr="007400BC" w:rsidRDefault="005B51EC" w:rsidP="004C44DD">
            <w:pPr>
              <w:tabs>
                <w:tab w:val="left" w:pos="1560"/>
              </w:tabs>
              <w:jc w:val="both"/>
              <w:rPr>
                <w:szCs w:val="20"/>
              </w:rPr>
            </w:pPr>
            <w:r w:rsidRPr="007400BC">
              <w:rPr>
                <w:sz w:val="16"/>
                <w:szCs w:val="16"/>
              </w:rPr>
              <w:t>mensen kunnen op je blog reageren</w:t>
            </w:r>
          </w:p>
        </w:tc>
        <w:tc>
          <w:tcPr>
            <w:tcW w:w="4258" w:type="dxa"/>
          </w:tcPr>
          <w:p w14:paraId="63E9CC8A" w14:textId="77777777" w:rsidR="005B51EC" w:rsidRPr="007400BC" w:rsidRDefault="005B51EC" w:rsidP="004C44DD">
            <w:pPr>
              <w:tabs>
                <w:tab w:val="left" w:pos="1560"/>
              </w:tabs>
              <w:jc w:val="both"/>
              <w:rPr>
                <w:szCs w:val="20"/>
              </w:rPr>
            </w:pPr>
            <w:r w:rsidRPr="007400BC">
              <w:rPr>
                <w:sz w:val="16"/>
                <w:szCs w:val="16"/>
              </w:rPr>
              <w:t>reacties van lezers kunnen ongepast zijn</w:t>
            </w:r>
          </w:p>
        </w:tc>
      </w:tr>
      <w:tr w:rsidR="005B51EC" w:rsidRPr="007400BC" w14:paraId="51834540" w14:textId="77777777" w:rsidTr="004C44DD">
        <w:tc>
          <w:tcPr>
            <w:tcW w:w="4258" w:type="dxa"/>
          </w:tcPr>
          <w:p w14:paraId="335AD056" w14:textId="77777777" w:rsidR="005B51EC" w:rsidRPr="007400BC" w:rsidRDefault="005B51EC" w:rsidP="004C44DD">
            <w:pPr>
              <w:tabs>
                <w:tab w:val="left" w:pos="1560"/>
              </w:tabs>
              <w:jc w:val="both"/>
              <w:rPr>
                <w:szCs w:val="20"/>
              </w:rPr>
            </w:pPr>
            <w:r w:rsidRPr="007400BC">
              <w:rPr>
                <w:sz w:val="16"/>
                <w:szCs w:val="16"/>
              </w:rPr>
              <w:t>stelt je in staat om blogs van miljoenen anderen te lezen</w:t>
            </w:r>
          </w:p>
        </w:tc>
        <w:tc>
          <w:tcPr>
            <w:tcW w:w="4258" w:type="dxa"/>
          </w:tcPr>
          <w:p w14:paraId="3DF740F1" w14:textId="77777777" w:rsidR="005B51EC" w:rsidRPr="007400BC" w:rsidRDefault="005B51EC" w:rsidP="004C44DD">
            <w:pPr>
              <w:tabs>
                <w:tab w:val="left" w:pos="1560"/>
              </w:tabs>
              <w:jc w:val="both"/>
              <w:rPr>
                <w:szCs w:val="20"/>
              </w:rPr>
            </w:pPr>
            <w:r w:rsidRPr="007400BC">
              <w:rPr>
                <w:sz w:val="16"/>
                <w:szCs w:val="16"/>
              </w:rPr>
              <w:t>van de miljoenen blogs zijn de meeste ronduit saai</w:t>
            </w:r>
          </w:p>
        </w:tc>
      </w:tr>
      <w:tr w:rsidR="005B51EC" w:rsidRPr="007400BC" w14:paraId="2A956611" w14:textId="77777777" w:rsidTr="004C44DD">
        <w:tc>
          <w:tcPr>
            <w:tcW w:w="4258" w:type="dxa"/>
          </w:tcPr>
          <w:p w14:paraId="34049113" w14:textId="77777777" w:rsidR="005B51EC" w:rsidRPr="007400BC" w:rsidRDefault="005B51EC" w:rsidP="004C44DD">
            <w:pPr>
              <w:tabs>
                <w:tab w:val="left" w:pos="1560"/>
              </w:tabs>
              <w:jc w:val="both"/>
              <w:rPr>
                <w:sz w:val="16"/>
                <w:szCs w:val="16"/>
              </w:rPr>
            </w:pPr>
            <w:r w:rsidRPr="007400BC">
              <w:rPr>
                <w:sz w:val="16"/>
                <w:szCs w:val="16"/>
              </w:rPr>
              <w:t>Vaak gratis platform</w:t>
            </w:r>
          </w:p>
        </w:tc>
        <w:tc>
          <w:tcPr>
            <w:tcW w:w="4258" w:type="dxa"/>
          </w:tcPr>
          <w:p w14:paraId="2E3E642A" w14:textId="77777777" w:rsidR="005B51EC" w:rsidRPr="007400BC" w:rsidRDefault="005B51EC" w:rsidP="004C44DD">
            <w:pPr>
              <w:tabs>
                <w:tab w:val="left" w:pos="1560"/>
              </w:tabs>
              <w:jc w:val="both"/>
              <w:rPr>
                <w:sz w:val="16"/>
                <w:szCs w:val="16"/>
              </w:rPr>
            </w:pPr>
          </w:p>
        </w:tc>
      </w:tr>
      <w:tr w:rsidR="005B51EC" w:rsidRPr="007400BC" w14:paraId="27978D96" w14:textId="77777777" w:rsidTr="004C44DD">
        <w:tc>
          <w:tcPr>
            <w:tcW w:w="4258" w:type="dxa"/>
          </w:tcPr>
          <w:p w14:paraId="4079669A" w14:textId="77777777" w:rsidR="005B51EC" w:rsidRPr="007400BC" w:rsidRDefault="005B51EC" w:rsidP="004C44DD">
            <w:pPr>
              <w:tabs>
                <w:tab w:val="left" w:pos="1560"/>
              </w:tabs>
              <w:jc w:val="both"/>
              <w:rPr>
                <w:sz w:val="16"/>
                <w:szCs w:val="16"/>
              </w:rPr>
            </w:pPr>
            <w:r w:rsidRPr="007400BC">
              <w:rPr>
                <w:sz w:val="16"/>
                <w:szCs w:val="16"/>
              </w:rPr>
              <w:t>Aanbieden van realtime updates mogelijk</w:t>
            </w:r>
          </w:p>
        </w:tc>
        <w:tc>
          <w:tcPr>
            <w:tcW w:w="4258" w:type="dxa"/>
          </w:tcPr>
          <w:p w14:paraId="0C620647" w14:textId="77777777" w:rsidR="005B51EC" w:rsidRPr="007400BC" w:rsidRDefault="005B51EC" w:rsidP="004C44DD">
            <w:pPr>
              <w:tabs>
                <w:tab w:val="left" w:pos="1560"/>
              </w:tabs>
              <w:jc w:val="both"/>
              <w:rPr>
                <w:sz w:val="16"/>
                <w:szCs w:val="16"/>
              </w:rPr>
            </w:pPr>
          </w:p>
        </w:tc>
      </w:tr>
    </w:tbl>
    <w:p w14:paraId="7C1F8B61" w14:textId="77777777" w:rsidR="005B51EC" w:rsidRDefault="005B51EC" w:rsidP="005B51EC">
      <w:pPr>
        <w:jc w:val="both"/>
        <w:rPr>
          <w:szCs w:val="20"/>
        </w:rPr>
      </w:pPr>
    </w:p>
    <w:p w14:paraId="61330AE9" w14:textId="77777777" w:rsidR="005B51EC" w:rsidRDefault="005B51EC" w:rsidP="005B51EC">
      <w:pPr>
        <w:jc w:val="both"/>
        <w:rPr>
          <w:szCs w:val="20"/>
        </w:rPr>
      </w:pPr>
    </w:p>
    <w:tbl>
      <w:tblPr>
        <w:tblStyle w:val="TableGrid"/>
        <w:tblW w:w="0" w:type="auto"/>
        <w:tblLook w:val="04A0" w:firstRow="1" w:lastRow="0" w:firstColumn="1" w:lastColumn="0" w:noHBand="0" w:noVBand="1"/>
      </w:tblPr>
      <w:tblGrid>
        <w:gridCol w:w="4255"/>
        <w:gridCol w:w="4255"/>
      </w:tblGrid>
      <w:tr w:rsidR="005B51EC" w:rsidRPr="007400BC" w14:paraId="0C8440FE" w14:textId="77777777" w:rsidTr="004C44DD">
        <w:tc>
          <w:tcPr>
            <w:tcW w:w="8516" w:type="dxa"/>
            <w:gridSpan w:val="2"/>
            <w:shd w:val="clear" w:color="auto" w:fill="C6D9F1" w:themeFill="text2" w:themeFillTint="33"/>
          </w:tcPr>
          <w:p w14:paraId="7E368474" w14:textId="77777777" w:rsidR="005B51EC" w:rsidRPr="007400BC" w:rsidRDefault="005B51EC" w:rsidP="004C44DD">
            <w:pPr>
              <w:tabs>
                <w:tab w:val="left" w:pos="1560"/>
                <w:tab w:val="left" w:pos="3507"/>
                <w:tab w:val="center" w:pos="4150"/>
              </w:tabs>
              <w:jc w:val="center"/>
              <w:rPr>
                <w:szCs w:val="20"/>
              </w:rPr>
            </w:pPr>
            <w:r w:rsidRPr="007400BC">
              <w:rPr>
                <w:szCs w:val="20"/>
              </w:rPr>
              <w:t>Online gemeenschappen voor media sharing</w:t>
            </w:r>
          </w:p>
        </w:tc>
      </w:tr>
      <w:tr w:rsidR="005B51EC" w:rsidRPr="007400BC" w14:paraId="7357354F" w14:textId="77777777" w:rsidTr="004C44DD">
        <w:tc>
          <w:tcPr>
            <w:tcW w:w="4258" w:type="dxa"/>
            <w:shd w:val="clear" w:color="auto" w:fill="C6D9F1" w:themeFill="text2" w:themeFillTint="33"/>
          </w:tcPr>
          <w:p w14:paraId="48BE04A6" w14:textId="77777777" w:rsidR="005B51EC" w:rsidRPr="007400BC" w:rsidRDefault="005B51EC" w:rsidP="004C44DD">
            <w:pPr>
              <w:tabs>
                <w:tab w:val="left" w:pos="1560"/>
              </w:tabs>
              <w:jc w:val="center"/>
              <w:rPr>
                <w:szCs w:val="20"/>
              </w:rPr>
            </w:pPr>
            <w:r w:rsidRPr="007400BC">
              <w:rPr>
                <w:szCs w:val="20"/>
              </w:rPr>
              <w:t>Voordelen</w:t>
            </w:r>
          </w:p>
        </w:tc>
        <w:tc>
          <w:tcPr>
            <w:tcW w:w="4258" w:type="dxa"/>
            <w:shd w:val="clear" w:color="auto" w:fill="C6D9F1" w:themeFill="text2" w:themeFillTint="33"/>
          </w:tcPr>
          <w:p w14:paraId="3CC52CDF" w14:textId="77777777" w:rsidR="005B51EC" w:rsidRPr="007400BC" w:rsidRDefault="005B51EC" w:rsidP="004C44DD">
            <w:pPr>
              <w:tabs>
                <w:tab w:val="left" w:pos="1560"/>
              </w:tabs>
              <w:jc w:val="center"/>
              <w:rPr>
                <w:szCs w:val="20"/>
              </w:rPr>
            </w:pPr>
            <w:r w:rsidRPr="007400BC">
              <w:rPr>
                <w:szCs w:val="20"/>
              </w:rPr>
              <w:t>Nadelen</w:t>
            </w:r>
          </w:p>
        </w:tc>
      </w:tr>
      <w:tr w:rsidR="005B51EC" w:rsidRPr="007400BC" w14:paraId="715190B4" w14:textId="77777777" w:rsidTr="004C44DD">
        <w:tc>
          <w:tcPr>
            <w:tcW w:w="4258" w:type="dxa"/>
          </w:tcPr>
          <w:p w14:paraId="73A510C8" w14:textId="77777777" w:rsidR="005B51EC" w:rsidRPr="007400BC" w:rsidRDefault="005B51EC" w:rsidP="004C44DD">
            <w:pPr>
              <w:tabs>
                <w:tab w:val="left" w:pos="1560"/>
              </w:tabs>
              <w:jc w:val="both"/>
              <w:rPr>
                <w:sz w:val="16"/>
                <w:szCs w:val="16"/>
              </w:rPr>
            </w:pPr>
            <w:r w:rsidRPr="007400BC">
              <w:rPr>
                <w:sz w:val="16"/>
                <w:szCs w:val="16"/>
              </w:rPr>
              <w:t>Biedt wereldwijde exposure</w:t>
            </w:r>
          </w:p>
        </w:tc>
        <w:tc>
          <w:tcPr>
            <w:tcW w:w="4258" w:type="dxa"/>
          </w:tcPr>
          <w:p w14:paraId="1E81B6E1" w14:textId="77777777" w:rsidR="005B51EC" w:rsidRPr="007400BC" w:rsidRDefault="005B51EC" w:rsidP="004C44DD">
            <w:pPr>
              <w:tabs>
                <w:tab w:val="left" w:pos="1560"/>
              </w:tabs>
              <w:jc w:val="both"/>
              <w:rPr>
                <w:sz w:val="16"/>
                <w:szCs w:val="16"/>
              </w:rPr>
            </w:pPr>
            <w:r w:rsidRPr="007400BC">
              <w:rPr>
                <w:sz w:val="16"/>
                <w:szCs w:val="16"/>
              </w:rPr>
              <w:t>copyright schendingen vormen juridisch risico</w:t>
            </w:r>
          </w:p>
        </w:tc>
      </w:tr>
      <w:tr w:rsidR="005B51EC" w:rsidRPr="007400BC" w14:paraId="3621F5B1" w14:textId="77777777" w:rsidTr="004C44DD">
        <w:tc>
          <w:tcPr>
            <w:tcW w:w="4258" w:type="dxa"/>
          </w:tcPr>
          <w:p w14:paraId="612947B8" w14:textId="77777777" w:rsidR="005B51EC" w:rsidRPr="007400BC" w:rsidRDefault="005B51EC" w:rsidP="004C44DD">
            <w:pPr>
              <w:tabs>
                <w:tab w:val="left" w:pos="1560"/>
              </w:tabs>
              <w:jc w:val="both"/>
              <w:rPr>
                <w:sz w:val="16"/>
                <w:szCs w:val="16"/>
              </w:rPr>
            </w:pPr>
            <w:r w:rsidRPr="007400BC">
              <w:rPr>
                <w:sz w:val="16"/>
                <w:szCs w:val="16"/>
              </w:rPr>
              <w:t>Beeld en geluid naast geschreven handleidingen</w:t>
            </w:r>
          </w:p>
        </w:tc>
        <w:tc>
          <w:tcPr>
            <w:tcW w:w="4258" w:type="dxa"/>
          </w:tcPr>
          <w:p w14:paraId="07B14147" w14:textId="77777777" w:rsidR="005B51EC" w:rsidRPr="007400BC" w:rsidRDefault="005B51EC" w:rsidP="004C44DD">
            <w:pPr>
              <w:tabs>
                <w:tab w:val="left" w:pos="1560"/>
              </w:tabs>
              <w:jc w:val="both"/>
              <w:rPr>
                <w:sz w:val="16"/>
                <w:szCs w:val="16"/>
              </w:rPr>
            </w:pPr>
            <w:r w:rsidRPr="007400BC">
              <w:rPr>
                <w:sz w:val="16"/>
                <w:szCs w:val="16"/>
              </w:rPr>
              <w:t>zijn pas interessant bij grote aantallen deelnemers</w:t>
            </w:r>
          </w:p>
        </w:tc>
      </w:tr>
      <w:tr w:rsidR="005B51EC" w:rsidRPr="007400BC" w14:paraId="3B35DCCD" w14:textId="77777777" w:rsidTr="004C44DD">
        <w:tc>
          <w:tcPr>
            <w:tcW w:w="4258" w:type="dxa"/>
          </w:tcPr>
          <w:p w14:paraId="4FDB6A48" w14:textId="77777777" w:rsidR="005B51EC" w:rsidRPr="007400BC" w:rsidRDefault="005B51EC" w:rsidP="004C44DD">
            <w:pPr>
              <w:tabs>
                <w:tab w:val="left" w:pos="1560"/>
              </w:tabs>
              <w:jc w:val="both"/>
              <w:rPr>
                <w:sz w:val="16"/>
                <w:szCs w:val="16"/>
              </w:rPr>
            </w:pPr>
            <w:r w:rsidRPr="007400BC">
              <w:rPr>
                <w:sz w:val="16"/>
                <w:szCs w:val="16"/>
              </w:rPr>
              <w:t>profiel biedt informatie over de gebruiker</w:t>
            </w:r>
          </w:p>
        </w:tc>
        <w:tc>
          <w:tcPr>
            <w:tcW w:w="4258" w:type="dxa"/>
          </w:tcPr>
          <w:p w14:paraId="2F8923F9" w14:textId="77777777" w:rsidR="005B51EC" w:rsidRPr="007400BC" w:rsidRDefault="005B51EC" w:rsidP="004C44DD">
            <w:pPr>
              <w:tabs>
                <w:tab w:val="left" w:pos="1560"/>
              </w:tabs>
              <w:jc w:val="both"/>
              <w:rPr>
                <w:sz w:val="16"/>
                <w:szCs w:val="16"/>
              </w:rPr>
            </w:pPr>
            <w:r w:rsidRPr="007400BC">
              <w:rPr>
                <w:sz w:val="16"/>
                <w:szCs w:val="16"/>
              </w:rPr>
              <w:t>beledigingen kunnen eigen leven gaan leiden</w:t>
            </w:r>
          </w:p>
        </w:tc>
      </w:tr>
      <w:tr w:rsidR="005B51EC" w:rsidRPr="007400BC" w14:paraId="11FF35EC" w14:textId="77777777" w:rsidTr="004C44DD">
        <w:tc>
          <w:tcPr>
            <w:tcW w:w="4258" w:type="dxa"/>
          </w:tcPr>
          <w:p w14:paraId="1C647A0B" w14:textId="77777777" w:rsidR="005B51EC" w:rsidRPr="007400BC" w:rsidRDefault="005B51EC" w:rsidP="004C44DD">
            <w:pPr>
              <w:tabs>
                <w:tab w:val="left" w:pos="1560"/>
              </w:tabs>
              <w:jc w:val="both"/>
              <w:rPr>
                <w:sz w:val="16"/>
                <w:szCs w:val="16"/>
              </w:rPr>
            </w:pPr>
            <w:r w:rsidRPr="007400BC">
              <w:rPr>
                <w:sz w:val="16"/>
                <w:szCs w:val="16"/>
              </w:rPr>
              <w:t>mogelijkheid voor besloten groepen (privacy)</w:t>
            </w:r>
          </w:p>
        </w:tc>
        <w:tc>
          <w:tcPr>
            <w:tcW w:w="4258" w:type="dxa"/>
          </w:tcPr>
          <w:p w14:paraId="55AABC1B" w14:textId="77777777" w:rsidR="005B51EC" w:rsidRPr="007400BC" w:rsidRDefault="005B51EC" w:rsidP="004C44DD">
            <w:pPr>
              <w:tabs>
                <w:tab w:val="left" w:pos="1560"/>
              </w:tabs>
              <w:jc w:val="both"/>
              <w:rPr>
                <w:sz w:val="16"/>
                <w:szCs w:val="16"/>
              </w:rPr>
            </w:pPr>
            <w:r w:rsidRPr="007400BC">
              <w:rPr>
                <w:sz w:val="16"/>
                <w:szCs w:val="16"/>
              </w:rPr>
              <w:t>maken van kwaliteitsmedia (content ) niet eenvoudig</w:t>
            </w:r>
          </w:p>
        </w:tc>
      </w:tr>
      <w:tr w:rsidR="005B51EC" w:rsidRPr="007400BC" w14:paraId="7EC2BF66" w14:textId="77777777" w:rsidTr="004C44DD">
        <w:tc>
          <w:tcPr>
            <w:tcW w:w="4258" w:type="dxa"/>
          </w:tcPr>
          <w:p w14:paraId="06C4579C" w14:textId="77777777" w:rsidR="005B51EC" w:rsidRPr="007400BC" w:rsidRDefault="005B51EC" w:rsidP="004C44DD">
            <w:pPr>
              <w:tabs>
                <w:tab w:val="left" w:pos="1560"/>
              </w:tabs>
              <w:jc w:val="both"/>
              <w:rPr>
                <w:sz w:val="16"/>
                <w:szCs w:val="16"/>
              </w:rPr>
            </w:pPr>
            <w:r w:rsidRPr="007400BC">
              <w:rPr>
                <w:sz w:val="16"/>
                <w:szCs w:val="16"/>
              </w:rPr>
              <w:t>snel delen van media</w:t>
            </w:r>
          </w:p>
        </w:tc>
        <w:tc>
          <w:tcPr>
            <w:tcW w:w="4258" w:type="dxa"/>
          </w:tcPr>
          <w:p w14:paraId="3561A9FB" w14:textId="77777777" w:rsidR="005B51EC" w:rsidRPr="007400BC" w:rsidRDefault="005B51EC" w:rsidP="004C44DD">
            <w:pPr>
              <w:tabs>
                <w:tab w:val="left" w:pos="1560"/>
              </w:tabs>
              <w:jc w:val="both"/>
              <w:rPr>
                <w:sz w:val="16"/>
                <w:szCs w:val="16"/>
              </w:rPr>
            </w:pPr>
            <w:r w:rsidRPr="007400BC">
              <w:rPr>
                <w:sz w:val="16"/>
                <w:szCs w:val="16"/>
              </w:rPr>
              <w:t>content  blijft mogelijk altijd op internet aanwezig</w:t>
            </w:r>
          </w:p>
        </w:tc>
      </w:tr>
      <w:tr w:rsidR="005B51EC" w:rsidRPr="007400BC" w14:paraId="40F28A43" w14:textId="77777777" w:rsidTr="004C44DD">
        <w:tc>
          <w:tcPr>
            <w:tcW w:w="4258" w:type="dxa"/>
          </w:tcPr>
          <w:p w14:paraId="10359542" w14:textId="77777777" w:rsidR="005B51EC" w:rsidRPr="007400BC" w:rsidRDefault="005B51EC" w:rsidP="004C44DD">
            <w:pPr>
              <w:tabs>
                <w:tab w:val="left" w:pos="1560"/>
              </w:tabs>
              <w:jc w:val="both"/>
              <w:rPr>
                <w:sz w:val="16"/>
                <w:szCs w:val="16"/>
              </w:rPr>
            </w:pPr>
            <w:r w:rsidRPr="007400BC">
              <w:rPr>
                <w:sz w:val="16"/>
                <w:szCs w:val="16"/>
              </w:rPr>
              <w:t>toegang tot vele media van vele anderen</w:t>
            </w:r>
          </w:p>
        </w:tc>
        <w:tc>
          <w:tcPr>
            <w:tcW w:w="4258" w:type="dxa"/>
          </w:tcPr>
          <w:p w14:paraId="72ABB959" w14:textId="77777777" w:rsidR="005B51EC" w:rsidRPr="007400BC" w:rsidRDefault="005B51EC" w:rsidP="004C44DD">
            <w:pPr>
              <w:tabs>
                <w:tab w:val="left" w:pos="1560"/>
              </w:tabs>
              <w:jc w:val="both"/>
              <w:rPr>
                <w:sz w:val="16"/>
                <w:szCs w:val="16"/>
              </w:rPr>
            </w:pPr>
          </w:p>
        </w:tc>
      </w:tr>
      <w:tr w:rsidR="005B51EC" w:rsidRPr="007400BC" w14:paraId="2A537D9D" w14:textId="77777777" w:rsidTr="004C44DD">
        <w:tc>
          <w:tcPr>
            <w:tcW w:w="4258" w:type="dxa"/>
          </w:tcPr>
          <w:p w14:paraId="33AEFACA" w14:textId="77777777" w:rsidR="005B51EC" w:rsidRPr="007400BC" w:rsidRDefault="005B51EC" w:rsidP="004C44DD">
            <w:pPr>
              <w:tabs>
                <w:tab w:val="left" w:pos="1560"/>
              </w:tabs>
              <w:jc w:val="both"/>
              <w:rPr>
                <w:sz w:val="16"/>
                <w:szCs w:val="16"/>
              </w:rPr>
            </w:pPr>
            <w:r w:rsidRPr="007400BC">
              <w:rPr>
                <w:sz w:val="16"/>
                <w:szCs w:val="16"/>
              </w:rPr>
              <w:t>biedt mogelijkheid tot geven van waarderingen</w:t>
            </w:r>
          </w:p>
        </w:tc>
        <w:tc>
          <w:tcPr>
            <w:tcW w:w="4258" w:type="dxa"/>
          </w:tcPr>
          <w:p w14:paraId="5AD7F80A" w14:textId="77777777" w:rsidR="005B51EC" w:rsidRPr="007400BC" w:rsidRDefault="005B51EC" w:rsidP="004C44DD">
            <w:pPr>
              <w:tabs>
                <w:tab w:val="left" w:pos="1560"/>
              </w:tabs>
              <w:jc w:val="both"/>
              <w:rPr>
                <w:sz w:val="16"/>
                <w:szCs w:val="16"/>
              </w:rPr>
            </w:pPr>
          </w:p>
        </w:tc>
      </w:tr>
      <w:tr w:rsidR="005B51EC" w:rsidRPr="007400BC" w14:paraId="237ABBD0" w14:textId="77777777" w:rsidTr="004C44DD">
        <w:tc>
          <w:tcPr>
            <w:tcW w:w="4258" w:type="dxa"/>
          </w:tcPr>
          <w:p w14:paraId="6006ABAD" w14:textId="77777777" w:rsidR="005B51EC" w:rsidRPr="007400BC" w:rsidRDefault="005B51EC" w:rsidP="004C44DD">
            <w:pPr>
              <w:tabs>
                <w:tab w:val="left" w:pos="1560"/>
              </w:tabs>
              <w:jc w:val="both"/>
              <w:rPr>
                <w:sz w:val="16"/>
                <w:szCs w:val="16"/>
              </w:rPr>
            </w:pPr>
            <w:r w:rsidRPr="007400BC">
              <w:rPr>
                <w:sz w:val="16"/>
                <w:szCs w:val="16"/>
              </w:rPr>
              <w:t>mogelijkheid tot discussies en feedback</w:t>
            </w:r>
          </w:p>
        </w:tc>
        <w:tc>
          <w:tcPr>
            <w:tcW w:w="4258" w:type="dxa"/>
          </w:tcPr>
          <w:p w14:paraId="7AF4FC29" w14:textId="77777777" w:rsidR="005B51EC" w:rsidRPr="007400BC" w:rsidRDefault="005B51EC" w:rsidP="004C44DD">
            <w:pPr>
              <w:tabs>
                <w:tab w:val="left" w:pos="1560"/>
              </w:tabs>
              <w:jc w:val="both"/>
              <w:rPr>
                <w:sz w:val="16"/>
                <w:szCs w:val="16"/>
              </w:rPr>
            </w:pPr>
          </w:p>
        </w:tc>
      </w:tr>
      <w:tr w:rsidR="005B51EC" w:rsidRPr="007400BC" w14:paraId="39B6D9DE" w14:textId="77777777" w:rsidTr="004C44DD">
        <w:tc>
          <w:tcPr>
            <w:tcW w:w="4258" w:type="dxa"/>
          </w:tcPr>
          <w:p w14:paraId="3683EB69" w14:textId="77777777" w:rsidR="005B51EC" w:rsidRPr="007400BC" w:rsidRDefault="005B51EC" w:rsidP="004C44DD">
            <w:pPr>
              <w:tabs>
                <w:tab w:val="left" w:pos="1560"/>
              </w:tabs>
              <w:jc w:val="both"/>
              <w:rPr>
                <w:sz w:val="16"/>
                <w:szCs w:val="16"/>
              </w:rPr>
            </w:pPr>
            <w:r w:rsidRPr="007400BC">
              <w:rPr>
                <w:sz w:val="16"/>
                <w:szCs w:val="16"/>
              </w:rPr>
              <w:t>gratis platform</w:t>
            </w:r>
          </w:p>
        </w:tc>
        <w:tc>
          <w:tcPr>
            <w:tcW w:w="4258" w:type="dxa"/>
          </w:tcPr>
          <w:p w14:paraId="7DEAF49B" w14:textId="77777777" w:rsidR="005B51EC" w:rsidRPr="007400BC" w:rsidRDefault="005B51EC" w:rsidP="004C44DD">
            <w:pPr>
              <w:tabs>
                <w:tab w:val="left" w:pos="1560"/>
              </w:tabs>
              <w:jc w:val="both"/>
              <w:rPr>
                <w:sz w:val="16"/>
                <w:szCs w:val="16"/>
              </w:rPr>
            </w:pPr>
          </w:p>
        </w:tc>
      </w:tr>
      <w:tr w:rsidR="005B51EC" w:rsidRPr="007400BC" w14:paraId="0059E97B" w14:textId="77777777" w:rsidTr="004C44DD">
        <w:tc>
          <w:tcPr>
            <w:tcW w:w="4258" w:type="dxa"/>
          </w:tcPr>
          <w:p w14:paraId="36D0E15B" w14:textId="77777777" w:rsidR="005B51EC" w:rsidRPr="007400BC" w:rsidRDefault="005B51EC" w:rsidP="004C44DD">
            <w:pPr>
              <w:tabs>
                <w:tab w:val="left" w:pos="1560"/>
              </w:tabs>
              <w:jc w:val="both"/>
              <w:rPr>
                <w:sz w:val="16"/>
                <w:szCs w:val="16"/>
              </w:rPr>
            </w:pPr>
            <w:r w:rsidRPr="007400BC">
              <w:rPr>
                <w:sz w:val="16"/>
                <w:szCs w:val="16"/>
              </w:rPr>
              <w:t>Media kunnen grote aantrekkingskracht hebben</w:t>
            </w:r>
          </w:p>
        </w:tc>
        <w:tc>
          <w:tcPr>
            <w:tcW w:w="4258" w:type="dxa"/>
          </w:tcPr>
          <w:p w14:paraId="06623362" w14:textId="77777777" w:rsidR="005B51EC" w:rsidRPr="007400BC" w:rsidRDefault="005B51EC" w:rsidP="004C44DD">
            <w:pPr>
              <w:tabs>
                <w:tab w:val="left" w:pos="1560"/>
              </w:tabs>
              <w:jc w:val="both"/>
              <w:rPr>
                <w:sz w:val="16"/>
                <w:szCs w:val="16"/>
              </w:rPr>
            </w:pPr>
          </w:p>
        </w:tc>
      </w:tr>
    </w:tbl>
    <w:p w14:paraId="145ED3FA" w14:textId="77777777" w:rsidR="005B51EC" w:rsidRDefault="005B51EC" w:rsidP="005B51EC">
      <w:pPr>
        <w:jc w:val="both"/>
        <w:rPr>
          <w:szCs w:val="20"/>
        </w:rPr>
      </w:pPr>
    </w:p>
    <w:p w14:paraId="14F6CB75" w14:textId="77777777" w:rsidR="005B51EC" w:rsidRDefault="005B51EC" w:rsidP="005B51EC">
      <w:pPr>
        <w:jc w:val="both"/>
        <w:rPr>
          <w:szCs w:val="20"/>
        </w:rPr>
      </w:pPr>
    </w:p>
    <w:tbl>
      <w:tblPr>
        <w:tblStyle w:val="TableGrid"/>
        <w:tblW w:w="0" w:type="auto"/>
        <w:tblLook w:val="04A0" w:firstRow="1" w:lastRow="0" w:firstColumn="1" w:lastColumn="0" w:noHBand="0" w:noVBand="1"/>
      </w:tblPr>
      <w:tblGrid>
        <w:gridCol w:w="4255"/>
        <w:gridCol w:w="4255"/>
      </w:tblGrid>
      <w:tr w:rsidR="005B51EC" w:rsidRPr="007400BC" w14:paraId="108AE947" w14:textId="77777777" w:rsidTr="004C44DD">
        <w:tc>
          <w:tcPr>
            <w:tcW w:w="8516" w:type="dxa"/>
            <w:gridSpan w:val="2"/>
            <w:shd w:val="clear" w:color="auto" w:fill="C6D9F1" w:themeFill="text2" w:themeFillTint="33"/>
          </w:tcPr>
          <w:p w14:paraId="5AE7FABC" w14:textId="77777777" w:rsidR="005B51EC" w:rsidRPr="007400BC" w:rsidRDefault="005B51EC" w:rsidP="004C44DD">
            <w:pPr>
              <w:tabs>
                <w:tab w:val="left" w:pos="1560"/>
                <w:tab w:val="left" w:pos="3507"/>
                <w:tab w:val="center" w:pos="4150"/>
              </w:tabs>
              <w:rPr>
                <w:szCs w:val="20"/>
              </w:rPr>
            </w:pPr>
            <w:r w:rsidRPr="007400BC">
              <w:rPr>
                <w:szCs w:val="20"/>
              </w:rPr>
              <w:tab/>
            </w:r>
            <w:r w:rsidRPr="007400BC">
              <w:rPr>
                <w:szCs w:val="20"/>
              </w:rPr>
              <w:tab/>
              <w:t>Internet forums</w:t>
            </w:r>
          </w:p>
        </w:tc>
      </w:tr>
      <w:tr w:rsidR="005B51EC" w:rsidRPr="007400BC" w14:paraId="589A1123" w14:textId="77777777" w:rsidTr="004C44DD">
        <w:tc>
          <w:tcPr>
            <w:tcW w:w="4258" w:type="dxa"/>
            <w:shd w:val="clear" w:color="auto" w:fill="C6D9F1" w:themeFill="text2" w:themeFillTint="33"/>
          </w:tcPr>
          <w:p w14:paraId="3C2412D3" w14:textId="77777777" w:rsidR="005B51EC" w:rsidRPr="007400BC" w:rsidRDefault="005B51EC" w:rsidP="004C44DD">
            <w:pPr>
              <w:tabs>
                <w:tab w:val="left" w:pos="1560"/>
              </w:tabs>
              <w:jc w:val="center"/>
              <w:rPr>
                <w:szCs w:val="20"/>
              </w:rPr>
            </w:pPr>
            <w:r w:rsidRPr="007400BC">
              <w:rPr>
                <w:szCs w:val="20"/>
              </w:rPr>
              <w:t>Voordelen</w:t>
            </w:r>
          </w:p>
        </w:tc>
        <w:tc>
          <w:tcPr>
            <w:tcW w:w="4258" w:type="dxa"/>
            <w:shd w:val="clear" w:color="auto" w:fill="C6D9F1" w:themeFill="text2" w:themeFillTint="33"/>
          </w:tcPr>
          <w:p w14:paraId="4EF2EDD0" w14:textId="77777777" w:rsidR="005B51EC" w:rsidRPr="007400BC" w:rsidRDefault="005B51EC" w:rsidP="004C44DD">
            <w:pPr>
              <w:tabs>
                <w:tab w:val="left" w:pos="1560"/>
              </w:tabs>
              <w:jc w:val="center"/>
              <w:rPr>
                <w:szCs w:val="20"/>
              </w:rPr>
            </w:pPr>
            <w:r w:rsidRPr="007400BC">
              <w:rPr>
                <w:szCs w:val="20"/>
              </w:rPr>
              <w:t>Nadelen</w:t>
            </w:r>
          </w:p>
        </w:tc>
      </w:tr>
      <w:tr w:rsidR="005B51EC" w:rsidRPr="007400BC" w14:paraId="1411D7BA" w14:textId="77777777" w:rsidTr="004C44DD">
        <w:tc>
          <w:tcPr>
            <w:tcW w:w="4258" w:type="dxa"/>
          </w:tcPr>
          <w:p w14:paraId="29905DFB" w14:textId="77777777" w:rsidR="005B51EC" w:rsidRPr="007400BC" w:rsidRDefault="005B51EC" w:rsidP="004C44DD">
            <w:pPr>
              <w:tabs>
                <w:tab w:val="left" w:pos="1560"/>
              </w:tabs>
              <w:jc w:val="both"/>
              <w:rPr>
                <w:sz w:val="16"/>
                <w:szCs w:val="16"/>
              </w:rPr>
            </w:pPr>
            <w:r w:rsidRPr="007400BC">
              <w:rPr>
                <w:sz w:val="16"/>
                <w:szCs w:val="16"/>
              </w:rPr>
              <w:t>flexibiliteit. 24/7 toegankelijk</w:t>
            </w:r>
          </w:p>
        </w:tc>
        <w:tc>
          <w:tcPr>
            <w:tcW w:w="4258" w:type="dxa"/>
          </w:tcPr>
          <w:p w14:paraId="2272401A" w14:textId="77777777" w:rsidR="005B51EC" w:rsidRPr="007400BC" w:rsidRDefault="005B51EC" w:rsidP="004C44DD">
            <w:pPr>
              <w:tabs>
                <w:tab w:val="left" w:pos="1560"/>
              </w:tabs>
              <w:jc w:val="both"/>
              <w:rPr>
                <w:sz w:val="16"/>
                <w:szCs w:val="16"/>
              </w:rPr>
            </w:pPr>
            <w:r w:rsidRPr="007400BC">
              <w:rPr>
                <w:sz w:val="16"/>
                <w:szCs w:val="16"/>
              </w:rPr>
              <w:t>risico op miscommunicaties</w:t>
            </w:r>
          </w:p>
        </w:tc>
      </w:tr>
      <w:tr w:rsidR="005B51EC" w:rsidRPr="007400BC" w14:paraId="51BDD4F7" w14:textId="77777777" w:rsidTr="004C44DD">
        <w:tc>
          <w:tcPr>
            <w:tcW w:w="4258" w:type="dxa"/>
          </w:tcPr>
          <w:p w14:paraId="0B8DA97B" w14:textId="77777777" w:rsidR="005B51EC" w:rsidRPr="007400BC" w:rsidRDefault="005B51EC" w:rsidP="004C44DD">
            <w:pPr>
              <w:tabs>
                <w:tab w:val="left" w:pos="1560"/>
              </w:tabs>
              <w:jc w:val="both"/>
              <w:rPr>
                <w:sz w:val="16"/>
                <w:szCs w:val="16"/>
              </w:rPr>
            </w:pPr>
            <w:r w:rsidRPr="007400BC">
              <w:rPr>
                <w:sz w:val="16"/>
                <w:szCs w:val="16"/>
              </w:rPr>
              <w:t>democratisch spreekrecht</w:t>
            </w:r>
          </w:p>
        </w:tc>
        <w:tc>
          <w:tcPr>
            <w:tcW w:w="4258" w:type="dxa"/>
          </w:tcPr>
          <w:p w14:paraId="54AB7BEB" w14:textId="77777777" w:rsidR="005B51EC" w:rsidRPr="007400BC" w:rsidRDefault="005B51EC" w:rsidP="004C44DD">
            <w:pPr>
              <w:tabs>
                <w:tab w:val="left" w:pos="1560"/>
              </w:tabs>
              <w:jc w:val="both"/>
              <w:rPr>
                <w:sz w:val="16"/>
                <w:szCs w:val="16"/>
              </w:rPr>
            </w:pPr>
            <w:r w:rsidRPr="007400BC">
              <w:rPr>
                <w:sz w:val="16"/>
                <w:szCs w:val="16"/>
              </w:rPr>
              <w:t>informatie overschot waardoor nuttige informatie zoek raakt tussen onnuttige</w:t>
            </w:r>
          </w:p>
        </w:tc>
      </w:tr>
      <w:tr w:rsidR="005B51EC" w:rsidRPr="007400BC" w14:paraId="3320F4F9" w14:textId="77777777" w:rsidTr="004C44DD">
        <w:tc>
          <w:tcPr>
            <w:tcW w:w="4258" w:type="dxa"/>
          </w:tcPr>
          <w:p w14:paraId="7A9FE576" w14:textId="77777777" w:rsidR="005B51EC" w:rsidRPr="007400BC" w:rsidRDefault="005B51EC" w:rsidP="004C44DD">
            <w:pPr>
              <w:tabs>
                <w:tab w:val="left" w:pos="1560"/>
              </w:tabs>
              <w:jc w:val="both"/>
              <w:rPr>
                <w:sz w:val="16"/>
                <w:szCs w:val="16"/>
              </w:rPr>
            </w:pPr>
            <w:r w:rsidRPr="007400BC">
              <w:rPr>
                <w:sz w:val="16"/>
                <w:szCs w:val="16"/>
              </w:rPr>
              <w:t>opslag van eerdere discussies waardevol</w:t>
            </w:r>
          </w:p>
        </w:tc>
        <w:tc>
          <w:tcPr>
            <w:tcW w:w="4258" w:type="dxa"/>
          </w:tcPr>
          <w:p w14:paraId="6332E8FC" w14:textId="77777777" w:rsidR="005B51EC" w:rsidRPr="007400BC" w:rsidRDefault="005B51EC" w:rsidP="004C44DD">
            <w:pPr>
              <w:tabs>
                <w:tab w:val="left" w:pos="1560"/>
              </w:tabs>
              <w:jc w:val="both"/>
              <w:rPr>
                <w:sz w:val="16"/>
                <w:szCs w:val="16"/>
              </w:rPr>
            </w:pPr>
            <w:r w:rsidRPr="007400BC">
              <w:rPr>
                <w:sz w:val="16"/>
                <w:szCs w:val="16"/>
              </w:rPr>
              <w:t>ontspoorde discussies en vetes kunnen bezoekers afschrikken</w:t>
            </w:r>
          </w:p>
        </w:tc>
      </w:tr>
      <w:tr w:rsidR="005B51EC" w:rsidRPr="007400BC" w14:paraId="6BA138B5" w14:textId="77777777" w:rsidTr="004C44DD">
        <w:tc>
          <w:tcPr>
            <w:tcW w:w="4258" w:type="dxa"/>
          </w:tcPr>
          <w:p w14:paraId="1262BDBD" w14:textId="77777777" w:rsidR="005B51EC" w:rsidRPr="007400BC" w:rsidRDefault="005B51EC" w:rsidP="004C44DD">
            <w:pPr>
              <w:tabs>
                <w:tab w:val="left" w:pos="1560"/>
              </w:tabs>
              <w:jc w:val="both"/>
              <w:rPr>
                <w:sz w:val="16"/>
                <w:szCs w:val="16"/>
              </w:rPr>
            </w:pPr>
            <w:r w:rsidRPr="007400BC">
              <w:rPr>
                <w:sz w:val="16"/>
                <w:szCs w:val="16"/>
              </w:rPr>
              <w:t>moedigt zelfreflectie aan bij gebruikers</w:t>
            </w:r>
          </w:p>
        </w:tc>
        <w:tc>
          <w:tcPr>
            <w:tcW w:w="4258" w:type="dxa"/>
          </w:tcPr>
          <w:p w14:paraId="7115C7DC" w14:textId="77777777" w:rsidR="005B51EC" w:rsidRPr="007400BC" w:rsidRDefault="005B51EC" w:rsidP="004C44DD">
            <w:pPr>
              <w:tabs>
                <w:tab w:val="left" w:pos="1560"/>
              </w:tabs>
              <w:jc w:val="both"/>
              <w:rPr>
                <w:sz w:val="16"/>
                <w:szCs w:val="16"/>
              </w:rPr>
            </w:pPr>
            <w:r w:rsidRPr="007400BC">
              <w:rPr>
                <w:sz w:val="16"/>
                <w:szCs w:val="16"/>
              </w:rPr>
              <w:t>iets goed verwoorden is niet aan iedereen weggelegd</w:t>
            </w:r>
          </w:p>
        </w:tc>
      </w:tr>
      <w:tr w:rsidR="005B51EC" w:rsidRPr="007400BC" w14:paraId="75B7DEE9" w14:textId="77777777" w:rsidTr="004C44DD">
        <w:tc>
          <w:tcPr>
            <w:tcW w:w="4258" w:type="dxa"/>
          </w:tcPr>
          <w:p w14:paraId="23096646" w14:textId="77777777" w:rsidR="005B51EC" w:rsidRPr="007400BC" w:rsidRDefault="005B51EC" w:rsidP="004C44DD">
            <w:pPr>
              <w:tabs>
                <w:tab w:val="left" w:pos="1560"/>
              </w:tabs>
              <w:jc w:val="both"/>
              <w:rPr>
                <w:sz w:val="16"/>
                <w:szCs w:val="16"/>
              </w:rPr>
            </w:pPr>
            <w:r w:rsidRPr="007400BC">
              <w:rPr>
                <w:sz w:val="16"/>
                <w:szCs w:val="16"/>
              </w:rPr>
              <w:t>persoonlijke ervaringen waardevol</w:t>
            </w:r>
          </w:p>
        </w:tc>
        <w:tc>
          <w:tcPr>
            <w:tcW w:w="4258" w:type="dxa"/>
          </w:tcPr>
          <w:p w14:paraId="3AA56246" w14:textId="77777777" w:rsidR="005B51EC" w:rsidRPr="007400BC" w:rsidRDefault="005B51EC" w:rsidP="004C44DD">
            <w:pPr>
              <w:tabs>
                <w:tab w:val="left" w:pos="1560"/>
              </w:tabs>
              <w:jc w:val="both"/>
              <w:rPr>
                <w:sz w:val="16"/>
                <w:szCs w:val="16"/>
              </w:rPr>
            </w:pPr>
            <w:r w:rsidRPr="007400BC">
              <w:rPr>
                <w:sz w:val="16"/>
                <w:szCs w:val="16"/>
              </w:rPr>
              <w:t>ongeschreven regels en jargon kunnen beginners afschrikken</w:t>
            </w:r>
          </w:p>
        </w:tc>
      </w:tr>
      <w:tr w:rsidR="005B51EC" w:rsidRPr="007400BC" w14:paraId="471BF824" w14:textId="77777777" w:rsidTr="004C44DD">
        <w:tc>
          <w:tcPr>
            <w:tcW w:w="4258" w:type="dxa"/>
          </w:tcPr>
          <w:p w14:paraId="29EF756D" w14:textId="77777777" w:rsidR="005B51EC" w:rsidRPr="007400BC" w:rsidRDefault="005B51EC" w:rsidP="004C44DD">
            <w:pPr>
              <w:tabs>
                <w:tab w:val="left" w:pos="1560"/>
              </w:tabs>
              <w:jc w:val="both"/>
              <w:rPr>
                <w:sz w:val="16"/>
                <w:szCs w:val="16"/>
              </w:rPr>
            </w:pPr>
            <w:r w:rsidRPr="007400BC">
              <w:rPr>
                <w:sz w:val="16"/>
                <w:szCs w:val="16"/>
              </w:rPr>
              <w:t>snelle, korte reacties mogelijk</w:t>
            </w:r>
          </w:p>
        </w:tc>
        <w:tc>
          <w:tcPr>
            <w:tcW w:w="4258" w:type="dxa"/>
          </w:tcPr>
          <w:p w14:paraId="627895E9" w14:textId="77777777" w:rsidR="005B51EC" w:rsidRPr="007400BC" w:rsidRDefault="005B51EC" w:rsidP="004C44DD">
            <w:pPr>
              <w:tabs>
                <w:tab w:val="left" w:pos="1560"/>
              </w:tabs>
              <w:jc w:val="both"/>
              <w:rPr>
                <w:sz w:val="16"/>
                <w:szCs w:val="16"/>
              </w:rPr>
            </w:pPr>
          </w:p>
        </w:tc>
      </w:tr>
      <w:tr w:rsidR="005B51EC" w:rsidRPr="007400BC" w14:paraId="2F6F9983" w14:textId="77777777" w:rsidTr="004C44DD">
        <w:tc>
          <w:tcPr>
            <w:tcW w:w="4258" w:type="dxa"/>
          </w:tcPr>
          <w:p w14:paraId="170B5785" w14:textId="77777777" w:rsidR="005B51EC" w:rsidRPr="007400BC" w:rsidRDefault="005B51EC" w:rsidP="004C44DD">
            <w:pPr>
              <w:tabs>
                <w:tab w:val="left" w:pos="1560"/>
              </w:tabs>
              <w:jc w:val="both"/>
              <w:rPr>
                <w:sz w:val="16"/>
                <w:szCs w:val="16"/>
              </w:rPr>
            </w:pPr>
            <w:r w:rsidRPr="007400BC">
              <w:rPr>
                <w:sz w:val="16"/>
                <w:szCs w:val="16"/>
              </w:rPr>
              <w:t>gemeenschap kan hecht worden</w:t>
            </w:r>
          </w:p>
        </w:tc>
        <w:tc>
          <w:tcPr>
            <w:tcW w:w="4258" w:type="dxa"/>
          </w:tcPr>
          <w:p w14:paraId="29294603" w14:textId="77777777" w:rsidR="005B51EC" w:rsidRPr="007400BC" w:rsidRDefault="005B51EC" w:rsidP="004C44DD">
            <w:pPr>
              <w:tabs>
                <w:tab w:val="left" w:pos="1560"/>
              </w:tabs>
              <w:jc w:val="both"/>
              <w:rPr>
                <w:sz w:val="16"/>
                <w:szCs w:val="16"/>
              </w:rPr>
            </w:pPr>
          </w:p>
        </w:tc>
      </w:tr>
      <w:tr w:rsidR="005B51EC" w:rsidRPr="007400BC" w14:paraId="089C17D2" w14:textId="77777777" w:rsidTr="004C44DD">
        <w:tc>
          <w:tcPr>
            <w:tcW w:w="4258" w:type="dxa"/>
          </w:tcPr>
          <w:p w14:paraId="676107CF" w14:textId="77777777" w:rsidR="005B51EC" w:rsidRPr="007400BC" w:rsidRDefault="005B51EC" w:rsidP="004C44DD">
            <w:pPr>
              <w:tabs>
                <w:tab w:val="left" w:pos="1560"/>
              </w:tabs>
              <w:jc w:val="both"/>
              <w:rPr>
                <w:sz w:val="16"/>
                <w:szCs w:val="16"/>
              </w:rPr>
            </w:pPr>
            <w:r w:rsidRPr="007400BC">
              <w:rPr>
                <w:sz w:val="16"/>
                <w:szCs w:val="16"/>
              </w:rPr>
              <w:t>eenvoudig te benaderen en gebruiken</w:t>
            </w:r>
          </w:p>
        </w:tc>
        <w:tc>
          <w:tcPr>
            <w:tcW w:w="4258" w:type="dxa"/>
          </w:tcPr>
          <w:p w14:paraId="10758C82" w14:textId="77777777" w:rsidR="005B51EC" w:rsidRPr="007400BC" w:rsidRDefault="005B51EC" w:rsidP="004C44DD">
            <w:pPr>
              <w:tabs>
                <w:tab w:val="left" w:pos="1560"/>
              </w:tabs>
              <w:jc w:val="both"/>
              <w:rPr>
                <w:sz w:val="16"/>
                <w:szCs w:val="16"/>
              </w:rPr>
            </w:pPr>
          </w:p>
        </w:tc>
      </w:tr>
      <w:tr w:rsidR="005B51EC" w:rsidRPr="007400BC" w14:paraId="6D1CE499" w14:textId="77777777" w:rsidTr="004C44DD">
        <w:tc>
          <w:tcPr>
            <w:tcW w:w="4258" w:type="dxa"/>
          </w:tcPr>
          <w:p w14:paraId="674A766E" w14:textId="77777777" w:rsidR="005B51EC" w:rsidRPr="007400BC" w:rsidRDefault="005B51EC" w:rsidP="004C44DD">
            <w:pPr>
              <w:tabs>
                <w:tab w:val="left" w:pos="1560"/>
              </w:tabs>
              <w:jc w:val="both"/>
              <w:rPr>
                <w:sz w:val="16"/>
                <w:szCs w:val="16"/>
              </w:rPr>
            </w:pPr>
            <w:r w:rsidRPr="007400BC">
              <w:rPr>
                <w:sz w:val="16"/>
                <w:szCs w:val="16"/>
              </w:rPr>
              <w:t>onderlinge communicatie publiek of privé (Privé berichten en email)</w:t>
            </w:r>
          </w:p>
        </w:tc>
        <w:tc>
          <w:tcPr>
            <w:tcW w:w="4258" w:type="dxa"/>
          </w:tcPr>
          <w:p w14:paraId="2EAE3B12" w14:textId="77777777" w:rsidR="005B51EC" w:rsidRPr="007400BC" w:rsidRDefault="005B51EC" w:rsidP="004C44DD">
            <w:pPr>
              <w:tabs>
                <w:tab w:val="left" w:pos="1560"/>
              </w:tabs>
              <w:jc w:val="both"/>
              <w:rPr>
                <w:sz w:val="16"/>
                <w:szCs w:val="16"/>
              </w:rPr>
            </w:pPr>
          </w:p>
        </w:tc>
      </w:tr>
    </w:tbl>
    <w:p w14:paraId="087AB13B" w14:textId="77777777" w:rsidR="005B51EC" w:rsidRDefault="005B51EC" w:rsidP="005B51EC">
      <w:pPr>
        <w:jc w:val="both"/>
        <w:rPr>
          <w:szCs w:val="20"/>
        </w:rPr>
      </w:pPr>
    </w:p>
    <w:p w14:paraId="65EDCA6C" w14:textId="77777777" w:rsidR="005B51EC" w:rsidRDefault="005B51EC" w:rsidP="005B51EC">
      <w:pPr>
        <w:jc w:val="both"/>
        <w:rPr>
          <w:szCs w:val="20"/>
        </w:rPr>
      </w:pPr>
    </w:p>
    <w:p w14:paraId="6E7B6E98" w14:textId="77777777" w:rsidR="005B51EC" w:rsidRDefault="005B51EC" w:rsidP="005B51EC">
      <w:pPr>
        <w:jc w:val="both"/>
        <w:rPr>
          <w:szCs w:val="20"/>
        </w:rPr>
      </w:pPr>
    </w:p>
    <w:p w14:paraId="0D998A00" w14:textId="77777777" w:rsidR="005B51EC" w:rsidRDefault="005B51EC" w:rsidP="005B51EC">
      <w:pPr>
        <w:jc w:val="both"/>
        <w:rPr>
          <w:szCs w:val="20"/>
        </w:rPr>
      </w:pPr>
    </w:p>
    <w:p w14:paraId="564FCF68" w14:textId="77777777" w:rsidR="005B51EC" w:rsidRDefault="005B51EC" w:rsidP="005B51EC">
      <w:pPr>
        <w:jc w:val="both"/>
        <w:rPr>
          <w:szCs w:val="20"/>
        </w:rPr>
      </w:pPr>
    </w:p>
    <w:p w14:paraId="4ED4A578" w14:textId="77777777" w:rsidR="005B51EC" w:rsidRDefault="005B51EC" w:rsidP="005B51EC">
      <w:pPr>
        <w:jc w:val="both"/>
        <w:rPr>
          <w:szCs w:val="20"/>
        </w:rPr>
      </w:pPr>
    </w:p>
    <w:p w14:paraId="104EA380" w14:textId="04EC5690" w:rsidR="005B51EC" w:rsidRPr="00B43E1B" w:rsidRDefault="005B51EC" w:rsidP="005B51EC">
      <w:pPr>
        <w:jc w:val="both"/>
        <w:rPr>
          <w:szCs w:val="20"/>
        </w:rPr>
      </w:pPr>
      <w:r w:rsidRPr="00B43E1B">
        <w:rPr>
          <w:szCs w:val="20"/>
        </w:rPr>
        <w:t>Vervolg Bijlage</w:t>
      </w:r>
      <w:r>
        <w:rPr>
          <w:szCs w:val="20"/>
        </w:rPr>
        <w:t xml:space="preserve"> F</w:t>
      </w:r>
    </w:p>
    <w:p w14:paraId="33E316BB" w14:textId="77777777" w:rsidR="005B51EC" w:rsidRDefault="005B51EC" w:rsidP="005B51EC">
      <w:pPr>
        <w:jc w:val="both"/>
        <w:rPr>
          <w:szCs w:val="20"/>
        </w:rPr>
      </w:pPr>
    </w:p>
    <w:tbl>
      <w:tblPr>
        <w:tblStyle w:val="TableGrid"/>
        <w:tblW w:w="0" w:type="auto"/>
        <w:tblLook w:val="04A0" w:firstRow="1" w:lastRow="0" w:firstColumn="1" w:lastColumn="0" w:noHBand="0" w:noVBand="1"/>
      </w:tblPr>
      <w:tblGrid>
        <w:gridCol w:w="4255"/>
        <w:gridCol w:w="4255"/>
      </w:tblGrid>
      <w:tr w:rsidR="005B51EC" w:rsidRPr="007400BC" w14:paraId="54D95271" w14:textId="77777777" w:rsidTr="004C44DD">
        <w:tc>
          <w:tcPr>
            <w:tcW w:w="8516" w:type="dxa"/>
            <w:gridSpan w:val="2"/>
            <w:shd w:val="clear" w:color="auto" w:fill="C6D9F1" w:themeFill="text2" w:themeFillTint="33"/>
          </w:tcPr>
          <w:p w14:paraId="29EBC460" w14:textId="77777777" w:rsidR="005B51EC" w:rsidRPr="007400BC" w:rsidRDefault="005B51EC" w:rsidP="004C44DD">
            <w:pPr>
              <w:tabs>
                <w:tab w:val="left" w:pos="1560"/>
                <w:tab w:val="left" w:pos="3507"/>
                <w:tab w:val="center" w:pos="4150"/>
              </w:tabs>
              <w:rPr>
                <w:szCs w:val="20"/>
              </w:rPr>
            </w:pPr>
            <w:r w:rsidRPr="007400BC">
              <w:rPr>
                <w:szCs w:val="20"/>
              </w:rPr>
              <w:tab/>
            </w:r>
            <w:r w:rsidRPr="007400BC">
              <w:rPr>
                <w:szCs w:val="20"/>
              </w:rPr>
              <w:tab/>
              <w:t>Online samenwerking</w:t>
            </w:r>
          </w:p>
        </w:tc>
      </w:tr>
      <w:tr w:rsidR="005B51EC" w:rsidRPr="007400BC" w14:paraId="24E1D542" w14:textId="77777777" w:rsidTr="004C44DD">
        <w:tc>
          <w:tcPr>
            <w:tcW w:w="4258" w:type="dxa"/>
            <w:shd w:val="clear" w:color="auto" w:fill="C6D9F1" w:themeFill="text2" w:themeFillTint="33"/>
          </w:tcPr>
          <w:p w14:paraId="303CA267" w14:textId="77777777" w:rsidR="005B51EC" w:rsidRPr="007400BC" w:rsidRDefault="005B51EC" w:rsidP="004C44DD">
            <w:pPr>
              <w:tabs>
                <w:tab w:val="left" w:pos="1560"/>
              </w:tabs>
              <w:jc w:val="center"/>
              <w:rPr>
                <w:szCs w:val="20"/>
              </w:rPr>
            </w:pPr>
            <w:r w:rsidRPr="007400BC">
              <w:rPr>
                <w:szCs w:val="20"/>
              </w:rPr>
              <w:t>Voordelen</w:t>
            </w:r>
          </w:p>
        </w:tc>
        <w:tc>
          <w:tcPr>
            <w:tcW w:w="4258" w:type="dxa"/>
            <w:shd w:val="clear" w:color="auto" w:fill="C6D9F1" w:themeFill="text2" w:themeFillTint="33"/>
          </w:tcPr>
          <w:p w14:paraId="212F0BBB" w14:textId="77777777" w:rsidR="005B51EC" w:rsidRPr="007400BC" w:rsidRDefault="005B51EC" w:rsidP="004C44DD">
            <w:pPr>
              <w:tabs>
                <w:tab w:val="left" w:pos="1560"/>
              </w:tabs>
              <w:jc w:val="center"/>
              <w:rPr>
                <w:szCs w:val="20"/>
              </w:rPr>
            </w:pPr>
            <w:r w:rsidRPr="007400BC">
              <w:rPr>
                <w:szCs w:val="20"/>
              </w:rPr>
              <w:t>Nadelen</w:t>
            </w:r>
          </w:p>
        </w:tc>
      </w:tr>
      <w:tr w:rsidR="005B51EC" w:rsidRPr="007400BC" w14:paraId="46F77BB7" w14:textId="77777777" w:rsidTr="004C44DD">
        <w:tc>
          <w:tcPr>
            <w:tcW w:w="4258" w:type="dxa"/>
          </w:tcPr>
          <w:p w14:paraId="06BF1408" w14:textId="77777777" w:rsidR="005B51EC" w:rsidRPr="007400BC" w:rsidRDefault="005B51EC" w:rsidP="004C44DD">
            <w:pPr>
              <w:tabs>
                <w:tab w:val="left" w:pos="1560"/>
              </w:tabs>
              <w:jc w:val="both"/>
              <w:rPr>
                <w:sz w:val="16"/>
                <w:szCs w:val="16"/>
              </w:rPr>
            </w:pPr>
            <w:r w:rsidRPr="007400BC">
              <w:rPr>
                <w:sz w:val="16"/>
                <w:szCs w:val="16"/>
              </w:rPr>
              <w:t>flexibiliteit bij het plaatsen en aanpassen van content</w:t>
            </w:r>
          </w:p>
        </w:tc>
        <w:tc>
          <w:tcPr>
            <w:tcW w:w="4258" w:type="dxa"/>
          </w:tcPr>
          <w:p w14:paraId="6B701C38" w14:textId="77777777" w:rsidR="005B51EC" w:rsidRPr="007400BC" w:rsidRDefault="005B51EC" w:rsidP="004C44DD">
            <w:pPr>
              <w:tabs>
                <w:tab w:val="left" w:pos="1560"/>
              </w:tabs>
              <w:jc w:val="both"/>
              <w:rPr>
                <w:sz w:val="16"/>
                <w:szCs w:val="16"/>
              </w:rPr>
            </w:pPr>
            <w:r w:rsidRPr="007400BC">
              <w:rPr>
                <w:sz w:val="16"/>
                <w:szCs w:val="16"/>
              </w:rPr>
              <w:t>vandalisme eenvoudig</w:t>
            </w:r>
          </w:p>
        </w:tc>
      </w:tr>
      <w:tr w:rsidR="005B51EC" w:rsidRPr="007400BC" w14:paraId="2EBBBFDC" w14:textId="77777777" w:rsidTr="004C44DD">
        <w:tc>
          <w:tcPr>
            <w:tcW w:w="4258" w:type="dxa"/>
          </w:tcPr>
          <w:p w14:paraId="1F520090" w14:textId="77777777" w:rsidR="005B51EC" w:rsidRPr="007400BC" w:rsidRDefault="005B51EC" w:rsidP="004C44DD">
            <w:pPr>
              <w:tabs>
                <w:tab w:val="left" w:pos="1560"/>
              </w:tabs>
              <w:jc w:val="both"/>
              <w:rPr>
                <w:sz w:val="16"/>
                <w:szCs w:val="16"/>
              </w:rPr>
            </w:pPr>
            <w:r w:rsidRPr="007400BC">
              <w:rPr>
                <w:sz w:val="16"/>
                <w:szCs w:val="16"/>
              </w:rPr>
              <w:t>onderlinge communicatie door IM, email, websites</w:t>
            </w:r>
          </w:p>
        </w:tc>
        <w:tc>
          <w:tcPr>
            <w:tcW w:w="4258" w:type="dxa"/>
          </w:tcPr>
          <w:p w14:paraId="27EC4910" w14:textId="77777777" w:rsidR="005B51EC" w:rsidRPr="007400BC" w:rsidRDefault="005B51EC" w:rsidP="004C44DD">
            <w:pPr>
              <w:tabs>
                <w:tab w:val="left" w:pos="1560"/>
              </w:tabs>
              <w:jc w:val="both"/>
              <w:rPr>
                <w:sz w:val="16"/>
                <w:szCs w:val="16"/>
              </w:rPr>
            </w:pPr>
            <w:r w:rsidRPr="007400BC">
              <w:rPr>
                <w:sz w:val="16"/>
                <w:szCs w:val="16"/>
              </w:rPr>
              <w:t>duidelijk documentmanagement nodig</w:t>
            </w:r>
          </w:p>
        </w:tc>
      </w:tr>
      <w:tr w:rsidR="005B51EC" w:rsidRPr="007400BC" w14:paraId="080B7DF7" w14:textId="77777777" w:rsidTr="004C44DD">
        <w:tc>
          <w:tcPr>
            <w:tcW w:w="4258" w:type="dxa"/>
          </w:tcPr>
          <w:p w14:paraId="73BC149D" w14:textId="77777777" w:rsidR="005B51EC" w:rsidRPr="007400BC" w:rsidRDefault="005B51EC" w:rsidP="004C44DD">
            <w:pPr>
              <w:tabs>
                <w:tab w:val="left" w:pos="1560"/>
              </w:tabs>
              <w:jc w:val="both"/>
              <w:rPr>
                <w:sz w:val="16"/>
                <w:szCs w:val="16"/>
              </w:rPr>
            </w:pPr>
            <w:r w:rsidRPr="007400BC">
              <w:rPr>
                <w:sz w:val="16"/>
                <w:szCs w:val="16"/>
              </w:rPr>
              <w:t>doorlinken naar bestaande content</w:t>
            </w:r>
          </w:p>
        </w:tc>
        <w:tc>
          <w:tcPr>
            <w:tcW w:w="4258" w:type="dxa"/>
          </w:tcPr>
          <w:p w14:paraId="116FC5FF" w14:textId="77777777" w:rsidR="005B51EC" w:rsidRPr="007400BC" w:rsidRDefault="005B51EC" w:rsidP="004C44DD">
            <w:pPr>
              <w:tabs>
                <w:tab w:val="left" w:pos="1560"/>
              </w:tabs>
              <w:jc w:val="both"/>
              <w:rPr>
                <w:sz w:val="16"/>
                <w:szCs w:val="16"/>
              </w:rPr>
            </w:pPr>
            <w:r w:rsidRPr="007400BC">
              <w:rPr>
                <w:sz w:val="16"/>
                <w:szCs w:val="16"/>
              </w:rPr>
              <w:t>versiebeheer bij meerdere gelijktijdige producenten lastig</w:t>
            </w:r>
          </w:p>
        </w:tc>
      </w:tr>
      <w:tr w:rsidR="005B51EC" w:rsidRPr="007400BC" w14:paraId="48D032DF" w14:textId="77777777" w:rsidTr="004C44DD">
        <w:tc>
          <w:tcPr>
            <w:tcW w:w="4258" w:type="dxa"/>
          </w:tcPr>
          <w:p w14:paraId="3BEC144B" w14:textId="77777777" w:rsidR="005B51EC" w:rsidRPr="007400BC" w:rsidRDefault="005B51EC" w:rsidP="004C44DD">
            <w:pPr>
              <w:tabs>
                <w:tab w:val="left" w:pos="1560"/>
              </w:tabs>
              <w:jc w:val="both"/>
              <w:rPr>
                <w:sz w:val="16"/>
                <w:szCs w:val="16"/>
              </w:rPr>
            </w:pPr>
            <w:r w:rsidRPr="007400BC">
              <w:rPr>
                <w:sz w:val="16"/>
                <w:szCs w:val="16"/>
              </w:rPr>
              <w:t>niet enkel lezen maar ook eigen content creëren</w:t>
            </w:r>
          </w:p>
        </w:tc>
        <w:tc>
          <w:tcPr>
            <w:tcW w:w="4258" w:type="dxa"/>
          </w:tcPr>
          <w:p w14:paraId="6AD3577C" w14:textId="77777777" w:rsidR="005B51EC" w:rsidRPr="007400BC" w:rsidRDefault="005B51EC" w:rsidP="004C44DD">
            <w:pPr>
              <w:tabs>
                <w:tab w:val="left" w:pos="1560"/>
              </w:tabs>
              <w:jc w:val="both"/>
              <w:rPr>
                <w:sz w:val="16"/>
                <w:szCs w:val="16"/>
              </w:rPr>
            </w:pPr>
            <w:r w:rsidRPr="007400BC">
              <w:rPr>
                <w:sz w:val="16"/>
                <w:szCs w:val="16"/>
              </w:rPr>
              <w:t>Auteurs kunnen elkaar concurreren</w:t>
            </w:r>
          </w:p>
        </w:tc>
      </w:tr>
      <w:tr w:rsidR="005B51EC" w:rsidRPr="007400BC" w14:paraId="7CABF7E0" w14:textId="77777777" w:rsidTr="004C44DD">
        <w:tc>
          <w:tcPr>
            <w:tcW w:w="4258" w:type="dxa"/>
          </w:tcPr>
          <w:p w14:paraId="763C748B" w14:textId="77777777" w:rsidR="005B51EC" w:rsidRPr="007400BC" w:rsidRDefault="005B51EC" w:rsidP="004C44DD">
            <w:pPr>
              <w:tabs>
                <w:tab w:val="left" w:pos="1560"/>
              </w:tabs>
              <w:jc w:val="both"/>
              <w:rPr>
                <w:sz w:val="16"/>
                <w:szCs w:val="16"/>
              </w:rPr>
            </w:pPr>
            <w:r w:rsidRPr="007400BC">
              <w:rPr>
                <w:sz w:val="16"/>
                <w:szCs w:val="16"/>
              </w:rPr>
              <w:t xml:space="preserve">diepgang artikelen kan verwachtingen overtreffen (zoals wikipedia.org) </w:t>
            </w:r>
          </w:p>
        </w:tc>
        <w:tc>
          <w:tcPr>
            <w:tcW w:w="4258" w:type="dxa"/>
          </w:tcPr>
          <w:p w14:paraId="084FE90B" w14:textId="77777777" w:rsidR="005B51EC" w:rsidRPr="007400BC" w:rsidRDefault="005B51EC" w:rsidP="004C44DD">
            <w:pPr>
              <w:tabs>
                <w:tab w:val="left" w:pos="1560"/>
              </w:tabs>
              <w:jc w:val="both"/>
              <w:rPr>
                <w:sz w:val="16"/>
                <w:szCs w:val="16"/>
              </w:rPr>
            </w:pPr>
            <w:r w:rsidRPr="007400BC">
              <w:rPr>
                <w:sz w:val="16"/>
                <w:szCs w:val="16"/>
              </w:rPr>
              <w:t>diepgang artikelen kan blijven steken als kennis over het onderwerp ontbreekt</w:t>
            </w:r>
          </w:p>
        </w:tc>
      </w:tr>
      <w:tr w:rsidR="005B51EC" w:rsidRPr="007400BC" w14:paraId="6BDCE9EF" w14:textId="77777777" w:rsidTr="004C44DD">
        <w:tc>
          <w:tcPr>
            <w:tcW w:w="4258" w:type="dxa"/>
          </w:tcPr>
          <w:p w14:paraId="6C514502" w14:textId="77777777" w:rsidR="005B51EC" w:rsidRPr="007400BC" w:rsidRDefault="005B51EC" w:rsidP="004C44DD">
            <w:pPr>
              <w:tabs>
                <w:tab w:val="left" w:pos="1560"/>
              </w:tabs>
              <w:jc w:val="both"/>
              <w:rPr>
                <w:sz w:val="16"/>
                <w:szCs w:val="16"/>
              </w:rPr>
            </w:pPr>
            <w:r w:rsidRPr="007400BC">
              <w:rPr>
                <w:sz w:val="16"/>
                <w:szCs w:val="16"/>
              </w:rPr>
              <w:t>vrijwillige deelname</w:t>
            </w:r>
          </w:p>
        </w:tc>
        <w:tc>
          <w:tcPr>
            <w:tcW w:w="4258" w:type="dxa"/>
          </w:tcPr>
          <w:p w14:paraId="04D148A7" w14:textId="77777777" w:rsidR="005B51EC" w:rsidRPr="007400BC" w:rsidRDefault="005B51EC" w:rsidP="004C44DD">
            <w:pPr>
              <w:tabs>
                <w:tab w:val="left" w:pos="1560"/>
              </w:tabs>
              <w:jc w:val="both"/>
              <w:rPr>
                <w:sz w:val="16"/>
                <w:szCs w:val="16"/>
              </w:rPr>
            </w:pPr>
            <w:r w:rsidRPr="007400BC">
              <w:rPr>
                <w:sz w:val="16"/>
                <w:szCs w:val="16"/>
              </w:rPr>
              <w:t>vrijwilligers mobiliseren is lastig</w:t>
            </w:r>
          </w:p>
        </w:tc>
      </w:tr>
      <w:tr w:rsidR="005B51EC" w:rsidRPr="007400BC" w14:paraId="79AFE326" w14:textId="77777777" w:rsidTr="004C44DD">
        <w:tc>
          <w:tcPr>
            <w:tcW w:w="4258" w:type="dxa"/>
          </w:tcPr>
          <w:p w14:paraId="150769AB" w14:textId="77777777" w:rsidR="005B51EC" w:rsidRPr="007400BC" w:rsidRDefault="005B51EC" w:rsidP="004C44DD">
            <w:pPr>
              <w:tabs>
                <w:tab w:val="left" w:pos="1560"/>
              </w:tabs>
              <w:jc w:val="both"/>
              <w:rPr>
                <w:sz w:val="16"/>
                <w:szCs w:val="16"/>
              </w:rPr>
            </w:pPr>
            <w:r w:rsidRPr="007400BC">
              <w:rPr>
                <w:sz w:val="16"/>
                <w:szCs w:val="16"/>
              </w:rPr>
              <w:t>biedt revisie historie</w:t>
            </w:r>
          </w:p>
        </w:tc>
        <w:tc>
          <w:tcPr>
            <w:tcW w:w="4258" w:type="dxa"/>
          </w:tcPr>
          <w:p w14:paraId="586D71B4" w14:textId="77777777" w:rsidR="005B51EC" w:rsidRPr="007400BC" w:rsidRDefault="005B51EC" w:rsidP="004C44DD">
            <w:pPr>
              <w:tabs>
                <w:tab w:val="left" w:pos="1560"/>
              </w:tabs>
              <w:jc w:val="both"/>
              <w:rPr>
                <w:sz w:val="16"/>
                <w:szCs w:val="16"/>
              </w:rPr>
            </w:pPr>
            <w:r w:rsidRPr="007400BC">
              <w:rPr>
                <w:sz w:val="16"/>
                <w:szCs w:val="16"/>
              </w:rPr>
              <w:t>ontsporen van product blijft risico</w:t>
            </w:r>
          </w:p>
        </w:tc>
      </w:tr>
      <w:tr w:rsidR="005B51EC" w:rsidRPr="007400BC" w14:paraId="330ECC9B" w14:textId="77777777" w:rsidTr="004C44DD">
        <w:tc>
          <w:tcPr>
            <w:tcW w:w="4258" w:type="dxa"/>
          </w:tcPr>
          <w:p w14:paraId="6BAA240F" w14:textId="77777777" w:rsidR="005B51EC" w:rsidRPr="007400BC" w:rsidRDefault="005B51EC" w:rsidP="004C44DD">
            <w:pPr>
              <w:tabs>
                <w:tab w:val="left" w:pos="1560"/>
              </w:tabs>
              <w:jc w:val="both"/>
              <w:rPr>
                <w:sz w:val="16"/>
                <w:szCs w:val="16"/>
              </w:rPr>
            </w:pPr>
            <w:r w:rsidRPr="007400BC">
              <w:rPr>
                <w:sz w:val="16"/>
                <w:szCs w:val="16"/>
              </w:rPr>
              <w:t>interessant voor producenten en consumenten van content</w:t>
            </w:r>
          </w:p>
        </w:tc>
        <w:tc>
          <w:tcPr>
            <w:tcW w:w="4258" w:type="dxa"/>
          </w:tcPr>
          <w:p w14:paraId="79364C01" w14:textId="77777777" w:rsidR="005B51EC" w:rsidRPr="007400BC" w:rsidRDefault="005B51EC" w:rsidP="004C44DD">
            <w:pPr>
              <w:tabs>
                <w:tab w:val="left" w:pos="1560"/>
              </w:tabs>
              <w:jc w:val="both"/>
              <w:rPr>
                <w:sz w:val="16"/>
                <w:szCs w:val="16"/>
              </w:rPr>
            </w:pPr>
          </w:p>
        </w:tc>
      </w:tr>
    </w:tbl>
    <w:p w14:paraId="59CC3517" w14:textId="77777777" w:rsidR="005B51EC" w:rsidRDefault="005B51EC" w:rsidP="005B51EC">
      <w:pPr>
        <w:jc w:val="both"/>
        <w:rPr>
          <w:szCs w:val="20"/>
        </w:rPr>
      </w:pPr>
    </w:p>
    <w:p w14:paraId="0A1DAAF2" w14:textId="77777777" w:rsidR="005B51EC" w:rsidRDefault="005B51EC" w:rsidP="005B51EC">
      <w:pPr>
        <w:jc w:val="both"/>
        <w:rPr>
          <w:szCs w:val="20"/>
        </w:rPr>
      </w:pPr>
    </w:p>
    <w:tbl>
      <w:tblPr>
        <w:tblStyle w:val="TableGrid"/>
        <w:tblW w:w="0" w:type="auto"/>
        <w:tblLook w:val="04A0" w:firstRow="1" w:lastRow="0" w:firstColumn="1" w:lastColumn="0" w:noHBand="0" w:noVBand="1"/>
      </w:tblPr>
      <w:tblGrid>
        <w:gridCol w:w="4255"/>
        <w:gridCol w:w="4255"/>
      </w:tblGrid>
      <w:tr w:rsidR="005B51EC" w:rsidRPr="007400BC" w14:paraId="6DC689B9" w14:textId="77777777" w:rsidTr="004C44DD">
        <w:tc>
          <w:tcPr>
            <w:tcW w:w="8516" w:type="dxa"/>
            <w:gridSpan w:val="2"/>
            <w:shd w:val="clear" w:color="auto" w:fill="C6D9F1" w:themeFill="text2" w:themeFillTint="33"/>
          </w:tcPr>
          <w:p w14:paraId="2F33B57F" w14:textId="77777777" w:rsidR="005B51EC" w:rsidRPr="007400BC" w:rsidRDefault="005B51EC" w:rsidP="004C44DD">
            <w:pPr>
              <w:tabs>
                <w:tab w:val="left" w:pos="1560"/>
                <w:tab w:val="left" w:pos="3507"/>
                <w:tab w:val="center" w:pos="4150"/>
              </w:tabs>
              <w:rPr>
                <w:szCs w:val="20"/>
              </w:rPr>
            </w:pPr>
            <w:r w:rsidRPr="007400BC">
              <w:rPr>
                <w:szCs w:val="20"/>
              </w:rPr>
              <w:tab/>
            </w:r>
            <w:r w:rsidRPr="007400BC">
              <w:rPr>
                <w:szCs w:val="20"/>
              </w:rPr>
              <w:tab/>
            </w:r>
            <w:r w:rsidRPr="007400BC">
              <w:rPr>
                <w:szCs w:val="20"/>
              </w:rPr>
              <w:tab/>
              <w:t>Virtuele werelden</w:t>
            </w:r>
          </w:p>
        </w:tc>
      </w:tr>
      <w:tr w:rsidR="005B51EC" w:rsidRPr="007400BC" w14:paraId="5EFD0618" w14:textId="77777777" w:rsidTr="004C44DD">
        <w:tc>
          <w:tcPr>
            <w:tcW w:w="4258" w:type="dxa"/>
            <w:shd w:val="clear" w:color="auto" w:fill="C6D9F1" w:themeFill="text2" w:themeFillTint="33"/>
          </w:tcPr>
          <w:p w14:paraId="749E6E12" w14:textId="77777777" w:rsidR="005B51EC" w:rsidRPr="007400BC" w:rsidRDefault="005B51EC" w:rsidP="004C44DD">
            <w:pPr>
              <w:tabs>
                <w:tab w:val="left" w:pos="1560"/>
              </w:tabs>
              <w:jc w:val="center"/>
              <w:rPr>
                <w:szCs w:val="20"/>
              </w:rPr>
            </w:pPr>
            <w:r w:rsidRPr="007400BC">
              <w:rPr>
                <w:szCs w:val="20"/>
              </w:rPr>
              <w:t>Voordelen</w:t>
            </w:r>
          </w:p>
        </w:tc>
        <w:tc>
          <w:tcPr>
            <w:tcW w:w="4258" w:type="dxa"/>
            <w:shd w:val="clear" w:color="auto" w:fill="C6D9F1" w:themeFill="text2" w:themeFillTint="33"/>
          </w:tcPr>
          <w:p w14:paraId="7CF1B015" w14:textId="77777777" w:rsidR="005B51EC" w:rsidRPr="007400BC" w:rsidRDefault="005B51EC" w:rsidP="004C44DD">
            <w:pPr>
              <w:tabs>
                <w:tab w:val="left" w:pos="1560"/>
              </w:tabs>
              <w:jc w:val="center"/>
              <w:rPr>
                <w:szCs w:val="20"/>
              </w:rPr>
            </w:pPr>
            <w:r w:rsidRPr="007400BC">
              <w:rPr>
                <w:szCs w:val="20"/>
              </w:rPr>
              <w:t>Nadelen</w:t>
            </w:r>
          </w:p>
        </w:tc>
      </w:tr>
      <w:tr w:rsidR="005B51EC" w:rsidRPr="007400BC" w14:paraId="1E68B013" w14:textId="77777777" w:rsidTr="004C44DD">
        <w:tc>
          <w:tcPr>
            <w:tcW w:w="4258" w:type="dxa"/>
          </w:tcPr>
          <w:p w14:paraId="2BDFB949" w14:textId="77777777" w:rsidR="005B51EC" w:rsidRPr="007400BC" w:rsidRDefault="005B51EC" w:rsidP="004C44DD">
            <w:pPr>
              <w:tabs>
                <w:tab w:val="left" w:pos="1560"/>
              </w:tabs>
              <w:jc w:val="both"/>
              <w:rPr>
                <w:sz w:val="16"/>
                <w:szCs w:val="16"/>
              </w:rPr>
            </w:pPr>
            <w:r w:rsidRPr="007400BC">
              <w:rPr>
                <w:sz w:val="16"/>
                <w:szCs w:val="16"/>
              </w:rPr>
              <w:t>deelnemers kunnen avatar* personaliseren</w:t>
            </w:r>
          </w:p>
        </w:tc>
        <w:tc>
          <w:tcPr>
            <w:tcW w:w="4258" w:type="dxa"/>
          </w:tcPr>
          <w:p w14:paraId="40D3F4F2" w14:textId="77777777" w:rsidR="005B51EC" w:rsidRPr="007400BC" w:rsidRDefault="005B51EC" w:rsidP="004C44DD">
            <w:pPr>
              <w:tabs>
                <w:tab w:val="left" w:pos="1560"/>
              </w:tabs>
              <w:jc w:val="both"/>
              <w:rPr>
                <w:sz w:val="16"/>
                <w:szCs w:val="16"/>
              </w:rPr>
            </w:pPr>
            <w:r w:rsidRPr="007400BC">
              <w:rPr>
                <w:sz w:val="16"/>
                <w:szCs w:val="16"/>
              </w:rPr>
              <w:t>moeite bij gebruikers om virtuele wereld niet als spel te zien</w:t>
            </w:r>
          </w:p>
        </w:tc>
      </w:tr>
      <w:tr w:rsidR="005B51EC" w:rsidRPr="007400BC" w14:paraId="7950DC83" w14:textId="77777777" w:rsidTr="004C44DD">
        <w:tc>
          <w:tcPr>
            <w:tcW w:w="4258" w:type="dxa"/>
          </w:tcPr>
          <w:p w14:paraId="3137794F" w14:textId="77777777" w:rsidR="005B51EC" w:rsidRPr="007400BC" w:rsidRDefault="005B51EC" w:rsidP="004C44DD">
            <w:pPr>
              <w:tabs>
                <w:tab w:val="left" w:pos="1560"/>
              </w:tabs>
              <w:jc w:val="both"/>
              <w:rPr>
                <w:sz w:val="16"/>
                <w:szCs w:val="16"/>
              </w:rPr>
            </w:pPr>
            <w:r w:rsidRPr="007400BC">
              <w:rPr>
                <w:sz w:val="16"/>
                <w:szCs w:val="16"/>
              </w:rPr>
              <w:t>naast chatten, volledige interactie tussen avatars mogelijk</w:t>
            </w:r>
          </w:p>
        </w:tc>
        <w:tc>
          <w:tcPr>
            <w:tcW w:w="4258" w:type="dxa"/>
          </w:tcPr>
          <w:p w14:paraId="38358C37" w14:textId="77777777" w:rsidR="005B51EC" w:rsidRPr="007400BC" w:rsidRDefault="005B51EC" w:rsidP="004C44DD">
            <w:pPr>
              <w:tabs>
                <w:tab w:val="left" w:pos="1560"/>
              </w:tabs>
              <w:jc w:val="both"/>
              <w:rPr>
                <w:sz w:val="16"/>
                <w:szCs w:val="16"/>
              </w:rPr>
            </w:pPr>
            <w:r w:rsidRPr="007400BC">
              <w:rPr>
                <w:sz w:val="16"/>
                <w:szCs w:val="16"/>
              </w:rPr>
              <w:t>kost leek ongeveer 8 uur tijd om werking virtuele wereld te begrijpen</w:t>
            </w:r>
          </w:p>
        </w:tc>
      </w:tr>
      <w:tr w:rsidR="005B51EC" w:rsidRPr="007400BC" w14:paraId="3FA17F83" w14:textId="77777777" w:rsidTr="004C44DD">
        <w:tc>
          <w:tcPr>
            <w:tcW w:w="4258" w:type="dxa"/>
          </w:tcPr>
          <w:p w14:paraId="2E28992F" w14:textId="77777777" w:rsidR="005B51EC" w:rsidRPr="007400BC" w:rsidRDefault="005B51EC" w:rsidP="004C44DD">
            <w:pPr>
              <w:tabs>
                <w:tab w:val="left" w:pos="1560"/>
              </w:tabs>
              <w:jc w:val="both"/>
              <w:rPr>
                <w:sz w:val="16"/>
                <w:szCs w:val="16"/>
              </w:rPr>
            </w:pPr>
            <w:r w:rsidRPr="007400BC">
              <w:rPr>
                <w:sz w:val="16"/>
                <w:szCs w:val="16"/>
              </w:rPr>
              <w:t>mogelijkheid om activiteiten te ondernemen</w:t>
            </w:r>
          </w:p>
        </w:tc>
        <w:tc>
          <w:tcPr>
            <w:tcW w:w="4258" w:type="dxa"/>
          </w:tcPr>
          <w:p w14:paraId="668962D5" w14:textId="77777777" w:rsidR="005B51EC" w:rsidRPr="007400BC" w:rsidRDefault="005B51EC" w:rsidP="004C44DD">
            <w:pPr>
              <w:tabs>
                <w:tab w:val="left" w:pos="1560"/>
              </w:tabs>
              <w:jc w:val="both"/>
              <w:rPr>
                <w:sz w:val="16"/>
                <w:szCs w:val="16"/>
              </w:rPr>
            </w:pPr>
            <w:r w:rsidRPr="007400BC">
              <w:rPr>
                <w:sz w:val="16"/>
                <w:szCs w:val="16"/>
              </w:rPr>
              <w:t>bron van afleiding van normale werkzaamheden</w:t>
            </w:r>
          </w:p>
        </w:tc>
      </w:tr>
      <w:tr w:rsidR="005B51EC" w:rsidRPr="007400BC" w14:paraId="4F5ADF16" w14:textId="77777777" w:rsidTr="004C44DD">
        <w:tc>
          <w:tcPr>
            <w:tcW w:w="4258" w:type="dxa"/>
          </w:tcPr>
          <w:p w14:paraId="31A5A147" w14:textId="77777777" w:rsidR="005B51EC" w:rsidRPr="007400BC" w:rsidRDefault="005B51EC" w:rsidP="004C44DD">
            <w:pPr>
              <w:tabs>
                <w:tab w:val="left" w:pos="1560"/>
              </w:tabs>
              <w:jc w:val="both"/>
              <w:rPr>
                <w:sz w:val="16"/>
                <w:szCs w:val="16"/>
              </w:rPr>
            </w:pPr>
            <w:r w:rsidRPr="007400BC">
              <w:rPr>
                <w:sz w:val="16"/>
                <w:szCs w:val="16"/>
              </w:rPr>
              <w:t>betaalde varianten bieden soms desktop sharing</w:t>
            </w:r>
          </w:p>
        </w:tc>
        <w:tc>
          <w:tcPr>
            <w:tcW w:w="4258" w:type="dxa"/>
          </w:tcPr>
          <w:p w14:paraId="3A28EEB8" w14:textId="77777777" w:rsidR="005B51EC" w:rsidRPr="007400BC" w:rsidRDefault="005B51EC" w:rsidP="004C44DD">
            <w:pPr>
              <w:tabs>
                <w:tab w:val="left" w:pos="1560"/>
              </w:tabs>
              <w:jc w:val="both"/>
              <w:rPr>
                <w:sz w:val="16"/>
                <w:szCs w:val="16"/>
              </w:rPr>
            </w:pPr>
            <w:r w:rsidRPr="007400BC">
              <w:rPr>
                <w:sz w:val="16"/>
                <w:szCs w:val="16"/>
              </w:rPr>
              <w:t>chatfunctie is traag als communicatiemiddel</w:t>
            </w:r>
          </w:p>
        </w:tc>
      </w:tr>
      <w:tr w:rsidR="005B51EC" w:rsidRPr="007400BC" w14:paraId="4FFA575C" w14:textId="77777777" w:rsidTr="004C44DD">
        <w:tc>
          <w:tcPr>
            <w:tcW w:w="4258" w:type="dxa"/>
          </w:tcPr>
          <w:p w14:paraId="6C2D2B74" w14:textId="77777777" w:rsidR="005B51EC" w:rsidRPr="007400BC" w:rsidRDefault="005B51EC" w:rsidP="004C44DD">
            <w:pPr>
              <w:tabs>
                <w:tab w:val="left" w:pos="1560"/>
              </w:tabs>
              <w:jc w:val="both"/>
              <w:rPr>
                <w:sz w:val="16"/>
                <w:szCs w:val="16"/>
              </w:rPr>
            </w:pPr>
            <w:r w:rsidRPr="007400BC">
              <w:rPr>
                <w:sz w:val="16"/>
                <w:szCs w:val="16"/>
              </w:rPr>
              <w:t>grote hoeveelheid deelnemers</w:t>
            </w:r>
          </w:p>
        </w:tc>
        <w:tc>
          <w:tcPr>
            <w:tcW w:w="4258" w:type="dxa"/>
          </w:tcPr>
          <w:p w14:paraId="1BE8E087" w14:textId="77777777" w:rsidR="005B51EC" w:rsidRPr="007400BC" w:rsidRDefault="005B51EC" w:rsidP="004C44DD">
            <w:pPr>
              <w:tabs>
                <w:tab w:val="left" w:pos="1560"/>
              </w:tabs>
              <w:jc w:val="both"/>
              <w:rPr>
                <w:sz w:val="16"/>
                <w:szCs w:val="16"/>
              </w:rPr>
            </w:pPr>
            <w:r w:rsidRPr="007400BC">
              <w:rPr>
                <w:sz w:val="16"/>
                <w:szCs w:val="16"/>
              </w:rPr>
              <w:t>grappenmakers kunnen virtuele wereld ingewikkeld maken</w:t>
            </w:r>
          </w:p>
        </w:tc>
      </w:tr>
    </w:tbl>
    <w:p w14:paraId="51F646BA" w14:textId="77777777" w:rsidR="005B51EC" w:rsidRDefault="005B51EC" w:rsidP="005B51EC">
      <w:pPr>
        <w:jc w:val="both"/>
        <w:rPr>
          <w:szCs w:val="20"/>
        </w:rPr>
      </w:pPr>
    </w:p>
    <w:p w14:paraId="70043365" w14:textId="77777777" w:rsidR="005B51EC" w:rsidRDefault="005B51EC" w:rsidP="005B51EC">
      <w:pPr>
        <w:jc w:val="both"/>
        <w:rPr>
          <w:szCs w:val="20"/>
        </w:rPr>
      </w:pPr>
    </w:p>
    <w:p w14:paraId="6C34A41F" w14:textId="77777777" w:rsidR="005B51EC" w:rsidRDefault="005B51EC" w:rsidP="005B51EC">
      <w:pPr>
        <w:jc w:val="both"/>
        <w:rPr>
          <w:szCs w:val="20"/>
        </w:rPr>
      </w:pPr>
    </w:p>
    <w:p w14:paraId="3A8931F9" w14:textId="77777777" w:rsidR="005B51EC" w:rsidRDefault="005B51EC" w:rsidP="005B51EC">
      <w:pPr>
        <w:jc w:val="both"/>
        <w:rPr>
          <w:szCs w:val="20"/>
        </w:rPr>
      </w:pPr>
    </w:p>
    <w:p w14:paraId="3C4EE8E9" w14:textId="77777777" w:rsidR="005B51EC" w:rsidRDefault="005B51EC" w:rsidP="005B51EC">
      <w:pPr>
        <w:jc w:val="both"/>
        <w:rPr>
          <w:szCs w:val="20"/>
        </w:rPr>
      </w:pPr>
    </w:p>
    <w:p w14:paraId="3A4A091D" w14:textId="77777777" w:rsidR="005B51EC" w:rsidRDefault="005B51EC" w:rsidP="005B51EC">
      <w:pPr>
        <w:jc w:val="both"/>
        <w:rPr>
          <w:szCs w:val="20"/>
        </w:rPr>
      </w:pPr>
    </w:p>
    <w:p w14:paraId="454C688A" w14:textId="77777777" w:rsidR="005B51EC" w:rsidRDefault="005B51EC" w:rsidP="005B51EC">
      <w:pPr>
        <w:jc w:val="both"/>
        <w:rPr>
          <w:szCs w:val="20"/>
        </w:rPr>
      </w:pPr>
    </w:p>
    <w:p w14:paraId="1F534928" w14:textId="77777777" w:rsidR="005B51EC" w:rsidRDefault="005B51EC" w:rsidP="005B51EC">
      <w:pPr>
        <w:jc w:val="both"/>
        <w:rPr>
          <w:szCs w:val="20"/>
        </w:rPr>
      </w:pPr>
    </w:p>
    <w:p w14:paraId="592A40E5" w14:textId="77777777" w:rsidR="005B51EC" w:rsidRDefault="005B51EC" w:rsidP="005B51EC">
      <w:pPr>
        <w:jc w:val="both"/>
        <w:rPr>
          <w:szCs w:val="20"/>
        </w:rPr>
      </w:pPr>
    </w:p>
    <w:p w14:paraId="45088854" w14:textId="77777777" w:rsidR="005B51EC" w:rsidRDefault="005B51EC" w:rsidP="005B51EC">
      <w:pPr>
        <w:jc w:val="both"/>
        <w:rPr>
          <w:szCs w:val="20"/>
        </w:rPr>
      </w:pPr>
    </w:p>
    <w:p w14:paraId="7362D102" w14:textId="77777777" w:rsidR="005B51EC" w:rsidRDefault="005B51EC" w:rsidP="005B51EC">
      <w:pPr>
        <w:jc w:val="both"/>
        <w:rPr>
          <w:szCs w:val="20"/>
        </w:rPr>
      </w:pPr>
    </w:p>
    <w:p w14:paraId="30F93968" w14:textId="77777777" w:rsidR="005B51EC" w:rsidRDefault="005B51EC" w:rsidP="005B51EC">
      <w:pPr>
        <w:jc w:val="both"/>
        <w:rPr>
          <w:szCs w:val="20"/>
        </w:rPr>
      </w:pPr>
    </w:p>
    <w:p w14:paraId="641C1209" w14:textId="77777777" w:rsidR="005B51EC" w:rsidRDefault="005B51EC" w:rsidP="005B51EC">
      <w:pPr>
        <w:jc w:val="both"/>
        <w:rPr>
          <w:szCs w:val="20"/>
        </w:rPr>
      </w:pPr>
    </w:p>
    <w:p w14:paraId="23ECD982" w14:textId="77777777" w:rsidR="005B51EC" w:rsidRDefault="005B51EC" w:rsidP="005B51EC">
      <w:pPr>
        <w:jc w:val="both"/>
        <w:rPr>
          <w:szCs w:val="20"/>
        </w:rPr>
      </w:pPr>
    </w:p>
    <w:p w14:paraId="50611BD4" w14:textId="77777777" w:rsidR="005B51EC" w:rsidRDefault="005B51EC" w:rsidP="005B51EC">
      <w:pPr>
        <w:jc w:val="both"/>
        <w:rPr>
          <w:szCs w:val="20"/>
        </w:rPr>
      </w:pPr>
    </w:p>
    <w:p w14:paraId="3875786C" w14:textId="77777777" w:rsidR="005B51EC" w:rsidRDefault="005B51EC" w:rsidP="005B51EC">
      <w:pPr>
        <w:jc w:val="both"/>
        <w:rPr>
          <w:szCs w:val="20"/>
        </w:rPr>
      </w:pPr>
    </w:p>
    <w:p w14:paraId="69B60113" w14:textId="77777777" w:rsidR="00643F79" w:rsidRDefault="00643F79" w:rsidP="007247FC"/>
    <w:p w14:paraId="06542C5E" w14:textId="77777777" w:rsidR="00643F79" w:rsidRDefault="00643F79" w:rsidP="007247FC"/>
    <w:p w14:paraId="6636CC4A" w14:textId="77777777" w:rsidR="00643F79" w:rsidRDefault="00643F79" w:rsidP="007247FC"/>
    <w:p w14:paraId="5F483149" w14:textId="77777777" w:rsidR="00643F79" w:rsidRDefault="00643F79" w:rsidP="007247FC"/>
    <w:p w14:paraId="4A959102" w14:textId="77777777" w:rsidR="00E71EAD" w:rsidRDefault="00E71EAD" w:rsidP="007247FC"/>
    <w:p w14:paraId="66E8DB95" w14:textId="77777777" w:rsidR="00E71EAD" w:rsidRDefault="00E71EAD" w:rsidP="007247FC"/>
    <w:p w14:paraId="0E3CC583" w14:textId="77777777" w:rsidR="00E71EAD" w:rsidRDefault="00E71EAD" w:rsidP="007247FC"/>
    <w:p w14:paraId="4C71F906" w14:textId="77777777" w:rsidR="00E71EAD" w:rsidRDefault="00E71EAD" w:rsidP="007247FC"/>
    <w:p w14:paraId="4B6B2B21" w14:textId="77777777" w:rsidR="00E71EAD" w:rsidRDefault="00E71EAD" w:rsidP="007247FC"/>
    <w:p w14:paraId="6962638F" w14:textId="77777777" w:rsidR="00E71EAD" w:rsidRDefault="00E71EAD" w:rsidP="007247FC"/>
    <w:p w14:paraId="7E92453B" w14:textId="77777777" w:rsidR="00E71EAD" w:rsidRDefault="00E71EAD" w:rsidP="007247FC"/>
    <w:p w14:paraId="4C76D1EF" w14:textId="77777777" w:rsidR="00E71EAD" w:rsidRDefault="00E71EAD" w:rsidP="007247FC"/>
    <w:p w14:paraId="05608E14" w14:textId="77777777" w:rsidR="00E71EAD" w:rsidRDefault="00E71EAD" w:rsidP="007247FC"/>
    <w:p w14:paraId="643736FB" w14:textId="77777777" w:rsidR="00E71EAD" w:rsidRDefault="00E71EAD" w:rsidP="007247FC"/>
    <w:p w14:paraId="35453159" w14:textId="77777777" w:rsidR="00E71EAD" w:rsidRDefault="00E71EAD" w:rsidP="007247FC"/>
    <w:p w14:paraId="3A82E7F8" w14:textId="77777777" w:rsidR="00E71EAD" w:rsidRDefault="00E71EAD" w:rsidP="007247FC"/>
    <w:p w14:paraId="4B09D741" w14:textId="77777777" w:rsidR="00E71EAD" w:rsidRDefault="00E71EAD" w:rsidP="007247FC"/>
    <w:p w14:paraId="5393C15D" w14:textId="77777777" w:rsidR="00E71EAD" w:rsidRDefault="00E71EAD" w:rsidP="007247FC"/>
    <w:p w14:paraId="666DE413" w14:textId="77777777" w:rsidR="00E71EAD" w:rsidRDefault="00E71EAD" w:rsidP="007247FC"/>
    <w:p w14:paraId="20D39E32" w14:textId="77777777" w:rsidR="00E71EAD" w:rsidRDefault="00E71EAD" w:rsidP="007247FC"/>
    <w:p w14:paraId="7168B037" w14:textId="1C1B38DF" w:rsidR="00E71EAD" w:rsidRDefault="00E71EAD" w:rsidP="007C04D0">
      <w:pPr>
        <w:pStyle w:val="Heading2"/>
      </w:pPr>
      <w:bookmarkStart w:id="176" w:name="_Toc243382097"/>
      <w:r>
        <w:t>Bijlage G : Onderzoeken van beheersbaarheid</w:t>
      </w:r>
      <w:bookmarkEnd w:id="176"/>
    </w:p>
    <w:p w14:paraId="724AF8A9" w14:textId="77777777" w:rsidR="00E71EAD" w:rsidRDefault="00E71EAD" w:rsidP="007247FC"/>
    <w:p w14:paraId="7308D546" w14:textId="77777777" w:rsidR="00E71EAD" w:rsidRPr="003671C6" w:rsidRDefault="00E71EAD" w:rsidP="00E71EAD">
      <w:pPr>
        <w:jc w:val="both"/>
        <w:rPr>
          <w:b/>
          <w:szCs w:val="20"/>
        </w:rPr>
      </w:pPr>
      <w:r>
        <w:rPr>
          <w:b/>
          <w:szCs w:val="20"/>
        </w:rPr>
        <w:t xml:space="preserve">Beheersbaarheid </w:t>
      </w:r>
      <w:r w:rsidRPr="003671C6">
        <w:rPr>
          <w:b/>
          <w:szCs w:val="20"/>
        </w:rPr>
        <w:t>Sociale netwerken</w:t>
      </w:r>
    </w:p>
    <w:p w14:paraId="34EAD27F" w14:textId="77777777" w:rsidR="00E71EAD" w:rsidRDefault="00E71EAD" w:rsidP="00E71EAD">
      <w:pPr>
        <w:jc w:val="both"/>
        <w:rPr>
          <w:szCs w:val="20"/>
        </w:rPr>
      </w:pPr>
    </w:p>
    <w:p w14:paraId="2F9A138D" w14:textId="77777777" w:rsidR="00E71EAD" w:rsidRDefault="00E71EAD" w:rsidP="00E71EAD">
      <w:pPr>
        <w:jc w:val="both"/>
        <w:rPr>
          <w:szCs w:val="20"/>
        </w:rPr>
      </w:pPr>
      <w:r>
        <w:rPr>
          <w:szCs w:val="20"/>
        </w:rPr>
        <w:t>De opdrachtgever voelde volgens eigen zeggen niet veel voor sociale netwerken. Sociale netwerken vond ze dan wel gratis en populair, maar het zou enorm moeilijk blijken om er als R&amp;U overzicht op te houden. Ik heb daarop onderzocht of dit idee klopt met behulp van een onderzoek naar bedrijven die het meest populaire sociale netwerk “Facebook” inzetten voor het beantwoorden van klantvragen.</w:t>
      </w:r>
    </w:p>
    <w:p w14:paraId="44ECD1A7" w14:textId="77777777" w:rsidR="00E71EAD" w:rsidRDefault="00E71EAD" w:rsidP="00E71EAD">
      <w:pPr>
        <w:jc w:val="both"/>
        <w:rPr>
          <w:szCs w:val="20"/>
        </w:rPr>
      </w:pPr>
    </w:p>
    <w:p w14:paraId="4C33CDCE" w14:textId="77777777" w:rsidR="00E71EAD" w:rsidRDefault="00E71EAD" w:rsidP="00E71EAD">
      <w:pPr>
        <w:jc w:val="both"/>
        <w:rPr>
          <w:szCs w:val="20"/>
        </w:rPr>
      </w:pPr>
      <w:r>
        <w:rPr>
          <w:szCs w:val="20"/>
        </w:rPr>
        <w:t xml:space="preserve">KLM  wordt op de website </w:t>
      </w:r>
      <w:hyperlink r:id="rId70" w:history="1">
        <w:r w:rsidRPr="003411B7">
          <w:rPr>
            <w:rStyle w:val="Hyperlink"/>
            <w:szCs w:val="20"/>
          </w:rPr>
          <w:t>www.emerce.nl</w:t>
        </w:r>
      </w:hyperlink>
      <w:r>
        <w:rPr>
          <w:szCs w:val="20"/>
        </w:rPr>
        <w:t xml:space="preserve"> genoemd als het bedrijf met de snelste facebook helpdesk.</w:t>
      </w:r>
      <w:sdt>
        <w:sdtPr>
          <w:rPr>
            <w:szCs w:val="20"/>
          </w:rPr>
          <w:id w:val="-679344679"/>
          <w:citation/>
        </w:sdtPr>
        <w:sdtContent>
          <w:r>
            <w:rPr>
              <w:szCs w:val="20"/>
            </w:rPr>
            <w:fldChar w:fldCharType="begin"/>
          </w:r>
          <w:r>
            <w:rPr>
              <w:szCs w:val="20"/>
              <w:lang w:val="en-US"/>
            </w:rPr>
            <w:instrText xml:space="preserve"> CITATION erw \l 1033 </w:instrText>
          </w:r>
          <w:r>
            <w:rPr>
              <w:szCs w:val="20"/>
            </w:rPr>
            <w:fldChar w:fldCharType="separate"/>
          </w:r>
          <w:r>
            <w:rPr>
              <w:noProof/>
              <w:szCs w:val="20"/>
              <w:lang w:val="en-US"/>
            </w:rPr>
            <w:t xml:space="preserve"> </w:t>
          </w:r>
          <w:r w:rsidRPr="00E71EAD">
            <w:rPr>
              <w:noProof/>
              <w:szCs w:val="20"/>
              <w:lang w:val="en-US"/>
            </w:rPr>
            <w:t>(boogaart)</w:t>
          </w:r>
          <w:r>
            <w:rPr>
              <w:szCs w:val="20"/>
            </w:rPr>
            <w:fldChar w:fldCharType="end"/>
          </w:r>
        </w:sdtContent>
      </w:sdt>
      <w:r>
        <w:rPr>
          <w:szCs w:val="20"/>
        </w:rPr>
        <w:t xml:space="preserve"> “Wie per facebook een vraag stelt heeft binnen 45 minuten antwoord”</w:t>
      </w:r>
    </w:p>
    <w:p w14:paraId="7A6B4561" w14:textId="77777777" w:rsidR="00E71EAD" w:rsidRDefault="00E71EAD" w:rsidP="00E71EAD">
      <w:pPr>
        <w:jc w:val="both"/>
        <w:rPr>
          <w:szCs w:val="20"/>
        </w:rPr>
      </w:pPr>
    </w:p>
    <w:p w14:paraId="00518983" w14:textId="77777777" w:rsidR="00E71EAD" w:rsidRDefault="00E71EAD" w:rsidP="00E71EAD">
      <w:pPr>
        <w:jc w:val="both"/>
        <w:rPr>
          <w:szCs w:val="20"/>
        </w:rPr>
      </w:pPr>
      <w:r>
        <w:rPr>
          <w:szCs w:val="20"/>
        </w:rPr>
        <w:t>KLM heeft volgens sociallydevoted.com 3.9 miljoen volgers die via facebook berichten kunnen plaatsen. KLM beantwoordde 11.256 vragen in het tweede kwartaal van 2013.</w:t>
      </w:r>
    </w:p>
    <w:p w14:paraId="53151006" w14:textId="77777777" w:rsidR="00E71EAD" w:rsidRDefault="00E71EAD" w:rsidP="00E71EAD">
      <w:pPr>
        <w:jc w:val="both"/>
        <w:rPr>
          <w:szCs w:val="20"/>
        </w:rPr>
      </w:pPr>
    </w:p>
    <w:p w14:paraId="6A14A12D" w14:textId="77777777" w:rsidR="00E71EAD" w:rsidRPr="003671C6" w:rsidRDefault="00E71EAD" w:rsidP="00E71EAD">
      <w:pPr>
        <w:jc w:val="both"/>
        <w:rPr>
          <w:szCs w:val="20"/>
        </w:rPr>
      </w:pPr>
      <w:r w:rsidRPr="003671C6">
        <w:rPr>
          <w:rFonts w:cs="Arial"/>
          <w:szCs w:val="20"/>
          <w:lang w:val="en-US"/>
        </w:rPr>
        <w:t>Op dit moment bemannen verspreid over de wereld drie teams van in totaal zo’n zeventig man de sociale kanalen</w:t>
      </w:r>
      <w:r>
        <w:rPr>
          <w:rFonts w:cs="Arial"/>
          <w:szCs w:val="20"/>
          <w:lang w:val="en-US"/>
        </w:rPr>
        <w:t>, voor 24/7 support</w:t>
      </w:r>
      <w:r w:rsidRPr="003671C6">
        <w:rPr>
          <w:rFonts w:cs="Arial"/>
          <w:szCs w:val="20"/>
          <w:lang w:val="en-US"/>
        </w:rPr>
        <w:t>.</w:t>
      </w:r>
      <w:r>
        <w:rPr>
          <w:rFonts w:cs="Arial"/>
          <w:szCs w:val="20"/>
          <w:lang w:val="en-US"/>
        </w:rPr>
        <w:t xml:space="preserve"> (bron : emerce.nl)</w:t>
      </w:r>
    </w:p>
    <w:p w14:paraId="34783243" w14:textId="77777777" w:rsidR="00E71EAD" w:rsidRDefault="00E71EAD" w:rsidP="00E71EAD">
      <w:pPr>
        <w:jc w:val="both"/>
        <w:rPr>
          <w:szCs w:val="20"/>
        </w:rPr>
      </w:pPr>
    </w:p>
    <w:p w14:paraId="022CF1EF" w14:textId="77777777" w:rsidR="00E71EAD" w:rsidRDefault="00E71EAD" w:rsidP="00E71EAD">
      <w:pPr>
        <w:jc w:val="both"/>
        <w:rPr>
          <w:szCs w:val="20"/>
        </w:rPr>
      </w:pPr>
      <w:r>
        <w:rPr>
          <w:szCs w:val="20"/>
        </w:rPr>
        <w:t>11.256 beantwoorde vragen in 3 maanden = 53,6 vraag beantwoord per persoon per maand.</w:t>
      </w:r>
    </w:p>
    <w:p w14:paraId="114A1D24" w14:textId="77777777" w:rsidR="00E71EAD" w:rsidRDefault="00E71EAD" w:rsidP="00E71EAD">
      <w:pPr>
        <w:jc w:val="both"/>
        <w:rPr>
          <w:szCs w:val="20"/>
        </w:rPr>
      </w:pPr>
      <w:r>
        <w:rPr>
          <w:szCs w:val="20"/>
        </w:rPr>
        <w:t>De gemiddelde responstijd is 45 minuten.</w:t>
      </w:r>
    </w:p>
    <w:p w14:paraId="634CB436" w14:textId="77777777" w:rsidR="00E71EAD" w:rsidRDefault="00E71EAD" w:rsidP="00E71EAD">
      <w:pPr>
        <w:jc w:val="both"/>
        <w:rPr>
          <w:szCs w:val="20"/>
        </w:rPr>
      </w:pPr>
    </w:p>
    <w:p w14:paraId="10AA6D10" w14:textId="77777777" w:rsidR="00E71EAD" w:rsidRDefault="00E71EAD" w:rsidP="00E71EAD">
      <w:pPr>
        <w:jc w:val="both"/>
        <w:rPr>
          <w:szCs w:val="20"/>
        </w:rPr>
      </w:pPr>
      <w:r>
        <w:rPr>
          <w:szCs w:val="20"/>
        </w:rPr>
        <w:t xml:space="preserve">De beheersbaarheid is in het geval van KLM dus goed. </w:t>
      </w:r>
    </w:p>
    <w:p w14:paraId="7526B26F" w14:textId="77777777" w:rsidR="00E71EAD" w:rsidRDefault="00E71EAD" w:rsidP="00E71EAD">
      <w:pPr>
        <w:jc w:val="both"/>
        <w:rPr>
          <w:szCs w:val="20"/>
        </w:rPr>
      </w:pPr>
    </w:p>
    <w:p w14:paraId="6898524B" w14:textId="77777777" w:rsidR="00E71EAD" w:rsidRPr="00A47DA5" w:rsidRDefault="00E71EAD" w:rsidP="00E71EAD">
      <w:pPr>
        <w:jc w:val="both"/>
        <w:rPr>
          <w:szCs w:val="20"/>
        </w:rPr>
      </w:pPr>
      <w:r w:rsidRPr="00A47DA5">
        <w:rPr>
          <w:szCs w:val="20"/>
        </w:rPr>
        <w:t xml:space="preserve">De R&amp;U beschikt niet over een wereldwijd team. Daarom is het erg lastig om dezelfde responstijd te kunnen bieden. Voor de R&amp;U zal de beheersbaarheid alleen tijdens kantoortijden goed zijn. </w:t>
      </w:r>
    </w:p>
    <w:p w14:paraId="3699FEC2" w14:textId="77777777" w:rsidR="00E71EAD" w:rsidRPr="00C93EC1" w:rsidRDefault="00E71EAD" w:rsidP="00E71EAD">
      <w:pPr>
        <w:jc w:val="both"/>
        <w:rPr>
          <w:color w:val="FF0000"/>
          <w:szCs w:val="20"/>
        </w:rPr>
      </w:pPr>
    </w:p>
    <w:p w14:paraId="4CCF2773" w14:textId="77777777" w:rsidR="00E71EAD" w:rsidRPr="003671C6" w:rsidRDefault="00E71EAD" w:rsidP="00E71EAD">
      <w:pPr>
        <w:jc w:val="both"/>
        <w:rPr>
          <w:b/>
          <w:szCs w:val="20"/>
        </w:rPr>
      </w:pPr>
      <w:r w:rsidRPr="003671C6">
        <w:rPr>
          <w:b/>
          <w:szCs w:val="20"/>
        </w:rPr>
        <w:t xml:space="preserve">Beheersbaarheid </w:t>
      </w:r>
      <w:r>
        <w:rPr>
          <w:b/>
          <w:szCs w:val="20"/>
        </w:rPr>
        <w:t>Weblogs</w:t>
      </w:r>
      <w:r w:rsidRPr="003671C6">
        <w:rPr>
          <w:b/>
          <w:szCs w:val="20"/>
        </w:rPr>
        <w:t xml:space="preserve"> </w:t>
      </w:r>
    </w:p>
    <w:p w14:paraId="422951DA" w14:textId="77777777" w:rsidR="00E71EAD" w:rsidRDefault="00E71EAD" w:rsidP="00E71EAD">
      <w:pPr>
        <w:jc w:val="both"/>
        <w:rPr>
          <w:szCs w:val="20"/>
        </w:rPr>
      </w:pPr>
    </w:p>
    <w:p w14:paraId="4635E153" w14:textId="77777777" w:rsidR="00E71EAD" w:rsidRDefault="00E71EAD" w:rsidP="00E71EAD">
      <w:pPr>
        <w:jc w:val="both"/>
        <w:rPr>
          <w:szCs w:val="20"/>
        </w:rPr>
      </w:pPr>
      <w:r>
        <w:rPr>
          <w:szCs w:val="20"/>
        </w:rPr>
        <w:t xml:space="preserve">KLM maakt ook gebruik van Twitter voor het beantwoorden van klantvragen. </w:t>
      </w:r>
    </w:p>
    <w:p w14:paraId="1C1211C9" w14:textId="77777777" w:rsidR="00E71EAD" w:rsidRDefault="00E71EAD" w:rsidP="00E71EAD">
      <w:pPr>
        <w:jc w:val="both"/>
        <w:rPr>
          <w:szCs w:val="20"/>
        </w:rPr>
      </w:pPr>
      <w:r>
        <w:rPr>
          <w:szCs w:val="20"/>
        </w:rPr>
        <w:t>KLM heeft 580.255 volgers die in het tweede kwartaal van 2013 6.187 berichten plaatsten.</w:t>
      </w:r>
    </w:p>
    <w:p w14:paraId="7C40FD52" w14:textId="77777777" w:rsidR="00E71EAD" w:rsidRDefault="00E71EAD" w:rsidP="00E71EAD">
      <w:pPr>
        <w:jc w:val="both"/>
        <w:rPr>
          <w:szCs w:val="20"/>
        </w:rPr>
      </w:pPr>
    </w:p>
    <w:p w14:paraId="6443208F" w14:textId="77777777" w:rsidR="00E71EAD" w:rsidRPr="003671C6" w:rsidRDefault="00E71EAD" w:rsidP="00E71EAD">
      <w:pPr>
        <w:jc w:val="both"/>
        <w:rPr>
          <w:szCs w:val="20"/>
        </w:rPr>
      </w:pPr>
      <w:r w:rsidRPr="003671C6">
        <w:rPr>
          <w:rFonts w:cs="Arial"/>
          <w:szCs w:val="20"/>
          <w:lang w:val="en-US"/>
        </w:rPr>
        <w:t>Op dit moment bemannen verspreid over de wereld drie teams van in totaal zo’n zeventig man de sociale kanalen</w:t>
      </w:r>
      <w:r>
        <w:rPr>
          <w:rFonts w:cs="Arial"/>
          <w:szCs w:val="20"/>
          <w:lang w:val="en-US"/>
        </w:rPr>
        <w:t>, voor 24/7 support</w:t>
      </w:r>
      <w:r w:rsidRPr="003671C6">
        <w:rPr>
          <w:rFonts w:cs="Arial"/>
          <w:szCs w:val="20"/>
          <w:lang w:val="en-US"/>
        </w:rPr>
        <w:t>.</w:t>
      </w:r>
      <w:r>
        <w:rPr>
          <w:rFonts w:cs="Arial"/>
          <w:szCs w:val="20"/>
          <w:lang w:val="en-US"/>
        </w:rPr>
        <w:t xml:space="preserve"> (bron : emerce.nl)</w:t>
      </w:r>
    </w:p>
    <w:p w14:paraId="7E44EBD5" w14:textId="77777777" w:rsidR="00E71EAD" w:rsidRDefault="00E71EAD" w:rsidP="00E71EAD">
      <w:pPr>
        <w:jc w:val="both"/>
        <w:rPr>
          <w:szCs w:val="20"/>
        </w:rPr>
      </w:pPr>
    </w:p>
    <w:p w14:paraId="35183B12" w14:textId="77777777" w:rsidR="00E71EAD" w:rsidRDefault="00E71EAD" w:rsidP="00E71EAD">
      <w:pPr>
        <w:jc w:val="both"/>
        <w:rPr>
          <w:szCs w:val="20"/>
        </w:rPr>
      </w:pPr>
      <w:r>
        <w:rPr>
          <w:szCs w:val="20"/>
        </w:rPr>
        <w:t>6.187 beantwoorde vragen in 3 maanden = 29 vragen per persoon per maand.</w:t>
      </w:r>
    </w:p>
    <w:p w14:paraId="7D9F0291" w14:textId="77777777" w:rsidR="00E71EAD" w:rsidRDefault="00E71EAD" w:rsidP="00E71EAD">
      <w:pPr>
        <w:jc w:val="both"/>
        <w:rPr>
          <w:szCs w:val="20"/>
        </w:rPr>
      </w:pPr>
      <w:r>
        <w:rPr>
          <w:szCs w:val="20"/>
        </w:rPr>
        <w:t>De gemiddelde responstijd was 10 minuten</w:t>
      </w:r>
    </w:p>
    <w:p w14:paraId="58327D7E" w14:textId="77777777" w:rsidR="00E71EAD" w:rsidRDefault="00E71EAD" w:rsidP="00E71EAD">
      <w:pPr>
        <w:jc w:val="both"/>
        <w:rPr>
          <w:szCs w:val="20"/>
        </w:rPr>
      </w:pPr>
    </w:p>
    <w:p w14:paraId="24053EB1" w14:textId="77777777" w:rsidR="00E71EAD" w:rsidRDefault="00E71EAD" w:rsidP="00E71EAD">
      <w:pPr>
        <w:jc w:val="both"/>
        <w:rPr>
          <w:szCs w:val="20"/>
        </w:rPr>
      </w:pPr>
      <w:r>
        <w:rPr>
          <w:szCs w:val="20"/>
        </w:rPr>
        <w:t>De beheersbaarheid is in het geval van KLM dus goed.</w:t>
      </w:r>
    </w:p>
    <w:p w14:paraId="7842BFB3" w14:textId="77777777" w:rsidR="00E71EAD" w:rsidRDefault="00E71EAD" w:rsidP="00E71EAD">
      <w:pPr>
        <w:jc w:val="both"/>
        <w:rPr>
          <w:szCs w:val="20"/>
        </w:rPr>
      </w:pPr>
    </w:p>
    <w:p w14:paraId="33C12718" w14:textId="77777777" w:rsidR="00E71EAD" w:rsidRDefault="00E71EAD" w:rsidP="00E71EAD">
      <w:pPr>
        <w:jc w:val="both"/>
        <w:rPr>
          <w:szCs w:val="20"/>
        </w:rPr>
      </w:pPr>
      <w:r>
        <w:rPr>
          <w:szCs w:val="20"/>
        </w:rPr>
        <w:t xml:space="preserve">Ik heb (via facebook) contact gezocht met KLM en gevraagd of sociale media hun traditionele kanalen (telefoon, email) beinvloedden, ze meldden dat dit niet zo is. </w:t>
      </w:r>
    </w:p>
    <w:p w14:paraId="1405A14F" w14:textId="77777777" w:rsidR="00E71EAD" w:rsidRDefault="00E71EAD" w:rsidP="00E71EAD">
      <w:pPr>
        <w:jc w:val="both"/>
        <w:rPr>
          <w:szCs w:val="20"/>
        </w:rPr>
      </w:pPr>
    </w:p>
    <w:p w14:paraId="370A0228" w14:textId="77777777" w:rsidR="00E71EAD" w:rsidRPr="00A318D8" w:rsidRDefault="00E71EAD" w:rsidP="00E71EAD">
      <w:pPr>
        <w:jc w:val="both"/>
        <w:rPr>
          <w:szCs w:val="20"/>
        </w:rPr>
      </w:pPr>
      <w:r w:rsidRPr="00A318D8">
        <w:rPr>
          <w:szCs w:val="20"/>
        </w:rPr>
        <w:t>“</w:t>
      </w:r>
      <w:r>
        <w:rPr>
          <w:szCs w:val="20"/>
        </w:rPr>
        <w:t>..</w:t>
      </w:r>
      <w:r w:rsidRPr="00A318D8">
        <w:rPr>
          <w:rFonts w:cs="Helvetica Neue"/>
          <w:color w:val="262626"/>
          <w:szCs w:val="20"/>
          <w:lang w:val="en-US"/>
        </w:rPr>
        <w:t>We can't share the exact number Micha, but as you can see it's pretty busy on our wall right now and the volumes keep only growing and growing</w:t>
      </w:r>
      <w:r>
        <w:rPr>
          <w:rFonts w:cs="Helvetica Neue"/>
          <w:color w:val="262626"/>
          <w:szCs w:val="20"/>
          <w:lang w:val="en-US"/>
        </w:rPr>
        <w:t>.</w:t>
      </w:r>
      <w:r w:rsidRPr="00A318D8">
        <w:rPr>
          <w:rFonts w:cs="Helvetica Neue"/>
          <w:color w:val="262626"/>
          <w:szCs w:val="20"/>
          <w:lang w:val="en-US"/>
        </w:rPr>
        <w:t xml:space="preserve"> In response to your second question, we can inform you that it didn't affect the traditional channels, Social Media offers our passengers a new and different way to communicate with us </w:t>
      </w:r>
      <w:r>
        <w:rPr>
          <w:rFonts w:cs="Helvetica Neue"/>
          <w:color w:val="262626"/>
          <w:szCs w:val="20"/>
          <w:lang w:val="en-US"/>
        </w:rPr>
        <w:t>..”</w:t>
      </w:r>
    </w:p>
    <w:p w14:paraId="160183B0" w14:textId="77777777" w:rsidR="00E71EAD" w:rsidRDefault="00E71EAD" w:rsidP="00E71EAD">
      <w:pPr>
        <w:jc w:val="both"/>
        <w:rPr>
          <w:szCs w:val="20"/>
        </w:rPr>
      </w:pPr>
    </w:p>
    <w:p w14:paraId="5325B188" w14:textId="77777777" w:rsidR="00E71EAD" w:rsidRPr="00A47DA5" w:rsidRDefault="00E71EAD" w:rsidP="00E71EAD">
      <w:pPr>
        <w:jc w:val="both"/>
        <w:rPr>
          <w:szCs w:val="20"/>
        </w:rPr>
      </w:pPr>
      <w:r w:rsidRPr="00A47DA5">
        <w:rPr>
          <w:szCs w:val="20"/>
        </w:rPr>
        <w:t>De R&amp;U beschikt niet over een wereldwijd team. Daarom is het erg lastig om dezelfde responstijd te kunnen bieden. Voor de R&amp;U zal de beheersbaarheid alleen tijdens kantoortijden goed zijn.</w:t>
      </w:r>
    </w:p>
    <w:p w14:paraId="681889E4" w14:textId="77777777" w:rsidR="00E71EAD" w:rsidRDefault="00E71EAD" w:rsidP="00E71EAD">
      <w:pPr>
        <w:jc w:val="both"/>
        <w:rPr>
          <w:szCs w:val="20"/>
        </w:rPr>
      </w:pPr>
    </w:p>
    <w:p w14:paraId="106EE7B7" w14:textId="77777777" w:rsidR="00E71EAD" w:rsidRDefault="00E71EAD" w:rsidP="00E71EAD">
      <w:pPr>
        <w:jc w:val="both"/>
        <w:rPr>
          <w:szCs w:val="20"/>
        </w:rPr>
      </w:pPr>
    </w:p>
    <w:p w14:paraId="09BC22F0" w14:textId="77777777" w:rsidR="00E71EAD" w:rsidRDefault="00E71EAD" w:rsidP="00E71EAD">
      <w:pPr>
        <w:jc w:val="both"/>
        <w:rPr>
          <w:szCs w:val="20"/>
        </w:rPr>
      </w:pPr>
    </w:p>
    <w:p w14:paraId="1195014B" w14:textId="77777777" w:rsidR="00E71EAD" w:rsidRDefault="00E71EAD" w:rsidP="00E71EAD">
      <w:pPr>
        <w:jc w:val="both"/>
        <w:rPr>
          <w:szCs w:val="20"/>
        </w:rPr>
      </w:pPr>
    </w:p>
    <w:p w14:paraId="1C5F6540" w14:textId="77777777" w:rsidR="00E71EAD" w:rsidRDefault="00E71EAD" w:rsidP="00E71EAD">
      <w:pPr>
        <w:jc w:val="both"/>
        <w:rPr>
          <w:szCs w:val="20"/>
        </w:rPr>
      </w:pPr>
    </w:p>
    <w:p w14:paraId="12BC1B46" w14:textId="77777777" w:rsidR="00E71EAD" w:rsidRDefault="00E71EAD" w:rsidP="00E71EAD">
      <w:pPr>
        <w:jc w:val="both"/>
        <w:rPr>
          <w:szCs w:val="20"/>
        </w:rPr>
      </w:pPr>
    </w:p>
    <w:p w14:paraId="556F09CC" w14:textId="77777777" w:rsidR="00E71EAD" w:rsidRDefault="00E71EAD" w:rsidP="00E71EAD">
      <w:pPr>
        <w:jc w:val="both"/>
        <w:rPr>
          <w:szCs w:val="20"/>
        </w:rPr>
      </w:pPr>
    </w:p>
    <w:p w14:paraId="1FD7A7E2" w14:textId="77777777" w:rsidR="00E71EAD" w:rsidRPr="00C93EC1" w:rsidRDefault="00E71EAD" w:rsidP="00E71EAD">
      <w:pPr>
        <w:jc w:val="both"/>
        <w:rPr>
          <w:b/>
          <w:szCs w:val="20"/>
        </w:rPr>
      </w:pPr>
      <w:r w:rsidRPr="00C93EC1">
        <w:rPr>
          <w:b/>
          <w:szCs w:val="20"/>
        </w:rPr>
        <w:t>Beheersbaarheid media</w:t>
      </w:r>
      <w:r>
        <w:rPr>
          <w:b/>
          <w:szCs w:val="20"/>
        </w:rPr>
        <w:t xml:space="preserve"> </w:t>
      </w:r>
      <w:r w:rsidRPr="00C93EC1">
        <w:rPr>
          <w:b/>
          <w:szCs w:val="20"/>
        </w:rPr>
        <w:t>sharing</w:t>
      </w:r>
    </w:p>
    <w:p w14:paraId="2F505B99" w14:textId="77777777" w:rsidR="00E71EAD" w:rsidRDefault="00E71EAD" w:rsidP="00E71EAD">
      <w:pPr>
        <w:jc w:val="both"/>
        <w:rPr>
          <w:szCs w:val="20"/>
        </w:rPr>
      </w:pPr>
    </w:p>
    <w:p w14:paraId="38D6D5E6" w14:textId="77777777" w:rsidR="00E71EAD" w:rsidRDefault="00E71EAD" w:rsidP="00E71EAD">
      <w:pPr>
        <w:jc w:val="both"/>
        <w:rPr>
          <w:szCs w:val="20"/>
        </w:rPr>
      </w:pPr>
      <w:r>
        <w:rPr>
          <w:szCs w:val="20"/>
        </w:rPr>
        <w:t xml:space="preserve">Hierover was geen informatie beschikbaar. Behalve dat een Youtube video met een populair onderwerp zeer veel (miljoenen) wordt bekeken. </w:t>
      </w:r>
    </w:p>
    <w:p w14:paraId="24D89FD0" w14:textId="77777777" w:rsidR="00E71EAD" w:rsidRDefault="00E71EAD" w:rsidP="00E71EAD">
      <w:pPr>
        <w:jc w:val="both"/>
        <w:rPr>
          <w:szCs w:val="20"/>
        </w:rPr>
      </w:pPr>
    </w:p>
    <w:p w14:paraId="2577BE70" w14:textId="40F87C14" w:rsidR="00E71EAD" w:rsidRDefault="00E71EAD" w:rsidP="00E71EAD">
      <w:pPr>
        <w:jc w:val="both"/>
        <w:rPr>
          <w:szCs w:val="20"/>
        </w:rPr>
      </w:pPr>
      <w:r>
        <w:rPr>
          <w:szCs w:val="20"/>
        </w:rPr>
        <w:t xml:space="preserve">Het maken van instructievideo’s is echter een enorm tijdrovende bezigheid die door professionals moet worden gedaan. Het uploaden van gemaakte video’s is dan wel een eenvoudige bezigheid, maar het verwijderen van </w:t>
      </w:r>
      <w:r w:rsidR="00827B60">
        <w:rPr>
          <w:szCs w:val="20"/>
        </w:rPr>
        <w:t>gecopyright materiaal</w:t>
      </w:r>
      <w:r w:rsidR="00FA235A">
        <w:rPr>
          <w:szCs w:val="20"/>
        </w:rPr>
        <w:t xml:space="preserve"> (een groot juridisch risico) </w:t>
      </w:r>
      <w:r w:rsidR="00827B60">
        <w:rPr>
          <w:szCs w:val="20"/>
        </w:rPr>
        <w:t xml:space="preserve">, en </w:t>
      </w:r>
      <w:r>
        <w:rPr>
          <w:szCs w:val="20"/>
        </w:rPr>
        <w:t xml:space="preserve">ongewenste reacties </w:t>
      </w:r>
      <w:r w:rsidR="00827B60">
        <w:rPr>
          <w:szCs w:val="20"/>
        </w:rPr>
        <w:t>op video’s</w:t>
      </w:r>
      <w:r>
        <w:rPr>
          <w:szCs w:val="20"/>
        </w:rPr>
        <w:t xml:space="preserve"> kan veel werk veroorzaken. Wanneer men de </w:t>
      </w:r>
      <w:r w:rsidR="00827B60">
        <w:rPr>
          <w:szCs w:val="20"/>
        </w:rPr>
        <w:t xml:space="preserve">video’s voor publicatie beoordeeld en de </w:t>
      </w:r>
      <w:r>
        <w:rPr>
          <w:szCs w:val="20"/>
        </w:rPr>
        <w:t>reacties uitzet wordt de beheersbaarheid eenvoudig</w:t>
      </w:r>
      <w:r w:rsidR="00827B60">
        <w:rPr>
          <w:szCs w:val="20"/>
        </w:rPr>
        <w:t>er</w:t>
      </w:r>
      <w:r>
        <w:rPr>
          <w:szCs w:val="20"/>
        </w:rPr>
        <w:t xml:space="preserve">, helaas </w:t>
      </w:r>
      <w:r w:rsidR="00FA235A">
        <w:rPr>
          <w:szCs w:val="20"/>
        </w:rPr>
        <w:t>beïnvloedt dit</w:t>
      </w:r>
      <w:r>
        <w:rPr>
          <w:szCs w:val="20"/>
        </w:rPr>
        <w:t xml:space="preserve"> </w:t>
      </w:r>
      <w:r w:rsidR="00FA235A">
        <w:rPr>
          <w:szCs w:val="20"/>
        </w:rPr>
        <w:t>het karakter van het kanaal te veel.</w:t>
      </w:r>
    </w:p>
    <w:p w14:paraId="7DD19A49" w14:textId="77777777" w:rsidR="00E71EAD" w:rsidRDefault="00E71EAD" w:rsidP="00E71EAD">
      <w:pPr>
        <w:jc w:val="both"/>
        <w:rPr>
          <w:szCs w:val="20"/>
        </w:rPr>
      </w:pPr>
    </w:p>
    <w:p w14:paraId="6D18ED49" w14:textId="4FED7900" w:rsidR="00E71EAD" w:rsidRDefault="00E71EAD" w:rsidP="00E71EAD">
      <w:pPr>
        <w:jc w:val="both"/>
        <w:rPr>
          <w:szCs w:val="20"/>
        </w:rPr>
      </w:pPr>
      <w:r>
        <w:rPr>
          <w:szCs w:val="20"/>
        </w:rPr>
        <w:t xml:space="preserve">De beheersbaarheid van </w:t>
      </w:r>
      <w:r w:rsidR="00827B60">
        <w:rPr>
          <w:szCs w:val="20"/>
        </w:rPr>
        <w:t xml:space="preserve">de informatiestroom  die door </w:t>
      </w:r>
      <w:r>
        <w:rPr>
          <w:szCs w:val="20"/>
        </w:rPr>
        <w:t xml:space="preserve">media sharing </w:t>
      </w:r>
      <w:r w:rsidR="00827B60">
        <w:rPr>
          <w:szCs w:val="20"/>
        </w:rPr>
        <w:t xml:space="preserve">op gang komt </w:t>
      </w:r>
      <w:r>
        <w:rPr>
          <w:szCs w:val="20"/>
        </w:rPr>
        <w:t>is dus slecht.</w:t>
      </w:r>
    </w:p>
    <w:p w14:paraId="7053F2A4" w14:textId="77777777" w:rsidR="00E71EAD" w:rsidRDefault="00E71EAD" w:rsidP="00E71EAD">
      <w:pPr>
        <w:jc w:val="both"/>
        <w:rPr>
          <w:szCs w:val="20"/>
        </w:rPr>
      </w:pPr>
    </w:p>
    <w:p w14:paraId="5F9077C9" w14:textId="77777777" w:rsidR="00E71EAD" w:rsidRPr="00A01CED" w:rsidRDefault="00E71EAD" w:rsidP="00E71EAD">
      <w:pPr>
        <w:jc w:val="both"/>
        <w:rPr>
          <w:b/>
          <w:szCs w:val="20"/>
        </w:rPr>
      </w:pPr>
      <w:r w:rsidRPr="00A01CED">
        <w:rPr>
          <w:b/>
          <w:szCs w:val="20"/>
        </w:rPr>
        <w:t>Beheersbaarheid Forums</w:t>
      </w:r>
    </w:p>
    <w:p w14:paraId="44503DC0" w14:textId="77777777" w:rsidR="00E71EAD" w:rsidRDefault="00E71EAD" w:rsidP="00E71EAD">
      <w:pPr>
        <w:jc w:val="both"/>
        <w:rPr>
          <w:szCs w:val="20"/>
        </w:rPr>
      </w:pPr>
    </w:p>
    <w:p w14:paraId="555DBF86" w14:textId="77777777" w:rsidR="00E71EAD" w:rsidRDefault="00E71EAD" w:rsidP="00E71EAD">
      <w:pPr>
        <w:jc w:val="both"/>
        <w:rPr>
          <w:szCs w:val="20"/>
        </w:rPr>
      </w:pPr>
      <w:r>
        <w:rPr>
          <w:szCs w:val="20"/>
        </w:rPr>
        <w:t>Forum ontwikkelaar PHPBB (marktleider) noemt op basis van eigen gegevens :</w:t>
      </w:r>
    </w:p>
    <w:p w14:paraId="08894A2E" w14:textId="77777777" w:rsidR="00E71EAD" w:rsidRDefault="00E71EAD" w:rsidP="00E71EAD">
      <w:pPr>
        <w:jc w:val="both"/>
        <w:rPr>
          <w:szCs w:val="20"/>
        </w:rPr>
      </w:pPr>
    </w:p>
    <w:p w14:paraId="15EF79AA" w14:textId="77777777" w:rsidR="00E71EAD" w:rsidRDefault="00E71EAD" w:rsidP="00E71EAD">
      <w:pPr>
        <w:jc w:val="both"/>
        <w:rPr>
          <w:szCs w:val="20"/>
        </w:rPr>
      </w:pPr>
      <w:r>
        <w:rPr>
          <w:szCs w:val="20"/>
        </w:rPr>
        <w:t>Het PHPBB-forum heeft een populatie van 32000, waarvan 18500 minstens 1 keer een bericht plaatsten.</w:t>
      </w:r>
    </w:p>
    <w:p w14:paraId="1F1B3604" w14:textId="77777777" w:rsidR="00E71EAD" w:rsidRDefault="00E71EAD" w:rsidP="00E71EAD">
      <w:pPr>
        <w:jc w:val="both"/>
        <w:rPr>
          <w:szCs w:val="20"/>
        </w:rPr>
      </w:pPr>
      <w:r>
        <w:rPr>
          <w:szCs w:val="20"/>
        </w:rPr>
        <w:t xml:space="preserve">Op het forum staan 443.000 berichten en er komen er ongeveer 500 per dag bij. Men heeft 18 moderators in dienst. Oftewel 1 moderator per actieve 2312 gebruikers.  </w:t>
      </w:r>
    </w:p>
    <w:p w14:paraId="71F40753" w14:textId="77777777" w:rsidR="00E71EAD" w:rsidRDefault="00E71EAD" w:rsidP="00E71EAD">
      <w:pPr>
        <w:jc w:val="both"/>
        <w:rPr>
          <w:szCs w:val="20"/>
        </w:rPr>
      </w:pPr>
    </w:p>
    <w:p w14:paraId="39C9ED1E" w14:textId="77777777" w:rsidR="00E71EAD" w:rsidRDefault="00E71EAD" w:rsidP="00E71EAD">
      <w:pPr>
        <w:jc w:val="both"/>
        <w:rPr>
          <w:szCs w:val="20"/>
        </w:rPr>
      </w:pPr>
      <w:r>
        <w:rPr>
          <w:szCs w:val="20"/>
        </w:rPr>
        <w:t>Men noemt dat dit geen getallen zijn die leidend zijn om prognoses op te baseren. Het ligt volgens de ontwikkelaar PHPBB aan de volgende factoren :</w:t>
      </w:r>
    </w:p>
    <w:p w14:paraId="129A7C61" w14:textId="77777777" w:rsidR="00E71EAD" w:rsidRPr="008435B5" w:rsidRDefault="00E71EAD" w:rsidP="00E71EAD">
      <w:pPr>
        <w:jc w:val="both"/>
        <w:rPr>
          <w:szCs w:val="20"/>
        </w:rPr>
      </w:pPr>
    </w:p>
    <w:p w14:paraId="4BA25EF8" w14:textId="77777777" w:rsidR="00E71EAD" w:rsidRPr="008435B5" w:rsidRDefault="00E71EAD" w:rsidP="008F17E6">
      <w:pPr>
        <w:widowControl w:val="0"/>
        <w:numPr>
          <w:ilvl w:val="0"/>
          <w:numId w:val="31"/>
        </w:numPr>
        <w:tabs>
          <w:tab w:val="left" w:pos="220"/>
          <w:tab w:val="left" w:pos="720"/>
        </w:tabs>
        <w:autoSpaceDE w:val="0"/>
        <w:autoSpaceDN w:val="0"/>
        <w:adjustRightInd w:val="0"/>
        <w:rPr>
          <w:rFonts w:cs="Lucida Grande"/>
          <w:color w:val="42506F"/>
          <w:szCs w:val="20"/>
          <w:lang w:val="en-US"/>
        </w:rPr>
      </w:pPr>
      <w:r>
        <w:rPr>
          <w:rFonts w:cs="Lucida Grande"/>
          <w:color w:val="42506F"/>
          <w:szCs w:val="20"/>
          <w:lang w:val="en-US"/>
        </w:rPr>
        <w:t>Aantal actieve leden</w:t>
      </w:r>
    </w:p>
    <w:p w14:paraId="2F221FBE" w14:textId="77777777" w:rsidR="00E71EAD" w:rsidRPr="008435B5" w:rsidRDefault="00E71EAD" w:rsidP="008F17E6">
      <w:pPr>
        <w:widowControl w:val="0"/>
        <w:numPr>
          <w:ilvl w:val="0"/>
          <w:numId w:val="31"/>
        </w:numPr>
        <w:tabs>
          <w:tab w:val="left" w:pos="220"/>
          <w:tab w:val="left" w:pos="720"/>
        </w:tabs>
        <w:autoSpaceDE w:val="0"/>
        <w:autoSpaceDN w:val="0"/>
        <w:adjustRightInd w:val="0"/>
        <w:rPr>
          <w:rFonts w:cs="Lucida Grande"/>
          <w:color w:val="42506F"/>
          <w:szCs w:val="20"/>
          <w:lang w:val="en-US"/>
        </w:rPr>
      </w:pPr>
      <w:r>
        <w:rPr>
          <w:rFonts w:cs="Lucida Grande"/>
          <w:color w:val="42506F"/>
          <w:szCs w:val="20"/>
          <w:lang w:val="en-US"/>
        </w:rPr>
        <w:t>Aantal berichten dat per dag wordt geplaatst</w:t>
      </w:r>
    </w:p>
    <w:p w14:paraId="4B289916" w14:textId="77777777" w:rsidR="00E71EAD" w:rsidRPr="00097A4C" w:rsidRDefault="00E71EAD" w:rsidP="008F17E6">
      <w:pPr>
        <w:widowControl w:val="0"/>
        <w:numPr>
          <w:ilvl w:val="0"/>
          <w:numId w:val="31"/>
        </w:numPr>
        <w:tabs>
          <w:tab w:val="left" w:pos="220"/>
          <w:tab w:val="left" w:pos="720"/>
        </w:tabs>
        <w:autoSpaceDE w:val="0"/>
        <w:autoSpaceDN w:val="0"/>
        <w:adjustRightInd w:val="0"/>
        <w:rPr>
          <w:rFonts w:cs="Lucida Grande"/>
          <w:color w:val="42506F"/>
          <w:szCs w:val="20"/>
          <w:lang w:val="en-US"/>
        </w:rPr>
      </w:pPr>
      <w:r>
        <w:rPr>
          <w:rFonts w:cs="Lucida Grande"/>
          <w:color w:val="42506F"/>
          <w:szCs w:val="20"/>
          <w:lang w:val="en-US"/>
        </w:rPr>
        <w:t>Gemiddelde leeftijd van de leden</w:t>
      </w:r>
    </w:p>
    <w:p w14:paraId="6F85AB65" w14:textId="77777777" w:rsidR="00E71EAD" w:rsidRDefault="00E71EAD" w:rsidP="00E71EAD">
      <w:pPr>
        <w:jc w:val="both"/>
        <w:rPr>
          <w:szCs w:val="20"/>
        </w:rPr>
      </w:pPr>
    </w:p>
    <w:p w14:paraId="760D29B0" w14:textId="01C79712" w:rsidR="00E71EAD" w:rsidRDefault="00E71EAD" w:rsidP="00E71EAD">
      <w:pPr>
        <w:jc w:val="both"/>
        <w:rPr>
          <w:szCs w:val="20"/>
        </w:rPr>
      </w:pPr>
      <w:r>
        <w:rPr>
          <w:szCs w:val="20"/>
        </w:rPr>
        <w:t xml:space="preserve">De beheersbaarheid van </w:t>
      </w:r>
      <w:r w:rsidR="008F17E6">
        <w:rPr>
          <w:szCs w:val="20"/>
        </w:rPr>
        <w:t xml:space="preserve">de informatiestroom van </w:t>
      </w:r>
      <w:r>
        <w:rPr>
          <w:szCs w:val="20"/>
        </w:rPr>
        <w:t>forums is dus goed, met de kanttekening dat er duidelijke regels moeten zijn over wat er wel en niet op het forum geplaats mag worden.</w:t>
      </w:r>
    </w:p>
    <w:p w14:paraId="720549A2" w14:textId="77777777" w:rsidR="00E71EAD" w:rsidRDefault="00E71EAD" w:rsidP="00E71EAD">
      <w:pPr>
        <w:jc w:val="both"/>
        <w:rPr>
          <w:szCs w:val="20"/>
        </w:rPr>
      </w:pPr>
    </w:p>
    <w:p w14:paraId="4FE6C011" w14:textId="77777777" w:rsidR="00E71EAD" w:rsidRPr="00A77FBF" w:rsidRDefault="00E71EAD" w:rsidP="00E71EAD">
      <w:pPr>
        <w:jc w:val="both"/>
        <w:rPr>
          <w:b/>
          <w:szCs w:val="20"/>
        </w:rPr>
      </w:pPr>
      <w:r w:rsidRPr="00A77FBF">
        <w:rPr>
          <w:b/>
          <w:szCs w:val="20"/>
        </w:rPr>
        <w:t>Beheersbaarheid online samenwerking</w:t>
      </w:r>
    </w:p>
    <w:p w14:paraId="62631B86" w14:textId="77777777" w:rsidR="00E71EAD" w:rsidRDefault="00E71EAD" w:rsidP="00E71EAD">
      <w:pPr>
        <w:jc w:val="both"/>
        <w:rPr>
          <w:szCs w:val="20"/>
        </w:rPr>
      </w:pPr>
    </w:p>
    <w:p w14:paraId="0F23CB3C" w14:textId="77777777" w:rsidR="00E71EAD" w:rsidRDefault="00E71EAD" w:rsidP="00E71EAD">
      <w:pPr>
        <w:jc w:val="both"/>
        <w:rPr>
          <w:szCs w:val="20"/>
        </w:rPr>
      </w:pPr>
      <w:r>
        <w:rPr>
          <w:szCs w:val="20"/>
        </w:rPr>
        <w:t>De kwaliteit van een online document is sterk afhankelijk van de bijdragen van de schrijvers.  Vandalisme is volgens wikipedia een vaak voorkomend verschijnsel, al noemt men geen cijfers. Elkaar beconcurrerende schrijvers en grappenmakers dragen hier grotendeels aan bij. Verder is het volgens de opdrachtgever onwenselijk dat de hele school meeschrijft aan IT handleidingen., want dat is een taak voor de Dienst IT.</w:t>
      </w:r>
    </w:p>
    <w:p w14:paraId="6B387152" w14:textId="77777777" w:rsidR="00E71EAD" w:rsidRDefault="00E71EAD" w:rsidP="00E71EAD">
      <w:pPr>
        <w:jc w:val="both"/>
        <w:rPr>
          <w:szCs w:val="20"/>
        </w:rPr>
      </w:pPr>
    </w:p>
    <w:p w14:paraId="6F603D4A" w14:textId="77777777" w:rsidR="00E71EAD" w:rsidRDefault="00E71EAD" w:rsidP="00E71EAD">
      <w:pPr>
        <w:jc w:val="both"/>
        <w:rPr>
          <w:szCs w:val="20"/>
        </w:rPr>
      </w:pPr>
      <w:r>
        <w:rPr>
          <w:szCs w:val="20"/>
        </w:rPr>
        <w:t>De beheersbaarheid van  online samenwerkingsinitiatieven als Wiki’s is dus lastig.</w:t>
      </w:r>
    </w:p>
    <w:p w14:paraId="5A1C2C4E" w14:textId="77777777" w:rsidR="00E71EAD" w:rsidRDefault="00E71EAD" w:rsidP="00E71EAD">
      <w:pPr>
        <w:jc w:val="both"/>
        <w:rPr>
          <w:szCs w:val="20"/>
        </w:rPr>
      </w:pPr>
    </w:p>
    <w:p w14:paraId="05DC7FE3" w14:textId="77777777" w:rsidR="00E71EAD" w:rsidRPr="00A77FBF" w:rsidRDefault="00E71EAD" w:rsidP="00E71EAD">
      <w:pPr>
        <w:jc w:val="both"/>
        <w:rPr>
          <w:b/>
          <w:szCs w:val="20"/>
        </w:rPr>
      </w:pPr>
      <w:r w:rsidRPr="00A77FBF">
        <w:rPr>
          <w:b/>
          <w:szCs w:val="20"/>
        </w:rPr>
        <w:t>Beheersbaarheid Virtuele werelden</w:t>
      </w:r>
    </w:p>
    <w:p w14:paraId="7722C8E1" w14:textId="77777777" w:rsidR="00E71EAD" w:rsidRDefault="00E71EAD" w:rsidP="00E71EAD">
      <w:pPr>
        <w:jc w:val="both"/>
        <w:rPr>
          <w:szCs w:val="20"/>
        </w:rPr>
      </w:pPr>
    </w:p>
    <w:p w14:paraId="0C816065" w14:textId="77777777" w:rsidR="00E71EAD" w:rsidRDefault="00E71EAD" w:rsidP="00E71EAD">
      <w:pPr>
        <w:jc w:val="both"/>
        <w:rPr>
          <w:szCs w:val="20"/>
        </w:rPr>
      </w:pPr>
      <w:r>
        <w:rPr>
          <w:szCs w:val="20"/>
        </w:rPr>
        <w:t>Het beheersen van een virtuele wereld is gewoonweg ingewikkeld omdat het een virtuele R&amp;U balie is , naast de echte. Het communiceren tussen baliemedewerker en klant zou maar frustrerend zijn en de bereikbaarheid van de R&amp;U geen goed doen.</w:t>
      </w:r>
    </w:p>
    <w:p w14:paraId="5A5BB185" w14:textId="77777777" w:rsidR="00E71EAD" w:rsidRDefault="00E71EAD" w:rsidP="00E71EAD">
      <w:pPr>
        <w:jc w:val="both"/>
        <w:rPr>
          <w:szCs w:val="20"/>
        </w:rPr>
      </w:pPr>
    </w:p>
    <w:p w14:paraId="0AB62951" w14:textId="77777777" w:rsidR="00E71EAD" w:rsidRDefault="00E71EAD" w:rsidP="00E71EAD">
      <w:pPr>
        <w:jc w:val="both"/>
        <w:rPr>
          <w:szCs w:val="20"/>
        </w:rPr>
      </w:pPr>
      <w:r>
        <w:rPr>
          <w:szCs w:val="20"/>
        </w:rPr>
        <w:t>De beheersbaarheid van een virtuele wereld is dus lastig.</w:t>
      </w:r>
    </w:p>
    <w:p w14:paraId="095BAE6B" w14:textId="77777777" w:rsidR="00E71EAD" w:rsidRDefault="00E71EAD" w:rsidP="00E71EAD">
      <w:pPr>
        <w:jc w:val="both"/>
        <w:rPr>
          <w:szCs w:val="20"/>
        </w:rPr>
      </w:pPr>
    </w:p>
    <w:p w14:paraId="1D3EF5DF" w14:textId="77777777" w:rsidR="00E71EAD" w:rsidRDefault="00E71EAD" w:rsidP="00E71EAD">
      <w:pPr>
        <w:jc w:val="both"/>
        <w:rPr>
          <w:szCs w:val="20"/>
        </w:rPr>
      </w:pPr>
    </w:p>
    <w:p w14:paraId="41F870B6" w14:textId="77777777" w:rsidR="00E71EAD" w:rsidRDefault="00E71EAD" w:rsidP="007247FC"/>
    <w:p w14:paraId="583D15D4" w14:textId="77777777" w:rsidR="00E71EAD" w:rsidRDefault="00E71EAD" w:rsidP="007247FC"/>
    <w:p w14:paraId="3A7B5CED" w14:textId="77777777" w:rsidR="00E71EAD" w:rsidRDefault="00E71EAD" w:rsidP="007247FC"/>
    <w:p w14:paraId="34BC005E" w14:textId="77777777" w:rsidR="00E82A96" w:rsidRDefault="00E82A96" w:rsidP="007247FC"/>
    <w:p w14:paraId="26AA133D" w14:textId="77777777" w:rsidR="00E82A96" w:rsidRDefault="00E82A96" w:rsidP="007247FC"/>
    <w:p w14:paraId="1595FA19" w14:textId="46B8DF2E" w:rsidR="00E82A96" w:rsidRDefault="00E82A96" w:rsidP="007C04D0">
      <w:pPr>
        <w:pStyle w:val="Heading2"/>
      </w:pPr>
      <w:bookmarkStart w:id="177" w:name="_Toc243382098"/>
      <w:r>
        <w:t>Bijlage H : Richtlijnen voor het communicatieprotocol</w:t>
      </w:r>
      <w:bookmarkEnd w:id="177"/>
    </w:p>
    <w:p w14:paraId="35A85C63" w14:textId="77777777" w:rsidR="00E82A96" w:rsidRDefault="00E82A96" w:rsidP="00E82A96">
      <w:pPr>
        <w:jc w:val="both"/>
        <w:rPr>
          <w:szCs w:val="20"/>
        </w:rPr>
      </w:pPr>
    </w:p>
    <w:p w14:paraId="16ED0A80" w14:textId="503FBF79" w:rsidR="00E82A96" w:rsidRDefault="00E82A96" w:rsidP="00E82A96">
      <w:pPr>
        <w:jc w:val="both"/>
        <w:rPr>
          <w:szCs w:val="20"/>
        </w:rPr>
      </w:pPr>
      <w:r>
        <w:rPr>
          <w:szCs w:val="20"/>
        </w:rPr>
        <w:t xml:space="preserve">Het onderzoek adviseert om zo spoedig mogelijk aan het </w:t>
      </w:r>
      <w:r w:rsidR="00FD7A22">
        <w:rPr>
          <w:szCs w:val="20"/>
        </w:rPr>
        <w:t>hogeschool brede</w:t>
      </w:r>
      <w:r>
        <w:rPr>
          <w:szCs w:val="20"/>
        </w:rPr>
        <w:t xml:space="preserve"> communicatieprotocol te beginnen. In de literatuur </w:t>
      </w:r>
      <w:sdt>
        <w:sdtPr>
          <w:rPr>
            <w:szCs w:val="20"/>
          </w:rPr>
          <w:id w:val="1695189247"/>
          <w:citation/>
        </w:sdtPr>
        <w:sdtContent>
          <w:r>
            <w:rPr>
              <w:szCs w:val="20"/>
            </w:rPr>
            <w:fldChar w:fldCharType="begin"/>
          </w:r>
          <w:r>
            <w:rPr>
              <w:szCs w:val="20"/>
            </w:rPr>
            <w:instrText xml:space="preserve"> CITATION Sel12 \l 1033 </w:instrText>
          </w:r>
          <w:r>
            <w:rPr>
              <w:szCs w:val="20"/>
            </w:rPr>
            <w:fldChar w:fldCharType="separate"/>
          </w:r>
          <w:r w:rsidRPr="00E82A96">
            <w:rPr>
              <w:noProof/>
              <w:szCs w:val="20"/>
            </w:rPr>
            <w:t>(Selheimer)</w:t>
          </w:r>
          <w:r>
            <w:rPr>
              <w:szCs w:val="20"/>
            </w:rPr>
            <w:fldChar w:fldCharType="end"/>
          </w:r>
        </w:sdtContent>
      </w:sdt>
      <w:r w:rsidR="00FD7A22">
        <w:rPr>
          <w:szCs w:val="20"/>
        </w:rPr>
        <w:t xml:space="preserve"> staan drie belangrijke bestanddelen</w:t>
      </w:r>
      <w:r>
        <w:rPr>
          <w:szCs w:val="20"/>
        </w:rPr>
        <w:t xml:space="preserve"> voor zo'n protocol :</w:t>
      </w:r>
    </w:p>
    <w:p w14:paraId="1EB87D62" w14:textId="77777777" w:rsidR="00E82A96" w:rsidRDefault="00E82A96" w:rsidP="00E82A96">
      <w:pPr>
        <w:rPr>
          <w:szCs w:val="20"/>
        </w:rPr>
      </w:pPr>
    </w:p>
    <w:p w14:paraId="26AEEAE0" w14:textId="77777777" w:rsidR="00E82A96" w:rsidRPr="00D426ED" w:rsidRDefault="00E82A96" w:rsidP="00E82A96">
      <w:pPr>
        <w:widowControl w:val="0"/>
        <w:autoSpaceDE w:val="0"/>
        <w:autoSpaceDN w:val="0"/>
        <w:adjustRightInd w:val="0"/>
        <w:rPr>
          <w:rFonts w:cs="Arial"/>
          <w:color w:val="343434"/>
          <w:szCs w:val="20"/>
        </w:rPr>
      </w:pPr>
      <w:r w:rsidRPr="00D426ED">
        <w:rPr>
          <w:rFonts w:cs="Arial"/>
          <w:b/>
          <w:color w:val="343434"/>
          <w:szCs w:val="20"/>
        </w:rPr>
        <w:t>De informatie mag geen gevoelige informatie bevatten</w:t>
      </w:r>
      <w:r w:rsidRPr="00D426ED">
        <w:rPr>
          <w:rFonts w:cs="Arial"/>
          <w:color w:val="343434"/>
          <w:szCs w:val="20"/>
        </w:rPr>
        <w:t>. Externe communicatie kan alleen informatie bevatten die de rest van de wereld ook mag kennen. Ga er altijd van uit dat het bericht gekopieerd en verspreid wordt buiten de eigen kanalen. Communiceer dus</w:t>
      </w:r>
      <w:r>
        <w:rPr>
          <w:rFonts w:cs="Arial"/>
          <w:color w:val="343434"/>
          <w:szCs w:val="20"/>
        </w:rPr>
        <w:t>,</w:t>
      </w:r>
      <w:r w:rsidRPr="00D426ED">
        <w:rPr>
          <w:rFonts w:cs="Arial"/>
          <w:color w:val="343434"/>
          <w:szCs w:val="20"/>
        </w:rPr>
        <w:t xml:space="preserve"> bijvoorbeeld</w:t>
      </w:r>
      <w:r>
        <w:rPr>
          <w:rFonts w:cs="Arial"/>
          <w:color w:val="343434"/>
          <w:szCs w:val="20"/>
        </w:rPr>
        <w:t>,</w:t>
      </w:r>
      <w:r w:rsidRPr="00D426ED">
        <w:rPr>
          <w:rFonts w:cs="Arial"/>
          <w:color w:val="343434"/>
          <w:szCs w:val="20"/>
        </w:rPr>
        <w:t xml:space="preserve"> </w:t>
      </w:r>
      <w:r>
        <w:rPr>
          <w:rFonts w:cs="Arial"/>
          <w:color w:val="343434"/>
          <w:szCs w:val="20"/>
        </w:rPr>
        <w:t xml:space="preserve">in communicaties naar de klant </w:t>
      </w:r>
      <w:r w:rsidRPr="00D426ED">
        <w:rPr>
          <w:rFonts w:cs="Arial"/>
          <w:color w:val="343434"/>
          <w:szCs w:val="20"/>
        </w:rPr>
        <w:t>alleen een statusbericht met het incidentnummer :</w:t>
      </w:r>
      <w:r>
        <w:rPr>
          <w:rFonts w:cs="Arial"/>
          <w:color w:val="343434"/>
          <w:szCs w:val="20"/>
        </w:rPr>
        <w:t xml:space="preserve"> </w:t>
      </w:r>
      <w:r w:rsidRPr="00D426ED">
        <w:rPr>
          <w:rFonts w:cs="Arial"/>
          <w:color w:val="343434"/>
          <w:szCs w:val="20"/>
        </w:rPr>
        <w:t>"</w:t>
      </w:r>
      <w:r>
        <w:rPr>
          <w:rFonts w:cs="Arial"/>
          <w:color w:val="343434"/>
          <w:szCs w:val="20"/>
        </w:rPr>
        <w:t>Call</w:t>
      </w:r>
      <w:r w:rsidRPr="00D426ED">
        <w:rPr>
          <w:rFonts w:cs="Arial"/>
          <w:color w:val="343434"/>
          <w:szCs w:val="20"/>
        </w:rPr>
        <w:t xml:space="preserve"> </w:t>
      </w:r>
      <w:r w:rsidRPr="00D426ED">
        <w:rPr>
          <w:rFonts w:cs="Arial"/>
          <w:color w:val="0000FF"/>
          <w:szCs w:val="20"/>
        </w:rPr>
        <w:t>#5656567</w:t>
      </w:r>
      <w:r w:rsidRPr="00D426ED">
        <w:rPr>
          <w:rFonts w:cs="Arial"/>
          <w:color w:val="343434"/>
          <w:szCs w:val="20"/>
        </w:rPr>
        <w:t xml:space="preserve"> heeft als status "Gesloten"".</w:t>
      </w:r>
    </w:p>
    <w:p w14:paraId="1F7557C9" w14:textId="77777777" w:rsidR="00E82A96" w:rsidRPr="00D426ED" w:rsidRDefault="00E82A96" w:rsidP="00E82A96">
      <w:pPr>
        <w:widowControl w:val="0"/>
        <w:autoSpaceDE w:val="0"/>
        <w:autoSpaceDN w:val="0"/>
        <w:adjustRightInd w:val="0"/>
        <w:rPr>
          <w:rFonts w:cs="Arial"/>
          <w:color w:val="343434"/>
          <w:szCs w:val="20"/>
        </w:rPr>
      </w:pPr>
    </w:p>
    <w:p w14:paraId="73B58DA3" w14:textId="178512CC" w:rsidR="00E82A96" w:rsidRPr="00D426ED" w:rsidRDefault="00E82A96" w:rsidP="00E82A96">
      <w:pPr>
        <w:widowControl w:val="0"/>
        <w:autoSpaceDE w:val="0"/>
        <w:autoSpaceDN w:val="0"/>
        <w:adjustRightInd w:val="0"/>
        <w:rPr>
          <w:rFonts w:cs="Arial"/>
          <w:color w:val="343434"/>
          <w:szCs w:val="20"/>
        </w:rPr>
      </w:pPr>
      <w:r w:rsidRPr="00D426ED">
        <w:rPr>
          <w:rFonts w:cs="Arial"/>
          <w:b/>
          <w:color w:val="343434"/>
          <w:szCs w:val="20"/>
        </w:rPr>
        <w:t>Maak gebruik van veilige prive groepen</w:t>
      </w:r>
      <w:r w:rsidRPr="00D426ED">
        <w:rPr>
          <w:rFonts w:cs="Arial"/>
          <w:color w:val="343434"/>
          <w:szCs w:val="20"/>
        </w:rPr>
        <w:t>. Twitter, Facebook en Youtube ondersteunen dit. De drempel om de berichten te kunnen lezen worden zo wel hoger omdat gebruikers een extra handeling moeten uitvoeren om de berichten te kunnen lezen</w:t>
      </w:r>
      <w:r>
        <w:rPr>
          <w:rFonts w:cs="Arial"/>
          <w:color w:val="343434"/>
          <w:szCs w:val="20"/>
        </w:rPr>
        <w:t>, maar dit komt privacy en veiligheid ten goede</w:t>
      </w:r>
      <w:r w:rsidRPr="00D426ED">
        <w:rPr>
          <w:rFonts w:cs="Arial"/>
          <w:color w:val="343434"/>
          <w:szCs w:val="20"/>
        </w:rPr>
        <w:t>.</w:t>
      </w:r>
      <w:r w:rsidR="00FD7A22">
        <w:rPr>
          <w:rFonts w:cs="Arial"/>
          <w:color w:val="343434"/>
          <w:szCs w:val="20"/>
        </w:rPr>
        <w:t xml:space="preserve"> In het geval van de Haagse zou men enkel de bestaande useraccounts toegang kunnen bieden.</w:t>
      </w:r>
    </w:p>
    <w:p w14:paraId="17079B55" w14:textId="77777777" w:rsidR="00E82A96" w:rsidRPr="00D426ED" w:rsidRDefault="00E82A96" w:rsidP="00E82A96">
      <w:pPr>
        <w:widowControl w:val="0"/>
        <w:autoSpaceDE w:val="0"/>
        <w:autoSpaceDN w:val="0"/>
        <w:adjustRightInd w:val="0"/>
        <w:rPr>
          <w:rFonts w:cs="Arial"/>
          <w:color w:val="343434"/>
          <w:szCs w:val="20"/>
        </w:rPr>
      </w:pPr>
    </w:p>
    <w:p w14:paraId="19DEBBC3" w14:textId="77777777" w:rsidR="00E82A96" w:rsidRPr="00D426ED" w:rsidRDefault="00E82A96" w:rsidP="00E82A96">
      <w:pPr>
        <w:widowControl w:val="0"/>
        <w:autoSpaceDE w:val="0"/>
        <w:autoSpaceDN w:val="0"/>
        <w:adjustRightInd w:val="0"/>
        <w:rPr>
          <w:rFonts w:cs="Arial"/>
          <w:color w:val="343434"/>
          <w:szCs w:val="20"/>
        </w:rPr>
      </w:pPr>
      <w:r w:rsidRPr="00D426ED">
        <w:rPr>
          <w:rFonts w:cs="Arial"/>
          <w:b/>
          <w:color w:val="343434"/>
          <w:szCs w:val="20"/>
        </w:rPr>
        <w:t>Richt specifieke informatie aan een specifieke doelgroep</w:t>
      </w:r>
      <w:r w:rsidRPr="00D426ED">
        <w:rPr>
          <w:rFonts w:cs="Arial"/>
          <w:color w:val="343434"/>
          <w:szCs w:val="20"/>
        </w:rPr>
        <w:t xml:space="preserve">. Stuur bijvoorbeeld geen marketing en communicatieberichten via de IT kanalen omdat de gebruiker dit als onzinnig lawaai beschouwt. Laat je hierdoor ook niet verleiden door andere afdelingen die over minder populaire kanelen beschikken. </w:t>
      </w:r>
    </w:p>
    <w:p w14:paraId="10D5DDF1" w14:textId="77777777" w:rsidR="00E82A96" w:rsidRDefault="00D634BB" w:rsidP="00E82A96">
      <w:pPr>
        <w:rPr>
          <w:szCs w:val="20"/>
        </w:rPr>
      </w:pPr>
      <w:sdt>
        <w:sdtPr>
          <w:rPr>
            <w:szCs w:val="20"/>
          </w:rPr>
          <w:id w:val="-895048073"/>
          <w:citation/>
        </w:sdtPr>
        <w:sdtContent>
          <w:r w:rsidR="00E82A96" w:rsidRPr="00D426ED">
            <w:rPr>
              <w:szCs w:val="20"/>
            </w:rPr>
            <w:fldChar w:fldCharType="begin"/>
          </w:r>
          <w:r w:rsidR="00E82A96" w:rsidRPr="00D426ED">
            <w:rPr>
              <w:szCs w:val="20"/>
            </w:rPr>
            <w:instrText xml:space="preserve"> CITATION Sel12 \l 1043 </w:instrText>
          </w:r>
          <w:r w:rsidR="00E82A96" w:rsidRPr="00D426ED">
            <w:rPr>
              <w:szCs w:val="20"/>
            </w:rPr>
            <w:fldChar w:fldCharType="separate"/>
          </w:r>
          <w:r w:rsidR="00E82A96" w:rsidRPr="00E82A96">
            <w:rPr>
              <w:noProof/>
              <w:szCs w:val="20"/>
            </w:rPr>
            <w:t>(Selheimer)</w:t>
          </w:r>
          <w:r w:rsidR="00E82A96" w:rsidRPr="00D426ED">
            <w:rPr>
              <w:szCs w:val="20"/>
            </w:rPr>
            <w:fldChar w:fldCharType="end"/>
          </w:r>
        </w:sdtContent>
      </w:sdt>
    </w:p>
    <w:p w14:paraId="77B01F91" w14:textId="77777777" w:rsidR="00E82A96" w:rsidRDefault="00E82A96" w:rsidP="00E82A96">
      <w:pPr>
        <w:rPr>
          <w:szCs w:val="20"/>
        </w:rPr>
      </w:pPr>
    </w:p>
    <w:p w14:paraId="3AB806A5" w14:textId="77777777" w:rsidR="00E82A96" w:rsidRDefault="00E82A96" w:rsidP="00E82A96">
      <w:pPr>
        <w:rPr>
          <w:szCs w:val="20"/>
        </w:rPr>
      </w:pPr>
      <w:r w:rsidRPr="000532F6">
        <w:rPr>
          <w:szCs w:val="20"/>
        </w:rPr>
        <w:t>De organisatie kan hier beter snel aan beginnen.</w:t>
      </w:r>
      <w:r>
        <w:rPr>
          <w:szCs w:val="20"/>
        </w:rPr>
        <w:t xml:space="preserve"> Uit het eerste interview met de opdrachtgever bleek al dat zij zich afvroeg hoe snel men bijvoorbeeld moet reageren op een “tweet”. Een communicatie-protocol geeft daar antwoord op.</w:t>
      </w:r>
    </w:p>
    <w:p w14:paraId="40E3C347" w14:textId="77777777" w:rsidR="00E82A96" w:rsidRPr="00EE659C" w:rsidRDefault="00E82A96" w:rsidP="00E82A96"/>
    <w:p w14:paraId="65B0DF74" w14:textId="77777777" w:rsidR="00E82A96" w:rsidRDefault="00E82A96" w:rsidP="007247FC"/>
    <w:p w14:paraId="4D794C3E" w14:textId="3ACFDD34" w:rsidR="00E82A96" w:rsidRDefault="006D3DE7" w:rsidP="007C04D0">
      <w:pPr>
        <w:pStyle w:val="Heading2"/>
      </w:pPr>
      <w:bookmarkStart w:id="178" w:name="_Toc243382099"/>
      <w:r>
        <w:t xml:space="preserve">Bijlage J : Functieprofiel van een </w:t>
      </w:r>
      <w:r w:rsidR="000B5EE8">
        <w:t xml:space="preserve">R&amp;U </w:t>
      </w:r>
      <w:r>
        <w:t>moderator</w:t>
      </w:r>
      <w:bookmarkEnd w:id="178"/>
    </w:p>
    <w:p w14:paraId="416EBDF7" w14:textId="77777777" w:rsidR="00E82A96" w:rsidRDefault="00E82A96" w:rsidP="007247FC"/>
    <w:p w14:paraId="507A8598" w14:textId="013DCC36" w:rsidR="00E82A96" w:rsidRDefault="000B5EE8" w:rsidP="007247FC">
      <w:r>
        <w:t xml:space="preserve">Ik vond deze eisen op </w:t>
      </w:r>
      <w:hyperlink r:id="rId71" w:history="1">
        <w:r w:rsidRPr="00B04D35">
          <w:rPr>
            <w:rStyle w:val="Hyperlink"/>
          </w:rPr>
          <w:t>http://blaisegv.com/community-manager-careers/online-community-moderator-job-description/</w:t>
        </w:r>
      </w:hyperlink>
      <w:r>
        <w:t xml:space="preserve">  en paste deze toe op de R&amp;U. </w:t>
      </w:r>
    </w:p>
    <w:p w14:paraId="07640265" w14:textId="77777777" w:rsidR="00E82A96" w:rsidRDefault="00E82A96" w:rsidP="007247FC"/>
    <w:tbl>
      <w:tblPr>
        <w:tblStyle w:val="TableGrid"/>
        <w:tblW w:w="0" w:type="auto"/>
        <w:tblLook w:val="04A0" w:firstRow="1" w:lastRow="0" w:firstColumn="1" w:lastColumn="0" w:noHBand="0" w:noVBand="1"/>
      </w:tblPr>
      <w:tblGrid>
        <w:gridCol w:w="2268"/>
        <w:gridCol w:w="6242"/>
      </w:tblGrid>
      <w:tr w:rsidR="000B5EE8" w:rsidRPr="000B5EE8" w14:paraId="35C2AFBB" w14:textId="77777777" w:rsidTr="000B5EE8">
        <w:tc>
          <w:tcPr>
            <w:tcW w:w="2268" w:type="dxa"/>
            <w:shd w:val="clear" w:color="auto" w:fill="C6D9F1" w:themeFill="text2" w:themeFillTint="33"/>
          </w:tcPr>
          <w:p w14:paraId="314D8BA5" w14:textId="5503AA4A" w:rsidR="000B5EE8" w:rsidRPr="000B5EE8" w:rsidRDefault="000B5EE8" w:rsidP="00FB4698">
            <w:pPr>
              <w:rPr>
                <w:sz w:val="16"/>
                <w:szCs w:val="16"/>
              </w:rPr>
            </w:pPr>
            <w:r w:rsidRPr="000B5EE8">
              <w:rPr>
                <w:sz w:val="16"/>
                <w:szCs w:val="16"/>
              </w:rPr>
              <w:t>Eisen</w:t>
            </w:r>
          </w:p>
        </w:tc>
        <w:tc>
          <w:tcPr>
            <w:tcW w:w="6242" w:type="dxa"/>
            <w:shd w:val="clear" w:color="auto" w:fill="C6D9F1" w:themeFill="text2" w:themeFillTint="33"/>
          </w:tcPr>
          <w:p w14:paraId="06F3103D" w14:textId="08A8B593" w:rsidR="000B5EE8" w:rsidRPr="000B5EE8" w:rsidRDefault="000B5EE8" w:rsidP="00FB4698">
            <w:pPr>
              <w:rPr>
                <w:sz w:val="16"/>
                <w:szCs w:val="16"/>
              </w:rPr>
            </w:pPr>
            <w:r w:rsidRPr="000B5EE8">
              <w:rPr>
                <w:sz w:val="16"/>
                <w:szCs w:val="16"/>
              </w:rPr>
              <w:t>Verantwoording</w:t>
            </w:r>
          </w:p>
        </w:tc>
      </w:tr>
      <w:tr w:rsidR="000B5EE8" w:rsidRPr="000B5EE8" w14:paraId="297CAFAF" w14:textId="77777777" w:rsidTr="000B5EE8">
        <w:tc>
          <w:tcPr>
            <w:tcW w:w="2268" w:type="dxa"/>
          </w:tcPr>
          <w:p w14:paraId="08DC5BEC" w14:textId="44E828EB" w:rsidR="000B5EE8" w:rsidRPr="000B5EE8" w:rsidRDefault="000B5EE8" w:rsidP="000B5EE8">
            <w:pPr>
              <w:jc w:val="both"/>
              <w:rPr>
                <w:sz w:val="16"/>
                <w:szCs w:val="16"/>
              </w:rPr>
            </w:pPr>
            <w:r w:rsidRPr="000B5EE8">
              <w:rPr>
                <w:sz w:val="16"/>
                <w:szCs w:val="16"/>
              </w:rPr>
              <w:t>Kennis van online juridische kwesties</w:t>
            </w:r>
          </w:p>
        </w:tc>
        <w:tc>
          <w:tcPr>
            <w:tcW w:w="6242" w:type="dxa"/>
          </w:tcPr>
          <w:p w14:paraId="08BF2F0D" w14:textId="048AC158" w:rsidR="000B5EE8" w:rsidRPr="000B5EE8" w:rsidRDefault="000B5EE8" w:rsidP="000B5EE8">
            <w:pPr>
              <w:rPr>
                <w:sz w:val="16"/>
                <w:szCs w:val="16"/>
              </w:rPr>
            </w:pPr>
            <w:r>
              <w:rPr>
                <w:sz w:val="16"/>
                <w:szCs w:val="16"/>
              </w:rPr>
              <w:t xml:space="preserve">Om te voorkomen dat gecopyright of anderszins schadelijke informatie op het forum wordt geplaatst. </w:t>
            </w:r>
          </w:p>
        </w:tc>
      </w:tr>
      <w:tr w:rsidR="000B5EE8" w:rsidRPr="000B5EE8" w14:paraId="7C79E7D7" w14:textId="77777777" w:rsidTr="000B5EE8">
        <w:tc>
          <w:tcPr>
            <w:tcW w:w="2268" w:type="dxa"/>
          </w:tcPr>
          <w:p w14:paraId="2F6C9BA0" w14:textId="52944D14" w:rsidR="000B5EE8" w:rsidRPr="000B5EE8" w:rsidRDefault="000B5EE8" w:rsidP="000B5EE8">
            <w:pPr>
              <w:jc w:val="both"/>
              <w:rPr>
                <w:sz w:val="16"/>
                <w:szCs w:val="16"/>
              </w:rPr>
            </w:pPr>
            <w:r w:rsidRPr="000B5EE8">
              <w:rPr>
                <w:sz w:val="16"/>
                <w:szCs w:val="16"/>
              </w:rPr>
              <w:t>Stressbestendig</w:t>
            </w:r>
          </w:p>
        </w:tc>
        <w:tc>
          <w:tcPr>
            <w:tcW w:w="6242" w:type="dxa"/>
          </w:tcPr>
          <w:p w14:paraId="749B14CD" w14:textId="4BBBF599" w:rsidR="000B5EE8" w:rsidRPr="000B5EE8" w:rsidRDefault="000B5EE8" w:rsidP="00FB4698">
            <w:pPr>
              <w:rPr>
                <w:sz w:val="16"/>
                <w:szCs w:val="16"/>
              </w:rPr>
            </w:pPr>
            <w:r>
              <w:rPr>
                <w:sz w:val="16"/>
                <w:szCs w:val="16"/>
              </w:rPr>
              <w:t xml:space="preserve">In het geval van grote drukte op het forum zal de moderator </w:t>
            </w:r>
            <w:r w:rsidR="00ED762F">
              <w:rPr>
                <w:sz w:val="16"/>
                <w:szCs w:val="16"/>
              </w:rPr>
              <w:t xml:space="preserve">taken </w:t>
            </w:r>
            <w:r>
              <w:rPr>
                <w:sz w:val="16"/>
                <w:szCs w:val="16"/>
              </w:rPr>
              <w:t>moeten prioriteren</w:t>
            </w:r>
          </w:p>
        </w:tc>
      </w:tr>
      <w:tr w:rsidR="000B5EE8" w:rsidRPr="000B5EE8" w14:paraId="49F78472" w14:textId="77777777" w:rsidTr="000B5EE8">
        <w:tc>
          <w:tcPr>
            <w:tcW w:w="2268" w:type="dxa"/>
          </w:tcPr>
          <w:p w14:paraId="6BC02E8B" w14:textId="012B5716" w:rsidR="000B5EE8" w:rsidRPr="000B5EE8" w:rsidRDefault="000B5EE8" w:rsidP="000B5EE8">
            <w:pPr>
              <w:jc w:val="both"/>
              <w:rPr>
                <w:sz w:val="16"/>
                <w:szCs w:val="16"/>
              </w:rPr>
            </w:pPr>
            <w:r w:rsidRPr="000B5EE8">
              <w:rPr>
                <w:sz w:val="16"/>
                <w:szCs w:val="16"/>
              </w:rPr>
              <w:t>Sterke organisatorische en multitasking vaardigheden</w:t>
            </w:r>
          </w:p>
        </w:tc>
        <w:tc>
          <w:tcPr>
            <w:tcW w:w="6242" w:type="dxa"/>
          </w:tcPr>
          <w:p w14:paraId="46C68C0C" w14:textId="226CA9A6" w:rsidR="000B5EE8" w:rsidRPr="000B5EE8" w:rsidRDefault="000B5EE8" w:rsidP="000B5EE8">
            <w:pPr>
              <w:rPr>
                <w:sz w:val="16"/>
                <w:szCs w:val="16"/>
              </w:rPr>
            </w:pPr>
            <w:r>
              <w:rPr>
                <w:sz w:val="16"/>
                <w:szCs w:val="16"/>
              </w:rPr>
              <w:t>Het beantwoorden van vragen, klachten en aanpassen van informatie kan onder tijdsdruk moeten plaatsvinden. Daarom zal de moderator goed moeten kunnen prioriteren.</w:t>
            </w:r>
          </w:p>
        </w:tc>
      </w:tr>
      <w:tr w:rsidR="000B5EE8" w:rsidRPr="000B5EE8" w14:paraId="3CB504AE" w14:textId="77777777" w:rsidTr="000B5EE8">
        <w:tc>
          <w:tcPr>
            <w:tcW w:w="2268" w:type="dxa"/>
          </w:tcPr>
          <w:p w14:paraId="37A0EC52" w14:textId="70203FA9" w:rsidR="000B5EE8" w:rsidRPr="000B5EE8" w:rsidRDefault="000B5EE8" w:rsidP="000B5EE8">
            <w:pPr>
              <w:jc w:val="both"/>
              <w:rPr>
                <w:sz w:val="16"/>
                <w:szCs w:val="16"/>
              </w:rPr>
            </w:pPr>
            <w:r w:rsidRPr="000B5EE8">
              <w:rPr>
                <w:sz w:val="16"/>
                <w:szCs w:val="16"/>
              </w:rPr>
              <w:t>een proactieve aanpak</w:t>
            </w:r>
          </w:p>
        </w:tc>
        <w:tc>
          <w:tcPr>
            <w:tcW w:w="6242" w:type="dxa"/>
          </w:tcPr>
          <w:p w14:paraId="3396D6A3" w14:textId="63EC747D" w:rsidR="000B5EE8" w:rsidRPr="000B5EE8" w:rsidRDefault="000B5EE8" w:rsidP="00FB4698">
            <w:pPr>
              <w:rPr>
                <w:sz w:val="16"/>
                <w:szCs w:val="16"/>
              </w:rPr>
            </w:pPr>
            <w:r>
              <w:rPr>
                <w:sz w:val="16"/>
                <w:szCs w:val="16"/>
              </w:rPr>
              <w:t>Trends opmerken en daarop inspelen. Bijvoorbeeld storingen vermelden middels een sticky</w:t>
            </w:r>
          </w:p>
        </w:tc>
      </w:tr>
      <w:tr w:rsidR="000B5EE8" w:rsidRPr="000B5EE8" w14:paraId="0E7A25D8" w14:textId="77777777" w:rsidTr="000B5EE8">
        <w:tc>
          <w:tcPr>
            <w:tcW w:w="2268" w:type="dxa"/>
          </w:tcPr>
          <w:p w14:paraId="5CC1DC48" w14:textId="6EE294CD" w:rsidR="000B5EE8" w:rsidRPr="000B5EE8" w:rsidRDefault="000B5EE8" w:rsidP="000B5EE8">
            <w:pPr>
              <w:jc w:val="both"/>
              <w:rPr>
                <w:sz w:val="16"/>
                <w:szCs w:val="16"/>
              </w:rPr>
            </w:pPr>
            <w:r w:rsidRPr="000B5EE8">
              <w:rPr>
                <w:sz w:val="16"/>
                <w:szCs w:val="16"/>
              </w:rPr>
              <w:t xml:space="preserve">Kennis van </w:t>
            </w:r>
            <w:r>
              <w:rPr>
                <w:sz w:val="16"/>
                <w:szCs w:val="16"/>
              </w:rPr>
              <w:t>modereer</w:t>
            </w:r>
            <w:r w:rsidRPr="000B5EE8">
              <w:rPr>
                <w:sz w:val="16"/>
                <w:szCs w:val="16"/>
              </w:rPr>
              <w:t xml:space="preserve"> gereedschappen</w:t>
            </w:r>
          </w:p>
        </w:tc>
        <w:tc>
          <w:tcPr>
            <w:tcW w:w="6242" w:type="dxa"/>
          </w:tcPr>
          <w:p w14:paraId="142C9C70" w14:textId="73CEB551" w:rsidR="000B5EE8" w:rsidRPr="000B5EE8" w:rsidRDefault="00ED762F" w:rsidP="00ED762F">
            <w:pPr>
              <w:rPr>
                <w:sz w:val="16"/>
                <w:szCs w:val="16"/>
              </w:rPr>
            </w:pPr>
            <w:r>
              <w:rPr>
                <w:sz w:val="16"/>
                <w:szCs w:val="16"/>
              </w:rPr>
              <w:t xml:space="preserve">Het aanpassen, verwijderen van ongepaste berichten en gebruikers moet met beleid gebeuren. Hiervoor moet de moderator beschikken over inlevingsgevoel en niet afwijken van het sociale media protocol. </w:t>
            </w:r>
          </w:p>
        </w:tc>
      </w:tr>
      <w:tr w:rsidR="000B5EE8" w:rsidRPr="000B5EE8" w14:paraId="3A511E49" w14:textId="77777777" w:rsidTr="000B5EE8">
        <w:tc>
          <w:tcPr>
            <w:tcW w:w="2268" w:type="dxa"/>
          </w:tcPr>
          <w:p w14:paraId="7F0A88EF" w14:textId="7D8EC656" w:rsidR="000B5EE8" w:rsidRPr="000B5EE8" w:rsidRDefault="000B5EE8" w:rsidP="000B5EE8">
            <w:pPr>
              <w:jc w:val="both"/>
              <w:rPr>
                <w:sz w:val="16"/>
                <w:szCs w:val="16"/>
              </w:rPr>
            </w:pPr>
            <w:r w:rsidRPr="000B5EE8">
              <w:rPr>
                <w:sz w:val="16"/>
                <w:szCs w:val="16"/>
              </w:rPr>
              <w:t>Kennis van de Haagse Hogeschool en haar demografische cultuur</w:t>
            </w:r>
          </w:p>
        </w:tc>
        <w:tc>
          <w:tcPr>
            <w:tcW w:w="6242" w:type="dxa"/>
          </w:tcPr>
          <w:p w14:paraId="5234453D" w14:textId="46B5B09E" w:rsidR="000B5EE8" w:rsidRPr="000B5EE8" w:rsidRDefault="00ED762F" w:rsidP="00ED762F">
            <w:pPr>
              <w:rPr>
                <w:sz w:val="16"/>
                <w:szCs w:val="16"/>
              </w:rPr>
            </w:pPr>
            <w:r>
              <w:rPr>
                <w:sz w:val="16"/>
                <w:szCs w:val="16"/>
              </w:rPr>
              <w:t xml:space="preserve">De moderator zal zich bewust moeten zijn van de demografische kenmerken van de gebruikers (klanten van de R&amp;U). Mogelijk reageren studenten en medewerkers van verschillende afdelingen en opleidingen verschillend op elkaar. </w:t>
            </w:r>
          </w:p>
        </w:tc>
      </w:tr>
      <w:tr w:rsidR="000B5EE8" w:rsidRPr="000B5EE8" w14:paraId="55BA0427" w14:textId="77777777" w:rsidTr="000B5EE8">
        <w:tc>
          <w:tcPr>
            <w:tcW w:w="2268" w:type="dxa"/>
          </w:tcPr>
          <w:p w14:paraId="236706D0" w14:textId="043EEEE3" w:rsidR="000B5EE8" w:rsidRPr="000B5EE8" w:rsidRDefault="000B5EE8" w:rsidP="000B5EE8">
            <w:pPr>
              <w:jc w:val="both"/>
              <w:rPr>
                <w:sz w:val="16"/>
                <w:szCs w:val="16"/>
              </w:rPr>
            </w:pPr>
            <w:r w:rsidRPr="000B5EE8">
              <w:rPr>
                <w:sz w:val="16"/>
                <w:szCs w:val="16"/>
              </w:rPr>
              <w:t>Het vermogen om effectief te communiceren middels verslagen en statistieken</w:t>
            </w:r>
          </w:p>
        </w:tc>
        <w:tc>
          <w:tcPr>
            <w:tcW w:w="6242" w:type="dxa"/>
          </w:tcPr>
          <w:p w14:paraId="427D2324" w14:textId="4680F4B7" w:rsidR="000B5EE8" w:rsidRPr="000B5EE8" w:rsidRDefault="00ED762F" w:rsidP="00ED762F">
            <w:pPr>
              <w:rPr>
                <w:sz w:val="16"/>
                <w:szCs w:val="16"/>
              </w:rPr>
            </w:pPr>
            <w:r>
              <w:rPr>
                <w:sz w:val="16"/>
                <w:szCs w:val="16"/>
              </w:rPr>
              <w:t>Monitoren en rapporteren van de activiteit van de klanten op het forum zodat men kan leren anticiperen op verschuivingen in bezoekersaantallen en bezoekertypes (bijvoorbeeld studenten en medewerkers).</w:t>
            </w:r>
          </w:p>
        </w:tc>
      </w:tr>
      <w:tr w:rsidR="000B5EE8" w:rsidRPr="000B5EE8" w14:paraId="724327B6" w14:textId="77777777" w:rsidTr="000B5EE8">
        <w:tc>
          <w:tcPr>
            <w:tcW w:w="2268" w:type="dxa"/>
          </w:tcPr>
          <w:p w14:paraId="5C3E3178" w14:textId="0FEB1D9A" w:rsidR="000B5EE8" w:rsidRPr="000B5EE8" w:rsidRDefault="000B5EE8" w:rsidP="000B5EE8">
            <w:pPr>
              <w:jc w:val="both"/>
              <w:rPr>
                <w:sz w:val="16"/>
                <w:szCs w:val="16"/>
              </w:rPr>
            </w:pPr>
            <w:r w:rsidRPr="000B5EE8">
              <w:rPr>
                <w:sz w:val="16"/>
                <w:szCs w:val="16"/>
              </w:rPr>
              <w:t>Betrouwbare teamspeler</w:t>
            </w:r>
          </w:p>
        </w:tc>
        <w:tc>
          <w:tcPr>
            <w:tcW w:w="6242" w:type="dxa"/>
          </w:tcPr>
          <w:p w14:paraId="58FCB89C" w14:textId="384CA183" w:rsidR="000B5EE8" w:rsidRPr="000B5EE8" w:rsidRDefault="00ED762F" w:rsidP="00FB4698">
            <w:pPr>
              <w:rPr>
                <w:sz w:val="16"/>
                <w:szCs w:val="16"/>
              </w:rPr>
            </w:pPr>
            <w:r>
              <w:rPr>
                <w:sz w:val="16"/>
                <w:szCs w:val="16"/>
              </w:rPr>
              <w:t>De moderator zal zich volgens de geldende normen op de R&amp;U moeten presenteren</w:t>
            </w:r>
          </w:p>
        </w:tc>
      </w:tr>
      <w:tr w:rsidR="000B5EE8" w:rsidRPr="000B5EE8" w14:paraId="6C0AA11D" w14:textId="77777777" w:rsidTr="000B5EE8">
        <w:tc>
          <w:tcPr>
            <w:tcW w:w="2268" w:type="dxa"/>
          </w:tcPr>
          <w:p w14:paraId="017D9FF8" w14:textId="13E301FC" w:rsidR="000B5EE8" w:rsidRPr="000B5EE8" w:rsidRDefault="000B5EE8" w:rsidP="000B5EE8">
            <w:pPr>
              <w:jc w:val="both"/>
              <w:rPr>
                <w:sz w:val="16"/>
                <w:szCs w:val="16"/>
              </w:rPr>
            </w:pPr>
            <w:r w:rsidRPr="000B5EE8">
              <w:rPr>
                <w:sz w:val="16"/>
                <w:szCs w:val="16"/>
              </w:rPr>
              <w:t>Een goede kennis van de principes van de klantenservice</w:t>
            </w:r>
          </w:p>
        </w:tc>
        <w:tc>
          <w:tcPr>
            <w:tcW w:w="6242" w:type="dxa"/>
          </w:tcPr>
          <w:p w14:paraId="4B6E9302" w14:textId="5962BD85" w:rsidR="000B5EE8" w:rsidRPr="000B5EE8" w:rsidRDefault="00ED762F" w:rsidP="00FB4698">
            <w:pPr>
              <w:rPr>
                <w:sz w:val="16"/>
                <w:szCs w:val="16"/>
              </w:rPr>
            </w:pPr>
            <w:r>
              <w:rPr>
                <w:sz w:val="16"/>
                <w:szCs w:val="16"/>
              </w:rPr>
              <w:t>Omdat de moderator in dienst is van de Dienst IT moet deze een goede kennis hebben van de producten en diensten catalogus. De moderator moet daarnaast klantvriendelijk zijn.</w:t>
            </w:r>
          </w:p>
        </w:tc>
      </w:tr>
    </w:tbl>
    <w:p w14:paraId="1149BC4C" w14:textId="77777777" w:rsidR="000B5EE8" w:rsidRDefault="000B5EE8" w:rsidP="00FB4698"/>
    <w:p w14:paraId="54C96362" w14:textId="77777777" w:rsidR="000B5EE8" w:rsidRDefault="000B5EE8" w:rsidP="00FB4698"/>
    <w:p w14:paraId="1F317B59" w14:textId="77777777" w:rsidR="00FB4698" w:rsidRPr="001215B2" w:rsidRDefault="00FB4698" w:rsidP="007247FC"/>
    <w:sectPr w:rsidR="00FB4698" w:rsidRPr="001215B2" w:rsidSect="0027596A">
      <w:pgSz w:w="11894" w:h="16834"/>
      <w:pgMar w:top="1440" w:right="1800" w:bottom="1440" w:left="1800" w:header="706" w:footer="7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AA203" w14:textId="77777777" w:rsidR="00ED762F" w:rsidRDefault="00ED762F" w:rsidP="009A6877">
      <w:r>
        <w:separator/>
      </w:r>
    </w:p>
  </w:endnote>
  <w:endnote w:type="continuationSeparator" w:id="0">
    <w:p w14:paraId="4F309099" w14:textId="77777777" w:rsidR="00ED762F" w:rsidRDefault="00ED762F" w:rsidP="009A6877">
      <w:r>
        <w:continuationSeparator/>
      </w:r>
    </w:p>
  </w:endnote>
  <w:endnote w:type="continuationNotice" w:id="1">
    <w:p w14:paraId="4DF74D93" w14:textId="77777777" w:rsidR="00ED762F" w:rsidRDefault="00ED7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DejaVu Sans">
    <w:altName w:val="Times New Roman"/>
    <w:charset w:val="00"/>
    <w:family w:val="swiss"/>
    <w:pitch w:val="variable"/>
    <w:sig w:usb0="00000000" w:usb1="D200FDFF" w:usb2="00042029" w:usb3="00000000" w:csb0="8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411D4" w14:textId="77777777" w:rsidR="00ED762F" w:rsidRDefault="00ED762F" w:rsidP="005260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D088FB" w14:textId="77777777" w:rsidR="00ED762F" w:rsidRDefault="00ED762F" w:rsidP="009A68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21A15" w14:textId="77777777" w:rsidR="00ED762F" w:rsidRDefault="00ED762F" w:rsidP="005260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3DA2">
      <w:rPr>
        <w:rStyle w:val="PageNumber"/>
        <w:noProof/>
      </w:rPr>
      <w:t>72</w:t>
    </w:r>
    <w:r>
      <w:rPr>
        <w:rStyle w:val="PageNumber"/>
      </w:rPr>
      <w:fldChar w:fldCharType="end"/>
    </w:r>
  </w:p>
  <w:p w14:paraId="689F6853" w14:textId="77777777" w:rsidR="00ED762F" w:rsidRDefault="00ED762F" w:rsidP="009A68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6A238" w14:textId="77777777" w:rsidR="00ED762F" w:rsidRDefault="00ED762F" w:rsidP="009A6877">
      <w:r>
        <w:separator/>
      </w:r>
    </w:p>
  </w:footnote>
  <w:footnote w:type="continuationSeparator" w:id="0">
    <w:p w14:paraId="39EF470A" w14:textId="77777777" w:rsidR="00ED762F" w:rsidRDefault="00ED762F" w:rsidP="009A6877">
      <w:r>
        <w:continuationSeparator/>
      </w:r>
    </w:p>
  </w:footnote>
  <w:footnote w:type="continuationNotice" w:id="1">
    <w:p w14:paraId="3D30CADF" w14:textId="77777777" w:rsidR="00ED762F" w:rsidRDefault="00ED762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292317"/>
    <w:multiLevelType w:val="hybridMultilevel"/>
    <w:tmpl w:val="6BDC4010"/>
    <w:lvl w:ilvl="0" w:tplc="261E9248">
      <w:numFmt w:val="bullet"/>
      <w:lvlText w:val="-"/>
      <w:lvlJc w:val="left"/>
      <w:pPr>
        <w:tabs>
          <w:tab w:val="num" w:pos="420"/>
        </w:tabs>
        <w:ind w:left="420" w:hanging="360"/>
      </w:pPr>
      <w:rPr>
        <w:rFonts w:ascii="Times New Roman" w:eastAsia="DejaVu Sans" w:hAnsi="Times New Roman" w:cs="Times New Roman" w:hint="default"/>
      </w:rPr>
    </w:lvl>
    <w:lvl w:ilvl="1" w:tplc="04130003" w:tentative="1">
      <w:start w:val="1"/>
      <w:numFmt w:val="bullet"/>
      <w:lvlText w:val="o"/>
      <w:lvlJc w:val="left"/>
      <w:pPr>
        <w:tabs>
          <w:tab w:val="num" w:pos="1140"/>
        </w:tabs>
        <w:ind w:left="1140" w:hanging="360"/>
      </w:pPr>
      <w:rPr>
        <w:rFonts w:ascii="Courier New" w:hAnsi="Courier New" w:cs="Courier New" w:hint="default"/>
      </w:rPr>
    </w:lvl>
    <w:lvl w:ilvl="2" w:tplc="04130005" w:tentative="1">
      <w:start w:val="1"/>
      <w:numFmt w:val="bullet"/>
      <w:lvlText w:val=""/>
      <w:lvlJc w:val="left"/>
      <w:pPr>
        <w:tabs>
          <w:tab w:val="num" w:pos="1860"/>
        </w:tabs>
        <w:ind w:left="1860" w:hanging="360"/>
      </w:pPr>
      <w:rPr>
        <w:rFonts w:ascii="Wingdings" w:hAnsi="Wingdings" w:hint="default"/>
      </w:rPr>
    </w:lvl>
    <w:lvl w:ilvl="3" w:tplc="04130001" w:tentative="1">
      <w:start w:val="1"/>
      <w:numFmt w:val="bullet"/>
      <w:lvlText w:val=""/>
      <w:lvlJc w:val="left"/>
      <w:pPr>
        <w:tabs>
          <w:tab w:val="num" w:pos="2580"/>
        </w:tabs>
        <w:ind w:left="2580" w:hanging="360"/>
      </w:pPr>
      <w:rPr>
        <w:rFonts w:ascii="Symbol" w:hAnsi="Symbol" w:hint="default"/>
      </w:rPr>
    </w:lvl>
    <w:lvl w:ilvl="4" w:tplc="04130003" w:tentative="1">
      <w:start w:val="1"/>
      <w:numFmt w:val="bullet"/>
      <w:lvlText w:val="o"/>
      <w:lvlJc w:val="left"/>
      <w:pPr>
        <w:tabs>
          <w:tab w:val="num" w:pos="3300"/>
        </w:tabs>
        <w:ind w:left="3300" w:hanging="360"/>
      </w:pPr>
      <w:rPr>
        <w:rFonts w:ascii="Courier New" w:hAnsi="Courier New" w:cs="Courier New" w:hint="default"/>
      </w:rPr>
    </w:lvl>
    <w:lvl w:ilvl="5" w:tplc="04130005" w:tentative="1">
      <w:start w:val="1"/>
      <w:numFmt w:val="bullet"/>
      <w:lvlText w:val=""/>
      <w:lvlJc w:val="left"/>
      <w:pPr>
        <w:tabs>
          <w:tab w:val="num" w:pos="4020"/>
        </w:tabs>
        <w:ind w:left="4020" w:hanging="360"/>
      </w:pPr>
      <w:rPr>
        <w:rFonts w:ascii="Wingdings" w:hAnsi="Wingdings" w:hint="default"/>
      </w:rPr>
    </w:lvl>
    <w:lvl w:ilvl="6" w:tplc="04130001" w:tentative="1">
      <w:start w:val="1"/>
      <w:numFmt w:val="bullet"/>
      <w:lvlText w:val=""/>
      <w:lvlJc w:val="left"/>
      <w:pPr>
        <w:tabs>
          <w:tab w:val="num" w:pos="4740"/>
        </w:tabs>
        <w:ind w:left="4740" w:hanging="360"/>
      </w:pPr>
      <w:rPr>
        <w:rFonts w:ascii="Symbol" w:hAnsi="Symbol" w:hint="default"/>
      </w:rPr>
    </w:lvl>
    <w:lvl w:ilvl="7" w:tplc="04130003" w:tentative="1">
      <w:start w:val="1"/>
      <w:numFmt w:val="bullet"/>
      <w:lvlText w:val="o"/>
      <w:lvlJc w:val="left"/>
      <w:pPr>
        <w:tabs>
          <w:tab w:val="num" w:pos="5460"/>
        </w:tabs>
        <w:ind w:left="5460" w:hanging="360"/>
      </w:pPr>
      <w:rPr>
        <w:rFonts w:ascii="Courier New" w:hAnsi="Courier New" w:cs="Courier New" w:hint="default"/>
      </w:rPr>
    </w:lvl>
    <w:lvl w:ilvl="8" w:tplc="04130005" w:tentative="1">
      <w:start w:val="1"/>
      <w:numFmt w:val="bullet"/>
      <w:lvlText w:val=""/>
      <w:lvlJc w:val="left"/>
      <w:pPr>
        <w:tabs>
          <w:tab w:val="num" w:pos="6180"/>
        </w:tabs>
        <w:ind w:left="6180" w:hanging="360"/>
      </w:pPr>
      <w:rPr>
        <w:rFonts w:ascii="Wingdings" w:hAnsi="Wingdings" w:hint="default"/>
      </w:rPr>
    </w:lvl>
  </w:abstractNum>
  <w:abstractNum w:abstractNumId="3">
    <w:nsid w:val="01484416"/>
    <w:multiLevelType w:val="hybridMultilevel"/>
    <w:tmpl w:val="718A5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535934"/>
    <w:multiLevelType w:val="hybridMultilevel"/>
    <w:tmpl w:val="BDE4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704CC"/>
    <w:multiLevelType w:val="hybridMultilevel"/>
    <w:tmpl w:val="3B0C9538"/>
    <w:lvl w:ilvl="0" w:tplc="D5FA848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41733"/>
    <w:multiLevelType w:val="hybridMultilevel"/>
    <w:tmpl w:val="46E8A094"/>
    <w:lvl w:ilvl="0" w:tplc="C78A7D12">
      <w:start w:val="1"/>
      <w:numFmt w:val="decimal"/>
      <w:lvlText w:val="%1)"/>
      <w:lvlJc w:val="left"/>
      <w:pPr>
        <w:ind w:left="720" w:hanging="360"/>
      </w:pPr>
      <w:rPr>
        <w:rFonts w:ascii="Calibri" w:hAnsi="Calibri" w:cs="Calibri" w:hint="default"/>
        <w:b w:val="0"/>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F07EBC"/>
    <w:multiLevelType w:val="hybridMultilevel"/>
    <w:tmpl w:val="8D1A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C31DEB"/>
    <w:multiLevelType w:val="hybridMultilevel"/>
    <w:tmpl w:val="CFB272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3DD6BEA"/>
    <w:multiLevelType w:val="hybridMultilevel"/>
    <w:tmpl w:val="A2C2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445D24"/>
    <w:multiLevelType w:val="hybridMultilevel"/>
    <w:tmpl w:val="F754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A604FD"/>
    <w:multiLevelType w:val="hybridMultilevel"/>
    <w:tmpl w:val="0362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AF54BB"/>
    <w:multiLevelType w:val="hybridMultilevel"/>
    <w:tmpl w:val="7D800036"/>
    <w:lvl w:ilvl="0" w:tplc="0000006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E43831"/>
    <w:multiLevelType w:val="multilevel"/>
    <w:tmpl w:val="2F66AA6A"/>
    <w:lvl w:ilvl="0">
      <w:start w:val="1"/>
      <w:numFmt w:val="decimal"/>
      <w:lvlText w:val="%1."/>
      <w:lvlJc w:val="left"/>
      <w:pPr>
        <w:ind w:left="720" w:hanging="360"/>
      </w:p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1F7713C"/>
    <w:multiLevelType w:val="hybridMultilevel"/>
    <w:tmpl w:val="A148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4A55DF"/>
    <w:multiLevelType w:val="hybridMultilevel"/>
    <w:tmpl w:val="3BFA5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4E2353"/>
    <w:multiLevelType w:val="hybridMultilevel"/>
    <w:tmpl w:val="C228F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5F0688"/>
    <w:multiLevelType w:val="multilevel"/>
    <w:tmpl w:val="9E9A28E8"/>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E002BE6"/>
    <w:multiLevelType w:val="hybridMultilevel"/>
    <w:tmpl w:val="99C8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0B2402"/>
    <w:multiLevelType w:val="hybridMultilevel"/>
    <w:tmpl w:val="37B47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636CCF"/>
    <w:multiLevelType w:val="hybridMultilevel"/>
    <w:tmpl w:val="B9B84B00"/>
    <w:lvl w:ilvl="0" w:tplc="0000006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275121"/>
    <w:multiLevelType w:val="multilevel"/>
    <w:tmpl w:val="331AE4CE"/>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8A465E9"/>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137432D"/>
    <w:multiLevelType w:val="hybridMultilevel"/>
    <w:tmpl w:val="AEB0352A"/>
    <w:lvl w:ilvl="0" w:tplc="EE54AC8A">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886D08"/>
    <w:multiLevelType w:val="hybridMultilevel"/>
    <w:tmpl w:val="3562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AA787C"/>
    <w:multiLevelType w:val="hybridMultilevel"/>
    <w:tmpl w:val="E2429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CB4085"/>
    <w:multiLevelType w:val="hybridMultilevel"/>
    <w:tmpl w:val="C16CC6CC"/>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74E13E9D"/>
    <w:multiLevelType w:val="multilevel"/>
    <w:tmpl w:val="70E0C7E2"/>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761429BF"/>
    <w:multiLevelType w:val="multilevel"/>
    <w:tmpl w:val="331AE4CE"/>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94A6CEE"/>
    <w:multiLevelType w:val="hybridMultilevel"/>
    <w:tmpl w:val="57A8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B05EB7"/>
    <w:multiLevelType w:val="hybridMultilevel"/>
    <w:tmpl w:val="C212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B345D4"/>
    <w:multiLevelType w:val="hybridMultilevel"/>
    <w:tmpl w:val="3598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0"/>
  </w:num>
  <w:num w:numId="4">
    <w:abstractNumId w:val="1"/>
  </w:num>
  <w:num w:numId="5">
    <w:abstractNumId w:val="3"/>
  </w:num>
  <w:num w:numId="6">
    <w:abstractNumId w:val="13"/>
  </w:num>
  <w:num w:numId="7">
    <w:abstractNumId w:val="25"/>
  </w:num>
  <w:num w:numId="8">
    <w:abstractNumId w:val="7"/>
  </w:num>
  <w:num w:numId="9">
    <w:abstractNumId w:val="29"/>
  </w:num>
  <w:num w:numId="10">
    <w:abstractNumId w:val="11"/>
  </w:num>
  <w:num w:numId="11">
    <w:abstractNumId w:val="21"/>
  </w:num>
  <w:num w:numId="12">
    <w:abstractNumId w:val="2"/>
  </w:num>
  <w:num w:numId="13">
    <w:abstractNumId w:val="12"/>
  </w:num>
  <w:num w:numId="14">
    <w:abstractNumId w:val="27"/>
  </w:num>
  <w:num w:numId="15">
    <w:abstractNumId w:val="17"/>
  </w:num>
  <w:num w:numId="16">
    <w:abstractNumId w:val="24"/>
  </w:num>
  <w:num w:numId="17">
    <w:abstractNumId w:val="8"/>
  </w:num>
  <w:num w:numId="18">
    <w:abstractNumId w:val="30"/>
  </w:num>
  <w:num w:numId="19">
    <w:abstractNumId w:val="19"/>
  </w:num>
  <w:num w:numId="20">
    <w:abstractNumId w:val="14"/>
  </w:num>
  <w:num w:numId="21">
    <w:abstractNumId w:val="28"/>
  </w:num>
  <w:num w:numId="22">
    <w:abstractNumId w:val="9"/>
  </w:num>
  <w:num w:numId="23">
    <w:abstractNumId w:val="16"/>
  </w:num>
  <w:num w:numId="24">
    <w:abstractNumId w:val="6"/>
  </w:num>
  <w:num w:numId="25">
    <w:abstractNumId w:val="4"/>
  </w:num>
  <w:num w:numId="26">
    <w:abstractNumId w:val="5"/>
  </w:num>
  <w:num w:numId="27">
    <w:abstractNumId w:val="20"/>
  </w:num>
  <w:num w:numId="28">
    <w:abstractNumId w:val="23"/>
  </w:num>
  <w:num w:numId="29">
    <w:abstractNumId w:val="15"/>
  </w:num>
  <w:num w:numId="30">
    <w:abstractNumId w:val="22"/>
  </w:num>
  <w:num w:numId="31">
    <w:abstractNumId w:val="26"/>
  </w:num>
  <w:num w:numId="32">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7FC"/>
    <w:rsid w:val="00001B10"/>
    <w:rsid w:val="00004A48"/>
    <w:rsid w:val="00005222"/>
    <w:rsid w:val="00007965"/>
    <w:rsid w:val="0001101B"/>
    <w:rsid w:val="00012108"/>
    <w:rsid w:val="000161CB"/>
    <w:rsid w:val="000178E7"/>
    <w:rsid w:val="00017C50"/>
    <w:rsid w:val="00020033"/>
    <w:rsid w:val="00020498"/>
    <w:rsid w:val="00027BAF"/>
    <w:rsid w:val="00034469"/>
    <w:rsid w:val="00042C12"/>
    <w:rsid w:val="00045E11"/>
    <w:rsid w:val="00047D75"/>
    <w:rsid w:val="00047DBA"/>
    <w:rsid w:val="000532F6"/>
    <w:rsid w:val="00056D9C"/>
    <w:rsid w:val="000603D8"/>
    <w:rsid w:val="000605D4"/>
    <w:rsid w:val="00060860"/>
    <w:rsid w:val="00063004"/>
    <w:rsid w:val="000655B9"/>
    <w:rsid w:val="00067F7B"/>
    <w:rsid w:val="00070996"/>
    <w:rsid w:val="00074AE3"/>
    <w:rsid w:val="000772FD"/>
    <w:rsid w:val="00083CDD"/>
    <w:rsid w:val="00091086"/>
    <w:rsid w:val="00094ED0"/>
    <w:rsid w:val="0009704B"/>
    <w:rsid w:val="000A26AC"/>
    <w:rsid w:val="000A39F4"/>
    <w:rsid w:val="000B10F7"/>
    <w:rsid w:val="000B1FCF"/>
    <w:rsid w:val="000B4238"/>
    <w:rsid w:val="000B46B4"/>
    <w:rsid w:val="000B5155"/>
    <w:rsid w:val="000B5EE8"/>
    <w:rsid w:val="000B5F3D"/>
    <w:rsid w:val="000C1CC8"/>
    <w:rsid w:val="000C371E"/>
    <w:rsid w:val="000C3E5A"/>
    <w:rsid w:val="000C4C0B"/>
    <w:rsid w:val="000D1419"/>
    <w:rsid w:val="000D599F"/>
    <w:rsid w:val="000E140E"/>
    <w:rsid w:val="000E2135"/>
    <w:rsid w:val="000E354B"/>
    <w:rsid w:val="000E3EF2"/>
    <w:rsid w:val="000F04FF"/>
    <w:rsid w:val="000F05EA"/>
    <w:rsid w:val="000F4F85"/>
    <w:rsid w:val="000F5F4E"/>
    <w:rsid w:val="000F7C51"/>
    <w:rsid w:val="001000B9"/>
    <w:rsid w:val="001000BC"/>
    <w:rsid w:val="001000CA"/>
    <w:rsid w:val="001011C9"/>
    <w:rsid w:val="001016BE"/>
    <w:rsid w:val="001060CC"/>
    <w:rsid w:val="001077A4"/>
    <w:rsid w:val="00110522"/>
    <w:rsid w:val="00112EC0"/>
    <w:rsid w:val="001134A5"/>
    <w:rsid w:val="001215B2"/>
    <w:rsid w:val="0012549F"/>
    <w:rsid w:val="001272D8"/>
    <w:rsid w:val="00151322"/>
    <w:rsid w:val="001516FA"/>
    <w:rsid w:val="00154F64"/>
    <w:rsid w:val="0015537E"/>
    <w:rsid w:val="001569B8"/>
    <w:rsid w:val="00165318"/>
    <w:rsid w:val="00167F85"/>
    <w:rsid w:val="001718E9"/>
    <w:rsid w:val="00173305"/>
    <w:rsid w:val="001753BD"/>
    <w:rsid w:val="00180D8C"/>
    <w:rsid w:val="001843BF"/>
    <w:rsid w:val="0018742D"/>
    <w:rsid w:val="00190003"/>
    <w:rsid w:val="0019094B"/>
    <w:rsid w:val="00193213"/>
    <w:rsid w:val="00194D66"/>
    <w:rsid w:val="001A0250"/>
    <w:rsid w:val="001A0BB5"/>
    <w:rsid w:val="001A20D0"/>
    <w:rsid w:val="001A3600"/>
    <w:rsid w:val="001A4EA9"/>
    <w:rsid w:val="001A5620"/>
    <w:rsid w:val="001A6677"/>
    <w:rsid w:val="001B1915"/>
    <w:rsid w:val="001B1A30"/>
    <w:rsid w:val="001B78AA"/>
    <w:rsid w:val="001C0BB9"/>
    <w:rsid w:val="001C0CA4"/>
    <w:rsid w:val="001C256A"/>
    <w:rsid w:val="001D61AB"/>
    <w:rsid w:val="001E062B"/>
    <w:rsid w:val="001E1B08"/>
    <w:rsid w:val="001F40B1"/>
    <w:rsid w:val="001F4E6D"/>
    <w:rsid w:val="00200702"/>
    <w:rsid w:val="002035E8"/>
    <w:rsid w:val="00216387"/>
    <w:rsid w:val="00216660"/>
    <w:rsid w:val="00216A6C"/>
    <w:rsid w:val="0022198D"/>
    <w:rsid w:val="002245CE"/>
    <w:rsid w:val="00234958"/>
    <w:rsid w:val="0024003F"/>
    <w:rsid w:val="002530FA"/>
    <w:rsid w:val="002718B1"/>
    <w:rsid w:val="002733FD"/>
    <w:rsid w:val="0027596A"/>
    <w:rsid w:val="0028295D"/>
    <w:rsid w:val="00284D4A"/>
    <w:rsid w:val="00286256"/>
    <w:rsid w:val="00291333"/>
    <w:rsid w:val="00296C1E"/>
    <w:rsid w:val="002B0B58"/>
    <w:rsid w:val="002B1F13"/>
    <w:rsid w:val="002B473E"/>
    <w:rsid w:val="002B4993"/>
    <w:rsid w:val="002C17FD"/>
    <w:rsid w:val="002D1E17"/>
    <w:rsid w:val="002D2D40"/>
    <w:rsid w:val="002D4231"/>
    <w:rsid w:val="002D46D7"/>
    <w:rsid w:val="002E0BFC"/>
    <w:rsid w:val="002E6E67"/>
    <w:rsid w:val="002F07FB"/>
    <w:rsid w:val="002F5B13"/>
    <w:rsid w:val="002F70B0"/>
    <w:rsid w:val="00303209"/>
    <w:rsid w:val="003073C3"/>
    <w:rsid w:val="003110D3"/>
    <w:rsid w:val="003138F5"/>
    <w:rsid w:val="003211C6"/>
    <w:rsid w:val="0032361A"/>
    <w:rsid w:val="00324DAE"/>
    <w:rsid w:val="00325747"/>
    <w:rsid w:val="003322D7"/>
    <w:rsid w:val="00332971"/>
    <w:rsid w:val="0033514F"/>
    <w:rsid w:val="003460CD"/>
    <w:rsid w:val="0035461A"/>
    <w:rsid w:val="0036694F"/>
    <w:rsid w:val="00366D6A"/>
    <w:rsid w:val="00371E32"/>
    <w:rsid w:val="00387DDA"/>
    <w:rsid w:val="00393873"/>
    <w:rsid w:val="00394328"/>
    <w:rsid w:val="00395363"/>
    <w:rsid w:val="003A1D46"/>
    <w:rsid w:val="003B1D0D"/>
    <w:rsid w:val="003C03C2"/>
    <w:rsid w:val="003C1A4E"/>
    <w:rsid w:val="003C23B6"/>
    <w:rsid w:val="003C348F"/>
    <w:rsid w:val="003C61FE"/>
    <w:rsid w:val="003D2E57"/>
    <w:rsid w:val="003D4A36"/>
    <w:rsid w:val="003D62DD"/>
    <w:rsid w:val="003E35D2"/>
    <w:rsid w:val="003E4FE0"/>
    <w:rsid w:val="003F19AF"/>
    <w:rsid w:val="003F67A4"/>
    <w:rsid w:val="00402440"/>
    <w:rsid w:val="004048BE"/>
    <w:rsid w:val="0040698D"/>
    <w:rsid w:val="004228DA"/>
    <w:rsid w:val="00424A1D"/>
    <w:rsid w:val="00431C8A"/>
    <w:rsid w:val="004333EF"/>
    <w:rsid w:val="00436212"/>
    <w:rsid w:val="00440C4D"/>
    <w:rsid w:val="00440E81"/>
    <w:rsid w:val="00451003"/>
    <w:rsid w:val="00452E04"/>
    <w:rsid w:val="00453869"/>
    <w:rsid w:val="00455A13"/>
    <w:rsid w:val="00455DB6"/>
    <w:rsid w:val="00460B21"/>
    <w:rsid w:val="00460F19"/>
    <w:rsid w:val="00464065"/>
    <w:rsid w:val="00465DC3"/>
    <w:rsid w:val="00477B77"/>
    <w:rsid w:val="00477F01"/>
    <w:rsid w:val="004835E0"/>
    <w:rsid w:val="004A7269"/>
    <w:rsid w:val="004B39C1"/>
    <w:rsid w:val="004B4EE6"/>
    <w:rsid w:val="004B71F3"/>
    <w:rsid w:val="004C44DD"/>
    <w:rsid w:val="004C4D5B"/>
    <w:rsid w:val="004C77BA"/>
    <w:rsid w:val="004E7A3B"/>
    <w:rsid w:val="004F5A46"/>
    <w:rsid w:val="005004AD"/>
    <w:rsid w:val="00505C6A"/>
    <w:rsid w:val="00512A16"/>
    <w:rsid w:val="00526078"/>
    <w:rsid w:val="005276AC"/>
    <w:rsid w:val="005315B0"/>
    <w:rsid w:val="00534779"/>
    <w:rsid w:val="00545524"/>
    <w:rsid w:val="00563A9E"/>
    <w:rsid w:val="00566B15"/>
    <w:rsid w:val="00566DC8"/>
    <w:rsid w:val="00570AE0"/>
    <w:rsid w:val="005774D4"/>
    <w:rsid w:val="005777C6"/>
    <w:rsid w:val="00583770"/>
    <w:rsid w:val="00590F53"/>
    <w:rsid w:val="00591FFB"/>
    <w:rsid w:val="005A02A6"/>
    <w:rsid w:val="005A38E2"/>
    <w:rsid w:val="005B51EC"/>
    <w:rsid w:val="005B7693"/>
    <w:rsid w:val="005C5583"/>
    <w:rsid w:val="005C6769"/>
    <w:rsid w:val="005D3ABE"/>
    <w:rsid w:val="005F0334"/>
    <w:rsid w:val="005F3FB9"/>
    <w:rsid w:val="0060109F"/>
    <w:rsid w:val="00611463"/>
    <w:rsid w:val="00616BB7"/>
    <w:rsid w:val="00627238"/>
    <w:rsid w:val="00631926"/>
    <w:rsid w:val="00635FA6"/>
    <w:rsid w:val="00643F79"/>
    <w:rsid w:val="00644BEE"/>
    <w:rsid w:val="006469A0"/>
    <w:rsid w:val="006469C7"/>
    <w:rsid w:val="0065329F"/>
    <w:rsid w:val="006608B7"/>
    <w:rsid w:val="00660F3C"/>
    <w:rsid w:val="006648BD"/>
    <w:rsid w:val="0067024F"/>
    <w:rsid w:val="00675D92"/>
    <w:rsid w:val="0068738D"/>
    <w:rsid w:val="00693DA2"/>
    <w:rsid w:val="006A7580"/>
    <w:rsid w:val="006C33AE"/>
    <w:rsid w:val="006D1365"/>
    <w:rsid w:val="006D1BF2"/>
    <w:rsid w:val="006D3DE7"/>
    <w:rsid w:val="006D4874"/>
    <w:rsid w:val="006D7F59"/>
    <w:rsid w:val="0070077E"/>
    <w:rsid w:val="00703819"/>
    <w:rsid w:val="00705481"/>
    <w:rsid w:val="00705792"/>
    <w:rsid w:val="00711852"/>
    <w:rsid w:val="00715CDA"/>
    <w:rsid w:val="007173D6"/>
    <w:rsid w:val="007202E1"/>
    <w:rsid w:val="007247FC"/>
    <w:rsid w:val="00731949"/>
    <w:rsid w:val="00734469"/>
    <w:rsid w:val="00735886"/>
    <w:rsid w:val="00752D8C"/>
    <w:rsid w:val="00752E22"/>
    <w:rsid w:val="00756090"/>
    <w:rsid w:val="007622B5"/>
    <w:rsid w:val="00762347"/>
    <w:rsid w:val="007633D4"/>
    <w:rsid w:val="007673F3"/>
    <w:rsid w:val="00775086"/>
    <w:rsid w:val="00776457"/>
    <w:rsid w:val="007807CC"/>
    <w:rsid w:val="007850E1"/>
    <w:rsid w:val="0078736C"/>
    <w:rsid w:val="0079540B"/>
    <w:rsid w:val="007A0384"/>
    <w:rsid w:val="007A6EE5"/>
    <w:rsid w:val="007B123E"/>
    <w:rsid w:val="007B69E6"/>
    <w:rsid w:val="007B6DEF"/>
    <w:rsid w:val="007C04D0"/>
    <w:rsid w:val="007C34F0"/>
    <w:rsid w:val="007C6983"/>
    <w:rsid w:val="007D6AAD"/>
    <w:rsid w:val="007D6E76"/>
    <w:rsid w:val="007E397E"/>
    <w:rsid w:val="007E6956"/>
    <w:rsid w:val="007F1F58"/>
    <w:rsid w:val="007F5159"/>
    <w:rsid w:val="007F6FD9"/>
    <w:rsid w:val="007F78E1"/>
    <w:rsid w:val="0080046A"/>
    <w:rsid w:val="008010D0"/>
    <w:rsid w:val="00801F0A"/>
    <w:rsid w:val="0080335F"/>
    <w:rsid w:val="00805CC6"/>
    <w:rsid w:val="00816BCA"/>
    <w:rsid w:val="00825CEF"/>
    <w:rsid w:val="00827B60"/>
    <w:rsid w:val="008317E0"/>
    <w:rsid w:val="00835B48"/>
    <w:rsid w:val="00836F54"/>
    <w:rsid w:val="008373EB"/>
    <w:rsid w:val="00837CDB"/>
    <w:rsid w:val="00841FA4"/>
    <w:rsid w:val="00844DD6"/>
    <w:rsid w:val="00855147"/>
    <w:rsid w:val="00856B5A"/>
    <w:rsid w:val="00857407"/>
    <w:rsid w:val="008617F0"/>
    <w:rsid w:val="0086588A"/>
    <w:rsid w:val="008671A4"/>
    <w:rsid w:val="00873610"/>
    <w:rsid w:val="00880B7A"/>
    <w:rsid w:val="00885A30"/>
    <w:rsid w:val="00891FB8"/>
    <w:rsid w:val="00893E93"/>
    <w:rsid w:val="00894300"/>
    <w:rsid w:val="00894ECE"/>
    <w:rsid w:val="008A4672"/>
    <w:rsid w:val="008C063C"/>
    <w:rsid w:val="008C2382"/>
    <w:rsid w:val="008E5AAD"/>
    <w:rsid w:val="008F17E6"/>
    <w:rsid w:val="008F72A6"/>
    <w:rsid w:val="008F7BF3"/>
    <w:rsid w:val="008F7E95"/>
    <w:rsid w:val="009020A0"/>
    <w:rsid w:val="00910C1D"/>
    <w:rsid w:val="0091472B"/>
    <w:rsid w:val="00914C97"/>
    <w:rsid w:val="00925B18"/>
    <w:rsid w:val="009314F8"/>
    <w:rsid w:val="00932DB9"/>
    <w:rsid w:val="00932E54"/>
    <w:rsid w:val="00934AFE"/>
    <w:rsid w:val="0093642B"/>
    <w:rsid w:val="00945A1F"/>
    <w:rsid w:val="00950C07"/>
    <w:rsid w:val="00954A91"/>
    <w:rsid w:val="009656FD"/>
    <w:rsid w:val="00966BED"/>
    <w:rsid w:val="00971917"/>
    <w:rsid w:val="00972FC7"/>
    <w:rsid w:val="00975C9D"/>
    <w:rsid w:val="0098170F"/>
    <w:rsid w:val="009845E8"/>
    <w:rsid w:val="0098507C"/>
    <w:rsid w:val="009856C9"/>
    <w:rsid w:val="00985DD6"/>
    <w:rsid w:val="00986DB7"/>
    <w:rsid w:val="00987494"/>
    <w:rsid w:val="00993D96"/>
    <w:rsid w:val="00994A66"/>
    <w:rsid w:val="009A1F1D"/>
    <w:rsid w:val="009A6877"/>
    <w:rsid w:val="009A7957"/>
    <w:rsid w:val="009B7129"/>
    <w:rsid w:val="009B770A"/>
    <w:rsid w:val="009C0032"/>
    <w:rsid w:val="009C0E81"/>
    <w:rsid w:val="009D3E6E"/>
    <w:rsid w:val="009D4478"/>
    <w:rsid w:val="009D468D"/>
    <w:rsid w:val="009E05B3"/>
    <w:rsid w:val="009E3685"/>
    <w:rsid w:val="009F290D"/>
    <w:rsid w:val="009F31A0"/>
    <w:rsid w:val="009F38ED"/>
    <w:rsid w:val="00A04196"/>
    <w:rsid w:val="00A23325"/>
    <w:rsid w:val="00A23E16"/>
    <w:rsid w:val="00A3133F"/>
    <w:rsid w:val="00A33223"/>
    <w:rsid w:val="00A40421"/>
    <w:rsid w:val="00A433DA"/>
    <w:rsid w:val="00A43744"/>
    <w:rsid w:val="00A469C1"/>
    <w:rsid w:val="00A63A0A"/>
    <w:rsid w:val="00A7515E"/>
    <w:rsid w:val="00A75589"/>
    <w:rsid w:val="00A76D6D"/>
    <w:rsid w:val="00A87EA3"/>
    <w:rsid w:val="00A95812"/>
    <w:rsid w:val="00AA05A3"/>
    <w:rsid w:val="00AA28FE"/>
    <w:rsid w:val="00AB2822"/>
    <w:rsid w:val="00AB6A47"/>
    <w:rsid w:val="00AB6CC3"/>
    <w:rsid w:val="00AC6B03"/>
    <w:rsid w:val="00AC712C"/>
    <w:rsid w:val="00AE1EC9"/>
    <w:rsid w:val="00AE2546"/>
    <w:rsid w:val="00AE603F"/>
    <w:rsid w:val="00AE63D2"/>
    <w:rsid w:val="00AE654C"/>
    <w:rsid w:val="00AF04D5"/>
    <w:rsid w:val="00AF53E7"/>
    <w:rsid w:val="00AF76DC"/>
    <w:rsid w:val="00B00982"/>
    <w:rsid w:val="00B16B54"/>
    <w:rsid w:val="00B25424"/>
    <w:rsid w:val="00B264B2"/>
    <w:rsid w:val="00B33C88"/>
    <w:rsid w:val="00B353A8"/>
    <w:rsid w:val="00B35F9D"/>
    <w:rsid w:val="00B36A18"/>
    <w:rsid w:val="00B41DE5"/>
    <w:rsid w:val="00B46373"/>
    <w:rsid w:val="00B540CD"/>
    <w:rsid w:val="00B546E8"/>
    <w:rsid w:val="00B60A24"/>
    <w:rsid w:val="00B633F1"/>
    <w:rsid w:val="00B67712"/>
    <w:rsid w:val="00B75798"/>
    <w:rsid w:val="00B76C9D"/>
    <w:rsid w:val="00B83BB2"/>
    <w:rsid w:val="00B9610D"/>
    <w:rsid w:val="00BA14A1"/>
    <w:rsid w:val="00BA14FA"/>
    <w:rsid w:val="00BA4377"/>
    <w:rsid w:val="00BA6F84"/>
    <w:rsid w:val="00BB146E"/>
    <w:rsid w:val="00BB1D06"/>
    <w:rsid w:val="00BB23A3"/>
    <w:rsid w:val="00BB78CC"/>
    <w:rsid w:val="00BC1210"/>
    <w:rsid w:val="00BC1C37"/>
    <w:rsid w:val="00BC3771"/>
    <w:rsid w:val="00BC73C3"/>
    <w:rsid w:val="00BD49B8"/>
    <w:rsid w:val="00BE5C32"/>
    <w:rsid w:val="00BF1503"/>
    <w:rsid w:val="00BF2AE3"/>
    <w:rsid w:val="00BF522E"/>
    <w:rsid w:val="00C0154E"/>
    <w:rsid w:val="00C03DEC"/>
    <w:rsid w:val="00C04184"/>
    <w:rsid w:val="00C10A6E"/>
    <w:rsid w:val="00C10EEE"/>
    <w:rsid w:val="00C111AE"/>
    <w:rsid w:val="00C115CE"/>
    <w:rsid w:val="00C11B4A"/>
    <w:rsid w:val="00C15FB7"/>
    <w:rsid w:val="00C16D94"/>
    <w:rsid w:val="00C30DCA"/>
    <w:rsid w:val="00C3221D"/>
    <w:rsid w:val="00C330EF"/>
    <w:rsid w:val="00C50E49"/>
    <w:rsid w:val="00C55789"/>
    <w:rsid w:val="00C56C2C"/>
    <w:rsid w:val="00C621E4"/>
    <w:rsid w:val="00C70101"/>
    <w:rsid w:val="00C70E65"/>
    <w:rsid w:val="00C74903"/>
    <w:rsid w:val="00C779F3"/>
    <w:rsid w:val="00C77FC9"/>
    <w:rsid w:val="00C82F31"/>
    <w:rsid w:val="00C8779D"/>
    <w:rsid w:val="00C91392"/>
    <w:rsid w:val="00C92955"/>
    <w:rsid w:val="00C93733"/>
    <w:rsid w:val="00C94276"/>
    <w:rsid w:val="00C97CB3"/>
    <w:rsid w:val="00CA0FCA"/>
    <w:rsid w:val="00CA2687"/>
    <w:rsid w:val="00CA5AC9"/>
    <w:rsid w:val="00CA5D60"/>
    <w:rsid w:val="00CA608B"/>
    <w:rsid w:val="00CB242C"/>
    <w:rsid w:val="00CD2707"/>
    <w:rsid w:val="00CE5349"/>
    <w:rsid w:val="00CE6B0C"/>
    <w:rsid w:val="00CF4C25"/>
    <w:rsid w:val="00D03738"/>
    <w:rsid w:val="00D10A42"/>
    <w:rsid w:val="00D13540"/>
    <w:rsid w:val="00D13993"/>
    <w:rsid w:val="00D21353"/>
    <w:rsid w:val="00D241EA"/>
    <w:rsid w:val="00D24569"/>
    <w:rsid w:val="00D26F3D"/>
    <w:rsid w:val="00D31969"/>
    <w:rsid w:val="00D40D73"/>
    <w:rsid w:val="00D53824"/>
    <w:rsid w:val="00D53A69"/>
    <w:rsid w:val="00D57964"/>
    <w:rsid w:val="00D60DD3"/>
    <w:rsid w:val="00D634BB"/>
    <w:rsid w:val="00D6635D"/>
    <w:rsid w:val="00D66BBE"/>
    <w:rsid w:val="00D80E5E"/>
    <w:rsid w:val="00D82F5A"/>
    <w:rsid w:val="00D929CE"/>
    <w:rsid w:val="00D972FA"/>
    <w:rsid w:val="00DA38DD"/>
    <w:rsid w:val="00DC5A9F"/>
    <w:rsid w:val="00DD7899"/>
    <w:rsid w:val="00DE7900"/>
    <w:rsid w:val="00DF45EF"/>
    <w:rsid w:val="00DF74A5"/>
    <w:rsid w:val="00DF75CE"/>
    <w:rsid w:val="00DF7F1A"/>
    <w:rsid w:val="00E0091B"/>
    <w:rsid w:val="00E12392"/>
    <w:rsid w:val="00E21F22"/>
    <w:rsid w:val="00E24DF3"/>
    <w:rsid w:val="00E30CB1"/>
    <w:rsid w:val="00E31030"/>
    <w:rsid w:val="00E36704"/>
    <w:rsid w:val="00E45908"/>
    <w:rsid w:val="00E45D8F"/>
    <w:rsid w:val="00E47CAF"/>
    <w:rsid w:val="00E55942"/>
    <w:rsid w:val="00E56B48"/>
    <w:rsid w:val="00E71EAD"/>
    <w:rsid w:val="00E74041"/>
    <w:rsid w:val="00E82A96"/>
    <w:rsid w:val="00E82E6B"/>
    <w:rsid w:val="00E8384A"/>
    <w:rsid w:val="00E928F4"/>
    <w:rsid w:val="00E95F6C"/>
    <w:rsid w:val="00E97EFA"/>
    <w:rsid w:val="00EA221B"/>
    <w:rsid w:val="00EA5579"/>
    <w:rsid w:val="00EB1697"/>
    <w:rsid w:val="00EB3D9C"/>
    <w:rsid w:val="00EC2461"/>
    <w:rsid w:val="00EC2CF7"/>
    <w:rsid w:val="00EC458F"/>
    <w:rsid w:val="00ED172B"/>
    <w:rsid w:val="00ED3224"/>
    <w:rsid w:val="00ED3BCD"/>
    <w:rsid w:val="00ED762F"/>
    <w:rsid w:val="00EE3537"/>
    <w:rsid w:val="00EE58BF"/>
    <w:rsid w:val="00EF253E"/>
    <w:rsid w:val="00EF5D35"/>
    <w:rsid w:val="00EF7575"/>
    <w:rsid w:val="00F01B34"/>
    <w:rsid w:val="00F03B7E"/>
    <w:rsid w:val="00F20165"/>
    <w:rsid w:val="00F23C1E"/>
    <w:rsid w:val="00F24F01"/>
    <w:rsid w:val="00F26CAB"/>
    <w:rsid w:val="00F32374"/>
    <w:rsid w:val="00F35A3B"/>
    <w:rsid w:val="00F420D2"/>
    <w:rsid w:val="00F475F1"/>
    <w:rsid w:val="00F50F82"/>
    <w:rsid w:val="00F52A8F"/>
    <w:rsid w:val="00F60F0A"/>
    <w:rsid w:val="00F77830"/>
    <w:rsid w:val="00F85E3E"/>
    <w:rsid w:val="00F90F38"/>
    <w:rsid w:val="00FA0705"/>
    <w:rsid w:val="00FA167D"/>
    <w:rsid w:val="00FA235A"/>
    <w:rsid w:val="00FA3928"/>
    <w:rsid w:val="00FB4698"/>
    <w:rsid w:val="00FB527C"/>
    <w:rsid w:val="00FB5399"/>
    <w:rsid w:val="00FC4FE0"/>
    <w:rsid w:val="00FD1402"/>
    <w:rsid w:val="00FD29C5"/>
    <w:rsid w:val="00FD7A22"/>
    <w:rsid w:val="00FF51B8"/>
    <w:rsid w:val="00FF5D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A712A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70F"/>
    <w:rPr>
      <w:rFonts w:asciiTheme="majorHAnsi" w:hAnsiTheme="majorHAnsi"/>
      <w:sz w:val="20"/>
      <w:lang w:val="nl-NL"/>
    </w:rPr>
  </w:style>
  <w:style w:type="paragraph" w:styleId="Heading1">
    <w:name w:val="heading 1"/>
    <w:basedOn w:val="Normal"/>
    <w:next w:val="Normal"/>
    <w:link w:val="Heading1Char"/>
    <w:uiPriority w:val="9"/>
    <w:qFormat/>
    <w:rsid w:val="007247FC"/>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247FC"/>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3A1D46"/>
    <w:pPr>
      <w:keepNext/>
      <w:keepLines/>
      <w:spacing w:before="200"/>
      <w:outlineLvl w:val="2"/>
    </w:pPr>
    <w:rPr>
      <w:rFonts w:eastAsiaTheme="majorEastAsia" w:cstheme="majorBidi"/>
      <w:b/>
      <w:bCs/>
      <w:color w:val="4F81BD" w:themeColor="accent1"/>
      <w:sz w:val="24"/>
    </w:rPr>
  </w:style>
  <w:style w:type="paragraph" w:styleId="Heading4">
    <w:name w:val="heading 4"/>
    <w:basedOn w:val="Normal"/>
    <w:next w:val="Normal"/>
    <w:link w:val="Heading4Char"/>
    <w:uiPriority w:val="9"/>
    <w:unhideWhenUsed/>
    <w:qFormat/>
    <w:rsid w:val="0022198D"/>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247FC"/>
    <w:pPr>
      <w:spacing w:before="120"/>
    </w:pPr>
    <w:rPr>
      <w:b/>
    </w:rPr>
  </w:style>
  <w:style w:type="paragraph" w:styleId="TOC2">
    <w:name w:val="toc 2"/>
    <w:basedOn w:val="Normal"/>
    <w:next w:val="Normal"/>
    <w:autoRedefine/>
    <w:uiPriority w:val="39"/>
    <w:unhideWhenUsed/>
    <w:rsid w:val="007247FC"/>
    <w:pPr>
      <w:ind w:left="240"/>
    </w:pPr>
    <w:rPr>
      <w:b/>
      <w:sz w:val="22"/>
      <w:szCs w:val="22"/>
    </w:rPr>
  </w:style>
  <w:style w:type="paragraph" w:styleId="TOC3">
    <w:name w:val="toc 3"/>
    <w:basedOn w:val="Normal"/>
    <w:next w:val="Normal"/>
    <w:autoRedefine/>
    <w:uiPriority w:val="39"/>
    <w:unhideWhenUsed/>
    <w:rsid w:val="007247FC"/>
    <w:pPr>
      <w:ind w:left="480"/>
    </w:pPr>
    <w:rPr>
      <w:sz w:val="22"/>
      <w:szCs w:val="22"/>
    </w:rPr>
  </w:style>
  <w:style w:type="paragraph" w:styleId="TOC4">
    <w:name w:val="toc 4"/>
    <w:basedOn w:val="Normal"/>
    <w:next w:val="Normal"/>
    <w:autoRedefine/>
    <w:uiPriority w:val="39"/>
    <w:unhideWhenUsed/>
    <w:rsid w:val="007247FC"/>
    <w:pPr>
      <w:ind w:left="720"/>
    </w:pPr>
    <w:rPr>
      <w:szCs w:val="20"/>
    </w:rPr>
  </w:style>
  <w:style w:type="character" w:customStyle="1" w:styleId="Heading1Char">
    <w:name w:val="Heading 1 Char"/>
    <w:basedOn w:val="DefaultParagraphFont"/>
    <w:link w:val="Heading1"/>
    <w:uiPriority w:val="9"/>
    <w:rsid w:val="007247FC"/>
    <w:rPr>
      <w:rFonts w:asciiTheme="majorHAnsi" w:eastAsiaTheme="majorEastAsia" w:hAnsiTheme="majorHAnsi" w:cstheme="majorBidi"/>
      <w:b/>
      <w:bCs/>
      <w:color w:val="345A8A" w:themeColor="accent1" w:themeShade="B5"/>
      <w:sz w:val="32"/>
      <w:szCs w:val="32"/>
      <w:lang w:val="nl-NL"/>
    </w:rPr>
  </w:style>
  <w:style w:type="character" w:customStyle="1" w:styleId="Heading2Char">
    <w:name w:val="Heading 2 Char"/>
    <w:basedOn w:val="DefaultParagraphFont"/>
    <w:link w:val="Heading2"/>
    <w:uiPriority w:val="9"/>
    <w:rsid w:val="007247FC"/>
    <w:rPr>
      <w:rFonts w:asciiTheme="majorHAnsi" w:eastAsiaTheme="majorEastAsia" w:hAnsiTheme="majorHAnsi" w:cstheme="majorBidi"/>
      <w:b/>
      <w:bCs/>
      <w:color w:val="4F81BD" w:themeColor="accent1"/>
      <w:sz w:val="26"/>
      <w:szCs w:val="26"/>
      <w:lang w:val="nl-NL"/>
    </w:rPr>
  </w:style>
  <w:style w:type="character" w:customStyle="1" w:styleId="Heading3Char">
    <w:name w:val="Heading 3 Char"/>
    <w:basedOn w:val="DefaultParagraphFont"/>
    <w:link w:val="Heading3"/>
    <w:uiPriority w:val="9"/>
    <w:rsid w:val="003A1D46"/>
    <w:rPr>
      <w:rFonts w:asciiTheme="majorHAnsi" w:eastAsiaTheme="majorEastAsia" w:hAnsiTheme="majorHAnsi" w:cstheme="majorBidi"/>
      <w:b/>
      <w:bCs/>
      <w:color w:val="4F81BD" w:themeColor="accent1"/>
      <w:lang w:val="nl-NL"/>
    </w:rPr>
  </w:style>
  <w:style w:type="paragraph" w:styleId="ListParagraph">
    <w:name w:val="List Paragraph"/>
    <w:basedOn w:val="Normal"/>
    <w:uiPriority w:val="34"/>
    <w:qFormat/>
    <w:rsid w:val="007247FC"/>
    <w:pPr>
      <w:ind w:left="720"/>
      <w:contextualSpacing/>
    </w:pPr>
  </w:style>
  <w:style w:type="table" w:styleId="TableGrid">
    <w:name w:val="Table Grid"/>
    <w:basedOn w:val="TableNormal"/>
    <w:uiPriority w:val="59"/>
    <w:rsid w:val="007247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47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47FC"/>
    <w:rPr>
      <w:rFonts w:ascii="Lucida Grande" w:hAnsi="Lucida Grande" w:cs="Lucida Grande"/>
      <w:sz w:val="18"/>
      <w:szCs w:val="18"/>
      <w:lang w:val="nl-NL"/>
    </w:rPr>
  </w:style>
  <w:style w:type="paragraph" w:styleId="Caption">
    <w:name w:val="caption"/>
    <w:basedOn w:val="Normal"/>
    <w:next w:val="Normal"/>
    <w:uiPriority w:val="35"/>
    <w:unhideWhenUsed/>
    <w:qFormat/>
    <w:rsid w:val="00631926"/>
    <w:pPr>
      <w:spacing w:after="200"/>
      <w:jc w:val="right"/>
    </w:pPr>
    <w:rPr>
      <w:bCs/>
      <w:color w:val="4F81BD" w:themeColor="accent1"/>
      <w:sz w:val="18"/>
      <w:szCs w:val="18"/>
    </w:rPr>
  </w:style>
  <w:style w:type="paragraph" w:styleId="DocumentMap">
    <w:name w:val="Document Map"/>
    <w:basedOn w:val="Normal"/>
    <w:link w:val="DocumentMapChar"/>
    <w:uiPriority w:val="99"/>
    <w:semiHidden/>
    <w:unhideWhenUsed/>
    <w:rsid w:val="003F19AF"/>
    <w:rPr>
      <w:rFonts w:ascii="Lucida Grande" w:hAnsi="Lucida Grande" w:cs="Lucida Grande"/>
    </w:rPr>
  </w:style>
  <w:style w:type="character" w:customStyle="1" w:styleId="DocumentMapChar">
    <w:name w:val="Document Map Char"/>
    <w:basedOn w:val="DefaultParagraphFont"/>
    <w:link w:val="DocumentMap"/>
    <w:uiPriority w:val="99"/>
    <w:semiHidden/>
    <w:rsid w:val="003F19AF"/>
    <w:rPr>
      <w:rFonts w:ascii="Lucida Grande" w:hAnsi="Lucida Grande" w:cs="Lucida Grande"/>
      <w:lang w:val="nl-NL"/>
    </w:rPr>
  </w:style>
  <w:style w:type="paragraph" w:styleId="TOC5">
    <w:name w:val="toc 5"/>
    <w:basedOn w:val="Normal"/>
    <w:next w:val="Normal"/>
    <w:autoRedefine/>
    <w:uiPriority w:val="39"/>
    <w:unhideWhenUsed/>
    <w:rsid w:val="005A02A6"/>
    <w:pPr>
      <w:ind w:left="960"/>
    </w:pPr>
    <w:rPr>
      <w:szCs w:val="20"/>
    </w:rPr>
  </w:style>
  <w:style w:type="paragraph" w:styleId="TOC6">
    <w:name w:val="toc 6"/>
    <w:basedOn w:val="Normal"/>
    <w:next w:val="Normal"/>
    <w:autoRedefine/>
    <w:uiPriority w:val="39"/>
    <w:unhideWhenUsed/>
    <w:rsid w:val="005A02A6"/>
    <w:pPr>
      <w:ind w:left="1200"/>
    </w:pPr>
    <w:rPr>
      <w:szCs w:val="20"/>
    </w:rPr>
  </w:style>
  <w:style w:type="paragraph" w:styleId="TOC7">
    <w:name w:val="toc 7"/>
    <w:basedOn w:val="Normal"/>
    <w:next w:val="Normal"/>
    <w:autoRedefine/>
    <w:uiPriority w:val="39"/>
    <w:unhideWhenUsed/>
    <w:rsid w:val="005A02A6"/>
    <w:pPr>
      <w:ind w:left="1440"/>
    </w:pPr>
    <w:rPr>
      <w:szCs w:val="20"/>
    </w:rPr>
  </w:style>
  <w:style w:type="paragraph" w:styleId="TOC8">
    <w:name w:val="toc 8"/>
    <w:basedOn w:val="Normal"/>
    <w:next w:val="Normal"/>
    <w:autoRedefine/>
    <w:uiPriority w:val="39"/>
    <w:unhideWhenUsed/>
    <w:rsid w:val="005A02A6"/>
    <w:pPr>
      <w:ind w:left="1680"/>
    </w:pPr>
    <w:rPr>
      <w:szCs w:val="20"/>
    </w:rPr>
  </w:style>
  <w:style w:type="paragraph" w:styleId="TOC9">
    <w:name w:val="toc 9"/>
    <w:basedOn w:val="Normal"/>
    <w:next w:val="Normal"/>
    <w:autoRedefine/>
    <w:uiPriority w:val="39"/>
    <w:unhideWhenUsed/>
    <w:rsid w:val="005A02A6"/>
    <w:pPr>
      <w:ind w:left="1920"/>
    </w:pPr>
    <w:rPr>
      <w:szCs w:val="20"/>
    </w:rPr>
  </w:style>
  <w:style w:type="paragraph" w:styleId="Footer">
    <w:name w:val="footer"/>
    <w:basedOn w:val="Normal"/>
    <w:link w:val="FooterChar"/>
    <w:uiPriority w:val="99"/>
    <w:unhideWhenUsed/>
    <w:rsid w:val="009A6877"/>
    <w:pPr>
      <w:tabs>
        <w:tab w:val="center" w:pos="4320"/>
        <w:tab w:val="right" w:pos="8640"/>
      </w:tabs>
    </w:pPr>
  </w:style>
  <w:style w:type="character" w:customStyle="1" w:styleId="FooterChar">
    <w:name w:val="Footer Char"/>
    <w:basedOn w:val="DefaultParagraphFont"/>
    <w:link w:val="Footer"/>
    <w:uiPriority w:val="99"/>
    <w:rsid w:val="009A6877"/>
    <w:rPr>
      <w:lang w:val="nl-NL"/>
    </w:rPr>
  </w:style>
  <w:style w:type="character" w:styleId="PageNumber">
    <w:name w:val="page number"/>
    <w:basedOn w:val="DefaultParagraphFont"/>
    <w:uiPriority w:val="99"/>
    <w:semiHidden/>
    <w:unhideWhenUsed/>
    <w:rsid w:val="009A6877"/>
  </w:style>
  <w:style w:type="paragraph" w:styleId="Bibliography">
    <w:name w:val="Bibliography"/>
    <w:basedOn w:val="Normal"/>
    <w:next w:val="Normal"/>
    <w:uiPriority w:val="37"/>
    <w:unhideWhenUsed/>
    <w:rsid w:val="00453869"/>
  </w:style>
  <w:style w:type="paragraph" w:styleId="Header">
    <w:name w:val="header"/>
    <w:basedOn w:val="Normal"/>
    <w:link w:val="HeaderChar"/>
    <w:uiPriority w:val="99"/>
    <w:unhideWhenUsed/>
    <w:rsid w:val="007622B5"/>
    <w:pPr>
      <w:tabs>
        <w:tab w:val="center" w:pos="4320"/>
        <w:tab w:val="right" w:pos="8640"/>
      </w:tabs>
    </w:pPr>
  </w:style>
  <w:style w:type="character" w:customStyle="1" w:styleId="HeaderChar">
    <w:name w:val="Header Char"/>
    <w:basedOn w:val="DefaultParagraphFont"/>
    <w:link w:val="Header"/>
    <w:uiPriority w:val="99"/>
    <w:rsid w:val="007622B5"/>
    <w:rPr>
      <w:lang w:val="nl-NL"/>
    </w:rPr>
  </w:style>
  <w:style w:type="paragraph" w:customStyle="1" w:styleId="Default">
    <w:name w:val="Default"/>
    <w:rsid w:val="00067F7B"/>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7C6983"/>
    <w:rPr>
      <w:color w:val="0000FF" w:themeColor="hyperlink"/>
      <w:u w:val="single"/>
    </w:rPr>
  </w:style>
  <w:style w:type="character" w:styleId="FollowedHyperlink">
    <w:name w:val="FollowedHyperlink"/>
    <w:basedOn w:val="DefaultParagraphFont"/>
    <w:uiPriority w:val="99"/>
    <w:semiHidden/>
    <w:unhideWhenUsed/>
    <w:rsid w:val="00047D75"/>
    <w:rPr>
      <w:color w:val="800080" w:themeColor="followedHyperlink"/>
      <w:u w:val="single"/>
    </w:rPr>
  </w:style>
  <w:style w:type="character" w:customStyle="1" w:styleId="Heading4Char">
    <w:name w:val="Heading 4 Char"/>
    <w:basedOn w:val="DefaultParagraphFont"/>
    <w:link w:val="Heading4"/>
    <w:uiPriority w:val="9"/>
    <w:rsid w:val="0022198D"/>
    <w:rPr>
      <w:rFonts w:asciiTheme="majorHAnsi" w:eastAsiaTheme="majorEastAsia" w:hAnsiTheme="majorHAnsi" w:cstheme="majorBidi"/>
      <w:b/>
      <w:bCs/>
      <w:i/>
      <w:iCs/>
      <w:color w:val="4F81BD" w:themeColor="accent1"/>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70F"/>
    <w:rPr>
      <w:rFonts w:asciiTheme="majorHAnsi" w:hAnsiTheme="majorHAnsi"/>
      <w:sz w:val="20"/>
      <w:lang w:val="nl-NL"/>
    </w:rPr>
  </w:style>
  <w:style w:type="paragraph" w:styleId="Heading1">
    <w:name w:val="heading 1"/>
    <w:basedOn w:val="Normal"/>
    <w:next w:val="Normal"/>
    <w:link w:val="Heading1Char"/>
    <w:uiPriority w:val="9"/>
    <w:qFormat/>
    <w:rsid w:val="007247FC"/>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247FC"/>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3A1D46"/>
    <w:pPr>
      <w:keepNext/>
      <w:keepLines/>
      <w:spacing w:before="200"/>
      <w:outlineLvl w:val="2"/>
    </w:pPr>
    <w:rPr>
      <w:rFonts w:eastAsiaTheme="majorEastAsia" w:cstheme="majorBidi"/>
      <w:b/>
      <w:bCs/>
      <w:color w:val="4F81BD" w:themeColor="accent1"/>
      <w:sz w:val="24"/>
    </w:rPr>
  </w:style>
  <w:style w:type="paragraph" w:styleId="Heading4">
    <w:name w:val="heading 4"/>
    <w:basedOn w:val="Normal"/>
    <w:next w:val="Normal"/>
    <w:link w:val="Heading4Char"/>
    <w:uiPriority w:val="9"/>
    <w:unhideWhenUsed/>
    <w:qFormat/>
    <w:rsid w:val="0022198D"/>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247FC"/>
    <w:pPr>
      <w:spacing w:before="120"/>
    </w:pPr>
    <w:rPr>
      <w:b/>
    </w:rPr>
  </w:style>
  <w:style w:type="paragraph" w:styleId="TOC2">
    <w:name w:val="toc 2"/>
    <w:basedOn w:val="Normal"/>
    <w:next w:val="Normal"/>
    <w:autoRedefine/>
    <w:uiPriority w:val="39"/>
    <w:unhideWhenUsed/>
    <w:rsid w:val="007247FC"/>
    <w:pPr>
      <w:ind w:left="240"/>
    </w:pPr>
    <w:rPr>
      <w:b/>
      <w:sz w:val="22"/>
      <w:szCs w:val="22"/>
    </w:rPr>
  </w:style>
  <w:style w:type="paragraph" w:styleId="TOC3">
    <w:name w:val="toc 3"/>
    <w:basedOn w:val="Normal"/>
    <w:next w:val="Normal"/>
    <w:autoRedefine/>
    <w:uiPriority w:val="39"/>
    <w:unhideWhenUsed/>
    <w:rsid w:val="007247FC"/>
    <w:pPr>
      <w:ind w:left="480"/>
    </w:pPr>
    <w:rPr>
      <w:sz w:val="22"/>
      <w:szCs w:val="22"/>
    </w:rPr>
  </w:style>
  <w:style w:type="paragraph" w:styleId="TOC4">
    <w:name w:val="toc 4"/>
    <w:basedOn w:val="Normal"/>
    <w:next w:val="Normal"/>
    <w:autoRedefine/>
    <w:uiPriority w:val="39"/>
    <w:unhideWhenUsed/>
    <w:rsid w:val="007247FC"/>
    <w:pPr>
      <w:ind w:left="720"/>
    </w:pPr>
    <w:rPr>
      <w:szCs w:val="20"/>
    </w:rPr>
  </w:style>
  <w:style w:type="character" w:customStyle="1" w:styleId="Heading1Char">
    <w:name w:val="Heading 1 Char"/>
    <w:basedOn w:val="DefaultParagraphFont"/>
    <w:link w:val="Heading1"/>
    <w:uiPriority w:val="9"/>
    <w:rsid w:val="007247FC"/>
    <w:rPr>
      <w:rFonts w:asciiTheme="majorHAnsi" w:eastAsiaTheme="majorEastAsia" w:hAnsiTheme="majorHAnsi" w:cstheme="majorBidi"/>
      <w:b/>
      <w:bCs/>
      <w:color w:val="345A8A" w:themeColor="accent1" w:themeShade="B5"/>
      <w:sz w:val="32"/>
      <w:szCs w:val="32"/>
      <w:lang w:val="nl-NL"/>
    </w:rPr>
  </w:style>
  <w:style w:type="character" w:customStyle="1" w:styleId="Heading2Char">
    <w:name w:val="Heading 2 Char"/>
    <w:basedOn w:val="DefaultParagraphFont"/>
    <w:link w:val="Heading2"/>
    <w:uiPriority w:val="9"/>
    <w:rsid w:val="007247FC"/>
    <w:rPr>
      <w:rFonts w:asciiTheme="majorHAnsi" w:eastAsiaTheme="majorEastAsia" w:hAnsiTheme="majorHAnsi" w:cstheme="majorBidi"/>
      <w:b/>
      <w:bCs/>
      <w:color w:val="4F81BD" w:themeColor="accent1"/>
      <w:sz w:val="26"/>
      <w:szCs w:val="26"/>
      <w:lang w:val="nl-NL"/>
    </w:rPr>
  </w:style>
  <w:style w:type="character" w:customStyle="1" w:styleId="Heading3Char">
    <w:name w:val="Heading 3 Char"/>
    <w:basedOn w:val="DefaultParagraphFont"/>
    <w:link w:val="Heading3"/>
    <w:uiPriority w:val="9"/>
    <w:rsid w:val="003A1D46"/>
    <w:rPr>
      <w:rFonts w:asciiTheme="majorHAnsi" w:eastAsiaTheme="majorEastAsia" w:hAnsiTheme="majorHAnsi" w:cstheme="majorBidi"/>
      <w:b/>
      <w:bCs/>
      <w:color w:val="4F81BD" w:themeColor="accent1"/>
      <w:lang w:val="nl-NL"/>
    </w:rPr>
  </w:style>
  <w:style w:type="paragraph" w:styleId="ListParagraph">
    <w:name w:val="List Paragraph"/>
    <w:basedOn w:val="Normal"/>
    <w:uiPriority w:val="34"/>
    <w:qFormat/>
    <w:rsid w:val="007247FC"/>
    <w:pPr>
      <w:ind w:left="720"/>
      <w:contextualSpacing/>
    </w:pPr>
  </w:style>
  <w:style w:type="table" w:styleId="TableGrid">
    <w:name w:val="Table Grid"/>
    <w:basedOn w:val="TableNormal"/>
    <w:uiPriority w:val="59"/>
    <w:rsid w:val="007247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47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47FC"/>
    <w:rPr>
      <w:rFonts w:ascii="Lucida Grande" w:hAnsi="Lucida Grande" w:cs="Lucida Grande"/>
      <w:sz w:val="18"/>
      <w:szCs w:val="18"/>
      <w:lang w:val="nl-NL"/>
    </w:rPr>
  </w:style>
  <w:style w:type="paragraph" w:styleId="Caption">
    <w:name w:val="caption"/>
    <w:basedOn w:val="Normal"/>
    <w:next w:val="Normal"/>
    <w:uiPriority w:val="35"/>
    <w:unhideWhenUsed/>
    <w:qFormat/>
    <w:rsid w:val="00631926"/>
    <w:pPr>
      <w:spacing w:after="200"/>
      <w:jc w:val="right"/>
    </w:pPr>
    <w:rPr>
      <w:bCs/>
      <w:color w:val="4F81BD" w:themeColor="accent1"/>
      <w:sz w:val="18"/>
      <w:szCs w:val="18"/>
    </w:rPr>
  </w:style>
  <w:style w:type="paragraph" w:styleId="DocumentMap">
    <w:name w:val="Document Map"/>
    <w:basedOn w:val="Normal"/>
    <w:link w:val="DocumentMapChar"/>
    <w:uiPriority w:val="99"/>
    <w:semiHidden/>
    <w:unhideWhenUsed/>
    <w:rsid w:val="003F19AF"/>
    <w:rPr>
      <w:rFonts w:ascii="Lucida Grande" w:hAnsi="Lucida Grande" w:cs="Lucida Grande"/>
    </w:rPr>
  </w:style>
  <w:style w:type="character" w:customStyle="1" w:styleId="DocumentMapChar">
    <w:name w:val="Document Map Char"/>
    <w:basedOn w:val="DefaultParagraphFont"/>
    <w:link w:val="DocumentMap"/>
    <w:uiPriority w:val="99"/>
    <w:semiHidden/>
    <w:rsid w:val="003F19AF"/>
    <w:rPr>
      <w:rFonts w:ascii="Lucida Grande" w:hAnsi="Lucida Grande" w:cs="Lucida Grande"/>
      <w:lang w:val="nl-NL"/>
    </w:rPr>
  </w:style>
  <w:style w:type="paragraph" w:styleId="TOC5">
    <w:name w:val="toc 5"/>
    <w:basedOn w:val="Normal"/>
    <w:next w:val="Normal"/>
    <w:autoRedefine/>
    <w:uiPriority w:val="39"/>
    <w:unhideWhenUsed/>
    <w:rsid w:val="005A02A6"/>
    <w:pPr>
      <w:ind w:left="960"/>
    </w:pPr>
    <w:rPr>
      <w:szCs w:val="20"/>
    </w:rPr>
  </w:style>
  <w:style w:type="paragraph" w:styleId="TOC6">
    <w:name w:val="toc 6"/>
    <w:basedOn w:val="Normal"/>
    <w:next w:val="Normal"/>
    <w:autoRedefine/>
    <w:uiPriority w:val="39"/>
    <w:unhideWhenUsed/>
    <w:rsid w:val="005A02A6"/>
    <w:pPr>
      <w:ind w:left="1200"/>
    </w:pPr>
    <w:rPr>
      <w:szCs w:val="20"/>
    </w:rPr>
  </w:style>
  <w:style w:type="paragraph" w:styleId="TOC7">
    <w:name w:val="toc 7"/>
    <w:basedOn w:val="Normal"/>
    <w:next w:val="Normal"/>
    <w:autoRedefine/>
    <w:uiPriority w:val="39"/>
    <w:unhideWhenUsed/>
    <w:rsid w:val="005A02A6"/>
    <w:pPr>
      <w:ind w:left="1440"/>
    </w:pPr>
    <w:rPr>
      <w:szCs w:val="20"/>
    </w:rPr>
  </w:style>
  <w:style w:type="paragraph" w:styleId="TOC8">
    <w:name w:val="toc 8"/>
    <w:basedOn w:val="Normal"/>
    <w:next w:val="Normal"/>
    <w:autoRedefine/>
    <w:uiPriority w:val="39"/>
    <w:unhideWhenUsed/>
    <w:rsid w:val="005A02A6"/>
    <w:pPr>
      <w:ind w:left="1680"/>
    </w:pPr>
    <w:rPr>
      <w:szCs w:val="20"/>
    </w:rPr>
  </w:style>
  <w:style w:type="paragraph" w:styleId="TOC9">
    <w:name w:val="toc 9"/>
    <w:basedOn w:val="Normal"/>
    <w:next w:val="Normal"/>
    <w:autoRedefine/>
    <w:uiPriority w:val="39"/>
    <w:unhideWhenUsed/>
    <w:rsid w:val="005A02A6"/>
    <w:pPr>
      <w:ind w:left="1920"/>
    </w:pPr>
    <w:rPr>
      <w:szCs w:val="20"/>
    </w:rPr>
  </w:style>
  <w:style w:type="paragraph" w:styleId="Footer">
    <w:name w:val="footer"/>
    <w:basedOn w:val="Normal"/>
    <w:link w:val="FooterChar"/>
    <w:uiPriority w:val="99"/>
    <w:unhideWhenUsed/>
    <w:rsid w:val="009A6877"/>
    <w:pPr>
      <w:tabs>
        <w:tab w:val="center" w:pos="4320"/>
        <w:tab w:val="right" w:pos="8640"/>
      </w:tabs>
    </w:pPr>
  </w:style>
  <w:style w:type="character" w:customStyle="1" w:styleId="FooterChar">
    <w:name w:val="Footer Char"/>
    <w:basedOn w:val="DefaultParagraphFont"/>
    <w:link w:val="Footer"/>
    <w:uiPriority w:val="99"/>
    <w:rsid w:val="009A6877"/>
    <w:rPr>
      <w:lang w:val="nl-NL"/>
    </w:rPr>
  </w:style>
  <w:style w:type="character" w:styleId="PageNumber">
    <w:name w:val="page number"/>
    <w:basedOn w:val="DefaultParagraphFont"/>
    <w:uiPriority w:val="99"/>
    <w:semiHidden/>
    <w:unhideWhenUsed/>
    <w:rsid w:val="009A6877"/>
  </w:style>
  <w:style w:type="paragraph" w:styleId="Bibliography">
    <w:name w:val="Bibliography"/>
    <w:basedOn w:val="Normal"/>
    <w:next w:val="Normal"/>
    <w:uiPriority w:val="37"/>
    <w:unhideWhenUsed/>
    <w:rsid w:val="00453869"/>
  </w:style>
  <w:style w:type="paragraph" w:styleId="Header">
    <w:name w:val="header"/>
    <w:basedOn w:val="Normal"/>
    <w:link w:val="HeaderChar"/>
    <w:uiPriority w:val="99"/>
    <w:unhideWhenUsed/>
    <w:rsid w:val="007622B5"/>
    <w:pPr>
      <w:tabs>
        <w:tab w:val="center" w:pos="4320"/>
        <w:tab w:val="right" w:pos="8640"/>
      </w:tabs>
    </w:pPr>
  </w:style>
  <w:style w:type="character" w:customStyle="1" w:styleId="HeaderChar">
    <w:name w:val="Header Char"/>
    <w:basedOn w:val="DefaultParagraphFont"/>
    <w:link w:val="Header"/>
    <w:uiPriority w:val="99"/>
    <w:rsid w:val="007622B5"/>
    <w:rPr>
      <w:lang w:val="nl-NL"/>
    </w:rPr>
  </w:style>
  <w:style w:type="paragraph" w:customStyle="1" w:styleId="Default">
    <w:name w:val="Default"/>
    <w:rsid w:val="00067F7B"/>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7C6983"/>
    <w:rPr>
      <w:color w:val="0000FF" w:themeColor="hyperlink"/>
      <w:u w:val="single"/>
    </w:rPr>
  </w:style>
  <w:style w:type="character" w:styleId="FollowedHyperlink">
    <w:name w:val="FollowedHyperlink"/>
    <w:basedOn w:val="DefaultParagraphFont"/>
    <w:uiPriority w:val="99"/>
    <w:semiHidden/>
    <w:unhideWhenUsed/>
    <w:rsid w:val="00047D75"/>
    <w:rPr>
      <w:color w:val="800080" w:themeColor="followedHyperlink"/>
      <w:u w:val="single"/>
    </w:rPr>
  </w:style>
  <w:style w:type="character" w:customStyle="1" w:styleId="Heading4Char">
    <w:name w:val="Heading 4 Char"/>
    <w:basedOn w:val="DefaultParagraphFont"/>
    <w:link w:val="Heading4"/>
    <w:uiPriority w:val="9"/>
    <w:rsid w:val="0022198D"/>
    <w:rPr>
      <w:rFonts w:asciiTheme="majorHAnsi" w:eastAsiaTheme="majorEastAsia" w:hAnsiTheme="majorHAnsi" w:cstheme="majorBidi"/>
      <w:b/>
      <w:bCs/>
      <w:i/>
      <w:iCs/>
      <w:color w:val="4F81BD" w:themeColor="accent1"/>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hhs.nl" TargetMode="External"/><Relationship Id="rId14" Type="http://schemas.openxmlformats.org/officeDocument/2006/relationships/hyperlink" Target="http://nl.wikipedia.org/wiki/Bachelor" TargetMode="External"/><Relationship Id="rId15" Type="http://schemas.openxmlformats.org/officeDocument/2006/relationships/hyperlink" Target="http://nl.wikipedia.org/wiki/Master_(academische_graad)" TargetMode="External"/><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63" Type="http://schemas.openxmlformats.org/officeDocument/2006/relationships/image" Target="media/image34.emf"/><Relationship Id="rId64" Type="http://schemas.openxmlformats.org/officeDocument/2006/relationships/image" Target="media/image35.png"/><Relationship Id="rId65" Type="http://schemas.openxmlformats.org/officeDocument/2006/relationships/image" Target="media/image36.gif"/><Relationship Id="rId66" Type="http://schemas.openxmlformats.org/officeDocument/2006/relationships/chart" Target="charts/chart3.xml"/><Relationship Id="rId67" Type="http://schemas.openxmlformats.org/officeDocument/2006/relationships/chart" Target="charts/chart4.xml"/><Relationship Id="rId68" Type="http://schemas.openxmlformats.org/officeDocument/2006/relationships/image" Target="media/image37.emf"/><Relationship Id="rId69" Type="http://schemas.openxmlformats.org/officeDocument/2006/relationships/image" Target="media/image38.emf"/><Relationship Id="rId50" Type="http://schemas.openxmlformats.org/officeDocument/2006/relationships/image" Target="media/image24.png"/><Relationship Id="rId51" Type="http://schemas.openxmlformats.org/officeDocument/2006/relationships/image" Target="media/image25.emf"/><Relationship Id="rId52" Type="http://schemas.openxmlformats.org/officeDocument/2006/relationships/image" Target="media/image26.jpeg"/><Relationship Id="rId53" Type="http://schemas.openxmlformats.org/officeDocument/2006/relationships/hyperlink" Target="http://www.emerce.nl" TargetMode="External"/><Relationship Id="rId54" Type="http://schemas.openxmlformats.org/officeDocument/2006/relationships/image" Target="media/image27.emf"/><Relationship Id="rId55" Type="http://schemas.openxmlformats.org/officeDocument/2006/relationships/image" Target="media/image28.jpeg"/><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chart" Target="charts/chart1.xml"/><Relationship Id="rId59" Type="http://schemas.openxmlformats.org/officeDocument/2006/relationships/chart" Target="charts/chart2.xml"/><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jpe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hyperlink" Target="http://nl.wikipedia.org/wiki/Cashflow" TargetMode="External"/><Relationship Id="rId48" Type="http://schemas.openxmlformats.org/officeDocument/2006/relationships/image" Target="media/image22.jpeg"/><Relationship Id="rId4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ictdi.org" TargetMode="External"/><Relationship Id="rId31" Type="http://schemas.openxmlformats.org/officeDocument/2006/relationships/image" Target="media/image11.png"/><Relationship Id="rId32" Type="http://schemas.openxmlformats.org/officeDocument/2006/relationships/image" Target="media/image12.emf"/><Relationship Id="rId33" Type="http://schemas.openxmlformats.org/officeDocument/2006/relationships/image" Target="media/image13.emf"/><Relationship Id="rId34" Type="http://schemas.openxmlformats.org/officeDocument/2006/relationships/image" Target="media/image14.png"/><Relationship Id="rId35" Type="http://schemas.openxmlformats.org/officeDocument/2006/relationships/diagramData" Target="diagrams/data2.xml"/><Relationship Id="rId36" Type="http://schemas.openxmlformats.org/officeDocument/2006/relationships/diagramLayout" Target="diagrams/layout2.xml"/><Relationship Id="rId37" Type="http://schemas.openxmlformats.org/officeDocument/2006/relationships/diagramQuickStyle" Target="diagrams/quickStyle2.xml"/><Relationship Id="rId38" Type="http://schemas.openxmlformats.org/officeDocument/2006/relationships/diagramColors" Target="diagrams/colors2.xml"/><Relationship Id="rId39" Type="http://schemas.microsoft.com/office/2007/relationships/diagramDrawing" Target="diagrams/drawing2.xml"/><Relationship Id="rId70" Type="http://schemas.openxmlformats.org/officeDocument/2006/relationships/hyperlink" Target="http://www.emerce.nl" TargetMode="External"/><Relationship Id="rId71" Type="http://schemas.openxmlformats.org/officeDocument/2006/relationships/hyperlink" Target="http://blaisegv.com/community-manager-careers/online-community-moderator-job-description/" TargetMode="External"/><Relationship Id="rId72" Type="http://schemas.openxmlformats.org/officeDocument/2006/relationships/fontTable" Target="fontTable.xml"/><Relationship Id="rId20" Type="http://schemas.microsoft.com/office/2007/relationships/diagramDrawing" Target="diagrams/drawing1.xml"/><Relationship Id="rId21" Type="http://schemas.openxmlformats.org/officeDocument/2006/relationships/image" Target="media/image4.em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jpeg"/><Relationship Id="rId27" Type="http://schemas.openxmlformats.org/officeDocument/2006/relationships/image" Target="media/image8.png"/><Relationship Id="rId28" Type="http://schemas.openxmlformats.org/officeDocument/2006/relationships/image" Target="media/image9.jpeg"/><Relationship Id="rId29" Type="http://schemas.openxmlformats.org/officeDocument/2006/relationships/image" Target="media/image10.jpeg"/><Relationship Id="rId73" Type="http://schemas.openxmlformats.org/officeDocument/2006/relationships/theme" Target="theme/theme1.xml"/><Relationship Id="rId60" Type="http://schemas.openxmlformats.org/officeDocument/2006/relationships/image" Target="media/image31.emf"/><Relationship Id="rId61" Type="http://schemas.openxmlformats.org/officeDocument/2006/relationships/image" Target="media/image32.emf"/><Relationship Id="rId62" Type="http://schemas.openxmlformats.org/officeDocument/2006/relationships/image" Target="media/image33.png"/><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824952610090405"/>
          <c:y val="0.109335576114382"/>
          <c:w val="0.677676618547681"/>
          <c:h val="0.677601107262769"/>
        </c:manualLayout>
      </c:layout>
      <c:lineChart>
        <c:grouping val="standard"/>
        <c:varyColors val="0"/>
        <c:ser>
          <c:idx val="0"/>
          <c:order val="0"/>
          <c:tx>
            <c:strRef>
              <c:f>Sheet1!$A$2</c:f>
              <c:strCache>
                <c:ptCount val="1"/>
                <c:pt idx="0">
                  <c:v>datum</c:v>
                </c:pt>
              </c:strCache>
            </c:strRef>
          </c:tx>
          <c:spPr>
            <a:ln>
              <a:noFill/>
            </a:ln>
          </c:spPr>
          <c:marker>
            <c:symbol val="none"/>
          </c:marker>
          <c:val>
            <c:numRef>
              <c:f>Sheet1!$A$3:$A$33</c:f>
              <c:numCache>
                <c:formatCode>General</c:formatCode>
                <c:ptCount val="31"/>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numCache>
            </c:numRef>
          </c:val>
          <c:smooth val="0"/>
        </c:ser>
        <c:ser>
          <c:idx val="2"/>
          <c:order val="1"/>
          <c:tx>
            <c:strRef>
              <c:f>Sheet1!$C$2</c:f>
              <c:strCache>
                <c:ptCount val="1"/>
                <c:pt idx="0">
                  <c:v>calls per dag</c:v>
                </c:pt>
              </c:strCache>
            </c:strRef>
          </c:tx>
          <c:marker>
            <c:symbol val="none"/>
          </c:marker>
          <c:val>
            <c:numRef>
              <c:f>Sheet1!$C$3:$C$33</c:f>
              <c:numCache>
                <c:formatCode>General</c:formatCode>
                <c:ptCount val="31"/>
                <c:pt idx="0">
                  <c:v>48.0</c:v>
                </c:pt>
                <c:pt idx="1">
                  <c:v>10.0</c:v>
                </c:pt>
                <c:pt idx="2">
                  <c:v>30.0</c:v>
                </c:pt>
                <c:pt idx="3">
                  <c:v>37.0</c:v>
                </c:pt>
                <c:pt idx="4">
                  <c:v>37.0</c:v>
                </c:pt>
                <c:pt idx="5">
                  <c:v>0.0</c:v>
                </c:pt>
                <c:pt idx="6">
                  <c:v>0.0</c:v>
                </c:pt>
                <c:pt idx="7">
                  <c:v>39.0</c:v>
                </c:pt>
                <c:pt idx="8">
                  <c:v>31.0</c:v>
                </c:pt>
                <c:pt idx="9">
                  <c:v>19.0</c:v>
                </c:pt>
                <c:pt idx="10">
                  <c:v>35.0</c:v>
                </c:pt>
                <c:pt idx="11">
                  <c:v>36.0</c:v>
                </c:pt>
                <c:pt idx="12">
                  <c:v>0.0</c:v>
                </c:pt>
                <c:pt idx="13">
                  <c:v>0.0</c:v>
                </c:pt>
                <c:pt idx="14">
                  <c:v>107.0</c:v>
                </c:pt>
                <c:pt idx="15">
                  <c:v>19.0</c:v>
                </c:pt>
                <c:pt idx="16">
                  <c:v>27.0</c:v>
                </c:pt>
                <c:pt idx="17">
                  <c:v>57.0</c:v>
                </c:pt>
                <c:pt idx="18">
                  <c:v>52.0</c:v>
                </c:pt>
                <c:pt idx="19">
                  <c:v>0.0</c:v>
                </c:pt>
                <c:pt idx="20">
                  <c:v>0.0</c:v>
                </c:pt>
                <c:pt idx="21">
                  <c:v>69.0</c:v>
                </c:pt>
                <c:pt idx="22">
                  <c:v>66.0</c:v>
                </c:pt>
                <c:pt idx="23">
                  <c:v>38.0</c:v>
                </c:pt>
                <c:pt idx="24">
                  <c:v>93.0</c:v>
                </c:pt>
                <c:pt idx="25">
                  <c:v>163.0</c:v>
                </c:pt>
                <c:pt idx="26">
                  <c:v>0.0</c:v>
                </c:pt>
                <c:pt idx="27">
                  <c:v>0.0</c:v>
                </c:pt>
                <c:pt idx="28">
                  <c:v>161.0</c:v>
                </c:pt>
                <c:pt idx="29">
                  <c:v>159.0</c:v>
                </c:pt>
                <c:pt idx="30">
                  <c:v>60.0</c:v>
                </c:pt>
              </c:numCache>
            </c:numRef>
          </c:val>
          <c:smooth val="0"/>
        </c:ser>
        <c:dLbls>
          <c:showLegendKey val="0"/>
          <c:showVal val="0"/>
          <c:showCatName val="0"/>
          <c:showSerName val="0"/>
          <c:showPercent val="0"/>
          <c:showBubbleSize val="0"/>
        </c:dLbls>
        <c:marker val="1"/>
        <c:smooth val="0"/>
        <c:axId val="2078777848"/>
        <c:axId val="2078774856"/>
      </c:lineChart>
      <c:catAx>
        <c:axId val="2078777848"/>
        <c:scaling>
          <c:orientation val="minMax"/>
        </c:scaling>
        <c:delete val="0"/>
        <c:axPos val="b"/>
        <c:majorTickMark val="out"/>
        <c:minorTickMark val="none"/>
        <c:tickLblPos val="nextTo"/>
        <c:crossAx val="2078774856"/>
        <c:crosses val="autoZero"/>
        <c:auto val="1"/>
        <c:lblAlgn val="ctr"/>
        <c:lblOffset val="100"/>
        <c:noMultiLvlLbl val="0"/>
      </c:catAx>
      <c:valAx>
        <c:axId val="2078774856"/>
        <c:scaling>
          <c:orientation val="minMax"/>
        </c:scaling>
        <c:delete val="0"/>
        <c:axPos val="l"/>
        <c:majorGridlines/>
        <c:numFmt formatCode="General" sourceLinked="1"/>
        <c:majorTickMark val="out"/>
        <c:minorTickMark val="none"/>
        <c:tickLblPos val="nextTo"/>
        <c:crossAx val="2078777848"/>
        <c:crosses val="autoZero"/>
        <c:crossBetween val="between"/>
      </c:valAx>
    </c:plotArea>
    <c:legend>
      <c:legendPos val="r"/>
      <c:legendEntry>
        <c:idx val="0"/>
        <c:delete val="1"/>
      </c:legendEntry>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Sheet1!$A$2</c:f>
              <c:strCache>
                <c:ptCount val="1"/>
                <c:pt idx="0">
                  <c:v>datum</c:v>
                </c:pt>
              </c:strCache>
            </c:strRef>
          </c:tx>
          <c:spPr>
            <a:ln>
              <a:noFill/>
            </a:ln>
          </c:spPr>
          <c:marker>
            <c:symbol val="none"/>
          </c:marker>
          <c:val>
            <c:numRef>
              <c:f>Sheet1!$A$3:$A$33</c:f>
              <c:numCache>
                <c:formatCode>General</c:formatCode>
                <c:ptCount val="31"/>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numCache>
            </c:numRef>
          </c:val>
          <c:smooth val="0"/>
        </c:ser>
        <c:ser>
          <c:idx val="1"/>
          <c:order val="1"/>
          <c:tx>
            <c:strRef>
              <c:f>Sheet1!$B$2</c:f>
              <c:strCache>
                <c:ptCount val="1"/>
                <c:pt idx="0">
                  <c:v>forum</c:v>
                </c:pt>
              </c:strCache>
            </c:strRef>
          </c:tx>
          <c:marker>
            <c:symbol val="none"/>
          </c:marker>
          <c:val>
            <c:numRef>
              <c:f>Sheet1!$B$3:$B$33</c:f>
              <c:numCache>
                <c:formatCode>General</c:formatCode>
                <c:ptCount val="31"/>
                <c:pt idx="0">
                  <c:v>20.0</c:v>
                </c:pt>
                <c:pt idx="1">
                  <c:v>5.0</c:v>
                </c:pt>
                <c:pt idx="2">
                  <c:v>5.0</c:v>
                </c:pt>
                <c:pt idx="3">
                  <c:v>21.0</c:v>
                </c:pt>
                <c:pt idx="4">
                  <c:v>19.0</c:v>
                </c:pt>
                <c:pt idx="5">
                  <c:v>19.0</c:v>
                </c:pt>
                <c:pt idx="6">
                  <c:v>5.0</c:v>
                </c:pt>
                <c:pt idx="7">
                  <c:v>32.0</c:v>
                </c:pt>
                <c:pt idx="8">
                  <c:v>34.0</c:v>
                </c:pt>
                <c:pt idx="9">
                  <c:v>17.0</c:v>
                </c:pt>
                <c:pt idx="10">
                  <c:v>24.0</c:v>
                </c:pt>
                <c:pt idx="11">
                  <c:v>23.0</c:v>
                </c:pt>
                <c:pt idx="12">
                  <c:v>5.0</c:v>
                </c:pt>
                <c:pt idx="13">
                  <c:v>84.0</c:v>
                </c:pt>
                <c:pt idx="14">
                  <c:v>111.0</c:v>
                </c:pt>
                <c:pt idx="15">
                  <c:v>45.0</c:v>
                </c:pt>
                <c:pt idx="16">
                  <c:v>19.0</c:v>
                </c:pt>
                <c:pt idx="17">
                  <c:v>14.0</c:v>
                </c:pt>
                <c:pt idx="18">
                  <c:v>6.0</c:v>
                </c:pt>
                <c:pt idx="19">
                  <c:v>2.0</c:v>
                </c:pt>
                <c:pt idx="20">
                  <c:v>21.0</c:v>
                </c:pt>
                <c:pt idx="21">
                  <c:v>140.0</c:v>
                </c:pt>
                <c:pt idx="22">
                  <c:v>120.0</c:v>
                </c:pt>
                <c:pt idx="23">
                  <c:v>60.0</c:v>
                </c:pt>
                <c:pt idx="24">
                  <c:v>65.0</c:v>
                </c:pt>
                <c:pt idx="25">
                  <c:v>200.0</c:v>
                </c:pt>
                <c:pt idx="26">
                  <c:v>120.0</c:v>
                </c:pt>
                <c:pt idx="27">
                  <c:v>101.0</c:v>
                </c:pt>
                <c:pt idx="28">
                  <c:v>200.0</c:v>
                </c:pt>
                <c:pt idx="29">
                  <c:v>220.0</c:v>
                </c:pt>
                <c:pt idx="30">
                  <c:v>103.0</c:v>
                </c:pt>
              </c:numCache>
            </c:numRef>
          </c:val>
          <c:smooth val="0"/>
        </c:ser>
        <c:ser>
          <c:idx val="2"/>
          <c:order val="2"/>
          <c:tx>
            <c:strRef>
              <c:f>Sheet1!$C$2</c:f>
              <c:strCache>
                <c:ptCount val="1"/>
                <c:pt idx="0">
                  <c:v>calls per dag</c:v>
                </c:pt>
              </c:strCache>
            </c:strRef>
          </c:tx>
          <c:marker>
            <c:symbol val="none"/>
          </c:marker>
          <c:val>
            <c:numRef>
              <c:f>Sheet1!$C$3:$C$33</c:f>
              <c:numCache>
                <c:formatCode>General</c:formatCode>
                <c:ptCount val="31"/>
                <c:pt idx="0">
                  <c:v>48.0</c:v>
                </c:pt>
                <c:pt idx="1">
                  <c:v>10.0</c:v>
                </c:pt>
                <c:pt idx="2">
                  <c:v>30.0</c:v>
                </c:pt>
                <c:pt idx="3">
                  <c:v>37.0</c:v>
                </c:pt>
                <c:pt idx="4">
                  <c:v>37.0</c:v>
                </c:pt>
                <c:pt idx="5">
                  <c:v>0.0</c:v>
                </c:pt>
                <c:pt idx="6">
                  <c:v>0.0</c:v>
                </c:pt>
                <c:pt idx="7">
                  <c:v>39.0</c:v>
                </c:pt>
                <c:pt idx="8">
                  <c:v>31.0</c:v>
                </c:pt>
                <c:pt idx="9">
                  <c:v>19.0</c:v>
                </c:pt>
                <c:pt idx="10">
                  <c:v>35.0</c:v>
                </c:pt>
                <c:pt idx="11">
                  <c:v>36.0</c:v>
                </c:pt>
                <c:pt idx="12">
                  <c:v>0.0</c:v>
                </c:pt>
                <c:pt idx="13">
                  <c:v>0.0</c:v>
                </c:pt>
                <c:pt idx="14">
                  <c:v>107.0</c:v>
                </c:pt>
                <c:pt idx="15">
                  <c:v>19.0</c:v>
                </c:pt>
                <c:pt idx="16">
                  <c:v>27.0</c:v>
                </c:pt>
                <c:pt idx="17">
                  <c:v>57.0</c:v>
                </c:pt>
                <c:pt idx="18">
                  <c:v>52.0</c:v>
                </c:pt>
                <c:pt idx="19">
                  <c:v>0.0</c:v>
                </c:pt>
                <c:pt idx="20">
                  <c:v>0.0</c:v>
                </c:pt>
                <c:pt idx="21">
                  <c:v>69.0</c:v>
                </c:pt>
                <c:pt idx="22">
                  <c:v>66.0</c:v>
                </c:pt>
                <c:pt idx="23">
                  <c:v>38.0</c:v>
                </c:pt>
                <c:pt idx="24">
                  <c:v>93.0</c:v>
                </c:pt>
                <c:pt idx="25">
                  <c:v>163.0</c:v>
                </c:pt>
                <c:pt idx="26">
                  <c:v>0.0</c:v>
                </c:pt>
                <c:pt idx="27">
                  <c:v>0.0</c:v>
                </c:pt>
                <c:pt idx="28">
                  <c:v>161.0</c:v>
                </c:pt>
                <c:pt idx="29">
                  <c:v>159.0</c:v>
                </c:pt>
                <c:pt idx="30">
                  <c:v>60.0</c:v>
                </c:pt>
              </c:numCache>
            </c:numRef>
          </c:val>
          <c:smooth val="0"/>
        </c:ser>
        <c:dLbls>
          <c:showLegendKey val="0"/>
          <c:showVal val="0"/>
          <c:showCatName val="0"/>
          <c:showSerName val="0"/>
          <c:showPercent val="0"/>
          <c:showBubbleSize val="0"/>
        </c:dLbls>
        <c:marker val="1"/>
        <c:smooth val="0"/>
        <c:axId val="2078712472"/>
        <c:axId val="2078709480"/>
      </c:lineChart>
      <c:catAx>
        <c:axId val="2078712472"/>
        <c:scaling>
          <c:orientation val="minMax"/>
        </c:scaling>
        <c:delete val="0"/>
        <c:axPos val="b"/>
        <c:majorTickMark val="out"/>
        <c:minorTickMark val="none"/>
        <c:tickLblPos val="nextTo"/>
        <c:crossAx val="2078709480"/>
        <c:crosses val="autoZero"/>
        <c:auto val="1"/>
        <c:lblAlgn val="ctr"/>
        <c:lblOffset val="100"/>
        <c:noMultiLvlLbl val="0"/>
      </c:catAx>
      <c:valAx>
        <c:axId val="2078709480"/>
        <c:scaling>
          <c:orientation val="minMax"/>
        </c:scaling>
        <c:delete val="0"/>
        <c:axPos val="l"/>
        <c:majorGridlines/>
        <c:numFmt formatCode="General" sourceLinked="1"/>
        <c:majorTickMark val="out"/>
        <c:minorTickMark val="none"/>
        <c:tickLblPos val="nextTo"/>
        <c:crossAx val="2078712472"/>
        <c:crosses val="autoZero"/>
        <c:crossBetween val="between"/>
      </c:valAx>
    </c:plotArea>
    <c:legend>
      <c:legendPos val="r"/>
      <c:legendEntry>
        <c:idx val="0"/>
        <c:delete val="1"/>
      </c:legendEntry>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Sheet1!$A$2</c:f>
              <c:strCache>
                <c:ptCount val="1"/>
                <c:pt idx="0">
                  <c:v>datum</c:v>
                </c:pt>
              </c:strCache>
            </c:strRef>
          </c:tx>
          <c:spPr>
            <a:ln>
              <a:noFill/>
            </a:ln>
          </c:spPr>
          <c:marker>
            <c:symbol val="none"/>
          </c:marker>
          <c:val>
            <c:numRef>
              <c:f>Sheet1!$A$3:$A$33</c:f>
              <c:numCache>
                <c:formatCode>General</c:formatCode>
                <c:ptCount val="31"/>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numCache>
            </c:numRef>
          </c:val>
          <c:smooth val="0"/>
        </c:ser>
        <c:ser>
          <c:idx val="2"/>
          <c:order val="1"/>
          <c:tx>
            <c:strRef>
              <c:f>Sheet1!$C$2</c:f>
              <c:strCache>
                <c:ptCount val="1"/>
                <c:pt idx="0">
                  <c:v>calls per dag</c:v>
                </c:pt>
              </c:strCache>
            </c:strRef>
          </c:tx>
          <c:marker>
            <c:symbol val="none"/>
          </c:marker>
          <c:val>
            <c:numRef>
              <c:f>Sheet1!$C$3:$C$33</c:f>
              <c:numCache>
                <c:formatCode>General</c:formatCode>
                <c:ptCount val="31"/>
                <c:pt idx="0">
                  <c:v>48.0</c:v>
                </c:pt>
                <c:pt idx="1">
                  <c:v>10.0</c:v>
                </c:pt>
                <c:pt idx="2">
                  <c:v>30.0</c:v>
                </c:pt>
                <c:pt idx="3">
                  <c:v>37.0</c:v>
                </c:pt>
                <c:pt idx="4">
                  <c:v>37.0</c:v>
                </c:pt>
                <c:pt idx="5">
                  <c:v>0.0</c:v>
                </c:pt>
                <c:pt idx="6">
                  <c:v>0.0</c:v>
                </c:pt>
                <c:pt idx="7">
                  <c:v>39.0</c:v>
                </c:pt>
                <c:pt idx="8">
                  <c:v>31.0</c:v>
                </c:pt>
                <c:pt idx="9">
                  <c:v>19.0</c:v>
                </c:pt>
                <c:pt idx="10">
                  <c:v>35.0</c:v>
                </c:pt>
                <c:pt idx="11">
                  <c:v>36.0</c:v>
                </c:pt>
                <c:pt idx="12">
                  <c:v>0.0</c:v>
                </c:pt>
                <c:pt idx="13">
                  <c:v>0.0</c:v>
                </c:pt>
                <c:pt idx="14">
                  <c:v>107.0</c:v>
                </c:pt>
                <c:pt idx="15">
                  <c:v>19.0</c:v>
                </c:pt>
                <c:pt idx="16">
                  <c:v>27.0</c:v>
                </c:pt>
                <c:pt idx="17">
                  <c:v>57.0</c:v>
                </c:pt>
                <c:pt idx="18">
                  <c:v>52.0</c:v>
                </c:pt>
                <c:pt idx="19">
                  <c:v>0.0</c:v>
                </c:pt>
                <c:pt idx="20">
                  <c:v>0.0</c:v>
                </c:pt>
                <c:pt idx="21">
                  <c:v>69.0</c:v>
                </c:pt>
                <c:pt idx="22">
                  <c:v>66.0</c:v>
                </c:pt>
                <c:pt idx="23">
                  <c:v>38.0</c:v>
                </c:pt>
                <c:pt idx="24">
                  <c:v>93.0</c:v>
                </c:pt>
                <c:pt idx="25">
                  <c:v>163.0</c:v>
                </c:pt>
                <c:pt idx="26">
                  <c:v>0.0</c:v>
                </c:pt>
                <c:pt idx="27">
                  <c:v>0.0</c:v>
                </c:pt>
                <c:pt idx="28">
                  <c:v>161.0</c:v>
                </c:pt>
                <c:pt idx="29">
                  <c:v>159.0</c:v>
                </c:pt>
                <c:pt idx="30">
                  <c:v>60.0</c:v>
                </c:pt>
              </c:numCache>
            </c:numRef>
          </c:val>
          <c:smooth val="0"/>
        </c:ser>
        <c:dLbls>
          <c:showLegendKey val="0"/>
          <c:showVal val="0"/>
          <c:showCatName val="0"/>
          <c:showSerName val="0"/>
          <c:showPercent val="0"/>
          <c:showBubbleSize val="0"/>
        </c:dLbls>
        <c:marker val="1"/>
        <c:smooth val="0"/>
        <c:axId val="2078611832"/>
        <c:axId val="2078608840"/>
      </c:lineChart>
      <c:catAx>
        <c:axId val="2078611832"/>
        <c:scaling>
          <c:orientation val="minMax"/>
        </c:scaling>
        <c:delete val="0"/>
        <c:axPos val="b"/>
        <c:majorTickMark val="out"/>
        <c:minorTickMark val="none"/>
        <c:tickLblPos val="nextTo"/>
        <c:crossAx val="2078608840"/>
        <c:crosses val="autoZero"/>
        <c:auto val="1"/>
        <c:lblAlgn val="ctr"/>
        <c:lblOffset val="100"/>
        <c:noMultiLvlLbl val="0"/>
      </c:catAx>
      <c:valAx>
        <c:axId val="2078608840"/>
        <c:scaling>
          <c:orientation val="minMax"/>
        </c:scaling>
        <c:delete val="0"/>
        <c:axPos val="l"/>
        <c:majorGridlines/>
        <c:numFmt formatCode="General" sourceLinked="1"/>
        <c:majorTickMark val="out"/>
        <c:minorTickMark val="none"/>
        <c:tickLblPos val="nextTo"/>
        <c:crossAx val="2078611832"/>
        <c:crosses val="autoZero"/>
        <c:crossBetween val="between"/>
      </c:valAx>
    </c:plotArea>
    <c:legend>
      <c:legendPos val="r"/>
      <c:legendEntry>
        <c:idx val="0"/>
        <c:delete val="1"/>
      </c:legendEntry>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Sheet1!$B$39</c:f>
              <c:strCache>
                <c:ptCount val="1"/>
                <c:pt idx="0">
                  <c:v># bekeken handleidingen</c:v>
                </c:pt>
              </c:strCache>
            </c:strRef>
          </c:tx>
          <c:marker>
            <c:symbol val="none"/>
          </c:marker>
          <c:val>
            <c:numRef>
              <c:f>Sheet1!$B$40:$B$70</c:f>
              <c:numCache>
                <c:formatCode>General</c:formatCode>
                <c:ptCount val="31"/>
                <c:pt idx="0">
                  <c:v>20.0</c:v>
                </c:pt>
                <c:pt idx="1">
                  <c:v>5.0</c:v>
                </c:pt>
                <c:pt idx="2">
                  <c:v>5.0</c:v>
                </c:pt>
                <c:pt idx="3">
                  <c:v>21.0</c:v>
                </c:pt>
                <c:pt idx="4">
                  <c:v>19.0</c:v>
                </c:pt>
                <c:pt idx="5">
                  <c:v>19.0</c:v>
                </c:pt>
                <c:pt idx="6">
                  <c:v>5.0</c:v>
                </c:pt>
                <c:pt idx="7">
                  <c:v>32.0</c:v>
                </c:pt>
                <c:pt idx="8">
                  <c:v>34.0</c:v>
                </c:pt>
                <c:pt idx="9">
                  <c:v>17.0</c:v>
                </c:pt>
                <c:pt idx="10">
                  <c:v>24.0</c:v>
                </c:pt>
                <c:pt idx="11">
                  <c:v>23.0</c:v>
                </c:pt>
                <c:pt idx="12">
                  <c:v>5.0</c:v>
                </c:pt>
                <c:pt idx="13">
                  <c:v>84.0</c:v>
                </c:pt>
                <c:pt idx="14">
                  <c:v>111.0</c:v>
                </c:pt>
                <c:pt idx="15">
                  <c:v>45.0</c:v>
                </c:pt>
                <c:pt idx="16">
                  <c:v>19.0</c:v>
                </c:pt>
                <c:pt idx="17">
                  <c:v>14.0</c:v>
                </c:pt>
                <c:pt idx="18">
                  <c:v>6.0</c:v>
                </c:pt>
                <c:pt idx="19">
                  <c:v>2.0</c:v>
                </c:pt>
                <c:pt idx="20">
                  <c:v>21.0</c:v>
                </c:pt>
                <c:pt idx="21">
                  <c:v>140.0</c:v>
                </c:pt>
                <c:pt idx="22">
                  <c:v>120.0</c:v>
                </c:pt>
                <c:pt idx="23">
                  <c:v>60.0</c:v>
                </c:pt>
                <c:pt idx="24">
                  <c:v>65.0</c:v>
                </c:pt>
                <c:pt idx="25">
                  <c:v>200.0</c:v>
                </c:pt>
                <c:pt idx="26">
                  <c:v>120.0</c:v>
                </c:pt>
                <c:pt idx="27">
                  <c:v>101.0</c:v>
                </c:pt>
                <c:pt idx="28">
                  <c:v>200.0</c:v>
                </c:pt>
                <c:pt idx="29">
                  <c:v>220.0</c:v>
                </c:pt>
                <c:pt idx="30">
                  <c:v>103.0</c:v>
                </c:pt>
              </c:numCache>
            </c:numRef>
          </c:val>
          <c:smooth val="0"/>
        </c:ser>
        <c:ser>
          <c:idx val="2"/>
          <c:order val="1"/>
          <c:tx>
            <c:strRef>
              <c:f>Sheet1!$D$39</c:f>
              <c:strCache>
                <c:ptCount val="1"/>
                <c:pt idx="0">
                  <c:v>calls per dag</c:v>
                </c:pt>
              </c:strCache>
            </c:strRef>
          </c:tx>
          <c:marker>
            <c:symbol val="none"/>
          </c:marker>
          <c:val>
            <c:numRef>
              <c:f>Sheet1!$D$40:$D$70</c:f>
              <c:numCache>
                <c:formatCode>General</c:formatCode>
                <c:ptCount val="31"/>
                <c:pt idx="0">
                  <c:v>28.8</c:v>
                </c:pt>
                <c:pt idx="1">
                  <c:v>6.0</c:v>
                </c:pt>
                <c:pt idx="2">
                  <c:v>18.0</c:v>
                </c:pt>
                <c:pt idx="3">
                  <c:v>22.2</c:v>
                </c:pt>
                <c:pt idx="4">
                  <c:v>22.2</c:v>
                </c:pt>
                <c:pt idx="5">
                  <c:v>19.0</c:v>
                </c:pt>
                <c:pt idx="6">
                  <c:v>5.0</c:v>
                </c:pt>
                <c:pt idx="7">
                  <c:v>23.4</c:v>
                </c:pt>
                <c:pt idx="8">
                  <c:v>18.6</c:v>
                </c:pt>
                <c:pt idx="9">
                  <c:v>11.4</c:v>
                </c:pt>
                <c:pt idx="10">
                  <c:v>21.0</c:v>
                </c:pt>
                <c:pt idx="11">
                  <c:v>21.6</c:v>
                </c:pt>
                <c:pt idx="12">
                  <c:v>5.0</c:v>
                </c:pt>
                <c:pt idx="13">
                  <c:v>84.0</c:v>
                </c:pt>
                <c:pt idx="14">
                  <c:v>64.2</c:v>
                </c:pt>
                <c:pt idx="15">
                  <c:v>11.4</c:v>
                </c:pt>
                <c:pt idx="16">
                  <c:v>16.2</c:v>
                </c:pt>
                <c:pt idx="17">
                  <c:v>34.2</c:v>
                </c:pt>
                <c:pt idx="18">
                  <c:v>31.2</c:v>
                </c:pt>
                <c:pt idx="19">
                  <c:v>2.0</c:v>
                </c:pt>
                <c:pt idx="20">
                  <c:v>21.0</c:v>
                </c:pt>
                <c:pt idx="21">
                  <c:v>41.4</c:v>
                </c:pt>
                <c:pt idx="22">
                  <c:v>39.6</c:v>
                </c:pt>
                <c:pt idx="23">
                  <c:v>22.8</c:v>
                </c:pt>
                <c:pt idx="24">
                  <c:v>55.8</c:v>
                </c:pt>
                <c:pt idx="25">
                  <c:v>97.8</c:v>
                </c:pt>
                <c:pt idx="26">
                  <c:v>120.0</c:v>
                </c:pt>
                <c:pt idx="27">
                  <c:v>101.0</c:v>
                </c:pt>
                <c:pt idx="28">
                  <c:v>96.6</c:v>
                </c:pt>
                <c:pt idx="29">
                  <c:v>95.4</c:v>
                </c:pt>
                <c:pt idx="30">
                  <c:v>36.0</c:v>
                </c:pt>
              </c:numCache>
            </c:numRef>
          </c:val>
          <c:smooth val="0"/>
        </c:ser>
        <c:dLbls>
          <c:showLegendKey val="0"/>
          <c:showVal val="0"/>
          <c:showCatName val="0"/>
          <c:showSerName val="0"/>
          <c:showPercent val="0"/>
          <c:showBubbleSize val="0"/>
        </c:dLbls>
        <c:marker val="1"/>
        <c:smooth val="0"/>
        <c:axId val="2078555304"/>
        <c:axId val="2078552312"/>
      </c:lineChart>
      <c:catAx>
        <c:axId val="2078555304"/>
        <c:scaling>
          <c:orientation val="minMax"/>
        </c:scaling>
        <c:delete val="0"/>
        <c:axPos val="b"/>
        <c:majorTickMark val="out"/>
        <c:minorTickMark val="none"/>
        <c:tickLblPos val="nextTo"/>
        <c:crossAx val="2078552312"/>
        <c:crosses val="autoZero"/>
        <c:auto val="1"/>
        <c:lblAlgn val="ctr"/>
        <c:lblOffset val="100"/>
        <c:noMultiLvlLbl val="0"/>
      </c:catAx>
      <c:valAx>
        <c:axId val="2078552312"/>
        <c:scaling>
          <c:orientation val="minMax"/>
        </c:scaling>
        <c:delete val="0"/>
        <c:axPos val="l"/>
        <c:majorGridlines/>
        <c:numFmt formatCode="General" sourceLinked="1"/>
        <c:majorTickMark val="out"/>
        <c:minorTickMark val="none"/>
        <c:tickLblPos val="nextTo"/>
        <c:crossAx val="2078555304"/>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270928-FB68-E044-8C54-B66E0213AD22}" type="doc">
      <dgm:prSet loTypeId="urn:microsoft.com/office/officeart/2005/8/layout/orgChart1" loCatId="" qsTypeId="urn:microsoft.com/office/officeart/2005/8/quickstyle/simple4" qsCatId="simple" csTypeId="urn:microsoft.com/office/officeart/2005/8/colors/accent1_5" csCatId="accent1" phldr="1"/>
      <dgm:spPr/>
      <dgm:t>
        <a:bodyPr/>
        <a:lstStyle/>
        <a:p>
          <a:endParaRPr lang="en-US"/>
        </a:p>
      </dgm:t>
    </dgm:pt>
    <dgm:pt modelId="{EC2E142A-3AD1-DC45-A859-C70E8059C189}">
      <dgm:prSet phldrT="[Text]" custT="1"/>
      <dgm:spPr>
        <a:solidFill>
          <a:schemeClr val="tx2">
            <a:lumMod val="20000"/>
            <a:lumOff val="80000"/>
          </a:schemeClr>
        </a:solidFill>
        <a:ln>
          <a:solidFill>
            <a:schemeClr val="tx2">
              <a:lumMod val="60000"/>
              <a:lumOff val="40000"/>
            </a:schemeClr>
          </a:solidFill>
        </a:ln>
        <a:effectLst/>
      </dgm:spPr>
      <dgm:t>
        <a:bodyPr/>
        <a:lstStyle/>
        <a:p>
          <a:r>
            <a:rPr lang="en-US" sz="800">
              <a:solidFill>
                <a:schemeClr val="tx1"/>
              </a:solidFill>
              <a:latin typeface="+mj-lt"/>
            </a:rPr>
            <a:t>Directeur ICT</a:t>
          </a:r>
        </a:p>
      </dgm:t>
    </dgm:pt>
    <dgm:pt modelId="{EE3ED2C3-4A10-814C-BB7A-3737FB087F39}" type="parTrans" cxnId="{96426160-3608-4E47-86E4-BDEDB818B7F0}">
      <dgm:prSet/>
      <dgm:spPr/>
      <dgm:t>
        <a:bodyPr/>
        <a:lstStyle/>
        <a:p>
          <a:endParaRPr lang="en-US"/>
        </a:p>
      </dgm:t>
    </dgm:pt>
    <dgm:pt modelId="{49A2D514-56F7-344C-9418-2BFAC841220E}" type="sibTrans" cxnId="{96426160-3608-4E47-86E4-BDEDB818B7F0}">
      <dgm:prSet/>
      <dgm:spPr/>
      <dgm:t>
        <a:bodyPr/>
        <a:lstStyle/>
        <a:p>
          <a:endParaRPr lang="en-US"/>
        </a:p>
      </dgm:t>
    </dgm:pt>
    <dgm:pt modelId="{1B15AAD8-4721-7B42-B8F7-7A24695CCB9F}" type="asst">
      <dgm:prSet phldrT="[Text]" custT="1"/>
      <dgm:spPr>
        <a:solidFill>
          <a:schemeClr val="tx2">
            <a:lumMod val="20000"/>
            <a:lumOff val="80000"/>
          </a:schemeClr>
        </a:solidFill>
        <a:ln>
          <a:solidFill>
            <a:schemeClr val="tx2">
              <a:lumMod val="60000"/>
              <a:lumOff val="40000"/>
            </a:schemeClr>
          </a:solidFill>
        </a:ln>
        <a:effectLst/>
      </dgm:spPr>
      <dgm:t>
        <a:bodyPr/>
        <a:lstStyle/>
        <a:p>
          <a:r>
            <a:rPr lang="en-US" sz="800">
              <a:solidFill>
                <a:schemeClr val="tx1"/>
              </a:solidFill>
              <a:latin typeface="+mj-lt"/>
            </a:rPr>
            <a:t>Management support</a:t>
          </a:r>
        </a:p>
      </dgm:t>
    </dgm:pt>
    <dgm:pt modelId="{8C4160A4-A13D-DE4C-9C5E-AA21F77D3005}" type="parTrans" cxnId="{50463DFE-A2A8-604B-95E8-591F26FBFA05}">
      <dgm:prSet/>
      <dgm:spPr/>
      <dgm:t>
        <a:bodyPr/>
        <a:lstStyle/>
        <a:p>
          <a:endParaRPr lang="en-US" sz="1000">
            <a:latin typeface="+mj-lt"/>
          </a:endParaRPr>
        </a:p>
      </dgm:t>
    </dgm:pt>
    <dgm:pt modelId="{C93FB140-9C52-9445-A9C9-4783DEC1F5BA}" type="sibTrans" cxnId="{50463DFE-A2A8-604B-95E8-591F26FBFA05}">
      <dgm:prSet/>
      <dgm:spPr/>
      <dgm:t>
        <a:bodyPr/>
        <a:lstStyle/>
        <a:p>
          <a:endParaRPr lang="en-US"/>
        </a:p>
      </dgm:t>
    </dgm:pt>
    <dgm:pt modelId="{88952B52-EEBD-954F-B887-909C3121700F}">
      <dgm:prSet phldrT="[Text]" custT="1"/>
      <dgm:spPr>
        <a:solidFill>
          <a:srgbClr val="008000"/>
        </a:solidFill>
        <a:ln>
          <a:solidFill>
            <a:schemeClr val="tx1"/>
          </a:solidFill>
        </a:ln>
        <a:effectLst/>
      </dgm:spPr>
      <dgm:t>
        <a:bodyPr/>
        <a:lstStyle/>
        <a:p>
          <a:r>
            <a:rPr lang="en-US" sz="800">
              <a:solidFill>
                <a:schemeClr val="bg1"/>
              </a:solidFill>
              <a:latin typeface="+mj-lt"/>
            </a:rPr>
            <a:t>Registratie en Uitleen (R&amp;U)</a:t>
          </a:r>
        </a:p>
      </dgm:t>
    </dgm:pt>
    <dgm:pt modelId="{F909FE07-480C-9941-840D-83812AC67BEE}" type="parTrans" cxnId="{6E5423E0-10C6-3044-A2DC-FCB8CDAB2AB1}">
      <dgm:prSet/>
      <dgm:spPr/>
      <dgm:t>
        <a:bodyPr/>
        <a:lstStyle/>
        <a:p>
          <a:endParaRPr lang="en-US" sz="1000">
            <a:latin typeface="+mj-lt"/>
          </a:endParaRPr>
        </a:p>
      </dgm:t>
    </dgm:pt>
    <dgm:pt modelId="{3FC1564C-33A7-3C4B-86CC-18A626E32ED0}" type="sibTrans" cxnId="{6E5423E0-10C6-3044-A2DC-FCB8CDAB2AB1}">
      <dgm:prSet/>
      <dgm:spPr/>
      <dgm:t>
        <a:bodyPr/>
        <a:lstStyle/>
        <a:p>
          <a:endParaRPr lang="en-US"/>
        </a:p>
      </dgm:t>
    </dgm:pt>
    <dgm:pt modelId="{21BEA657-E23A-9941-BDD7-416E273F7521}">
      <dgm:prSet phldrT="[Text]" custT="1"/>
      <dgm:spPr>
        <a:solidFill>
          <a:schemeClr val="tx2">
            <a:lumMod val="20000"/>
            <a:lumOff val="80000"/>
          </a:schemeClr>
        </a:solidFill>
        <a:ln>
          <a:solidFill>
            <a:schemeClr val="tx2">
              <a:lumMod val="60000"/>
              <a:lumOff val="40000"/>
            </a:schemeClr>
          </a:solidFill>
        </a:ln>
        <a:effectLst/>
      </dgm:spPr>
      <dgm:t>
        <a:bodyPr/>
        <a:lstStyle/>
        <a:p>
          <a:r>
            <a:rPr lang="en-US" sz="800">
              <a:solidFill>
                <a:schemeClr val="tx1"/>
              </a:solidFill>
              <a:latin typeface="+mj-lt"/>
            </a:rPr>
            <a:t>Concern Applicaties</a:t>
          </a:r>
        </a:p>
        <a:p>
          <a:r>
            <a:rPr lang="en-US" sz="800">
              <a:solidFill>
                <a:schemeClr val="tx1"/>
              </a:solidFill>
              <a:latin typeface="+mj-lt"/>
            </a:rPr>
            <a:t>(CA)</a:t>
          </a:r>
        </a:p>
      </dgm:t>
    </dgm:pt>
    <dgm:pt modelId="{7137FA04-2F57-B04E-A625-04557188A432}" type="parTrans" cxnId="{2CD59ECE-9C8E-6644-94B4-BE634253AF97}">
      <dgm:prSet/>
      <dgm:spPr/>
      <dgm:t>
        <a:bodyPr/>
        <a:lstStyle/>
        <a:p>
          <a:endParaRPr lang="en-US" sz="1000">
            <a:latin typeface="+mj-lt"/>
          </a:endParaRPr>
        </a:p>
      </dgm:t>
    </dgm:pt>
    <dgm:pt modelId="{937049BD-DD9A-8743-BA01-3B722E3709FF}" type="sibTrans" cxnId="{2CD59ECE-9C8E-6644-94B4-BE634253AF97}">
      <dgm:prSet/>
      <dgm:spPr/>
      <dgm:t>
        <a:bodyPr/>
        <a:lstStyle/>
        <a:p>
          <a:endParaRPr lang="en-US"/>
        </a:p>
      </dgm:t>
    </dgm:pt>
    <dgm:pt modelId="{3EAB416E-7412-EE4F-8701-A025FA7D2C63}">
      <dgm:prSet phldrT="[Text]" custT="1"/>
      <dgm:spPr>
        <a:solidFill>
          <a:schemeClr val="tx2">
            <a:lumMod val="20000"/>
            <a:lumOff val="80000"/>
          </a:schemeClr>
        </a:solidFill>
        <a:ln>
          <a:solidFill>
            <a:schemeClr val="tx2">
              <a:lumMod val="60000"/>
              <a:lumOff val="40000"/>
            </a:schemeClr>
          </a:solidFill>
        </a:ln>
        <a:effectLst/>
      </dgm:spPr>
      <dgm:t>
        <a:bodyPr/>
        <a:lstStyle/>
        <a:p>
          <a:r>
            <a:rPr lang="en-US" sz="800">
              <a:solidFill>
                <a:schemeClr val="tx1"/>
              </a:solidFill>
              <a:latin typeface="+mj-lt"/>
            </a:rPr>
            <a:t>Toegang en lokale applicaties </a:t>
          </a:r>
        </a:p>
      </dgm:t>
    </dgm:pt>
    <dgm:pt modelId="{7E1DCA3E-B46D-E148-ACC1-4D86DE63FF45}" type="parTrans" cxnId="{40C9D37A-DECE-A248-9075-0922A56AAA7F}">
      <dgm:prSet/>
      <dgm:spPr/>
      <dgm:t>
        <a:bodyPr/>
        <a:lstStyle/>
        <a:p>
          <a:endParaRPr lang="en-US" sz="1000">
            <a:latin typeface="+mj-lt"/>
          </a:endParaRPr>
        </a:p>
      </dgm:t>
    </dgm:pt>
    <dgm:pt modelId="{120A64B4-E79F-CC40-85F4-E7BB4192ED9D}" type="sibTrans" cxnId="{40C9D37A-DECE-A248-9075-0922A56AAA7F}">
      <dgm:prSet/>
      <dgm:spPr/>
      <dgm:t>
        <a:bodyPr/>
        <a:lstStyle/>
        <a:p>
          <a:endParaRPr lang="en-US"/>
        </a:p>
      </dgm:t>
    </dgm:pt>
    <dgm:pt modelId="{76C2382B-760B-B342-9010-3D2C76E964DE}" type="asst">
      <dgm:prSet custT="1"/>
      <dgm:spPr>
        <a:solidFill>
          <a:schemeClr val="tx2">
            <a:lumMod val="20000"/>
            <a:lumOff val="80000"/>
          </a:schemeClr>
        </a:solidFill>
        <a:ln>
          <a:solidFill>
            <a:schemeClr val="tx2">
              <a:lumMod val="60000"/>
              <a:lumOff val="40000"/>
            </a:schemeClr>
          </a:solidFill>
        </a:ln>
        <a:effectLst/>
      </dgm:spPr>
      <dgm:t>
        <a:bodyPr/>
        <a:lstStyle/>
        <a:p>
          <a:r>
            <a:rPr lang="en-US" sz="800">
              <a:solidFill>
                <a:schemeClr val="tx1"/>
              </a:solidFill>
              <a:latin typeface="+mj-lt"/>
            </a:rPr>
            <a:t>Business Consulancy en Project management</a:t>
          </a:r>
        </a:p>
      </dgm:t>
    </dgm:pt>
    <dgm:pt modelId="{87797170-BFFD-6749-A34C-9CCEF1D2B829}" type="parTrans" cxnId="{CFE7C8DF-A4DC-7448-8D8F-2C9F6822E29D}">
      <dgm:prSet/>
      <dgm:spPr/>
      <dgm:t>
        <a:bodyPr/>
        <a:lstStyle/>
        <a:p>
          <a:endParaRPr lang="en-US"/>
        </a:p>
      </dgm:t>
    </dgm:pt>
    <dgm:pt modelId="{0347F3C8-2091-E648-9E38-40A9E8EE46C1}" type="sibTrans" cxnId="{CFE7C8DF-A4DC-7448-8D8F-2C9F6822E29D}">
      <dgm:prSet/>
      <dgm:spPr/>
      <dgm:t>
        <a:bodyPr/>
        <a:lstStyle/>
        <a:p>
          <a:endParaRPr lang="en-US"/>
        </a:p>
      </dgm:t>
    </dgm:pt>
    <dgm:pt modelId="{A2BC919A-78CB-2C49-825F-FB8E66879506}" type="asst">
      <dgm:prSet custT="1"/>
      <dgm:spPr>
        <a:solidFill>
          <a:schemeClr val="tx2">
            <a:lumMod val="20000"/>
            <a:lumOff val="80000"/>
          </a:schemeClr>
        </a:solidFill>
        <a:ln>
          <a:solidFill>
            <a:schemeClr val="tx2">
              <a:lumMod val="60000"/>
              <a:lumOff val="40000"/>
            </a:schemeClr>
          </a:solidFill>
        </a:ln>
        <a:effectLst/>
      </dgm:spPr>
      <dgm:t>
        <a:bodyPr/>
        <a:lstStyle/>
        <a:p>
          <a:r>
            <a:rPr lang="en-US" sz="800">
              <a:solidFill>
                <a:schemeClr val="tx1"/>
              </a:solidFill>
              <a:latin typeface="+mj-lt"/>
            </a:rPr>
            <a:t>Informatiemanagement</a:t>
          </a:r>
        </a:p>
      </dgm:t>
    </dgm:pt>
    <dgm:pt modelId="{3239C3AE-D4DC-9A46-92C2-A1356DF57B69}" type="parTrans" cxnId="{F20676F1-EE0D-1A49-9527-A94ACFB1D79A}">
      <dgm:prSet/>
      <dgm:spPr/>
      <dgm:t>
        <a:bodyPr/>
        <a:lstStyle/>
        <a:p>
          <a:endParaRPr lang="en-US"/>
        </a:p>
      </dgm:t>
    </dgm:pt>
    <dgm:pt modelId="{2FADBB38-6FAB-A24C-94C0-2CF487675CA0}" type="sibTrans" cxnId="{F20676F1-EE0D-1A49-9527-A94ACFB1D79A}">
      <dgm:prSet/>
      <dgm:spPr/>
      <dgm:t>
        <a:bodyPr/>
        <a:lstStyle/>
        <a:p>
          <a:endParaRPr lang="en-US"/>
        </a:p>
      </dgm:t>
    </dgm:pt>
    <dgm:pt modelId="{86272671-0E2C-AE4A-A734-886B16EEC20B}">
      <dgm:prSet custT="1"/>
      <dgm:spPr>
        <a:solidFill>
          <a:schemeClr val="tx2">
            <a:lumMod val="20000"/>
            <a:lumOff val="80000"/>
          </a:schemeClr>
        </a:solidFill>
        <a:ln>
          <a:solidFill>
            <a:schemeClr val="tx2">
              <a:lumMod val="60000"/>
              <a:lumOff val="40000"/>
            </a:schemeClr>
          </a:solidFill>
        </a:ln>
        <a:effectLst/>
      </dgm:spPr>
      <dgm:t>
        <a:bodyPr/>
        <a:lstStyle/>
        <a:p>
          <a:r>
            <a:rPr lang="en-US" sz="800">
              <a:solidFill>
                <a:schemeClr val="tx1"/>
              </a:solidFill>
              <a:latin typeface="+mj-lt"/>
            </a:rPr>
            <a:t>Onderwijs en Werkplek</a:t>
          </a:r>
        </a:p>
        <a:p>
          <a:r>
            <a:rPr lang="en-US" sz="800">
              <a:solidFill>
                <a:schemeClr val="tx1"/>
              </a:solidFill>
              <a:latin typeface="+mj-lt"/>
            </a:rPr>
            <a:t>(O&amp;W)</a:t>
          </a:r>
        </a:p>
      </dgm:t>
    </dgm:pt>
    <dgm:pt modelId="{1223861E-4C41-424E-A105-C9E2A08A76D2}" type="parTrans" cxnId="{B5E26E9E-9CA3-1943-877D-BE901E44EDF1}">
      <dgm:prSet/>
      <dgm:spPr/>
      <dgm:t>
        <a:bodyPr/>
        <a:lstStyle/>
        <a:p>
          <a:endParaRPr lang="en-US"/>
        </a:p>
      </dgm:t>
    </dgm:pt>
    <dgm:pt modelId="{D69FBF05-F9C4-814D-9DAC-FE665C1744FA}" type="sibTrans" cxnId="{B5E26E9E-9CA3-1943-877D-BE901E44EDF1}">
      <dgm:prSet/>
      <dgm:spPr/>
      <dgm:t>
        <a:bodyPr/>
        <a:lstStyle/>
        <a:p>
          <a:endParaRPr lang="en-US"/>
        </a:p>
      </dgm:t>
    </dgm:pt>
    <dgm:pt modelId="{0E076F1F-2DEF-9841-99EE-5A7F5FF54C3B}">
      <dgm:prSet custT="1"/>
      <dgm:spPr>
        <a:solidFill>
          <a:schemeClr val="tx2">
            <a:lumMod val="20000"/>
            <a:lumOff val="80000"/>
          </a:schemeClr>
        </a:solidFill>
        <a:ln>
          <a:solidFill>
            <a:schemeClr val="tx2">
              <a:lumMod val="60000"/>
              <a:lumOff val="40000"/>
            </a:schemeClr>
          </a:solidFill>
        </a:ln>
        <a:effectLst/>
      </dgm:spPr>
      <dgm:t>
        <a:bodyPr/>
        <a:lstStyle/>
        <a:p>
          <a:r>
            <a:rPr lang="en-US" sz="800">
              <a:solidFill>
                <a:schemeClr val="tx1"/>
              </a:solidFill>
              <a:latin typeface="+mj-lt"/>
            </a:rPr>
            <a:t>Dienstenraad</a:t>
          </a:r>
        </a:p>
      </dgm:t>
    </dgm:pt>
    <dgm:pt modelId="{27385321-3593-F84B-A608-365D99B1BFAD}" type="parTrans" cxnId="{9B9A0B66-F1FA-034F-84DC-CA824CD693F5}">
      <dgm:prSet/>
      <dgm:spPr/>
      <dgm:t>
        <a:bodyPr/>
        <a:lstStyle/>
        <a:p>
          <a:endParaRPr lang="en-US"/>
        </a:p>
      </dgm:t>
    </dgm:pt>
    <dgm:pt modelId="{1E52AF2E-8F35-184F-BA6B-6555E1802517}" type="sibTrans" cxnId="{9B9A0B66-F1FA-034F-84DC-CA824CD693F5}">
      <dgm:prSet/>
      <dgm:spPr/>
      <dgm:t>
        <a:bodyPr/>
        <a:lstStyle/>
        <a:p>
          <a:endParaRPr lang="en-US"/>
        </a:p>
      </dgm:t>
    </dgm:pt>
    <dgm:pt modelId="{8C90E029-F22E-AD49-9F59-3C0180843ACA}" type="pres">
      <dgm:prSet presAssocID="{28270928-FB68-E044-8C54-B66E0213AD22}" presName="hierChild1" presStyleCnt="0">
        <dgm:presLayoutVars>
          <dgm:orgChart val="1"/>
          <dgm:chPref val="1"/>
          <dgm:dir/>
          <dgm:animOne val="branch"/>
          <dgm:animLvl val="lvl"/>
          <dgm:resizeHandles/>
        </dgm:presLayoutVars>
      </dgm:prSet>
      <dgm:spPr/>
      <dgm:t>
        <a:bodyPr/>
        <a:lstStyle/>
        <a:p>
          <a:endParaRPr lang="en-US"/>
        </a:p>
      </dgm:t>
    </dgm:pt>
    <dgm:pt modelId="{7AF70963-C174-EC48-86C7-E3E572605BD8}" type="pres">
      <dgm:prSet presAssocID="{0E076F1F-2DEF-9841-99EE-5A7F5FF54C3B}" presName="hierRoot1" presStyleCnt="0">
        <dgm:presLayoutVars>
          <dgm:hierBranch val="init"/>
        </dgm:presLayoutVars>
      </dgm:prSet>
      <dgm:spPr/>
    </dgm:pt>
    <dgm:pt modelId="{3E7F042F-F3CC-C14C-87F7-6F2D0AEDF098}" type="pres">
      <dgm:prSet presAssocID="{0E076F1F-2DEF-9841-99EE-5A7F5FF54C3B}" presName="rootComposite1" presStyleCnt="0"/>
      <dgm:spPr/>
    </dgm:pt>
    <dgm:pt modelId="{74B1F9C3-EB07-294D-A1A5-60E0A8721E8A}" type="pres">
      <dgm:prSet presAssocID="{0E076F1F-2DEF-9841-99EE-5A7F5FF54C3B}" presName="rootText1" presStyleLbl="node0" presStyleIdx="0" presStyleCnt="2">
        <dgm:presLayoutVars>
          <dgm:chPref val="3"/>
        </dgm:presLayoutVars>
      </dgm:prSet>
      <dgm:spPr/>
      <dgm:t>
        <a:bodyPr/>
        <a:lstStyle/>
        <a:p>
          <a:endParaRPr lang="en-US"/>
        </a:p>
      </dgm:t>
    </dgm:pt>
    <dgm:pt modelId="{B8027E30-DD77-6D4E-A14C-AE014896EFBA}" type="pres">
      <dgm:prSet presAssocID="{0E076F1F-2DEF-9841-99EE-5A7F5FF54C3B}" presName="rootConnector1" presStyleLbl="node1" presStyleIdx="0" presStyleCnt="0"/>
      <dgm:spPr/>
      <dgm:t>
        <a:bodyPr/>
        <a:lstStyle/>
        <a:p>
          <a:endParaRPr lang="en-US"/>
        </a:p>
      </dgm:t>
    </dgm:pt>
    <dgm:pt modelId="{1F7FD6B4-6732-EB42-A11F-12F2E10AC5F9}" type="pres">
      <dgm:prSet presAssocID="{0E076F1F-2DEF-9841-99EE-5A7F5FF54C3B}" presName="hierChild2" presStyleCnt="0"/>
      <dgm:spPr/>
    </dgm:pt>
    <dgm:pt modelId="{DBCE4480-789E-3748-9168-894A9A481901}" type="pres">
      <dgm:prSet presAssocID="{0E076F1F-2DEF-9841-99EE-5A7F5FF54C3B}" presName="hierChild3" presStyleCnt="0"/>
      <dgm:spPr/>
    </dgm:pt>
    <dgm:pt modelId="{749B9E56-8989-A44F-AD26-599FC9A1E4B5}" type="pres">
      <dgm:prSet presAssocID="{EC2E142A-3AD1-DC45-A859-C70E8059C189}" presName="hierRoot1" presStyleCnt="0">
        <dgm:presLayoutVars>
          <dgm:hierBranch val="init"/>
        </dgm:presLayoutVars>
      </dgm:prSet>
      <dgm:spPr/>
    </dgm:pt>
    <dgm:pt modelId="{E440F626-ADD6-BD47-BEEC-F9D82621BC51}" type="pres">
      <dgm:prSet presAssocID="{EC2E142A-3AD1-DC45-A859-C70E8059C189}" presName="rootComposite1" presStyleCnt="0"/>
      <dgm:spPr/>
    </dgm:pt>
    <dgm:pt modelId="{DE6400B8-E720-744D-A126-625FA2CE3C70}" type="pres">
      <dgm:prSet presAssocID="{EC2E142A-3AD1-DC45-A859-C70E8059C189}" presName="rootText1" presStyleLbl="node0" presStyleIdx="1" presStyleCnt="2">
        <dgm:presLayoutVars>
          <dgm:chPref val="3"/>
        </dgm:presLayoutVars>
      </dgm:prSet>
      <dgm:spPr/>
      <dgm:t>
        <a:bodyPr/>
        <a:lstStyle/>
        <a:p>
          <a:endParaRPr lang="en-US"/>
        </a:p>
      </dgm:t>
    </dgm:pt>
    <dgm:pt modelId="{46B274D2-14F0-1E48-BB04-F755488BE7EE}" type="pres">
      <dgm:prSet presAssocID="{EC2E142A-3AD1-DC45-A859-C70E8059C189}" presName="rootConnector1" presStyleLbl="node1" presStyleIdx="0" presStyleCnt="0"/>
      <dgm:spPr/>
      <dgm:t>
        <a:bodyPr/>
        <a:lstStyle/>
        <a:p>
          <a:endParaRPr lang="en-US"/>
        </a:p>
      </dgm:t>
    </dgm:pt>
    <dgm:pt modelId="{59D24CAC-712F-6E4B-BE95-F2583143D400}" type="pres">
      <dgm:prSet presAssocID="{EC2E142A-3AD1-DC45-A859-C70E8059C189}" presName="hierChild2" presStyleCnt="0"/>
      <dgm:spPr/>
    </dgm:pt>
    <dgm:pt modelId="{DD74B2EF-504E-774E-9F37-A14DECDFC8FC}" type="pres">
      <dgm:prSet presAssocID="{F909FE07-480C-9941-840D-83812AC67BEE}" presName="Name37" presStyleLbl="parChTrans1D2" presStyleIdx="0" presStyleCnt="7"/>
      <dgm:spPr/>
      <dgm:t>
        <a:bodyPr/>
        <a:lstStyle/>
        <a:p>
          <a:endParaRPr lang="en-US"/>
        </a:p>
      </dgm:t>
    </dgm:pt>
    <dgm:pt modelId="{383AACD1-FD9D-484F-828C-8C9A698FB324}" type="pres">
      <dgm:prSet presAssocID="{88952B52-EEBD-954F-B887-909C3121700F}" presName="hierRoot2" presStyleCnt="0">
        <dgm:presLayoutVars>
          <dgm:hierBranch val="init"/>
        </dgm:presLayoutVars>
      </dgm:prSet>
      <dgm:spPr/>
    </dgm:pt>
    <dgm:pt modelId="{105EC0C5-A4E2-7342-A390-4537A459D3D2}" type="pres">
      <dgm:prSet presAssocID="{88952B52-EEBD-954F-B887-909C3121700F}" presName="rootComposite" presStyleCnt="0"/>
      <dgm:spPr/>
    </dgm:pt>
    <dgm:pt modelId="{B9DABFE4-94BE-9746-945E-0FF9A4DB9238}" type="pres">
      <dgm:prSet presAssocID="{88952B52-EEBD-954F-B887-909C3121700F}" presName="rootText" presStyleLbl="node2" presStyleIdx="0" presStyleCnt="4">
        <dgm:presLayoutVars>
          <dgm:chPref val="3"/>
        </dgm:presLayoutVars>
      </dgm:prSet>
      <dgm:spPr/>
      <dgm:t>
        <a:bodyPr/>
        <a:lstStyle/>
        <a:p>
          <a:endParaRPr lang="en-US"/>
        </a:p>
      </dgm:t>
    </dgm:pt>
    <dgm:pt modelId="{703948C2-6A3C-0140-AE3E-24AE69F8E9DC}" type="pres">
      <dgm:prSet presAssocID="{88952B52-EEBD-954F-B887-909C3121700F}" presName="rootConnector" presStyleLbl="node2" presStyleIdx="0" presStyleCnt="4"/>
      <dgm:spPr/>
      <dgm:t>
        <a:bodyPr/>
        <a:lstStyle/>
        <a:p>
          <a:endParaRPr lang="en-US"/>
        </a:p>
      </dgm:t>
    </dgm:pt>
    <dgm:pt modelId="{29C057E8-E055-A945-8AAD-6B4E07D644F6}" type="pres">
      <dgm:prSet presAssocID="{88952B52-EEBD-954F-B887-909C3121700F}" presName="hierChild4" presStyleCnt="0"/>
      <dgm:spPr/>
    </dgm:pt>
    <dgm:pt modelId="{5279B54E-1E9F-D746-B7C5-9C40707FCCC8}" type="pres">
      <dgm:prSet presAssocID="{88952B52-EEBD-954F-B887-909C3121700F}" presName="hierChild5" presStyleCnt="0"/>
      <dgm:spPr/>
    </dgm:pt>
    <dgm:pt modelId="{BC774EA5-CC58-C64A-9ED8-5E6D5BD1A3D7}" type="pres">
      <dgm:prSet presAssocID="{1223861E-4C41-424E-A105-C9E2A08A76D2}" presName="Name37" presStyleLbl="parChTrans1D2" presStyleIdx="1" presStyleCnt="7"/>
      <dgm:spPr/>
      <dgm:t>
        <a:bodyPr/>
        <a:lstStyle/>
        <a:p>
          <a:endParaRPr lang="en-US"/>
        </a:p>
      </dgm:t>
    </dgm:pt>
    <dgm:pt modelId="{54812502-C44B-E34E-9EAB-ABFE5E09D8FD}" type="pres">
      <dgm:prSet presAssocID="{86272671-0E2C-AE4A-A734-886B16EEC20B}" presName="hierRoot2" presStyleCnt="0">
        <dgm:presLayoutVars>
          <dgm:hierBranch val="init"/>
        </dgm:presLayoutVars>
      </dgm:prSet>
      <dgm:spPr/>
    </dgm:pt>
    <dgm:pt modelId="{F38E3A05-7E80-204E-9C8F-83D9207BAB3D}" type="pres">
      <dgm:prSet presAssocID="{86272671-0E2C-AE4A-A734-886B16EEC20B}" presName="rootComposite" presStyleCnt="0"/>
      <dgm:spPr/>
    </dgm:pt>
    <dgm:pt modelId="{E1D3EC7C-2437-B744-B53C-61DC0400DB8A}" type="pres">
      <dgm:prSet presAssocID="{86272671-0E2C-AE4A-A734-886B16EEC20B}" presName="rootText" presStyleLbl="node2" presStyleIdx="1" presStyleCnt="4">
        <dgm:presLayoutVars>
          <dgm:chPref val="3"/>
        </dgm:presLayoutVars>
      </dgm:prSet>
      <dgm:spPr/>
      <dgm:t>
        <a:bodyPr/>
        <a:lstStyle/>
        <a:p>
          <a:endParaRPr lang="en-US"/>
        </a:p>
      </dgm:t>
    </dgm:pt>
    <dgm:pt modelId="{0A45E822-51F5-8149-BDBE-FCD72507F16C}" type="pres">
      <dgm:prSet presAssocID="{86272671-0E2C-AE4A-A734-886B16EEC20B}" presName="rootConnector" presStyleLbl="node2" presStyleIdx="1" presStyleCnt="4"/>
      <dgm:spPr/>
      <dgm:t>
        <a:bodyPr/>
        <a:lstStyle/>
        <a:p>
          <a:endParaRPr lang="en-US"/>
        </a:p>
      </dgm:t>
    </dgm:pt>
    <dgm:pt modelId="{213E8C7C-037C-8549-8788-A960E6122ADE}" type="pres">
      <dgm:prSet presAssocID="{86272671-0E2C-AE4A-A734-886B16EEC20B}" presName="hierChild4" presStyleCnt="0"/>
      <dgm:spPr/>
    </dgm:pt>
    <dgm:pt modelId="{28BDFBE1-9466-3648-ACA6-FA43DE8DB1C1}" type="pres">
      <dgm:prSet presAssocID="{86272671-0E2C-AE4A-A734-886B16EEC20B}" presName="hierChild5" presStyleCnt="0"/>
      <dgm:spPr/>
    </dgm:pt>
    <dgm:pt modelId="{A28EB9F9-0C84-8C4E-B7F8-6298A1D59384}" type="pres">
      <dgm:prSet presAssocID="{7137FA04-2F57-B04E-A625-04557188A432}" presName="Name37" presStyleLbl="parChTrans1D2" presStyleIdx="2" presStyleCnt="7"/>
      <dgm:spPr/>
      <dgm:t>
        <a:bodyPr/>
        <a:lstStyle/>
        <a:p>
          <a:endParaRPr lang="en-US"/>
        </a:p>
      </dgm:t>
    </dgm:pt>
    <dgm:pt modelId="{1247A791-7EEC-7949-9D5A-684929C79300}" type="pres">
      <dgm:prSet presAssocID="{21BEA657-E23A-9941-BDD7-416E273F7521}" presName="hierRoot2" presStyleCnt="0">
        <dgm:presLayoutVars>
          <dgm:hierBranch val="init"/>
        </dgm:presLayoutVars>
      </dgm:prSet>
      <dgm:spPr/>
    </dgm:pt>
    <dgm:pt modelId="{AA0A8036-1C92-E645-902B-43B84D670F3B}" type="pres">
      <dgm:prSet presAssocID="{21BEA657-E23A-9941-BDD7-416E273F7521}" presName="rootComposite" presStyleCnt="0"/>
      <dgm:spPr/>
    </dgm:pt>
    <dgm:pt modelId="{557AFDF1-A62C-644E-BF20-611E1D3BB86B}" type="pres">
      <dgm:prSet presAssocID="{21BEA657-E23A-9941-BDD7-416E273F7521}" presName="rootText" presStyleLbl="node2" presStyleIdx="2" presStyleCnt="4">
        <dgm:presLayoutVars>
          <dgm:chPref val="3"/>
        </dgm:presLayoutVars>
      </dgm:prSet>
      <dgm:spPr/>
      <dgm:t>
        <a:bodyPr/>
        <a:lstStyle/>
        <a:p>
          <a:endParaRPr lang="en-US"/>
        </a:p>
      </dgm:t>
    </dgm:pt>
    <dgm:pt modelId="{D4F9E819-35B6-8A44-AEC3-35C8D13674B3}" type="pres">
      <dgm:prSet presAssocID="{21BEA657-E23A-9941-BDD7-416E273F7521}" presName="rootConnector" presStyleLbl="node2" presStyleIdx="2" presStyleCnt="4"/>
      <dgm:spPr/>
      <dgm:t>
        <a:bodyPr/>
        <a:lstStyle/>
        <a:p>
          <a:endParaRPr lang="en-US"/>
        </a:p>
      </dgm:t>
    </dgm:pt>
    <dgm:pt modelId="{2D81180C-A794-444F-B7DC-DC8ECF8DF9F2}" type="pres">
      <dgm:prSet presAssocID="{21BEA657-E23A-9941-BDD7-416E273F7521}" presName="hierChild4" presStyleCnt="0"/>
      <dgm:spPr/>
    </dgm:pt>
    <dgm:pt modelId="{70952473-8062-8E4D-9E2B-5F4FA9992DD3}" type="pres">
      <dgm:prSet presAssocID="{21BEA657-E23A-9941-BDD7-416E273F7521}" presName="hierChild5" presStyleCnt="0"/>
      <dgm:spPr/>
    </dgm:pt>
    <dgm:pt modelId="{90AF216F-3F23-2E41-9DEC-4ABE826825D5}" type="pres">
      <dgm:prSet presAssocID="{7E1DCA3E-B46D-E148-ACC1-4D86DE63FF45}" presName="Name37" presStyleLbl="parChTrans1D2" presStyleIdx="3" presStyleCnt="7"/>
      <dgm:spPr/>
      <dgm:t>
        <a:bodyPr/>
        <a:lstStyle/>
        <a:p>
          <a:endParaRPr lang="en-US"/>
        </a:p>
      </dgm:t>
    </dgm:pt>
    <dgm:pt modelId="{E2A5D841-CEE1-7C43-9AA3-2A909C91F3D4}" type="pres">
      <dgm:prSet presAssocID="{3EAB416E-7412-EE4F-8701-A025FA7D2C63}" presName="hierRoot2" presStyleCnt="0">
        <dgm:presLayoutVars>
          <dgm:hierBranch val="init"/>
        </dgm:presLayoutVars>
      </dgm:prSet>
      <dgm:spPr/>
    </dgm:pt>
    <dgm:pt modelId="{FBF4B5C9-EC81-DA44-8C9C-D976A36DA7CE}" type="pres">
      <dgm:prSet presAssocID="{3EAB416E-7412-EE4F-8701-A025FA7D2C63}" presName="rootComposite" presStyleCnt="0"/>
      <dgm:spPr/>
    </dgm:pt>
    <dgm:pt modelId="{02FE9DDC-1BBC-D64E-AF54-357FE7130B8D}" type="pres">
      <dgm:prSet presAssocID="{3EAB416E-7412-EE4F-8701-A025FA7D2C63}" presName="rootText" presStyleLbl="node2" presStyleIdx="3" presStyleCnt="4">
        <dgm:presLayoutVars>
          <dgm:chPref val="3"/>
        </dgm:presLayoutVars>
      </dgm:prSet>
      <dgm:spPr/>
      <dgm:t>
        <a:bodyPr/>
        <a:lstStyle/>
        <a:p>
          <a:endParaRPr lang="en-US"/>
        </a:p>
      </dgm:t>
    </dgm:pt>
    <dgm:pt modelId="{92EEF70A-A278-AE4C-9A73-9DB1091EC4A0}" type="pres">
      <dgm:prSet presAssocID="{3EAB416E-7412-EE4F-8701-A025FA7D2C63}" presName="rootConnector" presStyleLbl="node2" presStyleIdx="3" presStyleCnt="4"/>
      <dgm:spPr/>
      <dgm:t>
        <a:bodyPr/>
        <a:lstStyle/>
        <a:p>
          <a:endParaRPr lang="en-US"/>
        </a:p>
      </dgm:t>
    </dgm:pt>
    <dgm:pt modelId="{0CCD7185-A411-CD41-B293-3F8805EA647B}" type="pres">
      <dgm:prSet presAssocID="{3EAB416E-7412-EE4F-8701-A025FA7D2C63}" presName="hierChild4" presStyleCnt="0"/>
      <dgm:spPr/>
    </dgm:pt>
    <dgm:pt modelId="{9448BCC2-9568-594F-B91F-D83E1848DB56}" type="pres">
      <dgm:prSet presAssocID="{3EAB416E-7412-EE4F-8701-A025FA7D2C63}" presName="hierChild5" presStyleCnt="0"/>
      <dgm:spPr/>
    </dgm:pt>
    <dgm:pt modelId="{90B6F513-2BAB-DC4B-A6C1-FA7F4AF114ED}" type="pres">
      <dgm:prSet presAssocID="{EC2E142A-3AD1-DC45-A859-C70E8059C189}" presName="hierChild3" presStyleCnt="0"/>
      <dgm:spPr/>
    </dgm:pt>
    <dgm:pt modelId="{0C982AC5-DE89-6649-B98B-CFEDB43CDB5C}" type="pres">
      <dgm:prSet presAssocID="{8C4160A4-A13D-DE4C-9C5E-AA21F77D3005}" presName="Name111" presStyleLbl="parChTrans1D2" presStyleIdx="4" presStyleCnt="7"/>
      <dgm:spPr/>
      <dgm:t>
        <a:bodyPr/>
        <a:lstStyle/>
        <a:p>
          <a:endParaRPr lang="en-US"/>
        </a:p>
      </dgm:t>
    </dgm:pt>
    <dgm:pt modelId="{B814F784-A5AE-CD4F-AF6F-CDDA35133696}" type="pres">
      <dgm:prSet presAssocID="{1B15AAD8-4721-7B42-B8F7-7A24695CCB9F}" presName="hierRoot3" presStyleCnt="0">
        <dgm:presLayoutVars>
          <dgm:hierBranch val="init"/>
        </dgm:presLayoutVars>
      </dgm:prSet>
      <dgm:spPr/>
    </dgm:pt>
    <dgm:pt modelId="{2C1B7875-D593-6346-A6E6-CB6D0EFC2579}" type="pres">
      <dgm:prSet presAssocID="{1B15AAD8-4721-7B42-B8F7-7A24695CCB9F}" presName="rootComposite3" presStyleCnt="0"/>
      <dgm:spPr/>
    </dgm:pt>
    <dgm:pt modelId="{1487E721-D6C6-2643-9D6B-31AF42C899E9}" type="pres">
      <dgm:prSet presAssocID="{1B15AAD8-4721-7B42-B8F7-7A24695CCB9F}" presName="rootText3" presStyleLbl="asst1" presStyleIdx="0" presStyleCnt="3">
        <dgm:presLayoutVars>
          <dgm:chPref val="3"/>
        </dgm:presLayoutVars>
      </dgm:prSet>
      <dgm:spPr/>
      <dgm:t>
        <a:bodyPr/>
        <a:lstStyle/>
        <a:p>
          <a:endParaRPr lang="en-US"/>
        </a:p>
      </dgm:t>
    </dgm:pt>
    <dgm:pt modelId="{192D9A1D-86E3-EF44-824B-A1309775A8F8}" type="pres">
      <dgm:prSet presAssocID="{1B15AAD8-4721-7B42-B8F7-7A24695CCB9F}" presName="rootConnector3" presStyleLbl="asst1" presStyleIdx="0" presStyleCnt="3"/>
      <dgm:spPr/>
      <dgm:t>
        <a:bodyPr/>
        <a:lstStyle/>
        <a:p>
          <a:endParaRPr lang="en-US"/>
        </a:p>
      </dgm:t>
    </dgm:pt>
    <dgm:pt modelId="{ABAD657C-B819-D341-A7F8-571FF9EA6F1D}" type="pres">
      <dgm:prSet presAssocID="{1B15AAD8-4721-7B42-B8F7-7A24695CCB9F}" presName="hierChild6" presStyleCnt="0"/>
      <dgm:spPr/>
    </dgm:pt>
    <dgm:pt modelId="{DDA363F2-E333-B84E-8944-8BDF3FDF8277}" type="pres">
      <dgm:prSet presAssocID="{1B15AAD8-4721-7B42-B8F7-7A24695CCB9F}" presName="hierChild7" presStyleCnt="0"/>
      <dgm:spPr/>
    </dgm:pt>
    <dgm:pt modelId="{92966C67-2978-5D4D-B314-6BA32E02A69B}" type="pres">
      <dgm:prSet presAssocID="{87797170-BFFD-6749-A34C-9CCEF1D2B829}" presName="Name111" presStyleLbl="parChTrans1D2" presStyleIdx="5" presStyleCnt="7"/>
      <dgm:spPr/>
      <dgm:t>
        <a:bodyPr/>
        <a:lstStyle/>
        <a:p>
          <a:endParaRPr lang="en-US"/>
        </a:p>
      </dgm:t>
    </dgm:pt>
    <dgm:pt modelId="{8F496698-0DDB-DA4C-9695-A2F7AD52A2DC}" type="pres">
      <dgm:prSet presAssocID="{76C2382B-760B-B342-9010-3D2C76E964DE}" presName="hierRoot3" presStyleCnt="0">
        <dgm:presLayoutVars>
          <dgm:hierBranch val="init"/>
        </dgm:presLayoutVars>
      </dgm:prSet>
      <dgm:spPr/>
    </dgm:pt>
    <dgm:pt modelId="{CBBFEB5F-99C2-854D-BEC8-9A065DE0AD66}" type="pres">
      <dgm:prSet presAssocID="{76C2382B-760B-B342-9010-3D2C76E964DE}" presName="rootComposite3" presStyleCnt="0"/>
      <dgm:spPr/>
    </dgm:pt>
    <dgm:pt modelId="{A72AA379-C8BB-5440-8F11-EE57F78A17D1}" type="pres">
      <dgm:prSet presAssocID="{76C2382B-760B-B342-9010-3D2C76E964DE}" presName="rootText3" presStyleLbl="asst1" presStyleIdx="1" presStyleCnt="3">
        <dgm:presLayoutVars>
          <dgm:chPref val="3"/>
        </dgm:presLayoutVars>
      </dgm:prSet>
      <dgm:spPr/>
      <dgm:t>
        <a:bodyPr/>
        <a:lstStyle/>
        <a:p>
          <a:endParaRPr lang="en-US"/>
        </a:p>
      </dgm:t>
    </dgm:pt>
    <dgm:pt modelId="{673C5317-8013-314D-9C46-1F69B5390D2A}" type="pres">
      <dgm:prSet presAssocID="{76C2382B-760B-B342-9010-3D2C76E964DE}" presName="rootConnector3" presStyleLbl="asst1" presStyleIdx="1" presStyleCnt="3"/>
      <dgm:spPr/>
      <dgm:t>
        <a:bodyPr/>
        <a:lstStyle/>
        <a:p>
          <a:endParaRPr lang="en-US"/>
        </a:p>
      </dgm:t>
    </dgm:pt>
    <dgm:pt modelId="{23C0AFAD-15C8-5241-8DD3-756FAC3B24B3}" type="pres">
      <dgm:prSet presAssocID="{76C2382B-760B-B342-9010-3D2C76E964DE}" presName="hierChild6" presStyleCnt="0"/>
      <dgm:spPr/>
    </dgm:pt>
    <dgm:pt modelId="{AC520A54-3C3D-5549-8A89-3275D116F58A}" type="pres">
      <dgm:prSet presAssocID="{76C2382B-760B-B342-9010-3D2C76E964DE}" presName="hierChild7" presStyleCnt="0"/>
      <dgm:spPr/>
    </dgm:pt>
    <dgm:pt modelId="{194115FE-62EE-F34A-A941-8ABA9F80BCDF}" type="pres">
      <dgm:prSet presAssocID="{3239C3AE-D4DC-9A46-92C2-A1356DF57B69}" presName="Name111" presStyleLbl="parChTrans1D2" presStyleIdx="6" presStyleCnt="7"/>
      <dgm:spPr/>
      <dgm:t>
        <a:bodyPr/>
        <a:lstStyle/>
        <a:p>
          <a:endParaRPr lang="en-US"/>
        </a:p>
      </dgm:t>
    </dgm:pt>
    <dgm:pt modelId="{A7C18C71-7687-4D4F-84B9-82DF9355AFA1}" type="pres">
      <dgm:prSet presAssocID="{A2BC919A-78CB-2C49-825F-FB8E66879506}" presName="hierRoot3" presStyleCnt="0">
        <dgm:presLayoutVars>
          <dgm:hierBranch val="init"/>
        </dgm:presLayoutVars>
      </dgm:prSet>
      <dgm:spPr/>
    </dgm:pt>
    <dgm:pt modelId="{4B37424D-E7D0-A245-8ACA-CF5E9B5F1F74}" type="pres">
      <dgm:prSet presAssocID="{A2BC919A-78CB-2C49-825F-FB8E66879506}" presName="rootComposite3" presStyleCnt="0"/>
      <dgm:spPr/>
    </dgm:pt>
    <dgm:pt modelId="{20921596-65FD-C24B-97FE-CA03334AF702}" type="pres">
      <dgm:prSet presAssocID="{A2BC919A-78CB-2C49-825F-FB8E66879506}" presName="rootText3" presStyleLbl="asst1" presStyleIdx="2" presStyleCnt="3">
        <dgm:presLayoutVars>
          <dgm:chPref val="3"/>
        </dgm:presLayoutVars>
      </dgm:prSet>
      <dgm:spPr/>
      <dgm:t>
        <a:bodyPr/>
        <a:lstStyle/>
        <a:p>
          <a:endParaRPr lang="en-US"/>
        </a:p>
      </dgm:t>
    </dgm:pt>
    <dgm:pt modelId="{A3C4EC9D-493F-534A-8DC0-532049DAFBA3}" type="pres">
      <dgm:prSet presAssocID="{A2BC919A-78CB-2C49-825F-FB8E66879506}" presName="rootConnector3" presStyleLbl="asst1" presStyleIdx="2" presStyleCnt="3"/>
      <dgm:spPr/>
      <dgm:t>
        <a:bodyPr/>
        <a:lstStyle/>
        <a:p>
          <a:endParaRPr lang="en-US"/>
        </a:p>
      </dgm:t>
    </dgm:pt>
    <dgm:pt modelId="{D31D6D9F-96C8-F148-B444-54325CD59C0A}" type="pres">
      <dgm:prSet presAssocID="{A2BC919A-78CB-2C49-825F-FB8E66879506}" presName="hierChild6" presStyleCnt="0"/>
      <dgm:spPr/>
    </dgm:pt>
    <dgm:pt modelId="{B10AFCB5-BC8B-C045-9CEE-50E6E090CF69}" type="pres">
      <dgm:prSet presAssocID="{A2BC919A-78CB-2C49-825F-FB8E66879506}" presName="hierChild7" presStyleCnt="0"/>
      <dgm:spPr/>
    </dgm:pt>
  </dgm:ptLst>
  <dgm:cxnLst>
    <dgm:cxn modelId="{F20676F1-EE0D-1A49-9527-A94ACFB1D79A}" srcId="{EC2E142A-3AD1-DC45-A859-C70E8059C189}" destId="{A2BC919A-78CB-2C49-825F-FB8E66879506}" srcOrd="2" destOrd="0" parTransId="{3239C3AE-D4DC-9A46-92C2-A1356DF57B69}" sibTransId="{2FADBB38-6FAB-A24C-94C0-2CF487675CA0}"/>
    <dgm:cxn modelId="{0A85E3E9-DFD5-AB48-BB79-3CCE5875EFB4}" type="presOf" srcId="{EC2E142A-3AD1-DC45-A859-C70E8059C189}" destId="{46B274D2-14F0-1E48-BB04-F755488BE7EE}" srcOrd="1" destOrd="0" presId="urn:microsoft.com/office/officeart/2005/8/layout/orgChart1"/>
    <dgm:cxn modelId="{FABCE780-4006-D04B-921F-8AA236EB692D}" type="presOf" srcId="{87797170-BFFD-6749-A34C-9CCEF1D2B829}" destId="{92966C67-2978-5D4D-B314-6BA32E02A69B}" srcOrd="0" destOrd="0" presId="urn:microsoft.com/office/officeart/2005/8/layout/orgChart1"/>
    <dgm:cxn modelId="{02EA858B-B9CA-BF41-845B-42874D647E9A}" type="presOf" srcId="{1B15AAD8-4721-7B42-B8F7-7A24695CCB9F}" destId="{1487E721-D6C6-2643-9D6B-31AF42C899E9}" srcOrd="0" destOrd="0" presId="urn:microsoft.com/office/officeart/2005/8/layout/orgChart1"/>
    <dgm:cxn modelId="{960AD84F-04EA-5643-B770-AAE9692B6C46}" type="presOf" srcId="{8C4160A4-A13D-DE4C-9C5E-AA21F77D3005}" destId="{0C982AC5-DE89-6649-B98B-CFEDB43CDB5C}" srcOrd="0" destOrd="0" presId="urn:microsoft.com/office/officeart/2005/8/layout/orgChart1"/>
    <dgm:cxn modelId="{CF8C071E-00A4-D549-84A7-F3BFA0CA5B3A}" type="presOf" srcId="{A2BC919A-78CB-2C49-825F-FB8E66879506}" destId="{A3C4EC9D-493F-534A-8DC0-532049DAFBA3}" srcOrd="1" destOrd="0" presId="urn:microsoft.com/office/officeart/2005/8/layout/orgChart1"/>
    <dgm:cxn modelId="{5EFD2284-A0C2-844F-937D-A644CE66E141}" type="presOf" srcId="{EC2E142A-3AD1-DC45-A859-C70E8059C189}" destId="{DE6400B8-E720-744D-A126-625FA2CE3C70}" srcOrd="0" destOrd="0" presId="urn:microsoft.com/office/officeart/2005/8/layout/orgChart1"/>
    <dgm:cxn modelId="{AFCDE5BA-E158-5647-9E2A-A9AA1D700967}" type="presOf" srcId="{86272671-0E2C-AE4A-A734-886B16EEC20B}" destId="{E1D3EC7C-2437-B744-B53C-61DC0400DB8A}" srcOrd="0" destOrd="0" presId="urn:microsoft.com/office/officeart/2005/8/layout/orgChart1"/>
    <dgm:cxn modelId="{50463DFE-A2A8-604B-95E8-591F26FBFA05}" srcId="{EC2E142A-3AD1-DC45-A859-C70E8059C189}" destId="{1B15AAD8-4721-7B42-B8F7-7A24695CCB9F}" srcOrd="0" destOrd="0" parTransId="{8C4160A4-A13D-DE4C-9C5E-AA21F77D3005}" sibTransId="{C93FB140-9C52-9445-A9C9-4783DEC1F5BA}"/>
    <dgm:cxn modelId="{0BB5E98D-9D31-424E-A091-0360C07A869C}" type="presOf" srcId="{21BEA657-E23A-9941-BDD7-416E273F7521}" destId="{557AFDF1-A62C-644E-BF20-611E1D3BB86B}" srcOrd="0" destOrd="0" presId="urn:microsoft.com/office/officeart/2005/8/layout/orgChart1"/>
    <dgm:cxn modelId="{B6E33953-1D2A-CE4A-9849-F4C0E058C218}" type="presOf" srcId="{A2BC919A-78CB-2C49-825F-FB8E66879506}" destId="{20921596-65FD-C24B-97FE-CA03334AF702}" srcOrd="0" destOrd="0" presId="urn:microsoft.com/office/officeart/2005/8/layout/orgChart1"/>
    <dgm:cxn modelId="{9703C8F6-4DCB-6243-9BDF-43DB390A447F}" type="presOf" srcId="{21BEA657-E23A-9941-BDD7-416E273F7521}" destId="{D4F9E819-35B6-8A44-AEC3-35C8D13674B3}" srcOrd="1" destOrd="0" presId="urn:microsoft.com/office/officeart/2005/8/layout/orgChart1"/>
    <dgm:cxn modelId="{487E2A6F-6472-CE4C-A7C9-09D55B69C712}" type="presOf" srcId="{3EAB416E-7412-EE4F-8701-A025FA7D2C63}" destId="{02FE9DDC-1BBC-D64E-AF54-357FE7130B8D}" srcOrd="0" destOrd="0" presId="urn:microsoft.com/office/officeart/2005/8/layout/orgChart1"/>
    <dgm:cxn modelId="{50AA19DA-972A-D542-A178-BBCAD5FDAA26}" type="presOf" srcId="{88952B52-EEBD-954F-B887-909C3121700F}" destId="{703948C2-6A3C-0140-AE3E-24AE69F8E9DC}" srcOrd="1" destOrd="0" presId="urn:microsoft.com/office/officeart/2005/8/layout/orgChart1"/>
    <dgm:cxn modelId="{6D4BF63C-0106-4A40-B1D0-0E9A89BAF6FF}" type="presOf" srcId="{0E076F1F-2DEF-9841-99EE-5A7F5FF54C3B}" destId="{74B1F9C3-EB07-294D-A1A5-60E0A8721E8A}" srcOrd="0" destOrd="0" presId="urn:microsoft.com/office/officeart/2005/8/layout/orgChart1"/>
    <dgm:cxn modelId="{0C802C02-3102-3C42-BEF4-91AAD4848007}" type="presOf" srcId="{28270928-FB68-E044-8C54-B66E0213AD22}" destId="{8C90E029-F22E-AD49-9F59-3C0180843ACA}" srcOrd="0" destOrd="0" presId="urn:microsoft.com/office/officeart/2005/8/layout/orgChart1"/>
    <dgm:cxn modelId="{1B117F83-6114-864C-AF88-0F5E062541D6}" type="presOf" srcId="{7E1DCA3E-B46D-E148-ACC1-4D86DE63FF45}" destId="{90AF216F-3F23-2E41-9DEC-4ABE826825D5}" srcOrd="0" destOrd="0" presId="urn:microsoft.com/office/officeart/2005/8/layout/orgChart1"/>
    <dgm:cxn modelId="{F8667066-10A1-AE4E-9A35-AA361028D1A6}" type="presOf" srcId="{86272671-0E2C-AE4A-A734-886B16EEC20B}" destId="{0A45E822-51F5-8149-BDBE-FCD72507F16C}" srcOrd="1" destOrd="0" presId="urn:microsoft.com/office/officeart/2005/8/layout/orgChart1"/>
    <dgm:cxn modelId="{769D733A-D7F6-5E4B-BF9A-792663A728D1}" type="presOf" srcId="{88952B52-EEBD-954F-B887-909C3121700F}" destId="{B9DABFE4-94BE-9746-945E-0FF9A4DB9238}" srcOrd="0" destOrd="0" presId="urn:microsoft.com/office/officeart/2005/8/layout/orgChart1"/>
    <dgm:cxn modelId="{EF3B2787-9FF4-D243-948D-11D0F4185957}" type="presOf" srcId="{7137FA04-2F57-B04E-A625-04557188A432}" destId="{A28EB9F9-0C84-8C4E-B7F8-6298A1D59384}" srcOrd="0" destOrd="0" presId="urn:microsoft.com/office/officeart/2005/8/layout/orgChart1"/>
    <dgm:cxn modelId="{2CD59ECE-9C8E-6644-94B4-BE634253AF97}" srcId="{EC2E142A-3AD1-DC45-A859-C70E8059C189}" destId="{21BEA657-E23A-9941-BDD7-416E273F7521}" srcOrd="5" destOrd="0" parTransId="{7137FA04-2F57-B04E-A625-04557188A432}" sibTransId="{937049BD-DD9A-8743-BA01-3B722E3709FF}"/>
    <dgm:cxn modelId="{289CB737-3018-EF48-B82B-5EA9F1C48781}" type="presOf" srcId="{1223861E-4C41-424E-A105-C9E2A08A76D2}" destId="{BC774EA5-CC58-C64A-9ED8-5E6D5BD1A3D7}" srcOrd="0" destOrd="0" presId="urn:microsoft.com/office/officeart/2005/8/layout/orgChart1"/>
    <dgm:cxn modelId="{2376A8D1-8A1A-5C4E-A9D2-730555F0F178}" type="presOf" srcId="{0E076F1F-2DEF-9841-99EE-5A7F5FF54C3B}" destId="{B8027E30-DD77-6D4E-A14C-AE014896EFBA}" srcOrd="1" destOrd="0" presId="urn:microsoft.com/office/officeart/2005/8/layout/orgChart1"/>
    <dgm:cxn modelId="{96426160-3608-4E47-86E4-BDEDB818B7F0}" srcId="{28270928-FB68-E044-8C54-B66E0213AD22}" destId="{EC2E142A-3AD1-DC45-A859-C70E8059C189}" srcOrd="1" destOrd="0" parTransId="{EE3ED2C3-4A10-814C-BB7A-3737FB087F39}" sibTransId="{49A2D514-56F7-344C-9418-2BFAC841220E}"/>
    <dgm:cxn modelId="{DB0F136B-4E2C-7D44-97AF-9209FD36799A}" type="presOf" srcId="{F909FE07-480C-9941-840D-83812AC67BEE}" destId="{DD74B2EF-504E-774E-9F37-A14DECDFC8FC}" srcOrd="0" destOrd="0" presId="urn:microsoft.com/office/officeart/2005/8/layout/orgChart1"/>
    <dgm:cxn modelId="{9B9A0B66-F1FA-034F-84DC-CA824CD693F5}" srcId="{28270928-FB68-E044-8C54-B66E0213AD22}" destId="{0E076F1F-2DEF-9841-99EE-5A7F5FF54C3B}" srcOrd="0" destOrd="0" parTransId="{27385321-3593-F84B-A608-365D99B1BFAD}" sibTransId="{1E52AF2E-8F35-184F-BA6B-6555E1802517}"/>
    <dgm:cxn modelId="{053515C2-ADCF-7745-AA29-102D14F64BEF}" type="presOf" srcId="{3239C3AE-D4DC-9A46-92C2-A1356DF57B69}" destId="{194115FE-62EE-F34A-A941-8ABA9F80BCDF}" srcOrd="0" destOrd="0" presId="urn:microsoft.com/office/officeart/2005/8/layout/orgChart1"/>
    <dgm:cxn modelId="{6E5423E0-10C6-3044-A2DC-FCB8CDAB2AB1}" srcId="{EC2E142A-3AD1-DC45-A859-C70E8059C189}" destId="{88952B52-EEBD-954F-B887-909C3121700F}" srcOrd="3" destOrd="0" parTransId="{F909FE07-480C-9941-840D-83812AC67BEE}" sibTransId="{3FC1564C-33A7-3C4B-86CC-18A626E32ED0}"/>
    <dgm:cxn modelId="{B5E26E9E-9CA3-1943-877D-BE901E44EDF1}" srcId="{EC2E142A-3AD1-DC45-A859-C70E8059C189}" destId="{86272671-0E2C-AE4A-A734-886B16EEC20B}" srcOrd="4" destOrd="0" parTransId="{1223861E-4C41-424E-A105-C9E2A08A76D2}" sibTransId="{D69FBF05-F9C4-814D-9DAC-FE665C1744FA}"/>
    <dgm:cxn modelId="{B225DD01-DCED-1146-B903-0CC27DD5B9EC}" type="presOf" srcId="{76C2382B-760B-B342-9010-3D2C76E964DE}" destId="{673C5317-8013-314D-9C46-1F69B5390D2A}" srcOrd="1" destOrd="0" presId="urn:microsoft.com/office/officeart/2005/8/layout/orgChart1"/>
    <dgm:cxn modelId="{40C9D37A-DECE-A248-9075-0922A56AAA7F}" srcId="{EC2E142A-3AD1-DC45-A859-C70E8059C189}" destId="{3EAB416E-7412-EE4F-8701-A025FA7D2C63}" srcOrd="6" destOrd="0" parTransId="{7E1DCA3E-B46D-E148-ACC1-4D86DE63FF45}" sibTransId="{120A64B4-E79F-CC40-85F4-E7BB4192ED9D}"/>
    <dgm:cxn modelId="{AD224300-C9F0-C841-90A6-5575E5C4B0FB}" type="presOf" srcId="{76C2382B-760B-B342-9010-3D2C76E964DE}" destId="{A72AA379-C8BB-5440-8F11-EE57F78A17D1}" srcOrd="0" destOrd="0" presId="urn:microsoft.com/office/officeart/2005/8/layout/orgChart1"/>
    <dgm:cxn modelId="{CFE7C8DF-A4DC-7448-8D8F-2C9F6822E29D}" srcId="{EC2E142A-3AD1-DC45-A859-C70E8059C189}" destId="{76C2382B-760B-B342-9010-3D2C76E964DE}" srcOrd="1" destOrd="0" parTransId="{87797170-BFFD-6749-A34C-9CCEF1D2B829}" sibTransId="{0347F3C8-2091-E648-9E38-40A9E8EE46C1}"/>
    <dgm:cxn modelId="{2A59EBEC-1EED-8046-840A-2E2C09ADB95F}" type="presOf" srcId="{3EAB416E-7412-EE4F-8701-A025FA7D2C63}" destId="{92EEF70A-A278-AE4C-9A73-9DB1091EC4A0}" srcOrd="1" destOrd="0" presId="urn:microsoft.com/office/officeart/2005/8/layout/orgChart1"/>
    <dgm:cxn modelId="{3A9B02D9-F956-2D4E-BC34-26E84FB58951}" type="presOf" srcId="{1B15AAD8-4721-7B42-B8F7-7A24695CCB9F}" destId="{192D9A1D-86E3-EF44-824B-A1309775A8F8}" srcOrd="1" destOrd="0" presId="urn:microsoft.com/office/officeart/2005/8/layout/orgChart1"/>
    <dgm:cxn modelId="{24F7AB2A-0EFA-6842-8A4E-CC461F9B67BB}" type="presParOf" srcId="{8C90E029-F22E-AD49-9F59-3C0180843ACA}" destId="{7AF70963-C174-EC48-86C7-E3E572605BD8}" srcOrd="0" destOrd="0" presId="urn:microsoft.com/office/officeart/2005/8/layout/orgChart1"/>
    <dgm:cxn modelId="{C7C47302-6EB9-994D-BA84-FF405BF739C0}" type="presParOf" srcId="{7AF70963-C174-EC48-86C7-E3E572605BD8}" destId="{3E7F042F-F3CC-C14C-87F7-6F2D0AEDF098}" srcOrd="0" destOrd="0" presId="urn:microsoft.com/office/officeart/2005/8/layout/orgChart1"/>
    <dgm:cxn modelId="{808773AE-D202-8C47-BDDB-2BBDDA754B42}" type="presParOf" srcId="{3E7F042F-F3CC-C14C-87F7-6F2D0AEDF098}" destId="{74B1F9C3-EB07-294D-A1A5-60E0A8721E8A}" srcOrd="0" destOrd="0" presId="urn:microsoft.com/office/officeart/2005/8/layout/orgChart1"/>
    <dgm:cxn modelId="{EA83D5ED-8B33-2E48-B99C-813F050A942E}" type="presParOf" srcId="{3E7F042F-F3CC-C14C-87F7-6F2D0AEDF098}" destId="{B8027E30-DD77-6D4E-A14C-AE014896EFBA}" srcOrd="1" destOrd="0" presId="urn:microsoft.com/office/officeart/2005/8/layout/orgChart1"/>
    <dgm:cxn modelId="{6E1EC1AB-9043-CE45-835A-E076AD00D4B3}" type="presParOf" srcId="{7AF70963-C174-EC48-86C7-E3E572605BD8}" destId="{1F7FD6B4-6732-EB42-A11F-12F2E10AC5F9}" srcOrd="1" destOrd="0" presId="urn:microsoft.com/office/officeart/2005/8/layout/orgChart1"/>
    <dgm:cxn modelId="{AD452A44-6F76-0542-ABB6-A3A50895C005}" type="presParOf" srcId="{7AF70963-C174-EC48-86C7-E3E572605BD8}" destId="{DBCE4480-789E-3748-9168-894A9A481901}" srcOrd="2" destOrd="0" presId="urn:microsoft.com/office/officeart/2005/8/layout/orgChart1"/>
    <dgm:cxn modelId="{26196643-976A-6247-869D-5B0F11796E0E}" type="presParOf" srcId="{8C90E029-F22E-AD49-9F59-3C0180843ACA}" destId="{749B9E56-8989-A44F-AD26-599FC9A1E4B5}" srcOrd="1" destOrd="0" presId="urn:microsoft.com/office/officeart/2005/8/layout/orgChart1"/>
    <dgm:cxn modelId="{A3EB9295-B7F8-874C-B9B8-F5AA3A496F4C}" type="presParOf" srcId="{749B9E56-8989-A44F-AD26-599FC9A1E4B5}" destId="{E440F626-ADD6-BD47-BEEC-F9D82621BC51}" srcOrd="0" destOrd="0" presId="urn:microsoft.com/office/officeart/2005/8/layout/orgChart1"/>
    <dgm:cxn modelId="{5FBA6960-EEA1-6642-8A8A-156740FAFD8E}" type="presParOf" srcId="{E440F626-ADD6-BD47-BEEC-F9D82621BC51}" destId="{DE6400B8-E720-744D-A126-625FA2CE3C70}" srcOrd="0" destOrd="0" presId="urn:microsoft.com/office/officeart/2005/8/layout/orgChart1"/>
    <dgm:cxn modelId="{BE7A14CB-DA13-1F4A-8B5A-3AFA769EDAE2}" type="presParOf" srcId="{E440F626-ADD6-BD47-BEEC-F9D82621BC51}" destId="{46B274D2-14F0-1E48-BB04-F755488BE7EE}" srcOrd="1" destOrd="0" presId="urn:microsoft.com/office/officeart/2005/8/layout/orgChart1"/>
    <dgm:cxn modelId="{D24439E3-C6DF-1940-B872-53306F020B02}" type="presParOf" srcId="{749B9E56-8989-A44F-AD26-599FC9A1E4B5}" destId="{59D24CAC-712F-6E4B-BE95-F2583143D400}" srcOrd="1" destOrd="0" presId="urn:microsoft.com/office/officeart/2005/8/layout/orgChart1"/>
    <dgm:cxn modelId="{CB51AECE-3A1B-4C47-B864-34B9550B5430}" type="presParOf" srcId="{59D24CAC-712F-6E4B-BE95-F2583143D400}" destId="{DD74B2EF-504E-774E-9F37-A14DECDFC8FC}" srcOrd="0" destOrd="0" presId="urn:microsoft.com/office/officeart/2005/8/layout/orgChart1"/>
    <dgm:cxn modelId="{D5DBDB42-BCA4-7241-8574-6C7C73E4867E}" type="presParOf" srcId="{59D24CAC-712F-6E4B-BE95-F2583143D400}" destId="{383AACD1-FD9D-484F-828C-8C9A698FB324}" srcOrd="1" destOrd="0" presId="urn:microsoft.com/office/officeart/2005/8/layout/orgChart1"/>
    <dgm:cxn modelId="{33D2E4B6-1675-1F4C-8648-1F59AF74E281}" type="presParOf" srcId="{383AACD1-FD9D-484F-828C-8C9A698FB324}" destId="{105EC0C5-A4E2-7342-A390-4537A459D3D2}" srcOrd="0" destOrd="0" presId="urn:microsoft.com/office/officeart/2005/8/layout/orgChart1"/>
    <dgm:cxn modelId="{8F1CD801-E60C-E949-9162-6383F6D0D1BA}" type="presParOf" srcId="{105EC0C5-A4E2-7342-A390-4537A459D3D2}" destId="{B9DABFE4-94BE-9746-945E-0FF9A4DB9238}" srcOrd="0" destOrd="0" presId="urn:microsoft.com/office/officeart/2005/8/layout/orgChart1"/>
    <dgm:cxn modelId="{AA472FE8-6C23-D941-B2C1-BFCE4EF862FD}" type="presParOf" srcId="{105EC0C5-A4E2-7342-A390-4537A459D3D2}" destId="{703948C2-6A3C-0140-AE3E-24AE69F8E9DC}" srcOrd="1" destOrd="0" presId="urn:microsoft.com/office/officeart/2005/8/layout/orgChart1"/>
    <dgm:cxn modelId="{2793FD21-0826-7345-9E4C-084A4C4A9A81}" type="presParOf" srcId="{383AACD1-FD9D-484F-828C-8C9A698FB324}" destId="{29C057E8-E055-A945-8AAD-6B4E07D644F6}" srcOrd="1" destOrd="0" presId="urn:microsoft.com/office/officeart/2005/8/layout/orgChart1"/>
    <dgm:cxn modelId="{2DCB28B4-F81E-6143-9E25-70081D6EAC6A}" type="presParOf" srcId="{383AACD1-FD9D-484F-828C-8C9A698FB324}" destId="{5279B54E-1E9F-D746-B7C5-9C40707FCCC8}" srcOrd="2" destOrd="0" presId="urn:microsoft.com/office/officeart/2005/8/layout/orgChart1"/>
    <dgm:cxn modelId="{F6E0103B-26EA-F049-968B-B926F015E102}" type="presParOf" srcId="{59D24CAC-712F-6E4B-BE95-F2583143D400}" destId="{BC774EA5-CC58-C64A-9ED8-5E6D5BD1A3D7}" srcOrd="2" destOrd="0" presId="urn:microsoft.com/office/officeart/2005/8/layout/orgChart1"/>
    <dgm:cxn modelId="{A8CD20D2-DE4F-6241-9308-92E24BBBA4AC}" type="presParOf" srcId="{59D24CAC-712F-6E4B-BE95-F2583143D400}" destId="{54812502-C44B-E34E-9EAB-ABFE5E09D8FD}" srcOrd="3" destOrd="0" presId="urn:microsoft.com/office/officeart/2005/8/layout/orgChart1"/>
    <dgm:cxn modelId="{50ADCE09-B882-5F4A-9EDE-2D1B12F53D41}" type="presParOf" srcId="{54812502-C44B-E34E-9EAB-ABFE5E09D8FD}" destId="{F38E3A05-7E80-204E-9C8F-83D9207BAB3D}" srcOrd="0" destOrd="0" presId="urn:microsoft.com/office/officeart/2005/8/layout/orgChart1"/>
    <dgm:cxn modelId="{C56307DE-E118-AF46-B30D-C8263AE6090A}" type="presParOf" srcId="{F38E3A05-7E80-204E-9C8F-83D9207BAB3D}" destId="{E1D3EC7C-2437-B744-B53C-61DC0400DB8A}" srcOrd="0" destOrd="0" presId="urn:microsoft.com/office/officeart/2005/8/layout/orgChart1"/>
    <dgm:cxn modelId="{E97D110A-4033-EC40-A4A9-DD62B5A8F7D0}" type="presParOf" srcId="{F38E3A05-7E80-204E-9C8F-83D9207BAB3D}" destId="{0A45E822-51F5-8149-BDBE-FCD72507F16C}" srcOrd="1" destOrd="0" presId="urn:microsoft.com/office/officeart/2005/8/layout/orgChart1"/>
    <dgm:cxn modelId="{4D3DEA1E-3C06-2B45-A9CA-5D8EB3CDDE03}" type="presParOf" srcId="{54812502-C44B-E34E-9EAB-ABFE5E09D8FD}" destId="{213E8C7C-037C-8549-8788-A960E6122ADE}" srcOrd="1" destOrd="0" presId="urn:microsoft.com/office/officeart/2005/8/layout/orgChart1"/>
    <dgm:cxn modelId="{B1F2596D-D414-C047-B5B2-B6424E37808E}" type="presParOf" srcId="{54812502-C44B-E34E-9EAB-ABFE5E09D8FD}" destId="{28BDFBE1-9466-3648-ACA6-FA43DE8DB1C1}" srcOrd="2" destOrd="0" presId="urn:microsoft.com/office/officeart/2005/8/layout/orgChart1"/>
    <dgm:cxn modelId="{4FCD8B79-1293-614B-B13E-47A9ABCCB224}" type="presParOf" srcId="{59D24CAC-712F-6E4B-BE95-F2583143D400}" destId="{A28EB9F9-0C84-8C4E-B7F8-6298A1D59384}" srcOrd="4" destOrd="0" presId="urn:microsoft.com/office/officeart/2005/8/layout/orgChart1"/>
    <dgm:cxn modelId="{9BF93D93-842E-C044-BB11-89642EDD8892}" type="presParOf" srcId="{59D24CAC-712F-6E4B-BE95-F2583143D400}" destId="{1247A791-7EEC-7949-9D5A-684929C79300}" srcOrd="5" destOrd="0" presId="urn:microsoft.com/office/officeart/2005/8/layout/orgChart1"/>
    <dgm:cxn modelId="{5ABB4A16-D691-8440-B221-FAC8B34B683D}" type="presParOf" srcId="{1247A791-7EEC-7949-9D5A-684929C79300}" destId="{AA0A8036-1C92-E645-902B-43B84D670F3B}" srcOrd="0" destOrd="0" presId="urn:microsoft.com/office/officeart/2005/8/layout/orgChart1"/>
    <dgm:cxn modelId="{AA60E0D4-0248-3443-B1BD-9CF61A7A0180}" type="presParOf" srcId="{AA0A8036-1C92-E645-902B-43B84D670F3B}" destId="{557AFDF1-A62C-644E-BF20-611E1D3BB86B}" srcOrd="0" destOrd="0" presId="urn:microsoft.com/office/officeart/2005/8/layout/orgChart1"/>
    <dgm:cxn modelId="{BA01125C-6229-2A4A-8772-CAF2B4688F94}" type="presParOf" srcId="{AA0A8036-1C92-E645-902B-43B84D670F3B}" destId="{D4F9E819-35B6-8A44-AEC3-35C8D13674B3}" srcOrd="1" destOrd="0" presId="urn:microsoft.com/office/officeart/2005/8/layout/orgChart1"/>
    <dgm:cxn modelId="{F47A3D6E-2FFB-8E43-9B6A-4E7266CBDFE5}" type="presParOf" srcId="{1247A791-7EEC-7949-9D5A-684929C79300}" destId="{2D81180C-A794-444F-B7DC-DC8ECF8DF9F2}" srcOrd="1" destOrd="0" presId="urn:microsoft.com/office/officeart/2005/8/layout/orgChart1"/>
    <dgm:cxn modelId="{58F1F6B9-2F08-D247-86CD-81C571C58899}" type="presParOf" srcId="{1247A791-7EEC-7949-9D5A-684929C79300}" destId="{70952473-8062-8E4D-9E2B-5F4FA9992DD3}" srcOrd="2" destOrd="0" presId="urn:microsoft.com/office/officeart/2005/8/layout/orgChart1"/>
    <dgm:cxn modelId="{D46FE6EA-DAF9-B54F-A1E3-970C09622578}" type="presParOf" srcId="{59D24CAC-712F-6E4B-BE95-F2583143D400}" destId="{90AF216F-3F23-2E41-9DEC-4ABE826825D5}" srcOrd="6" destOrd="0" presId="urn:microsoft.com/office/officeart/2005/8/layout/orgChart1"/>
    <dgm:cxn modelId="{98C0B966-3D15-344C-8E2E-06B561D1362B}" type="presParOf" srcId="{59D24CAC-712F-6E4B-BE95-F2583143D400}" destId="{E2A5D841-CEE1-7C43-9AA3-2A909C91F3D4}" srcOrd="7" destOrd="0" presId="urn:microsoft.com/office/officeart/2005/8/layout/orgChart1"/>
    <dgm:cxn modelId="{43DADCF4-6AD0-9145-844B-CFA5685D80AB}" type="presParOf" srcId="{E2A5D841-CEE1-7C43-9AA3-2A909C91F3D4}" destId="{FBF4B5C9-EC81-DA44-8C9C-D976A36DA7CE}" srcOrd="0" destOrd="0" presId="urn:microsoft.com/office/officeart/2005/8/layout/orgChart1"/>
    <dgm:cxn modelId="{C788AC08-5A4D-3F49-97E3-65CB8C1DAC5D}" type="presParOf" srcId="{FBF4B5C9-EC81-DA44-8C9C-D976A36DA7CE}" destId="{02FE9DDC-1BBC-D64E-AF54-357FE7130B8D}" srcOrd="0" destOrd="0" presId="urn:microsoft.com/office/officeart/2005/8/layout/orgChart1"/>
    <dgm:cxn modelId="{A5FAB328-D2A2-E749-9241-8B8A2642B4AF}" type="presParOf" srcId="{FBF4B5C9-EC81-DA44-8C9C-D976A36DA7CE}" destId="{92EEF70A-A278-AE4C-9A73-9DB1091EC4A0}" srcOrd="1" destOrd="0" presId="urn:microsoft.com/office/officeart/2005/8/layout/orgChart1"/>
    <dgm:cxn modelId="{91419667-3B37-D64A-AA46-997DFDF5D9BD}" type="presParOf" srcId="{E2A5D841-CEE1-7C43-9AA3-2A909C91F3D4}" destId="{0CCD7185-A411-CD41-B293-3F8805EA647B}" srcOrd="1" destOrd="0" presId="urn:microsoft.com/office/officeart/2005/8/layout/orgChart1"/>
    <dgm:cxn modelId="{BAB8B5DD-0366-B849-8669-AF9F492CE961}" type="presParOf" srcId="{E2A5D841-CEE1-7C43-9AA3-2A909C91F3D4}" destId="{9448BCC2-9568-594F-B91F-D83E1848DB56}" srcOrd="2" destOrd="0" presId="urn:microsoft.com/office/officeart/2005/8/layout/orgChart1"/>
    <dgm:cxn modelId="{827276AF-626E-1D43-BC2E-861EE431F499}" type="presParOf" srcId="{749B9E56-8989-A44F-AD26-599FC9A1E4B5}" destId="{90B6F513-2BAB-DC4B-A6C1-FA7F4AF114ED}" srcOrd="2" destOrd="0" presId="urn:microsoft.com/office/officeart/2005/8/layout/orgChart1"/>
    <dgm:cxn modelId="{AB1C2A3C-D1B8-CF44-B8BA-400719F2652A}" type="presParOf" srcId="{90B6F513-2BAB-DC4B-A6C1-FA7F4AF114ED}" destId="{0C982AC5-DE89-6649-B98B-CFEDB43CDB5C}" srcOrd="0" destOrd="0" presId="urn:microsoft.com/office/officeart/2005/8/layout/orgChart1"/>
    <dgm:cxn modelId="{6922BACA-50C3-AE4F-A573-9A93AF3263E4}" type="presParOf" srcId="{90B6F513-2BAB-DC4B-A6C1-FA7F4AF114ED}" destId="{B814F784-A5AE-CD4F-AF6F-CDDA35133696}" srcOrd="1" destOrd="0" presId="urn:microsoft.com/office/officeart/2005/8/layout/orgChart1"/>
    <dgm:cxn modelId="{CFD25438-921E-2048-8479-6319B8FD7DA5}" type="presParOf" srcId="{B814F784-A5AE-CD4F-AF6F-CDDA35133696}" destId="{2C1B7875-D593-6346-A6E6-CB6D0EFC2579}" srcOrd="0" destOrd="0" presId="urn:microsoft.com/office/officeart/2005/8/layout/orgChart1"/>
    <dgm:cxn modelId="{1262B7B2-3C48-E346-86E4-815B5E89D423}" type="presParOf" srcId="{2C1B7875-D593-6346-A6E6-CB6D0EFC2579}" destId="{1487E721-D6C6-2643-9D6B-31AF42C899E9}" srcOrd="0" destOrd="0" presId="urn:microsoft.com/office/officeart/2005/8/layout/orgChart1"/>
    <dgm:cxn modelId="{811A2DDF-92B9-114F-9F63-89D751A6E7DF}" type="presParOf" srcId="{2C1B7875-D593-6346-A6E6-CB6D0EFC2579}" destId="{192D9A1D-86E3-EF44-824B-A1309775A8F8}" srcOrd="1" destOrd="0" presId="urn:microsoft.com/office/officeart/2005/8/layout/orgChart1"/>
    <dgm:cxn modelId="{7266DADB-1B9D-374F-B8E2-1F33D3B96B85}" type="presParOf" srcId="{B814F784-A5AE-CD4F-AF6F-CDDA35133696}" destId="{ABAD657C-B819-D341-A7F8-571FF9EA6F1D}" srcOrd="1" destOrd="0" presId="urn:microsoft.com/office/officeart/2005/8/layout/orgChart1"/>
    <dgm:cxn modelId="{B4DE88A8-45D2-BA4D-8FA7-787A7F11B560}" type="presParOf" srcId="{B814F784-A5AE-CD4F-AF6F-CDDA35133696}" destId="{DDA363F2-E333-B84E-8944-8BDF3FDF8277}" srcOrd="2" destOrd="0" presId="urn:microsoft.com/office/officeart/2005/8/layout/orgChart1"/>
    <dgm:cxn modelId="{7D4A6387-B7B1-334C-A0A4-AF9E141D2B8B}" type="presParOf" srcId="{90B6F513-2BAB-DC4B-A6C1-FA7F4AF114ED}" destId="{92966C67-2978-5D4D-B314-6BA32E02A69B}" srcOrd="2" destOrd="0" presId="urn:microsoft.com/office/officeart/2005/8/layout/orgChart1"/>
    <dgm:cxn modelId="{66CB8C43-1067-2742-8591-274037980F0A}" type="presParOf" srcId="{90B6F513-2BAB-DC4B-A6C1-FA7F4AF114ED}" destId="{8F496698-0DDB-DA4C-9695-A2F7AD52A2DC}" srcOrd="3" destOrd="0" presId="urn:microsoft.com/office/officeart/2005/8/layout/orgChart1"/>
    <dgm:cxn modelId="{E4306D02-B3A9-C148-B047-BBEFC395D5B6}" type="presParOf" srcId="{8F496698-0DDB-DA4C-9695-A2F7AD52A2DC}" destId="{CBBFEB5F-99C2-854D-BEC8-9A065DE0AD66}" srcOrd="0" destOrd="0" presId="urn:microsoft.com/office/officeart/2005/8/layout/orgChart1"/>
    <dgm:cxn modelId="{42639012-38FC-054F-88CA-0BA7F621EF48}" type="presParOf" srcId="{CBBFEB5F-99C2-854D-BEC8-9A065DE0AD66}" destId="{A72AA379-C8BB-5440-8F11-EE57F78A17D1}" srcOrd="0" destOrd="0" presId="urn:microsoft.com/office/officeart/2005/8/layout/orgChart1"/>
    <dgm:cxn modelId="{2DE8C736-5F32-5E48-A898-375ABB0E747C}" type="presParOf" srcId="{CBBFEB5F-99C2-854D-BEC8-9A065DE0AD66}" destId="{673C5317-8013-314D-9C46-1F69B5390D2A}" srcOrd="1" destOrd="0" presId="urn:microsoft.com/office/officeart/2005/8/layout/orgChart1"/>
    <dgm:cxn modelId="{FBD3EC11-78B5-6441-B752-A56870EF6155}" type="presParOf" srcId="{8F496698-0DDB-DA4C-9695-A2F7AD52A2DC}" destId="{23C0AFAD-15C8-5241-8DD3-756FAC3B24B3}" srcOrd="1" destOrd="0" presId="urn:microsoft.com/office/officeart/2005/8/layout/orgChart1"/>
    <dgm:cxn modelId="{2F7EE7FF-F9D8-A440-93EB-B2EE9DC1996F}" type="presParOf" srcId="{8F496698-0DDB-DA4C-9695-A2F7AD52A2DC}" destId="{AC520A54-3C3D-5549-8A89-3275D116F58A}" srcOrd="2" destOrd="0" presId="urn:microsoft.com/office/officeart/2005/8/layout/orgChart1"/>
    <dgm:cxn modelId="{90D656DD-27A2-2942-AE59-9AEED4741A80}" type="presParOf" srcId="{90B6F513-2BAB-DC4B-A6C1-FA7F4AF114ED}" destId="{194115FE-62EE-F34A-A941-8ABA9F80BCDF}" srcOrd="4" destOrd="0" presId="urn:microsoft.com/office/officeart/2005/8/layout/orgChart1"/>
    <dgm:cxn modelId="{67536E65-2793-7C48-84F7-55A715B96F57}" type="presParOf" srcId="{90B6F513-2BAB-DC4B-A6C1-FA7F4AF114ED}" destId="{A7C18C71-7687-4D4F-84B9-82DF9355AFA1}" srcOrd="5" destOrd="0" presId="urn:microsoft.com/office/officeart/2005/8/layout/orgChart1"/>
    <dgm:cxn modelId="{55AA69CC-5C7B-A14B-A947-E7006BBF549F}" type="presParOf" srcId="{A7C18C71-7687-4D4F-84B9-82DF9355AFA1}" destId="{4B37424D-E7D0-A245-8ACA-CF5E9B5F1F74}" srcOrd="0" destOrd="0" presId="urn:microsoft.com/office/officeart/2005/8/layout/orgChart1"/>
    <dgm:cxn modelId="{5DAE6204-1A4C-7048-8888-8E51B8CEEC57}" type="presParOf" srcId="{4B37424D-E7D0-A245-8ACA-CF5E9B5F1F74}" destId="{20921596-65FD-C24B-97FE-CA03334AF702}" srcOrd="0" destOrd="0" presId="urn:microsoft.com/office/officeart/2005/8/layout/orgChart1"/>
    <dgm:cxn modelId="{2228C765-4EBB-AF43-82BF-B0A50C76EB53}" type="presParOf" srcId="{4B37424D-E7D0-A245-8ACA-CF5E9B5F1F74}" destId="{A3C4EC9D-493F-534A-8DC0-532049DAFBA3}" srcOrd="1" destOrd="0" presId="urn:microsoft.com/office/officeart/2005/8/layout/orgChart1"/>
    <dgm:cxn modelId="{0694BF2D-6F41-784E-81A2-0CD4B33C8645}" type="presParOf" srcId="{A7C18C71-7687-4D4F-84B9-82DF9355AFA1}" destId="{D31D6D9F-96C8-F148-B444-54325CD59C0A}" srcOrd="1" destOrd="0" presId="urn:microsoft.com/office/officeart/2005/8/layout/orgChart1"/>
    <dgm:cxn modelId="{7F202AB9-DCC3-EB48-B0F2-6D83285D02FB}" type="presParOf" srcId="{A7C18C71-7687-4D4F-84B9-82DF9355AFA1}" destId="{B10AFCB5-BC8B-C045-9CEE-50E6E090CF69}"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F1873A-08D7-884A-B40D-21618E0E5F68}" type="doc">
      <dgm:prSet loTypeId="urn:microsoft.com/office/officeart/2005/8/layout/hChevron3" loCatId="" qsTypeId="urn:microsoft.com/office/officeart/2005/8/quickstyle/simple4" qsCatId="simple" csTypeId="urn:microsoft.com/office/officeart/2005/8/colors/accent1_2" csCatId="accent1" phldr="1"/>
      <dgm:spPr/>
    </dgm:pt>
    <dgm:pt modelId="{45811966-022A-704B-9775-817871AC2C2B}">
      <dgm:prSet phldrT="[Text]"/>
      <dgm:spPr/>
      <dgm:t>
        <a:bodyPr/>
        <a:lstStyle/>
        <a:p>
          <a:r>
            <a:rPr lang="en-US"/>
            <a:t>Welke Informatie zoeken?</a:t>
          </a:r>
        </a:p>
      </dgm:t>
    </dgm:pt>
    <dgm:pt modelId="{63D4F580-6176-C345-8426-B7E877A3A629}" type="parTrans" cxnId="{80AE44BB-A24E-D34D-8448-7EA21EAC4D60}">
      <dgm:prSet/>
      <dgm:spPr/>
      <dgm:t>
        <a:bodyPr/>
        <a:lstStyle/>
        <a:p>
          <a:endParaRPr lang="en-US"/>
        </a:p>
      </dgm:t>
    </dgm:pt>
    <dgm:pt modelId="{536FE86F-367C-C947-B840-E6B3F021C0C2}" type="sibTrans" cxnId="{80AE44BB-A24E-D34D-8448-7EA21EAC4D60}">
      <dgm:prSet/>
      <dgm:spPr/>
      <dgm:t>
        <a:bodyPr/>
        <a:lstStyle/>
        <a:p>
          <a:endParaRPr lang="en-US"/>
        </a:p>
      </dgm:t>
    </dgm:pt>
    <dgm:pt modelId="{4F4BD1DF-053B-4A43-8889-56961E4FC786}">
      <dgm:prSet phldrT="[Text]"/>
      <dgm:spPr/>
      <dgm:t>
        <a:bodyPr/>
        <a:lstStyle/>
        <a:p>
          <a:r>
            <a:rPr lang="en-US"/>
            <a:t>Waar staat de informatie?</a:t>
          </a:r>
        </a:p>
      </dgm:t>
    </dgm:pt>
    <dgm:pt modelId="{9702BBD5-233B-8D4A-B569-EBE5EEF4619A}" type="parTrans" cxnId="{1114E497-41F7-A84F-B35D-05E256CF3353}">
      <dgm:prSet/>
      <dgm:spPr/>
      <dgm:t>
        <a:bodyPr/>
        <a:lstStyle/>
        <a:p>
          <a:endParaRPr lang="en-US"/>
        </a:p>
      </dgm:t>
    </dgm:pt>
    <dgm:pt modelId="{DBA99D49-BF89-8947-8EED-DBE9E321E6FA}" type="sibTrans" cxnId="{1114E497-41F7-A84F-B35D-05E256CF3353}">
      <dgm:prSet/>
      <dgm:spPr/>
      <dgm:t>
        <a:bodyPr/>
        <a:lstStyle/>
        <a:p>
          <a:endParaRPr lang="en-US"/>
        </a:p>
      </dgm:t>
    </dgm:pt>
    <dgm:pt modelId="{ACC35E61-C46D-5F4B-8AEE-7A839E25847E}">
      <dgm:prSet phldrT="[Text]"/>
      <dgm:spPr/>
      <dgm:t>
        <a:bodyPr/>
        <a:lstStyle/>
        <a:p>
          <a:r>
            <a:rPr lang="en-US"/>
            <a:t>Hoe te vinden?</a:t>
          </a:r>
        </a:p>
      </dgm:t>
    </dgm:pt>
    <dgm:pt modelId="{A1ECDE85-3DD0-C048-A044-B920EAD01A61}" type="parTrans" cxnId="{62C22577-F425-344E-86E6-D7417C1E6B9D}">
      <dgm:prSet/>
      <dgm:spPr/>
      <dgm:t>
        <a:bodyPr/>
        <a:lstStyle/>
        <a:p>
          <a:endParaRPr lang="en-US"/>
        </a:p>
      </dgm:t>
    </dgm:pt>
    <dgm:pt modelId="{04116E46-543C-BE44-B334-8C8FD2C11637}" type="sibTrans" cxnId="{62C22577-F425-344E-86E6-D7417C1E6B9D}">
      <dgm:prSet/>
      <dgm:spPr/>
      <dgm:t>
        <a:bodyPr/>
        <a:lstStyle/>
        <a:p>
          <a:endParaRPr lang="en-US"/>
        </a:p>
      </dgm:t>
    </dgm:pt>
    <dgm:pt modelId="{C016B1FC-CB0C-7C43-B15C-F6DF00698F15}">
      <dgm:prSet phldrT="[Text]"/>
      <dgm:spPr/>
      <dgm:t>
        <a:bodyPr/>
        <a:lstStyle/>
        <a:p>
          <a:r>
            <a:rPr lang="en-US"/>
            <a:t>Hoe te analyseren?</a:t>
          </a:r>
        </a:p>
      </dgm:t>
    </dgm:pt>
    <dgm:pt modelId="{1F2EE76A-D040-084D-89EE-52D78941062F}" type="parTrans" cxnId="{C64F108E-3D0B-7349-86B8-581970001C1F}">
      <dgm:prSet/>
      <dgm:spPr/>
      <dgm:t>
        <a:bodyPr/>
        <a:lstStyle/>
        <a:p>
          <a:endParaRPr lang="en-US"/>
        </a:p>
      </dgm:t>
    </dgm:pt>
    <dgm:pt modelId="{B9F0B2DF-4CF2-D94E-9065-6929184A5E58}" type="sibTrans" cxnId="{C64F108E-3D0B-7349-86B8-581970001C1F}">
      <dgm:prSet/>
      <dgm:spPr/>
      <dgm:t>
        <a:bodyPr/>
        <a:lstStyle/>
        <a:p>
          <a:endParaRPr lang="en-US"/>
        </a:p>
      </dgm:t>
    </dgm:pt>
    <dgm:pt modelId="{49CD82A0-3E6E-D749-A7C0-ED130F89D133}">
      <dgm:prSet phldrT="[Text]"/>
      <dgm:spPr/>
      <dgm:t>
        <a:bodyPr/>
        <a:lstStyle/>
        <a:p>
          <a:r>
            <a:rPr lang="en-US"/>
            <a:t>Hoe te organiseren?</a:t>
          </a:r>
        </a:p>
      </dgm:t>
    </dgm:pt>
    <dgm:pt modelId="{CAAFD72F-D76D-784F-BDA9-414A96CB2FCB}" type="parTrans" cxnId="{4C0A8707-C847-CD44-8905-500BE7DA30A0}">
      <dgm:prSet/>
      <dgm:spPr/>
      <dgm:t>
        <a:bodyPr/>
        <a:lstStyle/>
        <a:p>
          <a:endParaRPr lang="en-US"/>
        </a:p>
      </dgm:t>
    </dgm:pt>
    <dgm:pt modelId="{111E51D5-EE27-8E46-A55C-9F28A161CC42}" type="sibTrans" cxnId="{4C0A8707-C847-CD44-8905-500BE7DA30A0}">
      <dgm:prSet/>
      <dgm:spPr/>
      <dgm:t>
        <a:bodyPr/>
        <a:lstStyle/>
        <a:p>
          <a:endParaRPr lang="en-US"/>
        </a:p>
      </dgm:t>
    </dgm:pt>
    <dgm:pt modelId="{679C364B-F715-B641-AF0F-3FE9A4DE6AF5}">
      <dgm:prSet phldrT="[Text]"/>
      <dgm:spPr/>
      <dgm:t>
        <a:bodyPr/>
        <a:lstStyle/>
        <a:p>
          <a:r>
            <a:rPr lang="en-US"/>
            <a:t>Hoe te evalueren?</a:t>
          </a:r>
        </a:p>
      </dgm:t>
    </dgm:pt>
    <dgm:pt modelId="{3769B694-D4B9-9442-97FB-F2EF8AC15F2E}" type="parTrans" cxnId="{A6D89970-690D-5841-8D0E-5CC6E472CA81}">
      <dgm:prSet/>
      <dgm:spPr/>
      <dgm:t>
        <a:bodyPr/>
        <a:lstStyle/>
        <a:p>
          <a:endParaRPr lang="en-US"/>
        </a:p>
      </dgm:t>
    </dgm:pt>
    <dgm:pt modelId="{26645B50-2623-0C45-AE32-8B6C43D32AEF}" type="sibTrans" cxnId="{A6D89970-690D-5841-8D0E-5CC6E472CA81}">
      <dgm:prSet/>
      <dgm:spPr/>
      <dgm:t>
        <a:bodyPr/>
        <a:lstStyle/>
        <a:p>
          <a:endParaRPr lang="en-US"/>
        </a:p>
      </dgm:t>
    </dgm:pt>
    <dgm:pt modelId="{CC572092-816E-0C46-B92F-3699C3E19A42}" type="pres">
      <dgm:prSet presAssocID="{2AF1873A-08D7-884A-B40D-21618E0E5F68}" presName="Name0" presStyleCnt="0">
        <dgm:presLayoutVars>
          <dgm:dir/>
          <dgm:resizeHandles val="exact"/>
        </dgm:presLayoutVars>
      </dgm:prSet>
      <dgm:spPr/>
    </dgm:pt>
    <dgm:pt modelId="{D2F8DF16-A8C0-6249-8078-CDF85E63240E}" type="pres">
      <dgm:prSet presAssocID="{45811966-022A-704B-9775-817871AC2C2B}" presName="parTxOnly" presStyleLbl="node1" presStyleIdx="0" presStyleCnt="6">
        <dgm:presLayoutVars>
          <dgm:bulletEnabled val="1"/>
        </dgm:presLayoutVars>
      </dgm:prSet>
      <dgm:spPr/>
      <dgm:t>
        <a:bodyPr/>
        <a:lstStyle/>
        <a:p>
          <a:endParaRPr lang="en-US"/>
        </a:p>
      </dgm:t>
    </dgm:pt>
    <dgm:pt modelId="{4C0DE768-64FF-B246-9636-DC9F46D3380D}" type="pres">
      <dgm:prSet presAssocID="{536FE86F-367C-C947-B840-E6B3F021C0C2}" presName="parSpace" presStyleCnt="0"/>
      <dgm:spPr/>
    </dgm:pt>
    <dgm:pt modelId="{25D7D404-2965-C145-BAAF-9EB4463D407E}" type="pres">
      <dgm:prSet presAssocID="{4F4BD1DF-053B-4A43-8889-56961E4FC786}" presName="parTxOnly" presStyleLbl="node1" presStyleIdx="1" presStyleCnt="6">
        <dgm:presLayoutVars>
          <dgm:bulletEnabled val="1"/>
        </dgm:presLayoutVars>
      </dgm:prSet>
      <dgm:spPr/>
      <dgm:t>
        <a:bodyPr/>
        <a:lstStyle/>
        <a:p>
          <a:endParaRPr lang="en-US"/>
        </a:p>
      </dgm:t>
    </dgm:pt>
    <dgm:pt modelId="{DF41E7E9-5DA6-7B49-92F2-7A1679F1989A}" type="pres">
      <dgm:prSet presAssocID="{DBA99D49-BF89-8947-8EED-DBE9E321E6FA}" presName="parSpace" presStyleCnt="0"/>
      <dgm:spPr/>
    </dgm:pt>
    <dgm:pt modelId="{A67888CE-CD15-F64C-B237-466B1043A6D1}" type="pres">
      <dgm:prSet presAssocID="{ACC35E61-C46D-5F4B-8AEE-7A839E25847E}" presName="parTxOnly" presStyleLbl="node1" presStyleIdx="2" presStyleCnt="6">
        <dgm:presLayoutVars>
          <dgm:bulletEnabled val="1"/>
        </dgm:presLayoutVars>
      </dgm:prSet>
      <dgm:spPr/>
      <dgm:t>
        <a:bodyPr/>
        <a:lstStyle/>
        <a:p>
          <a:endParaRPr lang="en-US"/>
        </a:p>
      </dgm:t>
    </dgm:pt>
    <dgm:pt modelId="{602EF2CE-3B67-8F4D-8B77-D9E1AAF95272}" type="pres">
      <dgm:prSet presAssocID="{04116E46-543C-BE44-B334-8C8FD2C11637}" presName="parSpace" presStyleCnt="0"/>
      <dgm:spPr/>
    </dgm:pt>
    <dgm:pt modelId="{E6592C67-12B3-A84D-B3F2-096EBCC0513D}" type="pres">
      <dgm:prSet presAssocID="{C016B1FC-CB0C-7C43-B15C-F6DF00698F15}" presName="parTxOnly" presStyleLbl="node1" presStyleIdx="3" presStyleCnt="6">
        <dgm:presLayoutVars>
          <dgm:bulletEnabled val="1"/>
        </dgm:presLayoutVars>
      </dgm:prSet>
      <dgm:spPr/>
      <dgm:t>
        <a:bodyPr/>
        <a:lstStyle/>
        <a:p>
          <a:endParaRPr lang="en-US"/>
        </a:p>
      </dgm:t>
    </dgm:pt>
    <dgm:pt modelId="{CFE68AE1-3369-4546-8093-E7090BE16CF6}" type="pres">
      <dgm:prSet presAssocID="{B9F0B2DF-4CF2-D94E-9065-6929184A5E58}" presName="parSpace" presStyleCnt="0"/>
      <dgm:spPr/>
    </dgm:pt>
    <dgm:pt modelId="{24CFC70B-8FAD-3E41-B353-3A22B78434EF}" type="pres">
      <dgm:prSet presAssocID="{49CD82A0-3E6E-D749-A7C0-ED130F89D133}" presName="parTxOnly" presStyleLbl="node1" presStyleIdx="4" presStyleCnt="6">
        <dgm:presLayoutVars>
          <dgm:bulletEnabled val="1"/>
        </dgm:presLayoutVars>
      </dgm:prSet>
      <dgm:spPr/>
      <dgm:t>
        <a:bodyPr/>
        <a:lstStyle/>
        <a:p>
          <a:endParaRPr lang="en-US"/>
        </a:p>
      </dgm:t>
    </dgm:pt>
    <dgm:pt modelId="{6EBD7783-3C50-0445-AC7B-CDC9DA44357F}" type="pres">
      <dgm:prSet presAssocID="{111E51D5-EE27-8E46-A55C-9F28A161CC42}" presName="parSpace" presStyleCnt="0"/>
      <dgm:spPr/>
    </dgm:pt>
    <dgm:pt modelId="{645422FE-26F3-BD4A-B639-A00DC2C641B5}" type="pres">
      <dgm:prSet presAssocID="{679C364B-F715-B641-AF0F-3FE9A4DE6AF5}" presName="parTxOnly" presStyleLbl="node1" presStyleIdx="5" presStyleCnt="6">
        <dgm:presLayoutVars>
          <dgm:bulletEnabled val="1"/>
        </dgm:presLayoutVars>
      </dgm:prSet>
      <dgm:spPr/>
      <dgm:t>
        <a:bodyPr/>
        <a:lstStyle/>
        <a:p>
          <a:endParaRPr lang="en-US"/>
        </a:p>
      </dgm:t>
    </dgm:pt>
  </dgm:ptLst>
  <dgm:cxnLst>
    <dgm:cxn modelId="{C64F108E-3D0B-7349-86B8-581970001C1F}" srcId="{2AF1873A-08D7-884A-B40D-21618E0E5F68}" destId="{C016B1FC-CB0C-7C43-B15C-F6DF00698F15}" srcOrd="3" destOrd="0" parTransId="{1F2EE76A-D040-084D-89EE-52D78941062F}" sibTransId="{B9F0B2DF-4CF2-D94E-9065-6929184A5E58}"/>
    <dgm:cxn modelId="{10F486C7-A378-7041-BB33-136813A2F8AB}" type="presOf" srcId="{4F4BD1DF-053B-4A43-8889-56961E4FC786}" destId="{25D7D404-2965-C145-BAAF-9EB4463D407E}" srcOrd="0" destOrd="0" presId="urn:microsoft.com/office/officeart/2005/8/layout/hChevron3"/>
    <dgm:cxn modelId="{77237210-6FC2-5148-83B0-79861C47B97B}" type="presOf" srcId="{49CD82A0-3E6E-D749-A7C0-ED130F89D133}" destId="{24CFC70B-8FAD-3E41-B353-3A22B78434EF}" srcOrd="0" destOrd="0" presId="urn:microsoft.com/office/officeart/2005/8/layout/hChevron3"/>
    <dgm:cxn modelId="{74D63FAF-8ABC-BA4D-B478-8F411F380E96}" type="presOf" srcId="{2AF1873A-08D7-884A-B40D-21618E0E5F68}" destId="{CC572092-816E-0C46-B92F-3699C3E19A42}" srcOrd="0" destOrd="0" presId="urn:microsoft.com/office/officeart/2005/8/layout/hChevron3"/>
    <dgm:cxn modelId="{80AE44BB-A24E-D34D-8448-7EA21EAC4D60}" srcId="{2AF1873A-08D7-884A-B40D-21618E0E5F68}" destId="{45811966-022A-704B-9775-817871AC2C2B}" srcOrd="0" destOrd="0" parTransId="{63D4F580-6176-C345-8426-B7E877A3A629}" sibTransId="{536FE86F-367C-C947-B840-E6B3F021C0C2}"/>
    <dgm:cxn modelId="{F9334F7B-C368-594F-8598-7486B0DA46D6}" type="presOf" srcId="{C016B1FC-CB0C-7C43-B15C-F6DF00698F15}" destId="{E6592C67-12B3-A84D-B3F2-096EBCC0513D}" srcOrd="0" destOrd="0" presId="urn:microsoft.com/office/officeart/2005/8/layout/hChevron3"/>
    <dgm:cxn modelId="{1114E497-41F7-A84F-B35D-05E256CF3353}" srcId="{2AF1873A-08D7-884A-B40D-21618E0E5F68}" destId="{4F4BD1DF-053B-4A43-8889-56961E4FC786}" srcOrd="1" destOrd="0" parTransId="{9702BBD5-233B-8D4A-B569-EBE5EEF4619A}" sibTransId="{DBA99D49-BF89-8947-8EED-DBE9E321E6FA}"/>
    <dgm:cxn modelId="{4329B0EC-D592-8745-9CE6-29509E1C68EB}" type="presOf" srcId="{45811966-022A-704B-9775-817871AC2C2B}" destId="{D2F8DF16-A8C0-6249-8078-CDF85E63240E}" srcOrd="0" destOrd="0" presId="urn:microsoft.com/office/officeart/2005/8/layout/hChevron3"/>
    <dgm:cxn modelId="{4C0A8707-C847-CD44-8905-500BE7DA30A0}" srcId="{2AF1873A-08D7-884A-B40D-21618E0E5F68}" destId="{49CD82A0-3E6E-D749-A7C0-ED130F89D133}" srcOrd="4" destOrd="0" parTransId="{CAAFD72F-D76D-784F-BDA9-414A96CB2FCB}" sibTransId="{111E51D5-EE27-8E46-A55C-9F28A161CC42}"/>
    <dgm:cxn modelId="{A6D89970-690D-5841-8D0E-5CC6E472CA81}" srcId="{2AF1873A-08D7-884A-B40D-21618E0E5F68}" destId="{679C364B-F715-B641-AF0F-3FE9A4DE6AF5}" srcOrd="5" destOrd="0" parTransId="{3769B694-D4B9-9442-97FB-F2EF8AC15F2E}" sibTransId="{26645B50-2623-0C45-AE32-8B6C43D32AEF}"/>
    <dgm:cxn modelId="{2CFC3CE8-5A9B-FC4C-88B9-D45D4C4BC995}" type="presOf" srcId="{ACC35E61-C46D-5F4B-8AEE-7A839E25847E}" destId="{A67888CE-CD15-F64C-B237-466B1043A6D1}" srcOrd="0" destOrd="0" presId="urn:microsoft.com/office/officeart/2005/8/layout/hChevron3"/>
    <dgm:cxn modelId="{62C22577-F425-344E-86E6-D7417C1E6B9D}" srcId="{2AF1873A-08D7-884A-B40D-21618E0E5F68}" destId="{ACC35E61-C46D-5F4B-8AEE-7A839E25847E}" srcOrd="2" destOrd="0" parTransId="{A1ECDE85-3DD0-C048-A044-B920EAD01A61}" sibTransId="{04116E46-543C-BE44-B334-8C8FD2C11637}"/>
    <dgm:cxn modelId="{2E588F55-D50D-194A-8E50-BD73C80E5463}" type="presOf" srcId="{679C364B-F715-B641-AF0F-3FE9A4DE6AF5}" destId="{645422FE-26F3-BD4A-B639-A00DC2C641B5}" srcOrd="0" destOrd="0" presId="urn:microsoft.com/office/officeart/2005/8/layout/hChevron3"/>
    <dgm:cxn modelId="{F655B4ED-7266-3543-9A11-393EB4BD1E6E}" type="presParOf" srcId="{CC572092-816E-0C46-B92F-3699C3E19A42}" destId="{D2F8DF16-A8C0-6249-8078-CDF85E63240E}" srcOrd="0" destOrd="0" presId="urn:microsoft.com/office/officeart/2005/8/layout/hChevron3"/>
    <dgm:cxn modelId="{B8938472-6D5B-9F4F-A3EB-63CACE738FCB}" type="presParOf" srcId="{CC572092-816E-0C46-B92F-3699C3E19A42}" destId="{4C0DE768-64FF-B246-9636-DC9F46D3380D}" srcOrd="1" destOrd="0" presId="urn:microsoft.com/office/officeart/2005/8/layout/hChevron3"/>
    <dgm:cxn modelId="{FBBB9022-B0C7-CE42-8C4D-5AF3326FCFE5}" type="presParOf" srcId="{CC572092-816E-0C46-B92F-3699C3E19A42}" destId="{25D7D404-2965-C145-BAAF-9EB4463D407E}" srcOrd="2" destOrd="0" presId="urn:microsoft.com/office/officeart/2005/8/layout/hChevron3"/>
    <dgm:cxn modelId="{D5BC1D07-FD4D-DD45-8ED5-4FB232366B56}" type="presParOf" srcId="{CC572092-816E-0C46-B92F-3699C3E19A42}" destId="{DF41E7E9-5DA6-7B49-92F2-7A1679F1989A}" srcOrd="3" destOrd="0" presId="urn:microsoft.com/office/officeart/2005/8/layout/hChevron3"/>
    <dgm:cxn modelId="{12956B20-969C-7B45-94FF-CC8BC8BE6940}" type="presParOf" srcId="{CC572092-816E-0C46-B92F-3699C3E19A42}" destId="{A67888CE-CD15-F64C-B237-466B1043A6D1}" srcOrd="4" destOrd="0" presId="urn:microsoft.com/office/officeart/2005/8/layout/hChevron3"/>
    <dgm:cxn modelId="{BCC19FD9-DF9F-1147-B173-0D514E86287B}" type="presParOf" srcId="{CC572092-816E-0C46-B92F-3699C3E19A42}" destId="{602EF2CE-3B67-8F4D-8B77-D9E1AAF95272}" srcOrd="5" destOrd="0" presId="urn:microsoft.com/office/officeart/2005/8/layout/hChevron3"/>
    <dgm:cxn modelId="{C8A65C50-3E49-2E41-8544-71E3B055EBBB}" type="presParOf" srcId="{CC572092-816E-0C46-B92F-3699C3E19A42}" destId="{E6592C67-12B3-A84D-B3F2-096EBCC0513D}" srcOrd="6" destOrd="0" presId="urn:microsoft.com/office/officeart/2005/8/layout/hChevron3"/>
    <dgm:cxn modelId="{AD276E25-6625-2543-9929-4C7EC5857952}" type="presParOf" srcId="{CC572092-816E-0C46-B92F-3699C3E19A42}" destId="{CFE68AE1-3369-4546-8093-E7090BE16CF6}" srcOrd="7" destOrd="0" presId="urn:microsoft.com/office/officeart/2005/8/layout/hChevron3"/>
    <dgm:cxn modelId="{0087B4DA-761C-9E49-9735-56F7FE4E7C60}" type="presParOf" srcId="{CC572092-816E-0C46-B92F-3699C3E19A42}" destId="{24CFC70B-8FAD-3E41-B353-3A22B78434EF}" srcOrd="8" destOrd="0" presId="urn:microsoft.com/office/officeart/2005/8/layout/hChevron3"/>
    <dgm:cxn modelId="{C823AC42-D463-0645-BBFE-F5AB7B6DB943}" type="presParOf" srcId="{CC572092-816E-0C46-B92F-3699C3E19A42}" destId="{6EBD7783-3C50-0445-AC7B-CDC9DA44357F}" srcOrd="9" destOrd="0" presId="urn:microsoft.com/office/officeart/2005/8/layout/hChevron3"/>
    <dgm:cxn modelId="{37904D37-CD2C-A242-A5F7-0DBA4894B50B}" type="presParOf" srcId="{CC572092-816E-0C46-B92F-3699C3E19A42}" destId="{645422FE-26F3-BD4A-B639-A00DC2C641B5}" srcOrd="10" destOrd="0" presId="urn:microsoft.com/office/officeart/2005/8/layout/hChevron3"/>
  </dgm:cxnLst>
  <dgm:bg/>
  <dgm:whole>
    <a:ln>
      <a:solidFill>
        <a:schemeClr val="tx1"/>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4115FE-62EE-F34A-A941-8ABA9F80BCDF}">
      <dsp:nvSpPr>
        <dsp:cNvPr id="0" name=""/>
        <dsp:cNvSpPr/>
      </dsp:nvSpPr>
      <dsp:spPr>
        <a:xfrm>
          <a:off x="2515848" y="610550"/>
          <a:ext cx="119401" cy="1330476"/>
        </a:xfrm>
        <a:custGeom>
          <a:avLst/>
          <a:gdLst/>
          <a:ahLst/>
          <a:cxnLst/>
          <a:rect l="0" t="0" r="0" b="0"/>
          <a:pathLst>
            <a:path>
              <a:moveTo>
                <a:pt x="119401" y="0"/>
              </a:moveTo>
              <a:lnTo>
                <a:pt x="119401" y="1330476"/>
              </a:lnTo>
              <a:lnTo>
                <a:pt x="0" y="1330476"/>
              </a:lnTo>
            </a:path>
          </a:pathLst>
        </a:custGeom>
        <a:noFill/>
        <a:ln w="9525" cap="flat" cmpd="sng" algn="ctr">
          <a:solidFill>
            <a:schemeClr val="accent1">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966C67-2978-5D4D-B314-6BA32E02A69B}">
      <dsp:nvSpPr>
        <dsp:cNvPr id="0" name=""/>
        <dsp:cNvSpPr/>
      </dsp:nvSpPr>
      <dsp:spPr>
        <a:xfrm>
          <a:off x="2635250" y="610550"/>
          <a:ext cx="119401" cy="523093"/>
        </a:xfrm>
        <a:custGeom>
          <a:avLst/>
          <a:gdLst/>
          <a:ahLst/>
          <a:cxnLst/>
          <a:rect l="0" t="0" r="0" b="0"/>
          <a:pathLst>
            <a:path>
              <a:moveTo>
                <a:pt x="0" y="0"/>
              </a:moveTo>
              <a:lnTo>
                <a:pt x="0" y="523093"/>
              </a:lnTo>
              <a:lnTo>
                <a:pt x="119401" y="523093"/>
              </a:lnTo>
            </a:path>
          </a:pathLst>
        </a:custGeom>
        <a:noFill/>
        <a:ln w="9525" cap="flat" cmpd="sng" algn="ctr">
          <a:solidFill>
            <a:schemeClr val="accent1">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C982AC5-DE89-6649-B98B-CFEDB43CDB5C}">
      <dsp:nvSpPr>
        <dsp:cNvPr id="0" name=""/>
        <dsp:cNvSpPr/>
      </dsp:nvSpPr>
      <dsp:spPr>
        <a:xfrm>
          <a:off x="2515848" y="610550"/>
          <a:ext cx="119401" cy="523093"/>
        </a:xfrm>
        <a:custGeom>
          <a:avLst/>
          <a:gdLst/>
          <a:ahLst/>
          <a:cxnLst/>
          <a:rect l="0" t="0" r="0" b="0"/>
          <a:pathLst>
            <a:path>
              <a:moveTo>
                <a:pt x="119401" y="0"/>
              </a:moveTo>
              <a:lnTo>
                <a:pt x="119401" y="523093"/>
              </a:lnTo>
              <a:lnTo>
                <a:pt x="0" y="523093"/>
              </a:lnTo>
            </a:path>
          </a:pathLst>
        </a:custGeom>
        <a:noFill/>
        <a:ln w="9525" cap="flat" cmpd="sng" algn="ctr">
          <a:solidFill>
            <a:schemeClr val="accent1">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AF216F-3F23-2E41-9DEC-4ABE826825D5}">
      <dsp:nvSpPr>
        <dsp:cNvPr id="0" name=""/>
        <dsp:cNvSpPr/>
      </dsp:nvSpPr>
      <dsp:spPr>
        <a:xfrm>
          <a:off x="2635250" y="610550"/>
          <a:ext cx="2063944" cy="1853569"/>
        </a:xfrm>
        <a:custGeom>
          <a:avLst/>
          <a:gdLst/>
          <a:ahLst/>
          <a:cxnLst/>
          <a:rect l="0" t="0" r="0" b="0"/>
          <a:pathLst>
            <a:path>
              <a:moveTo>
                <a:pt x="0" y="0"/>
              </a:moveTo>
              <a:lnTo>
                <a:pt x="0" y="1734167"/>
              </a:lnTo>
              <a:lnTo>
                <a:pt x="2063944" y="1734167"/>
              </a:lnTo>
              <a:lnTo>
                <a:pt x="2063944" y="1853569"/>
              </a:lnTo>
            </a:path>
          </a:pathLst>
        </a:custGeom>
        <a:noFill/>
        <a:ln w="9525" cap="flat" cmpd="sng" algn="ctr">
          <a:solidFill>
            <a:schemeClr val="accent1">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8EB9F9-0C84-8C4E-B7F8-6298A1D59384}">
      <dsp:nvSpPr>
        <dsp:cNvPr id="0" name=""/>
        <dsp:cNvSpPr/>
      </dsp:nvSpPr>
      <dsp:spPr>
        <a:xfrm>
          <a:off x="2635250" y="610550"/>
          <a:ext cx="687981" cy="1853569"/>
        </a:xfrm>
        <a:custGeom>
          <a:avLst/>
          <a:gdLst/>
          <a:ahLst/>
          <a:cxnLst/>
          <a:rect l="0" t="0" r="0" b="0"/>
          <a:pathLst>
            <a:path>
              <a:moveTo>
                <a:pt x="0" y="0"/>
              </a:moveTo>
              <a:lnTo>
                <a:pt x="0" y="1734167"/>
              </a:lnTo>
              <a:lnTo>
                <a:pt x="687981" y="1734167"/>
              </a:lnTo>
              <a:lnTo>
                <a:pt x="687981" y="1853569"/>
              </a:lnTo>
            </a:path>
          </a:pathLst>
        </a:custGeom>
        <a:noFill/>
        <a:ln w="9525" cap="flat" cmpd="sng" algn="ctr">
          <a:solidFill>
            <a:schemeClr val="accent1">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774EA5-CC58-C64A-9ED8-5E6D5BD1A3D7}">
      <dsp:nvSpPr>
        <dsp:cNvPr id="0" name=""/>
        <dsp:cNvSpPr/>
      </dsp:nvSpPr>
      <dsp:spPr>
        <a:xfrm>
          <a:off x="1947268" y="610550"/>
          <a:ext cx="687981" cy="1853569"/>
        </a:xfrm>
        <a:custGeom>
          <a:avLst/>
          <a:gdLst/>
          <a:ahLst/>
          <a:cxnLst/>
          <a:rect l="0" t="0" r="0" b="0"/>
          <a:pathLst>
            <a:path>
              <a:moveTo>
                <a:pt x="687981" y="0"/>
              </a:moveTo>
              <a:lnTo>
                <a:pt x="687981" y="1734167"/>
              </a:lnTo>
              <a:lnTo>
                <a:pt x="0" y="1734167"/>
              </a:lnTo>
              <a:lnTo>
                <a:pt x="0" y="1853569"/>
              </a:lnTo>
            </a:path>
          </a:pathLst>
        </a:custGeom>
        <a:noFill/>
        <a:ln w="9525" cap="flat" cmpd="sng" algn="ctr">
          <a:solidFill>
            <a:schemeClr val="accent1">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D74B2EF-504E-774E-9F37-A14DECDFC8FC}">
      <dsp:nvSpPr>
        <dsp:cNvPr id="0" name=""/>
        <dsp:cNvSpPr/>
      </dsp:nvSpPr>
      <dsp:spPr>
        <a:xfrm>
          <a:off x="571305" y="610550"/>
          <a:ext cx="2063944" cy="1853569"/>
        </a:xfrm>
        <a:custGeom>
          <a:avLst/>
          <a:gdLst/>
          <a:ahLst/>
          <a:cxnLst/>
          <a:rect l="0" t="0" r="0" b="0"/>
          <a:pathLst>
            <a:path>
              <a:moveTo>
                <a:pt x="2063944" y="0"/>
              </a:moveTo>
              <a:lnTo>
                <a:pt x="2063944" y="1734167"/>
              </a:lnTo>
              <a:lnTo>
                <a:pt x="0" y="1734167"/>
              </a:lnTo>
              <a:lnTo>
                <a:pt x="0" y="1853569"/>
              </a:lnTo>
            </a:path>
          </a:pathLst>
        </a:custGeom>
        <a:noFill/>
        <a:ln w="9525" cap="flat" cmpd="sng" algn="ctr">
          <a:solidFill>
            <a:schemeClr val="accent1">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B1F9C3-EB07-294D-A1A5-60E0A8721E8A}">
      <dsp:nvSpPr>
        <dsp:cNvPr id="0" name=""/>
        <dsp:cNvSpPr/>
      </dsp:nvSpPr>
      <dsp:spPr>
        <a:xfrm>
          <a:off x="690707" y="41970"/>
          <a:ext cx="1137159" cy="568579"/>
        </a:xfrm>
        <a:prstGeom prst="rect">
          <a:avLst/>
        </a:prstGeom>
        <a:solidFill>
          <a:schemeClr val="tx2">
            <a:lumMod val="20000"/>
            <a:lumOff val="80000"/>
          </a:schemeClr>
        </a:solidFill>
        <a:ln>
          <a:solidFill>
            <a:schemeClr val="tx2">
              <a:lumMod val="60000"/>
              <a:lumOff val="4000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mj-lt"/>
            </a:rPr>
            <a:t>Dienstenraad</a:t>
          </a:r>
        </a:p>
      </dsp:txBody>
      <dsp:txXfrm>
        <a:off x="690707" y="41970"/>
        <a:ext cx="1137159" cy="568579"/>
      </dsp:txXfrm>
    </dsp:sp>
    <dsp:sp modelId="{DE6400B8-E720-744D-A126-625FA2CE3C70}">
      <dsp:nvSpPr>
        <dsp:cNvPr id="0" name=""/>
        <dsp:cNvSpPr/>
      </dsp:nvSpPr>
      <dsp:spPr>
        <a:xfrm>
          <a:off x="2066670" y="41970"/>
          <a:ext cx="1137159" cy="568579"/>
        </a:xfrm>
        <a:prstGeom prst="rect">
          <a:avLst/>
        </a:prstGeom>
        <a:solidFill>
          <a:schemeClr val="tx2">
            <a:lumMod val="20000"/>
            <a:lumOff val="80000"/>
          </a:schemeClr>
        </a:solidFill>
        <a:ln>
          <a:solidFill>
            <a:schemeClr val="tx2">
              <a:lumMod val="60000"/>
              <a:lumOff val="4000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mj-lt"/>
            </a:rPr>
            <a:t>Directeur ICT</a:t>
          </a:r>
        </a:p>
      </dsp:txBody>
      <dsp:txXfrm>
        <a:off x="2066670" y="41970"/>
        <a:ext cx="1137159" cy="568579"/>
      </dsp:txXfrm>
    </dsp:sp>
    <dsp:sp modelId="{B9DABFE4-94BE-9746-945E-0FF9A4DB9238}">
      <dsp:nvSpPr>
        <dsp:cNvPr id="0" name=""/>
        <dsp:cNvSpPr/>
      </dsp:nvSpPr>
      <dsp:spPr>
        <a:xfrm>
          <a:off x="2726" y="2464119"/>
          <a:ext cx="1137159" cy="568579"/>
        </a:xfrm>
        <a:prstGeom prst="rect">
          <a:avLst/>
        </a:prstGeom>
        <a:solidFill>
          <a:srgbClr val="008000"/>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mj-lt"/>
            </a:rPr>
            <a:t>Registratie en Uitleen (R&amp;U)</a:t>
          </a:r>
        </a:p>
      </dsp:txBody>
      <dsp:txXfrm>
        <a:off x="2726" y="2464119"/>
        <a:ext cx="1137159" cy="568579"/>
      </dsp:txXfrm>
    </dsp:sp>
    <dsp:sp modelId="{E1D3EC7C-2437-B744-B53C-61DC0400DB8A}">
      <dsp:nvSpPr>
        <dsp:cNvPr id="0" name=""/>
        <dsp:cNvSpPr/>
      </dsp:nvSpPr>
      <dsp:spPr>
        <a:xfrm>
          <a:off x="1378689" y="2464119"/>
          <a:ext cx="1137159" cy="568579"/>
        </a:xfrm>
        <a:prstGeom prst="rect">
          <a:avLst/>
        </a:prstGeom>
        <a:solidFill>
          <a:schemeClr val="tx2">
            <a:lumMod val="20000"/>
            <a:lumOff val="80000"/>
          </a:schemeClr>
        </a:solidFill>
        <a:ln>
          <a:solidFill>
            <a:schemeClr val="tx2">
              <a:lumMod val="60000"/>
              <a:lumOff val="4000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mj-lt"/>
            </a:rPr>
            <a:t>Onderwijs en Werkplek</a:t>
          </a:r>
        </a:p>
        <a:p>
          <a:pPr lvl="0" algn="ctr" defTabSz="355600">
            <a:lnSpc>
              <a:spcPct val="90000"/>
            </a:lnSpc>
            <a:spcBef>
              <a:spcPct val="0"/>
            </a:spcBef>
            <a:spcAft>
              <a:spcPct val="35000"/>
            </a:spcAft>
          </a:pPr>
          <a:r>
            <a:rPr lang="en-US" sz="800" kern="1200">
              <a:solidFill>
                <a:schemeClr val="tx1"/>
              </a:solidFill>
              <a:latin typeface="+mj-lt"/>
            </a:rPr>
            <a:t>(O&amp;W)</a:t>
          </a:r>
        </a:p>
      </dsp:txBody>
      <dsp:txXfrm>
        <a:off x="1378689" y="2464119"/>
        <a:ext cx="1137159" cy="568579"/>
      </dsp:txXfrm>
    </dsp:sp>
    <dsp:sp modelId="{557AFDF1-A62C-644E-BF20-611E1D3BB86B}">
      <dsp:nvSpPr>
        <dsp:cNvPr id="0" name=""/>
        <dsp:cNvSpPr/>
      </dsp:nvSpPr>
      <dsp:spPr>
        <a:xfrm>
          <a:off x="2754651" y="2464119"/>
          <a:ext cx="1137159" cy="568579"/>
        </a:xfrm>
        <a:prstGeom prst="rect">
          <a:avLst/>
        </a:prstGeom>
        <a:solidFill>
          <a:schemeClr val="tx2">
            <a:lumMod val="20000"/>
            <a:lumOff val="80000"/>
          </a:schemeClr>
        </a:solidFill>
        <a:ln>
          <a:solidFill>
            <a:schemeClr val="tx2">
              <a:lumMod val="60000"/>
              <a:lumOff val="4000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mj-lt"/>
            </a:rPr>
            <a:t>Concern Applicaties</a:t>
          </a:r>
        </a:p>
        <a:p>
          <a:pPr lvl="0" algn="ctr" defTabSz="355600">
            <a:lnSpc>
              <a:spcPct val="90000"/>
            </a:lnSpc>
            <a:spcBef>
              <a:spcPct val="0"/>
            </a:spcBef>
            <a:spcAft>
              <a:spcPct val="35000"/>
            </a:spcAft>
          </a:pPr>
          <a:r>
            <a:rPr lang="en-US" sz="800" kern="1200">
              <a:solidFill>
                <a:schemeClr val="tx1"/>
              </a:solidFill>
              <a:latin typeface="+mj-lt"/>
            </a:rPr>
            <a:t>(CA)</a:t>
          </a:r>
        </a:p>
      </dsp:txBody>
      <dsp:txXfrm>
        <a:off x="2754651" y="2464119"/>
        <a:ext cx="1137159" cy="568579"/>
      </dsp:txXfrm>
    </dsp:sp>
    <dsp:sp modelId="{02FE9DDC-1BBC-D64E-AF54-357FE7130B8D}">
      <dsp:nvSpPr>
        <dsp:cNvPr id="0" name=""/>
        <dsp:cNvSpPr/>
      </dsp:nvSpPr>
      <dsp:spPr>
        <a:xfrm>
          <a:off x="4130614" y="2464119"/>
          <a:ext cx="1137159" cy="568579"/>
        </a:xfrm>
        <a:prstGeom prst="rect">
          <a:avLst/>
        </a:prstGeom>
        <a:solidFill>
          <a:schemeClr val="tx2">
            <a:lumMod val="20000"/>
            <a:lumOff val="80000"/>
          </a:schemeClr>
        </a:solidFill>
        <a:ln>
          <a:solidFill>
            <a:schemeClr val="tx2">
              <a:lumMod val="60000"/>
              <a:lumOff val="4000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mj-lt"/>
            </a:rPr>
            <a:t>Toegang en lokale applicaties </a:t>
          </a:r>
        </a:p>
      </dsp:txBody>
      <dsp:txXfrm>
        <a:off x="4130614" y="2464119"/>
        <a:ext cx="1137159" cy="568579"/>
      </dsp:txXfrm>
    </dsp:sp>
    <dsp:sp modelId="{1487E721-D6C6-2643-9D6B-31AF42C899E9}">
      <dsp:nvSpPr>
        <dsp:cNvPr id="0" name=""/>
        <dsp:cNvSpPr/>
      </dsp:nvSpPr>
      <dsp:spPr>
        <a:xfrm>
          <a:off x="1378689" y="849353"/>
          <a:ext cx="1137159" cy="568579"/>
        </a:xfrm>
        <a:prstGeom prst="rect">
          <a:avLst/>
        </a:prstGeom>
        <a:solidFill>
          <a:schemeClr val="tx2">
            <a:lumMod val="20000"/>
            <a:lumOff val="80000"/>
          </a:schemeClr>
        </a:solidFill>
        <a:ln>
          <a:solidFill>
            <a:schemeClr val="tx2">
              <a:lumMod val="60000"/>
              <a:lumOff val="4000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mj-lt"/>
            </a:rPr>
            <a:t>Management support</a:t>
          </a:r>
        </a:p>
      </dsp:txBody>
      <dsp:txXfrm>
        <a:off x="1378689" y="849353"/>
        <a:ext cx="1137159" cy="568579"/>
      </dsp:txXfrm>
    </dsp:sp>
    <dsp:sp modelId="{A72AA379-C8BB-5440-8F11-EE57F78A17D1}">
      <dsp:nvSpPr>
        <dsp:cNvPr id="0" name=""/>
        <dsp:cNvSpPr/>
      </dsp:nvSpPr>
      <dsp:spPr>
        <a:xfrm>
          <a:off x="2754651" y="849353"/>
          <a:ext cx="1137159" cy="568579"/>
        </a:xfrm>
        <a:prstGeom prst="rect">
          <a:avLst/>
        </a:prstGeom>
        <a:solidFill>
          <a:schemeClr val="tx2">
            <a:lumMod val="20000"/>
            <a:lumOff val="80000"/>
          </a:schemeClr>
        </a:solidFill>
        <a:ln>
          <a:solidFill>
            <a:schemeClr val="tx2">
              <a:lumMod val="60000"/>
              <a:lumOff val="4000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mj-lt"/>
            </a:rPr>
            <a:t>Business Consulancy en Project management</a:t>
          </a:r>
        </a:p>
      </dsp:txBody>
      <dsp:txXfrm>
        <a:off x="2754651" y="849353"/>
        <a:ext cx="1137159" cy="568579"/>
      </dsp:txXfrm>
    </dsp:sp>
    <dsp:sp modelId="{20921596-65FD-C24B-97FE-CA03334AF702}">
      <dsp:nvSpPr>
        <dsp:cNvPr id="0" name=""/>
        <dsp:cNvSpPr/>
      </dsp:nvSpPr>
      <dsp:spPr>
        <a:xfrm>
          <a:off x="1378689" y="1656736"/>
          <a:ext cx="1137159" cy="568579"/>
        </a:xfrm>
        <a:prstGeom prst="rect">
          <a:avLst/>
        </a:prstGeom>
        <a:solidFill>
          <a:schemeClr val="tx2">
            <a:lumMod val="20000"/>
            <a:lumOff val="80000"/>
          </a:schemeClr>
        </a:solidFill>
        <a:ln>
          <a:solidFill>
            <a:schemeClr val="tx2">
              <a:lumMod val="60000"/>
              <a:lumOff val="4000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latin typeface="+mj-lt"/>
            </a:rPr>
            <a:t>Informatiemanagement</a:t>
          </a:r>
        </a:p>
      </dsp:txBody>
      <dsp:txXfrm>
        <a:off x="1378689" y="1656736"/>
        <a:ext cx="1137159" cy="5685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8DF16-A8C0-6249-8078-CDF85E63240E}">
      <dsp:nvSpPr>
        <dsp:cNvPr id="0" name=""/>
        <dsp:cNvSpPr/>
      </dsp:nvSpPr>
      <dsp:spPr>
        <a:xfrm>
          <a:off x="643" y="195419"/>
          <a:ext cx="1053842" cy="421537"/>
        </a:xfrm>
        <a:prstGeom prst="homePlat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a:lnSpc>
              <a:spcPct val="90000"/>
            </a:lnSpc>
            <a:spcBef>
              <a:spcPct val="0"/>
            </a:spcBef>
            <a:spcAft>
              <a:spcPct val="35000"/>
            </a:spcAft>
          </a:pPr>
          <a:r>
            <a:rPr lang="en-US" sz="800" kern="1200"/>
            <a:t>Welke Informatie zoeken?</a:t>
          </a:r>
        </a:p>
      </dsp:txBody>
      <dsp:txXfrm>
        <a:off x="643" y="195419"/>
        <a:ext cx="948458" cy="421537"/>
      </dsp:txXfrm>
    </dsp:sp>
    <dsp:sp modelId="{25D7D404-2965-C145-BAAF-9EB4463D407E}">
      <dsp:nvSpPr>
        <dsp:cNvPr id="0" name=""/>
        <dsp:cNvSpPr/>
      </dsp:nvSpPr>
      <dsp:spPr>
        <a:xfrm>
          <a:off x="843717" y="195419"/>
          <a:ext cx="1053842" cy="421537"/>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Waar staat de informatie?</a:t>
          </a:r>
        </a:p>
      </dsp:txBody>
      <dsp:txXfrm>
        <a:off x="1054486" y="195419"/>
        <a:ext cx="632305" cy="421537"/>
      </dsp:txXfrm>
    </dsp:sp>
    <dsp:sp modelId="{A67888CE-CD15-F64C-B237-466B1043A6D1}">
      <dsp:nvSpPr>
        <dsp:cNvPr id="0" name=""/>
        <dsp:cNvSpPr/>
      </dsp:nvSpPr>
      <dsp:spPr>
        <a:xfrm>
          <a:off x="1686791" y="195419"/>
          <a:ext cx="1053842" cy="421537"/>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Hoe te vinden?</a:t>
          </a:r>
        </a:p>
      </dsp:txBody>
      <dsp:txXfrm>
        <a:off x="1897560" y="195419"/>
        <a:ext cx="632305" cy="421537"/>
      </dsp:txXfrm>
    </dsp:sp>
    <dsp:sp modelId="{E6592C67-12B3-A84D-B3F2-096EBCC0513D}">
      <dsp:nvSpPr>
        <dsp:cNvPr id="0" name=""/>
        <dsp:cNvSpPr/>
      </dsp:nvSpPr>
      <dsp:spPr>
        <a:xfrm>
          <a:off x="2529865" y="195419"/>
          <a:ext cx="1053842" cy="421537"/>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Hoe te analyseren?</a:t>
          </a:r>
        </a:p>
      </dsp:txBody>
      <dsp:txXfrm>
        <a:off x="2740634" y="195419"/>
        <a:ext cx="632305" cy="421537"/>
      </dsp:txXfrm>
    </dsp:sp>
    <dsp:sp modelId="{24CFC70B-8FAD-3E41-B353-3A22B78434EF}">
      <dsp:nvSpPr>
        <dsp:cNvPr id="0" name=""/>
        <dsp:cNvSpPr/>
      </dsp:nvSpPr>
      <dsp:spPr>
        <a:xfrm>
          <a:off x="3372939" y="195419"/>
          <a:ext cx="1053842" cy="421537"/>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Hoe te organiseren?</a:t>
          </a:r>
        </a:p>
      </dsp:txBody>
      <dsp:txXfrm>
        <a:off x="3583708" y="195419"/>
        <a:ext cx="632305" cy="421537"/>
      </dsp:txXfrm>
    </dsp:sp>
    <dsp:sp modelId="{645422FE-26F3-BD4A-B639-A00DC2C641B5}">
      <dsp:nvSpPr>
        <dsp:cNvPr id="0" name=""/>
        <dsp:cNvSpPr/>
      </dsp:nvSpPr>
      <dsp:spPr>
        <a:xfrm>
          <a:off x="4216013" y="195419"/>
          <a:ext cx="1053842" cy="421537"/>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kern="1200"/>
            <a:t>Hoe te evalueren?</a:t>
          </a:r>
        </a:p>
      </dsp:txBody>
      <dsp:txXfrm>
        <a:off x="4426782" y="195419"/>
        <a:ext cx="632305" cy="4215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XSL" StyleName="MLA">
  <b:Source>
    <b:Tag>Pol03</b:Tag>
    <b:SourceType>Book</b:SourceType>
    <b:Guid>{D502A239-C404-8B4A-BBF6-979D65F3C28E}</b:Guid>
    <b:Author>
      <b:Author>
        <b:NameList>
          <b:Person>
            <b:Last>Pols</b:Last>
            <b:First>van</b:First>
            <b:Middle>der</b:Middle>
          </b:Person>
        </b:NameList>
      </b:Author>
    </b:Author>
    <b:Title>Nieuwe informatievoorziening</b:Title>
    <b:Publisher>Academic service</b:Publisher>
    <b:Year>2003</b:Year>
    <b:RefOrder>3</b:RefOrder>
  </b:Source>
  <b:Source>
    <b:Tag>Hes94</b:Tag>
    <b:SourceType>Report</b:SourceType>
    <b:Guid>{C27B6B1B-BF92-B242-BC32-4137921CD1AC}</b:Guid>
    <b:Author>
      <b:Author>
        <b:NameList>
          <b:Person>
            <b:Last>Heskett</b:Last>
          </b:Person>
        </b:NameList>
      </b:Author>
    </b:Author>
    <b:Title>Putting the Service-Profit Chain to work</b:Title>
    <b:Year>1994</b:Year>
    <b:Institution>Harvard College</b:Institution>
    <b:ThesisType>report</b:ThesisType>
    <b:RefOrder>1</b:RefOrder>
  </b:Source>
  <b:Source>
    <b:Tag>van13</b:Tag>
    <b:SourceType>InternetSite</b:SourceType>
    <b:Guid>{088A22D9-850F-1944-B615-60742B850638}</b:Guid>
    <b:Title>Strategische Impact van Operation Excellence</b:Title>
    <b:Year>2013</b:Year>
    <b:Author>
      <b:Author>
        <b:NameList>
          <b:Person>
            <b:Last>Assen</b:Last>
            <b:First>van</b:First>
          </b:Person>
        </b:NameList>
      </b:Author>
      <b:ProducerName>
        <b:NameList>
          <b:Person>
            <b:Last>Assen</b:Last>
            <b:First>Prof</b:First>
            <b:Middle>Dr Marcel van</b:Middle>
          </b:Person>
        </b:NameList>
      </b:ProducerName>
    </b:Author>
    <b:URL>http://www.vanassen.info/lang/nl/opx/strategic/</b:URL>
    <b:Month>1</b:Month>
    <b:Day>1</b:Day>
    <b:YearAccessed>2013</b:YearAccessed>
    <b:MonthAccessed>5</b:MonthAccessed>
    <b:DayAccessed>20</b:DayAccessed>
    <b:RefOrder>2</b:RefOrder>
  </b:Source>
  <b:Source>
    <b:Tag>Neg03</b:Tag>
    <b:SourceType>Report</b:SourceType>
    <b:Guid>{E1620C6D-3A70-614A-B422-6789B05194F0}</b:Guid>
    <b:Author>
      <b:Author>
        <b:NameList>
          <b:Person>
            <b:Last>Negash</b:Last>
          </b:Person>
        </b:NameList>
      </b:Author>
    </b:Author>
    <b:Title>Quality and effectiveness in web based customer support systems</b:Title>
    <b:Department>information and management</b:Department>
    <b:City>amsterdam</b:City>
    <b:Year>2003</b:Year>
    <b:Pages>757</b:Pages>
    <b:RefOrder>18</b:RefOrder>
  </b:Source>
  <b:Source>
    <b:Tag>Woo11</b:Tag>
    <b:SourceType>Report</b:SourceType>
    <b:Guid>{A2E1DE90-7B5E-1A43-A0BA-6E6368057EA4}</b:Guid>
    <b:Author>
      <b:Author>
        <b:NameList>
          <b:Person>
            <b:Last>Wood</b:Last>
          </b:Person>
        </b:NameList>
      </b:Author>
    </b:Author>
    <b:Title>Users doing IT for themselves</b:Title>
    <b:Year>2011</b:Year>
    <b:Publisher>Service Desk institute</b:Publisher>
    <b:RefOrder>7</b:RefOrder>
  </b:Source>
  <b:Source>
    <b:Tag>Sta10</b:Tag>
    <b:SourceType>InternetSite</b:SourceType>
    <b:Guid>{3D0A1E37-9A21-9347-9662-5EF71C7181B1}</b:Guid>
    <b:Author>
      <b:Author>
        <b:NameList>
          <b:Person>
            <b:Last>Stamford</b:Last>
          </b:Person>
        </b:NameList>
      </b:Author>
    </b:Author>
    <b:Title>Gartner Highlights Four Myths Surrounding IT Self-Service</b:Title>
    <b:URL>http://www.gartner.com/newsroom/id/1426813</b:URL>
    <b:Year>2010</b:Year>
    <b:Month>8</b:Month>
    <b:Day>25</b:Day>
    <b:YearAccessed>2013</b:YearAccessed>
    <b:MonthAccessed>5</b:MonthAccessed>
    <b:DayAccessed>5</b:DayAccessed>
    <b:RefOrder>8</b:RefOrder>
  </b:Source>
  <b:Source>
    <b:Tag>Tax12</b:Tag>
    <b:SourceType>Report</b:SourceType>
    <b:Guid>{A3464077-4776-F84A-8E2B-AC64FEA0F883}</b:Guid>
    <b:Author>
      <b:Author>
        <b:NameList>
          <b:Person>
            <b:Last>Tax</b:Last>
          </b:Person>
        </b:NameList>
      </b:Author>
    </b:Author>
    <b:Title>De strijd om de student</b:Title>
    <b:Institution>Universiteit Twente</b:Institution>
    <b:Department>Communicatiewetenschap</b:Department>
    <b:City>Twente</b:City>
    <b:ThesisType>Phd thesis</b:ThesisType>
    <b:Year>2012</b:Year>
    <b:Pages>30</b:Pages>
    <b:RefOrder>19</b:RefOrder>
  </b:Source>
  <b:Source>
    <b:Tag>Maz09</b:Tag>
    <b:SourceType>Report</b:SourceType>
    <b:Guid>{5EC26F24-9EA8-734F-BBED-0AA93FF2817D}</b:Guid>
    <b:Author>
      <b:Author>
        <b:NameList>
          <b:Person>
            <b:Last>Mazurek</b:Last>
          </b:Person>
        </b:NameList>
      </b:Author>
    </b:Author>
    <b:Title>Implications on Marketing. Management of Organizations</b:Title>
    <b:Publisher>Systematic research</b:Publisher>
    <b:ThesisType>Thesis</b:ThesisType>
    <b:Year>2009</b:Year>
    <b:RefOrder>20</b:RefOrder>
  </b:Source>
  <b:Source>
    <b:Tag>wik13</b:Tag>
    <b:SourceType>InternetSite</b:SourceType>
    <b:Guid>{8E0B5109-D07C-2947-A778-333ADC985BAF}</b:Guid>
    <b:Year>2013</b:Year>
    <b:Month>5</b:Month>
    <b:Day>9</b:Day>
    <b:Author>
      <b:Author>
        <b:NameList>
          <b:Person>
            <b:Last>wikipedia</b:Last>
          </b:Person>
        </b:NameList>
      </b:Author>
    </b:Author>
    <b:URL>http://nl.wikipedia.org/wiki/Sociale_media</b:URL>
    <b:YearAccessed>2013</b:YearAccessed>
    <b:MonthAccessed>5</b:MonthAccessed>
    <b:DayAccessed>9</b:DayAccessed>
    <b:RefOrder>21</b:RefOrder>
  </b:Source>
  <b:Source>
    <b:Tag>Sel12</b:Tag>
    <b:SourceType>InternetSite</b:SourceType>
    <b:Guid>{E1D4D6C5-D987-5A4F-9662-6022F45E4D80}</b:Guid>
    <b:Title>Getting Started with Social IT</b:Title>
    <b:Year>2012</b:Year>
    <b:Author>
      <b:Author>
        <b:NameList>
          <b:Person>
            <b:Last>Selheimer</b:Last>
          </b:Person>
        </b:NameList>
      </b:Author>
    </b:Author>
    <b:InternetSiteTitle>itsm review</b:InternetSiteTitle>
    <b:URL>http://www.theitsmreview.com/2012/12/socialit-getting-started/</b:URL>
    <b:Month>dec</b:Month>
    <b:Day>17</b:Day>
    <b:YearAccessed>2013</b:YearAccessed>
    <b:MonthAccessed>5</b:MonthAccessed>
    <b:DayAccessed>6</b:DayAccessed>
    <b:RefOrder>6</b:RefOrder>
  </b:Source>
  <b:Source>
    <b:Tag>May12</b:Tag>
    <b:SourceType>InternetSite</b:SourceType>
    <b:Guid>{19BCA9D2-920F-2C4B-AFD0-E2997E706995}</b:Guid>
    <b:Author>
      <b:Author>
        <b:NameList>
          <b:Person>
            <b:Last>Mayor</b:Last>
          </b:Person>
        </b:NameList>
      </b:Author>
    </b:Author>
    <b:Title>Self-service IT: Are users up for the task?</b:Title>
    <b:URL>http://www.computerworld.com/s/article/9223183/Self_service_IT</b:URL>
    <b:Year>2012</b:Year>
    <b:Month>1</b:Month>
    <b:Day>9</b:Day>
    <b:YearAccessed>2013</b:YearAccessed>
    <b:MonthAccessed>5</b:MonthAccessed>
    <b:DayAccessed>11</b:DayAccessed>
    <b:RefOrder>16</b:RefOrder>
  </b:Source>
  <b:Source>
    <b:Tag>mpr12</b:Tag>
    <b:SourceType>InternetSite</b:SourceType>
    <b:Guid>{7CF03282-203A-3041-9631-FC9569B3C0D5}</b:Guid>
    <b:Author>
      <b:Author>
        <b:Corporate>mproof</b:Corporate>
      </b:Author>
    </b:Author>
    <b:Title>it self service, vandaag og beginnen</b:Title>
    <b:URL>http://www.marqit.nl/documents/mproof%20-it%20self%20service%20-%20vandaag%20nog%20beginnen.pdf</b:URL>
    <b:Year>2012</b:Year>
    <b:Month>12</b:Month>
    <b:Day>18</b:Day>
    <b:YearAccessed>2013</b:YearAccessed>
    <b:MonthAccessed>5</b:MonthAccessed>
    <b:DayAccessed>5</b:DayAccessed>
    <b:RefOrder>22</b:RefOrder>
  </b:Source>
  <b:Source>
    <b:Tag>Ste13</b:Tag>
    <b:SourceType>InternetSite</b:SourceType>
    <b:Guid>{210E846E-165C-CE47-88EA-C098D61FF199}</b:Guid>
    <b:Title>Community forum</b:Title>
    <b:Year>2013</b:Year>
    <b:Author>
      <b:Author>
        <b:Corporate>Steam</b:Corporate>
      </b:Author>
    </b:Author>
    <b:URL>http://steamcommunity.com/discussions/</b:URL>
    <b:RefOrder>13</b:RefOrder>
  </b:Source>
  <b:Source>
    <b:Tag>wik</b:Tag>
    <b:SourceType>InternetSite</b:SourceType>
    <b:Guid>{A60CD508-40D4-064D-9662-E51CA0B854B0}</b:Guid>
    <b:Author>
      <b:Author>
        <b:Corporate>wiki</b:Corporate>
      </b:Author>
    </b:Author>
    <b:URL>http://en.wikipedia.org/wiki/Wikipedia</b:URL>
    <b:RefOrder>23</b:RefOrder>
  </b:Source>
  <b:Source>
    <b:Tag>wik1</b:Tag>
    <b:SourceType>InternetSite</b:SourceType>
    <b:Guid>{A05B28DA-B544-8945-ABBC-72BA1ADF07D1}</b:Guid>
    <b:Author>
      <b:Author>
        <b:Corporate>wiki</b:Corporate>
      </b:Author>
    </b:Author>
    <b:URL>http://en.wikipedia.org/wiki/Facebook</b:URL>
    <b:RefOrder>11</b:RefOrder>
  </b:Source>
  <b:Source>
    <b:Tag>wik2</b:Tag>
    <b:SourceType>InternetSite</b:SourceType>
    <b:Guid>{24DB8B59-0545-C24B-8A4B-C8050E993577}</b:Guid>
    <b:Author>
      <b:Author>
        <b:Corporate>wiki</b:Corporate>
      </b:Author>
    </b:Author>
    <b:URL>http://en.wikipedia.org/wiki/Twitter</b:URL>
    <b:RefOrder>12</b:RefOrder>
  </b:Source>
  <b:Source>
    <b:Tag>wik3</b:Tag>
    <b:SourceType>InternetSite</b:SourceType>
    <b:Guid>{2BA2B4A4-9731-3E4C-B69D-2D71E2DA052E}</b:Guid>
    <b:Author>
      <b:Author>
        <b:Corporate>wiki</b:Corporate>
      </b:Author>
    </b:Author>
    <b:URL>http://en.wikipedia.org/wiki/Youtube</b:URL>
    <b:RefOrder>24</b:RefOrder>
  </b:Source>
  <b:Source>
    <b:Tag>erw</b:Tag>
    <b:SourceType>InternetSite</b:SourceType>
    <b:Guid>{F5530D3E-8B85-914F-8731-4275288811A2}</b:Guid>
    <b:Author>
      <b:Author>
        <b:NameList>
          <b:Person>
            <b:Last>boogaart</b:Last>
            <b:First>erwin</b:First>
          </b:Person>
        </b:NameList>
      </b:Author>
    </b:Author>
    <b:Title>KLM wereldwijd de snelste met social helpdesk </b:Title>
    <b:URL>http://www.emerce.nl/nieuws/klm-wereldwijd-snelste-social-helpdesk</b:URL>
    <b:RefOrder>10</b:RefOrder>
  </b:Source>
  <b:Source>
    <b:Tag>Nei</b:Tag>
    <b:SourceType>Report</b:SourceType>
    <b:Guid>{2CF405B0-2578-9444-BB2F-001DB92ABFC4}</b:Guid>
    <b:Author>
      <b:Author>
        <b:NameList>
          <b:Person>
            <b:Last>Battel</b:Last>
            <b:First>Neil</b:First>
          </b:Person>
        </b:NameList>
      </b:Author>
    </b:Author>
    <b:Title>itil incident management</b:Title>
    <b:Publisher>Fox IT</b:Publisher>
    <b:RefOrder>9</b:RefOrder>
  </b:Source>
  <b:Source>
    <b:Tag>Tax10</b:Tag>
    <b:SourceType>Report</b:SourceType>
    <b:Guid>{85A08CC9-CEBE-CE4B-AE0F-C034A3C114A5}</b:Guid>
    <b:Author>
      <b:Author>
        <b:NameList>
          <b:Person>
            <b:Last>Tax</b:Last>
          </b:Person>
        </b:NameList>
      </b:Author>
    </b:Author>
    <b:Title>De strijd om de student</b:Title>
    <b:Year>2010</b:Year>
    <b:RefOrder>25</b:RefOrder>
  </b:Source>
  <b:Source>
    <b:Tag>Coy111</b:Tag>
    <b:SourceType>Report</b:SourceType>
    <b:Guid>{2BD8E46C-79CB-5842-A675-132C4CB2FF82}</b:Guid>
    <b:Author>
      <b:Author>
        <b:NameList>
          <b:Person>
            <b:Last>Coyle</b:Last>
          </b:Person>
        </b:NameList>
      </b:Author>
    </b:Author>
    <b:Title>IT Service support approaches for social IT management</b:Title>
    <b:Institution>Gartner</b:Institution>
    <b:Publisher>Gartner</b:Publisher>
    <b:Year>2011</b:Year>
    <b:Pages>5</b:Pages>
    <b:RefOrder>26</b:RefOrder>
  </b:Source>
  <b:Source>
    <b:Tag>Coy11</b:Tag>
    <b:SourceType>Report</b:SourceType>
    <b:Guid>{FAED7E09-27A4-1949-80E3-E05E75067F8F}</b:Guid>
    <b:Author>
      <b:Author>
        <b:NameList>
          <b:Person>
            <b:Last>Coyle</b:Last>
          </b:Person>
        </b:NameList>
      </b:Author>
    </b:Author>
    <b:Title>the impact of crowd sourcing on IT Support</b:Title>
    <b:Year>2011</b:Year>
    <b:Institution>Gartner</b:Institution>
    <b:Publisher>Gartner</b:Publisher>
    <b:Pages>7</b:Pages>
    <b:RefOrder>27</b:RefOrder>
  </b:Source>
  <b:Source>
    <b:Tag>EMA11</b:Tag>
    <b:SourceType>Report</b:SourceType>
    <b:Guid>{35C58B58-43C3-864C-AE8D-5FDBBE27CEB9}</b:Guid>
    <b:Title>social media moves into mainstream it service management</b:Title>
    <b:Year>2011</b:Year>
    <b:Author>
      <b:Author>
        <b:Corporate>E.M.A.</b:Corporate>
      </b:Author>
    </b:Author>
    <b:Publisher>enterprise management associates</b:Publisher>
    <b:ThesisType>white paper</b:ThesisType>
    <b:RefOrder>28</b:RefOrder>
  </b:Source>
  <b:Source>
    <b:Tag>Gre12</b:Tag>
    <b:SourceType>Report</b:SourceType>
    <b:Guid>{89945B6B-70C8-6E4F-899F-FF398C3FECF0}</b:Guid>
    <b:Author>
      <b:Author>
        <b:NameList>
          <b:Person>
            <b:Last>Greene</b:Last>
          </b:Person>
        </b:NameList>
      </b:Author>
    </b:Author>
    <b:Title>Functional Comparisons of IT Service Desk Social IT Management Solutions</b:Title>
    <b:Institution>Gartner</b:Institution>
    <b:Publisher>Gartner</b:Publisher>
    <b:ThesisType>report</b:ThesisType>
    <b:Year>2012</b:Year>
    <b:RefOrder>29</b:RefOrder>
  </b:Source>
  <b:Source>
    <b:Tag>Gar10</b:Tag>
    <b:SourceType>Report</b:SourceType>
    <b:Guid>{D3D215E6-C20A-5741-BA02-5E3DC7FE392A}</b:Guid>
    <b:Author>
      <b:Author>
        <b:Corporate>Gartner</b:Corporate>
      </b:Author>
    </b:Author>
    <b:Title>Gartner Highlights Four Myths Surrounding IT Self-Service</b:Title>
    <b:Publisher>Gartner</b:Publisher>
    <b:Year>2010</b:Year>
    <b:RefOrder>30</b:RefOrder>
  </b:Source>
  <b:Source>
    <b:Tag>Vos11</b:Tag>
    <b:SourceType>InternetSite</b:SourceType>
    <b:Guid>{F18A1725-10B3-0645-B330-F2B8D38ECF0E}</b:Guid>
    <b:Title>Hoe meet je het effect van social media?</b:Title>
    <b:Year>2011</b:Year>
    <b:Author>
      <b:Author>
        <b:NameList>
          <b:Person>
            <b:Last>Vos</b:Last>
          </b:Person>
        </b:NameList>
      </b:Author>
    </b:Author>
    <b:URL>http://waltervos.nl/blog/hoe-meet-je-het-effect-van-social-media/</b:URL>
    <b:Month>11</b:Month>
    <b:Day>16</b:Day>
    <b:YearAccessed>2013</b:YearAccessed>
    <b:MonthAccessed>10</b:MonthAccessed>
    <b:DayAccessed>1</b:DayAccessed>
    <b:RefOrder>15</b:RefOrder>
  </b:Source>
  <b:Source>
    <b:Tag>DeV12</b:Tag>
    <b:SourceType>Report</b:SourceType>
    <b:Guid>{0CD1D4D4-04E5-0845-B539-816C61013D84}</b:Guid>
    <b:Author>
      <b:Author>
        <b:NameList>
          <b:Person>
            <b:Last>Vries</b:Last>
            <b:First>De</b:First>
          </b:Person>
        </b:NameList>
      </b:Author>
    </b:Author>
    <b:Title>Social Media in het Hoger Onderwijs</b:Title>
    <b:Institution>Universiteit Twente</b:Institution>
    <b:ThesisType>Thesis</b:ThesisType>
    <b:Year>2012</b:Year>
    <b:RefOrder>31</b:RefOrder>
  </b:Source>
  <b:Source>
    <b:Tag>Bro111</b:Tag>
    <b:SourceType>InternetSite</b:SourceType>
    <b:Guid>{6923F907-BE28-4D47-B50F-EA7D3EC0E0C9}</b:Guid>
    <b:Author>
      <b:Author>
        <b:NameList>
          <b:Person>
            <b:Last>Brooks</b:Last>
          </b:Person>
        </b:NameList>
      </b:Author>
    </b:Author>
    <b:Title>The 2011 IT Service Desk Market Landscape</b:Title>
    <b:URL>http://my.gartner.com/portal/server.pt?open=512&amp;objID=270&amp;mode=2&amp;PageID=3862698&amp;resId=1834316&amp;ref=QuickSearch&amp;sthkw=gartner+2012+itsm</b:URL>
    <b:Year>2011</b:Year>
    <b:Month>10</b:Month>
    <b:Day>28</b:Day>
    <b:YearAccessed>2013</b:YearAccessed>
    <b:MonthAccessed>5</b:MonthAccessed>
    <b:DayAccessed>6</b:DayAccessed>
    <b:RefOrder>5</b:RefOrder>
  </b:Source>
  <b:Source>
    <b:Tag>Mor12</b:Tag>
    <b:SourceType>InternetSite</b:SourceType>
    <b:Guid>{D3DC36CB-2C83-B24C-A62E-3A1BEF3D807A}</b:Guid>
    <b:Title>The social servicedesk</b:Title>
    <b:Year>2012</b:Year>
    <b:Author>
      <b:Author>
        <b:NameList>
          <b:Person>
            <b:Last>Moreau</b:Last>
          </b:Person>
        </b:NameList>
      </b:Author>
    </b:Author>
    <b:URL>http://www.blinklane.com/wp-content/uploads/2012/09/Servicedesk-Forum-2012-The-Social-IT-Service-Desk3.pdf</b:URL>
    <b:Month>9</b:Month>
    <b:Day>20</b:Day>
    <b:YearAccessed>2013</b:YearAccessed>
    <b:MonthAccessed>5</b:MonthAccessed>
    <b:DayAccessed>9</b:DayAccessed>
    <b:RefOrder>32</b:RefOrder>
  </b:Source>
  <b:Source>
    <b:Tag>Dan12</b:Tag>
    <b:SourceType>Misc</b:SourceType>
    <b:Guid>{B2F52101-1DF4-2245-8406-06915950EAA6}</b:Guid>
    <b:Author>
      <b:Author>
        <b:NameList>
          <b:Person>
            <b:Last>Dancy</b:Last>
          </b:Person>
        </b:NameList>
      </b:Author>
    </b:Author>
    <b:Title>Why IT should embrace Social Media</b:Title>
    <b:Publisher>BMC</b:Publisher>
    <b:ThesisType>brochure</b:ThesisType>
    <b:Year>2012</b:Year>
    <b:RefOrder>33</b:RefOrder>
  </b:Source>
  <b:Source>
    <b:Tag>Sar12</b:Tag>
    <b:SourceType>Report</b:SourceType>
    <b:Guid>{DDCEE663-5703-CF4F-A728-B08F549FF5D0}</b:Guid>
    <b:Title>Top use cases and benefits for 2012</b:Title>
    <b:Year>2012</b:Year>
    <b:Author>
      <b:Author>
        <b:NameList>
          <b:Person>
            <b:Last>Sarner</b:Last>
          </b:Person>
        </b:NameList>
      </b:Author>
    </b:Author>
    <b:Institution>Gartner</b:Institution>
    <b:Publisher>Gartner</b:Publisher>
    <b:RefOrder>34</b:RefOrder>
  </b:Source>
  <b:Source>
    <b:Tag>gre13</b:Tag>
    <b:SourceType>Report</b:SourceType>
    <b:Guid>{0796B412-419D-1E47-9215-2D5A08C9B777}</b:Guid>
    <b:Author>
      <b:Author>
        <b:NameList>
          <b:Person>
            <b:Last>Greene</b:Last>
          </b:Person>
        </b:NameList>
      </b:Author>
    </b:Author>
    <b:Title>how to get started with social It management</b:Title>
    <b:Publisher>Gartner</b:Publisher>
    <b:ThesisType>report</b:ThesisType>
    <b:Year>2013</b:Year>
    <b:RefOrder>35</b:RefOrder>
  </b:Source>
  <b:Source>
    <b:Tag>CBS12</b:Tag>
    <b:SourceType>InternetSite</b:SourceType>
    <b:Guid>{28C2F027-3191-3E47-BC81-93E8B9202C1B}</b:Guid>
    <b:Title>Nederland Europees kampioen internettoegang</b:Title>
    <b:Year>2012</b:Year>
    <b:Author>
      <b:Author>
        <b:Corporate>CBS</b:Corporate>
      </b:Author>
    </b:Author>
    <b:URL>http://www.cbs.nl/nl-NL/menu/themas/bedrijven/publicaties/digitale-economie/artikelen/2012-3636-wm.htm</b:URL>
    <b:Month>6</b:Month>
    <b:Day>15</b:Day>
    <b:YearAccessed>2013</b:YearAccessed>
    <b:MonthAccessed>4</b:MonthAccessed>
    <b:DayAccessed>4</b:DayAccessed>
    <b:RefOrder>36</b:RefOrder>
  </b:Source>
  <b:Source>
    <b:Tag>Gre121</b:Tag>
    <b:SourceType>DocumentFromInternetSite</b:SourceType>
    <b:Guid>{9F33DC3D-82BC-B240-AE2E-F66417E01B14}</b:Guid>
    <b:Author>
      <b:Author>
        <b:NameList>
          <b:Person>
            <b:Last>Greene</b:Last>
          </b:Person>
        </b:NameList>
      </b:Author>
    </b:Author>
    <b:Title>Functional Comparisons of IT Service Desk Social IT Management Solutions</b:Title>
    <b:Publisher>Gartner</b:Publisher>
    <b:ThesisType>report</b:ThesisType>
    <b:Year>2012</b:Year>
    <b:URL>http://my.gartner.com/portal/server.pt?open=512&amp;objID=270&amp;mode=2&amp;PageID=3862698&amp;resId=1952015&amp;ref=QuickSearch&amp;sthkw=servicenow</b:URL>
    <b:Month>maart</b:Month>
    <b:Day>15</b:Day>
    <b:YearAccessed>2013</b:YearAccessed>
    <b:MonthAccessed>mei</b:MonthAccessed>
    <b:DayAccessed>4</b:DayAccessed>
    <b:RefOrder>37</b:RefOrder>
  </b:Source>
  <b:Source>
    <b:Tag>Wik13</b:Tag>
    <b:SourceType>InternetSite</b:SourceType>
    <b:Guid>{8A5FC1DC-14B4-994D-A765-DCF46E697BBB}</b:Guid>
    <b:Author>
      <b:Author>
        <b:Corporate>Wikipedia</b:Corporate>
      </b:Author>
    </b:Author>
    <b:URL>http://nl.wikipedia.org/wiki/Internetforum</b:URL>
    <b:Year>2013</b:Year>
    <b:Month>1</b:Month>
    <b:Day>1</b:Day>
    <b:YearAccessed>2013</b:YearAccessed>
    <b:MonthAccessed>6</b:MonthAccessed>
    <b:DayAccessed>1</b:DayAccessed>
    <b:RefOrder>38</b:RefOrder>
  </b:Source>
  <b:Source>
    <b:Tag>dan13</b:Tag>
    <b:SourceType>InternetSite</b:SourceType>
    <b:Guid>{85EE39D4-35D5-B247-8C65-FB2331225B3A}</b:Guid>
    <b:Author>
      <b:Author>
        <b:NameList>
          <b:Person>
            <b:Last>Oosterveer</b:Last>
            <b:First>danny</b:First>
          </b:Person>
        </b:NameList>
      </b:Author>
    </b:Author>
    <b:Title>Social media in Nederland 2013</b:Title>
    <b:URL>http://www.marketingfacts.nl/berichten/social-media-in-nederland-twitter-en-facebook-het-meest-actief-gebruikt</b:URL>
    <b:Year>2013</b:Year>
    <b:Month>2</b:Month>
    <b:Day>18</b:Day>
    <b:YearAccessed>2013</b:YearAccessed>
    <b:MonthAccessed>6</b:MonthAccessed>
    <b:DayAccessed>4</b:DayAccessed>
    <b:RefOrder>39</b:RefOrder>
  </b:Source>
  <b:Source>
    <b:Tag>Vis11</b:Tag>
    <b:SourceType>InternetSite</b:SourceType>
    <b:Guid>{8D8F4056-681F-1F4A-AF2E-75739AB7982E}</b:Guid>
    <b:Title>10 Steps to Customer Self-Service Nirvana</b:Title>
    <b:Year>2011</b:Year>
    <b:Author>
      <b:Author>
        <b:NameList>
          <b:Person>
            <b:Last>Viswanathan</b:Last>
          </b:Person>
        </b:NameList>
      </b:Author>
    </b:Author>
    <b:URL>http://www.klanttevredenheid.nl/item__c2_10-Steps-to-Customer-Self-Service-Nirvana_273.html</b:URL>
    <b:Month>1</b:Month>
    <b:Day>6</b:Day>
    <b:YearAccessed>2013</b:YearAccessed>
    <b:MonthAccessed>4</b:MonthAccessed>
    <b:DayAccessed>20</b:DayAccessed>
    <b:RefOrder>40</b:RefOrder>
  </b:Source>
  <b:Source>
    <b:Tag>wik132</b:Tag>
    <b:SourceType>InternetSite</b:SourceType>
    <b:Guid>{831123B5-BE25-3642-8DD2-DC38A15F4C6E}</b:Guid>
    <b:Author>
      <b:Author>
        <b:NameList>
          <b:Person>
            <b:Last>wiki</b:Last>
          </b:Person>
        </b:NameList>
      </b:Author>
    </b:Author>
    <b:URL>http://nl.wikipedia.org/wiki/BCG-matrix</b:URL>
    <b:Year>2013</b:Year>
    <b:Month>3</b:Month>
    <b:Day>1</b:Day>
    <b:YearAccessed>2013</b:YearAccessed>
    <b:MonthAccessed>5</b:MonthAccessed>
    <b:DayAccessed>2</b:DayAccessed>
    <b:RefOrder>4</b:RefOrder>
  </b:Source>
  <b:Source>
    <b:Tag>Mik08</b:Tag>
    <b:SourceType>Report</b:SourceType>
    <b:Guid>{1F00607E-46A3-8A48-AFFC-BB714AF9C040}</b:Guid>
    <b:Title>Comfort zone, model or metaphor?</b:Title>
    <b:Year>2008</b:Year>
    <b:Author>
      <b:Author>
        <b:NameList>
          <b:Person>
            <b:Last>Brown</b:Last>
            <b:First>Mike</b:First>
          </b:Person>
        </b:NameList>
      </b:Author>
    </b:Author>
    <b:Institution>University of Waikako</b:Institution>
    <b:Publisher>Australian journal of Outdoor education</b:Publisher>
    <b:RefOrder>17</b:RefOrder>
  </b:Source>
  <b:Source>
    <b:Tag>Gre11</b:Tag>
    <b:SourceType>Report</b:SourceType>
    <b:Guid>{310FEAAD-DC3E-0D43-BB36-D566336B2E71}</b:Guid>
    <b:Author>
      <b:Author>
        <b:NameList>
          <b:Person>
            <b:Last>Greene</b:Last>
          </b:Person>
        </b:NameList>
      </b:Author>
    </b:Author>
    <b:Publisher>Gartner</b:Publisher>
    <b:Year>2011</b:Year>
    <b:ShortTitle>IT Service Support approaches for social IT management</b:ShortTitle>
    <b:RefOrder>41</b:RefOrder>
  </b:Source>
  <b:Source>
    <b:Tag>Gar11</b:Tag>
    <b:SourceType>Report</b:SourceType>
    <b:Guid>{E8D6211B-7142-3E4D-AE9D-2BB642CB8EE2}</b:Guid>
    <b:Author>
      <b:Author>
        <b:Corporate>Gartner</b:Corporate>
      </b:Author>
    </b:Author>
    <b:Title>Social IT management initiatives require investment in people and processes</b:Title>
    <b:Institution>gartner</b:Institution>
    <b:Year>2011</b:Year>
    <b:RefOrder>14</b:RefOrder>
  </b:Source>
</b:Sources>
</file>

<file path=customXml/item2.xml><?xml version="1.0" encoding="utf-8"?>
<b:Sources xmlns:b="http://schemas.openxmlformats.org/officeDocument/2006/bibliography" xmlns="http://schemas.openxmlformats.org/officeDocument/2006/bibliography" SelectedStyle="/MLA.XSL" StyleName="MLA">
  <b:Source>
    <b:Tag>Pol03</b:Tag>
    <b:SourceType>Book</b:SourceType>
    <b:Guid>{D502A239-C404-8B4A-BBF6-979D65F3C28E}</b:Guid>
    <b:Author>
      <b:Author>
        <b:NameList>
          <b:Person>
            <b:Last>Pols</b:Last>
            <b:First>van</b:First>
            <b:Middle>der</b:Middle>
          </b:Person>
        </b:NameList>
      </b:Author>
    </b:Author>
    <b:Title>Nieuwe informatievoorziening</b:Title>
    <b:Publisher>Academic service</b:Publisher>
    <b:Year>2003</b:Year>
    <b:RefOrder>3</b:RefOrder>
  </b:Source>
  <b:Source>
    <b:Tag>Hes94</b:Tag>
    <b:SourceType>Report</b:SourceType>
    <b:Guid>{C27B6B1B-BF92-B242-BC32-4137921CD1AC}</b:Guid>
    <b:Author>
      <b:Author>
        <b:NameList>
          <b:Person>
            <b:Last>Heskett</b:Last>
          </b:Person>
        </b:NameList>
      </b:Author>
    </b:Author>
    <b:Title>Putting the Service-Profit Chain to work</b:Title>
    <b:Year>1994</b:Year>
    <b:Institution>Harvard College</b:Institution>
    <b:ThesisType>report</b:ThesisType>
    <b:RefOrder>1</b:RefOrder>
  </b:Source>
  <b:Source>
    <b:Tag>van13</b:Tag>
    <b:SourceType>InternetSite</b:SourceType>
    <b:Guid>{088A22D9-850F-1944-B615-60742B850638}</b:Guid>
    <b:Title>Strategische Impact van Operation Excellence</b:Title>
    <b:Year>2013</b:Year>
    <b:Author>
      <b:Author>
        <b:NameList>
          <b:Person>
            <b:Last>Assen</b:Last>
            <b:First>van</b:First>
          </b:Person>
        </b:NameList>
      </b:Author>
      <b:ProducerName>
        <b:NameList>
          <b:Person>
            <b:Last>Assen</b:Last>
            <b:First>Prof</b:First>
            <b:Middle>Dr Marcel van</b:Middle>
          </b:Person>
        </b:NameList>
      </b:ProducerName>
    </b:Author>
    <b:URL>http://www.vanassen.info/lang/nl/opx/strategic/</b:URL>
    <b:Month>1</b:Month>
    <b:Day>1</b:Day>
    <b:YearAccessed>2013</b:YearAccessed>
    <b:MonthAccessed>5</b:MonthAccessed>
    <b:DayAccessed>20</b:DayAccessed>
    <b:RefOrder>2</b:RefOrder>
  </b:Source>
  <b:Source>
    <b:Tag>Neg03</b:Tag>
    <b:SourceType>Report</b:SourceType>
    <b:Guid>{E1620C6D-3A70-614A-B422-6789B05194F0}</b:Guid>
    <b:Author>
      <b:Author>
        <b:NameList>
          <b:Person>
            <b:Last>Negash</b:Last>
          </b:Person>
        </b:NameList>
      </b:Author>
    </b:Author>
    <b:Title>Quality and effectiveness in web based customer support systems</b:Title>
    <b:Department>information and management</b:Department>
    <b:City>amsterdam</b:City>
    <b:Year>2003</b:Year>
    <b:Pages>757</b:Pages>
    <b:RefOrder>18</b:RefOrder>
  </b:Source>
  <b:Source>
    <b:Tag>Woo11</b:Tag>
    <b:SourceType>Report</b:SourceType>
    <b:Guid>{A2E1DE90-7B5E-1A43-A0BA-6E6368057EA4}</b:Guid>
    <b:Author>
      <b:Author>
        <b:NameList>
          <b:Person>
            <b:Last>Wood</b:Last>
          </b:Person>
        </b:NameList>
      </b:Author>
    </b:Author>
    <b:Title>Users doing IT for themselves</b:Title>
    <b:Year>2011</b:Year>
    <b:Publisher>Service Desk institute</b:Publisher>
    <b:RefOrder>7</b:RefOrder>
  </b:Source>
  <b:Source>
    <b:Tag>Sta10</b:Tag>
    <b:SourceType>InternetSite</b:SourceType>
    <b:Guid>{3D0A1E37-9A21-9347-9662-5EF71C7181B1}</b:Guid>
    <b:Author>
      <b:Author>
        <b:NameList>
          <b:Person>
            <b:Last>Stamford</b:Last>
          </b:Person>
        </b:NameList>
      </b:Author>
    </b:Author>
    <b:Title>Gartner Highlights Four Myths Surrounding IT Self-Service</b:Title>
    <b:URL>http://www.gartner.com/newsroom/id/1426813</b:URL>
    <b:Year>2010</b:Year>
    <b:Month>8</b:Month>
    <b:Day>25</b:Day>
    <b:YearAccessed>2013</b:YearAccessed>
    <b:MonthAccessed>5</b:MonthAccessed>
    <b:DayAccessed>5</b:DayAccessed>
    <b:RefOrder>8</b:RefOrder>
  </b:Source>
  <b:Source>
    <b:Tag>Tax12</b:Tag>
    <b:SourceType>Report</b:SourceType>
    <b:Guid>{A3464077-4776-F84A-8E2B-AC64FEA0F883}</b:Guid>
    <b:Author>
      <b:Author>
        <b:NameList>
          <b:Person>
            <b:Last>Tax</b:Last>
          </b:Person>
        </b:NameList>
      </b:Author>
    </b:Author>
    <b:Title>De strijd om de student</b:Title>
    <b:Institution>Universiteit Twente</b:Institution>
    <b:Department>Communicatiewetenschap</b:Department>
    <b:City>Twente</b:City>
    <b:ThesisType>Phd thesis</b:ThesisType>
    <b:Year>2012</b:Year>
    <b:Pages>30</b:Pages>
    <b:RefOrder>19</b:RefOrder>
  </b:Source>
  <b:Source>
    <b:Tag>Maz09</b:Tag>
    <b:SourceType>Report</b:SourceType>
    <b:Guid>{5EC26F24-9EA8-734F-BBED-0AA93FF2817D}</b:Guid>
    <b:Author>
      <b:Author>
        <b:NameList>
          <b:Person>
            <b:Last>Mazurek</b:Last>
          </b:Person>
        </b:NameList>
      </b:Author>
    </b:Author>
    <b:Title>Implications on Marketing. Management of Organizations</b:Title>
    <b:Publisher>Systematic research</b:Publisher>
    <b:ThesisType>Thesis</b:ThesisType>
    <b:Year>2009</b:Year>
    <b:RefOrder>20</b:RefOrder>
  </b:Source>
  <b:Source>
    <b:Tag>wik13</b:Tag>
    <b:SourceType>InternetSite</b:SourceType>
    <b:Guid>{8E0B5109-D07C-2947-A778-333ADC985BAF}</b:Guid>
    <b:Year>2013</b:Year>
    <b:Month>5</b:Month>
    <b:Day>9</b:Day>
    <b:Author>
      <b:Author>
        <b:NameList>
          <b:Person>
            <b:Last>wikipedia</b:Last>
          </b:Person>
        </b:NameList>
      </b:Author>
    </b:Author>
    <b:URL>http://nl.wikipedia.org/wiki/Sociale_media</b:URL>
    <b:YearAccessed>2013</b:YearAccessed>
    <b:MonthAccessed>5</b:MonthAccessed>
    <b:DayAccessed>9</b:DayAccessed>
    <b:RefOrder>21</b:RefOrder>
  </b:Source>
  <b:Source>
    <b:Tag>Sel12</b:Tag>
    <b:SourceType>InternetSite</b:SourceType>
    <b:Guid>{E1D4D6C5-D987-5A4F-9662-6022F45E4D80}</b:Guid>
    <b:Title>Getting Started with Social IT</b:Title>
    <b:Year>2012</b:Year>
    <b:Author>
      <b:Author>
        <b:NameList>
          <b:Person>
            <b:Last>Selheimer</b:Last>
          </b:Person>
        </b:NameList>
      </b:Author>
    </b:Author>
    <b:InternetSiteTitle>itsm review</b:InternetSiteTitle>
    <b:URL>http://www.theitsmreview.com/2012/12/socialit-getting-started/</b:URL>
    <b:Month>dec</b:Month>
    <b:Day>17</b:Day>
    <b:YearAccessed>2013</b:YearAccessed>
    <b:MonthAccessed>5</b:MonthAccessed>
    <b:DayAccessed>6</b:DayAccessed>
    <b:RefOrder>6</b:RefOrder>
  </b:Source>
  <b:Source>
    <b:Tag>May12</b:Tag>
    <b:SourceType>InternetSite</b:SourceType>
    <b:Guid>{19BCA9D2-920F-2C4B-AFD0-E2997E706995}</b:Guid>
    <b:Author>
      <b:Author>
        <b:NameList>
          <b:Person>
            <b:Last>Mayor</b:Last>
          </b:Person>
        </b:NameList>
      </b:Author>
    </b:Author>
    <b:Title>Self-service IT: Are users up for the task?</b:Title>
    <b:URL>http://www.computerworld.com/s/article/9223183/Self_service_IT</b:URL>
    <b:Year>2012</b:Year>
    <b:Month>1</b:Month>
    <b:Day>9</b:Day>
    <b:YearAccessed>2013</b:YearAccessed>
    <b:MonthAccessed>5</b:MonthAccessed>
    <b:DayAccessed>11</b:DayAccessed>
    <b:RefOrder>16</b:RefOrder>
  </b:Source>
  <b:Source>
    <b:Tag>mpr12</b:Tag>
    <b:SourceType>InternetSite</b:SourceType>
    <b:Guid>{7CF03282-203A-3041-9631-FC9569B3C0D5}</b:Guid>
    <b:Author>
      <b:Author>
        <b:Corporate>mproof</b:Corporate>
      </b:Author>
    </b:Author>
    <b:Title>it self service, vandaag og beginnen</b:Title>
    <b:URL>http://www.marqit.nl/documents/mproof%20-it%20self%20service%20-%20vandaag%20nog%20beginnen.pdf</b:URL>
    <b:Year>2012</b:Year>
    <b:Month>12</b:Month>
    <b:Day>18</b:Day>
    <b:YearAccessed>2013</b:YearAccessed>
    <b:MonthAccessed>5</b:MonthAccessed>
    <b:DayAccessed>5</b:DayAccessed>
    <b:RefOrder>22</b:RefOrder>
  </b:Source>
  <b:Source>
    <b:Tag>Ste13</b:Tag>
    <b:SourceType>InternetSite</b:SourceType>
    <b:Guid>{210E846E-165C-CE47-88EA-C098D61FF199}</b:Guid>
    <b:Title>Community forum</b:Title>
    <b:Year>2013</b:Year>
    <b:Author>
      <b:Author>
        <b:Corporate>Steam</b:Corporate>
      </b:Author>
    </b:Author>
    <b:URL>http://steamcommunity.com/discussions/</b:URL>
    <b:RefOrder>13</b:RefOrder>
  </b:Source>
  <b:Source>
    <b:Tag>wik</b:Tag>
    <b:SourceType>InternetSite</b:SourceType>
    <b:Guid>{A60CD508-40D4-064D-9662-E51CA0B854B0}</b:Guid>
    <b:Author>
      <b:Author>
        <b:Corporate>wiki</b:Corporate>
      </b:Author>
    </b:Author>
    <b:URL>http://en.wikipedia.org/wiki/Wikipedia</b:URL>
    <b:RefOrder>23</b:RefOrder>
  </b:Source>
  <b:Source>
    <b:Tag>wik1</b:Tag>
    <b:SourceType>InternetSite</b:SourceType>
    <b:Guid>{A05B28DA-B544-8945-ABBC-72BA1ADF07D1}</b:Guid>
    <b:Author>
      <b:Author>
        <b:Corporate>wiki</b:Corporate>
      </b:Author>
    </b:Author>
    <b:URL>http://en.wikipedia.org/wiki/Facebook</b:URL>
    <b:RefOrder>11</b:RefOrder>
  </b:Source>
  <b:Source>
    <b:Tag>wik2</b:Tag>
    <b:SourceType>InternetSite</b:SourceType>
    <b:Guid>{24DB8B59-0545-C24B-8A4B-C8050E993577}</b:Guid>
    <b:Author>
      <b:Author>
        <b:Corporate>wiki</b:Corporate>
      </b:Author>
    </b:Author>
    <b:URL>http://en.wikipedia.org/wiki/Twitter</b:URL>
    <b:RefOrder>12</b:RefOrder>
  </b:Source>
  <b:Source>
    <b:Tag>wik3</b:Tag>
    <b:SourceType>InternetSite</b:SourceType>
    <b:Guid>{2BA2B4A4-9731-3E4C-B69D-2D71E2DA052E}</b:Guid>
    <b:Author>
      <b:Author>
        <b:Corporate>wiki</b:Corporate>
      </b:Author>
    </b:Author>
    <b:URL>http://en.wikipedia.org/wiki/Youtube</b:URL>
    <b:RefOrder>24</b:RefOrder>
  </b:Source>
  <b:Source>
    <b:Tag>erw</b:Tag>
    <b:SourceType>InternetSite</b:SourceType>
    <b:Guid>{F5530D3E-8B85-914F-8731-4275288811A2}</b:Guid>
    <b:Author>
      <b:Author>
        <b:NameList>
          <b:Person>
            <b:Last>boogaart</b:Last>
            <b:First>erwin</b:First>
          </b:Person>
        </b:NameList>
      </b:Author>
    </b:Author>
    <b:Title>KLM wereldwijd de snelste met social helpdesk </b:Title>
    <b:URL>http://www.emerce.nl/nieuws/klm-wereldwijd-snelste-social-helpdesk</b:URL>
    <b:RefOrder>10</b:RefOrder>
  </b:Source>
  <b:Source>
    <b:Tag>Nei</b:Tag>
    <b:SourceType>Report</b:SourceType>
    <b:Guid>{2CF405B0-2578-9444-BB2F-001DB92ABFC4}</b:Guid>
    <b:Author>
      <b:Author>
        <b:NameList>
          <b:Person>
            <b:Last>Battel</b:Last>
            <b:First>Neil</b:First>
          </b:Person>
        </b:NameList>
      </b:Author>
    </b:Author>
    <b:Title>itil incident management</b:Title>
    <b:Publisher>Fox IT</b:Publisher>
    <b:RefOrder>9</b:RefOrder>
  </b:Source>
  <b:Source>
    <b:Tag>Tax10</b:Tag>
    <b:SourceType>Report</b:SourceType>
    <b:Guid>{85A08CC9-CEBE-CE4B-AE0F-C034A3C114A5}</b:Guid>
    <b:Author>
      <b:Author>
        <b:NameList>
          <b:Person>
            <b:Last>Tax</b:Last>
          </b:Person>
        </b:NameList>
      </b:Author>
    </b:Author>
    <b:Title>De strijd om de student</b:Title>
    <b:Year>2010</b:Year>
    <b:RefOrder>25</b:RefOrder>
  </b:Source>
  <b:Source>
    <b:Tag>Coy111</b:Tag>
    <b:SourceType>Report</b:SourceType>
    <b:Guid>{2BD8E46C-79CB-5842-A675-132C4CB2FF82}</b:Guid>
    <b:Author>
      <b:Author>
        <b:NameList>
          <b:Person>
            <b:Last>Coyle</b:Last>
          </b:Person>
        </b:NameList>
      </b:Author>
    </b:Author>
    <b:Title>IT Service support approaches for social IT management</b:Title>
    <b:Institution>Gartner</b:Institution>
    <b:Publisher>Gartner</b:Publisher>
    <b:Year>2011</b:Year>
    <b:Pages>5</b:Pages>
    <b:RefOrder>26</b:RefOrder>
  </b:Source>
  <b:Source>
    <b:Tag>Coy11</b:Tag>
    <b:SourceType>Report</b:SourceType>
    <b:Guid>{FAED7E09-27A4-1949-80E3-E05E75067F8F}</b:Guid>
    <b:Author>
      <b:Author>
        <b:NameList>
          <b:Person>
            <b:Last>Coyle</b:Last>
          </b:Person>
        </b:NameList>
      </b:Author>
    </b:Author>
    <b:Title>the impact of crowd sourcing on IT Support</b:Title>
    <b:Year>2011</b:Year>
    <b:Institution>Gartner</b:Institution>
    <b:Publisher>Gartner</b:Publisher>
    <b:Pages>7</b:Pages>
    <b:RefOrder>27</b:RefOrder>
  </b:Source>
  <b:Source>
    <b:Tag>EMA11</b:Tag>
    <b:SourceType>Report</b:SourceType>
    <b:Guid>{35C58B58-43C3-864C-AE8D-5FDBBE27CEB9}</b:Guid>
    <b:Title>social media moves into mainstream it service management</b:Title>
    <b:Year>2011</b:Year>
    <b:Author>
      <b:Author>
        <b:Corporate>E.M.A.</b:Corporate>
      </b:Author>
    </b:Author>
    <b:Publisher>enterprise management associates</b:Publisher>
    <b:ThesisType>white paper</b:ThesisType>
    <b:RefOrder>28</b:RefOrder>
  </b:Source>
  <b:Source>
    <b:Tag>Gre12</b:Tag>
    <b:SourceType>Report</b:SourceType>
    <b:Guid>{89945B6B-70C8-6E4F-899F-FF398C3FECF0}</b:Guid>
    <b:Author>
      <b:Author>
        <b:NameList>
          <b:Person>
            <b:Last>Greene</b:Last>
          </b:Person>
        </b:NameList>
      </b:Author>
    </b:Author>
    <b:Title>Functional Comparisons of IT Service Desk Social IT Management Solutions</b:Title>
    <b:Institution>Gartner</b:Institution>
    <b:Publisher>Gartner</b:Publisher>
    <b:ThesisType>report</b:ThesisType>
    <b:Year>2012</b:Year>
    <b:RefOrder>29</b:RefOrder>
  </b:Source>
  <b:Source>
    <b:Tag>Gar10</b:Tag>
    <b:SourceType>Report</b:SourceType>
    <b:Guid>{D3D215E6-C20A-5741-BA02-5E3DC7FE392A}</b:Guid>
    <b:Author>
      <b:Author>
        <b:Corporate>Gartner</b:Corporate>
      </b:Author>
    </b:Author>
    <b:Title>Gartner Highlights Four Myths Surrounding IT Self-Service</b:Title>
    <b:Publisher>Gartner</b:Publisher>
    <b:Year>2010</b:Year>
    <b:RefOrder>30</b:RefOrder>
  </b:Source>
  <b:Source>
    <b:Tag>Vos11</b:Tag>
    <b:SourceType>InternetSite</b:SourceType>
    <b:Guid>{F18A1725-10B3-0645-B330-F2B8D38ECF0E}</b:Guid>
    <b:Title>Hoe meet je het effect van social media?</b:Title>
    <b:Year>2011</b:Year>
    <b:Author>
      <b:Author>
        <b:NameList>
          <b:Person>
            <b:Last>Vos</b:Last>
          </b:Person>
        </b:NameList>
      </b:Author>
    </b:Author>
    <b:URL>http://waltervos.nl/blog/hoe-meet-je-het-effect-van-social-media/</b:URL>
    <b:Month>11</b:Month>
    <b:Day>16</b:Day>
    <b:YearAccessed>2013</b:YearAccessed>
    <b:MonthAccessed>10</b:MonthAccessed>
    <b:DayAccessed>1</b:DayAccessed>
    <b:RefOrder>15</b:RefOrder>
  </b:Source>
  <b:Source>
    <b:Tag>DeV12</b:Tag>
    <b:SourceType>Report</b:SourceType>
    <b:Guid>{0CD1D4D4-04E5-0845-B539-816C61013D84}</b:Guid>
    <b:Author>
      <b:Author>
        <b:NameList>
          <b:Person>
            <b:Last>Vries</b:Last>
            <b:First>De</b:First>
          </b:Person>
        </b:NameList>
      </b:Author>
    </b:Author>
    <b:Title>Social Media in het Hoger Onderwijs</b:Title>
    <b:Institution>Universiteit Twente</b:Institution>
    <b:ThesisType>Thesis</b:ThesisType>
    <b:Year>2012</b:Year>
    <b:RefOrder>31</b:RefOrder>
  </b:Source>
  <b:Source>
    <b:Tag>Bro111</b:Tag>
    <b:SourceType>InternetSite</b:SourceType>
    <b:Guid>{6923F907-BE28-4D47-B50F-EA7D3EC0E0C9}</b:Guid>
    <b:Author>
      <b:Author>
        <b:NameList>
          <b:Person>
            <b:Last>Brooks</b:Last>
          </b:Person>
        </b:NameList>
      </b:Author>
    </b:Author>
    <b:Title>The 2011 IT Service Desk Market Landscape</b:Title>
    <b:URL>http://my.gartner.com/portal/server.pt?open=512&amp;objID=270&amp;mode=2&amp;PageID=3862698&amp;resId=1834316&amp;ref=QuickSearch&amp;sthkw=gartner+2012+itsm</b:URL>
    <b:Year>2011</b:Year>
    <b:Month>10</b:Month>
    <b:Day>28</b:Day>
    <b:YearAccessed>2013</b:YearAccessed>
    <b:MonthAccessed>5</b:MonthAccessed>
    <b:DayAccessed>6</b:DayAccessed>
    <b:RefOrder>5</b:RefOrder>
  </b:Source>
  <b:Source>
    <b:Tag>Mor12</b:Tag>
    <b:SourceType>InternetSite</b:SourceType>
    <b:Guid>{D3DC36CB-2C83-B24C-A62E-3A1BEF3D807A}</b:Guid>
    <b:Title>The social servicedesk</b:Title>
    <b:Year>2012</b:Year>
    <b:Author>
      <b:Author>
        <b:NameList>
          <b:Person>
            <b:Last>Moreau</b:Last>
          </b:Person>
        </b:NameList>
      </b:Author>
    </b:Author>
    <b:URL>http://www.blinklane.com/wp-content/uploads/2012/09/Servicedesk-Forum-2012-The-Social-IT-Service-Desk3.pdf</b:URL>
    <b:Month>9</b:Month>
    <b:Day>20</b:Day>
    <b:YearAccessed>2013</b:YearAccessed>
    <b:MonthAccessed>5</b:MonthAccessed>
    <b:DayAccessed>9</b:DayAccessed>
    <b:RefOrder>32</b:RefOrder>
  </b:Source>
  <b:Source>
    <b:Tag>Dan12</b:Tag>
    <b:SourceType>Misc</b:SourceType>
    <b:Guid>{B2F52101-1DF4-2245-8406-06915950EAA6}</b:Guid>
    <b:Author>
      <b:Author>
        <b:NameList>
          <b:Person>
            <b:Last>Dancy</b:Last>
          </b:Person>
        </b:NameList>
      </b:Author>
    </b:Author>
    <b:Title>Why IT should embrace Social Media</b:Title>
    <b:Publisher>BMC</b:Publisher>
    <b:ThesisType>brochure</b:ThesisType>
    <b:Year>2012</b:Year>
    <b:RefOrder>33</b:RefOrder>
  </b:Source>
  <b:Source>
    <b:Tag>Sar12</b:Tag>
    <b:SourceType>Report</b:SourceType>
    <b:Guid>{DDCEE663-5703-CF4F-A728-B08F549FF5D0}</b:Guid>
    <b:Title>Top use cases and benefits for 2012</b:Title>
    <b:Year>2012</b:Year>
    <b:Author>
      <b:Author>
        <b:NameList>
          <b:Person>
            <b:Last>Sarner</b:Last>
          </b:Person>
        </b:NameList>
      </b:Author>
    </b:Author>
    <b:Institution>Gartner</b:Institution>
    <b:Publisher>Gartner</b:Publisher>
    <b:RefOrder>34</b:RefOrder>
  </b:Source>
  <b:Source>
    <b:Tag>gre13</b:Tag>
    <b:SourceType>Report</b:SourceType>
    <b:Guid>{0796B412-419D-1E47-9215-2D5A08C9B777}</b:Guid>
    <b:Author>
      <b:Author>
        <b:NameList>
          <b:Person>
            <b:Last>Greene</b:Last>
          </b:Person>
        </b:NameList>
      </b:Author>
    </b:Author>
    <b:Title>how to get started with social It management</b:Title>
    <b:Publisher>Gartner</b:Publisher>
    <b:ThesisType>report</b:ThesisType>
    <b:Year>2013</b:Year>
    <b:RefOrder>35</b:RefOrder>
  </b:Source>
  <b:Source>
    <b:Tag>CBS12</b:Tag>
    <b:SourceType>InternetSite</b:SourceType>
    <b:Guid>{28C2F027-3191-3E47-BC81-93E8B9202C1B}</b:Guid>
    <b:Title>Nederland Europees kampioen internettoegang</b:Title>
    <b:Year>2012</b:Year>
    <b:Author>
      <b:Author>
        <b:Corporate>CBS</b:Corporate>
      </b:Author>
    </b:Author>
    <b:URL>http://www.cbs.nl/nl-NL/menu/themas/bedrijven/publicaties/digitale-economie/artikelen/2012-3636-wm.htm</b:URL>
    <b:Month>6</b:Month>
    <b:Day>15</b:Day>
    <b:YearAccessed>2013</b:YearAccessed>
    <b:MonthAccessed>4</b:MonthAccessed>
    <b:DayAccessed>4</b:DayAccessed>
    <b:RefOrder>36</b:RefOrder>
  </b:Source>
  <b:Source>
    <b:Tag>Gre121</b:Tag>
    <b:SourceType>DocumentFromInternetSite</b:SourceType>
    <b:Guid>{9F33DC3D-82BC-B240-AE2E-F66417E01B14}</b:Guid>
    <b:Author>
      <b:Author>
        <b:NameList>
          <b:Person>
            <b:Last>Greene</b:Last>
          </b:Person>
        </b:NameList>
      </b:Author>
    </b:Author>
    <b:Title>Functional Comparisons of IT Service Desk Social IT Management Solutions</b:Title>
    <b:Publisher>Gartner</b:Publisher>
    <b:ThesisType>report</b:ThesisType>
    <b:Year>2012</b:Year>
    <b:URL>http://my.gartner.com/portal/server.pt?open=512&amp;objID=270&amp;mode=2&amp;PageID=3862698&amp;resId=1952015&amp;ref=QuickSearch&amp;sthkw=servicenow</b:URL>
    <b:Month>maart</b:Month>
    <b:Day>15</b:Day>
    <b:YearAccessed>2013</b:YearAccessed>
    <b:MonthAccessed>mei</b:MonthAccessed>
    <b:DayAccessed>4</b:DayAccessed>
    <b:RefOrder>37</b:RefOrder>
  </b:Source>
  <b:Source>
    <b:Tag>Wik13</b:Tag>
    <b:SourceType>InternetSite</b:SourceType>
    <b:Guid>{8A5FC1DC-14B4-994D-A765-DCF46E697BBB}</b:Guid>
    <b:Author>
      <b:Author>
        <b:Corporate>Wikipedia</b:Corporate>
      </b:Author>
    </b:Author>
    <b:URL>http://nl.wikipedia.org/wiki/Internetforum</b:URL>
    <b:Year>2013</b:Year>
    <b:Month>1</b:Month>
    <b:Day>1</b:Day>
    <b:YearAccessed>2013</b:YearAccessed>
    <b:MonthAccessed>6</b:MonthAccessed>
    <b:DayAccessed>1</b:DayAccessed>
    <b:RefOrder>38</b:RefOrder>
  </b:Source>
  <b:Source>
    <b:Tag>dan13</b:Tag>
    <b:SourceType>InternetSite</b:SourceType>
    <b:Guid>{85EE39D4-35D5-B247-8C65-FB2331225B3A}</b:Guid>
    <b:Author>
      <b:Author>
        <b:NameList>
          <b:Person>
            <b:Last>Oosterveer</b:Last>
            <b:First>danny</b:First>
          </b:Person>
        </b:NameList>
      </b:Author>
    </b:Author>
    <b:Title>Social media in Nederland 2013</b:Title>
    <b:URL>http://www.marketingfacts.nl/berichten/social-media-in-nederland-twitter-en-facebook-het-meest-actief-gebruikt</b:URL>
    <b:Year>2013</b:Year>
    <b:Month>2</b:Month>
    <b:Day>18</b:Day>
    <b:YearAccessed>2013</b:YearAccessed>
    <b:MonthAccessed>6</b:MonthAccessed>
    <b:DayAccessed>4</b:DayAccessed>
    <b:RefOrder>39</b:RefOrder>
  </b:Source>
  <b:Source>
    <b:Tag>Vis11</b:Tag>
    <b:SourceType>InternetSite</b:SourceType>
    <b:Guid>{8D8F4056-681F-1F4A-AF2E-75739AB7982E}</b:Guid>
    <b:Title>10 Steps to Customer Self-Service Nirvana</b:Title>
    <b:Year>2011</b:Year>
    <b:Author>
      <b:Author>
        <b:NameList>
          <b:Person>
            <b:Last>Viswanathan</b:Last>
          </b:Person>
        </b:NameList>
      </b:Author>
    </b:Author>
    <b:URL>http://www.klanttevredenheid.nl/item__c2_10-Steps-to-Customer-Self-Service-Nirvana_273.html</b:URL>
    <b:Month>1</b:Month>
    <b:Day>6</b:Day>
    <b:YearAccessed>2013</b:YearAccessed>
    <b:MonthAccessed>4</b:MonthAccessed>
    <b:DayAccessed>20</b:DayAccessed>
    <b:RefOrder>40</b:RefOrder>
  </b:Source>
  <b:Source>
    <b:Tag>wik132</b:Tag>
    <b:SourceType>InternetSite</b:SourceType>
    <b:Guid>{831123B5-BE25-3642-8DD2-DC38A15F4C6E}</b:Guid>
    <b:Author>
      <b:Author>
        <b:NameList>
          <b:Person>
            <b:Last>wiki</b:Last>
          </b:Person>
        </b:NameList>
      </b:Author>
    </b:Author>
    <b:URL>http://nl.wikipedia.org/wiki/BCG-matrix</b:URL>
    <b:Year>2013</b:Year>
    <b:Month>3</b:Month>
    <b:Day>1</b:Day>
    <b:YearAccessed>2013</b:YearAccessed>
    <b:MonthAccessed>5</b:MonthAccessed>
    <b:DayAccessed>2</b:DayAccessed>
    <b:RefOrder>4</b:RefOrder>
  </b:Source>
  <b:Source>
    <b:Tag>Mik08</b:Tag>
    <b:SourceType>Report</b:SourceType>
    <b:Guid>{1F00607E-46A3-8A48-AFFC-BB714AF9C040}</b:Guid>
    <b:Title>Comfort zone, model or metaphor?</b:Title>
    <b:Year>2008</b:Year>
    <b:Author>
      <b:Author>
        <b:NameList>
          <b:Person>
            <b:Last>Brown</b:Last>
            <b:First>Mike</b:First>
          </b:Person>
        </b:NameList>
      </b:Author>
    </b:Author>
    <b:Institution>University of Waikako</b:Institution>
    <b:Publisher>Australian journal of Outdoor education</b:Publisher>
    <b:RefOrder>17</b:RefOrder>
  </b:Source>
  <b:Source>
    <b:Tag>Gre11</b:Tag>
    <b:SourceType>Report</b:SourceType>
    <b:Guid>{310FEAAD-DC3E-0D43-BB36-D566336B2E71}</b:Guid>
    <b:Author>
      <b:Author>
        <b:NameList>
          <b:Person>
            <b:Last>Greene</b:Last>
          </b:Person>
        </b:NameList>
      </b:Author>
    </b:Author>
    <b:Publisher>Gartner</b:Publisher>
    <b:Year>2011</b:Year>
    <b:ShortTitle>IT Service Support approaches for social IT management</b:ShortTitle>
    <b:RefOrder>41</b:RefOrder>
  </b:Source>
  <b:Source>
    <b:Tag>Gar11</b:Tag>
    <b:SourceType>Report</b:SourceType>
    <b:Guid>{E8D6211B-7142-3E4D-AE9D-2BB642CB8EE2}</b:Guid>
    <b:Author>
      <b:Author>
        <b:Corporate>Gartner</b:Corporate>
      </b:Author>
    </b:Author>
    <b:Title>Social IT management initiatives require investment in people and processes</b:Title>
    <b:Institution>gartner</b:Institution>
    <b:Year>2011</b:Year>
    <b:RefOrder>14</b:RefOrder>
  </b:Source>
</b:Sources>
</file>

<file path=customXml/itemProps1.xml><?xml version="1.0" encoding="utf-8"?>
<ds:datastoreItem xmlns:ds="http://schemas.openxmlformats.org/officeDocument/2006/customXml" ds:itemID="{C27E9084-286E-0B4A-B60D-AA676318A370}">
  <ds:schemaRefs>
    <ds:schemaRef ds:uri="http://schemas.openxmlformats.org/officeDocument/2006/bibliography"/>
  </ds:schemaRefs>
</ds:datastoreItem>
</file>

<file path=customXml/itemProps2.xml><?xml version="1.0" encoding="utf-8"?>
<ds:datastoreItem xmlns:ds="http://schemas.openxmlformats.org/officeDocument/2006/customXml" ds:itemID="{A72EC19C-484D-4A49-9E68-83C064E16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89</Pages>
  <Words>30034</Words>
  <Characters>171198</Characters>
  <Application>Microsoft Macintosh Word</Application>
  <DocSecurity>0</DocSecurity>
  <Lines>1426</Lines>
  <Paragraphs>401</Paragraphs>
  <ScaleCrop>false</ScaleCrop>
  <Company/>
  <LinksUpToDate>false</LinksUpToDate>
  <CharactersWithSpaces>200831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ServiceNow Inc</dc:creator>
  <cp:keywords/>
  <dc:description/>
  <cp:lastModifiedBy>ServiceNow Inc</cp:lastModifiedBy>
  <cp:revision>40</cp:revision>
  <cp:lastPrinted>2013-10-14T13:03:00Z</cp:lastPrinted>
  <dcterms:created xsi:type="dcterms:W3CDTF">2013-10-14T06:35:00Z</dcterms:created>
  <dcterms:modified xsi:type="dcterms:W3CDTF">2013-10-14T13:03:00Z</dcterms:modified>
</cp:coreProperties>
</file>