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482E" w:rsidRPr="00ED052E" w:rsidRDefault="0010482E" w:rsidP="00667FBA">
      <w:pPr>
        <w:pStyle w:val="Default"/>
        <w:rPr>
          <w:rFonts w:ascii="Verdana" w:hAnsi="Verdana"/>
          <w:b/>
          <w:bCs/>
          <w:sz w:val="28"/>
          <w:szCs w:val="28"/>
        </w:rPr>
      </w:pPr>
      <w:r w:rsidRPr="00ED052E">
        <w:rPr>
          <w:rFonts w:ascii="Verdana" w:hAnsi="Verdana"/>
          <w:b/>
          <w:bCs/>
          <w:sz w:val="28"/>
          <w:szCs w:val="28"/>
        </w:rPr>
        <w:t>Afstudeerrapport</w:t>
      </w:r>
    </w:p>
    <w:p w:rsidR="0010482E" w:rsidRPr="00ED052E" w:rsidRDefault="0010482E" w:rsidP="00667FBA">
      <w:pPr>
        <w:pStyle w:val="Default"/>
        <w:rPr>
          <w:rFonts w:ascii="Verdana" w:hAnsi="Verdana"/>
          <w:b/>
          <w:bCs/>
          <w:sz w:val="28"/>
          <w:szCs w:val="28"/>
        </w:rPr>
      </w:pPr>
      <w:r w:rsidRPr="00ED052E">
        <w:rPr>
          <w:rFonts w:ascii="Verdana" w:hAnsi="Verdana"/>
          <w:b/>
          <w:bCs/>
          <w:sz w:val="28"/>
          <w:szCs w:val="28"/>
        </w:rPr>
        <w:t>Is meer informatie de sleutel tot betere klantservice?</w:t>
      </w:r>
    </w:p>
    <w:p w:rsidR="0010482E" w:rsidRPr="00ED052E" w:rsidRDefault="0010482E" w:rsidP="000356EA">
      <w:pPr>
        <w:pStyle w:val="Default"/>
        <w:rPr>
          <w:rFonts w:ascii="Verdana" w:hAnsi="Verdana"/>
          <w:sz w:val="22"/>
          <w:szCs w:val="22"/>
        </w:rPr>
      </w:pPr>
    </w:p>
    <w:p w:rsidR="0010482E" w:rsidRPr="00ED052E" w:rsidRDefault="0010482E" w:rsidP="000356EA">
      <w:pPr>
        <w:pStyle w:val="Default"/>
        <w:rPr>
          <w:rFonts w:ascii="Verdana" w:hAnsi="Verdana"/>
          <w:sz w:val="22"/>
          <w:szCs w:val="22"/>
        </w:rPr>
      </w:pPr>
    </w:p>
    <w:p w:rsidR="0010482E" w:rsidRPr="00ED052E" w:rsidRDefault="0010482E" w:rsidP="000356EA">
      <w:pPr>
        <w:pStyle w:val="Default"/>
        <w:rPr>
          <w:rFonts w:ascii="Verdana" w:hAnsi="Verdana"/>
          <w:sz w:val="22"/>
          <w:szCs w:val="22"/>
        </w:rPr>
      </w:pPr>
    </w:p>
    <w:p w:rsidR="0010482E" w:rsidRPr="00ED052E" w:rsidRDefault="0010482E" w:rsidP="00823C6C">
      <w:pPr>
        <w:pStyle w:val="Default"/>
        <w:rPr>
          <w:rFonts w:ascii="Verdana" w:hAnsi="Verdana"/>
          <w:sz w:val="20"/>
          <w:szCs w:val="20"/>
        </w:rPr>
      </w:pPr>
    </w:p>
    <w:p w:rsidR="0010482E" w:rsidRPr="00ED052E" w:rsidRDefault="0010482E" w:rsidP="00823C6C">
      <w:pPr>
        <w:pStyle w:val="Default"/>
        <w:rPr>
          <w:rFonts w:ascii="Verdana" w:hAnsi="Verdana"/>
          <w:sz w:val="20"/>
          <w:szCs w:val="20"/>
        </w:rPr>
      </w:pPr>
    </w:p>
    <w:p w:rsidR="0010482E" w:rsidRPr="00ED052E" w:rsidRDefault="0010482E" w:rsidP="00823C6C">
      <w:pPr>
        <w:pStyle w:val="Default"/>
        <w:rPr>
          <w:rFonts w:ascii="Verdana" w:hAnsi="Verdana"/>
          <w:sz w:val="20"/>
          <w:szCs w:val="20"/>
        </w:rPr>
      </w:pPr>
    </w:p>
    <w:p w:rsidR="0010482E" w:rsidRPr="00ED052E" w:rsidRDefault="0010482E" w:rsidP="00823C6C">
      <w:pPr>
        <w:pStyle w:val="Default"/>
        <w:rPr>
          <w:rFonts w:ascii="Verdana" w:hAnsi="Verdana"/>
          <w:sz w:val="20"/>
          <w:szCs w:val="20"/>
        </w:rPr>
      </w:pPr>
    </w:p>
    <w:p w:rsidR="0010482E" w:rsidRPr="00ED052E" w:rsidRDefault="0010482E" w:rsidP="00823C6C">
      <w:pPr>
        <w:pStyle w:val="Default"/>
        <w:rPr>
          <w:rFonts w:ascii="Verdana" w:hAnsi="Verdana"/>
          <w:sz w:val="20"/>
          <w:szCs w:val="20"/>
        </w:rPr>
      </w:pPr>
    </w:p>
    <w:p w:rsidR="0010482E" w:rsidRPr="00ED052E" w:rsidRDefault="0010482E" w:rsidP="00823C6C">
      <w:pPr>
        <w:pStyle w:val="Default"/>
        <w:rPr>
          <w:rFonts w:ascii="Verdana" w:hAnsi="Verdana"/>
          <w:sz w:val="20"/>
          <w:szCs w:val="20"/>
        </w:rPr>
      </w:pPr>
    </w:p>
    <w:p w:rsidR="0010482E" w:rsidRPr="00ED052E" w:rsidRDefault="0010482E" w:rsidP="00823C6C">
      <w:pPr>
        <w:pStyle w:val="Default"/>
        <w:rPr>
          <w:rFonts w:ascii="Verdana" w:hAnsi="Verdana"/>
          <w:sz w:val="20"/>
          <w:szCs w:val="20"/>
        </w:rPr>
      </w:pPr>
    </w:p>
    <w:p w:rsidR="0010482E" w:rsidRPr="00ED052E" w:rsidRDefault="0010482E" w:rsidP="00823C6C">
      <w:pPr>
        <w:pStyle w:val="Default"/>
        <w:rPr>
          <w:rFonts w:ascii="Verdana" w:hAnsi="Verdana"/>
          <w:sz w:val="20"/>
          <w:szCs w:val="20"/>
        </w:rPr>
      </w:pPr>
    </w:p>
    <w:p w:rsidR="0010482E" w:rsidRPr="00ED052E" w:rsidRDefault="0010482E" w:rsidP="00823C6C">
      <w:pPr>
        <w:pStyle w:val="Default"/>
        <w:rPr>
          <w:rFonts w:ascii="Verdana" w:hAnsi="Verdana"/>
          <w:sz w:val="20"/>
          <w:szCs w:val="20"/>
        </w:rPr>
      </w:pPr>
    </w:p>
    <w:p w:rsidR="0010482E" w:rsidRPr="00ED052E" w:rsidRDefault="0010482E" w:rsidP="00F52512">
      <w:pPr>
        <w:pStyle w:val="Default"/>
        <w:ind w:left="708" w:firstLine="708"/>
        <w:rPr>
          <w:rFonts w:ascii="Verdana" w:hAnsi="Verdana"/>
          <w:sz w:val="20"/>
          <w:szCs w:val="20"/>
        </w:rPr>
      </w:pPr>
      <w:r w:rsidRPr="00ED052E">
        <w:rPr>
          <w:rFonts w:ascii="Verdana" w:hAnsi="Verdana"/>
          <w:sz w:val="20"/>
          <w:szCs w:val="20"/>
        </w:rPr>
        <w:t>Opdrachtgever</w:t>
      </w:r>
      <w:r w:rsidRPr="00ED052E">
        <w:rPr>
          <w:rFonts w:ascii="Verdana" w:hAnsi="Verdana"/>
          <w:sz w:val="20"/>
          <w:szCs w:val="20"/>
        </w:rPr>
        <w:tab/>
      </w:r>
      <w:r w:rsidRPr="00ED052E">
        <w:rPr>
          <w:rFonts w:ascii="Verdana" w:hAnsi="Verdana"/>
          <w:sz w:val="20"/>
          <w:szCs w:val="20"/>
        </w:rPr>
        <w:tab/>
        <w:t xml:space="preserve">M. van Munster </w:t>
      </w:r>
    </w:p>
    <w:p w:rsidR="0010482E" w:rsidRPr="00ED052E" w:rsidRDefault="0010482E" w:rsidP="00F52512">
      <w:pPr>
        <w:pStyle w:val="Default"/>
        <w:ind w:left="3540" w:firstLine="708"/>
        <w:rPr>
          <w:rFonts w:ascii="Verdana" w:hAnsi="Verdana"/>
          <w:sz w:val="20"/>
          <w:szCs w:val="20"/>
        </w:rPr>
      </w:pPr>
      <w:r w:rsidRPr="00ED052E">
        <w:rPr>
          <w:rFonts w:ascii="Verdana" w:hAnsi="Verdana"/>
          <w:sz w:val="20"/>
          <w:szCs w:val="20"/>
        </w:rPr>
        <w:t>Informatiemanager Marktoperaties, Stedin</w:t>
      </w:r>
    </w:p>
    <w:p w:rsidR="0010482E" w:rsidRPr="00ED052E" w:rsidRDefault="0010482E" w:rsidP="00B269D1">
      <w:pPr>
        <w:pStyle w:val="Default"/>
        <w:ind w:left="708" w:firstLine="708"/>
        <w:rPr>
          <w:rFonts w:ascii="Verdana" w:hAnsi="Verdana"/>
          <w:sz w:val="20"/>
          <w:szCs w:val="20"/>
        </w:rPr>
      </w:pPr>
      <w:r w:rsidRPr="00ED052E">
        <w:rPr>
          <w:rFonts w:ascii="Verdana" w:hAnsi="Verdana"/>
          <w:sz w:val="20"/>
          <w:szCs w:val="20"/>
        </w:rPr>
        <w:tab/>
      </w:r>
      <w:r w:rsidRPr="00ED052E">
        <w:rPr>
          <w:rFonts w:ascii="Verdana" w:hAnsi="Verdana"/>
          <w:sz w:val="20"/>
          <w:szCs w:val="20"/>
        </w:rPr>
        <w:tab/>
        <w:t xml:space="preserve"> </w:t>
      </w:r>
    </w:p>
    <w:p w:rsidR="0010482E" w:rsidRPr="00ED052E" w:rsidRDefault="0010482E" w:rsidP="007F7BB2">
      <w:pPr>
        <w:pStyle w:val="Default"/>
        <w:ind w:left="708" w:firstLine="708"/>
        <w:rPr>
          <w:rFonts w:ascii="Verdana" w:hAnsi="Verdana"/>
          <w:sz w:val="20"/>
          <w:szCs w:val="20"/>
        </w:rPr>
      </w:pPr>
      <w:r w:rsidRPr="00ED052E">
        <w:rPr>
          <w:rFonts w:ascii="Verdana" w:hAnsi="Verdana"/>
          <w:sz w:val="20"/>
          <w:szCs w:val="20"/>
        </w:rPr>
        <w:t xml:space="preserve">Auteur </w:t>
      </w:r>
      <w:r w:rsidRPr="00ED052E">
        <w:rPr>
          <w:rFonts w:ascii="Verdana" w:hAnsi="Verdana"/>
          <w:sz w:val="20"/>
          <w:szCs w:val="20"/>
        </w:rPr>
        <w:tab/>
      </w:r>
      <w:r w:rsidRPr="00ED052E">
        <w:rPr>
          <w:rFonts w:ascii="Verdana" w:hAnsi="Verdana"/>
          <w:sz w:val="20"/>
          <w:szCs w:val="20"/>
        </w:rPr>
        <w:tab/>
      </w:r>
      <w:r w:rsidRPr="00ED052E">
        <w:rPr>
          <w:rFonts w:ascii="Verdana" w:hAnsi="Verdana"/>
          <w:sz w:val="20"/>
          <w:szCs w:val="20"/>
        </w:rPr>
        <w:tab/>
        <w:t xml:space="preserve">Johannes Lijnse </w:t>
      </w:r>
    </w:p>
    <w:p w:rsidR="0010482E" w:rsidRPr="00ED052E" w:rsidRDefault="0010482E" w:rsidP="00823C6C">
      <w:pPr>
        <w:pStyle w:val="Default"/>
        <w:rPr>
          <w:rFonts w:ascii="Verdana" w:hAnsi="Verdana"/>
          <w:sz w:val="20"/>
          <w:szCs w:val="20"/>
        </w:rPr>
      </w:pPr>
    </w:p>
    <w:p w:rsidR="0010482E" w:rsidRPr="00ED052E" w:rsidRDefault="00DF0A55" w:rsidP="007F7BB2">
      <w:pPr>
        <w:pStyle w:val="Default"/>
        <w:ind w:left="708" w:firstLine="708"/>
        <w:rPr>
          <w:rFonts w:ascii="Verdana" w:hAnsi="Verdana"/>
          <w:sz w:val="20"/>
          <w:szCs w:val="20"/>
        </w:rPr>
      </w:pPr>
      <w:r w:rsidRPr="00ED052E">
        <w:rPr>
          <w:rFonts w:ascii="Verdana" w:hAnsi="Verdana"/>
          <w:sz w:val="20"/>
          <w:szCs w:val="20"/>
        </w:rPr>
        <w:t xml:space="preserve">Versie </w:t>
      </w:r>
      <w:r w:rsidRPr="00ED052E">
        <w:rPr>
          <w:rFonts w:ascii="Verdana" w:hAnsi="Verdana"/>
          <w:sz w:val="20"/>
          <w:szCs w:val="20"/>
        </w:rPr>
        <w:tab/>
      </w:r>
      <w:r w:rsidRPr="00ED052E">
        <w:rPr>
          <w:rFonts w:ascii="Verdana" w:hAnsi="Verdana"/>
          <w:sz w:val="20"/>
          <w:szCs w:val="20"/>
        </w:rPr>
        <w:tab/>
      </w:r>
      <w:r w:rsidRPr="00ED052E">
        <w:rPr>
          <w:rFonts w:ascii="Verdana" w:hAnsi="Verdana"/>
          <w:sz w:val="20"/>
          <w:szCs w:val="20"/>
        </w:rPr>
        <w:tab/>
      </w:r>
      <w:r w:rsidRPr="00ED052E">
        <w:rPr>
          <w:rFonts w:ascii="Verdana" w:hAnsi="Verdana"/>
          <w:sz w:val="20"/>
          <w:szCs w:val="20"/>
        </w:rPr>
        <w:tab/>
        <w:t>1.0</w:t>
      </w:r>
    </w:p>
    <w:p w:rsidR="0010482E" w:rsidRPr="00ED052E" w:rsidRDefault="0010482E" w:rsidP="00823C6C">
      <w:pPr>
        <w:pStyle w:val="Default"/>
        <w:rPr>
          <w:rFonts w:ascii="Verdana" w:hAnsi="Verdana"/>
          <w:sz w:val="20"/>
          <w:szCs w:val="20"/>
        </w:rPr>
      </w:pPr>
    </w:p>
    <w:p w:rsidR="0010482E" w:rsidRPr="00ED052E" w:rsidRDefault="0010482E" w:rsidP="007F7BB2">
      <w:pPr>
        <w:pStyle w:val="Default"/>
        <w:ind w:left="708" w:firstLine="708"/>
        <w:rPr>
          <w:rFonts w:ascii="Verdana" w:hAnsi="Verdana"/>
          <w:sz w:val="20"/>
          <w:szCs w:val="20"/>
        </w:rPr>
      </w:pPr>
      <w:r w:rsidRPr="00ED052E">
        <w:rPr>
          <w:rFonts w:ascii="Verdana" w:hAnsi="Verdana"/>
          <w:sz w:val="20"/>
          <w:szCs w:val="20"/>
        </w:rPr>
        <w:t>Datum</w:t>
      </w:r>
      <w:r w:rsidRPr="00ED052E">
        <w:rPr>
          <w:rFonts w:ascii="Verdana" w:hAnsi="Verdana"/>
          <w:sz w:val="20"/>
          <w:szCs w:val="20"/>
        </w:rPr>
        <w:tab/>
      </w:r>
      <w:r w:rsidRPr="00ED052E">
        <w:rPr>
          <w:rFonts w:ascii="Verdana" w:hAnsi="Verdana"/>
          <w:sz w:val="20"/>
          <w:szCs w:val="20"/>
        </w:rPr>
        <w:tab/>
      </w:r>
      <w:r w:rsidRPr="00ED052E">
        <w:rPr>
          <w:rFonts w:ascii="Verdana" w:hAnsi="Verdana"/>
          <w:sz w:val="20"/>
          <w:szCs w:val="20"/>
        </w:rPr>
        <w:tab/>
      </w:r>
      <w:r w:rsidRPr="00ED052E">
        <w:rPr>
          <w:rFonts w:ascii="Verdana" w:hAnsi="Verdana"/>
          <w:sz w:val="20"/>
          <w:szCs w:val="20"/>
        </w:rPr>
        <w:tab/>
        <w:t>23-09-2012</w:t>
      </w:r>
      <w:r w:rsidRPr="00ED052E">
        <w:rPr>
          <w:rFonts w:ascii="Verdana" w:hAnsi="Verdana"/>
          <w:sz w:val="20"/>
          <w:szCs w:val="20"/>
        </w:rPr>
        <w:tab/>
      </w:r>
      <w:r w:rsidRPr="00ED052E">
        <w:rPr>
          <w:rFonts w:ascii="Verdana" w:hAnsi="Verdana"/>
          <w:sz w:val="20"/>
          <w:szCs w:val="20"/>
        </w:rPr>
        <w:tab/>
      </w:r>
      <w:r w:rsidRPr="00ED052E">
        <w:rPr>
          <w:rFonts w:ascii="Verdana" w:hAnsi="Verdana"/>
          <w:sz w:val="20"/>
          <w:szCs w:val="20"/>
        </w:rPr>
        <w:tab/>
      </w:r>
      <w:r w:rsidRPr="00ED052E">
        <w:rPr>
          <w:rFonts w:ascii="Verdana" w:hAnsi="Verdana"/>
          <w:sz w:val="20"/>
          <w:szCs w:val="20"/>
        </w:rPr>
        <w:tab/>
        <w:t xml:space="preserve"> </w:t>
      </w:r>
    </w:p>
    <w:p w:rsidR="0010482E" w:rsidRPr="00ED052E" w:rsidRDefault="0010482E" w:rsidP="00823C6C">
      <w:pPr>
        <w:rPr>
          <w:rFonts w:ascii="Verdana" w:hAnsi="Verdana" w:cs="Times New Roman"/>
          <w:b/>
          <w:bCs/>
        </w:rPr>
      </w:pPr>
    </w:p>
    <w:p w:rsidR="0010482E" w:rsidRPr="00ED052E" w:rsidRDefault="0010482E" w:rsidP="00823C6C">
      <w:pPr>
        <w:rPr>
          <w:rFonts w:ascii="Verdana" w:hAnsi="Verdana" w:cs="Times New Roman"/>
          <w:bCs/>
        </w:rPr>
      </w:pPr>
      <w:r w:rsidRPr="00ED052E">
        <w:rPr>
          <w:rFonts w:ascii="Verdana" w:hAnsi="Verdana" w:cs="Times New Roman"/>
          <w:b/>
          <w:bCs/>
        </w:rPr>
        <w:tab/>
      </w:r>
      <w:r w:rsidRPr="00ED052E">
        <w:rPr>
          <w:rFonts w:ascii="Verdana" w:hAnsi="Verdana" w:cs="Times New Roman"/>
          <w:bCs/>
        </w:rPr>
        <w:tab/>
        <w:t>Status</w:t>
      </w:r>
      <w:r w:rsidRPr="00ED052E">
        <w:rPr>
          <w:rFonts w:ascii="Verdana" w:hAnsi="Verdana" w:cs="Times New Roman"/>
          <w:bCs/>
        </w:rPr>
        <w:tab/>
      </w:r>
      <w:r w:rsidRPr="00ED052E">
        <w:rPr>
          <w:rFonts w:ascii="Verdana" w:hAnsi="Verdana" w:cs="Times New Roman"/>
          <w:bCs/>
        </w:rPr>
        <w:tab/>
      </w:r>
      <w:r w:rsidRPr="00ED052E">
        <w:rPr>
          <w:rFonts w:ascii="Verdana" w:hAnsi="Verdana" w:cs="Times New Roman"/>
          <w:bCs/>
        </w:rPr>
        <w:tab/>
      </w:r>
      <w:r w:rsidRPr="00ED052E">
        <w:rPr>
          <w:rFonts w:ascii="Verdana" w:hAnsi="Verdana" w:cs="Times New Roman"/>
          <w:bCs/>
        </w:rPr>
        <w:tab/>
      </w:r>
    </w:p>
    <w:p w:rsidR="0010482E" w:rsidRPr="00ED052E" w:rsidRDefault="0010482E" w:rsidP="00823C6C">
      <w:pPr>
        <w:rPr>
          <w:rFonts w:ascii="Verdana" w:hAnsi="Verdana" w:cs="Times New Roman"/>
          <w:b/>
          <w:bCs/>
        </w:rPr>
      </w:pPr>
    </w:p>
    <w:p w:rsidR="0010482E" w:rsidRPr="00ED052E" w:rsidRDefault="0010482E" w:rsidP="000356EA">
      <w:pPr>
        <w:pStyle w:val="Default"/>
        <w:rPr>
          <w:rFonts w:ascii="Verdana" w:hAnsi="Verdana"/>
          <w:sz w:val="20"/>
          <w:szCs w:val="20"/>
        </w:rPr>
      </w:pPr>
    </w:p>
    <w:p w:rsidR="0010482E" w:rsidRPr="00ED052E" w:rsidRDefault="0010482E" w:rsidP="000356EA">
      <w:pPr>
        <w:pStyle w:val="Default"/>
        <w:rPr>
          <w:rFonts w:ascii="Verdana" w:hAnsi="Verdana"/>
          <w:sz w:val="20"/>
          <w:szCs w:val="20"/>
        </w:rPr>
      </w:pPr>
    </w:p>
    <w:p w:rsidR="0010482E" w:rsidRPr="00ED052E" w:rsidRDefault="0010482E" w:rsidP="00823C6C">
      <w:pPr>
        <w:autoSpaceDE w:val="0"/>
        <w:autoSpaceDN w:val="0"/>
        <w:adjustRightInd w:val="0"/>
        <w:rPr>
          <w:rFonts w:ascii="Verdana" w:hAnsi="Verdana" w:cs="Times New Roman"/>
          <w:b/>
          <w:bCs/>
        </w:rPr>
      </w:pPr>
      <w:r w:rsidRPr="00ED052E">
        <w:rPr>
          <w:rFonts w:ascii="Verdana" w:hAnsi="Verdana" w:cs="Times New Roman"/>
          <w:b/>
          <w:bCs/>
        </w:rPr>
        <w:t>Versiebeheer</w:t>
      </w:r>
    </w:p>
    <w:p w:rsidR="0010482E" w:rsidRPr="00ED052E" w:rsidRDefault="0010482E" w:rsidP="00823C6C">
      <w:pPr>
        <w:autoSpaceDE w:val="0"/>
        <w:autoSpaceDN w:val="0"/>
        <w:adjustRightInd w:val="0"/>
        <w:rPr>
          <w:rFonts w:ascii="Verdana" w:hAnsi="Verdana" w:cs="Times New Roman"/>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7"/>
        <w:gridCol w:w="1425"/>
        <w:gridCol w:w="2650"/>
        <w:gridCol w:w="3934"/>
      </w:tblGrid>
      <w:tr w:rsidR="0010482E" w:rsidRPr="00ED052E" w:rsidTr="000D57E4">
        <w:tc>
          <w:tcPr>
            <w:tcW w:w="1278"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 xml:space="preserve">Versie </w:t>
            </w:r>
          </w:p>
        </w:tc>
        <w:tc>
          <w:tcPr>
            <w:tcW w:w="1425"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 xml:space="preserve">Datum </w:t>
            </w:r>
          </w:p>
        </w:tc>
        <w:tc>
          <w:tcPr>
            <w:tcW w:w="2650"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 xml:space="preserve">Auteurs </w:t>
            </w:r>
          </w:p>
        </w:tc>
        <w:tc>
          <w:tcPr>
            <w:tcW w:w="3935"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 xml:space="preserve">Omschrijving </w:t>
            </w:r>
          </w:p>
        </w:tc>
      </w:tr>
      <w:tr w:rsidR="0010482E" w:rsidRPr="00ED052E" w:rsidTr="000D57E4">
        <w:tc>
          <w:tcPr>
            <w:tcW w:w="1278"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0.1</w:t>
            </w:r>
          </w:p>
        </w:tc>
        <w:tc>
          <w:tcPr>
            <w:tcW w:w="1425"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10-09-2012</w:t>
            </w:r>
          </w:p>
        </w:tc>
        <w:tc>
          <w:tcPr>
            <w:tcW w:w="2650"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Grada Schadee/Johannes Lijnse</w:t>
            </w:r>
          </w:p>
        </w:tc>
        <w:tc>
          <w:tcPr>
            <w:tcW w:w="3935"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 xml:space="preserve">Creatie </w:t>
            </w:r>
          </w:p>
        </w:tc>
      </w:tr>
      <w:tr w:rsidR="0010482E" w:rsidRPr="00ED052E" w:rsidTr="000D57E4">
        <w:tc>
          <w:tcPr>
            <w:tcW w:w="1278"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0.2</w:t>
            </w:r>
          </w:p>
        </w:tc>
        <w:tc>
          <w:tcPr>
            <w:tcW w:w="1425"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10-09-2012</w:t>
            </w:r>
          </w:p>
        </w:tc>
        <w:tc>
          <w:tcPr>
            <w:tcW w:w="2650"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Johannes Lijnse</w:t>
            </w:r>
          </w:p>
        </w:tc>
        <w:tc>
          <w:tcPr>
            <w:tcW w:w="3935"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Diverse aanpassingen</w:t>
            </w:r>
          </w:p>
        </w:tc>
      </w:tr>
      <w:tr w:rsidR="0010482E" w:rsidRPr="00ED052E" w:rsidTr="000D57E4">
        <w:tc>
          <w:tcPr>
            <w:tcW w:w="1278"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0.3</w:t>
            </w:r>
          </w:p>
        </w:tc>
        <w:tc>
          <w:tcPr>
            <w:tcW w:w="1425"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11-09-2012</w:t>
            </w:r>
          </w:p>
        </w:tc>
        <w:tc>
          <w:tcPr>
            <w:tcW w:w="2650"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Johannes Lijnse</w:t>
            </w:r>
          </w:p>
        </w:tc>
        <w:tc>
          <w:tcPr>
            <w:tcW w:w="3935"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4.9.1 Literatuurresearch +</w:t>
            </w:r>
          </w:p>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Hst 5, 6 en 7</w:t>
            </w:r>
          </w:p>
        </w:tc>
      </w:tr>
      <w:tr w:rsidR="0010482E" w:rsidRPr="00ED052E" w:rsidTr="000D57E4">
        <w:tc>
          <w:tcPr>
            <w:tcW w:w="1278"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0.4</w:t>
            </w:r>
          </w:p>
        </w:tc>
        <w:tc>
          <w:tcPr>
            <w:tcW w:w="1425"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13-09-2012</w:t>
            </w:r>
          </w:p>
        </w:tc>
        <w:tc>
          <w:tcPr>
            <w:tcW w:w="2650"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Johannes Lijnse</w:t>
            </w:r>
          </w:p>
        </w:tc>
        <w:tc>
          <w:tcPr>
            <w:tcW w:w="3935"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Hst 8 en 10</w:t>
            </w:r>
          </w:p>
        </w:tc>
      </w:tr>
      <w:tr w:rsidR="0010482E" w:rsidRPr="00ED052E" w:rsidTr="000D57E4">
        <w:tc>
          <w:tcPr>
            <w:tcW w:w="1278"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0.5</w:t>
            </w:r>
          </w:p>
        </w:tc>
        <w:tc>
          <w:tcPr>
            <w:tcW w:w="1425"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14-09-2012</w:t>
            </w:r>
          </w:p>
        </w:tc>
        <w:tc>
          <w:tcPr>
            <w:tcW w:w="2650"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Johannes Lijnse</w:t>
            </w:r>
          </w:p>
        </w:tc>
        <w:tc>
          <w:tcPr>
            <w:tcW w:w="3935"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4.9 Verantwoording definitieve onderzoeksmethoden + Hst 10</w:t>
            </w:r>
          </w:p>
        </w:tc>
      </w:tr>
      <w:tr w:rsidR="0010482E" w:rsidRPr="00ED052E" w:rsidTr="000D57E4">
        <w:tc>
          <w:tcPr>
            <w:tcW w:w="1278"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0.6</w:t>
            </w:r>
          </w:p>
        </w:tc>
        <w:tc>
          <w:tcPr>
            <w:tcW w:w="1425"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17-09-2012</w:t>
            </w:r>
          </w:p>
        </w:tc>
        <w:tc>
          <w:tcPr>
            <w:tcW w:w="2650"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Johannes Lijnse</w:t>
            </w:r>
          </w:p>
        </w:tc>
        <w:tc>
          <w:tcPr>
            <w:tcW w:w="3935"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Volledige versie</w:t>
            </w:r>
          </w:p>
        </w:tc>
      </w:tr>
      <w:tr w:rsidR="0010482E" w:rsidRPr="00ED052E" w:rsidTr="000D57E4">
        <w:tc>
          <w:tcPr>
            <w:tcW w:w="1278"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0.7</w:t>
            </w:r>
          </w:p>
        </w:tc>
        <w:tc>
          <w:tcPr>
            <w:tcW w:w="1425"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17-09-2012</w:t>
            </w:r>
          </w:p>
        </w:tc>
        <w:tc>
          <w:tcPr>
            <w:tcW w:w="2650"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Johannes Lijnse</w:t>
            </w:r>
          </w:p>
        </w:tc>
        <w:tc>
          <w:tcPr>
            <w:tcW w:w="3935"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Volledige versie</w:t>
            </w:r>
          </w:p>
        </w:tc>
      </w:tr>
    </w:tbl>
    <w:p w:rsidR="0010482E" w:rsidRPr="00ED052E" w:rsidRDefault="0010482E" w:rsidP="00823C6C">
      <w:pPr>
        <w:autoSpaceDE w:val="0"/>
        <w:autoSpaceDN w:val="0"/>
        <w:adjustRightInd w:val="0"/>
        <w:rPr>
          <w:rFonts w:ascii="Verdana" w:hAnsi="Verdana" w:cs="Times New Roman"/>
          <w:b/>
          <w:bCs/>
        </w:rPr>
      </w:pPr>
    </w:p>
    <w:p w:rsidR="0010482E" w:rsidRPr="00ED052E" w:rsidRDefault="0010482E" w:rsidP="00823C6C">
      <w:pPr>
        <w:autoSpaceDE w:val="0"/>
        <w:autoSpaceDN w:val="0"/>
        <w:adjustRightInd w:val="0"/>
        <w:rPr>
          <w:rFonts w:ascii="Verdana" w:hAnsi="Verdana" w:cs="Times New Roman"/>
          <w:b/>
          <w:bCs/>
        </w:rPr>
      </w:pPr>
      <w:r w:rsidRPr="00ED052E">
        <w:rPr>
          <w:rFonts w:ascii="Verdana" w:hAnsi="Verdana" w:cs="Times New Roman"/>
          <w:b/>
          <w:bCs/>
        </w:rPr>
        <w:t>Distributie</w:t>
      </w:r>
    </w:p>
    <w:p w:rsidR="0010482E" w:rsidRPr="00ED052E" w:rsidRDefault="0010482E" w:rsidP="00823C6C">
      <w:pPr>
        <w:autoSpaceDE w:val="0"/>
        <w:autoSpaceDN w:val="0"/>
        <w:adjustRightInd w:val="0"/>
        <w:rPr>
          <w:rFonts w:ascii="Verdana" w:hAnsi="Verdana" w:cs="Times New Roman"/>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1559"/>
        <w:gridCol w:w="3544"/>
        <w:gridCol w:w="2725"/>
      </w:tblGrid>
      <w:tr w:rsidR="0010482E" w:rsidRPr="00ED052E" w:rsidTr="000D57E4">
        <w:tc>
          <w:tcPr>
            <w:tcW w:w="1384"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 xml:space="preserve">Versie </w:t>
            </w:r>
          </w:p>
        </w:tc>
        <w:tc>
          <w:tcPr>
            <w:tcW w:w="1559"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 xml:space="preserve">Datum </w:t>
            </w:r>
          </w:p>
        </w:tc>
        <w:tc>
          <w:tcPr>
            <w:tcW w:w="3544"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Verzendlijst</w:t>
            </w:r>
          </w:p>
        </w:tc>
        <w:tc>
          <w:tcPr>
            <w:tcW w:w="2725"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 xml:space="preserve">Omschrijving </w:t>
            </w:r>
          </w:p>
        </w:tc>
      </w:tr>
      <w:tr w:rsidR="0010482E" w:rsidRPr="00ED052E" w:rsidTr="000D57E4">
        <w:tc>
          <w:tcPr>
            <w:tcW w:w="1384"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0.1</w:t>
            </w:r>
          </w:p>
        </w:tc>
        <w:tc>
          <w:tcPr>
            <w:tcW w:w="1559"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10-09-2012</w:t>
            </w:r>
          </w:p>
        </w:tc>
        <w:tc>
          <w:tcPr>
            <w:tcW w:w="3544"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Grada Schadee</w:t>
            </w:r>
          </w:p>
        </w:tc>
        <w:tc>
          <w:tcPr>
            <w:tcW w:w="2725" w:type="dxa"/>
          </w:tcPr>
          <w:p w:rsidR="0010482E" w:rsidRPr="00ED052E" w:rsidRDefault="0010482E" w:rsidP="000D57E4">
            <w:pPr>
              <w:autoSpaceDE w:val="0"/>
              <w:autoSpaceDN w:val="0"/>
              <w:adjustRightInd w:val="0"/>
              <w:rPr>
                <w:rFonts w:ascii="Verdana" w:hAnsi="Verdana" w:cs="Times New Roman"/>
              </w:rPr>
            </w:pPr>
          </w:p>
        </w:tc>
      </w:tr>
      <w:tr w:rsidR="0010482E" w:rsidRPr="00ED052E" w:rsidTr="000D57E4">
        <w:tc>
          <w:tcPr>
            <w:tcW w:w="1384"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0.2</w:t>
            </w:r>
          </w:p>
        </w:tc>
        <w:tc>
          <w:tcPr>
            <w:tcW w:w="1559"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10-09-2012</w:t>
            </w:r>
          </w:p>
        </w:tc>
        <w:tc>
          <w:tcPr>
            <w:tcW w:w="3544"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Grada Schadee</w:t>
            </w:r>
          </w:p>
        </w:tc>
        <w:tc>
          <w:tcPr>
            <w:tcW w:w="2725" w:type="dxa"/>
          </w:tcPr>
          <w:p w:rsidR="0010482E" w:rsidRPr="00ED052E" w:rsidRDefault="0010482E" w:rsidP="000D57E4">
            <w:pPr>
              <w:autoSpaceDE w:val="0"/>
              <w:autoSpaceDN w:val="0"/>
              <w:adjustRightInd w:val="0"/>
              <w:rPr>
                <w:rFonts w:ascii="Verdana" w:hAnsi="Verdana" w:cs="Times New Roman"/>
              </w:rPr>
            </w:pPr>
          </w:p>
        </w:tc>
      </w:tr>
      <w:tr w:rsidR="0010482E" w:rsidRPr="00ED052E" w:rsidTr="000D57E4">
        <w:tc>
          <w:tcPr>
            <w:tcW w:w="1384"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0.3</w:t>
            </w:r>
          </w:p>
        </w:tc>
        <w:tc>
          <w:tcPr>
            <w:tcW w:w="1559"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11-09-2012</w:t>
            </w:r>
          </w:p>
        </w:tc>
        <w:tc>
          <w:tcPr>
            <w:tcW w:w="3544"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Grada Schadee</w:t>
            </w:r>
          </w:p>
        </w:tc>
        <w:tc>
          <w:tcPr>
            <w:tcW w:w="2725" w:type="dxa"/>
          </w:tcPr>
          <w:p w:rsidR="0010482E" w:rsidRPr="00ED052E" w:rsidRDefault="0010482E" w:rsidP="000D57E4">
            <w:pPr>
              <w:autoSpaceDE w:val="0"/>
              <w:autoSpaceDN w:val="0"/>
              <w:adjustRightInd w:val="0"/>
              <w:rPr>
                <w:rFonts w:ascii="Verdana" w:hAnsi="Verdana" w:cs="Times New Roman"/>
              </w:rPr>
            </w:pPr>
          </w:p>
        </w:tc>
      </w:tr>
      <w:tr w:rsidR="0010482E" w:rsidRPr="00ED052E" w:rsidTr="000D57E4">
        <w:tc>
          <w:tcPr>
            <w:tcW w:w="1384"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0.5</w:t>
            </w:r>
          </w:p>
        </w:tc>
        <w:tc>
          <w:tcPr>
            <w:tcW w:w="1559"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14-09-2012</w:t>
            </w:r>
          </w:p>
        </w:tc>
        <w:tc>
          <w:tcPr>
            <w:tcW w:w="3544"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Grada Schadee</w:t>
            </w:r>
          </w:p>
        </w:tc>
        <w:tc>
          <w:tcPr>
            <w:tcW w:w="2725" w:type="dxa"/>
          </w:tcPr>
          <w:p w:rsidR="0010482E" w:rsidRPr="00ED052E" w:rsidRDefault="0010482E" w:rsidP="000D57E4">
            <w:pPr>
              <w:autoSpaceDE w:val="0"/>
              <w:autoSpaceDN w:val="0"/>
              <w:adjustRightInd w:val="0"/>
              <w:rPr>
                <w:rFonts w:ascii="Verdana" w:hAnsi="Verdana" w:cs="Times New Roman"/>
              </w:rPr>
            </w:pPr>
          </w:p>
        </w:tc>
      </w:tr>
      <w:tr w:rsidR="0010482E" w:rsidRPr="00ED052E" w:rsidTr="000D57E4">
        <w:tc>
          <w:tcPr>
            <w:tcW w:w="1384"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0.6</w:t>
            </w:r>
          </w:p>
        </w:tc>
        <w:tc>
          <w:tcPr>
            <w:tcW w:w="1559"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17-09-2012</w:t>
            </w:r>
          </w:p>
        </w:tc>
        <w:tc>
          <w:tcPr>
            <w:tcW w:w="3544"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Grada Schadee</w:t>
            </w:r>
          </w:p>
        </w:tc>
        <w:tc>
          <w:tcPr>
            <w:tcW w:w="2725" w:type="dxa"/>
          </w:tcPr>
          <w:p w:rsidR="0010482E" w:rsidRPr="00ED052E" w:rsidRDefault="0010482E" w:rsidP="000D57E4">
            <w:pPr>
              <w:autoSpaceDE w:val="0"/>
              <w:autoSpaceDN w:val="0"/>
              <w:adjustRightInd w:val="0"/>
              <w:rPr>
                <w:rFonts w:ascii="Verdana" w:hAnsi="Verdana" w:cs="Times New Roman"/>
              </w:rPr>
            </w:pPr>
          </w:p>
        </w:tc>
      </w:tr>
      <w:tr w:rsidR="0010482E" w:rsidRPr="00ED052E" w:rsidTr="000D57E4">
        <w:tc>
          <w:tcPr>
            <w:tcW w:w="1384"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0.7</w:t>
            </w:r>
          </w:p>
        </w:tc>
        <w:tc>
          <w:tcPr>
            <w:tcW w:w="1559"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20-09-2012</w:t>
            </w:r>
          </w:p>
        </w:tc>
        <w:tc>
          <w:tcPr>
            <w:tcW w:w="3544" w:type="dxa"/>
          </w:tcPr>
          <w:p w:rsidR="0010482E" w:rsidRPr="00ED052E" w:rsidRDefault="0010482E" w:rsidP="000D57E4">
            <w:pPr>
              <w:autoSpaceDE w:val="0"/>
              <w:autoSpaceDN w:val="0"/>
              <w:adjustRightInd w:val="0"/>
              <w:rPr>
                <w:rFonts w:ascii="Verdana" w:hAnsi="Verdana" w:cs="Times New Roman"/>
              </w:rPr>
            </w:pPr>
            <w:r w:rsidRPr="00ED052E">
              <w:rPr>
                <w:rFonts w:ascii="Verdana" w:hAnsi="Verdana" w:cs="Times New Roman"/>
              </w:rPr>
              <w:t>Johannes Lijnse</w:t>
            </w:r>
          </w:p>
        </w:tc>
        <w:tc>
          <w:tcPr>
            <w:tcW w:w="2725" w:type="dxa"/>
          </w:tcPr>
          <w:p w:rsidR="0010482E" w:rsidRPr="00ED052E" w:rsidRDefault="0010482E" w:rsidP="000D57E4">
            <w:pPr>
              <w:autoSpaceDE w:val="0"/>
              <w:autoSpaceDN w:val="0"/>
              <w:adjustRightInd w:val="0"/>
              <w:rPr>
                <w:rFonts w:ascii="Verdana" w:hAnsi="Verdana" w:cs="Times New Roman"/>
              </w:rPr>
            </w:pPr>
          </w:p>
        </w:tc>
      </w:tr>
    </w:tbl>
    <w:p w:rsidR="00BD5BE2" w:rsidRPr="00ED052E" w:rsidRDefault="00BD5BE2" w:rsidP="00DF1BD0">
      <w:pPr>
        <w:autoSpaceDE w:val="0"/>
        <w:autoSpaceDN w:val="0"/>
        <w:adjustRightInd w:val="0"/>
        <w:rPr>
          <w:rFonts w:ascii="Verdana" w:hAnsi="Verdana" w:cs="Times New Roman"/>
          <w:b/>
        </w:rPr>
      </w:pPr>
    </w:p>
    <w:p w:rsidR="0010482E" w:rsidRPr="00ED052E" w:rsidRDefault="00BD5BE2" w:rsidP="00BD5BE2">
      <w:pPr>
        <w:pStyle w:val="Kop1"/>
      </w:pPr>
      <w:r w:rsidRPr="00ED052E">
        <w:br w:type="page"/>
      </w:r>
      <w:bookmarkStart w:id="0" w:name="_Toc336192924"/>
      <w:r w:rsidR="0010482E" w:rsidRPr="00ED052E">
        <w:lastRenderedPageBreak/>
        <w:t>Referaat</w:t>
      </w:r>
      <w:bookmarkEnd w:id="0"/>
    </w:p>
    <w:p w:rsidR="0010482E" w:rsidRPr="00ED052E" w:rsidRDefault="0010482E" w:rsidP="00DF1BD0">
      <w:pPr>
        <w:autoSpaceDE w:val="0"/>
        <w:autoSpaceDN w:val="0"/>
        <w:adjustRightInd w:val="0"/>
        <w:rPr>
          <w:rFonts w:ascii="Verdana" w:hAnsi="Verdana" w:cs="Times New Roman"/>
          <w:b/>
        </w:rPr>
      </w:pPr>
    </w:p>
    <w:p w:rsidR="0010482E" w:rsidRPr="004503E5" w:rsidRDefault="00FC7741" w:rsidP="00577BA6">
      <w:pPr>
        <w:autoSpaceDE w:val="0"/>
        <w:autoSpaceDN w:val="0"/>
        <w:adjustRightInd w:val="0"/>
        <w:spacing w:line="276" w:lineRule="auto"/>
        <w:contextualSpacing/>
        <w:jc w:val="both"/>
        <w:rPr>
          <w:rFonts w:ascii="Verdana" w:hAnsi="Verdana" w:cs="Times New Roman"/>
        </w:rPr>
      </w:pPr>
      <w:r w:rsidRPr="004503E5">
        <w:rPr>
          <w:rFonts w:ascii="Verdana" w:hAnsi="Verdana" w:cs="Times New Roman"/>
        </w:rPr>
        <w:t>Lijnse, J, Eindverslag</w:t>
      </w:r>
      <w:r w:rsidR="0010482E" w:rsidRPr="004503E5">
        <w:rPr>
          <w:rFonts w:ascii="Verdana" w:hAnsi="Verdana" w:cs="Times New Roman"/>
        </w:rPr>
        <w:t xml:space="preserve"> afstuderen, </w:t>
      </w:r>
      <w:r w:rsidR="003526A3" w:rsidRPr="004503E5">
        <w:rPr>
          <w:rFonts w:ascii="Verdana" w:hAnsi="Verdana" w:cs="Times New Roman"/>
        </w:rPr>
        <w:t>“</w:t>
      </w:r>
      <w:r w:rsidR="003526A3" w:rsidRPr="004503E5">
        <w:rPr>
          <w:rFonts w:ascii="Verdana" w:hAnsi="Verdana"/>
          <w:bCs/>
        </w:rPr>
        <w:t xml:space="preserve">Is meer informatie de sleutel tot betere klantservice?”, </w:t>
      </w:r>
      <w:r w:rsidR="00C20FFB">
        <w:rPr>
          <w:rFonts w:ascii="Verdana" w:hAnsi="Verdana"/>
          <w:bCs/>
        </w:rPr>
        <w:t>Front Office</w:t>
      </w:r>
      <w:r w:rsidR="003526A3" w:rsidRPr="004503E5">
        <w:rPr>
          <w:rFonts w:ascii="Verdana" w:hAnsi="Verdana"/>
          <w:bCs/>
        </w:rPr>
        <w:t xml:space="preserve"> Grootverbruik, </w:t>
      </w:r>
      <w:r w:rsidRPr="004503E5">
        <w:rPr>
          <w:rFonts w:ascii="Verdana" w:hAnsi="Verdana" w:cs="Times New Roman"/>
        </w:rPr>
        <w:t>Stedin Netbeheer BV</w:t>
      </w:r>
      <w:r w:rsidR="0010482E" w:rsidRPr="004503E5">
        <w:rPr>
          <w:rFonts w:ascii="Verdana" w:hAnsi="Verdana" w:cs="Times New Roman"/>
        </w:rPr>
        <w:t xml:space="preserve">, </w:t>
      </w:r>
      <w:r w:rsidR="003526A3" w:rsidRPr="004503E5">
        <w:rPr>
          <w:rFonts w:ascii="Verdana" w:hAnsi="Verdana" w:cs="Times New Roman"/>
        </w:rPr>
        <w:t>September 2012-09-2</w:t>
      </w:r>
      <w:r w:rsidR="0010482E" w:rsidRPr="004503E5">
        <w:rPr>
          <w:rFonts w:ascii="Verdana" w:hAnsi="Verdana" w:cs="Times New Roman"/>
        </w:rPr>
        <w:t>3</w:t>
      </w:r>
      <w:r w:rsidR="006B5C06">
        <w:rPr>
          <w:rFonts w:ascii="Verdana" w:hAnsi="Verdana" w:cs="Times New Roman"/>
        </w:rPr>
        <w:t>.</w:t>
      </w:r>
    </w:p>
    <w:p w:rsidR="0010482E" w:rsidRPr="004503E5" w:rsidRDefault="0010482E" w:rsidP="00577BA6">
      <w:pPr>
        <w:autoSpaceDE w:val="0"/>
        <w:autoSpaceDN w:val="0"/>
        <w:adjustRightInd w:val="0"/>
        <w:spacing w:line="276" w:lineRule="auto"/>
        <w:contextualSpacing/>
        <w:jc w:val="both"/>
        <w:rPr>
          <w:rFonts w:ascii="Verdana" w:hAnsi="Verdana" w:cs="Times New Roman"/>
        </w:rPr>
      </w:pPr>
    </w:p>
    <w:p w:rsidR="00126643" w:rsidRPr="004503E5" w:rsidRDefault="0010482E" w:rsidP="00577BA6">
      <w:pPr>
        <w:pStyle w:val="Default"/>
        <w:spacing w:line="276" w:lineRule="auto"/>
        <w:contextualSpacing/>
        <w:jc w:val="both"/>
        <w:rPr>
          <w:rFonts w:ascii="Verdana" w:hAnsi="Verdana" w:cs="TimesNewRomanPSMT"/>
          <w:sz w:val="20"/>
          <w:szCs w:val="20"/>
        </w:rPr>
      </w:pPr>
      <w:r w:rsidRPr="004503E5">
        <w:rPr>
          <w:rFonts w:ascii="Verdana" w:hAnsi="Verdana"/>
          <w:sz w:val="20"/>
          <w:szCs w:val="20"/>
        </w:rPr>
        <w:t>Dit verslag is tot stand gekomen in het kader van de afstudeerperiode van de auteur bij de</w:t>
      </w:r>
      <w:r w:rsidR="00433819" w:rsidRPr="004503E5">
        <w:rPr>
          <w:rFonts w:ascii="Verdana" w:hAnsi="Verdana"/>
          <w:sz w:val="20"/>
          <w:szCs w:val="20"/>
        </w:rPr>
        <w:t xml:space="preserve"> </w:t>
      </w:r>
      <w:r w:rsidRPr="004503E5">
        <w:rPr>
          <w:rFonts w:ascii="Verdana" w:hAnsi="Verdana"/>
          <w:sz w:val="20"/>
          <w:szCs w:val="20"/>
        </w:rPr>
        <w:t xml:space="preserve">afdeling </w:t>
      </w:r>
      <w:r w:rsidR="00433819" w:rsidRPr="004503E5">
        <w:rPr>
          <w:rFonts w:ascii="Verdana" w:hAnsi="Verdana"/>
          <w:sz w:val="20"/>
          <w:szCs w:val="20"/>
        </w:rPr>
        <w:t xml:space="preserve">Marktoperaties Grootverbruik Stedin Netbeheer BV. </w:t>
      </w:r>
      <w:r w:rsidRPr="004503E5">
        <w:rPr>
          <w:rFonts w:ascii="Verdana" w:hAnsi="Verdana"/>
          <w:sz w:val="20"/>
          <w:szCs w:val="20"/>
        </w:rPr>
        <w:t>In deze periode</w:t>
      </w:r>
      <w:r w:rsidR="00433819" w:rsidRPr="004503E5">
        <w:rPr>
          <w:rFonts w:ascii="Verdana" w:hAnsi="Verdana"/>
          <w:sz w:val="20"/>
          <w:szCs w:val="20"/>
        </w:rPr>
        <w:t xml:space="preserve"> </w:t>
      </w:r>
      <w:r w:rsidRPr="004503E5">
        <w:rPr>
          <w:rFonts w:ascii="Verdana" w:hAnsi="Verdana"/>
          <w:sz w:val="20"/>
          <w:szCs w:val="20"/>
        </w:rPr>
        <w:t>(februari 201</w:t>
      </w:r>
      <w:r w:rsidR="00433819" w:rsidRPr="004503E5">
        <w:rPr>
          <w:rFonts w:ascii="Verdana" w:hAnsi="Verdana"/>
          <w:sz w:val="20"/>
          <w:szCs w:val="20"/>
        </w:rPr>
        <w:t>2</w:t>
      </w:r>
      <w:r w:rsidRPr="004503E5">
        <w:rPr>
          <w:rFonts w:ascii="Verdana" w:hAnsi="Verdana"/>
          <w:sz w:val="20"/>
          <w:szCs w:val="20"/>
        </w:rPr>
        <w:t xml:space="preserve"> tot en met </w:t>
      </w:r>
      <w:r w:rsidR="00433819" w:rsidRPr="004503E5">
        <w:rPr>
          <w:rFonts w:ascii="Verdana" w:hAnsi="Verdana"/>
          <w:sz w:val="20"/>
          <w:szCs w:val="20"/>
        </w:rPr>
        <w:t>september 2012</w:t>
      </w:r>
      <w:r w:rsidRPr="004503E5">
        <w:rPr>
          <w:rFonts w:ascii="Verdana" w:hAnsi="Verdana"/>
          <w:sz w:val="20"/>
          <w:szCs w:val="20"/>
        </w:rPr>
        <w:t>) heeft de afstudeerder (hierna ik genoemd) een</w:t>
      </w:r>
      <w:r w:rsidR="00433819" w:rsidRPr="004503E5">
        <w:rPr>
          <w:rFonts w:ascii="Verdana" w:hAnsi="Verdana"/>
          <w:sz w:val="20"/>
          <w:szCs w:val="20"/>
        </w:rPr>
        <w:t xml:space="preserve"> </w:t>
      </w:r>
      <w:r w:rsidRPr="004503E5">
        <w:rPr>
          <w:rFonts w:ascii="Verdana" w:hAnsi="Verdana"/>
          <w:sz w:val="20"/>
          <w:szCs w:val="20"/>
        </w:rPr>
        <w:t xml:space="preserve">onderzoek uitgevoerd naar </w:t>
      </w:r>
      <w:r w:rsidR="00433819" w:rsidRPr="004503E5">
        <w:rPr>
          <w:rFonts w:ascii="Verdana" w:hAnsi="Verdana"/>
          <w:sz w:val="20"/>
          <w:szCs w:val="20"/>
        </w:rPr>
        <w:t>informatie</w:t>
      </w:r>
      <w:r w:rsidR="00433819" w:rsidRPr="004503E5">
        <w:rPr>
          <w:rFonts w:ascii="Verdana" w:hAnsi="Verdana" w:cs="TimesNewRomanPSMT"/>
          <w:sz w:val="20"/>
          <w:szCs w:val="20"/>
        </w:rPr>
        <w:t>problemen tijdens het telefonisch afwikkelen van klantvragen en de oorzaken hiervan.</w:t>
      </w:r>
      <w:r w:rsidR="00577BA6">
        <w:rPr>
          <w:rFonts w:ascii="Verdana" w:hAnsi="Verdana" w:cs="TimesNewRomanPSMT"/>
          <w:sz w:val="20"/>
          <w:szCs w:val="20"/>
        </w:rPr>
        <w:t xml:space="preserve"> </w:t>
      </w:r>
      <w:r w:rsidR="004503E5" w:rsidRPr="004503E5">
        <w:rPr>
          <w:rFonts w:ascii="Verdana" w:hAnsi="Verdana"/>
          <w:sz w:val="20"/>
          <w:szCs w:val="20"/>
        </w:rPr>
        <w:t xml:space="preserve">Vanuit observatieresultaten </w:t>
      </w:r>
      <w:r w:rsidR="00433819" w:rsidRPr="004503E5">
        <w:rPr>
          <w:rFonts w:ascii="Verdana" w:hAnsi="Verdana"/>
          <w:sz w:val="20"/>
          <w:szCs w:val="20"/>
        </w:rPr>
        <w:t xml:space="preserve">in het algehele bedrijf </w:t>
      </w:r>
      <w:r w:rsidR="00126643" w:rsidRPr="004503E5">
        <w:rPr>
          <w:rFonts w:ascii="Verdana" w:hAnsi="Verdana"/>
          <w:sz w:val="20"/>
          <w:szCs w:val="20"/>
        </w:rPr>
        <w:t xml:space="preserve">en </w:t>
      </w:r>
      <w:r w:rsidR="00433819" w:rsidRPr="004503E5">
        <w:rPr>
          <w:rFonts w:ascii="Verdana" w:hAnsi="Verdana"/>
          <w:sz w:val="20"/>
          <w:szCs w:val="20"/>
        </w:rPr>
        <w:t xml:space="preserve">op de </w:t>
      </w:r>
      <w:r w:rsidR="00C20FFB">
        <w:rPr>
          <w:rFonts w:ascii="Verdana" w:hAnsi="Verdana"/>
          <w:sz w:val="20"/>
          <w:szCs w:val="20"/>
        </w:rPr>
        <w:t>Front Office</w:t>
      </w:r>
      <w:r w:rsidR="00126643" w:rsidRPr="004503E5">
        <w:rPr>
          <w:rFonts w:ascii="Verdana" w:hAnsi="Verdana"/>
          <w:sz w:val="20"/>
          <w:szCs w:val="20"/>
        </w:rPr>
        <w:t xml:space="preserve"> specifiek</w:t>
      </w:r>
      <w:r w:rsidR="00433819" w:rsidRPr="004503E5">
        <w:rPr>
          <w:rFonts w:ascii="Verdana" w:hAnsi="Verdana"/>
          <w:sz w:val="20"/>
          <w:szCs w:val="20"/>
        </w:rPr>
        <w:t xml:space="preserve"> </w:t>
      </w:r>
      <w:r w:rsidR="004503E5" w:rsidRPr="004503E5">
        <w:rPr>
          <w:rFonts w:ascii="Verdana" w:hAnsi="Verdana"/>
          <w:sz w:val="20"/>
          <w:szCs w:val="20"/>
        </w:rPr>
        <w:t xml:space="preserve">worden conclusies en aanbevelingen gepresenteerd op het gebied van </w:t>
      </w:r>
      <w:r w:rsidR="00126643" w:rsidRPr="004503E5">
        <w:rPr>
          <w:rFonts w:ascii="Verdana" w:hAnsi="Verdana"/>
          <w:sz w:val="20"/>
          <w:szCs w:val="20"/>
        </w:rPr>
        <w:t>informatiemanagement</w:t>
      </w:r>
      <w:r w:rsidR="004503E5" w:rsidRPr="004503E5">
        <w:rPr>
          <w:rFonts w:ascii="Verdana" w:hAnsi="Verdana"/>
          <w:sz w:val="20"/>
          <w:szCs w:val="20"/>
        </w:rPr>
        <w:t>.</w:t>
      </w:r>
    </w:p>
    <w:p w:rsidR="00433819" w:rsidRPr="004503E5" w:rsidRDefault="00433819" w:rsidP="00577BA6">
      <w:pPr>
        <w:autoSpaceDE w:val="0"/>
        <w:autoSpaceDN w:val="0"/>
        <w:adjustRightInd w:val="0"/>
        <w:spacing w:line="276" w:lineRule="auto"/>
        <w:contextualSpacing/>
        <w:jc w:val="both"/>
        <w:rPr>
          <w:rFonts w:ascii="Verdana" w:hAnsi="Verdana" w:cs="Times New Roman"/>
        </w:rPr>
      </w:pPr>
    </w:p>
    <w:p w:rsidR="0010482E" w:rsidRPr="004503E5" w:rsidRDefault="0010482E" w:rsidP="00577BA6">
      <w:pPr>
        <w:autoSpaceDE w:val="0"/>
        <w:autoSpaceDN w:val="0"/>
        <w:adjustRightInd w:val="0"/>
        <w:spacing w:line="276" w:lineRule="auto"/>
        <w:contextualSpacing/>
        <w:jc w:val="both"/>
        <w:rPr>
          <w:rFonts w:ascii="Verdana" w:hAnsi="Verdana" w:cs="Times New Roman"/>
        </w:rPr>
      </w:pPr>
      <w:r w:rsidRPr="004503E5">
        <w:rPr>
          <w:rFonts w:ascii="Verdana" w:hAnsi="Verdana" w:cs="Times New Roman"/>
        </w:rPr>
        <w:t>Dit verslag geeft de lezer inzicht in de werkzaamheden die ik tijdens zijn afstudeerperiode</w:t>
      </w:r>
      <w:r w:rsidR="00433819" w:rsidRPr="004503E5">
        <w:rPr>
          <w:rFonts w:ascii="Verdana" w:hAnsi="Verdana" w:cs="Times New Roman"/>
        </w:rPr>
        <w:t xml:space="preserve"> </w:t>
      </w:r>
      <w:r w:rsidRPr="004503E5">
        <w:rPr>
          <w:rFonts w:ascii="Verdana" w:hAnsi="Verdana" w:cs="Times New Roman"/>
        </w:rPr>
        <w:t>heb verricht. In dit rapport wordt aandacht besteed aan de organisatie waar de opdracht is</w:t>
      </w:r>
      <w:r w:rsidR="00433819" w:rsidRPr="004503E5">
        <w:rPr>
          <w:rFonts w:ascii="Verdana" w:hAnsi="Verdana" w:cs="Times New Roman"/>
        </w:rPr>
        <w:t xml:space="preserve"> </w:t>
      </w:r>
      <w:r w:rsidRPr="004503E5">
        <w:rPr>
          <w:rFonts w:ascii="Verdana" w:hAnsi="Verdana" w:cs="Times New Roman"/>
        </w:rPr>
        <w:t>uitgevoerd.</w:t>
      </w:r>
      <w:r w:rsidR="004503E5" w:rsidRPr="004503E5">
        <w:rPr>
          <w:rFonts w:ascii="Verdana" w:hAnsi="Verdana" w:cs="Times New Roman"/>
        </w:rPr>
        <w:t xml:space="preserve"> </w:t>
      </w:r>
      <w:r w:rsidRPr="004503E5">
        <w:rPr>
          <w:rFonts w:ascii="Verdana" w:hAnsi="Verdana" w:cs="Times New Roman"/>
        </w:rPr>
        <w:t>Het afstudeerproject wordt beschreven en de afstudeerperiode wordt</w:t>
      </w:r>
      <w:r w:rsidR="00433819" w:rsidRPr="004503E5">
        <w:rPr>
          <w:rFonts w:ascii="Verdana" w:hAnsi="Verdana" w:cs="Times New Roman"/>
        </w:rPr>
        <w:t xml:space="preserve"> </w:t>
      </w:r>
      <w:r w:rsidRPr="004503E5">
        <w:rPr>
          <w:rFonts w:ascii="Verdana" w:hAnsi="Verdana" w:cs="Times New Roman"/>
        </w:rPr>
        <w:t>geëvalueerd.</w:t>
      </w:r>
    </w:p>
    <w:p w:rsidR="0010482E" w:rsidRPr="00ED052E" w:rsidRDefault="0010482E" w:rsidP="00DF1BD0">
      <w:pPr>
        <w:rPr>
          <w:rFonts w:ascii="Verdana" w:hAnsi="Verdana" w:cs="Times New Roman"/>
        </w:rPr>
      </w:pPr>
    </w:p>
    <w:p w:rsidR="0010482E" w:rsidRDefault="0010482E" w:rsidP="00DF1BD0">
      <w:pPr>
        <w:rPr>
          <w:rFonts w:ascii="Verdana" w:hAnsi="Verdana" w:cs="Times New Roman"/>
        </w:rPr>
      </w:pPr>
    </w:p>
    <w:p w:rsidR="00126643" w:rsidRPr="00ED052E" w:rsidRDefault="00126643" w:rsidP="00DF1BD0">
      <w:pPr>
        <w:rPr>
          <w:rFonts w:ascii="Verdana" w:hAnsi="Verdana" w:cs="Times New Roman"/>
        </w:rPr>
      </w:pPr>
    </w:p>
    <w:p w:rsidR="0010482E" w:rsidRPr="00F3489A" w:rsidRDefault="0010482E" w:rsidP="00EB1C76">
      <w:pPr>
        <w:rPr>
          <w:rFonts w:ascii="Verdana" w:hAnsi="Verdana" w:cs="Times New Roman"/>
          <w:b/>
          <w:bCs/>
          <w:sz w:val="28"/>
          <w:szCs w:val="28"/>
        </w:rPr>
      </w:pPr>
      <w:r w:rsidRPr="00ED052E">
        <w:rPr>
          <w:rFonts w:ascii="Verdana" w:hAnsi="Verdana" w:cs="Times New Roman"/>
          <w:b/>
          <w:bCs/>
          <w:sz w:val="28"/>
          <w:szCs w:val="28"/>
        </w:rPr>
        <w:br w:type="page"/>
      </w:r>
      <w:r w:rsidRPr="00F3489A">
        <w:rPr>
          <w:rFonts w:ascii="Verdana" w:hAnsi="Verdana" w:cs="Times New Roman"/>
          <w:b/>
          <w:bCs/>
          <w:sz w:val="28"/>
          <w:szCs w:val="28"/>
        </w:rPr>
        <w:lastRenderedPageBreak/>
        <w:t>Inhoudsopgave</w:t>
      </w:r>
    </w:p>
    <w:p w:rsidR="0010482E" w:rsidRPr="00F3489A" w:rsidRDefault="0010482E" w:rsidP="00F339E2">
      <w:pPr>
        <w:contextualSpacing/>
        <w:rPr>
          <w:rFonts w:ascii="Verdana" w:hAnsi="Verdana" w:cs="Times New Roman"/>
        </w:rPr>
      </w:pPr>
    </w:p>
    <w:p w:rsidR="00F3489A" w:rsidRPr="00F3489A" w:rsidRDefault="0010482E">
      <w:pPr>
        <w:pStyle w:val="Inhopg1"/>
        <w:tabs>
          <w:tab w:val="right" w:leader="dot" w:pos="9060"/>
        </w:tabs>
        <w:rPr>
          <w:rFonts w:ascii="Verdana" w:eastAsiaTheme="minorEastAsia" w:hAnsi="Verdana" w:cstheme="minorBidi"/>
          <w:noProof/>
          <w:sz w:val="20"/>
          <w:szCs w:val="20"/>
        </w:rPr>
      </w:pPr>
      <w:r w:rsidRPr="00F3489A">
        <w:rPr>
          <w:rFonts w:ascii="Verdana" w:hAnsi="Verdana"/>
          <w:sz w:val="20"/>
          <w:szCs w:val="20"/>
        </w:rPr>
        <w:fldChar w:fldCharType="begin"/>
      </w:r>
      <w:r w:rsidRPr="00F3489A">
        <w:rPr>
          <w:rFonts w:ascii="Verdana" w:hAnsi="Verdana"/>
          <w:sz w:val="20"/>
          <w:szCs w:val="20"/>
        </w:rPr>
        <w:instrText xml:space="preserve"> TOC \o "1-3" \h \z \u </w:instrText>
      </w:r>
      <w:r w:rsidRPr="00F3489A">
        <w:rPr>
          <w:rFonts w:ascii="Verdana" w:hAnsi="Verdana"/>
          <w:sz w:val="20"/>
          <w:szCs w:val="20"/>
        </w:rPr>
        <w:fldChar w:fldCharType="separate"/>
      </w:r>
      <w:hyperlink w:anchor="_Toc336192924" w:history="1">
        <w:r w:rsidR="00F3489A" w:rsidRPr="00F3489A">
          <w:rPr>
            <w:rStyle w:val="Hyperlink"/>
            <w:rFonts w:ascii="Verdana" w:hAnsi="Verdana"/>
            <w:noProof/>
            <w:sz w:val="20"/>
            <w:szCs w:val="20"/>
          </w:rPr>
          <w:t>Referaat</w:t>
        </w:r>
        <w:r w:rsidR="00F3489A" w:rsidRPr="00F3489A">
          <w:rPr>
            <w:rFonts w:ascii="Verdana" w:hAnsi="Verdana"/>
            <w:noProof/>
            <w:webHidden/>
            <w:sz w:val="20"/>
            <w:szCs w:val="20"/>
          </w:rPr>
          <w:tab/>
        </w:r>
        <w:r w:rsidR="00F3489A" w:rsidRPr="00F3489A">
          <w:rPr>
            <w:rFonts w:ascii="Verdana" w:hAnsi="Verdana"/>
            <w:noProof/>
            <w:webHidden/>
            <w:sz w:val="20"/>
            <w:szCs w:val="20"/>
          </w:rPr>
          <w:fldChar w:fldCharType="begin"/>
        </w:r>
        <w:r w:rsidR="00F3489A" w:rsidRPr="00F3489A">
          <w:rPr>
            <w:rFonts w:ascii="Verdana" w:hAnsi="Verdana"/>
            <w:noProof/>
            <w:webHidden/>
            <w:sz w:val="20"/>
            <w:szCs w:val="20"/>
          </w:rPr>
          <w:instrText xml:space="preserve"> PAGEREF _Toc336192924 \h </w:instrText>
        </w:r>
        <w:r w:rsidR="00F3489A" w:rsidRPr="00F3489A">
          <w:rPr>
            <w:rFonts w:ascii="Verdana" w:hAnsi="Verdana"/>
            <w:noProof/>
            <w:webHidden/>
            <w:sz w:val="20"/>
            <w:szCs w:val="20"/>
          </w:rPr>
        </w:r>
        <w:r w:rsidR="00F3489A" w:rsidRPr="00F3489A">
          <w:rPr>
            <w:rFonts w:ascii="Verdana" w:hAnsi="Verdana"/>
            <w:noProof/>
            <w:webHidden/>
            <w:sz w:val="20"/>
            <w:szCs w:val="20"/>
          </w:rPr>
          <w:fldChar w:fldCharType="separate"/>
        </w:r>
        <w:r w:rsidR="00F3489A" w:rsidRPr="00F3489A">
          <w:rPr>
            <w:rFonts w:ascii="Verdana" w:hAnsi="Verdana"/>
            <w:noProof/>
            <w:webHidden/>
            <w:sz w:val="20"/>
            <w:szCs w:val="20"/>
          </w:rPr>
          <w:t>2</w:t>
        </w:r>
        <w:r w:rsidR="00F3489A" w:rsidRPr="00F3489A">
          <w:rPr>
            <w:rFonts w:ascii="Verdana" w:hAnsi="Verdana"/>
            <w:noProof/>
            <w:webHidden/>
            <w:sz w:val="20"/>
            <w:szCs w:val="20"/>
          </w:rPr>
          <w:fldChar w:fldCharType="end"/>
        </w:r>
      </w:hyperlink>
    </w:p>
    <w:p w:rsidR="00F3489A" w:rsidRPr="00F3489A" w:rsidRDefault="007A03DD">
      <w:pPr>
        <w:pStyle w:val="Inhopg1"/>
        <w:tabs>
          <w:tab w:val="right" w:leader="dot" w:pos="9060"/>
        </w:tabs>
        <w:rPr>
          <w:rFonts w:ascii="Verdana" w:eastAsiaTheme="minorEastAsia" w:hAnsi="Verdana" w:cstheme="minorBidi"/>
          <w:noProof/>
          <w:sz w:val="20"/>
          <w:szCs w:val="20"/>
        </w:rPr>
      </w:pPr>
      <w:hyperlink w:anchor="_Toc336192925" w:history="1">
        <w:r w:rsidR="00F3489A" w:rsidRPr="00F3489A">
          <w:rPr>
            <w:rStyle w:val="Hyperlink"/>
            <w:rFonts w:ascii="Verdana" w:hAnsi="Verdana"/>
            <w:noProof/>
            <w:sz w:val="20"/>
            <w:szCs w:val="20"/>
          </w:rPr>
          <w:t>1. Voorwoord</w:t>
        </w:r>
        <w:r w:rsidR="00F3489A" w:rsidRPr="00F3489A">
          <w:rPr>
            <w:rFonts w:ascii="Verdana" w:hAnsi="Verdana"/>
            <w:noProof/>
            <w:webHidden/>
            <w:sz w:val="20"/>
            <w:szCs w:val="20"/>
          </w:rPr>
          <w:tab/>
        </w:r>
        <w:r w:rsidR="00F3489A" w:rsidRPr="00F3489A">
          <w:rPr>
            <w:rFonts w:ascii="Verdana" w:hAnsi="Verdana"/>
            <w:noProof/>
            <w:webHidden/>
            <w:sz w:val="20"/>
            <w:szCs w:val="20"/>
          </w:rPr>
          <w:fldChar w:fldCharType="begin"/>
        </w:r>
        <w:r w:rsidR="00F3489A" w:rsidRPr="00F3489A">
          <w:rPr>
            <w:rFonts w:ascii="Verdana" w:hAnsi="Verdana"/>
            <w:noProof/>
            <w:webHidden/>
            <w:sz w:val="20"/>
            <w:szCs w:val="20"/>
          </w:rPr>
          <w:instrText xml:space="preserve"> PAGEREF _Toc336192925 \h </w:instrText>
        </w:r>
        <w:r w:rsidR="00F3489A" w:rsidRPr="00F3489A">
          <w:rPr>
            <w:rFonts w:ascii="Verdana" w:hAnsi="Verdana"/>
            <w:noProof/>
            <w:webHidden/>
            <w:sz w:val="20"/>
            <w:szCs w:val="20"/>
          </w:rPr>
        </w:r>
        <w:r w:rsidR="00F3489A" w:rsidRPr="00F3489A">
          <w:rPr>
            <w:rFonts w:ascii="Verdana" w:hAnsi="Verdana"/>
            <w:noProof/>
            <w:webHidden/>
            <w:sz w:val="20"/>
            <w:szCs w:val="20"/>
          </w:rPr>
          <w:fldChar w:fldCharType="separate"/>
        </w:r>
        <w:r w:rsidR="00F3489A" w:rsidRPr="00F3489A">
          <w:rPr>
            <w:rFonts w:ascii="Verdana" w:hAnsi="Verdana"/>
            <w:noProof/>
            <w:webHidden/>
            <w:sz w:val="20"/>
            <w:szCs w:val="20"/>
          </w:rPr>
          <w:t>5</w:t>
        </w:r>
        <w:r w:rsidR="00F3489A" w:rsidRPr="00F3489A">
          <w:rPr>
            <w:rFonts w:ascii="Verdana" w:hAnsi="Verdana"/>
            <w:noProof/>
            <w:webHidden/>
            <w:sz w:val="20"/>
            <w:szCs w:val="20"/>
          </w:rPr>
          <w:fldChar w:fldCharType="end"/>
        </w:r>
      </w:hyperlink>
    </w:p>
    <w:p w:rsidR="00F3489A" w:rsidRPr="00F3489A" w:rsidRDefault="007A03DD">
      <w:pPr>
        <w:pStyle w:val="Inhopg1"/>
        <w:tabs>
          <w:tab w:val="right" w:leader="dot" w:pos="9060"/>
        </w:tabs>
        <w:rPr>
          <w:rFonts w:ascii="Verdana" w:eastAsiaTheme="minorEastAsia" w:hAnsi="Verdana" w:cstheme="minorBidi"/>
          <w:noProof/>
          <w:sz w:val="20"/>
          <w:szCs w:val="20"/>
        </w:rPr>
      </w:pPr>
      <w:hyperlink w:anchor="_Toc336192926" w:history="1">
        <w:r w:rsidR="00F3489A" w:rsidRPr="00F3489A">
          <w:rPr>
            <w:rStyle w:val="Hyperlink"/>
            <w:rFonts w:ascii="Verdana" w:hAnsi="Verdana"/>
            <w:noProof/>
            <w:sz w:val="20"/>
            <w:szCs w:val="20"/>
          </w:rPr>
          <w:t>2. Samenvatting</w:t>
        </w:r>
        <w:r w:rsidR="00F3489A" w:rsidRPr="00F3489A">
          <w:rPr>
            <w:rFonts w:ascii="Verdana" w:hAnsi="Verdana"/>
            <w:noProof/>
            <w:webHidden/>
            <w:sz w:val="20"/>
            <w:szCs w:val="20"/>
          </w:rPr>
          <w:tab/>
        </w:r>
        <w:r w:rsidR="00F3489A" w:rsidRPr="00F3489A">
          <w:rPr>
            <w:rFonts w:ascii="Verdana" w:hAnsi="Verdana"/>
            <w:noProof/>
            <w:webHidden/>
            <w:sz w:val="20"/>
            <w:szCs w:val="20"/>
          </w:rPr>
          <w:fldChar w:fldCharType="begin"/>
        </w:r>
        <w:r w:rsidR="00F3489A" w:rsidRPr="00F3489A">
          <w:rPr>
            <w:rFonts w:ascii="Verdana" w:hAnsi="Verdana"/>
            <w:noProof/>
            <w:webHidden/>
            <w:sz w:val="20"/>
            <w:szCs w:val="20"/>
          </w:rPr>
          <w:instrText xml:space="preserve"> PAGEREF _Toc336192926 \h </w:instrText>
        </w:r>
        <w:r w:rsidR="00F3489A" w:rsidRPr="00F3489A">
          <w:rPr>
            <w:rFonts w:ascii="Verdana" w:hAnsi="Verdana"/>
            <w:noProof/>
            <w:webHidden/>
            <w:sz w:val="20"/>
            <w:szCs w:val="20"/>
          </w:rPr>
        </w:r>
        <w:r w:rsidR="00F3489A" w:rsidRPr="00F3489A">
          <w:rPr>
            <w:rFonts w:ascii="Verdana" w:hAnsi="Verdana"/>
            <w:noProof/>
            <w:webHidden/>
            <w:sz w:val="20"/>
            <w:szCs w:val="20"/>
          </w:rPr>
          <w:fldChar w:fldCharType="separate"/>
        </w:r>
        <w:r w:rsidR="00F3489A" w:rsidRPr="00F3489A">
          <w:rPr>
            <w:rFonts w:ascii="Verdana" w:hAnsi="Verdana"/>
            <w:noProof/>
            <w:webHidden/>
            <w:sz w:val="20"/>
            <w:szCs w:val="20"/>
          </w:rPr>
          <w:t>6</w:t>
        </w:r>
        <w:r w:rsidR="00F3489A" w:rsidRPr="00F3489A">
          <w:rPr>
            <w:rFonts w:ascii="Verdana" w:hAnsi="Verdana"/>
            <w:noProof/>
            <w:webHidden/>
            <w:sz w:val="20"/>
            <w:szCs w:val="20"/>
          </w:rPr>
          <w:fldChar w:fldCharType="end"/>
        </w:r>
      </w:hyperlink>
    </w:p>
    <w:p w:rsidR="00F3489A" w:rsidRPr="00F3489A" w:rsidRDefault="007A03DD">
      <w:pPr>
        <w:pStyle w:val="Inhopg1"/>
        <w:tabs>
          <w:tab w:val="right" w:leader="dot" w:pos="9060"/>
        </w:tabs>
        <w:rPr>
          <w:rFonts w:ascii="Verdana" w:eastAsiaTheme="minorEastAsia" w:hAnsi="Verdana" w:cstheme="minorBidi"/>
          <w:noProof/>
          <w:sz w:val="20"/>
          <w:szCs w:val="20"/>
        </w:rPr>
      </w:pPr>
      <w:hyperlink w:anchor="_Toc336192927" w:history="1">
        <w:r w:rsidR="00F3489A" w:rsidRPr="00F3489A">
          <w:rPr>
            <w:rStyle w:val="Hyperlink"/>
            <w:rFonts w:ascii="Verdana" w:hAnsi="Verdana"/>
            <w:noProof/>
            <w:sz w:val="20"/>
            <w:szCs w:val="20"/>
          </w:rPr>
          <w:t>3. Inleiding</w:t>
        </w:r>
        <w:r w:rsidR="00F3489A" w:rsidRPr="00F3489A">
          <w:rPr>
            <w:rFonts w:ascii="Verdana" w:hAnsi="Verdana"/>
            <w:noProof/>
            <w:webHidden/>
            <w:sz w:val="20"/>
            <w:szCs w:val="20"/>
          </w:rPr>
          <w:tab/>
        </w:r>
        <w:r w:rsidR="00F3489A" w:rsidRPr="00F3489A">
          <w:rPr>
            <w:rFonts w:ascii="Verdana" w:hAnsi="Verdana"/>
            <w:noProof/>
            <w:webHidden/>
            <w:sz w:val="20"/>
            <w:szCs w:val="20"/>
          </w:rPr>
          <w:fldChar w:fldCharType="begin"/>
        </w:r>
        <w:r w:rsidR="00F3489A" w:rsidRPr="00F3489A">
          <w:rPr>
            <w:rFonts w:ascii="Verdana" w:hAnsi="Verdana"/>
            <w:noProof/>
            <w:webHidden/>
            <w:sz w:val="20"/>
            <w:szCs w:val="20"/>
          </w:rPr>
          <w:instrText xml:space="preserve"> PAGEREF _Toc336192927 \h </w:instrText>
        </w:r>
        <w:r w:rsidR="00F3489A" w:rsidRPr="00F3489A">
          <w:rPr>
            <w:rFonts w:ascii="Verdana" w:hAnsi="Verdana"/>
            <w:noProof/>
            <w:webHidden/>
            <w:sz w:val="20"/>
            <w:szCs w:val="20"/>
          </w:rPr>
        </w:r>
        <w:r w:rsidR="00F3489A" w:rsidRPr="00F3489A">
          <w:rPr>
            <w:rFonts w:ascii="Verdana" w:hAnsi="Verdana"/>
            <w:noProof/>
            <w:webHidden/>
            <w:sz w:val="20"/>
            <w:szCs w:val="20"/>
          </w:rPr>
          <w:fldChar w:fldCharType="separate"/>
        </w:r>
        <w:r w:rsidR="00F3489A" w:rsidRPr="00F3489A">
          <w:rPr>
            <w:rFonts w:ascii="Verdana" w:hAnsi="Verdana"/>
            <w:noProof/>
            <w:webHidden/>
            <w:sz w:val="20"/>
            <w:szCs w:val="20"/>
          </w:rPr>
          <w:t>7</w:t>
        </w:r>
        <w:r w:rsidR="00F3489A" w:rsidRPr="00F3489A">
          <w:rPr>
            <w:rFonts w:ascii="Verdana" w:hAnsi="Verdana"/>
            <w:noProof/>
            <w:webHidden/>
            <w:sz w:val="20"/>
            <w:szCs w:val="20"/>
          </w:rPr>
          <w:fldChar w:fldCharType="end"/>
        </w:r>
      </w:hyperlink>
    </w:p>
    <w:p w:rsidR="00F3489A" w:rsidRPr="00F3489A" w:rsidRDefault="007A03DD">
      <w:pPr>
        <w:pStyle w:val="Inhopg1"/>
        <w:tabs>
          <w:tab w:val="right" w:leader="dot" w:pos="9060"/>
        </w:tabs>
        <w:rPr>
          <w:rFonts w:ascii="Verdana" w:eastAsiaTheme="minorEastAsia" w:hAnsi="Verdana" w:cstheme="minorBidi"/>
          <w:noProof/>
          <w:sz w:val="20"/>
          <w:szCs w:val="20"/>
        </w:rPr>
      </w:pPr>
      <w:hyperlink w:anchor="_Toc336192928" w:history="1">
        <w:r w:rsidR="00F3489A" w:rsidRPr="00F3489A">
          <w:rPr>
            <w:rStyle w:val="Hyperlink"/>
            <w:rFonts w:ascii="Verdana" w:hAnsi="Verdana"/>
            <w:noProof/>
            <w:sz w:val="20"/>
            <w:szCs w:val="20"/>
          </w:rPr>
          <w:t>4. Bedrijf</w:t>
        </w:r>
        <w:r w:rsidR="00F3489A" w:rsidRPr="00F3489A">
          <w:rPr>
            <w:rFonts w:ascii="Verdana" w:hAnsi="Verdana"/>
            <w:noProof/>
            <w:webHidden/>
            <w:sz w:val="20"/>
            <w:szCs w:val="20"/>
          </w:rPr>
          <w:tab/>
        </w:r>
        <w:r w:rsidR="00F3489A" w:rsidRPr="00F3489A">
          <w:rPr>
            <w:rFonts w:ascii="Verdana" w:hAnsi="Verdana"/>
            <w:noProof/>
            <w:webHidden/>
            <w:sz w:val="20"/>
            <w:szCs w:val="20"/>
          </w:rPr>
          <w:fldChar w:fldCharType="begin"/>
        </w:r>
        <w:r w:rsidR="00F3489A" w:rsidRPr="00F3489A">
          <w:rPr>
            <w:rFonts w:ascii="Verdana" w:hAnsi="Verdana"/>
            <w:noProof/>
            <w:webHidden/>
            <w:sz w:val="20"/>
            <w:szCs w:val="20"/>
          </w:rPr>
          <w:instrText xml:space="preserve"> PAGEREF _Toc336192928 \h </w:instrText>
        </w:r>
        <w:r w:rsidR="00F3489A" w:rsidRPr="00F3489A">
          <w:rPr>
            <w:rFonts w:ascii="Verdana" w:hAnsi="Verdana"/>
            <w:noProof/>
            <w:webHidden/>
            <w:sz w:val="20"/>
            <w:szCs w:val="20"/>
          </w:rPr>
        </w:r>
        <w:r w:rsidR="00F3489A" w:rsidRPr="00F3489A">
          <w:rPr>
            <w:rFonts w:ascii="Verdana" w:hAnsi="Verdana"/>
            <w:noProof/>
            <w:webHidden/>
            <w:sz w:val="20"/>
            <w:szCs w:val="20"/>
          </w:rPr>
          <w:fldChar w:fldCharType="separate"/>
        </w:r>
        <w:r w:rsidR="00F3489A" w:rsidRPr="00F3489A">
          <w:rPr>
            <w:rFonts w:ascii="Verdana" w:hAnsi="Verdana"/>
            <w:noProof/>
            <w:webHidden/>
            <w:sz w:val="20"/>
            <w:szCs w:val="20"/>
          </w:rPr>
          <w:t>8</w:t>
        </w:r>
        <w:r w:rsidR="00F3489A" w:rsidRPr="00F3489A">
          <w:rPr>
            <w:rFonts w:ascii="Verdana" w:hAnsi="Verdana"/>
            <w:noProof/>
            <w:webHidden/>
            <w:sz w:val="20"/>
            <w:szCs w:val="20"/>
          </w:rPr>
          <w:fldChar w:fldCharType="end"/>
        </w:r>
      </w:hyperlink>
    </w:p>
    <w:p w:rsidR="00F3489A" w:rsidRPr="00F3489A" w:rsidRDefault="007A03DD">
      <w:pPr>
        <w:pStyle w:val="Inhopg2"/>
        <w:tabs>
          <w:tab w:val="right" w:leader="dot" w:pos="9060"/>
        </w:tabs>
        <w:rPr>
          <w:rFonts w:ascii="Verdana" w:eastAsiaTheme="minorEastAsia" w:hAnsi="Verdana" w:cstheme="minorBidi"/>
          <w:noProof/>
          <w:sz w:val="20"/>
          <w:szCs w:val="20"/>
        </w:rPr>
      </w:pPr>
      <w:hyperlink w:anchor="_Toc336192929" w:history="1">
        <w:r w:rsidR="00F3489A" w:rsidRPr="00F3489A">
          <w:rPr>
            <w:rStyle w:val="Hyperlink"/>
            <w:rFonts w:ascii="Verdana" w:hAnsi="Verdana"/>
            <w:noProof/>
            <w:sz w:val="20"/>
            <w:szCs w:val="20"/>
          </w:rPr>
          <w:t>4.1 Stedin Netbeheer bv</w:t>
        </w:r>
        <w:r w:rsidR="00F3489A" w:rsidRPr="00F3489A">
          <w:rPr>
            <w:rFonts w:ascii="Verdana" w:hAnsi="Verdana"/>
            <w:noProof/>
            <w:webHidden/>
            <w:sz w:val="20"/>
            <w:szCs w:val="20"/>
          </w:rPr>
          <w:tab/>
        </w:r>
        <w:r w:rsidR="00F3489A" w:rsidRPr="00F3489A">
          <w:rPr>
            <w:rFonts w:ascii="Verdana" w:hAnsi="Verdana"/>
            <w:noProof/>
            <w:webHidden/>
            <w:sz w:val="20"/>
            <w:szCs w:val="20"/>
          </w:rPr>
          <w:fldChar w:fldCharType="begin"/>
        </w:r>
        <w:r w:rsidR="00F3489A" w:rsidRPr="00F3489A">
          <w:rPr>
            <w:rFonts w:ascii="Verdana" w:hAnsi="Verdana"/>
            <w:noProof/>
            <w:webHidden/>
            <w:sz w:val="20"/>
            <w:szCs w:val="20"/>
          </w:rPr>
          <w:instrText xml:space="preserve"> PAGEREF _Toc336192929 \h </w:instrText>
        </w:r>
        <w:r w:rsidR="00F3489A" w:rsidRPr="00F3489A">
          <w:rPr>
            <w:rFonts w:ascii="Verdana" w:hAnsi="Verdana"/>
            <w:noProof/>
            <w:webHidden/>
            <w:sz w:val="20"/>
            <w:szCs w:val="20"/>
          </w:rPr>
        </w:r>
        <w:r w:rsidR="00F3489A" w:rsidRPr="00F3489A">
          <w:rPr>
            <w:rFonts w:ascii="Verdana" w:hAnsi="Verdana"/>
            <w:noProof/>
            <w:webHidden/>
            <w:sz w:val="20"/>
            <w:szCs w:val="20"/>
          </w:rPr>
          <w:fldChar w:fldCharType="separate"/>
        </w:r>
        <w:r w:rsidR="00F3489A" w:rsidRPr="00F3489A">
          <w:rPr>
            <w:rFonts w:ascii="Verdana" w:hAnsi="Verdana"/>
            <w:noProof/>
            <w:webHidden/>
            <w:sz w:val="20"/>
            <w:szCs w:val="20"/>
          </w:rPr>
          <w:t>8</w:t>
        </w:r>
        <w:r w:rsidR="00F3489A" w:rsidRPr="00F3489A">
          <w:rPr>
            <w:rFonts w:ascii="Verdana" w:hAnsi="Verdana"/>
            <w:noProof/>
            <w:webHidden/>
            <w:sz w:val="20"/>
            <w:szCs w:val="20"/>
          </w:rPr>
          <w:fldChar w:fldCharType="end"/>
        </w:r>
      </w:hyperlink>
    </w:p>
    <w:p w:rsidR="00F3489A" w:rsidRPr="00F3489A" w:rsidRDefault="007A03DD">
      <w:pPr>
        <w:pStyle w:val="Inhopg2"/>
        <w:tabs>
          <w:tab w:val="right" w:leader="dot" w:pos="9060"/>
        </w:tabs>
        <w:rPr>
          <w:rFonts w:ascii="Verdana" w:eastAsiaTheme="minorEastAsia" w:hAnsi="Verdana" w:cstheme="minorBidi"/>
          <w:noProof/>
          <w:sz w:val="20"/>
          <w:szCs w:val="20"/>
        </w:rPr>
      </w:pPr>
      <w:hyperlink w:anchor="_Toc336192930" w:history="1">
        <w:r w:rsidR="00F3489A" w:rsidRPr="00F3489A">
          <w:rPr>
            <w:rStyle w:val="Hyperlink"/>
            <w:rFonts w:ascii="Verdana" w:hAnsi="Verdana"/>
            <w:noProof/>
            <w:sz w:val="20"/>
            <w:szCs w:val="20"/>
          </w:rPr>
          <w:t>4.2 Historie</w:t>
        </w:r>
        <w:r w:rsidR="00F3489A" w:rsidRPr="00F3489A">
          <w:rPr>
            <w:rFonts w:ascii="Verdana" w:hAnsi="Verdana"/>
            <w:noProof/>
            <w:webHidden/>
            <w:sz w:val="20"/>
            <w:szCs w:val="20"/>
          </w:rPr>
          <w:tab/>
        </w:r>
        <w:r w:rsidR="00F3489A" w:rsidRPr="00F3489A">
          <w:rPr>
            <w:rFonts w:ascii="Verdana" w:hAnsi="Verdana"/>
            <w:noProof/>
            <w:webHidden/>
            <w:sz w:val="20"/>
            <w:szCs w:val="20"/>
          </w:rPr>
          <w:fldChar w:fldCharType="begin"/>
        </w:r>
        <w:r w:rsidR="00F3489A" w:rsidRPr="00F3489A">
          <w:rPr>
            <w:rFonts w:ascii="Verdana" w:hAnsi="Verdana"/>
            <w:noProof/>
            <w:webHidden/>
            <w:sz w:val="20"/>
            <w:szCs w:val="20"/>
          </w:rPr>
          <w:instrText xml:space="preserve"> PAGEREF _Toc336192930 \h </w:instrText>
        </w:r>
        <w:r w:rsidR="00F3489A" w:rsidRPr="00F3489A">
          <w:rPr>
            <w:rFonts w:ascii="Verdana" w:hAnsi="Verdana"/>
            <w:noProof/>
            <w:webHidden/>
            <w:sz w:val="20"/>
            <w:szCs w:val="20"/>
          </w:rPr>
        </w:r>
        <w:r w:rsidR="00F3489A" w:rsidRPr="00F3489A">
          <w:rPr>
            <w:rFonts w:ascii="Verdana" w:hAnsi="Verdana"/>
            <w:noProof/>
            <w:webHidden/>
            <w:sz w:val="20"/>
            <w:szCs w:val="20"/>
          </w:rPr>
          <w:fldChar w:fldCharType="separate"/>
        </w:r>
        <w:r w:rsidR="00F3489A" w:rsidRPr="00F3489A">
          <w:rPr>
            <w:rFonts w:ascii="Verdana" w:hAnsi="Verdana"/>
            <w:noProof/>
            <w:webHidden/>
            <w:sz w:val="20"/>
            <w:szCs w:val="20"/>
          </w:rPr>
          <w:t>8</w:t>
        </w:r>
        <w:r w:rsidR="00F3489A" w:rsidRPr="00F3489A">
          <w:rPr>
            <w:rFonts w:ascii="Verdana" w:hAnsi="Verdana"/>
            <w:noProof/>
            <w:webHidden/>
            <w:sz w:val="20"/>
            <w:szCs w:val="20"/>
          </w:rPr>
          <w:fldChar w:fldCharType="end"/>
        </w:r>
      </w:hyperlink>
    </w:p>
    <w:p w:rsidR="00F3489A" w:rsidRPr="00F3489A" w:rsidRDefault="007A03DD">
      <w:pPr>
        <w:pStyle w:val="Inhopg2"/>
        <w:tabs>
          <w:tab w:val="right" w:leader="dot" w:pos="9060"/>
        </w:tabs>
        <w:rPr>
          <w:rFonts w:ascii="Verdana" w:eastAsiaTheme="minorEastAsia" w:hAnsi="Verdana" w:cstheme="minorBidi"/>
          <w:noProof/>
          <w:sz w:val="20"/>
          <w:szCs w:val="20"/>
        </w:rPr>
      </w:pPr>
      <w:hyperlink w:anchor="_Toc336192931" w:history="1">
        <w:r w:rsidR="00F3489A" w:rsidRPr="00F3489A">
          <w:rPr>
            <w:rStyle w:val="Hyperlink"/>
            <w:rFonts w:ascii="Verdana" w:hAnsi="Verdana"/>
            <w:noProof/>
            <w:sz w:val="20"/>
            <w:szCs w:val="20"/>
          </w:rPr>
          <w:t>4.3 Organisatiestructuur</w:t>
        </w:r>
        <w:r w:rsidR="00F3489A" w:rsidRPr="00F3489A">
          <w:rPr>
            <w:rFonts w:ascii="Verdana" w:hAnsi="Verdana"/>
            <w:noProof/>
            <w:webHidden/>
            <w:sz w:val="20"/>
            <w:szCs w:val="20"/>
          </w:rPr>
          <w:tab/>
        </w:r>
        <w:r w:rsidR="00F3489A" w:rsidRPr="00F3489A">
          <w:rPr>
            <w:rFonts w:ascii="Verdana" w:hAnsi="Verdana"/>
            <w:noProof/>
            <w:webHidden/>
            <w:sz w:val="20"/>
            <w:szCs w:val="20"/>
          </w:rPr>
          <w:fldChar w:fldCharType="begin"/>
        </w:r>
        <w:r w:rsidR="00F3489A" w:rsidRPr="00F3489A">
          <w:rPr>
            <w:rFonts w:ascii="Verdana" w:hAnsi="Verdana"/>
            <w:noProof/>
            <w:webHidden/>
            <w:sz w:val="20"/>
            <w:szCs w:val="20"/>
          </w:rPr>
          <w:instrText xml:space="preserve"> PAGEREF _Toc336192931 \h </w:instrText>
        </w:r>
        <w:r w:rsidR="00F3489A" w:rsidRPr="00F3489A">
          <w:rPr>
            <w:rFonts w:ascii="Verdana" w:hAnsi="Verdana"/>
            <w:noProof/>
            <w:webHidden/>
            <w:sz w:val="20"/>
            <w:szCs w:val="20"/>
          </w:rPr>
        </w:r>
        <w:r w:rsidR="00F3489A" w:rsidRPr="00F3489A">
          <w:rPr>
            <w:rFonts w:ascii="Verdana" w:hAnsi="Verdana"/>
            <w:noProof/>
            <w:webHidden/>
            <w:sz w:val="20"/>
            <w:szCs w:val="20"/>
          </w:rPr>
          <w:fldChar w:fldCharType="separate"/>
        </w:r>
        <w:r w:rsidR="00F3489A" w:rsidRPr="00F3489A">
          <w:rPr>
            <w:rFonts w:ascii="Verdana" w:hAnsi="Verdana"/>
            <w:noProof/>
            <w:webHidden/>
            <w:sz w:val="20"/>
            <w:szCs w:val="20"/>
          </w:rPr>
          <w:t>9</w:t>
        </w:r>
        <w:r w:rsidR="00F3489A" w:rsidRPr="00F3489A">
          <w:rPr>
            <w:rFonts w:ascii="Verdana" w:hAnsi="Verdana"/>
            <w:noProof/>
            <w:webHidden/>
            <w:sz w:val="20"/>
            <w:szCs w:val="20"/>
          </w:rPr>
          <w:fldChar w:fldCharType="end"/>
        </w:r>
      </w:hyperlink>
    </w:p>
    <w:p w:rsidR="00F3489A" w:rsidRPr="00F3489A" w:rsidRDefault="007A03DD">
      <w:pPr>
        <w:pStyle w:val="Inhopg2"/>
        <w:tabs>
          <w:tab w:val="right" w:leader="dot" w:pos="9060"/>
        </w:tabs>
        <w:rPr>
          <w:rFonts w:ascii="Verdana" w:eastAsiaTheme="minorEastAsia" w:hAnsi="Verdana" w:cstheme="minorBidi"/>
          <w:noProof/>
          <w:sz w:val="20"/>
          <w:szCs w:val="20"/>
        </w:rPr>
      </w:pPr>
      <w:hyperlink w:anchor="_Toc336192932" w:history="1">
        <w:r w:rsidR="00F3489A" w:rsidRPr="00F3489A">
          <w:rPr>
            <w:rStyle w:val="Hyperlink"/>
            <w:rFonts w:ascii="Verdana" w:hAnsi="Verdana"/>
            <w:noProof/>
            <w:sz w:val="20"/>
            <w:szCs w:val="20"/>
          </w:rPr>
          <w:t>4.4 Werkgebied van het onderzoek</w:t>
        </w:r>
        <w:r w:rsidR="00F3489A" w:rsidRPr="00F3489A">
          <w:rPr>
            <w:rFonts w:ascii="Verdana" w:hAnsi="Verdana"/>
            <w:noProof/>
            <w:webHidden/>
            <w:sz w:val="20"/>
            <w:szCs w:val="20"/>
          </w:rPr>
          <w:tab/>
        </w:r>
        <w:r w:rsidR="00F3489A" w:rsidRPr="00F3489A">
          <w:rPr>
            <w:rFonts w:ascii="Verdana" w:hAnsi="Verdana"/>
            <w:noProof/>
            <w:webHidden/>
            <w:sz w:val="20"/>
            <w:szCs w:val="20"/>
          </w:rPr>
          <w:fldChar w:fldCharType="begin"/>
        </w:r>
        <w:r w:rsidR="00F3489A" w:rsidRPr="00F3489A">
          <w:rPr>
            <w:rFonts w:ascii="Verdana" w:hAnsi="Verdana"/>
            <w:noProof/>
            <w:webHidden/>
            <w:sz w:val="20"/>
            <w:szCs w:val="20"/>
          </w:rPr>
          <w:instrText xml:space="preserve"> PAGEREF _Toc336192932 \h </w:instrText>
        </w:r>
        <w:r w:rsidR="00F3489A" w:rsidRPr="00F3489A">
          <w:rPr>
            <w:rFonts w:ascii="Verdana" w:hAnsi="Verdana"/>
            <w:noProof/>
            <w:webHidden/>
            <w:sz w:val="20"/>
            <w:szCs w:val="20"/>
          </w:rPr>
        </w:r>
        <w:r w:rsidR="00F3489A" w:rsidRPr="00F3489A">
          <w:rPr>
            <w:rFonts w:ascii="Verdana" w:hAnsi="Verdana"/>
            <w:noProof/>
            <w:webHidden/>
            <w:sz w:val="20"/>
            <w:szCs w:val="20"/>
          </w:rPr>
          <w:fldChar w:fldCharType="separate"/>
        </w:r>
        <w:r w:rsidR="00F3489A" w:rsidRPr="00F3489A">
          <w:rPr>
            <w:rFonts w:ascii="Verdana" w:hAnsi="Verdana"/>
            <w:noProof/>
            <w:webHidden/>
            <w:sz w:val="20"/>
            <w:szCs w:val="20"/>
          </w:rPr>
          <w:t>9</w:t>
        </w:r>
        <w:r w:rsidR="00F3489A" w:rsidRPr="00F3489A">
          <w:rPr>
            <w:rFonts w:ascii="Verdana" w:hAnsi="Verdana"/>
            <w:noProof/>
            <w:webHidden/>
            <w:sz w:val="20"/>
            <w:szCs w:val="20"/>
          </w:rPr>
          <w:fldChar w:fldCharType="end"/>
        </w:r>
      </w:hyperlink>
    </w:p>
    <w:p w:rsidR="00F3489A" w:rsidRPr="00F3489A" w:rsidRDefault="007A03DD">
      <w:pPr>
        <w:pStyle w:val="Inhopg1"/>
        <w:tabs>
          <w:tab w:val="right" w:leader="dot" w:pos="9060"/>
        </w:tabs>
        <w:rPr>
          <w:rFonts w:ascii="Verdana" w:eastAsiaTheme="minorEastAsia" w:hAnsi="Verdana" w:cstheme="minorBidi"/>
          <w:noProof/>
          <w:sz w:val="20"/>
          <w:szCs w:val="20"/>
        </w:rPr>
      </w:pPr>
      <w:hyperlink w:anchor="_Toc336192933" w:history="1">
        <w:r w:rsidR="00F3489A" w:rsidRPr="00F3489A">
          <w:rPr>
            <w:rStyle w:val="Hyperlink"/>
            <w:rFonts w:ascii="Verdana" w:hAnsi="Verdana"/>
            <w:noProof/>
            <w:sz w:val="20"/>
            <w:szCs w:val="20"/>
          </w:rPr>
          <w:t>5. Opdracht</w:t>
        </w:r>
        <w:r w:rsidR="00F3489A" w:rsidRPr="00F3489A">
          <w:rPr>
            <w:rFonts w:ascii="Verdana" w:hAnsi="Verdana"/>
            <w:noProof/>
            <w:webHidden/>
            <w:sz w:val="20"/>
            <w:szCs w:val="20"/>
          </w:rPr>
          <w:tab/>
        </w:r>
        <w:r w:rsidR="00F3489A" w:rsidRPr="00F3489A">
          <w:rPr>
            <w:rFonts w:ascii="Verdana" w:hAnsi="Verdana"/>
            <w:noProof/>
            <w:webHidden/>
            <w:sz w:val="20"/>
            <w:szCs w:val="20"/>
          </w:rPr>
          <w:fldChar w:fldCharType="begin"/>
        </w:r>
        <w:r w:rsidR="00F3489A" w:rsidRPr="00F3489A">
          <w:rPr>
            <w:rFonts w:ascii="Verdana" w:hAnsi="Verdana"/>
            <w:noProof/>
            <w:webHidden/>
            <w:sz w:val="20"/>
            <w:szCs w:val="20"/>
          </w:rPr>
          <w:instrText xml:space="preserve"> PAGEREF _Toc336192933 \h </w:instrText>
        </w:r>
        <w:r w:rsidR="00F3489A" w:rsidRPr="00F3489A">
          <w:rPr>
            <w:rFonts w:ascii="Verdana" w:hAnsi="Verdana"/>
            <w:noProof/>
            <w:webHidden/>
            <w:sz w:val="20"/>
            <w:szCs w:val="20"/>
          </w:rPr>
        </w:r>
        <w:r w:rsidR="00F3489A" w:rsidRPr="00F3489A">
          <w:rPr>
            <w:rFonts w:ascii="Verdana" w:hAnsi="Verdana"/>
            <w:noProof/>
            <w:webHidden/>
            <w:sz w:val="20"/>
            <w:szCs w:val="20"/>
          </w:rPr>
          <w:fldChar w:fldCharType="separate"/>
        </w:r>
        <w:r w:rsidR="00F3489A" w:rsidRPr="00F3489A">
          <w:rPr>
            <w:rFonts w:ascii="Verdana" w:hAnsi="Verdana"/>
            <w:noProof/>
            <w:webHidden/>
            <w:sz w:val="20"/>
            <w:szCs w:val="20"/>
          </w:rPr>
          <w:t>10</w:t>
        </w:r>
        <w:r w:rsidR="00F3489A" w:rsidRPr="00F3489A">
          <w:rPr>
            <w:rFonts w:ascii="Verdana" w:hAnsi="Verdana"/>
            <w:noProof/>
            <w:webHidden/>
            <w:sz w:val="20"/>
            <w:szCs w:val="20"/>
          </w:rPr>
          <w:fldChar w:fldCharType="end"/>
        </w:r>
      </w:hyperlink>
    </w:p>
    <w:p w:rsidR="00F3489A" w:rsidRPr="00F3489A" w:rsidRDefault="007A03DD">
      <w:pPr>
        <w:pStyle w:val="Inhopg2"/>
        <w:tabs>
          <w:tab w:val="right" w:leader="dot" w:pos="9060"/>
        </w:tabs>
        <w:rPr>
          <w:rFonts w:ascii="Verdana" w:eastAsiaTheme="minorEastAsia" w:hAnsi="Verdana" w:cstheme="minorBidi"/>
          <w:noProof/>
          <w:sz w:val="20"/>
          <w:szCs w:val="20"/>
        </w:rPr>
      </w:pPr>
      <w:hyperlink w:anchor="_Toc336192934" w:history="1">
        <w:r w:rsidR="00F3489A" w:rsidRPr="00F3489A">
          <w:rPr>
            <w:rStyle w:val="Hyperlink"/>
            <w:rFonts w:ascii="Verdana" w:hAnsi="Verdana"/>
            <w:noProof/>
            <w:sz w:val="20"/>
            <w:szCs w:val="20"/>
          </w:rPr>
          <w:t>5.1 Oriëntatie afstudeeropdracht</w:t>
        </w:r>
        <w:r w:rsidR="00F3489A" w:rsidRPr="00F3489A">
          <w:rPr>
            <w:rFonts w:ascii="Verdana" w:hAnsi="Verdana"/>
            <w:noProof/>
            <w:webHidden/>
            <w:sz w:val="20"/>
            <w:szCs w:val="20"/>
          </w:rPr>
          <w:tab/>
        </w:r>
        <w:r w:rsidR="00F3489A" w:rsidRPr="00F3489A">
          <w:rPr>
            <w:rFonts w:ascii="Verdana" w:hAnsi="Verdana"/>
            <w:noProof/>
            <w:webHidden/>
            <w:sz w:val="20"/>
            <w:szCs w:val="20"/>
          </w:rPr>
          <w:fldChar w:fldCharType="begin"/>
        </w:r>
        <w:r w:rsidR="00F3489A" w:rsidRPr="00F3489A">
          <w:rPr>
            <w:rFonts w:ascii="Verdana" w:hAnsi="Verdana"/>
            <w:noProof/>
            <w:webHidden/>
            <w:sz w:val="20"/>
            <w:szCs w:val="20"/>
          </w:rPr>
          <w:instrText xml:space="preserve"> PAGEREF _Toc336192934 \h </w:instrText>
        </w:r>
        <w:r w:rsidR="00F3489A" w:rsidRPr="00F3489A">
          <w:rPr>
            <w:rFonts w:ascii="Verdana" w:hAnsi="Verdana"/>
            <w:noProof/>
            <w:webHidden/>
            <w:sz w:val="20"/>
            <w:szCs w:val="20"/>
          </w:rPr>
        </w:r>
        <w:r w:rsidR="00F3489A" w:rsidRPr="00F3489A">
          <w:rPr>
            <w:rFonts w:ascii="Verdana" w:hAnsi="Verdana"/>
            <w:noProof/>
            <w:webHidden/>
            <w:sz w:val="20"/>
            <w:szCs w:val="20"/>
          </w:rPr>
          <w:fldChar w:fldCharType="separate"/>
        </w:r>
        <w:r w:rsidR="00F3489A" w:rsidRPr="00F3489A">
          <w:rPr>
            <w:rFonts w:ascii="Verdana" w:hAnsi="Verdana"/>
            <w:noProof/>
            <w:webHidden/>
            <w:sz w:val="20"/>
            <w:szCs w:val="20"/>
          </w:rPr>
          <w:t>10</w:t>
        </w:r>
        <w:r w:rsidR="00F3489A" w:rsidRPr="00F3489A">
          <w:rPr>
            <w:rFonts w:ascii="Verdana" w:hAnsi="Verdana"/>
            <w:noProof/>
            <w:webHidden/>
            <w:sz w:val="20"/>
            <w:szCs w:val="20"/>
          </w:rPr>
          <w:fldChar w:fldCharType="end"/>
        </w:r>
      </w:hyperlink>
    </w:p>
    <w:p w:rsidR="00F3489A" w:rsidRPr="00F3489A" w:rsidRDefault="007A03DD">
      <w:pPr>
        <w:pStyle w:val="Inhopg2"/>
        <w:tabs>
          <w:tab w:val="right" w:leader="dot" w:pos="9060"/>
        </w:tabs>
        <w:rPr>
          <w:rFonts w:ascii="Verdana" w:eastAsiaTheme="minorEastAsia" w:hAnsi="Verdana" w:cstheme="minorBidi"/>
          <w:noProof/>
          <w:sz w:val="20"/>
          <w:szCs w:val="20"/>
        </w:rPr>
      </w:pPr>
      <w:hyperlink w:anchor="_Toc336192935" w:history="1">
        <w:r w:rsidR="00F3489A" w:rsidRPr="00F3489A">
          <w:rPr>
            <w:rStyle w:val="Hyperlink"/>
            <w:rFonts w:ascii="Verdana" w:hAnsi="Verdana"/>
            <w:noProof/>
            <w:sz w:val="20"/>
            <w:szCs w:val="20"/>
          </w:rPr>
          <w:t>5.2 Aanleiding tot het onderzoek</w:t>
        </w:r>
        <w:r w:rsidR="00F3489A" w:rsidRPr="00F3489A">
          <w:rPr>
            <w:rFonts w:ascii="Verdana" w:hAnsi="Verdana"/>
            <w:noProof/>
            <w:webHidden/>
            <w:sz w:val="20"/>
            <w:szCs w:val="20"/>
          </w:rPr>
          <w:tab/>
        </w:r>
        <w:r w:rsidR="00F3489A" w:rsidRPr="00F3489A">
          <w:rPr>
            <w:rFonts w:ascii="Verdana" w:hAnsi="Verdana"/>
            <w:noProof/>
            <w:webHidden/>
            <w:sz w:val="20"/>
            <w:szCs w:val="20"/>
          </w:rPr>
          <w:fldChar w:fldCharType="begin"/>
        </w:r>
        <w:r w:rsidR="00F3489A" w:rsidRPr="00F3489A">
          <w:rPr>
            <w:rFonts w:ascii="Verdana" w:hAnsi="Verdana"/>
            <w:noProof/>
            <w:webHidden/>
            <w:sz w:val="20"/>
            <w:szCs w:val="20"/>
          </w:rPr>
          <w:instrText xml:space="preserve"> PAGEREF _Toc336192935 \h </w:instrText>
        </w:r>
        <w:r w:rsidR="00F3489A" w:rsidRPr="00F3489A">
          <w:rPr>
            <w:rFonts w:ascii="Verdana" w:hAnsi="Verdana"/>
            <w:noProof/>
            <w:webHidden/>
            <w:sz w:val="20"/>
            <w:szCs w:val="20"/>
          </w:rPr>
        </w:r>
        <w:r w:rsidR="00F3489A" w:rsidRPr="00F3489A">
          <w:rPr>
            <w:rFonts w:ascii="Verdana" w:hAnsi="Verdana"/>
            <w:noProof/>
            <w:webHidden/>
            <w:sz w:val="20"/>
            <w:szCs w:val="20"/>
          </w:rPr>
          <w:fldChar w:fldCharType="separate"/>
        </w:r>
        <w:r w:rsidR="00F3489A" w:rsidRPr="00F3489A">
          <w:rPr>
            <w:rFonts w:ascii="Verdana" w:hAnsi="Verdana"/>
            <w:noProof/>
            <w:webHidden/>
            <w:sz w:val="20"/>
            <w:szCs w:val="20"/>
          </w:rPr>
          <w:t>11</w:t>
        </w:r>
        <w:r w:rsidR="00F3489A" w:rsidRPr="00F3489A">
          <w:rPr>
            <w:rFonts w:ascii="Verdana" w:hAnsi="Verdana"/>
            <w:noProof/>
            <w:webHidden/>
            <w:sz w:val="20"/>
            <w:szCs w:val="20"/>
          </w:rPr>
          <w:fldChar w:fldCharType="end"/>
        </w:r>
      </w:hyperlink>
    </w:p>
    <w:p w:rsidR="00F3489A" w:rsidRPr="00F3489A" w:rsidRDefault="007A03DD">
      <w:pPr>
        <w:pStyle w:val="Inhopg2"/>
        <w:tabs>
          <w:tab w:val="right" w:leader="dot" w:pos="9060"/>
        </w:tabs>
        <w:rPr>
          <w:rFonts w:ascii="Verdana" w:eastAsiaTheme="minorEastAsia" w:hAnsi="Verdana" w:cstheme="minorBidi"/>
          <w:noProof/>
          <w:sz w:val="20"/>
          <w:szCs w:val="20"/>
        </w:rPr>
      </w:pPr>
      <w:hyperlink w:anchor="_Toc336192936" w:history="1">
        <w:r w:rsidR="00F3489A" w:rsidRPr="00F3489A">
          <w:rPr>
            <w:rStyle w:val="Hyperlink"/>
            <w:rFonts w:ascii="Verdana" w:hAnsi="Verdana"/>
            <w:noProof/>
            <w:sz w:val="20"/>
            <w:szCs w:val="20"/>
          </w:rPr>
          <w:t>5.3 Probleemstelling</w:t>
        </w:r>
        <w:r w:rsidR="00F3489A" w:rsidRPr="00F3489A">
          <w:rPr>
            <w:rFonts w:ascii="Verdana" w:hAnsi="Verdana"/>
            <w:noProof/>
            <w:webHidden/>
            <w:sz w:val="20"/>
            <w:szCs w:val="20"/>
          </w:rPr>
          <w:tab/>
        </w:r>
        <w:r w:rsidR="00F3489A" w:rsidRPr="00F3489A">
          <w:rPr>
            <w:rFonts w:ascii="Verdana" w:hAnsi="Verdana"/>
            <w:noProof/>
            <w:webHidden/>
            <w:sz w:val="20"/>
            <w:szCs w:val="20"/>
          </w:rPr>
          <w:fldChar w:fldCharType="begin"/>
        </w:r>
        <w:r w:rsidR="00F3489A" w:rsidRPr="00F3489A">
          <w:rPr>
            <w:rFonts w:ascii="Verdana" w:hAnsi="Verdana"/>
            <w:noProof/>
            <w:webHidden/>
            <w:sz w:val="20"/>
            <w:szCs w:val="20"/>
          </w:rPr>
          <w:instrText xml:space="preserve"> PAGEREF _Toc336192936 \h </w:instrText>
        </w:r>
        <w:r w:rsidR="00F3489A" w:rsidRPr="00F3489A">
          <w:rPr>
            <w:rFonts w:ascii="Verdana" w:hAnsi="Verdana"/>
            <w:noProof/>
            <w:webHidden/>
            <w:sz w:val="20"/>
            <w:szCs w:val="20"/>
          </w:rPr>
        </w:r>
        <w:r w:rsidR="00F3489A" w:rsidRPr="00F3489A">
          <w:rPr>
            <w:rFonts w:ascii="Verdana" w:hAnsi="Verdana"/>
            <w:noProof/>
            <w:webHidden/>
            <w:sz w:val="20"/>
            <w:szCs w:val="20"/>
          </w:rPr>
          <w:fldChar w:fldCharType="separate"/>
        </w:r>
        <w:r w:rsidR="00F3489A" w:rsidRPr="00F3489A">
          <w:rPr>
            <w:rFonts w:ascii="Verdana" w:hAnsi="Verdana"/>
            <w:noProof/>
            <w:webHidden/>
            <w:sz w:val="20"/>
            <w:szCs w:val="20"/>
          </w:rPr>
          <w:t>12</w:t>
        </w:r>
        <w:r w:rsidR="00F3489A" w:rsidRPr="00F3489A">
          <w:rPr>
            <w:rFonts w:ascii="Verdana" w:hAnsi="Verdana"/>
            <w:noProof/>
            <w:webHidden/>
            <w:sz w:val="20"/>
            <w:szCs w:val="20"/>
          </w:rPr>
          <w:fldChar w:fldCharType="end"/>
        </w:r>
      </w:hyperlink>
    </w:p>
    <w:p w:rsidR="00F3489A" w:rsidRPr="00F3489A" w:rsidRDefault="007A03DD">
      <w:pPr>
        <w:pStyle w:val="Inhopg2"/>
        <w:tabs>
          <w:tab w:val="right" w:leader="dot" w:pos="9060"/>
        </w:tabs>
        <w:rPr>
          <w:rFonts w:ascii="Verdana" w:eastAsiaTheme="minorEastAsia" w:hAnsi="Verdana" w:cstheme="minorBidi"/>
          <w:noProof/>
          <w:sz w:val="20"/>
          <w:szCs w:val="20"/>
        </w:rPr>
      </w:pPr>
      <w:hyperlink w:anchor="_Toc336192937" w:history="1">
        <w:r w:rsidR="00F3489A" w:rsidRPr="00F3489A">
          <w:rPr>
            <w:rStyle w:val="Hyperlink"/>
            <w:rFonts w:ascii="Verdana" w:hAnsi="Verdana"/>
            <w:noProof/>
            <w:sz w:val="20"/>
            <w:szCs w:val="20"/>
          </w:rPr>
          <w:t>5.4 Doelstelling van het onderzoek</w:t>
        </w:r>
        <w:r w:rsidR="00F3489A" w:rsidRPr="00F3489A">
          <w:rPr>
            <w:rFonts w:ascii="Verdana" w:hAnsi="Verdana"/>
            <w:noProof/>
            <w:webHidden/>
            <w:sz w:val="20"/>
            <w:szCs w:val="20"/>
          </w:rPr>
          <w:tab/>
        </w:r>
        <w:r w:rsidR="00F3489A" w:rsidRPr="00F3489A">
          <w:rPr>
            <w:rFonts w:ascii="Verdana" w:hAnsi="Verdana"/>
            <w:noProof/>
            <w:webHidden/>
            <w:sz w:val="20"/>
            <w:szCs w:val="20"/>
          </w:rPr>
          <w:fldChar w:fldCharType="begin"/>
        </w:r>
        <w:r w:rsidR="00F3489A" w:rsidRPr="00F3489A">
          <w:rPr>
            <w:rFonts w:ascii="Verdana" w:hAnsi="Verdana"/>
            <w:noProof/>
            <w:webHidden/>
            <w:sz w:val="20"/>
            <w:szCs w:val="20"/>
          </w:rPr>
          <w:instrText xml:space="preserve"> PAGEREF _Toc336192937 \h </w:instrText>
        </w:r>
        <w:r w:rsidR="00F3489A" w:rsidRPr="00F3489A">
          <w:rPr>
            <w:rFonts w:ascii="Verdana" w:hAnsi="Verdana"/>
            <w:noProof/>
            <w:webHidden/>
            <w:sz w:val="20"/>
            <w:szCs w:val="20"/>
          </w:rPr>
        </w:r>
        <w:r w:rsidR="00F3489A" w:rsidRPr="00F3489A">
          <w:rPr>
            <w:rFonts w:ascii="Verdana" w:hAnsi="Verdana"/>
            <w:noProof/>
            <w:webHidden/>
            <w:sz w:val="20"/>
            <w:szCs w:val="20"/>
          </w:rPr>
          <w:fldChar w:fldCharType="separate"/>
        </w:r>
        <w:r w:rsidR="00F3489A" w:rsidRPr="00F3489A">
          <w:rPr>
            <w:rFonts w:ascii="Verdana" w:hAnsi="Verdana"/>
            <w:noProof/>
            <w:webHidden/>
            <w:sz w:val="20"/>
            <w:szCs w:val="20"/>
          </w:rPr>
          <w:t>12</w:t>
        </w:r>
        <w:r w:rsidR="00F3489A" w:rsidRPr="00F3489A">
          <w:rPr>
            <w:rFonts w:ascii="Verdana" w:hAnsi="Verdana"/>
            <w:noProof/>
            <w:webHidden/>
            <w:sz w:val="20"/>
            <w:szCs w:val="20"/>
          </w:rPr>
          <w:fldChar w:fldCharType="end"/>
        </w:r>
      </w:hyperlink>
    </w:p>
    <w:p w:rsidR="00F3489A" w:rsidRPr="00F3489A" w:rsidRDefault="007A03DD">
      <w:pPr>
        <w:pStyle w:val="Inhopg2"/>
        <w:tabs>
          <w:tab w:val="right" w:leader="dot" w:pos="9060"/>
        </w:tabs>
        <w:rPr>
          <w:rFonts w:ascii="Verdana" w:eastAsiaTheme="minorEastAsia" w:hAnsi="Verdana" w:cstheme="minorBidi"/>
          <w:noProof/>
          <w:sz w:val="20"/>
          <w:szCs w:val="20"/>
        </w:rPr>
      </w:pPr>
      <w:hyperlink w:anchor="_Toc336192938" w:history="1">
        <w:r w:rsidR="00F3489A" w:rsidRPr="00F3489A">
          <w:rPr>
            <w:rStyle w:val="Hyperlink"/>
            <w:rFonts w:ascii="Verdana" w:hAnsi="Verdana"/>
            <w:noProof/>
            <w:sz w:val="20"/>
            <w:szCs w:val="20"/>
          </w:rPr>
          <w:t>5.5 Onderzoeksvraag</w:t>
        </w:r>
        <w:r w:rsidR="00F3489A" w:rsidRPr="00F3489A">
          <w:rPr>
            <w:rFonts w:ascii="Verdana" w:hAnsi="Verdana"/>
            <w:noProof/>
            <w:webHidden/>
            <w:sz w:val="20"/>
            <w:szCs w:val="20"/>
          </w:rPr>
          <w:tab/>
        </w:r>
        <w:r w:rsidR="00F3489A" w:rsidRPr="00F3489A">
          <w:rPr>
            <w:rFonts w:ascii="Verdana" w:hAnsi="Verdana"/>
            <w:noProof/>
            <w:webHidden/>
            <w:sz w:val="20"/>
            <w:szCs w:val="20"/>
          </w:rPr>
          <w:fldChar w:fldCharType="begin"/>
        </w:r>
        <w:r w:rsidR="00F3489A" w:rsidRPr="00F3489A">
          <w:rPr>
            <w:rFonts w:ascii="Verdana" w:hAnsi="Verdana"/>
            <w:noProof/>
            <w:webHidden/>
            <w:sz w:val="20"/>
            <w:szCs w:val="20"/>
          </w:rPr>
          <w:instrText xml:space="preserve"> PAGEREF _Toc336192938 \h </w:instrText>
        </w:r>
        <w:r w:rsidR="00F3489A" w:rsidRPr="00F3489A">
          <w:rPr>
            <w:rFonts w:ascii="Verdana" w:hAnsi="Verdana"/>
            <w:noProof/>
            <w:webHidden/>
            <w:sz w:val="20"/>
            <w:szCs w:val="20"/>
          </w:rPr>
        </w:r>
        <w:r w:rsidR="00F3489A" w:rsidRPr="00F3489A">
          <w:rPr>
            <w:rFonts w:ascii="Verdana" w:hAnsi="Verdana"/>
            <w:noProof/>
            <w:webHidden/>
            <w:sz w:val="20"/>
            <w:szCs w:val="20"/>
          </w:rPr>
          <w:fldChar w:fldCharType="separate"/>
        </w:r>
        <w:r w:rsidR="00F3489A" w:rsidRPr="00F3489A">
          <w:rPr>
            <w:rFonts w:ascii="Verdana" w:hAnsi="Verdana"/>
            <w:noProof/>
            <w:webHidden/>
            <w:sz w:val="20"/>
            <w:szCs w:val="20"/>
          </w:rPr>
          <w:t>13</w:t>
        </w:r>
        <w:r w:rsidR="00F3489A" w:rsidRPr="00F3489A">
          <w:rPr>
            <w:rFonts w:ascii="Verdana" w:hAnsi="Verdana"/>
            <w:noProof/>
            <w:webHidden/>
            <w:sz w:val="20"/>
            <w:szCs w:val="20"/>
          </w:rPr>
          <w:fldChar w:fldCharType="end"/>
        </w:r>
      </w:hyperlink>
    </w:p>
    <w:p w:rsidR="00F3489A" w:rsidRPr="00F3489A" w:rsidRDefault="007A03DD">
      <w:pPr>
        <w:pStyle w:val="Inhopg2"/>
        <w:tabs>
          <w:tab w:val="right" w:leader="dot" w:pos="9060"/>
        </w:tabs>
        <w:rPr>
          <w:rFonts w:ascii="Verdana" w:eastAsiaTheme="minorEastAsia" w:hAnsi="Verdana" w:cstheme="minorBidi"/>
          <w:noProof/>
          <w:sz w:val="20"/>
          <w:szCs w:val="20"/>
        </w:rPr>
      </w:pPr>
      <w:hyperlink w:anchor="_Toc336192939" w:history="1">
        <w:r w:rsidR="00F3489A" w:rsidRPr="00F3489A">
          <w:rPr>
            <w:rStyle w:val="Hyperlink"/>
            <w:rFonts w:ascii="Verdana" w:hAnsi="Verdana"/>
            <w:noProof/>
            <w:sz w:val="20"/>
            <w:szCs w:val="20"/>
          </w:rPr>
          <w:t>5.6 Deelvragen</w:t>
        </w:r>
        <w:r w:rsidR="00F3489A" w:rsidRPr="00F3489A">
          <w:rPr>
            <w:rFonts w:ascii="Verdana" w:hAnsi="Verdana"/>
            <w:noProof/>
            <w:webHidden/>
            <w:sz w:val="20"/>
            <w:szCs w:val="20"/>
          </w:rPr>
          <w:tab/>
        </w:r>
        <w:r w:rsidR="00F3489A" w:rsidRPr="00F3489A">
          <w:rPr>
            <w:rFonts w:ascii="Verdana" w:hAnsi="Verdana"/>
            <w:noProof/>
            <w:webHidden/>
            <w:sz w:val="20"/>
            <w:szCs w:val="20"/>
          </w:rPr>
          <w:fldChar w:fldCharType="begin"/>
        </w:r>
        <w:r w:rsidR="00F3489A" w:rsidRPr="00F3489A">
          <w:rPr>
            <w:rFonts w:ascii="Verdana" w:hAnsi="Verdana"/>
            <w:noProof/>
            <w:webHidden/>
            <w:sz w:val="20"/>
            <w:szCs w:val="20"/>
          </w:rPr>
          <w:instrText xml:space="preserve"> PAGEREF _Toc336192939 \h </w:instrText>
        </w:r>
        <w:r w:rsidR="00F3489A" w:rsidRPr="00F3489A">
          <w:rPr>
            <w:rFonts w:ascii="Verdana" w:hAnsi="Verdana"/>
            <w:noProof/>
            <w:webHidden/>
            <w:sz w:val="20"/>
            <w:szCs w:val="20"/>
          </w:rPr>
        </w:r>
        <w:r w:rsidR="00F3489A" w:rsidRPr="00F3489A">
          <w:rPr>
            <w:rFonts w:ascii="Verdana" w:hAnsi="Verdana"/>
            <w:noProof/>
            <w:webHidden/>
            <w:sz w:val="20"/>
            <w:szCs w:val="20"/>
          </w:rPr>
          <w:fldChar w:fldCharType="separate"/>
        </w:r>
        <w:r w:rsidR="00F3489A" w:rsidRPr="00F3489A">
          <w:rPr>
            <w:rFonts w:ascii="Verdana" w:hAnsi="Verdana"/>
            <w:noProof/>
            <w:webHidden/>
            <w:sz w:val="20"/>
            <w:szCs w:val="20"/>
          </w:rPr>
          <w:t>13</w:t>
        </w:r>
        <w:r w:rsidR="00F3489A" w:rsidRPr="00F3489A">
          <w:rPr>
            <w:rFonts w:ascii="Verdana" w:hAnsi="Verdana"/>
            <w:noProof/>
            <w:webHidden/>
            <w:sz w:val="20"/>
            <w:szCs w:val="20"/>
          </w:rPr>
          <w:fldChar w:fldCharType="end"/>
        </w:r>
      </w:hyperlink>
    </w:p>
    <w:p w:rsidR="00F3489A" w:rsidRPr="00F3489A" w:rsidRDefault="007A03DD">
      <w:pPr>
        <w:pStyle w:val="Inhopg2"/>
        <w:tabs>
          <w:tab w:val="right" w:leader="dot" w:pos="9060"/>
        </w:tabs>
        <w:rPr>
          <w:rFonts w:ascii="Verdana" w:eastAsiaTheme="minorEastAsia" w:hAnsi="Verdana" w:cstheme="minorBidi"/>
          <w:noProof/>
          <w:sz w:val="20"/>
          <w:szCs w:val="20"/>
        </w:rPr>
      </w:pPr>
      <w:hyperlink w:anchor="_Toc336192940" w:history="1">
        <w:r w:rsidR="00F3489A" w:rsidRPr="00F3489A">
          <w:rPr>
            <w:rStyle w:val="Hyperlink"/>
            <w:rFonts w:ascii="Verdana" w:hAnsi="Verdana"/>
            <w:noProof/>
            <w:sz w:val="20"/>
            <w:szCs w:val="20"/>
          </w:rPr>
          <w:t>5.7 Gewenste resultaat</w:t>
        </w:r>
        <w:r w:rsidR="00F3489A" w:rsidRPr="00F3489A">
          <w:rPr>
            <w:rFonts w:ascii="Verdana" w:hAnsi="Verdana"/>
            <w:noProof/>
            <w:webHidden/>
            <w:sz w:val="20"/>
            <w:szCs w:val="20"/>
          </w:rPr>
          <w:tab/>
        </w:r>
        <w:r w:rsidR="00F3489A" w:rsidRPr="00F3489A">
          <w:rPr>
            <w:rFonts w:ascii="Verdana" w:hAnsi="Verdana"/>
            <w:noProof/>
            <w:webHidden/>
            <w:sz w:val="20"/>
            <w:szCs w:val="20"/>
          </w:rPr>
          <w:fldChar w:fldCharType="begin"/>
        </w:r>
        <w:r w:rsidR="00F3489A" w:rsidRPr="00F3489A">
          <w:rPr>
            <w:rFonts w:ascii="Verdana" w:hAnsi="Verdana"/>
            <w:noProof/>
            <w:webHidden/>
            <w:sz w:val="20"/>
            <w:szCs w:val="20"/>
          </w:rPr>
          <w:instrText xml:space="preserve"> PAGEREF _Toc336192940 \h </w:instrText>
        </w:r>
        <w:r w:rsidR="00F3489A" w:rsidRPr="00F3489A">
          <w:rPr>
            <w:rFonts w:ascii="Verdana" w:hAnsi="Verdana"/>
            <w:noProof/>
            <w:webHidden/>
            <w:sz w:val="20"/>
            <w:szCs w:val="20"/>
          </w:rPr>
        </w:r>
        <w:r w:rsidR="00F3489A" w:rsidRPr="00F3489A">
          <w:rPr>
            <w:rFonts w:ascii="Verdana" w:hAnsi="Verdana"/>
            <w:noProof/>
            <w:webHidden/>
            <w:sz w:val="20"/>
            <w:szCs w:val="20"/>
          </w:rPr>
          <w:fldChar w:fldCharType="separate"/>
        </w:r>
        <w:r w:rsidR="00F3489A" w:rsidRPr="00F3489A">
          <w:rPr>
            <w:rFonts w:ascii="Verdana" w:hAnsi="Verdana"/>
            <w:noProof/>
            <w:webHidden/>
            <w:sz w:val="20"/>
            <w:szCs w:val="20"/>
          </w:rPr>
          <w:t>13</w:t>
        </w:r>
        <w:r w:rsidR="00F3489A" w:rsidRPr="00F3489A">
          <w:rPr>
            <w:rFonts w:ascii="Verdana" w:hAnsi="Verdana"/>
            <w:noProof/>
            <w:webHidden/>
            <w:sz w:val="20"/>
            <w:szCs w:val="20"/>
          </w:rPr>
          <w:fldChar w:fldCharType="end"/>
        </w:r>
      </w:hyperlink>
    </w:p>
    <w:p w:rsidR="00F3489A" w:rsidRPr="00F3489A" w:rsidRDefault="007A03DD">
      <w:pPr>
        <w:pStyle w:val="Inhopg2"/>
        <w:tabs>
          <w:tab w:val="right" w:leader="dot" w:pos="9060"/>
        </w:tabs>
        <w:rPr>
          <w:rFonts w:ascii="Verdana" w:eastAsiaTheme="minorEastAsia" w:hAnsi="Verdana" w:cstheme="minorBidi"/>
          <w:noProof/>
          <w:sz w:val="20"/>
          <w:szCs w:val="20"/>
        </w:rPr>
      </w:pPr>
      <w:hyperlink w:anchor="_Toc336192941" w:history="1">
        <w:r w:rsidR="00F3489A" w:rsidRPr="00F3489A">
          <w:rPr>
            <w:rStyle w:val="Hyperlink"/>
            <w:rFonts w:ascii="Verdana" w:hAnsi="Verdana"/>
            <w:noProof/>
            <w:sz w:val="20"/>
            <w:szCs w:val="20"/>
          </w:rPr>
          <w:t>5.8 Onderzoeksmethoden</w:t>
        </w:r>
        <w:r w:rsidR="00F3489A" w:rsidRPr="00F3489A">
          <w:rPr>
            <w:rFonts w:ascii="Verdana" w:hAnsi="Verdana"/>
            <w:noProof/>
            <w:webHidden/>
            <w:sz w:val="20"/>
            <w:szCs w:val="20"/>
          </w:rPr>
          <w:tab/>
        </w:r>
        <w:r w:rsidR="00F3489A" w:rsidRPr="00F3489A">
          <w:rPr>
            <w:rFonts w:ascii="Verdana" w:hAnsi="Verdana"/>
            <w:noProof/>
            <w:webHidden/>
            <w:sz w:val="20"/>
            <w:szCs w:val="20"/>
          </w:rPr>
          <w:fldChar w:fldCharType="begin"/>
        </w:r>
        <w:r w:rsidR="00F3489A" w:rsidRPr="00F3489A">
          <w:rPr>
            <w:rFonts w:ascii="Verdana" w:hAnsi="Verdana"/>
            <w:noProof/>
            <w:webHidden/>
            <w:sz w:val="20"/>
            <w:szCs w:val="20"/>
          </w:rPr>
          <w:instrText xml:space="preserve"> PAGEREF _Toc336192941 \h </w:instrText>
        </w:r>
        <w:r w:rsidR="00F3489A" w:rsidRPr="00F3489A">
          <w:rPr>
            <w:rFonts w:ascii="Verdana" w:hAnsi="Verdana"/>
            <w:noProof/>
            <w:webHidden/>
            <w:sz w:val="20"/>
            <w:szCs w:val="20"/>
          </w:rPr>
        </w:r>
        <w:r w:rsidR="00F3489A" w:rsidRPr="00F3489A">
          <w:rPr>
            <w:rFonts w:ascii="Verdana" w:hAnsi="Verdana"/>
            <w:noProof/>
            <w:webHidden/>
            <w:sz w:val="20"/>
            <w:szCs w:val="20"/>
          </w:rPr>
          <w:fldChar w:fldCharType="separate"/>
        </w:r>
        <w:r w:rsidR="00F3489A" w:rsidRPr="00F3489A">
          <w:rPr>
            <w:rFonts w:ascii="Verdana" w:hAnsi="Verdana"/>
            <w:noProof/>
            <w:webHidden/>
            <w:sz w:val="20"/>
            <w:szCs w:val="20"/>
          </w:rPr>
          <w:t>13</w:t>
        </w:r>
        <w:r w:rsidR="00F3489A" w:rsidRPr="00F3489A">
          <w:rPr>
            <w:rFonts w:ascii="Verdana" w:hAnsi="Verdana"/>
            <w:noProof/>
            <w:webHidden/>
            <w:sz w:val="20"/>
            <w:szCs w:val="20"/>
          </w:rPr>
          <w:fldChar w:fldCharType="end"/>
        </w:r>
      </w:hyperlink>
    </w:p>
    <w:p w:rsidR="00F3489A" w:rsidRPr="00F3489A" w:rsidRDefault="007A03DD">
      <w:pPr>
        <w:pStyle w:val="Inhopg3"/>
        <w:rPr>
          <w:rFonts w:ascii="Verdana" w:eastAsiaTheme="minorEastAsia" w:hAnsi="Verdana" w:cstheme="minorBidi"/>
          <w:noProof/>
        </w:rPr>
      </w:pPr>
      <w:hyperlink w:anchor="_Toc336192942" w:history="1">
        <w:r w:rsidR="00F3489A" w:rsidRPr="00F3489A">
          <w:rPr>
            <w:rStyle w:val="Hyperlink"/>
            <w:rFonts w:ascii="Verdana" w:hAnsi="Verdana"/>
            <w:noProof/>
          </w:rPr>
          <w:t>5.8.1 Deskresearch</w:t>
        </w:r>
        <w:r w:rsidR="00F3489A" w:rsidRPr="00F3489A">
          <w:rPr>
            <w:rFonts w:ascii="Verdana" w:hAnsi="Verdana"/>
            <w:noProof/>
            <w:webHidden/>
          </w:rPr>
          <w:tab/>
        </w:r>
        <w:r w:rsidR="00F3489A" w:rsidRPr="00F3489A">
          <w:rPr>
            <w:rFonts w:ascii="Verdana" w:hAnsi="Verdana"/>
            <w:noProof/>
            <w:webHidden/>
          </w:rPr>
          <w:fldChar w:fldCharType="begin"/>
        </w:r>
        <w:r w:rsidR="00F3489A" w:rsidRPr="00F3489A">
          <w:rPr>
            <w:rFonts w:ascii="Verdana" w:hAnsi="Verdana"/>
            <w:noProof/>
            <w:webHidden/>
          </w:rPr>
          <w:instrText xml:space="preserve"> PAGEREF _Toc336192942 \h </w:instrText>
        </w:r>
        <w:r w:rsidR="00F3489A" w:rsidRPr="00F3489A">
          <w:rPr>
            <w:rFonts w:ascii="Verdana" w:hAnsi="Verdana"/>
            <w:noProof/>
            <w:webHidden/>
          </w:rPr>
        </w:r>
        <w:r w:rsidR="00F3489A" w:rsidRPr="00F3489A">
          <w:rPr>
            <w:rFonts w:ascii="Verdana" w:hAnsi="Verdana"/>
            <w:noProof/>
            <w:webHidden/>
          </w:rPr>
          <w:fldChar w:fldCharType="separate"/>
        </w:r>
        <w:r w:rsidR="00F3489A" w:rsidRPr="00F3489A">
          <w:rPr>
            <w:rFonts w:ascii="Verdana" w:hAnsi="Verdana"/>
            <w:noProof/>
            <w:webHidden/>
          </w:rPr>
          <w:t>13</w:t>
        </w:r>
        <w:r w:rsidR="00F3489A" w:rsidRPr="00F3489A">
          <w:rPr>
            <w:rFonts w:ascii="Verdana" w:hAnsi="Verdana"/>
            <w:noProof/>
            <w:webHidden/>
          </w:rPr>
          <w:fldChar w:fldCharType="end"/>
        </w:r>
      </w:hyperlink>
    </w:p>
    <w:p w:rsidR="00F3489A" w:rsidRPr="00F3489A" w:rsidRDefault="007A03DD">
      <w:pPr>
        <w:pStyle w:val="Inhopg3"/>
        <w:rPr>
          <w:rFonts w:ascii="Verdana" w:eastAsiaTheme="minorEastAsia" w:hAnsi="Verdana" w:cstheme="minorBidi"/>
          <w:noProof/>
        </w:rPr>
      </w:pPr>
      <w:hyperlink w:anchor="_Toc336192943" w:history="1">
        <w:r w:rsidR="00F3489A" w:rsidRPr="00F3489A">
          <w:rPr>
            <w:rStyle w:val="Hyperlink"/>
            <w:rFonts w:ascii="Verdana" w:hAnsi="Verdana"/>
            <w:noProof/>
          </w:rPr>
          <w:t>5.8.2 Interviews</w:t>
        </w:r>
        <w:r w:rsidR="00F3489A" w:rsidRPr="00F3489A">
          <w:rPr>
            <w:rFonts w:ascii="Verdana" w:hAnsi="Verdana"/>
            <w:noProof/>
            <w:webHidden/>
          </w:rPr>
          <w:tab/>
        </w:r>
        <w:r w:rsidR="00F3489A" w:rsidRPr="00F3489A">
          <w:rPr>
            <w:rFonts w:ascii="Verdana" w:hAnsi="Verdana"/>
            <w:noProof/>
            <w:webHidden/>
          </w:rPr>
          <w:fldChar w:fldCharType="begin"/>
        </w:r>
        <w:r w:rsidR="00F3489A" w:rsidRPr="00F3489A">
          <w:rPr>
            <w:rFonts w:ascii="Verdana" w:hAnsi="Verdana"/>
            <w:noProof/>
            <w:webHidden/>
          </w:rPr>
          <w:instrText xml:space="preserve"> PAGEREF _Toc336192943 \h </w:instrText>
        </w:r>
        <w:r w:rsidR="00F3489A" w:rsidRPr="00F3489A">
          <w:rPr>
            <w:rFonts w:ascii="Verdana" w:hAnsi="Verdana"/>
            <w:noProof/>
            <w:webHidden/>
          </w:rPr>
        </w:r>
        <w:r w:rsidR="00F3489A" w:rsidRPr="00F3489A">
          <w:rPr>
            <w:rFonts w:ascii="Verdana" w:hAnsi="Verdana"/>
            <w:noProof/>
            <w:webHidden/>
          </w:rPr>
          <w:fldChar w:fldCharType="separate"/>
        </w:r>
        <w:r w:rsidR="00F3489A" w:rsidRPr="00F3489A">
          <w:rPr>
            <w:rFonts w:ascii="Verdana" w:hAnsi="Verdana"/>
            <w:noProof/>
            <w:webHidden/>
          </w:rPr>
          <w:t>13</w:t>
        </w:r>
        <w:r w:rsidR="00F3489A" w:rsidRPr="00F3489A">
          <w:rPr>
            <w:rFonts w:ascii="Verdana" w:hAnsi="Verdana"/>
            <w:noProof/>
            <w:webHidden/>
          </w:rPr>
          <w:fldChar w:fldCharType="end"/>
        </w:r>
      </w:hyperlink>
    </w:p>
    <w:p w:rsidR="00F3489A" w:rsidRPr="00F3489A" w:rsidRDefault="007A03DD">
      <w:pPr>
        <w:pStyle w:val="Inhopg3"/>
        <w:rPr>
          <w:rFonts w:ascii="Verdana" w:eastAsiaTheme="minorEastAsia" w:hAnsi="Verdana" w:cstheme="minorBidi"/>
          <w:noProof/>
        </w:rPr>
      </w:pPr>
      <w:hyperlink w:anchor="_Toc336192944" w:history="1">
        <w:r w:rsidR="00F3489A" w:rsidRPr="00F3489A">
          <w:rPr>
            <w:rStyle w:val="Hyperlink"/>
            <w:rFonts w:ascii="Verdana" w:hAnsi="Verdana"/>
            <w:noProof/>
          </w:rPr>
          <w:t>5.8.3 Observatie</w:t>
        </w:r>
        <w:r w:rsidR="00F3489A" w:rsidRPr="00F3489A">
          <w:rPr>
            <w:rFonts w:ascii="Verdana" w:hAnsi="Verdana"/>
            <w:noProof/>
            <w:webHidden/>
          </w:rPr>
          <w:tab/>
        </w:r>
        <w:r w:rsidR="00F3489A" w:rsidRPr="00F3489A">
          <w:rPr>
            <w:rFonts w:ascii="Verdana" w:hAnsi="Verdana"/>
            <w:noProof/>
            <w:webHidden/>
          </w:rPr>
          <w:fldChar w:fldCharType="begin"/>
        </w:r>
        <w:r w:rsidR="00F3489A" w:rsidRPr="00F3489A">
          <w:rPr>
            <w:rFonts w:ascii="Verdana" w:hAnsi="Verdana"/>
            <w:noProof/>
            <w:webHidden/>
          </w:rPr>
          <w:instrText xml:space="preserve"> PAGEREF _Toc336192944 \h </w:instrText>
        </w:r>
        <w:r w:rsidR="00F3489A" w:rsidRPr="00F3489A">
          <w:rPr>
            <w:rFonts w:ascii="Verdana" w:hAnsi="Verdana"/>
            <w:noProof/>
            <w:webHidden/>
          </w:rPr>
        </w:r>
        <w:r w:rsidR="00F3489A" w:rsidRPr="00F3489A">
          <w:rPr>
            <w:rFonts w:ascii="Verdana" w:hAnsi="Verdana"/>
            <w:noProof/>
            <w:webHidden/>
          </w:rPr>
          <w:fldChar w:fldCharType="separate"/>
        </w:r>
        <w:r w:rsidR="00F3489A" w:rsidRPr="00F3489A">
          <w:rPr>
            <w:rFonts w:ascii="Verdana" w:hAnsi="Verdana"/>
            <w:noProof/>
            <w:webHidden/>
          </w:rPr>
          <w:t>14</w:t>
        </w:r>
        <w:r w:rsidR="00F3489A" w:rsidRPr="00F3489A">
          <w:rPr>
            <w:rFonts w:ascii="Verdana" w:hAnsi="Verdana"/>
            <w:noProof/>
            <w:webHidden/>
          </w:rPr>
          <w:fldChar w:fldCharType="end"/>
        </w:r>
      </w:hyperlink>
    </w:p>
    <w:p w:rsidR="00F3489A" w:rsidRPr="00F3489A" w:rsidRDefault="007A03DD">
      <w:pPr>
        <w:pStyle w:val="Inhopg1"/>
        <w:tabs>
          <w:tab w:val="right" w:leader="dot" w:pos="9060"/>
        </w:tabs>
        <w:rPr>
          <w:rFonts w:ascii="Verdana" w:eastAsiaTheme="minorEastAsia" w:hAnsi="Verdana" w:cstheme="minorBidi"/>
          <w:noProof/>
          <w:sz w:val="20"/>
          <w:szCs w:val="20"/>
        </w:rPr>
      </w:pPr>
      <w:hyperlink w:anchor="_Toc336192945" w:history="1">
        <w:r w:rsidR="00F3489A" w:rsidRPr="00F3489A">
          <w:rPr>
            <w:rStyle w:val="Hyperlink"/>
            <w:rFonts w:ascii="Verdana" w:hAnsi="Verdana"/>
            <w:noProof/>
            <w:sz w:val="20"/>
            <w:szCs w:val="20"/>
          </w:rPr>
          <w:t>6. Resultaten</w:t>
        </w:r>
        <w:r w:rsidR="00F3489A" w:rsidRPr="00F3489A">
          <w:rPr>
            <w:rFonts w:ascii="Verdana" w:hAnsi="Verdana"/>
            <w:noProof/>
            <w:webHidden/>
            <w:sz w:val="20"/>
            <w:szCs w:val="20"/>
          </w:rPr>
          <w:tab/>
        </w:r>
        <w:r w:rsidR="00F3489A" w:rsidRPr="00F3489A">
          <w:rPr>
            <w:rFonts w:ascii="Verdana" w:hAnsi="Verdana"/>
            <w:noProof/>
            <w:webHidden/>
            <w:sz w:val="20"/>
            <w:szCs w:val="20"/>
          </w:rPr>
          <w:fldChar w:fldCharType="begin"/>
        </w:r>
        <w:r w:rsidR="00F3489A" w:rsidRPr="00F3489A">
          <w:rPr>
            <w:rFonts w:ascii="Verdana" w:hAnsi="Verdana"/>
            <w:noProof/>
            <w:webHidden/>
            <w:sz w:val="20"/>
            <w:szCs w:val="20"/>
          </w:rPr>
          <w:instrText xml:space="preserve"> PAGEREF _Toc336192945 \h </w:instrText>
        </w:r>
        <w:r w:rsidR="00F3489A" w:rsidRPr="00F3489A">
          <w:rPr>
            <w:rFonts w:ascii="Verdana" w:hAnsi="Verdana"/>
            <w:noProof/>
            <w:webHidden/>
            <w:sz w:val="20"/>
            <w:szCs w:val="20"/>
          </w:rPr>
        </w:r>
        <w:r w:rsidR="00F3489A" w:rsidRPr="00F3489A">
          <w:rPr>
            <w:rFonts w:ascii="Verdana" w:hAnsi="Verdana"/>
            <w:noProof/>
            <w:webHidden/>
            <w:sz w:val="20"/>
            <w:szCs w:val="20"/>
          </w:rPr>
          <w:fldChar w:fldCharType="separate"/>
        </w:r>
        <w:r w:rsidR="00F3489A" w:rsidRPr="00F3489A">
          <w:rPr>
            <w:rFonts w:ascii="Verdana" w:hAnsi="Verdana"/>
            <w:noProof/>
            <w:webHidden/>
            <w:sz w:val="20"/>
            <w:szCs w:val="20"/>
          </w:rPr>
          <w:t>16</w:t>
        </w:r>
        <w:r w:rsidR="00F3489A" w:rsidRPr="00F3489A">
          <w:rPr>
            <w:rFonts w:ascii="Verdana" w:hAnsi="Verdana"/>
            <w:noProof/>
            <w:webHidden/>
            <w:sz w:val="20"/>
            <w:szCs w:val="20"/>
          </w:rPr>
          <w:fldChar w:fldCharType="end"/>
        </w:r>
      </w:hyperlink>
    </w:p>
    <w:p w:rsidR="00F3489A" w:rsidRPr="00F3489A" w:rsidRDefault="007A03DD">
      <w:pPr>
        <w:pStyle w:val="Inhopg1"/>
        <w:tabs>
          <w:tab w:val="right" w:leader="dot" w:pos="9060"/>
        </w:tabs>
        <w:rPr>
          <w:rFonts w:ascii="Verdana" w:eastAsiaTheme="minorEastAsia" w:hAnsi="Verdana" w:cstheme="minorBidi"/>
          <w:noProof/>
          <w:sz w:val="20"/>
          <w:szCs w:val="20"/>
        </w:rPr>
      </w:pPr>
      <w:hyperlink w:anchor="_Toc336192946" w:history="1">
        <w:r w:rsidR="00F3489A" w:rsidRPr="00F3489A">
          <w:rPr>
            <w:rStyle w:val="Hyperlink"/>
            <w:rFonts w:ascii="Verdana" w:hAnsi="Verdana"/>
            <w:noProof/>
            <w:sz w:val="20"/>
            <w:szCs w:val="20"/>
          </w:rPr>
          <w:t>7. Conclusies</w:t>
        </w:r>
        <w:r w:rsidR="00F3489A" w:rsidRPr="00F3489A">
          <w:rPr>
            <w:rFonts w:ascii="Verdana" w:hAnsi="Verdana"/>
            <w:noProof/>
            <w:webHidden/>
            <w:sz w:val="20"/>
            <w:szCs w:val="20"/>
          </w:rPr>
          <w:tab/>
        </w:r>
        <w:r w:rsidR="00F3489A" w:rsidRPr="00F3489A">
          <w:rPr>
            <w:rFonts w:ascii="Verdana" w:hAnsi="Verdana"/>
            <w:noProof/>
            <w:webHidden/>
            <w:sz w:val="20"/>
            <w:szCs w:val="20"/>
          </w:rPr>
          <w:fldChar w:fldCharType="begin"/>
        </w:r>
        <w:r w:rsidR="00F3489A" w:rsidRPr="00F3489A">
          <w:rPr>
            <w:rFonts w:ascii="Verdana" w:hAnsi="Verdana"/>
            <w:noProof/>
            <w:webHidden/>
            <w:sz w:val="20"/>
            <w:szCs w:val="20"/>
          </w:rPr>
          <w:instrText xml:space="preserve"> PAGEREF _Toc336192946 \h </w:instrText>
        </w:r>
        <w:r w:rsidR="00F3489A" w:rsidRPr="00F3489A">
          <w:rPr>
            <w:rFonts w:ascii="Verdana" w:hAnsi="Verdana"/>
            <w:noProof/>
            <w:webHidden/>
            <w:sz w:val="20"/>
            <w:szCs w:val="20"/>
          </w:rPr>
        </w:r>
        <w:r w:rsidR="00F3489A" w:rsidRPr="00F3489A">
          <w:rPr>
            <w:rFonts w:ascii="Verdana" w:hAnsi="Verdana"/>
            <w:noProof/>
            <w:webHidden/>
            <w:sz w:val="20"/>
            <w:szCs w:val="20"/>
          </w:rPr>
          <w:fldChar w:fldCharType="separate"/>
        </w:r>
        <w:r w:rsidR="00F3489A" w:rsidRPr="00F3489A">
          <w:rPr>
            <w:rFonts w:ascii="Verdana" w:hAnsi="Verdana"/>
            <w:noProof/>
            <w:webHidden/>
            <w:sz w:val="20"/>
            <w:szCs w:val="20"/>
          </w:rPr>
          <w:t>19</w:t>
        </w:r>
        <w:r w:rsidR="00F3489A" w:rsidRPr="00F3489A">
          <w:rPr>
            <w:rFonts w:ascii="Verdana" w:hAnsi="Verdana"/>
            <w:noProof/>
            <w:webHidden/>
            <w:sz w:val="20"/>
            <w:szCs w:val="20"/>
          </w:rPr>
          <w:fldChar w:fldCharType="end"/>
        </w:r>
      </w:hyperlink>
    </w:p>
    <w:p w:rsidR="00F3489A" w:rsidRPr="00F3489A" w:rsidRDefault="007A03DD">
      <w:pPr>
        <w:pStyle w:val="Inhopg1"/>
        <w:tabs>
          <w:tab w:val="right" w:leader="dot" w:pos="9060"/>
        </w:tabs>
        <w:rPr>
          <w:rFonts w:ascii="Verdana" w:eastAsiaTheme="minorEastAsia" w:hAnsi="Verdana" w:cstheme="minorBidi"/>
          <w:noProof/>
          <w:sz w:val="20"/>
          <w:szCs w:val="20"/>
        </w:rPr>
      </w:pPr>
      <w:hyperlink w:anchor="_Toc336192947" w:history="1">
        <w:r w:rsidR="00F3489A" w:rsidRPr="00F3489A">
          <w:rPr>
            <w:rStyle w:val="Hyperlink"/>
            <w:rFonts w:ascii="Verdana" w:hAnsi="Verdana"/>
            <w:noProof/>
            <w:sz w:val="20"/>
            <w:szCs w:val="20"/>
          </w:rPr>
          <w:t>8. Aanbevelingen</w:t>
        </w:r>
        <w:r w:rsidR="00F3489A" w:rsidRPr="00F3489A">
          <w:rPr>
            <w:rFonts w:ascii="Verdana" w:hAnsi="Verdana"/>
            <w:noProof/>
            <w:webHidden/>
            <w:sz w:val="20"/>
            <w:szCs w:val="20"/>
          </w:rPr>
          <w:tab/>
        </w:r>
        <w:r w:rsidR="00F3489A" w:rsidRPr="00F3489A">
          <w:rPr>
            <w:rFonts w:ascii="Verdana" w:hAnsi="Verdana"/>
            <w:noProof/>
            <w:webHidden/>
            <w:sz w:val="20"/>
            <w:szCs w:val="20"/>
          </w:rPr>
          <w:fldChar w:fldCharType="begin"/>
        </w:r>
        <w:r w:rsidR="00F3489A" w:rsidRPr="00F3489A">
          <w:rPr>
            <w:rFonts w:ascii="Verdana" w:hAnsi="Verdana"/>
            <w:noProof/>
            <w:webHidden/>
            <w:sz w:val="20"/>
            <w:szCs w:val="20"/>
          </w:rPr>
          <w:instrText xml:space="preserve"> PAGEREF _Toc336192947 \h </w:instrText>
        </w:r>
        <w:r w:rsidR="00F3489A" w:rsidRPr="00F3489A">
          <w:rPr>
            <w:rFonts w:ascii="Verdana" w:hAnsi="Verdana"/>
            <w:noProof/>
            <w:webHidden/>
            <w:sz w:val="20"/>
            <w:szCs w:val="20"/>
          </w:rPr>
        </w:r>
        <w:r w:rsidR="00F3489A" w:rsidRPr="00F3489A">
          <w:rPr>
            <w:rFonts w:ascii="Verdana" w:hAnsi="Verdana"/>
            <w:noProof/>
            <w:webHidden/>
            <w:sz w:val="20"/>
            <w:szCs w:val="20"/>
          </w:rPr>
          <w:fldChar w:fldCharType="separate"/>
        </w:r>
        <w:r w:rsidR="00F3489A" w:rsidRPr="00F3489A">
          <w:rPr>
            <w:rFonts w:ascii="Verdana" w:hAnsi="Verdana"/>
            <w:noProof/>
            <w:webHidden/>
            <w:sz w:val="20"/>
            <w:szCs w:val="20"/>
          </w:rPr>
          <w:t>21</w:t>
        </w:r>
        <w:r w:rsidR="00F3489A" w:rsidRPr="00F3489A">
          <w:rPr>
            <w:rFonts w:ascii="Verdana" w:hAnsi="Verdana"/>
            <w:noProof/>
            <w:webHidden/>
            <w:sz w:val="20"/>
            <w:szCs w:val="20"/>
          </w:rPr>
          <w:fldChar w:fldCharType="end"/>
        </w:r>
      </w:hyperlink>
    </w:p>
    <w:p w:rsidR="00F3489A" w:rsidRPr="00F3489A" w:rsidRDefault="007A03DD">
      <w:pPr>
        <w:pStyle w:val="Inhopg2"/>
        <w:tabs>
          <w:tab w:val="right" w:leader="dot" w:pos="9060"/>
        </w:tabs>
        <w:rPr>
          <w:rFonts w:ascii="Verdana" w:eastAsiaTheme="minorEastAsia" w:hAnsi="Verdana" w:cstheme="minorBidi"/>
          <w:noProof/>
          <w:sz w:val="20"/>
          <w:szCs w:val="20"/>
        </w:rPr>
      </w:pPr>
      <w:hyperlink w:anchor="_Toc336192948" w:history="1">
        <w:r w:rsidR="00F3489A" w:rsidRPr="00F3489A">
          <w:rPr>
            <w:rStyle w:val="Hyperlink"/>
            <w:rFonts w:ascii="Verdana" w:hAnsi="Verdana"/>
            <w:noProof/>
            <w:sz w:val="20"/>
            <w:szCs w:val="20"/>
          </w:rPr>
          <w:t>8.1 Adviezen Front Office:</w:t>
        </w:r>
        <w:r w:rsidR="00F3489A" w:rsidRPr="00F3489A">
          <w:rPr>
            <w:rFonts w:ascii="Verdana" w:hAnsi="Verdana"/>
            <w:noProof/>
            <w:webHidden/>
            <w:sz w:val="20"/>
            <w:szCs w:val="20"/>
          </w:rPr>
          <w:tab/>
        </w:r>
        <w:r w:rsidR="00F3489A" w:rsidRPr="00F3489A">
          <w:rPr>
            <w:rFonts w:ascii="Verdana" w:hAnsi="Verdana"/>
            <w:noProof/>
            <w:webHidden/>
            <w:sz w:val="20"/>
            <w:szCs w:val="20"/>
          </w:rPr>
          <w:fldChar w:fldCharType="begin"/>
        </w:r>
        <w:r w:rsidR="00F3489A" w:rsidRPr="00F3489A">
          <w:rPr>
            <w:rFonts w:ascii="Verdana" w:hAnsi="Verdana"/>
            <w:noProof/>
            <w:webHidden/>
            <w:sz w:val="20"/>
            <w:szCs w:val="20"/>
          </w:rPr>
          <w:instrText xml:space="preserve"> PAGEREF _Toc336192948 \h </w:instrText>
        </w:r>
        <w:r w:rsidR="00F3489A" w:rsidRPr="00F3489A">
          <w:rPr>
            <w:rFonts w:ascii="Verdana" w:hAnsi="Verdana"/>
            <w:noProof/>
            <w:webHidden/>
            <w:sz w:val="20"/>
            <w:szCs w:val="20"/>
          </w:rPr>
        </w:r>
        <w:r w:rsidR="00F3489A" w:rsidRPr="00F3489A">
          <w:rPr>
            <w:rFonts w:ascii="Verdana" w:hAnsi="Verdana"/>
            <w:noProof/>
            <w:webHidden/>
            <w:sz w:val="20"/>
            <w:szCs w:val="20"/>
          </w:rPr>
          <w:fldChar w:fldCharType="separate"/>
        </w:r>
        <w:r w:rsidR="00F3489A" w:rsidRPr="00F3489A">
          <w:rPr>
            <w:rFonts w:ascii="Verdana" w:hAnsi="Verdana"/>
            <w:noProof/>
            <w:webHidden/>
            <w:sz w:val="20"/>
            <w:szCs w:val="20"/>
          </w:rPr>
          <w:t>21</w:t>
        </w:r>
        <w:r w:rsidR="00F3489A" w:rsidRPr="00F3489A">
          <w:rPr>
            <w:rFonts w:ascii="Verdana" w:hAnsi="Verdana"/>
            <w:noProof/>
            <w:webHidden/>
            <w:sz w:val="20"/>
            <w:szCs w:val="20"/>
          </w:rPr>
          <w:fldChar w:fldCharType="end"/>
        </w:r>
      </w:hyperlink>
    </w:p>
    <w:p w:rsidR="00F3489A" w:rsidRPr="00F3489A" w:rsidRDefault="007A03DD">
      <w:pPr>
        <w:pStyle w:val="Inhopg2"/>
        <w:tabs>
          <w:tab w:val="right" w:leader="dot" w:pos="9060"/>
        </w:tabs>
        <w:rPr>
          <w:rFonts w:ascii="Verdana" w:eastAsiaTheme="minorEastAsia" w:hAnsi="Verdana" w:cstheme="minorBidi"/>
          <w:noProof/>
          <w:sz w:val="20"/>
          <w:szCs w:val="20"/>
        </w:rPr>
      </w:pPr>
      <w:hyperlink w:anchor="_Toc336192949" w:history="1">
        <w:r w:rsidR="00F3489A" w:rsidRPr="00F3489A">
          <w:rPr>
            <w:rStyle w:val="Hyperlink"/>
            <w:rFonts w:ascii="Verdana" w:hAnsi="Verdana"/>
            <w:noProof/>
            <w:sz w:val="20"/>
            <w:szCs w:val="20"/>
          </w:rPr>
          <w:t>8.2 Adviezen algehele bedrijf</w:t>
        </w:r>
        <w:r w:rsidR="00F3489A" w:rsidRPr="00F3489A">
          <w:rPr>
            <w:rFonts w:ascii="Verdana" w:hAnsi="Verdana"/>
            <w:noProof/>
            <w:webHidden/>
            <w:sz w:val="20"/>
            <w:szCs w:val="20"/>
          </w:rPr>
          <w:tab/>
        </w:r>
        <w:r w:rsidR="00F3489A" w:rsidRPr="00F3489A">
          <w:rPr>
            <w:rFonts w:ascii="Verdana" w:hAnsi="Verdana"/>
            <w:noProof/>
            <w:webHidden/>
            <w:sz w:val="20"/>
            <w:szCs w:val="20"/>
          </w:rPr>
          <w:fldChar w:fldCharType="begin"/>
        </w:r>
        <w:r w:rsidR="00F3489A" w:rsidRPr="00F3489A">
          <w:rPr>
            <w:rFonts w:ascii="Verdana" w:hAnsi="Verdana"/>
            <w:noProof/>
            <w:webHidden/>
            <w:sz w:val="20"/>
            <w:szCs w:val="20"/>
          </w:rPr>
          <w:instrText xml:space="preserve"> PAGEREF _Toc336192949 \h </w:instrText>
        </w:r>
        <w:r w:rsidR="00F3489A" w:rsidRPr="00F3489A">
          <w:rPr>
            <w:rFonts w:ascii="Verdana" w:hAnsi="Verdana"/>
            <w:noProof/>
            <w:webHidden/>
            <w:sz w:val="20"/>
            <w:szCs w:val="20"/>
          </w:rPr>
        </w:r>
        <w:r w:rsidR="00F3489A" w:rsidRPr="00F3489A">
          <w:rPr>
            <w:rFonts w:ascii="Verdana" w:hAnsi="Verdana"/>
            <w:noProof/>
            <w:webHidden/>
            <w:sz w:val="20"/>
            <w:szCs w:val="20"/>
          </w:rPr>
          <w:fldChar w:fldCharType="separate"/>
        </w:r>
        <w:r w:rsidR="00F3489A" w:rsidRPr="00F3489A">
          <w:rPr>
            <w:rFonts w:ascii="Verdana" w:hAnsi="Verdana"/>
            <w:noProof/>
            <w:webHidden/>
            <w:sz w:val="20"/>
            <w:szCs w:val="20"/>
          </w:rPr>
          <w:t>21</w:t>
        </w:r>
        <w:r w:rsidR="00F3489A" w:rsidRPr="00F3489A">
          <w:rPr>
            <w:rFonts w:ascii="Verdana" w:hAnsi="Verdana"/>
            <w:noProof/>
            <w:webHidden/>
            <w:sz w:val="20"/>
            <w:szCs w:val="20"/>
          </w:rPr>
          <w:fldChar w:fldCharType="end"/>
        </w:r>
      </w:hyperlink>
    </w:p>
    <w:p w:rsidR="00F3489A" w:rsidRPr="00F3489A" w:rsidRDefault="007A03DD">
      <w:pPr>
        <w:pStyle w:val="Inhopg1"/>
        <w:tabs>
          <w:tab w:val="right" w:leader="dot" w:pos="9060"/>
        </w:tabs>
        <w:rPr>
          <w:rFonts w:ascii="Verdana" w:eastAsiaTheme="minorEastAsia" w:hAnsi="Verdana" w:cstheme="minorBidi"/>
          <w:noProof/>
          <w:sz w:val="20"/>
          <w:szCs w:val="20"/>
        </w:rPr>
      </w:pPr>
      <w:hyperlink w:anchor="_Toc336192950" w:history="1">
        <w:r w:rsidR="00F3489A" w:rsidRPr="00F3489A">
          <w:rPr>
            <w:rStyle w:val="Hyperlink"/>
            <w:rFonts w:ascii="Verdana" w:hAnsi="Verdana"/>
            <w:noProof/>
            <w:sz w:val="20"/>
            <w:szCs w:val="20"/>
          </w:rPr>
          <w:t>9. Beroepstaken</w:t>
        </w:r>
        <w:r w:rsidR="00F3489A" w:rsidRPr="00F3489A">
          <w:rPr>
            <w:rFonts w:ascii="Verdana" w:hAnsi="Verdana"/>
            <w:noProof/>
            <w:webHidden/>
            <w:sz w:val="20"/>
            <w:szCs w:val="20"/>
          </w:rPr>
          <w:tab/>
        </w:r>
        <w:r w:rsidR="00F3489A" w:rsidRPr="00F3489A">
          <w:rPr>
            <w:rFonts w:ascii="Verdana" w:hAnsi="Verdana"/>
            <w:noProof/>
            <w:webHidden/>
            <w:sz w:val="20"/>
            <w:szCs w:val="20"/>
          </w:rPr>
          <w:fldChar w:fldCharType="begin"/>
        </w:r>
        <w:r w:rsidR="00F3489A" w:rsidRPr="00F3489A">
          <w:rPr>
            <w:rFonts w:ascii="Verdana" w:hAnsi="Verdana"/>
            <w:noProof/>
            <w:webHidden/>
            <w:sz w:val="20"/>
            <w:szCs w:val="20"/>
          </w:rPr>
          <w:instrText xml:space="preserve"> PAGEREF _Toc336192950 \h </w:instrText>
        </w:r>
        <w:r w:rsidR="00F3489A" w:rsidRPr="00F3489A">
          <w:rPr>
            <w:rFonts w:ascii="Verdana" w:hAnsi="Verdana"/>
            <w:noProof/>
            <w:webHidden/>
            <w:sz w:val="20"/>
            <w:szCs w:val="20"/>
          </w:rPr>
        </w:r>
        <w:r w:rsidR="00F3489A" w:rsidRPr="00F3489A">
          <w:rPr>
            <w:rFonts w:ascii="Verdana" w:hAnsi="Verdana"/>
            <w:noProof/>
            <w:webHidden/>
            <w:sz w:val="20"/>
            <w:szCs w:val="20"/>
          </w:rPr>
          <w:fldChar w:fldCharType="separate"/>
        </w:r>
        <w:r w:rsidR="00F3489A" w:rsidRPr="00F3489A">
          <w:rPr>
            <w:rFonts w:ascii="Verdana" w:hAnsi="Verdana"/>
            <w:noProof/>
            <w:webHidden/>
            <w:sz w:val="20"/>
            <w:szCs w:val="20"/>
          </w:rPr>
          <w:t>22</w:t>
        </w:r>
        <w:r w:rsidR="00F3489A" w:rsidRPr="00F3489A">
          <w:rPr>
            <w:rFonts w:ascii="Verdana" w:hAnsi="Verdana"/>
            <w:noProof/>
            <w:webHidden/>
            <w:sz w:val="20"/>
            <w:szCs w:val="20"/>
          </w:rPr>
          <w:fldChar w:fldCharType="end"/>
        </w:r>
      </w:hyperlink>
    </w:p>
    <w:p w:rsidR="00F3489A" w:rsidRPr="00F3489A" w:rsidRDefault="007A03DD">
      <w:pPr>
        <w:pStyle w:val="Inhopg1"/>
        <w:tabs>
          <w:tab w:val="right" w:leader="dot" w:pos="9060"/>
        </w:tabs>
        <w:rPr>
          <w:rFonts w:ascii="Verdana" w:eastAsiaTheme="minorEastAsia" w:hAnsi="Verdana" w:cstheme="minorBidi"/>
          <w:noProof/>
          <w:sz w:val="20"/>
          <w:szCs w:val="20"/>
        </w:rPr>
      </w:pPr>
      <w:hyperlink w:anchor="_Toc336192951" w:history="1">
        <w:r w:rsidR="00F3489A" w:rsidRPr="00F3489A">
          <w:rPr>
            <w:rStyle w:val="Hyperlink"/>
            <w:rFonts w:ascii="Verdana" w:hAnsi="Verdana"/>
            <w:noProof/>
            <w:sz w:val="20"/>
            <w:szCs w:val="20"/>
          </w:rPr>
          <w:t>10. Evaluatie en persoonlijke reflectie</w:t>
        </w:r>
        <w:r w:rsidR="00F3489A" w:rsidRPr="00F3489A">
          <w:rPr>
            <w:rFonts w:ascii="Verdana" w:hAnsi="Verdana"/>
            <w:noProof/>
            <w:webHidden/>
            <w:sz w:val="20"/>
            <w:szCs w:val="20"/>
          </w:rPr>
          <w:tab/>
        </w:r>
        <w:r w:rsidR="00F3489A" w:rsidRPr="00F3489A">
          <w:rPr>
            <w:rFonts w:ascii="Verdana" w:hAnsi="Verdana"/>
            <w:noProof/>
            <w:webHidden/>
            <w:sz w:val="20"/>
            <w:szCs w:val="20"/>
          </w:rPr>
          <w:fldChar w:fldCharType="begin"/>
        </w:r>
        <w:r w:rsidR="00F3489A" w:rsidRPr="00F3489A">
          <w:rPr>
            <w:rFonts w:ascii="Verdana" w:hAnsi="Verdana"/>
            <w:noProof/>
            <w:webHidden/>
            <w:sz w:val="20"/>
            <w:szCs w:val="20"/>
          </w:rPr>
          <w:instrText xml:space="preserve"> PAGEREF _Toc336192951 \h </w:instrText>
        </w:r>
        <w:r w:rsidR="00F3489A" w:rsidRPr="00F3489A">
          <w:rPr>
            <w:rFonts w:ascii="Verdana" w:hAnsi="Verdana"/>
            <w:noProof/>
            <w:webHidden/>
            <w:sz w:val="20"/>
            <w:szCs w:val="20"/>
          </w:rPr>
        </w:r>
        <w:r w:rsidR="00F3489A" w:rsidRPr="00F3489A">
          <w:rPr>
            <w:rFonts w:ascii="Verdana" w:hAnsi="Verdana"/>
            <w:noProof/>
            <w:webHidden/>
            <w:sz w:val="20"/>
            <w:szCs w:val="20"/>
          </w:rPr>
          <w:fldChar w:fldCharType="separate"/>
        </w:r>
        <w:r w:rsidR="00F3489A" w:rsidRPr="00F3489A">
          <w:rPr>
            <w:rFonts w:ascii="Verdana" w:hAnsi="Verdana"/>
            <w:noProof/>
            <w:webHidden/>
            <w:sz w:val="20"/>
            <w:szCs w:val="20"/>
          </w:rPr>
          <w:t>25</w:t>
        </w:r>
        <w:r w:rsidR="00F3489A" w:rsidRPr="00F3489A">
          <w:rPr>
            <w:rFonts w:ascii="Verdana" w:hAnsi="Verdana"/>
            <w:noProof/>
            <w:webHidden/>
            <w:sz w:val="20"/>
            <w:szCs w:val="20"/>
          </w:rPr>
          <w:fldChar w:fldCharType="end"/>
        </w:r>
      </w:hyperlink>
    </w:p>
    <w:p w:rsidR="00F3489A" w:rsidRPr="00F3489A" w:rsidRDefault="007A03DD">
      <w:pPr>
        <w:pStyle w:val="Inhopg2"/>
        <w:tabs>
          <w:tab w:val="right" w:leader="dot" w:pos="9060"/>
        </w:tabs>
        <w:rPr>
          <w:rFonts w:ascii="Verdana" w:eastAsiaTheme="minorEastAsia" w:hAnsi="Verdana" w:cstheme="minorBidi"/>
          <w:noProof/>
          <w:sz w:val="20"/>
          <w:szCs w:val="20"/>
        </w:rPr>
      </w:pPr>
      <w:hyperlink w:anchor="_Toc336192952" w:history="1">
        <w:r w:rsidR="00F3489A" w:rsidRPr="00F3489A">
          <w:rPr>
            <w:rStyle w:val="Hyperlink"/>
            <w:rFonts w:ascii="Verdana" w:hAnsi="Verdana"/>
            <w:noProof/>
            <w:sz w:val="20"/>
            <w:szCs w:val="20"/>
          </w:rPr>
          <w:t>10.1 Evaluatie</w:t>
        </w:r>
        <w:r w:rsidR="00F3489A" w:rsidRPr="00F3489A">
          <w:rPr>
            <w:rFonts w:ascii="Verdana" w:hAnsi="Verdana"/>
            <w:noProof/>
            <w:webHidden/>
            <w:sz w:val="20"/>
            <w:szCs w:val="20"/>
          </w:rPr>
          <w:tab/>
        </w:r>
        <w:r w:rsidR="00F3489A" w:rsidRPr="00F3489A">
          <w:rPr>
            <w:rFonts w:ascii="Verdana" w:hAnsi="Verdana"/>
            <w:noProof/>
            <w:webHidden/>
            <w:sz w:val="20"/>
            <w:szCs w:val="20"/>
          </w:rPr>
          <w:fldChar w:fldCharType="begin"/>
        </w:r>
        <w:r w:rsidR="00F3489A" w:rsidRPr="00F3489A">
          <w:rPr>
            <w:rFonts w:ascii="Verdana" w:hAnsi="Verdana"/>
            <w:noProof/>
            <w:webHidden/>
            <w:sz w:val="20"/>
            <w:szCs w:val="20"/>
          </w:rPr>
          <w:instrText xml:space="preserve"> PAGEREF _Toc336192952 \h </w:instrText>
        </w:r>
        <w:r w:rsidR="00F3489A" w:rsidRPr="00F3489A">
          <w:rPr>
            <w:rFonts w:ascii="Verdana" w:hAnsi="Verdana"/>
            <w:noProof/>
            <w:webHidden/>
            <w:sz w:val="20"/>
            <w:szCs w:val="20"/>
          </w:rPr>
        </w:r>
        <w:r w:rsidR="00F3489A" w:rsidRPr="00F3489A">
          <w:rPr>
            <w:rFonts w:ascii="Verdana" w:hAnsi="Verdana"/>
            <w:noProof/>
            <w:webHidden/>
            <w:sz w:val="20"/>
            <w:szCs w:val="20"/>
          </w:rPr>
          <w:fldChar w:fldCharType="separate"/>
        </w:r>
        <w:r w:rsidR="00F3489A" w:rsidRPr="00F3489A">
          <w:rPr>
            <w:rFonts w:ascii="Verdana" w:hAnsi="Verdana"/>
            <w:noProof/>
            <w:webHidden/>
            <w:sz w:val="20"/>
            <w:szCs w:val="20"/>
          </w:rPr>
          <w:t>25</w:t>
        </w:r>
        <w:r w:rsidR="00F3489A" w:rsidRPr="00F3489A">
          <w:rPr>
            <w:rFonts w:ascii="Verdana" w:hAnsi="Verdana"/>
            <w:noProof/>
            <w:webHidden/>
            <w:sz w:val="20"/>
            <w:szCs w:val="20"/>
          </w:rPr>
          <w:fldChar w:fldCharType="end"/>
        </w:r>
      </w:hyperlink>
    </w:p>
    <w:p w:rsidR="00F3489A" w:rsidRPr="00F3489A" w:rsidRDefault="007A03DD">
      <w:pPr>
        <w:pStyle w:val="Inhopg3"/>
        <w:rPr>
          <w:rFonts w:ascii="Verdana" w:eastAsiaTheme="minorEastAsia" w:hAnsi="Verdana" w:cstheme="minorBidi"/>
          <w:noProof/>
        </w:rPr>
      </w:pPr>
      <w:hyperlink w:anchor="_Toc336192953" w:history="1">
        <w:r w:rsidR="00F3489A" w:rsidRPr="00F3489A">
          <w:rPr>
            <w:rStyle w:val="Hyperlink"/>
            <w:rFonts w:ascii="Verdana" w:hAnsi="Verdana"/>
            <w:noProof/>
          </w:rPr>
          <w:t>10.1.1 Oriëntatiefase afstuderen</w:t>
        </w:r>
        <w:r w:rsidR="00F3489A" w:rsidRPr="00F3489A">
          <w:rPr>
            <w:rFonts w:ascii="Verdana" w:hAnsi="Verdana"/>
            <w:noProof/>
            <w:webHidden/>
          </w:rPr>
          <w:tab/>
        </w:r>
        <w:r w:rsidR="00F3489A" w:rsidRPr="00F3489A">
          <w:rPr>
            <w:rFonts w:ascii="Verdana" w:hAnsi="Verdana"/>
            <w:noProof/>
            <w:webHidden/>
          </w:rPr>
          <w:fldChar w:fldCharType="begin"/>
        </w:r>
        <w:r w:rsidR="00F3489A" w:rsidRPr="00F3489A">
          <w:rPr>
            <w:rFonts w:ascii="Verdana" w:hAnsi="Verdana"/>
            <w:noProof/>
            <w:webHidden/>
          </w:rPr>
          <w:instrText xml:space="preserve"> PAGEREF _Toc336192953 \h </w:instrText>
        </w:r>
        <w:r w:rsidR="00F3489A" w:rsidRPr="00F3489A">
          <w:rPr>
            <w:rFonts w:ascii="Verdana" w:hAnsi="Verdana"/>
            <w:noProof/>
            <w:webHidden/>
          </w:rPr>
        </w:r>
        <w:r w:rsidR="00F3489A" w:rsidRPr="00F3489A">
          <w:rPr>
            <w:rFonts w:ascii="Verdana" w:hAnsi="Verdana"/>
            <w:noProof/>
            <w:webHidden/>
          </w:rPr>
          <w:fldChar w:fldCharType="separate"/>
        </w:r>
        <w:r w:rsidR="00F3489A" w:rsidRPr="00F3489A">
          <w:rPr>
            <w:rFonts w:ascii="Verdana" w:hAnsi="Verdana"/>
            <w:noProof/>
            <w:webHidden/>
          </w:rPr>
          <w:t>25</w:t>
        </w:r>
        <w:r w:rsidR="00F3489A" w:rsidRPr="00F3489A">
          <w:rPr>
            <w:rFonts w:ascii="Verdana" w:hAnsi="Verdana"/>
            <w:noProof/>
            <w:webHidden/>
          </w:rPr>
          <w:fldChar w:fldCharType="end"/>
        </w:r>
      </w:hyperlink>
    </w:p>
    <w:p w:rsidR="00F3489A" w:rsidRPr="00F3489A" w:rsidRDefault="007A03DD">
      <w:pPr>
        <w:pStyle w:val="Inhopg3"/>
        <w:rPr>
          <w:rFonts w:ascii="Verdana" w:eastAsiaTheme="minorEastAsia" w:hAnsi="Verdana" w:cstheme="minorBidi"/>
          <w:noProof/>
        </w:rPr>
      </w:pPr>
      <w:hyperlink w:anchor="_Toc336192954" w:history="1">
        <w:r w:rsidR="00F3489A" w:rsidRPr="00F3489A">
          <w:rPr>
            <w:rStyle w:val="Hyperlink"/>
            <w:rFonts w:ascii="Verdana" w:hAnsi="Verdana"/>
            <w:noProof/>
          </w:rPr>
          <w:t>10.1.2 Literatuurresearch</w:t>
        </w:r>
        <w:r w:rsidR="00F3489A" w:rsidRPr="00F3489A">
          <w:rPr>
            <w:rFonts w:ascii="Verdana" w:hAnsi="Verdana"/>
            <w:noProof/>
            <w:webHidden/>
          </w:rPr>
          <w:tab/>
        </w:r>
        <w:r w:rsidR="00F3489A" w:rsidRPr="00F3489A">
          <w:rPr>
            <w:rFonts w:ascii="Verdana" w:hAnsi="Verdana"/>
            <w:noProof/>
            <w:webHidden/>
          </w:rPr>
          <w:fldChar w:fldCharType="begin"/>
        </w:r>
        <w:r w:rsidR="00F3489A" w:rsidRPr="00F3489A">
          <w:rPr>
            <w:rFonts w:ascii="Verdana" w:hAnsi="Verdana"/>
            <w:noProof/>
            <w:webHidden/>
          </w:rPr>
          <w:instrText xml:space="preserve"> PAGEREF _Toc336192954 \h </w:instrText>
        </w:r>
        <w:r w:rsidR="00F3489A" w:rsidRPr="00F3489A">
          <w:rPr>
            <w:rFonts w:ascii="Verdana" w:hAnsi="Verdana"/>
            <w:noProof/>
            <w:webHidden/>
          </w:rPr>
        </w:r>
        <w:r w:rsidR="00F3489A" w:rsidRPr="00F3489A">
          <w:rPr>
            <w:rFonts w:ascii="Verdana" w:hAnsi="Verdana"/>
            <w:noProof/>
            <w:webHidden/>
          </w:rPr>
          <w:fldChar w:fldCharType="separate"/>
        </w:r>
        <w:r w:rsidR="00F3489A" w:rsidRPr="00F3489A">
          <w:rPr>
            <w:rFonts w:ascii="Verdana" w:hAnsi="Verdana"/>
            <w:noProof/>
            <w:webHidden/>
          </w:rPr>
          <w:t>26</w:t>
        </w:r>
        <w:r w:rsidR="00F3489A" w:rsidRPr="00F3489A">
          <w:rPr>
            <w:rFonts w:ascii="Verdana" w:hAnsi="Verdana"/>
            <w:noProof/>
            <w:webHidden/>
          </w:rPr>
          <w:fldChar w:fldCharType="end"/>
        </w:r>
      </w:hyperlink>
    </w:p>
    <w:p w:rsidR="00F3489A" w:rsidRPr="00F3489A" w:rsidRDefault="007A03DD">
      <w:pPr>
        <w:pStyle w:val="Inhopg3"/>
        <w:rPr>
          <w:rFonts w:ascii="Verdana" w:eastAsiaTheme="minorEastAsia" w:hAnsi="Verdana" w:cstheme="minorBidi"/>
          <w:noProof/>
        </w:rPr>
      </w:pPr>
      <w:hyperlink w:anchor="_Toc336192955" w:history="1">
        <w:r w:rsidR="00F3489A" w:rsidRPr="00F3489A">
          <w:rPr>
            <w:rStyle w:val="Hyperlink"/>
            <w:rFonts w:ascii="Verdana" w:hAnsi="Verdana"/>
            <w:noProof/>
          </w:rPr>
          <w:t>10.1.3 Interviews</w:t>
        </w:r>
        <w:r w:rsidR="00F3489A" w:rsidRPr="00F3489A">
          <w:rPr>
            <w:rFonts w:ascii="Verdana" w:hAnsi="Verdana"/>
            <w:noProof/>
            <w:webHidden/>
          </w:rPr>
          <w:tab/>
        </w:r>
        <w:r w:rsidR="00F3489A" w:rsidRPr="00F3489A">
          <w:rPr>
            <w:rFonts w:ascii="Verdana" w:hAnsi="Verdana"/>
            <w:noProof/>
            <w:webHidden/>
          </w:rPr>
          <w:fldChar w:fldCharType="begin"/>
        </w:r>
        <w:r w:rsidR="00F3489A" w:rsidRPr="00F3489A">
          <w:rPr>
            <w:rFonts w:ascii="Verdana" w:hAnsi="Verdana"/>
            <w:noProof/>
            <w:webHidden/>
          </w:rPr>
          <w:instrText xml:space="preserve"> PAGEREF _Toc336192955 \h </w:instrText>
        </w:r>
        <w:r w:rsidR="00F3489A" w:rsidRPr="00F3489A">
          <w:rPr>
            <w:rFonts w:ascii="Verdana" w:hAnsi="Verdana"/>
            <w:noProof/>
            <w:webHidden/>
          </w:rPr>
        </w:r>
        <w:r w:rsidR="00F3489A" w:rsidRPr="00F3489A">
          <w:rPr>
            <w:rFonts w:ascii="Verdana" w:hAnsi="Verdana"/>
            <w:noProof/>
            <w:webHidden/>
          </w:rPr>
          <w:fldChar w:fldCharType="separate"/>
        </w:r>
        <w:r w:rsidR="00F3489A" w:rsidRPr="00F3489A">
          <w:rPr>
            <w:rFonts w:ascii="Verdana" w:hAnsi="Verdana"/>
            <w:noProof/>
            <w:webHidden/>
          </w:rPr>
          <w:t>26</w:t>
        </w:r>
        <w:r w:rsidR="00F3489A" w:rsidRPr="00F3489A">
          <w:rPr>
            <w:rFonts w:ascii="Verdana" w:hAnsi="Verdana"/>
            <w:noProof/>
            <w:webHidden/>
          </w:rPr>
          <w:fldChar w:fldCharType="end"/>
        </w:r>
      </w:hyperlink>
    </w:p>
    <w:p w:rsidR="00F3489A" w:rsidRPr="00F3489A" w:rsidRDefault="007A03DD">
      <w:pPr>
        <w:pStyle w:val="Inhopg3"/>
        <w:rPr>
          <w:rFonts w:ascii="Verdana" w:eastAsiaTheme="minorEastAsia" w:hAnsi="Verdana" w:cstheme="minorBidi"/>
          <w:noProof/>
        </w:rPr>
      </w:pPr>
      <w:hyperlink w:anchor="_Toc336192956" w:history="1">
        <w:r w:rsidR="00F3489A" w:rsidRPr="00F3489A">
          <w:rPr>
            <w:rStyle w:val="Hyperlink"/>
            <w:rFonts w:ascii="Verdana" w:hAnsi="Verdana"/>
            <w:noProof/>
          </w:rPr>
          <w:t>10.1.4 Terugkoppelingspresentatie</w:t>
        </w:r>
        <w:r w:rsidR="00F3489A" w:rsidRPr="00F3489A">
          <w:rPr>
            <w:rFonts w:ascii="Verdana" w:hAnsi="Verdana"/>
            <w:noProof/>
            <w:webHidden/>
          </w:rPr>
          <w:tab/>
        </w:r>
        <w:r w:rsidR="00F3489A" w:rsidRPr="00F3489A">
          <w:rPr>
            <w:rFonts w:ascii="Verdana" w:hAnsi="Verdana"/>
            <w:noProof/>
            <w:webHidden/>
          </w:rPr>
          <w:fldChar w:fldCharType="begin"/>
        </w:r>
        <w:r w:rsidR="00F3489A" w:rsidRPr="00F3489A">
          <w:rPr>
            <w:rFonts w:ascii="Verdana" w:hAnsi="Verdana"/>
            <w:noProof/>
            <w:webHidden/>
          </w:rPr>
          <w:instrText xml:space="preserve"> PAGEREF _Toc336192956 \h </w:instrText>
        </w:r>
        <w:r w:rsidR="00F3489A" w:rsidRPr="00F3489A">
          <w:rPr>
            <w:rFonts w:ascii="Verdana" w:hAnsi="Verdana"/>
            <w:noProof/>
            <w:webHidden/>
          </w:rPr>
        </w:r>
        <w:r w:rsidR="00F3489A" w:rsidRPr="00F3489A">
          <w:rPr>
            <w:rFonts w:ascii="Verdana" w:hAnsi="Verdana"/>
            <w:noProof/>
            <w:webHidden/>
          </w:rPr>
          <w:fldChar w:fldCharType="separate"/>
        </w:r>
        <w:r w:rsidR="00F3489A" w:rsidRPr="00F3489A">
          <w:rPr>
            <w:rFonts w:ascii="Verdana" w:hAnsi="Verdana"/>
            <w:noProof/>
            <w:webHidden/>
          </w:rPr>
          <w:t>27</w:t>
        </w:r>
        <w:r w:rsidR="00F3489A" w:rsidRPr="00F3489A">
          <w:rPr>
            <w:rFonts w:ascii="Verdana" w:hAnsi="Verdana"/>
            <w:noProof/>
            <w:webHidden/>
          </w:rPr>
          <w:fldChar w:fldCharType="end"/>
        </w:r>
      </w:hyperlink>
    </w:p>
    <w:p w:rsidR="00F3489A" w:rsidRPr="00F3489A" w:rsidRDefault="007A03DD">
      <w:pPr>
        <w:pStyle w:val="Inhopg2"/>
        <w:tabs>
          <w:tab w:val="right" w:leader="dot" w:pos="9060"/>
        </w:tabs>
        <w:rPr>
          <w:rFonts w:ascii="Verdana" w:eastAsiaTheme="minorEastAsia" w:hAnsi="Verdana" w:cstheme="minorBidi"/>
          <w:noProof/>
          <w:sz w:val="20"/>
          <w:szCs w:val="20"/>
        </w:rPr>
      </w:pPr>
      <w:hyperlink w:anchor="_Toc336192957" w:history="1">
        <w:r w:rsidR="00F3489A" w:rsidRPr="00F3489A">
          <w:rPr>
            <w:rStyle w:val="Hyperlink"/>
            <w:rFonts w:ascii="Verdana" w:hAnsi="Verdana"/>
            <w:noProof/>
            <w:sz w:val="20"/>
            <w:szCs w:val="20"/>
          </w:rPr>
          <w:t>10.2 Persoonlijke reflectie</w:t>
        </w:r>
        <w:r w:rsidR="00F3489A" w:rsidRPr="00F3489A">
          <w:rPr>
            <w:rFonts w:ascii="Verdana" w:hAnsi="Verdana"/>
            <w:noProof/>
            <w:webHidden/>
            <w:sz w:val="20"/>
            <w:szCs w:val="20"/>
          </w:rPr>
          <w:tab/>
        </w:r>
        <w:r w:rsidR="00F3489A" w:rsidRPr="00F3489A">
          <w:rPr>
            <w:rFonts w:ascii="Verdana" w:hAnsi="Verdana"/>
            <w:noProof/>
            <w:webHidden/>
            <w:sz w:val="20"/>
            <w:szCs w:val="20"/>
          </w:rPr>
          <w:fldChar w:fldCharType="begin"/>
        </w:r>
        <w:r w:rsidR="00F3489A" w:rsidRPr="00F3489A">
          <w:rPr>
            <w:rFonts w:ascii="Verdana" w:hAnsi="Verdana"/>
            <w:noProof/>
            <w:webHidden/>
            <w:sz w:val="20"/>
            <w:szCs w:val="20"/>
          </w:rPr>
          <w:instrText xml:space="preserve"> PAGEREF _Toc336192957 \h </w:instrText>
        </w:r>
        <w:r w:rsidR="00F3489A" w:rsidRPr="00F3489A">
          <w:rPr>
            <w:rFonts w:ascii="Verdana" w:hAnsi="Verdana"/>
            <w:noProof/>
            <w:webHidden/>
            <w:sz w:val="20"/>
            <w:szCs w:val="20"/>
          </w:rPr>
        </w:r>
        <w:r w:rsidR="00F3489A" w:rsidRPr="00F3489A">
          <w:rPr>
            <w:rFonts w:ascii="Verdana" w:hAnsi="Verdana"/>
            <w:noProof/>
            <w:webHidden/>
            <w:sz w:val="20"/>
            <w:szCs w:val="20"/>
          </w:rPr>
          <w:fldChar w:fldCharType="separate"/>
        </w:r>
        <w:r w:rsidR="00F3489A" w:rsidRPr="00F3489A">
          <w:rPr>
            <w:rFonts w:ascii="Verdana" w:hAnsi="Verdana"/>
            <w:noProof/>
            <w:webHidden/>
            <w:sz w:val="20"/>
            <w:szCs w:val="20"/>
          </w:rPr>
          <w:t>27</w:t>
        </w:r>
        <w:r w:rsidR="00F3489A" w:rsidRPr="00F3489A">
          <w:rPr>
            <w:rFonts w:ascii="Verdana" w:hAnsi="Verdana"/>
            <w:noProof/>
            <w:webHidden/>
            <w:sz w:val="20"/>
            <w:szCs w:val="20"/>
          </w:rPr>
          <w:fldChar w:fldCharType="end"/>
        </w:r>
      </w:hyperlink>
    </w:p>
    <w:p w:rsidR="00F3489A" w:rsidRPr="00F3489A" w:rsidRDefault="007A03DD">
      <w:pPr>
        <w:pStyle w:val="Inhopg3"/>
        <w:rPr>
          <w:rFonts w:ascii="Verdana" w:eastAsiaTheme="minorEastAsia" w:hAnsi="Verdana" w:cstheme="minorBidi"/>
          <w:noProof/>
        </w:rPr>
      </w:pPr>
      <w:hyperlink w:anchor="_Toc336192958" w:history="1">
        <w:r w:rsidR="00F3489A" w:rsidRPr="00F3489A">
          <w:rPr>
            <w:rStyle w:val="Hyperlink"/>
            <w:rFonts w:ascii="Verdana" w:hAnsi="Verdana"/>
            <w:noProof/>
          </w:rPr>
          <w:t>10.2.1 Verantwoording gebruikte methode</w:t>
        </w:r>
        <w:r w:rsidR="00F3489A" w:rsidRPr="00F3489A">
          <w:rPr>
            <w:rFonts w:ascii="Verdana" w:hAnsi="Verdana"/>
            <w:noProof/>
            <w:webHidden/>
          </w:rPr>
          <w:tab/>
        </w:r>
        <w:r w:rsidR="00F3489A" w:rsidRPr="00F3489A">
          <w:rPr>
            <w:rFonts w:ascii="Verdana" w:hAnsi="Verdana"/>
            <w:noProof/>
            <w:webHidden/>
          </w:rPr>
          <w:fldChar w:fldCharType="begin"/>
        </w:r>
        <w:r w:rsidR="00F3489A" w:rsidRPr="00F3489A">
          <w:rPr>
            <w:rFonts w:ascii="Verdana" w:hAnsi="Verdana"/>
            <w:noProof/>
            <w:webHidden/>
          </w:rPr>
          <w:instrText xml:space="preserve"> PAGEREF _Toc336192958 \h </w:instrText>
        </w:r>
        <w:r w:rsidR="00F3489A" w:rsidRPr="00F3489A">
          <w:rPr>
            <w:rFonts w:ascii="Verdana" w:hAnsi="Verdana"/>
            <w:noProof/>
            <w:webHidden/>
          </w:rPr>
        </w:r>
        <w:r w:rsidR="00F3489A" w:rsidRPr="00F3489A">
          <w:rPr>
            <w:rFonts w:ascii="Verdana" w:hAnsi="Verdana"/>
            <w:noProof/>
            <w:webHidden/>
          </w:rPr>
          <w:fldChar w:fldCharType="separate"/>
        </w:r>
        <w:r w:rsidR="00F3489A" w:rsidRPr="00F3489A">
          <w:rPr>
            <w:rFonts w:ascii="Verdana" w:hAnsi="Verdana"/>
            <w:noProof/>
            <w:webHidden/>
          </w:rPr>
          <w:t>27</w:t>
        </w:r>
        <w:r w:rsidR="00F3489A" w:rsidRPr="00F3489A">
          <w:rPr>
            <w:rFonts w:ascii="Verdana" w:hAnsi="Verdana"/>
            <w:noProof/>
            <w:webHidden/>
          </w:rPr>
          <w:fldChar w:fldCharType="end"/>
        </w:r>
      </w:hyperlink>
    </w:p>
    <w:p w:rsidR="00F3489A" w:rsidRPr="00F3489A" w:rsidRDefault="007A03DD">
      <w:pPr>
        <w:pStyle w:val="Inhopg3"/>
        <w:rPr>
          <w:rFonts w:ascii="Verdana" w:eastAsiaTheme="minorEastAsia" w:hAnsi="Verdana" w:cstheme="minorBidi"/>
          <w:noProof/>
        </w:rPr>
      </w:pPr>
      <w:hyperlink w:anchor="_Toc336192959" w:history="1">
        <w:r w:rsidR="00F3489A" w:rsidRPr="00F3489A">
          <w:rPr>
            <w:rStyle w:val="Hyperlink"/>
            <w:rFonts w:ascii="Verdana" w:hAnsi="Verdana"/>
            <w:noProof/>
          </w:rPr>
          <w:t>10.2.2 Onderhandelingsfase afstudeeropdracht</w:t>
        </w:r>
        <w:r w:rsidR="00F3489A" w:rsidRPr="00F3489A">
          <w:rPr>
            <w:rFonts w:ascii="Verdana" w:hAnsi="Verdana"/>
            <w:noProof/>
            <w:webHidden/>
          </w:rPr>
          <w:tab/>
        </w:r>
        <w:r w:rsidR="00F3489A" w:rsidRPr="00F3489A">
          <w:rPr>
            <w:rFonts w:ascii="Verdana" w:hAnsi="Verdana"/>
            <w:noProof/>
            <w:webHidden/>
          </w:rPr>
          <w:fldChar w:fldCharType="begin"/>
        </w:r>
        <w:r w:rsidR="00F3489A" w:rsidRPr="00F3489A">
          <w:rPr>
            <w:rFonts w:ascii="Verdana" w:hAnsi="Verdana"/>
            <w:noProof/>
            <w:webHidden/>
          </w:rPr>
          <w:instrText xml:space="preserve"> PAGEREF _Toc336192959 \h </w:instrText>
        </w:r>
        <w:r w:rsidR="00F3489A" w:rsidRPr="00F3489A">
          <w:rPr>
            <w:rFonts w:ascii="Verdana" w:hAnsi="Verdana"/>
            <w:noProof/>
            <w:webHidden/>
          </w:rPr>
        </w:r>
        <w:r w:rsidR="00F3489A" w:rsidRPr="00F3489A">
          <w:rPr>
            <w:rFonts w:ascii="Verdana" w:hAnsi="Verdana"/>
            <w:noProof/>
            <w:webHidden/>
          </w:rPr>
          <w:fldChar w:fldCharType="separate"/>
        </w:r>
        <w:r w:rsidR="00F3489A" w:rsidRPr="00F3489A">
          <w:rPr>
            <w:rFonts w:ascii="Verdana" w:hAnsi="Verdana"/>
            <w:noProof/>
            <w:webHidden/>
          </w:rPr>
          <w:t>29</w:t>
        </w:r>
        <w:r w:rsidR="00F3489A" w:rsidRPr="00F3489A">
          <w:rPr>
            <w:rFonts w:ascii="Verdana" w:hAnsi="Verdana"/>
            <w:noProof/>
            <w:webHidden/>
          </w:rPr>
          <w:fldChar w:fldCharType="end"/>
        </w:r>
      </w:hyperlink>
    </w:p>
    <w:p w:rsidR="00F3489A" w:rsidRPr="00F3489A" w:rsidRDefault="007A03DD">
      <w:pPr>
        <w:pStyle w:val="Inhopg3"/>
        <w:rPr>
          <w:rFonts w:ascii="Verdana" w:eastAsiaTheme="minorEastAsia" w:hAnsi="Verdana" w:cstheme="minorBidi"/>
          <w:noProof/>
        </w:rPr>
      </w:pPr>
      <w:hyperlink w:anchor="_Toc336192960" w:history="1">
        <w:r w:rsidR="00F3489A" w:rsidRPr="00F3489A">
          <w:rPr>
            <w:rStyle w:val="Hyperlink"/>
            <w:rFonts w:ascii="Verdana" w:hAnsi="Verdana"/>
            <w:noProof/>
          </w:rPr>
          <w:t>10.2.3 Interviewen</w:t>
        </w:r>
        <w:r w:rsidR="00F3489A" w:rsidRPr="00F3489A">
          <w:rPr>
            <w:rFonts w:ascii="Verdana" w:hAnsi="Verdana"/>
            <w:noProof/>
            <w:webHidden/>
          </w:rPr>
          <w:tab/>
        </w:r>
        <w:r w:rsidR="00F3489A" w:rsidRPr="00F3489A">
          <w:rPr>
            <w:rFonts w:ascii="Verdana" w:hAnsi="Verdana"/>
            <w:noProof/>
            <w:webHidden/>
          </w:rPr>
          <w:fldChar w:fldCharType="begin"/>
        </w:r>
        <w:r w:rsidR="00F3489A" w:rsidRPr="00F3489A">
          <w:rPr>
            <w:rFonts w:ascii="Verdana" w:hAnsi="Verdana"/>
            <w:noProof/>
            <w:webHidden/>
          </w:rPr>
          <w:instrText xml:space="preserve"> PAGEREF _Toc336192960 \h </w:instrText>
        </w:r>
        <w:r w:rsidR="00F3489A" w:rsidRPr="00F3489A">
          <w:rPr>
            <w:rFonts w:ascii="Verdana" w:hAnsi="Verdana"/>
            <w:noProof/>
            <w:webHidden/>
          </w:rPr>
        </w:r>
        <w:r w:rsidR="00F3489A" w:rsidRPr="00F3489A">
          <w:rPr>
            <w:rFonts w:ascii="Verdana" w:hAnsi="Verdana"/>
            <w:noProof/>
            <w:webHidden/>
          </w:rPr>
          <w:fldChar w:fldCharType="separate"/>
        </w:r>
        <w:r w:rsidR="00F3489A" w:rsidRPr="00F3489A">
          <w:rPr>
            <w:rFonts w:ascii="Verdana" w:hAnsi="Verdana"/>
            <w:noProof/>
            <w:webHidden/>
          </w:rPr>
          <w:t>31</w:t>
        </w:r>
        <w:r w:rsidR="00F3489A" w:rsidRPr="00F3489A">
          <w:rPr>
            <w:rFonts w:ascii="Verdana" w:hAnsi="Verdana"/>
            <w:noProof/>
            <w:webHidden/>
          </w:rPr>
          <w:fldChar w:fldCharType="end"/>
        </w:r>
      </w:hyperlink>
    </w:p>
    <w:p w:rsidR="00F3489A" w:rsidRPr="00F3489A" w:rsidRDefault="007A03DD">
      <w:pPr>
        <w:pStyle w:val="Inhopg3"/>
        <w:rPr>
          <w:rFonts w:ascii="Verdana" w:eastAsiaTheme="minorEastAsia" w:hAnsi="Verdana" w:cstheme="minorBidi"/>
          <w:noProof/>
        </w:rPr>
      </w:pPr>
      <w:hyperlink w:anchor="_Toc336192961" w:history="1">
        <w:r w:rsidR="00F3489A" w:rsidRPr="00F3489A">
          <w:rPr>
            <w:rStyle w:val="Hyperlink"/>
            <w:rFonts w:ascii="Verdana" w:hAnsi="Verdana"/>
            <w:noProof/>
          </w:rPr>
          <w:t>10.2.4 Projectplanning</w:t>
        </w:r>
        <w:r w:rsidR="00F3489A" w:rsidRPr="00F3489A">
          <w:rPr>
            <w:rFonts w:ascii="Verdana" w:hAnsi="Verdana"/>
            <w:noProof/>
            <w:webHidden/>
          </w:rPr>
          <w:tab/>
        </w:r>
        <w:r w:rsidR="00F3489A" w:rsidRPr="00F3489A">
          <w:rPr>
            <w:rFonts w:ascii="Verdana" w:hAnsi="Verdana"/>
            <w:noProof/>
            <w:webHidden/>
          </w:rPr>
          <w:fldChar w:fldCharType="begin"/>
        </w:r>
        <w:r w:rsidR="00F3489A" w:rsidRPr="00F3489A">
          <w:rPr>
            <w:rFonts w:ascii="Verdana" w:hAnsi="Verdana"/>
            <w:noProof/>
            <w:webHidden/>
          </w:rPr>
          <w:instrText xml:space="preserve"> PAGEREF _Toc336192961 \h </w:instrText>
        </w:r>
        <w:r w:rsidR="00F3489A" w:rsidRPr="00F3489A">
          <w:rPr>
            <w:rFonts w:ascii="Verdana" w:hAnsi="Verdana"/>
            <w:noProof/>
            <w:webHidden/>
          </w:rPr>
        </w:r>
        <w:r w:rsidR="00F3489A" w:rsidRPr="00F3489A">
          <w:rPr>
            <w:rFonts w:ascii="Verdana" w:hAnsi="Verdana"/>
            <w:noProof/>
            <w:webHidden/>
          </w:rPr>
          <w:fldChar w:fldCharType="separate"/>
        </w:r>
        <w:r w:rsidR="00F3489A" w:rsidRPr="00F3489A">
          <w:rPr>
            <w:rFonts w:ascii="Verdana" w:hAnsi="Verdana"/>
            <w:noProof/>
            <w:webHidden/>
          </w:rPr>
          <w:t>31</w:t>
        </w:r>
        <w:r w:rsidR="00F3489A" w:rsidRPr="00F3489A">
          <w:rPr>
            <w:rFonts w:ascii="Verdana" w:hAnsi="Verdana"/>
            <w:noProof/>
            <w:webHidden/>
          </w:rPr>
          <w:fldChar w:fldCharType="end"/>
        </w:r>
      </w:hyperlink>
    </w:p>
    <w:p w:rsidR="00F3489A" w:rsidRPr="00F3489A" w:rsidRDefault="007A03DD">
      <w:pPr>
        <w:pStyle w:val="Inhopg1"/>
        <w:tabs>
          <w:tab w:val="right" w:leader="dot" w:pos="9060"/>
        </w:tabs>
        <w:rPr>
          <w:rFonts w:ascii="Verdana" w:eastAsiaTheme="minorEastAsia" w:hAnsi="Verdana" w:cstheme="minorBidi"/>
          <w:noProof/>
          <w:sz w:val="20"/>
          <w:szCs w:val="20"/>
        </w:rPr>
      </w:pPr>
      <w:hyperlink w:anchor="_Toc336192962" w:history="1">
        <w:r w:rsidR="00F3489A" w:rsidRPr="00F3489A">
          <w:rPr>
            <w:rStyle w:val="Hyperlink"/>
            <w:rFonts w:ascii="Verdana" w:hAnsi="Verdana"/>
            <w:noProof/>
            <w:sz w:val="20"/>
            <w:szCs w:val="20"/>
          </w:rPr>
          <w:t>Literatuurlijst</w:t>
        </w:r>
        <w:r w:rsidR="00F3489A" w:rsidRPr="00F3489A">
          <w:rPr>
            <w:rFonts w:ascii="Verdana" w:hAnsi="Verdana"/>
            <w:noProof/>
            <w:webHidden/>
            <w:sz w:val="20"/>
            <w:szCs w:val="20"/>
          </w:rPr>
          <w:tab/>
        </w:r>
        <w:r w:rsidR="00F3489A" w:rsidRPr="00F3489A">
          <w:rPr>
            <w:rFonts w:ascii="Verdana" w:hAnsi="Verdana"/>
            <w:noProof/>
            <w:webHidden/>
            <w:sz w:val="20"/>
            <w:szCs w:val="20"/>
          </w:rPr>
          <w:fldChar w:fldCharType="begin"/>
        </w:r>
        <w:r w:rsidR="00F3489A" w:rsidRPr="00F3489A">
          <w:rPr>
            <w:rFonts w:ascii="Verdana" w:hAnsi="Verdana"/>
            <w:noProof/>
            <w:webHidden/>
            <w:sz w:val="20"/>
            <w:szCs w:val="20"/>
          </w:rPr>
          <w:instrText xml:space="preserve"> PAGEREF _Toc336192962 \h </w:instrText>
        </w:r>
        <w:r w:rsidR="00F3489A" w:rsidRPr="00F3489A">
          <w:rPr>
            <w:rFonts w:ascii="Verdana" w:hAnsi="Verdana"/>
            <w:noProof/>
            <w:webHidden/>
            <w:sz w:val="20"/>
            <w:szCs w:val="20"/>
          </w:rPr>
        </w:r>
        <w:r w:rsidR="00F3489A" w:rsidRPr="00F3489A">
          <w:rPr>
            <w:rFonts w:ascii="Verdana" w:hAnsi="Verdana"/>
            <w:noProof/>
            <w:webHidden/>
            <w:sz w:val="20"/>
            <w:szCs w:val="20"/>
          </w:rPr>
          <w:fldChar w:fldCharType="separate"/>
        </w:r>
        <w:r w:rsidR="00F3489A" w:rsidRPr="00F3489A">
          <w:rPr>
            <w:rFonts w:ascii="Verdana" w:hAnsi="Verdana"/>
            <w:noProof/>
            <w:webHidden/>
            <w:sz w:val="20"/>
            <w:szCs w:val="20"/>
          </w:rPr>
          <w:t>33</w:t>
        </w:r>
        <w:r w:rsidR="00F3489A" w:rsidRPr="00F3489A">
          <w:rPr>
            <w:rFonts w:ascii="Verdana" w:hAnsi="Verdana"/>
            <w:noProof/>
            <w:webHidden/>
            <w:sz w:val="20"/>
            <w:szCs w:val="20"/>
          </w:rPr>
          <w:fldChar w:fldCharType="end"/>
        </w:r>
      </w:hyperlink>
    </w:p>
    <w:p w:rsidR="00F3489A" w:rsidRPr="00F3489A" w:rsidRDefault="007A03DD">
      <w:pPr>
        <w:pStyle w:val="Inhopg1"/>
        <w:tabs>
          <w:tab w:val="right" w:leader="dot" w:pos="9060"/>
        </w:tabs>
        <w:rPr>
          <w:rFonts w:ascii="Verdana" w:eastAsiaTheme="minorEastAsia" w:hAnsi="Verdana" w:cstheme="minorBidi"/>
          <w:noProof/>
          <w:sz w:val="20"/>
          <w:szCs w:val="20"/>
        </w:rPr>
      </w:pPr>
      <w:hyperlink w:anchor="_Toc336192963" w:history="1">
        <w:r w:rsidR="00F3489A" w:rsidRPr="00F3489A">
          <w:rPr>
            <w:rStyle w:val="Hyperlink"/>
            <w:rFonts w:ascii="Verdana" w:hAnsi="Verdana"/>
            <w:noProof/>
            <w:sz w:val="20"/>
            <w:szCs w:val="20"/>
          </w:rPr>
          <w:t>Begrippenlijst</w:t>
        </w:r>
        <w:r w:rsidR="00F3489A" w:rsidRPr="00F3489A">
          <w:rPr>
            <w:rFonts w:ascii="Verdana" w:hAnsi="Verdana"/>
            <w:noProof/>
            <w:webHidden/>
            <w:sz w:val="20"/>
            <w:szCs w:val="20"/>
          </w:rPr>
          <w:tab/>
        </w:r>
        <w:r w:rsidR="00F3489A" w:rsidRPr="00F3489A">
          <w:rPr>
            <w:rFonts w:ascii="Verdana" w:hAnsi="Verdana"/>
            <w:noProof/>
            <w:webHidden/>
            <w:sz w:val="20"/>
            <w:szCs w:val="20"/>
          </w:rPr>
          <w:fldChar w:fldCharType="begin"/>
        </w:r>
        <w:r w:rsidR="00F3489A" w:rsidRPr="00F3489A">
          <w:rPr>
            <w:rFonts w:ascii="Verdana" w:hAnsi="Verdana"/>
            <w:noProof/>
            <w:webHidden/>
            <w:sz w:val="20"/>
            <w:szCs w:val="20"/>
          </w:rPr>
          <w:instrText xml:space="preserve"> PAGEREF _Toc336192963 \h </w:instrText>
        </w:r>
        <w:r w:rsidR="00F3489A" w:rsidRPr="00F3489A">
          <w:rPr>
            <w:rFonts w:ascii="Verdana" w:hAnsi="Verdana"/>
            <w:noProof/>
            <w:webHidden/>
            <w:sz w:val="20"/>
            <w:szCs w:val="20"/>
          </w:rPr>
        </w:r>
        <w:r w:rsidR="00F3489A" w:rsidRPr="00F3489A">
          <w:rPr>
            <w:rFonts w:ascii="Verdana" w:hAnsi="Verdana"/>
            <w:noProof/>
            <w:webHidden/>
            <w:sz w:val="20"/>
            <w:szCs w:val="20"/>
          </w:rPr>
          <w:fldChar w:fldCharType="separate"/>
        </w:r>
        <w:r w:rsidR="00F3489A" w:rsidRPr="00F3489A">
          <w:rPr>
            <w:rFonts w:ascii="Verdana" w:hAnsi="Verdana"/>
            <w:noProof/>
            <w:webHidden/>
            <w:sz w:val="20"/>
            <w:szCs w:val="20"/>
          </w:rPr>
          <w:t>35</w:t>
        </w:r>
        <w:r w:rsidR="00F3489A" w:rsidRPr="00F3489A">
          <w:rPr>
            <w:rFonts w:ascii="Verdana" w:hAnsi="Verdana"/>
            <w:noProof/>
            <w:webHidden/>
            <w:sz w:val="20"/>
            <w:szCs w:val="20"/>
          </w:rPr>
          <w:fldChar w:fldCharType="end"/>
        </w:r>
      </w:hyperlink>
    </w:p>
    <w:p w:rsidR="00F3489A" w:rsidRPr="00F3489A" w:rsidRDefault="007A03DD">
      <w:pPr>
        <w:pStyle w:val="Inhopg1"/>
        <w:tabs>
          <w:tab w:val="right" w:leader="dot" w:pos="9060"/>
        </w:tabs>
        <w:rPr>
          <w:rFonts w:ascii="Verdana" w:eastAsiaTheme="minorEastAsia" w:hAnsi="Verdana" w:cstheme="minorBidi"/>
          <w:noProof/>
          <w:sz w:val="20"/>
          <w:szCs w:val="20"/>
        </w:rPr>
      </w:pPr>
      <w:hyperlink w:anchor="_Toc336192964" w:history="1">
        <w:r w:rsidR="00F3489A" w:rsidRPr="00F3489A">
          <w:rPr>
            <w:rStyle w:val="Hyperlink"/>
            <w:rFonts w:ascii="Verdana" w:hAnsi="Verdana"/>
            <w:noProof/>
            <w:sz w:val="20"/>
            <w:szCs w:val="20"/>
          </w:rPr>
          <w:t>Bijlage 1a: Organisatiestructuur Stedin Netbeheer</w:t>
        </w:r>
        <w:r w:rsidR="00F3489A" w:rsidRPr="00F3489A">
          <w:rPr>
            <w:rFonts w:ascii="Verdana" w:hAnsi="Verdana"/>
            <w:noProof/>
            <w:webHidden/>
            <w:sz w:val="20"/>
            <w:szCs w:val="20"/>
          </w:rPr>
          <w:tab/>
        </w:r>
        <w:r w:rsidR="00F3489A" w:rsidRPr="00F3489A">
          <w:rPr>
            <w:rFonts w:ascii="Verdana" w:hAnsi="Verdana"/>
            <w:noProof/>
            <w:webHidden/>
            <w:sz w:val="20"/>
            <w:szCs w:val="20"/>
          </w:rPr>
          <w:fldChar w:fldCharType="begin"/>
        </w:r>
        <w:r w:rsidR="00F3489A" w:rsidRPr="00F3489A">
          <w:rPr>
            <w:rFonts w:ascii="Verdana" w:hAnsi="Verdana"/>
            <w:noProof/>
            <w:webHidden/>
            <w:sz w:val="20"/>
            <w:szCs w:val="20"/>
          </w:rPr>
          <w:instrText xml:space="preserve"> PAGEREF _Toc336192964 \h </w:instrText>
        </w:r>
        <w:r w:rsidR="00F3489A" w:rsidRPr="00F3489A">
          <w:rPr>
            <w:rFonts w:ascii="Verdana" w:hAnsi="Verdana"/>
            <w:noProof/>
            <w:webHidden/>
            <w:sz w:val="20"/>
            <w:szCs w:val="20"/>
          </w:rPr>
        </w:r>
        <w:r w:rsidR="00F3489A" w:rsidRPr="00F3489A">
          <w:rPr>
            <w:rFonts w:ascii="Verdana" w:hAnsi="Verdana"/>
            <w:noProof/>
            <w:webHidden/>
            <w:sz w:val="20"/>
            <w:szCs w:val="20"/>
          </w:rPr>
          <w:fldChar w:fldCharType="separate"/>
        </w:r>
        <w:r w:rsidR="00F3489A" w:rsidRPr="00F3489A">
          <w:rPr>
            <w:rFonts w:ascii="Verdana" w:hAnsi="Verdana"/>
            <w:noProof/>
            <w:webHidden/>
            <w:sz w:val="20"/>
            <w:szCs w:val="20"/>
          </w:rPr>
          <w:t>38</w:t>
        </w:r>
        <w:r w:rsidR="00F3489A" w:rsidRPr="00F3489A">
          <w:rPr>
            <w:rFonts w:ascii="Verdana" w:hAnsi="Verdana"/>
            <w:noProof/>
            <w:webHidden/>
            <w:sz w:val="20"/>
            <w:szCs w:val="20"/>
          </w:rPr>
          <w:fldChar w:fldCharType="end"/>
        </w:r>
      </w:hyperlink>
    </w:p>
    <w:p w:rsidR="00F3489A" w:rsidRPr="00F3489A" w:rsidRDefault="007A03DD">
      <w:pPr>
        <w:pStyle w:val="Inhopg1"/>
        <w:tabs>
          <w:tab w:val="right" w:leader="dot" w:pos="9060"/>
        </w:tabs>
        <w:rPr>
          <w:rFonts w:ascii="Verdana" w:eastAsiaTheme="minorEastAsia" w:hAnsi="Verdana" w:cstheme="minorBidi"/>
          <w:noProof/>
          <w:sz w:val="20"/>
          <w:szCs w:val="20"/>
        </w:rPr>
      </w:pPr>
      <w:hyperlink w:anchor="_Toc336192965" w:history="1">
        <w:r w:rsidR="00F3489A" w:rsidRPr="00F3489A">
          <w:rPr>
            <w:rStyle w:val="Hyperlink"/>
            <w:rFonts w:ascii="Verdana" w:hAnsi="Verdana"/>
            <w:noProof/>
            <w:sz w:val="20"/>
            <w:szCs w:val="20"/>
          </w:rPr>
          <w:t>Bijlage 1b: Stedin Netbeheer bv</w:t>
        </w:r>
        <w:r w:rsidR="00F3489A" w:rsidRPr="00F3489A">
          <w:rPr>
            <w:rFonts w:ascii="Verdana" w:hAnsi="Verdana"/>
            <w:noProof/>
            <w:webHidden/>
            <w:sz w:val="20"/>
            <w:szCs w:val="20"/>
          </w:rPr>
          <w:tab/>
        </w:r>
        <w:r w:rsidR="00F3489A" w:rsidRPr="00F3489A">
          <w:rPr>
            <w:rFonts w:ascii="Verdana" w:hAnsi="Verdana"/>
            <w:noProof/>
            <w:webHidden/>
            <w:sz w:val="20"/>
            <w:szCs w:val="20"/>
          </w:rPr>
          <w:fldChar w:fldCharType="begin"/>
        </w:r>
        <w:r w:rsidR="00F3489A" w:rsidRPr="00F3489A">
          <w:rPr>
            <w:rFonts w:ascii="Verdana" w:hAnsi="Verdana"/>
            <w:noProof/>
            <w:webHidden/>
            <w:sz w:val="20"/>
            <w:szCs w:val="20"/>
          </w:rPr>
          <w:instrText xml:space="preserve"> PAGEREF _Toc336192965 \h </w:instrText>
        </w:r>
        <w:r w:rsidR="00F3489A" w:rsidRPr="00F3489A">
          <w:rPr>
            <w:rFonts w:ascii="Verdana" w:hAnsi="Verdana"/>
            <w:noProof/>
            <w:webHidden/>
            <w:sz w:val="20"/>
            <w:szCs w:val="20"/>
          </w:rPr>
        </w:r>
        <w:r w:rsidR="00F3489A" w:rsidRPr="00F3489A">
          <w:rPr>
            <w:rFonts w:ascii="Verdana" w:hAnsi="Verdana"/>
            <w:noProof/>
            <w:webHidden/>
            <w:sz w:val="20"/>
            <w:szCs w:val="20"/>
          </w:rPr>
          <w:fldChar w:fldCharType="separate"/>
        </w:r>
        <w:r w:rsidR="00F3489A" w:rsidRPr="00F3489A">
          <w:rPr>
            <w:rFonts w:ascii="Verdana" w:hAnsi="Verdana"/>
            <w:noProof/>
            <w:webHidden/>
            <w:sz w:val="20"/>
            <w:szCs w:val="20"/>
          </w:rPr>
          <w:t>39</w:t>
        </w:r>
        <w:r w:rsidR="00F3489A" w:rsidRPr="00F3489A">
          <w:rPr>
            <w:rFonts w:ascii="Verdana" w:hAnsi="Verdana"/>
            <w:noProof/>
            <w:webHidden/>
            <w:sz w:val="20"/>
            <w:szCs w:val="20"/>
          </w:rPr>
          <w:fldChar w:fldCharType="end"/>
        </w:r>
      </w:hyperlink>
    </w:p>
    <w:p w:rsidR="00F3489A" w:rsidRPr="00F3489A" w:rsidRDefault="007A03DD">
      <w:pPr>
        <w:pStyle w:val="Inhopg1"/>
        <w:tabs>
          <w:tab w:val="right" w:leader="dot" w:pos="9060"/>
        </w:tabs>
        <w:rPr>
          <w:rFonts w:ascii="Verdana" w:eastAsiaTheme="minorEastAsia" w:hAnsi="Verdana" w:cstheme="minorBidi"/>
          <w:noProof/>
          <w:sz w:val="20"/>
          <w:szCs w:val="20"/>
        </w:rPr>
      </w:pPr>
      <w:hyperlink w:anchor="_Toc336192966" w:history="1">
        <w:r w:rsidR="00F3489A" w:rsidRPr="00F3489A">
          <w:rPr>
            <w:rStyle w:val="Hyperlink"/>
            <w:rFonts w:ascii="Verdana" w:hAnsi="Verdana"/>
            <w:noProof/>
            <w:sz w:val="20"/>
            <w:szCs w:val="20"/>
          </w:rPr>
          <w:t>Bijlage 2a: Organogram Markt - Operations Grootverbruik</w:t>
        </w:r>
        <w:r w:rsidR="00F3489A" w:rsidRPr="00F3489A">
          <w:rPr>
            <w:rFonts w:ascii="Verdana" w:hAnsi="Verdana"/>
            <w:noProof/>
            <w:webHidden/>
            <w:sz w:val="20"/>
            <w:szCs w:val="20"/>
          </w:rPr>
          <w:tab/>
        </w:r>
        <w:r w:rsidR="00F3489A" w:rsidRPr="00F3489A">
          <w:rPr>
            <w:rFonts w:ascii="Verdana" w:hAnsi="Verdana"/>
            <w:noProof/>
            <w:webHidden/>
            <w:sz w:val="20"/>
            <w:szCs w:val="20"/>
          </w:rPr>
          <w:fldChar w:fldCharType="begin"/>
        </w:r>
        <w:r w:rsidR="00F3489A" w:rsidRPr="00F3489A">
          <w:rPr>
            <w:rFonts w:ascii="Verdana" w:hAnsi="Verdana"/>
            <w:noProof/>
            <w:webHidden/>
            <w:sz w:val="20"/>
            <w:szCs w:val="20"/>
          </w:rPr>
          <w:instrText xml:space="preserve"> PAGEREF _Toc336192966 \h </w:instrText>
        </w:r>
        <w:r w:rsidR="00F3489A" w:rsidRPr="00F3489A">
          <w:rPr>
            <w:rFonts w:ascii="Verdana" w:hAnsi="Verdana"/>
            <w:noProof/>
            <w:webHidden/>
            <w:sz w:val="20"/>
            <w:szCs w:val="20"/>
          </w:rPr>
        </w:r>
        <w:r w:rsidR="00F3489A" w:rsidRPr="00F3489A">
          <w:rPr>
            <w:rFonts w:ascii="Verdana" w:hAnsi="Verdana"/>
            <w:noProof/>
            <w:webHidden/>
            <w:sz w:val="20"/>
            <w:szCs w:val="20"/>
          </w:rPr>
          <w:fldChar w:fldCharType="separate"/>
        </w:r>
        <w:r w:rsidR="00F3489A" w:rsidRPr="00F3489A">
          <w:rPr>
            <w:rFonts w:ascii="Verdana" w:hAnsi="Verdana"/>
            <w:noProof/>
            <w:webHidden/>
            <w:sz w:val="20"/>
            <w:szCs w:val="20"/>
          </w:rPr>
          <w:t>41</w:t>
        </w:r>
        <w:r w:rsidR="00F3489A" w:rsidRPr="00F3489A">
          <w:rPr>
            <w:rFonts w:ascii="Verdana" w:hAnsi="Verdana"/>
            <w:noProof/>
            <w:webHidden/>
            <w:sz w:val="20"/>
            <w:szCs w:val="20"/>
          </w:rPr>
          <w:fldChar w:fldCharType="end"/>
        </w:r>
      </w:hyperlink>
    </w:p>
    <w:p w:rsidR="00F3489A" w:rsidRPr="00F3489A" w:rsidRDefault="007A03DD">
      <w:pPr>
        <w:pStyle w:val="Inhopg1"/>
        <w:tabs>
          <w:tab w:val="right" w:leader="dot" w:pos="9060"/>
        </w:tabs>
        <w:rPr>
          <w:rFonts w:ascii="Verdana" w:eastAsiaTheme="minorEastAsia" w:hAnsi="Verdana" w:cstheme="minorBidi"/>
          <w:noProof/>
          <w:sz w:val="20"/>
          <w:szCs w:val="20"/>
        </w:rPr>
      </w:pPr>
      <w:hyperlink w:anchor="_Toc336192967" w:history="1">
        <w:r w:rsidR="00F3489A" w:rsidRPr="00F3489A">
          <w:rPr>
            <w:rStyle w:val="Hyperlink"/>
            <w:rFonts w:ascii="Verdana" w:hAnsi="Verdana"/>
            <w:noProof/>
            <w:sz w:val="20"/>
            <w:szCs w:val="20"/>
          </w:rPr>
          <w:t>Bijlage 2b: Marktoperaties Grootverbruik</w:t>
        </w:r>
        <w:r w:rsidR="00F3489A" w:rsidRPr="00F3489A">
          <w:rPr>
            <w:rFonts w:ascii="Verdana" w:hAnsi="Verdana"/>
            <w:noProof/>
            <w:webHidden/>
            <w:sz w:val="20"/>
            <w:szCs w:val="20"/>
          </w:rPr>
          <w:tab/>
        </w:r>
        <w:r w:rsidR="00F3489A" w:rsidRPr="00F3489A">
          <w:rPr>
            <w:rFonts w:ascii="Verdana" w:hAnsi="Verdana"/>
            <w:noProof/>
            <w:webHidden/>
            <w:sz w:val="20"/>
            <w:szCs w:val="20"/>
          </w:rPr>
          <w:fldChar w:fldCharType="begin"/>
        </w:r>
        <w:r w:rsidR="00F3489A" w:rsidRPr="00F3489A">
          <w:rPr>
            <w:rFonts w:ascii="Verdana" w:hAnsi="Verdana"/>
            <w:noProof/>
            <w:webHidden/>
            <w:sz w:val="20"/>
            <w:szCs w:val="20"/>
          </w:rPr>
          <w:instrText xml:space="preserve"> PAGEREF _Toc336192967 \h </w:instrText>
        </w:r>
        <w:r w:rsidR="00F3489A" w:rsidRPr="00F3489A">
          <w:rPr>
            <w:rFonts w:ascii="Verdana" w:hAnsi="Verdana"/>
            <w:noProof/>
            <w:webHidden/>
            <w:sz w:val="20"/>
            <w:szCs w:val="20"/>
          </w:rPr>
        </w:r>
        <w:r w:rsidR="00F3489A" w:rsidRPr="00F3489A">
          <w:rPr>
            <w:rFonts w:ascii="Verdana" w:hAnsi="Verdana"/>
            <w:noProof/>
            <w:webHidden/>
            <w:sz w:val="20"/>
            <w:szCs w:val="20"/>
          </w:rPr>
          <w:fldChar w:fldCharType="separate"/>
        </w:r>
        <w:r w:rsidR="00F3489A" w:rsidRPr="00F3489A">
          <w:rPr>
            <w:rFonts w:ascii="Verdana" w:hAnsi="Verdana"/>
            <w:noProof/>
            <w:webHidden/>
            <w:sz w:val="20"/>
            <w:szCs w:val="20"/>
          </w:rPr>
          <w:t>42</w:t>
        </w:r>
        <w:r w:rsidR="00F3489A" w:rsidRPr="00F3489A">
          <w:rPr>
            <w:rFonts w:ascii="Verdana" w:hAnsi="Verdana"/>
            <w:noProof/>
            <w:webHidden/>
            <w:sz w:val="20"/>
            <w:szCs w:val="20"/>
          </w:rPr>
          <w:fldChar w:fldCharType="end"/>
        </w:r>
      </w:hyperlink>
    </w:p>
    <w:p w:rsidR="00F3489A" w:rsidRPr="00F3489A" w:rsidRDefault="007A03DD">
      <w:pPr>
        <w:pStyle w:val="Inhopg1"/>
        <w:tabs>
          <w:tab w:val="right" w:leader="dot" w:pos="9060"/>
        </w:tabs>
        <w:rPr>
          <w:rFonts w:ascii="Verdana" w:eastAsiaTheme="minorEastAsia" w:hAnsi="Verdana" w:cstheme="minorBidi"/>
          <w:noProof/>
          <w:sz w:val="20"/>
          <w:szCs w:val="20"/>
        </w:rPr>
      </w:pPr>
      <w:hyperlink w:anchor="_Toc336192968" w:history="1">
        <w:r w:rsidR="00F3489A" w:rsidRPr="00F3489A">
          <w:rPr>
            <w:rStyle w:val="Hyperlink"/>
            <w:rFonts w:ascii="Verdana" w:hAnsi="Verdana"/>
            <w:noProof/>
            <w:sz w:val="20"/>
            <w:szCs w:val="20"/>
          </w:rPr>
          <w:t>Bijlage 3: Werkprocesketen Marktoperaties - grootverbruik</w:t>
        </w:r>
        <w:r w:rsidR="00F3489A" w:rsidRPr="00F3489A">
          <w:rPr>
            <w:rFonts w:ascii="Verdana" w:hAnsi="Verdana"/>
            <w:noProof/>
            <w:webHidden/>
            <w:sz w:val="20"/>
            <w:szCs w:val="20"/>
          </w:rPr>
          <w:tab/>
        </w:r>
        <w:r w:rsidR="00F3489A" w:rsidRPr="00F3489A">
          <w:rPr>
            <w:rFonts w:ascii="Verdana" w:hAnsi="Verdana"/>
            <w:noProof/>
            <w:webHidden/>
            <w:sz w:val="20"/>
            <w:szCs w:val="20"/>
          </w:rPr>
          <w:fldChar w:fldCharType="begin"/>
        </w:r>
        <w:r w:rsidR="00F3489A" w:rsidRPr="00F3489A">
          <w:rPr>
            <w:rFonts w:ascii="Verdana" w:hAnsi="Verdana"/>
            <w:noProof/>
            <w:webHidden/>
            <w:sz w:val="20"/>
            <w:szCs w:val="20"/>
          </w:rPr>
          <w:instrText xml:space="preserve"> PAGEREF _Toc336192968 \h </w:instrText>
        </w:r>
        <w:r w:rsidR="00F3489A" w:rsidRPr="00F3489A">
          <w:rPr>
            <w:rFonts w:ascii="Verdana" w:hAnsi="Verdana"/>
            <w:noProof/>
            <w:webHidden/>
            <w:sz w:val="20"/>
            <w:szCs w:val="20"/>
          </w:rPr>
        </w:r>
        <w:r w:rsidR="00F3489A" w:rsidRPr="00F3489A">
          <w:rPr>
            <w:rFonts w:ascii="Verdana" w:hAnsi="Verdana"/>
            <w:noProof/>
            <w:webHidden/>
            <w:sz w:val="20"/>
            <w:szCs w:val="20"/>
          </w:rPr>
          <w:fldChar w:fldCharType="separate"/>
        </w:r>
        <w:r w:rsidR="00F3489A" w:rsidRPr="00F3489A">
          <w:rPr>
            <w:rFonts w:ascii="Verdana" w:hAnsi="Verdana"/>
            <w:noProof/>
            <w:webHidden/>
            <w:sz w:val="20"/>
            <w:szCs w:val="20"/>
          </w:rPr>
          <w:t>44</w:t>
        </w:r>
        <w:r w:rsidR="00F3489A" w:rsidRPr="00F3489A">
          <w:rPr>
            <w:rFonts w:ascii="Verdana" w:hAnsi="Verdana"/>
            <w:noProof/>
            <w:webHidden/>
            <w:sz w:val="20"/>
            <w:szCs w:val="20"/>
          </w:rPr>
          <w:fldChar w:fldCharType="end"/>
        </w:r>
      </w:hyperlink>
    </w:p>
    <w:p w:rsidR="00F3489A" w:rsidRPr="00F3489A" w:rsidRDefault="007A03DD">
      <w:pPr>
        <w:pStyle w:val="Inhopg1"/>
        <w:tabs>
          <w:tab w:val="right" w:leader="dot" w:pos="9060"/>
        </w:tabs>
        <w:rPr>
          <w:rFonts w:ascii="Verdana" w:eastAsiaTheme="minorEastAsia" w:hAnsi="Verdana" w:cstheme="minorBidi"/>
          <w:noProof/>
          <w:sz w:val="20"/>
          <w:szCs w:val="20"/>
        </w:rPr>
      </w:pPr>
      <w:hyperlink w:anchor="_Toc336192969" w:history="1">
        <w:r w:rsidR="00F3489A" w:rsidRPr="00F3489A">
          <w:rPr>
            <w:rStyle w:val="Hyperlink"/>
            <w:rFonts w:ascii="Verdana" w:hAnsi="Verdana"/>
            <w:noProof/>
            <w:sz w:val="20"/>
            <w:szCs w:val="20"/>
          </w:rPr>
          <w:t>Bijlage 4: Plattegrond 11e verdieping, Blaak 8 (Rotterdam)</w:t>
        </w:r>
        <w:r w:rsidR="00F3489A" w:rsidRPr="00F3489A">
          <w:rPr>
            <w:rFonts w:ascii="Verdana" w:hAnsi="Verdana"/>
            <w:noProof/>
            <w:webHidden/>
            <w:sz w:val="20"/>
            <w:szCs w:val="20"/>
          </w:rPr>
          <w:tab/>
        </w:r>
        <w:r w:rsidR="00F3489A" w:rsidRPr="00F3489A">
          <w:rPr>
            <w:rFonts w:ascii="Verdana" w:hAnsi="Verdana"/>
            <w:noProof/>
            <w:webHidden/>
            <w:sz w:val="20"/>
            <w:szCs w:val="20"/>
          </w:rPr>
          <w:fldChar w:fldCharType="begin"/>
        </w:r>
        <w:r w:rsidR="00F3489A" w:rsidRPr="00F3489A">
          <w:rPr>
            <w:rFonts w:ascii="Verdana" w:hAnsi="Verdana"/>
            <w:noProof/>
            <w:webHidden/>
            <w:sz w:val="20"/>
            <w:szCs w:val="20"/>
          </w:rPr>
          <w:instrText xml:space="preserve"> PAGEREF _Toc336192969 \h </w:instrText>
        </w:r>
        <w:r w:rsidR="00F3489A" w:rsidRPr="00F3489A">
          <w:rPr>
            <w:rFonts w:ascii="Verdana" w:hAnsi="Verdana"/>
            <w:noProof/>
            <w:webHidden/>
            <w:sz w:val="20"/>
            <w:szCs w:val="20"/>
          </w:rPr>
        </w:r>
        <w:r w:rsidR="00F3489A" w:rsidRPr="00F3489A">
          <w:rPr>
            <w:rFonts w:ascii="Verdana" w:hAnsi="Verdana"/>
            <w:noProof/>
            <w:webHidden/>
            <w:sz w:val="20"/>
            <w:szCs w:val="20"/>
          </w:rPr>
          <w:fldChar w:fldCharType="separate"/>
        </w:r>
        <w:r w:rsidR="00F3489A" w:rsidRPr="00F3489A">
          <w:rPr>
            <w:rFonts w:ascii="Verdana" w:hAnsi="Verdana"/>
            <w:noProof/>
            <w:webHidden/>
            <w:sz w:val="20"/>
            <w:szCs w:val="20"/>
          </w:rPr>
          <w:t>45</w:t>
        </w:r>
        <w:r w:rsidR="00F3489A" w:rsidRPr="00F3489A">
          <w:rPr>
            <w:rFonts w:ascii="Verdana" w:hAnsi="Verdana"/>
            <w:noProof/>
            <w:webHidden/>
            <w:sz w:val="20"/>
            <w:szCs w:val="20"/>
          </w:rPr>
          <w:fldChar w:fldCharType="end"/>
        </w:r>
      </w:hyperlink>
    </w:p>
    <w:p w:rsidR="00F3489A" w:rsidRPr="00F3489A" w:rsidRDefault="007A03DD">
      <w:pPr>
        <w:pStyle w:val="Inhopg1"/>
        <w:tabs>
          <w:tab w:val="right" w:leader="dot" w:pos="9060"/>
        </w:tabs>
        <w:rPr>
          <w:rFonts w:ascii="Verdana" w:eastAsiaTheme="minorEastAsia" w:hAnsi="Verdana" w:cstheme="minorBidi"/>
          <w:noProof/>
          <w:sz w:val="20"/>
          <w:szCs w:val="20"/>
        </w:rPr>
      </w:pPr>
      <w:hyperlink w:anchor="_Toc336192970" w:history="1">
        <w:r w:rsidR="00F3489A" w:rsidRPr="00F3489A">
          <w:rPr>
            <w:rStyle w:val="Hyperlink"/>
            <w:rFonts w:ascii="Verdana" w:hAnsi="Verdana"/>
            <w:noProof/>
            <w:sz w:val="20"/>
            <w:szCs w:val="20"/>
          </w:rPr>
          <w:t>Bijlage 5: Interviews</w:t>
        </w:r>
        <w:r w:rsidR="00F3489A" w:rsidRPr="00F3489A">
          <w:rPr>
            <w:rFonts w:ascii="Verdana" w:hAnsi="Verdana"/>
            <w:noProof/>
            <w:webHidden/>
            <w:sz w:val="20"/>
            <w:szCs w:val="20"/>
          </w:rPr>
          <w:tab/>
        </w:r>
        <w:r w:rsidR="00F3489A" w:rsidRPr="00F3489A">
          <w:rPr>
            <w:rFonts w:ascii="Verdana" w:hAnsi="Verdana"/>
            <w:noProof/>
            <w:webHidden/>
            <w:sz w:val="20"/>
            <w:szCs w:val="20"/>
          </w:rPr>
          <w:fldChar w:fldCharType="begin"/>
        </w:r>
        <w:r w:rsidR="00F3489A" w:rsidRPr="00F3489A">
          <w:rPr>
            <w:rFonts w:ascii="Verdana" w:hAnsi="Verdana"/>
            <w:noProof/>
            <w:webHidden/>
            <w:sz w:val="20"/>
            <w:szCs w:val="20"/>
          </w:rPr>
          <w:instrText xml:space="preserve"> PAGEREF _Toc336192970 \h </w:instrText>
        </w:r>
        <w:r w:rsidR="00F3489A" w:rsidRPr="00F3489A">
          <w:rPr>
            <w:rFonts w:ascii="Verdana" w:hAnsi="Verdana"/>
            <w:noProof/>
            <w:webHidden/>
            <w:sz w:val="20"/>
            <w:szCs w:val="20"/>
          </w:rPr>
        </w:r>
        <w:r w:rsidR="00F3489A" w:rsidRPr="00F3489A">
          <w:rPr>
            <w:rFonts w:ascii="Verdana" w:hAnsi="Verdana"/>
            <w:noProof/>
            <w:webHidden/>
            <w:sz w:val="20"/>
            <w:szCs w:val="20"/>
          </w:rPr>
          <w:fldChar w:fldCharType="separate"/>
        </w:r>
        <w:r w:rsidR="00F3489A" w:rsidRPr="00F3489A">
          <w:rPr>
            <w:rFonts w:ascii="Verdana" w:hAnsi="Verdana"/>
            <w:noProof/>
            <w:webHidden/>
            <w:sz w:val="20"/>
            <w:szCs w:val="20"/>
          </w:rPr>
          <w:t>46</w:t>
        </w:r>
        <w:r w:rsidR="00F3489A" w:rsidRPr="00F3489A">
          <w:rPr>
            <w:rFonts w:ascii="Verdana" w:hAnsi="Verdana"/>
            <w:noProof/>
            <w:webHidden/>
            <w:sz w:val="20"/>
            <w:szCs w:val="20"/>
          </w:rPr>
          <w:fldChar w:fldCharType="end"/>
        </w:r>
      </w:hyperlink>
    </w:p>
    <w:p w:rsidR="00F3489A" w:rsidRPr="00F3489A" w:rsidRDefault="007A03DD">
      <w:pPr>
        <w:pStyle w:val="Inhopg1"/>
        <w:tabs>
          <w:tab w:val="right" w:leader="dot" w:pos="9060"/>
        </w:tabs>
        <w:rPr>
          <w:rFonts w:ascii="Verdana" w:eastAsiaTheme="minorEastAsia" w:hAnsi="Verdana" w:cstheme="minorBidi"/>
          <w:noProof/>
          <w:sz w:val="20"/>
          <w:szCs w:val="20"/>
        </w:rPr>
      </w:pPr>
      <w:hyperlink w:anchor="_Toc336192971" w:history="1">
        <w:r w:rsidR="00F3489A" w:rsidRPr="00F3489A">
          <w:rPr>
            <w:rStyle w:val="Hyperlink"/>
            <w:rFonts w:ascii="Verdana" w:hAnsi="Verdana"/>
            <w:noProof/>
            <w:sz w:val="20"/>
            <w:szCs w:val="20"/>
            <w:lang w:val="de-DE"/>
          </w:rPr>
          <w:t>Bijlage 6a: Observatieresultaten Ronde 1</w:t>
        </w:r>
        <w:r w:rsidR="00F3489A" w:rsidRPr="00F3489A">
          <w:rPr>
            <w:rFonts w:ascii="Verdana" w:hAnsi="Verdana"/>
            <w:noProof/>
            <w:webHidden/>
            <w:sz w:val="20"/>
            <w:szCs w:val="20"/>
          </w:rPr>
          <w:tab/>
        </w:r>
        <w:r w:rsidR="00F3489A" w:rsidRPr="00F3489A">
          <w:rPr>
            <w:rFonts w:ascii="Verdana" w:hAnsi="Verdana"/>
            <w:noProof/>
            <w:webHidden/>
            <w:sz w:val="20"/>
            <w:szCs w:val="20"/>
          </w:rPr>
          <w:fldChar w:fldCharType="begin"/>
        </w:r>
        <w:r w:rsidR="00F3489A" w:rsidRPr="00F3489A">
          <w:rPr>
            <w:rFonts w:ascii="Verdana" w:hAnsi="Verdana"/>
            <w:noProof/>
            <w:webHidden/>
            <w:sz w:val="20"/>
            <w:szCs w:val="20"/>
          </w:rPr>
          <w:instrText xml:space="preserve"> PAGEREF _Toc336192971 \h </w:instrText>
        </w:r>
        <w:r w:rsidR="00F3489A" w:rsidRPr="00F3489A">
          <w:rPr>
            <w:rFonts w:ascii="Verdana" w:hAnsi="Verdana"/>
            <w:noProof/>
            <w:webHidden/>
            <w:sz w:val="20"/>
            <w:szCs w:val="20"/>
          </w:rPr>
        </w:r>
        <w:r w:rsidR="00F3489A" w:rsidRPr="00F3489A">
          <w:rPr>
            <w:rFonts w:ascii="Verdana" w:hAnsi="Verdana"/>
            <w:noProof/>
            <w:webHidden/>
            <w:sz w:val="20"/>
            <w:szCs w:val="20"/>
          </w:rPr>
          <w:fldChar w:fldCharType="separate"/>
        </w:r>
        <w:r w:rsidR="00F3489A" w:rsidRPr="00F3489A">
          <w:rPr>
            <w:rFonts w:ascii="Verdana" w:hAnsi="Verdana"/>
            <w:noProof/>
            <w:webHidden/>
            <w:sz w:val="20"/>
            <w:szCs w:val="20"/>
          </w:rPr>
          <w:t>49</w:t>
        </w:r>
        <w:r w:rsidR="00F3489A" w:rsidRPr="00F3489A">
          <w:rPr>
            <w:rFonts w:ascii="Verdana" w:hAnsi="Verdana"/>
            <w:noProof/>
            <w:webHidden/>
            <w:sz w:val="20"/>
            <w:szCs w:val="20"/>
          </w:rPr>
          <w:fldChar w:fldCharType="end"/>
        </w:r>
      </w:hyperlink>
    </w:p>
    <w:p w:rsidR="00F3489A" w:rsidRPr="00F3489A" w:rsidRDefault="007A03DD">
      <w:pPr>
        <w:pStyle w:val="Inhopg1"/>
        <w:tabs>
          <w:tab w:val="right" w:leader="dot" w:pos="9060"/>
        </w:tabs>
        <w:rPr>
          <w:rFonts w:ascii="Verdana" w:eastAsiaTheme="minorEastAsia" w:hAnsi="Verdana" w:cstheme="minorBidi"/>
          <w:noProof/>
          <w:sz w:val="20"/>
          <w:szCs w:val="20"/>
        </w:rPr>
      </w:pPr>
      <w:hyperlink w:anchor="_Toc336192972" w:history="1">
        <w:r w:rsidR="00F3489A" w:rsidRPr="00F3489A">
          <w:rPr>
            <w:rStyle w:val="Hyperlink"/>
            <w:rFonts w:ascii="Verdana" w:hAnsi="Verdana"/>
            <w:noProof/>
            <w:sz w:val="20"/>
            <w:szCs w:val="20"/>
          </w:rPr>
          <w:t>Bijlage 6b: Observatieresultaten Ronde 2</w:t>
        </w:r>
        <w:r w:rsidR="00F3489A" w:rsidRPr="00F3489A">
          <w:rPr>
            <w:rFonts w:ascii="Verdana" w:hAnsi="Verdana"/>
            <w:noProof/>
            <w:webHidden/>
            <w:sz w:val="20"/>
            <w:szCs w:val="20"/>
          </w:rPr>
          <w:tab/>
        </w:r>
        <w:r w:rsidR="00F3489A" w:rsidRPr="00F3489A">
          <w:rPr>
            <w:rFonts w:ascii="Verdana" w:hAnsi="Verdana"/>
            <w:noProof/>
            <w:webHidden/>
            <w:sz w:val="20"/>
            <w:szCs w:val="20"/>
          </w:rPr>
          <w:fldChar w:fldCharType="begin"/>
        </w:r>
        <w:r w:rsidR="00F3489A" w:rsidRPr="00F3489A">
          <w:rPr>
            <w:rFonts w:ascii="Verdana" w:hAnsi="Verdana"/>
            <w:noProof/>
            <w:webHidden/>
            <w:sz w:val="20"/>
            <w:szCs w:val="20"/>
          </w:rPr>
          <w:instrText xml:space="preserve"> PAGEREF _Toc336192972 \h </w:instrText>
        </w:r>
        <w:r w:rsidR="00F3489A" w:rsidRPr="00F3489A">
          <w:rPr>
            <w:rFonts w:ascii="Verdana" w:hAnsi="Verdana"/>
            <w:noProof/>
            <w:webHidden/>
            <w:sz w:val="20"/>
            <w:szCs w:val="20"/>
          </w:rPr>
        </w:r>
        <w:r w:rsidR="00F3489A" w:rsidRPr="00F3489A">
          <w:rPr>
            <w:rFonts w:ascii="Verdana" w:hAnsi="Verdana"/>
            <w:noProof/>
            <w:webHidden/>
            <w:sz w:val="20"/>
            <w:szCs w:val="20"/>
          </w:rPr>
          <w:fldChar w:fldCharType="separate"/>
        </w:r>
        <w:r w:rsidR="00F3489A" w:rsidRPr="00F3489A">
          <w:rPr>
            <w:rFonts w:ascii="Verdana" w:hAnsi="Verdana"/>
            <w:noProof/>
            <w:webHidden/>
            <w:sz w:val="20"/>
            <w:szCs w:val="20"/>
          </w:rPr>
          <w:t>51</w:t>
        </w:r>
        <w:r w:rsidR="00F3489A" w:rsidRPr="00F3489A">
          <w:rPr>
            <w:rFonts w:ascii="Verdana" w:hAnsi="Verdana"/>
            <w:noProof/>
            <w:webHidden/>
            <w:sz w:val="20"/>
            <w:szCs w:val="20"/>
          </w:rPr>
          <w:fldChar w:fldCharType="end"/>
        </w:r>
      </w:hyperlink>
    </w:p>
    <w:p w:rsidR="00F3489A" w:rsidRPr="00F3489A" w:rsidRDefault="007A03DD">
      <w:pPr>
        <w:pStyle w:val="Inhopg1"/>
        <w:tabs>
          <w:tab w:val="right" w:leader="dot" w:pos="9060"/>
        </w:tabs>
        <w:rPr>
          <w:rFonts w:ascii="Verdana" w:eastAsiaTheme="minorEastAsia" w:hAnsi="Verdana" w:cstheme="minorBidi"/>
          <w:noProof/>
          <w:sz w:val="20"/>
          <w:szCs w:val="20"/>
        </w:rPr>
      </w:pPr>
      <w:hyperlink w:anchor="_Toc336192973" w:history="1">
        <w:r w:rsidR="00F3489A" w:rsidRPr="00F3489A">
          <w:rPr>
            <w:rStyle w:val="Hyperlink"/>
            <w:rFonts w:ascii="Verdana" w:hAnsi="Verdana"/>
            <w:noProof/>
            <w:sz w:val="20"/>
            <w:szCs w:val="20"/>
          </w:rPr>
          <w:t>Bijlage 6c: Observatieresultaten Ronde 2</w:t>
        </w:r>
        <w:r w:rsidR="00F3489A" w:rsidRPr="00F3489A">
          <w:rPr>
            <w:rFonts w:ascii="Verdana" w:hAnsi="Verdana"/>
            <w:noProof/>
            <w:webHidden/>
            <w:sz w:val="20"/>
            <w:szCs w:val="20"/>
          </w:rPr>
          <w:tab/>
        </w:r>
        <w:r w:rsidR="00F3489A" w:rsidRPr="00F3489A">
          <w:rPr>
            <w:rFonts w:ascii="Verdana" w:hAnsi="Verdana"/>
            <w:noProof/>
            <w:webHidden/>
            <w:sz w:val="20"/>
            <w:szCs w:val="20"/>
          </w:rPr>
          <w:fldChar w:fldCharType="begin"/>
        </w:r>
        <w:r w:rsidR="00F3489A" w:rsidRPr="00F3489A">
          <w:rPr>
            <w:rFonts w:ascii="Verdana" w:hAnsi="Verdana"/>
            <w:noProof/>
            <w:webHidden/>
            <w:sz w:val="20"/>
            <w:szCs w:val="20"/>
          </w:rPr>
          <w:instrText xml:space="preserve"> PAGEREF _Toc336192973 \h </w:instrText>
        </w:r>
        <w:r w:rsidR="00F3489A" w:rsidRPr="00F3489A">
          <w:rPr>
            <w:rFonts w:ascii="Verdana" w:hAnsi="Verdana"/>
            <w:noProof/>
            <w:webHidden/>
            <w:sz w:val="20"/>
            <w:szCs w:val="20"/>
          </w:rPr>
        </w:r>
        <w:r w:rsidR="00F3489A" w:rsidRPr="00F3489A">
          <w:rPr>
            <w:rFonts w:ascii="Verdana" w:hAnsi="Verdana"/>
            <w:noProof/>
            <w:webHidden/>
            <w:sz w:val="20"/>
            <w:szCs w:val="20"/>
          </w:rPr>
          <w:fldChar w:fldCharType="separate"/>
        </w:r>
        <w:r w:rsidR="00F3489A" w:rsidRPr="00F3489A">
          <w:rPr>
            <w:rFonts w:ascii="Verdana" w:hAnsi="Verdana"/>
            <w:noProof/>
            <w:webHidden/>
            <w:sz w:val="20"/>
            <w:szCs w:val="20"/>
          </w:rPr>
          <w:t>53</w:t>
        </w:r>
        <w:r w:rsidR="00F3489A" w:rsidRPr="00F3489A">
          <w:rPr>
            <w:rFonts w:ascii="Verdana" w:hAnsi="Verdana"/>
            <w:noProof/>
            <w:webHidden/>
            <w:sz w:val="20"/>
            <w:szCs w:val="20"/>
          </w:rPr>
          <w:fldChar w:fldCharType="end"/>
        </w:r>
      </w:hyperlink>
    </w:p>
    <w:p w:rsidR="00F3489A" w:rsidRPr="00F3489A" w:rsidRDefault="007A03DD">
      <w:pPr>
        <w:pStyle w:val="Inhopg1"/>
        <w:tabs>
          <w:tab w:val="right" w:leader="dot" w:pos="9060"/>
        </w:tabs>
        <w:rPr>
          <w:rFonts w:ascii="Verdana" w:eastAsiaTheme="minorEastAsia" w:hAnsi="Verdana" w:cstheme="minorBidi"/>
          <w:noProof/>
          <w:sz w:val="20"/>
          <w:szCs w:val="20"/>
        </w:rPr>
      </w:pPr>
      <w:hyperlink w:anchor="_Toc336192974" w:history="1">
        <w:r w:rsidR="00F3489A" w:rsidRPr="00F3489A">
          <w:rPr>
            <w:rStyle w:val="Hyperlink"/>
            <w:rFonts w:ascii="Verdana" w:hAnsi="Verdana"/>
            <w:noProof/>
            <w:sz w:val="20"/>
            <w:szCs w:val="20"/>
          </w:rPr>
          <w:t>Bijlage 7: Voorbeeld DCO-nota</w:t>
        </w:r>
        <w:r w:rsidR="00F3489A" w:rsidRPr="00F3489A">
          <w:rPr>
            <w:rFonts w:ascii="Verdana" w:hAnsi="Verdana"/>
            <w:noProof/>
            <w:webHidden/>
            <w:sz w:val="20"/>
            <w:szCs w:val="20"/>
          </w:rPr>
          <w:tab/>
        </w:r>
        <w:r w:rsidR="00F3489A" w:rsidRPr="00F3489A">
          <w:rPr>
            <w:rFonts w:ascii="Verdana" w:hAnsi="Verdana"/>
            <w:noProof/>
            <w:webHidden/>
            <w:sz w:val="20"/>
            <w:szCs w:val="20"/>
          </w:rPr>
          <w:fldChar w:fldCharType="begin"/>
        </w:r>
        <w:r w:rsidR="00F3489A" w:rsidRPr="00F3489A">
          <w:rPr>
            <w:rFonts w:ascii="Verdana" w:hAnsi="Verdana"/>
            <w:noProof/>
            <w:webHidden/>
            <w:sz w:val="20"/>
            <w:szCs w:val="20"/>
          </w:rPr>
          <w:instrText xml:space="preserve"> PAGEREF _Toc336192974 \h </w:instrText>
        </w:r>
        <w:r w:rsidR="00F3489A" w:rsidRPr="00F3489A">
          <w:rPr>
            <w:rFonts w:ascii="Verdana" w:hAnsi="Verdana"/>
            <w:noProof/>
            <w:webHidden/>
            <w:sz w:val="20"/>
            <w:szCs w:val="20"/>
          </w:rPr>
        </w:r>
        <w:r w:rsidR="00F3489A" w:rsidRPr="00F3489A">
          <w:rPr>
            <w:rFonts w:ascii="Verdana" w:hAnsi="Verdana"/>
            <w:noProof/>
            <w:webHidden/>
            <w:sz w:val="20"/>
            <w:szCs w:val="20"/>
          </w:rPr>
          <w:fldChar w:fldCharType="separate"/>
        </w:r>
        <w:r w:rsidR="00F3489A" w:rsidRPr="00F3489A">
          <w:rPr>
            <w:rFonts w:ascii="Verdana" w:hAnsi="Verdana"/>
            <w:noProof/>
            <w:webHidden/>
            <w:sz w:val="20"/>
            <w:szCs w:val="20"/>
          </w:rPr>
          <w:t>55</w:t>
        </w:r>
        <w:r w:rsidR="00F3489A" w:rsidRPr="00F3489A">
          <w:rPr>
            <w:rFonts w:ascii="Verdana" w:hAnsi="Verdana"/>
            <w:noProof/>
            <w:webHidden/>
            <w:sz w:val="20"/>
            <w:szCs w:val="20"/>
          </w:rPr>
          <w:fldChar w:fldCharType="end"/>
        </w:r>
      </w:hyperlink>
    </w:p>
    <w:p w:rsidR="00F3489A" w:rsidRPr="00F3489A" w:rsidRDefault="007A03DD">
      <w:pPr>
        <w:pStyle w:val="Inhopg1"/>
        <w:tabs>
          <w:tab w:val="right" w:leader="dot" w:pos="9060"/>
        </w:tabs>
        <w:rPr>
          <w:rFonts w:ascii="Verdana" w:eastAsiaTheme="minorEastAsia" w:hAnsi="Verdana" w:cstheme="minorBidi"/>
          <w:noProof/>
          <w:sz w:val="20"/>
          <w:szCs w:val="20"/>
        </w:rPr>
      </w:pPr>
      <w:hyperlink w:anchor="_Toc336192975" w:history="1">
        <w:r w:rsidR="00F3489A" w:rsidRPr="00F3489A">
          <w:rPr>
            <w:rStyle w:val="Hyperlink"/>
            <w:rFonts w:ascii="Verdana" w:hAnsi="Verdana"/>
            <w:noProof/>
            <w:sz w:val="20"/>
            <w:szCs w:val="20"/>
          </w:rPr>
          <w:t>Bijlage 8: Applicatiearchitectuur / ICT Landschap</w:t>
        </w:r>
        <w:r w:rsidR="00F3489A" w:rsidRPr="00F3489A">
          <w:rPr>
            <w:rFonts w:ascii="Verdana" w:hAnsi="Verdana"/>
            <w:noProof/>
            <w:webHidden/>
            <w:sz w:val="20"/>
            <w:szCs w:val="20"/>
          </w:rPr>
          <w:tab/>
        </w:r>
        <w:r w:rsidR="00F3489A" w:rsidRPr="00F3489A">
          <w:rPr>
            <w:rFonts w:ascii="Verdana" w:hAnsi="Verdana"/>
            <w:noProof/>
            <w:webHidden/>
            <w:sz w:val="20"/>
            <w:szCs w:val="20"/>
          </w:rPr>
          <w:fldChar w:fldCharType="begin"/>
        </w:r>
        <w:r w:rsidR="00F3489A" w:rsidRPr="00F3489A">
          <w:rPr>
            <w:rFonts w:ascii="Verdana" w:hAnsi="Verdana"/>
            <w:noProof/>
            <w:webHidden/>
            <w:sz w:val="20"/>
            <w:szCs w:val="20"/>
          </w:rPr>
          <w:instrText xml:space="preserve"> PAGEREF _Toc336192975 \h </w:instrText>
        </w:r>
        <w:r w:rsidR="00F3489A" w:rsidRPr="00F3489A">
          <w:rPr>
            <w:rFonts w:ascii="Verdana" w:hAnsi="Verdana"/>
            <w:noProof/>
            <w:webHidden/>
            <w:sz w:val="20"/>
            <w:szCs w:val="20"/>
          </w:rPr>
        </w:r>
        <w:r w:rsidR="00F3489A" w:rsidRPr="00F3489A">
          <w:rPr>
            <w:rFonts w:ascii="Verdana" w:hAnsi="Verdana"/>
            <w:noProof/>
            <w:webHidden/>
            <w:sz w:val="20"/>
            <w:szCs w:val="20"/>
          </w:rPr>
          <w:fldChar w:fldCharType="separate"/>
        </w:r>
        <w:r w:rsidR="00F3489A" w:rsidRPr="00F3489A">
          <w:rPr>
            <w:rFonts w:ascii="Verdana" w:hAnsi="Verdana"/>
            <w:noProof/>
            <w:webHidden/>
            <w:sz w:val="20"/>
            <w:szCs w:val="20"/>
          </w:rPr>
          <w:t>56</w:t>
        </w:r>
        <w:r w:rsidR="00F3489A" w:rsidRPr="00F3489A">
          <w:rPr>
            <w:rFonts w:ascii="Verdana" w:hAnsi="Verdana"/>
            <w:noProof/>
            <w:webHidden/>
            <w:sz w:val="20"/>
            <w:szCs w:val="20"/>
          </w:rPr>
          <w:fldChar w:fldCharType="end"/>
        </w:r>
      </w:hyperlink>
    </w:p>
    <w:p w:rsidR="00F3489A" w:rsidRPr="00F3489A" w:rsidRDefault="007A03DD">
      <w:pPr>
        <w:pStyle w:val="Inhopg1"/>
        <w:tabs>
          <w:tab w:val="right" w:leader="dot" w:pos="9060"/>
        </w:tabs>
        <w:rPr>
          <w:rFonts w:ascii="Verdana" w:eastAsiaTheme="minorEastAsia" w:hAnsi="Verdana" w:cstheme="minorBidi"/>
          <w:noProof/>
          <w:sz w:val="20"/>
          <w:szCs w:val="20"/>
        </w:rPr>
      </w:pPr>
      <w:hyperlink w:anchor="_Toc336192976" w:history="1">
        <w:r w:rsidR="00F3489A" w:rsidRPr="00F3489A">
          <w:rPr>
            <w:rStyle w:val="Hyperlink"/>
            <w:rFonts w:ascii="Verdana" w:hAnsi="Verdana"/>
            <w:noProof/>
            <w:sz w:val="20"/>
            <w:szCs w:val="20"/>
          </w:rPr>
          <w:t>Onderdelen afstudeerdossier</w:t>
        </w:r>
        <w:r w:rsidR="00F3489A" w:rsidRPr="00F3489A">
          <w:rPr>
            <w:rFonts w:ascii="Verdana" w:hAnsi="Verdana"/>
            <w:noProof/>
            <w:webHidden/>
            <w:sz w:val="20"/>
            <w:szCs w:val="20"/>
          </w:rPr>
          <w:tab/>
        </w:r>
        <w:r w:rsidR="00F3489A" w:rsidRPr="00F3489A">
          <w:rPr>
            <w:rFonts w:ascii="Verdana" w:hAnsi="Verdana"/>
            <w:noProof/>
            <w:webHidden/>
            <w:sz w:val="20"/>
            <w:szCs w:val="20"/>
          </w:rPr>
          <w:fldChar w:fldCharType="begin"/>
        </w:r>
        <w:r w:rsidR="00F3489A" w:rsidRPr="00F3489A">
          <w:rPr>
            <w:rFonts w:ascii="Verdana" w:hAnsi="Verdana"/>
            <w:noProof/>
            <w:webHidden/>
            <w:sz w:val="20"/>
            <w:szCs w:val="20"/>
          </w:rPr>
          <w:instrText xml:space="preserve"> PAGEREF _Toc336192976 \h </w:instrText>
        </w:r>
        <w:r w:rsidR="00F3489A" w:rsidRPr="00F3489A">
          <w:rPr>
            <w:rFonts w:ascii="Verdana" w:hAnsi="Verdana"/>
            <w:noProof/>
            <w:webHidden/>
            <w:sz w:val="20"/>
            <w:szCs w:val="20"/>
          </w:rPr>
        </w:r>
        <w:r w:rsidR="00F3489A" w:rsidRPr="00F3489A">
          <w:rPr>
            <w:rFonts w:ascii="Verdana" w:hAnsi="Verdana"/>
            <w:noProof/>
            <w:webHidden/>
            <w:sz w:val="20"/>
            <w:szCs w:val="20"/>
          </w:rPr>
          <w:fldChar w:fldCharType="separate"/>
        </w:r>
        <w:r w:rsidR="00F3489A" w:rsidRPr="00F3489A">
          <w:rPr>
            <w:rFonts w:ascii="Verdana" w:hAnsi="Verdana"/>
            <w:noProof/>
            <w:webHidden/>
            <w:sz w:val="20"/>
            <w:szCs w:val="20"/>
          </w:rPr>
          <w:t>58</w:t>
        </w:r>
        <w:r w:rsidR="00F3489A" w:rsidRPr="00F3489A">
          <w:rPr>
            <w:rFonts w:ascii="Verdana" w:hAnsi="Verdana"/>
            <w:noProof/>
            <w:webHidden/>
            <w:sz w:val="20"/>
            <w:szCs w:val="20"/>
          </w:rPr>
          <w:fldChar w:fldCharType="end"/>
        </w:r>
      </w:hyperlink>
    </w:p>
    <w:p w:rsidR="0010482E" w:rsidRPr="00ED052E" w:rsidRDefault="0010482E" w:rsidP="00BD5BE2">
      <w:pPr>
        <w:pStyle w:val="Kop1"/>
      </w:pPr>
      <w:r w:rsidRPr="00F3489A">
        <w:rPr>
          <w:sz w:val="20"/>
          <w:szCs w:val="20"/>
        </w:rPr>
        <w:fldChar w:fldCharType="end"/>
      </w:r>
      <w:r w:rsidRPr="006B5C06">
        <w:rPr>
          <w:sz w:val="20"/>
          <w:szCs w:val="20"/>
        </w:rPr>
        <w:br w:type="page"/>
      </w:r>
      <w:bookmarkStart w:id="1" w:name="_Toc336192925"/>
      <w:r w:rsidRPr="00F7343C">
        <w:lastRenderedPageBreak/>
        <w:t>1. Voorwoord</w:t>
      </w:r>
      <w:bookmarkEnd w:id="1"/>
    </w:p>
    <w:p w:rsidR="002362DC" w:rsidRPr="002771B0" w:rsidRDefault="003E0E46" w:rsidP="002771B0">
      <w:pPr>
        <w:spacing w:line="276" w:lineRule="auto"/>
        <w:contextualSpacing/>
        <w:rPr>
          <w:rFonts w:ascii="Verdana" w:hAnsi="Verdana"/>
          <w:b/>
        </w:rPr>
      </w:pPr>
      <w:r>
        <w:br/>
      </w:r>
      <w:r w:rsidR="002362DC" w:rsidRPr="002771B0">
        <w:rPr>
          <w:rFonts w:ascii="Verdana" w:hAnsi="Verdana"/>
        </w:rPr>
        <w:t>Voor u ligt het verslag van mijn afstudeerproject dat ik heb uitgevoerd in het kader van de studie Informatie Dienstverlening en –Management aan de Haagse Hogeschool. Gedurende acht maanden heb ik mij intensief bezig gehouden met het onderzoek “Is meer informatie de sleutel tot betere dienstverlening?”.</w:t>
      </w:r>
    </w:p>
    <w:p w:rsidR="002362DC" w:rsidRPr="002771B0" w:rsidRDefault="002362DC" w:rsidP="002771B0">
      <w:pPr>
        <w:spacing w:line="276" w:lineRule="auto"/>
        <w:contextualSpacing/>
        <w:jc w:val="both"/>
        <w:rPr>
          <w:rFonts w:ascii="Verdana" w:hAnsi="Verdana"/>
          <w:color w:val="000000"/>
        </w:rPr>
      </w:pPr>
      <w:r w:rsidRPr="002771B0">
        <w:rPr>
          <w:rFonts w:ascii="Verdana" w:hAnsi="Verdana"/>
          <w:color w:val="000000"/>
        </w:rPr>
        <w:t xml:space="preserve">Steeds meer organisaties hebben bedrijfsprocessen waarvan informatieverwerking in één of andere vorm een belangrijk onderdeel uitmaakt. Mijn interesse en belangstelling voor dit onderwerp is daarbij mijn belangrijkste motivatie geweest. </w:t>
      </w:r>
    </w:p>
    <w:p w:rsidR="002362DC" w:rsidRPr="00577BA6" w:rsidRDefault="002362DC" w:rsidP="002362DC">
      <w:pPr>
        <w:autoSpaceDE w:val="0"/>
        <w:autoSpaceDN w:val="0"/>
        <w:adjustRightInd w:val="0"/>
        <w:spacing w:line="276" w:lineRule="auto"/>
        <w:contextualSpacing/>
        <w:jc w:val="both"/>
        <w:rPr>
          <w:rFonts w:ascii="Verdana" w:hAnsi="Verdana"/>
          <w:color w:val="000000"/>
        </w:rPr>
      </w:pPr>
    </w:p>
    <w:p w:rsidR="002362DC" w:rsidRPr="00577BA6" w:rsidRDefault="002362DC" w:rsidP="002362DC">
      <w:pPr>
        <w:autoSpaceDE w:val="0"/>
        <w:autoSpaceDN w:val="0"/>
        <w:adjustRightInd w:val="0"/>
        <w:spacing w:line="276" w:lineRule="auto"/>
        <w:contextualSpacing/>
        <w:jc w:val="both"/>
        <w:rPr>
          <w:rFonts w:ascii="Verdana" w:hAnsi="Verdana"/>
          <w:color w:val="000000"/>
        </w:rPr>
      </w:pPr>
      <w:r w:rsidRPr="00577BA6">
        <w:rPr>
          <w:rFonts w:ascii="Verdana" w:hAnsi="Verdana"/>
          <w:color w:val="000000"/>
        </w:rPr>
        <w:t>Dit rapport zou niet tot stand zijn gekomen zonder de steun van anderen.</w:t>
      </w:r>
      <w:r w:rsidRPr="00577BA6">
        <w:rPr>
          <w:rFonts w:ascii="Verdana" w:hAnsi="Verdana" w:cs="TimesNewRomanPSMT"/>
          <w:color w:val="000000"/>
        </w:rPr>
        <w:t xml:space="preserve"> Ik wil graag een aantal mensen bedanken voor de begeleiding en medewerking die ze mij tijdens mijn afstudeerperiode hebben geboden. </w:t>
      </w:r>
      <w:r w:rsidRPr="00577BA6">
        <w:rPr>
          <w:rFonts w:ascii="Verdana" w:hAnsi="Verdana"/>
          <w:color w:val="000000"/>
        </w:rPr>
        <w:t>Zonder hun bereidheid om het onderzoek te ondersteunen, was dit onderzoek niet mogelijk geweest.</w:t>
      </w:r>
    </w:p>
    <w:p w:rsidR="002362DC" w:rsidRPr="00577BA6" w:rsidRDefault="002362DC" w:rsidP="002362DC">
      <w:pPr>
        <w:spacing w:line="276" w:lineRule="auto"/>
        <w:contextualSpacing/>
        <w:jc w:val="both"/>
        <w:rPr>
          <w:rFonts w:ascii="Verdana" w:hAnsi="Verdana"/>
          <w:color w:val="000000"/>
        </w:rPr>
      </w:pPr>
    </w:p>
    <w:p w:rsidR="002362DC" w:rsidRPr="003750A6" w:rsidRDefault="002362DC" w:rsidP="002362DC">
      <w:pPr>
        <w:autoSpaceDE w:val="0"/>
        <w:autoSpaceDN w:val="0"/>
        <w:adjustRightInd w:val="0"/>
        <w:spacing w:line="276" w:lineRule="auto"/>
        <w:contextualSpacing/>
        <w:jc w:val="both"/>
        <w:rPr>
          <w:rFonts w:ascii="Verdana" w:hAnsi="Verdana"/>
        </w:rPr>
      </w:pPr>
      <w:r w:rsidRPr="00577BA6">
        <w:rPr>
          <w:rFonts w:ascii="Verdana" w:hAnsi="Verdana" w:cs="TTE14DE910t00"/>
          <w:color w:val="000000"/>
        </w:rPr>
        <w:t>In de eerste plaats richt ik een dankwoord aan mijn begeleidend</w:t>
      </w:r>
      <w:r w:rsidRPr="003750A6">
        <w:rPr>
          <w:rFonts w:ascii="Verdana" w:hAnsi="Verdana" w:cs="TTE14DE910t00"/>
        </w:rPr>
        <w:t xml:space="preserve"> examinator </w:t>
      </w:r>
      <w:r w:rsidRPr="003750A6">
        <w:rPr>
          <w:rFonts w:ascii="Verdana" w:hAnsi="Verdana"/>
        </w:rPr>
        <w:t>Grada Schadee</w:t>
      </w:r>
      <w:r w:rsidRPr="003750A6">
        <w:rPr>
          <w:rFonts w:ascii="Verdana" w:hAnsi="Verdana" w:cs="TTE14DE910t00"/>
        </w:rPr>
        <w:t xml:space="preserve"> die me me</w:t>
      </w:r>
      <w:r>
        <w:rPr>
          <w:rFonts w:ascii="Verdana" w:hAnsi="Verdana" w:cs="TTE14DE910t00"/>
        </w:rPr>
        <w:t>t raad en daad bijstond, door</w:t>
      </w:r>
      <w:r w:rsidRPr="003750A6">
        <w:rPr>
          <w:rFonts w:ascii="Verdana" w:hAnsi="Verdana" w:cs="TTE14DE910t00"/>
        </w:rPr>
        <w:t xml:space="preserve"> het gehele proces</w:t>
      </w:r>
      <w:r>
        <w:rPr>
          <w:rFonts w:ascii="Verdana" w:hAnsi="Verdana" w:cs="TTE14DE910t00"/>
        </w:rPr>
        <w:t xml:space="preserve"> heen</w:t>
      </w:r>
      <w:r w:rsidRPr="003750A6">
        <w:rPr>
          <w:rFonts w:ascii="Verdana" w:hAnsi="Verdana" w:cs="TTE14DE910t00"/>
        </w:rPr>
        <w:t>.</w:t>
      </w:r>
    </w:p>
    <w:p w:rsidR="002362DC" w:rsidRPr="003E0E46" w:rsidRDefault="002362DC" w:rsidP="002362DC">
      <w:pPr>
        <w:autoSpaceDE w:val="0"/>
        <w:autoSpaceDN w:val="0"/>
        <w:adjustRightInd w:val="0"/>
        <w:spacing w:line="276" w:lineRule="auto"/>
        <w:contextualSpacing/>
        <w:jc w:val="both"/>
        <w:rPr>
          <w:rFonts w:ascii="Verdana" w:hAnsi="Verdana" w:cs="TTE14DE910t00"/>
        </w:rPr>
      </w:pPr>
      <w:r w:rsidRPr="003E0E46">
        <w:rPr>
          <w:rFonts w:ascii="Verdana" w:hAnsi="Verdana" w:cs="TTE14DE910t00"/>
        </w:rPr>
        <w:t>Haar raadgevingen en adviezen zijn een grote hulp geweest. Ook haar lesse</w:t>
      </w:r>
      <w:r>
        <w:rPr>
          <w:rFonts w:ascii="Verdana" w:hAnsi="Verdana" w:cs="TTE14DE910t00"/>
        </w:rPr>
        <w:t>n waren een bron van informatie</w:t>
      </w:r>
      <w:r w:rsidRPr="003E0E46">
        <w:rPr>
          <w:rFonts w:ascii="Verdana" w:hAnsi="Verdana" w:cs="TTE14DE910t00"/>
        </w:rPr>
        <w:t>.</w:t>
      </w:r>
    </w:p>
    <w:p w:rsidR="002362DC" w:rsidRPr="003E0E46" w:rsidRDefault="002362DC" w:rsidP="002362DC">
      <w:pPr>
        <w:spacing w:line="276" w:lineRule="auto"/>
        <w:contextualSpacing/>
        <w:jc w:val="both"/>
        <w:rPr>
          <w:rFonts w:ascii="Verdana" w:hAnsi="Verdana" w:cs="Times New Roman"/>
          <w:iCs/>
        </w:rPr>
      </w:pPr>
    </w:p>
    <w:p w:rsidR="002362DC" w:rsidRPr="003E0E46" w:rsidRDefault="002362DC" w:rsidP="002362DC">
      <w:pPr>
        <w:autoSpaceDE w:val="0"/>
        <w:autoSpaceDN w:val="0"/>
        <w:adjustRightInd w:val="0"/>
        <w:spacing w:line="276" w:lineRule="auto"/>
        <w:contextualSpacing/>
        <w:jc w:val="both"/>
        <w:rPr>
          <w:rFonts w:ascii="Verdana" w:hAnsi="Verdana"/>
        </w:rPr>
      </w:pPr>
      <w:r w:rsidRPr="003E0E46">
        <w:rPr>
          <w:rFonts w:ascii="Verdana" w:hAnsi="Verdana" w:cs="TTE14DE910t00"/>
        </w:rPr>
        <w:t>Ten tweede zou ik de steun van het thuisfront willen vermelden. De hoeveelheid steun die uit deze hoek is gekomen valt moeilijk in woorden uit te drukken.</w:t>
      </w:r>
    </w:p>
    <w:p w:rsidR="002362DC" w:rsidRPr="003E0E46" w:rsidRDefault="002362DC" w:rsidP="002362DC">
      <w:pPr>
        <w:spacing w:line="276" w:lineRule="auto"/>
        <w:contextualSpacing/>
        <w:jc w:val="both"/>
        <w:rPr>
          <w:rFonts w:ascii="Verdana" w:hAnsi="Verdana"/>
        </w:rPr>
      </w:pPr>
      <w:r w:rsidRPr="003E0E46">
        <w:rPr>
          <w:rFonts w:ascii="Verdana" w:hAnsi="Verdana"/>
        </w:rPr>
        <w:t xml:space="preserve">In het bijzonder </w:t>
      </w:r>
      <w:r>
        <w:rPr>
          <w:rFonts w:ascii="Verdana" w:hAnsi="Verdana"/>
        </w:rPr>
        <w:t xml:space="preserve">bedank ik </w:t>
      </w:r>
      <w:r w:rsidRPr="003E0E46">
        <w:rPr>
          <w:rFonts w:ascii="Verdana" w:hAnsi="Verdana"/>
        </w:rPr>
        <w:t>mijn moeder Ellie Lijnse en vader Peter Lijnse. Zij hebben mij</w:t>
      </w:r>
      <w:r>
        <w:rPr>
          <w:rFonts w:ascii="Verdana" w:hAnsi="Verdana"/>
        </w:rPr>
        <w:t xml:space="preserve"> ondanks het lange traject met de nodige dieptepunten </w:t>
      </w:r>
      <w:r w:rsidRPr="003E0E46">
        <w:rPr>
          <w:rFonts w:ascii="Verdana" w:hAnsi="Verdana"/>
        </w:rPr>
        <w:t>mij hun onvoorwaardelijke liefde, aandacht en alle andere mogelijke steun gegeven zodat ik mijn lang gekoesterde droom van ‘afstuderen’ kan waarmaken.</w:t>
      </w:r>
    </w:p>
    <w:p w:rsidR="002362DC" w:rsidRPr="00ED052E" w:rsidRDefault="002362DC" w:rsidP="002362DC">
      <w:pPr>
        <w:spacing w:line="276" w:lineRule="auto"/>
        <w:contextualSpacing/>
        <w:rPr>
          <w:rFonts w:ascii="Verdana" w:hAnsi="Verdana"/>
        </w:rPr>
      </w:pPr>
    </w:p>
    <w:p w:rsidR="002362DC" w:rsidRPr="00ED052E" w:rsidRDefault="002362DC" w:rsidP="002362DC">
      <w:pPr>
        <w:spacing w:line="276" w:lineRule="auto"/>
        <w:contextualSpacing/>
        <w:rPr>
          <w:rFonts w:ascii="Verdana" w:hAnsi="Verdana"/>
        </w:rPr>
      </w:pPr>
    </w:p>
    <w:p w:rsidR="002362DC" w:rsidRPr="00ED052E" w:rsidRDefault="002362DC" w:rsidP="002362DC">
      <w:pPr>
        <w:spacing w:line="276" w:lineRule="auto"/>
        <w:contextualSpacing/>
        <w:rPr>
          <w:rFonts w:ascii="Verdana" w:hAnsi="Verdana"/>
        </w:rPr>
      </w:pPr>
      <w:r w:rsidRPr="00ED052E">
        <w:rPr>
          <w:rFonts w:ascii="Verdana" w:hAnsi="Verdana"/>
        </w:rPr>
        <w:t>Johannes Lijnse</w:t>
      </w:r>
    </w:p>
    <w:p w:rsidR="002362DC" w:rsidRPr="00ED052E" w:rsidRDefault="002362DC" w:rsidP="002362DC">
      <w:pPr>
        <w:spacing w:line="276" w:lineRule="auto"/>
        <w:contextualSpacing/>
        <w:rPr>
          <w:rFonts w:ascii="Verdana" w:hAnsi="Verdana"/>
        </w:rPr>
      </w:pPr>
      <w:r>
        <w:rPr>
          <w:rFonts w:ascii="Verdana" w:hAnsi="Verdana"/>
        </w:rPr>
        <w:t>Den Haag,</w:t>
      </w:r>
      <w:r w:rsidRPr="00ED052E">
        <w:rPr>
          <w:rFonts w:ascii="Verdana" w:hAnsi="Verdana"/>
        </w:rPr>
        <w:t xml:space="preserve"> </w:t>
      </w:r>
      <w:r>
        <w:rPr>
          <w:rFonts w:ascii="Verdana" w:hAnsi="Verdana"/>
        </w:rPr>
        <w:t>s</w:t>
      </w:r>
      <w:r w:rsidRPr="00ED052E">
        <w:rPr>
          <w:rFonts w:ascii="Verdana" w:hAnsi="Verdana"/>
        </w:rPr>
        <w:t>eptember 2012</w:t>
      </w:r>
    </w:p>
    <w:p w:rsidR="0010482E" w:rsidRPr="00ED052E" w:rsidRDefault="0010482E" w:rsidP="002362DC">
      <w:pPr>
        <w:pStyle w:val="Kop1"/>
        <w:spacing w:line="276" w:lineRule="auto"/>
        <w:contextualSpacing/>
        <w:jc w:val="both"/>
        <w:rPr>
          <w:rFonts w:cs="Times New Roman"/>
        </w:rPr>
      </w:pPr>
    </w:p>
    <w:p w:rsidR="0010482E" w:rsidRPr="00ED052E" w:rsidRDefault="0010482E" w:rsidP="00C30154">
      <w:pPr>
        <w:rPr>
          <w:rFonts w:ascii="Verdana" w:hAnsi="Verdana" w:cs="Times New Roman"/>
        </w:rPr>
      </w:pPr>
    </w:p>
    <w:p w:rsidR="0010482E" w:rsidRPr="00ED052E" w:rsidRDefault="0010482E" w:rsidP="008C2D42">
      <w:pPr>
        <w:pStyle w:val="Kop1"/>
      </w:pPr>
      <w:r w:rsidRPr="00ED052E">
        <w:br w:type="page"/>
      </w:r>
      <w:bookmarkStart w:id="2" w:name="_Toc336192926"/>
      <w:r w:rsidRPr="00ED052E">
        <w:lastRenderedPageBreak/>
        <w:t>2. Samenvatting</w:t>
      </w:r>
      <w:bookmarkEnd w:id="2"/>
      <w:r w:rsidRPr="00ED052E">
        <w:t xml:space="preserve"> </w:t>
      </w:r>
    </w:p>
    <w:p w:rsidR="0010482E" w:rsidRPr="00ED052E" w:rsidRDefault="0010482E" w:rsidP="00C30154">
      <w:pPr>
        <w:rPr>
          <w:rFonts w:ascii="Verdana" w:hAnsi="Verdana" w:cs="Times New Roman"/>
        </w:rPr>
      </w:pPr>
    </w:p>
    <w:p w:rsidR="0010482E" w:rsidRPr="00ED052E" w:rsidRDefault="0010482E" w:rsidP="00C575AF">
      <w:pPr>
        <w:spacing w:line="276" w:lineRule="auto"/>
        <w:jc w:val="both"/>
        <w:rPr>
          <w:rFonts w:ascii="Verdana" w:hAnsi="Verdana" w:cs="Times New Roman"/>
        </w:rPr>
      </w:pPr>
      <w:r w:rsidRPr="00ED052E">
        <w:rPr>
          <w:rFonts w:ascii="Verdana" w:hAnsi="Verdana" w:cs="Times New Roman"/>
        </w:rPr>
        <w:t>Stedin heeft als netbeheerder een belangrijke publieke taak, namelijk het beheren van gas- en elektriciteitsnetwerken.</w:t>
      </w:r>
    </w:p>
    <w:p w:rsidR="0010482E" w:rsidRPr="00ED052E" w:rsidRDefault="0010482E" w:rsidP="00C575AF">
      <w:pPr>
        <w:pStyle w:val="Default"/>
        <w:spacing w:line="276" w:lineRule="auto"/>
        <w:jc w:val="both"/>
        <w:rPr>
          <w:rFonts w:ascii="Verdana" w:hAnsi="Verdana" w:cs="Arial"/>
          <w:color w:val="auto"/>
          <w:sz w:val="20"/>
          <w:szCs w:val="20"/>
        </w:rPr>
      </w:pPr>
      <w:r w:rsidRPr="00ED052E">
        <w:rPr>
          <w:rFonts w:ascii="Verdana" w:hAnsi="Verdana" w:cs="TimesNewRomanPSMT"/>
          <w:color w:val="auto"/>
          <w:sz w:val="20"/>
          <w:szCs w:val="20"/>
        </w:rPr>
        <w:t>Vanuit de ambitie om</w:t>
      </w:r>
      <w:r w:rsidRPr="00ED052E">
        <w:rPr>
          <w:rFonts w:ascii="Verdana" w:hAnsi="Verdana" w:cs="Arial"/>
          <w:color w:val="auto"/>
          <w:sz w:val="20"/>
          <w:szCs w:val="20"/>
        </w:rPr>
        <w:t xml:space="preserve"> klanten adequaat te helpen door snel antwoord te geven op vragen, is het van het grootste belang dat de informatieverwerking optimaal is.</w:t>
      </w:r>
    </w:p>
    <w:p w:rsidR="0010482E" w:rsidRPr="00ED052E" w:rsidRDefault="0010482E" w:rsidP="00C575AF">
      <w:pPr>
        <w:pStyle w:val="Default"/>
        <w:spacing w:line="276" w:lineRule="auto"/>
        <w:jc w:val="both"/>
        <w:rPr>
          <w:rFonts w:ascii="Verdana" w:hAnsi="Verdana"/>
          <w:sz w:val="20"/>
          <w:szCs w:val="20"/>
        </w:rPr>
      </w:pPr>
      <w:r w:rsidRPr="00ED052E">
        <w:rPr>
          <w:rFonts w:ascii="Verdana" w:hAnsi="Verdana"/>
          <w:sz w:val="20"/>
          <w:szCs w:val="20"/>
        </w:rPr>
        <w:t>In dit onderzoek staat de vraag centraal: “</w:t>
      </w:r>
      <w:r w:rsidRPr="00ED052E">
        <w:rPr>
          <w:rFonts w:ascii="Verdana" w:hAnsi="Verdana" w:cs="Verdana"/>
          <w:sz w:val="20"/>
          <w:szCs w:val="20"/>
        </w:rPr>
        <w:t xml:space="preserve">Hoe kan Stedin Marktoperaties de informatievoorziening van </w:t>
      </w:r>
      <w:r w:rsidR="00C20FFB">
        <w:rPr>
          <w:rFonts w:ascii="Verdana" w:hAnsi="Verdana" w:cs="Verdana"/>
          <w:sz w:val="20"/>
          <w:szCs w:val="20"/>
        </w:rPr>
        <w:t>Front Office</w:t>
      </w:r>
      <w:r w:rsidRPr="00ED052E">
        <w:rPr>
          <w:rFonts w:ascii="Verdana" w:hAnsi="Verdana" w:cs="Verdana"/>
          <w:sz w:val="20"/>
          <w:szCs w:val="20"/>
        </w:rPr>
        <w:t xml:space="preserve"> grootverbruik verbeteren om in 2013-2014 een hogere klantenservice te bereiken?”</w:t>
      </w:r>
    </w:p>
    <w:p w:rsidR="0010482E" w:rsidRPr="00ED052E" w:rsidRDefault="0010482E" w:rsidP="00EA33DD">
      <w:pPr>
        <w:pStyle w:val="Default"/>
        <w:spacing w:line="276" w:lineRule="auto"/>
        <w:rPr>
          <w:rFonts w:ascii="Verdana" w:hAnsi="Verdana" w:cs="TimesNewRomanPSMT"/>
          <w:sz w:val="20"/>
          <w:szCs w:val="20"/>
        </w:rPr>
      </w:pPr>
    </w:p>
    <w:p w:rsidR="0010482E" w:rsidRPr="00ED052E" w:rsidRDefault="0010482E" w:rsidP="00C575AF">
      <w:pPr>
        <w:pStyle w:val="Default"/>
        <w:spacing w:line="276" w:lineRule="auto"/>
        <w:contextualSpacing/>
        <w:jc w:val="both"/>
        <w:rPr>
          <w:rFonts w:ascii="Verdana" w:hAnsi="Verdana"/>
          <w:sz w:val="20"/>
          <w:szCs w:val="20"/>
        </w:rPr>
      </w:pPr>
      <w:r w:rsidRPr="00ED052E">
        <w:rPr>
          <w:rFonts w:ascii="Verdana" w:hAnsi="Verdana" w:cs="TimesNewRomanPSMT"/>
          <w:sz w:val="20"/>
          <w:szCs w:val="20"/>
        </w:rPr>
        <w:t xml:space="preserve">Op de </w:t>
      </w:r>
      <w:r w:rsidR="00C20FFB">
        <w:rPr>
          <w:rFonts w:ascii="Verdana" w:hAnsi="Verdana" w:cs="TimesNewRomanPSMT"/>
          <w:sz w:val="20"/>
          <w:szCs w:val="20"/>
        </w:rPr>
        <w:t>Front Office</w:t>
      </w:r>
      <w:r w:rsidRPr="00ED052E">
        <w:rPr>
          <w:rFonts w:ascii="Verdana" w:hAnsi="Verdana" w:cs="TimesNewRomanPSMT"/>
          <w:sz w:val="20"/>
          <w:szCs w:val="20"/>
        </w:rPr>
        <w:t xml:space="preserve"> van afdeling Grootverbruik van Stedin is onderzoek gedaan naar problemen tijdens het telefonisch afwikkelen van klantvragen en de oorzaken hiervan. </w:t>
      </w:r>
      <w:r w:rsidRPr="00ED052E">
        <w:rPr>
          <w:rFonts w:ascii="Verdana" w:hAnsi="Verdana"/>
          <w:sz w:val="20"/>
          <w:szCs w:val="20"/>
        </w:rPr>
        <w:t xml:space="preserve">Het meest in het oog springende probleem is dat de medewerkers op Grootverbruik moeizame toegang tot informatie hebben; zij kunnen de klant daarom niet goed van dienst zijn.  </w:t>
      </w:r>
    </w:p>
    <w:p w:rsidR="0010482E" w:rsidRPr="00ED052E" w:rsidRDefault="0010482E" w:rsidP="00C575AF">
      <w:pPr>
        <w:spacing w:line="276" w:lineRule="auto"/>
        <w:contextualSpacing/>
        <w:jc w:val="both"/>
        <w:rPr>
          <w:rFonts w:ascii="Verdana" w:hAnsi="Verdana" w:cs="Times New Roman"/>
        </w:rPr>
      </w:pPr>
    </w:p>
    <w:p w:rsidR="00156DAC" w:rsidRPr="006E1DF7" w:rsidRDefault="00156DAC" w:rsidP="00C575AF">
      <w:pPr>
        <w:autoSpaceDE w:val="0"/>
        <w:autoSpaceDN w:val="0"/>
        <w:adjustRightInd w:val="0"/>
        <w:spacing w:line="276" w:lineRule="auto"/>
        <w:contextualSpacing/>
        <w:jc w:val="both"/>
        <w:rPr>
          <w:rFonts w:ascii="Verdana" w:hAnsi="Verdana" w:cs="TimesNewRomanPSMT"/>
        </w:rPr>
      </w:pPr>
      <w:r w:rsidRPr="009660CD">
        <w:rPr>
          <w:rFonts w:ascii="Verdana" w:hAnsi="Verdana" w:cs="CenturySchoolbook"/>
        </w:rPr>
        <w:t xml:space="preserve">De doelstelling van de projectopdracht is om onderzoekgegevens te verzamelen en aanbevelingen te doen </w:t>
      </w:r>
      <w:r>
        <w:rPr>
          <w:rFonts w:ascii="Verdana" w:hAnsi="Verdana" w:cs="CenturySchoolbook"/>
        </w:rPr>
        <w:t>zodat Stedin i</w:t>
      </w:r>
      <w:r w:rsidRPr="009660CD">
        <w:rPr>
          <w:rFonts w:ascii="Verdana" w:hAnsi="Verdana" w:cs="CenturySchoolbook"/>
        </w:rPr>
        <w:t>nformatieknelpunten</w:t>
      </w:r>
      <w:r>
        <w:rPr>
          <w:rFonts w:ascii="Verdana" w:hAnsi="Verdana" w:cs="CenturySchoolbook"/>
        </w:rPr>
        <w:t xml:space="preserve"> kan oplossen</w:t>
      </w:r>
      <w:r w:rsidRPr="009660CD">
        <w:rPr>
          <w:rFonts w:ascii="Verdana" w:hAnsi="Verdana" w:cs="CenturySchoolbook"/>
        </w:rPr>
        <w:t xml:space="preserve">. De klantservice zal daarmee op een hoger niveau komen </w:t>
      </w:r>
      <w:r w:rsidRPr="009660CD">
        <w:rPr>
          <w:rFonts w:ascii="Verdana" w:hAnsi="Verdana" w:cs="TimesNewRomanPSMT"/>
        </w:rPr>
        <w:t>en het werkproces voor medewerkers zal efficiënter georganiseerd worden.</w:t>
      </w:r>
    </w:p>
    <w:p w:rsidR="0010482E" w:rsidRPr="00ED052E" w:rsidRDefault="0010482E" w:rsidP="00C575AF">
      <w:pPr>
        <w:spacing w:line="276" w:lineRule="auto"/>
        <w:contextualSpacing/>
        <w:jc w:val="both"/>
        <w:rPr>
          <w:rFonts w:ascii="Verdana" w:hAnsi="Verdana" w:cs="Times New Roman"/>
        </w:rPr>
      </w:pPr>
    </w:p>
    <w:p w:rsidR="0010482E" w:rsidRPr="00ED052E" w:rsidRDefault="0010482E" w:rsidP="00C575AF">
      <w:pPr>
        <w:spacing w:line="276" w:lineRule="auto"/>
        <w:contextualSpacing/>
        <w:jc w:val="both"/>
        <w:rPr>
          <w:rFonts w:ascii="Verdana" w:hAnsi="Verdana" w:cs="Times New Roman"/>
        </w:rPr>
      </w:pPr>
      <w:r w:rsidRPr="00ED052E">
        <w:rPr>
          <w:rFonts w:ascii="Verdana" w:hAnsi="Verdana" w:cs="Times New Roman"/>
        </w:rPr>
        <w:t>Uit observaties blijkt dat de volgende factoren de oorzaak te zijn van moeizame toegang tot het systeem:</w:t>
      </w:r>
    </w:p>
    <w:p w:rsidR="0010482E" w:rsidRPr="00ED052E" w:rsidRDefault="0010482E" w:rsidP="00C575AF">
      <w:pPr>
        <w:pStyle w:val="Lijstalinea"/>
        <w:numPr>
          <w:ilvl w:val="0"/>
          <w:numId w:val="3"/>
        </w:numPr>
        <w:jc w:val="both"/>
        <w:rPr>
          <w:rFonts w:ascii="Verdana" w:hAnsi="Verdana"/>
          <w:sz w:val="20"/>
          <w:szCs w:val="20"/>
        </w:rPr>
      </w:pPr>
      <w:r w:rsidRPr="00ED052E">
        <w:rPr>
          <w:rFonts w:ascii="Verdana" w:hAnsi="Verdana"/>
          <w:sz w:val="20"/>
          <w:szCs w:val="20"/>
        </w:rPr>
        <w:t>De informatie wordt intern aangeleverd door verschillende software systemen;</w:t>
      </w:r>
    </w:p>
    <w:p w:rsidR="0010482E" w:rsidRPr="00ED052E" w:rsidRDefault="0010482E" w:rsidP="00C575AF">
      <w:pPr>
        <w:pStyle w:val="Lijstalinea"/>
        <w:numPr>
          <w:ilvl w:val="0"/>
          <w:numId w:val="3"/>
        </w:numPr>
        <w:jc w:val="both"/>
        <w:rPr>
          <w:rFonts w:ascii="Verdana" w:hAnsi="Verdana"/>
          <w:sz w:val="20"/>
          <w:szCs w:val="20"/>
        </w:rPr>
      </w:pPr>
      <w:r w:rsidRPr="00ED052E">
        <w:rPr>
          <w:rFonts w:ascii="Verdana" w:hAnsi="Verdana"/>
          <w:sz w:val="20"/>
          <w:szCs w:val="20"/>
        </w:rPr>
        <w:t>De medewerkers zijn niet op de hoogte van de meest recente ontwikkelingen binnen Stedin als bedrijf;</w:t>
      </w:r>
    </w:p>
    <w:p w:rsidR="0010482E" w:rsidRPr="00ED052E" w:rsidRDefault="0010482E" w:rsidP="00C575AF">
      <w:pPr>
        <w:pStyle w:val="Lijstalinea"/>
        <w:numPr>
          <w:ilvl w:val="0"/>
          <w:numId w:val="3"/>
        </w:numPr>
        <w:jc w:val="both"/>
        <w:rPr>
          <w:rFonts w:ascii="Verdana" w:hAnsi="Verdana"/>
          <w:sz w:val="20"/>
          <w:szCs w:val="20"/>
        </w:rPr>
      </w:pPr>
      <w:r w:rsidRPr="00ED052E">
        <w:rPr>
          <w:rFonts w:ascii="Verdana" w:hAnsi="Verdana"/>
          <w:sz w:val="20"/>
          <w:szCs w:val="20"/>
        </w:rPr>
        <w:t xml:space="preserve">Er zijn problemen in de technische </w:t>
      </w:r>
      <w:r w:rsidRPr="00ED052E">
        <w:rPr>
          <w:rFonts w:ascii="Verdana" w:hAnsi="Verdana"/>
          <w:i/>
          <w:sz w:val="20"/>
          <w:szCs w:val="20"/>
        </w:rPr>
        <w:t>hardware/systeem</w:t>
      </w:r>
      <w:r w:rsidRPr="00ED052E">
        <w:rPr>
          <w:rFonts w:ascii="Verdana" w:hAnsi="Verdana"/>
          <w:sz w:val="20"/>
          <w:szCs w:val="20"/>
        </w:rPr>
        <w:t xml:space="preserve">. </w:t>
      </w:r>
    </w:p>
    <w:p w:rsidR="0010482E" w:rsidRPr="00ED052E" w:rsidRDefault="0010482E" w:rsidP="00C575AF">
      <w:pPr>
        <w:pStyle w:val="Lijstalinea"/>
        <w:ind w:left="0"/>
        <w:jc w:val="both"/>
        <w:rPr>
          <w:rFonts w:ascii="Verdana" w:hAnsi="Verdana"/>
          <w:sz w:val="20"/>
          <w:szCs w:val="20"/>
          <w:highlight w:val="red"/>
        </w:rPr>
      </w:pPr>
    </w:p>
    <w:p w:rsidR="0010482E" w:rsidRPr="00ED052E" w:rsidRDefault="0010482E" w:rsidP="00C575AF">
      <w:pPr>
        <w:pStyle w:val="Lijstalinea"/>
        <w:ind w:left="0"/>
        <w:jc w:val="both"/>
        <w:rPr>
          <w:rFonts w:ascii="Verdana" w:hAnsi="Verdana" w:cs="Times New Roman"/>
          <w:sz w:val="20"/>
          <w:szCs w:val="20"/>
        </w:rPr>
      </w:pPr>
      <w:r w:rsidRPr="00ED052E">
        <w:rPr>
          <w:rFonts w:ascii="Verdana" w:hAnsi="Verdana" w:cs="Times New Roman"/>
          <w:sz w:val="20"/>
          <w:szCs w:val="20"/>
        </w:rPr>
        <w:t>Geconcludeerd kan worden dat:</w:t>
      </w:r>
    </w:p>
    <w:p w:rsidR="0010482E" w:rsidRPr="00ED052E" w:rsidRDefault="0010482E" w:rsidP="007A03DD">
      <w:pPr>
        <w:pStyle w:val="Lijstalinea"/>
        <w:numPr>
          <w:ilvl w:val="0"/>
          <w:numId w:val="29"/>
        </w:numPr>
        <w:jc w:val="both"/>
        <w:rPr>
          <w:rFonts w:ascii="Verdana" w:hAnsi="Verdana" w:cs="Times New Roman"/>
          <w:sz w:val="20"/>
          <w:szCs w:val="20"/>
        </w:rPr>
      </w:pPr>
      <w:r w:rsidRPr="00ED052E">
        <w:rPr>
          <w:rFonts w:ascii="Verdana" w:hAnsi="Verdana" w:cs="Times New Roman"/>
          <w:sz w:val="20"/>
          <w:szCs w:val="20"/>
        </w:rPr>
        <w:t>een klantdossier niet centraal toegankelijk is, omdat informatiesystemen niet op elkaar aansluiten.</w:t>
      </w:r>
    </w:p>
    <w:p w:rsidR="0010482E" w:rsidRPr="00ED052E" w:rsidRDefault="0010482E" w:rsidP="007A03DD">
      <w:pPr>
        <w:pStyle w:val="Lijstalinea"/>
        <w:numPr>
          <w:ilvl w:val="0"/>
          <w:numId w:val="29"/>
        </w:numPr>
        <w:jc w:val="both"/>
        <w:rPr>
          <w:rFonts w:ascii="Verdana" w:hAnsi="Verdana" w:cs="Times New Roman"/>
          <w:sz w:val="20"/>
          <w:szCs w:val="20"/>
        </w:rPr>
      </w:pPr>
      <w:r w:rsidRPr="00ED052E">
        <w:rPr>
          <w:rFonts w:ascii="Verdana" w:hAnsi="Verdana" w:cs="Times New Roman"/>
          <w:sz w:val="20"/>
          <w:szCs w:val="20"/>
        </w:rPr>
        <w:t>klantgegevens niet (altijd) up-to-date zijn.</w:t>
      </w:r>
    </w:p>
    <w:p w:rsidR="0010482E" w:rsidRPr="00ED052E" w:rsidRDefault="0010482E" w:rsidP="007A03DD">
      <w:pPr>
        <w:pStyle w:val="Lijstalinea"/>
        <w:numPr>
          <w:ilvl w:val="0"/>
          <w:numId w:val="29"/>
        </w:numPr>
        <w:jc w:val="both"/>
        <w:rPr>
          <w:rFonts w:ascii="Verdana" w:hAnsi="Verdana" w:cs="Times New Roman"/>
          <w:sz w:val="20"/>
          <w:szCs w:val="20"/>
        </w:rPr>
      </w:pPr>
      <w:r w:rsidRPr="00ED052E">
        <w:rPr>
          <w:rFonts w:ascii="Verdana" w:hAnsi="Verdana" w:cs="Times New Roman"/>
          <w:sz w:val="20"/>
          <w:szCs w:val="20"/>
        </w:rPr>
        <w:t xml:space="preserve">kennis en ervaring van </w:t>
      </w:r>
      <w:r w:rsidR="00C20FFB">
        <w:rPr>
          <w:rFonts w:ascii="Verdana" w:hAnsi="Verdana" w:cs="Times New Roman"/>
          <w:sz w:val="20"/>
          <w:szCs w:val="20"/>
        </w:rPr>
        <w:t>Front Office</w:t>
      </w:r>
      <w:r w:rsidRPr="00ED052E">
        <w:rPr>
          <w:rFonts w:ascii="Verdana" w:hAnsi="Verdana" w:cs="Times New Roman"/>
          <w:sz w:val="20"/>
          <w:szCs w:val="20"/>
        </w:rPr>
        <w:t xml:space="preserve"> medewerkers onvoldoende op de informatievoorziening aansluit.</w:t>
      </w:r>
    </w:p>
    <w:p w:rsidR="0010482E" w:rsidRPr="00ED052E" w:rsidRDefault="0010482E" w:rsidP="007A03DD">
      <w:pPr>
        <w:pStyle w:val="Lijstalinea"/>
        <w:numPr>
          <w:ilvl w:val="0"/>
          <w:numId w:val="29"/>
        </w:numPr>
        <w:jc w:val="both"/>
        <w:rPr>
          <w:rFonts w:ascii="Verdana" w:hAnsi="Verdana" w:cs="Times New Roman"/>
          <w:sz w:val="20"/>
          <w:szCs w:val="20"/>
        </w:rPr>
      </w:pPr>
      <w:r w:rsidRPr="00ED052E">
        <w:rPr>
          <w:rFonts w:ascii="Verdana" w:hAnsi="Verdana" w:cs="Times New Roman"/>
          <w:sz w:val="20"/>
          <w:szCs w:val="20"/>
        </w:rPr>
        <w:t>er omslachtige procedures zijn, die creatieve oplossingen noodzakelijk maken.</w:t>
      </w:r>
    </w:p>
    <w:p w:rsidR="0010482E" w:rsidRPr="00ED052E" w:rsidRDefault="0010482E" w:rsidP="00C575AF">
      <w:pPr>
        <w:pStyle w:val="Lijstalinea"/>
        <w:ind w:left="0"/>
        <w:jc w:val="both"/>
        <w:rPr>
          <w:rFonts w:ascii="Verdana" w:hAnsi="Verdana" w:cs="Times New Roman"/>
          <w:sz w:val="20"/>
          <w:szCs w:val="20"/>
        </w:rPr>
      </w:pPr>
    </w:p>
    <w:p w:rsidR="0010482E" w:rsidRPr="00ED052E" w:rsidRDefault="0010482E" w:rsidP="00C575AF">
      <w:pPr>
        <w:pStyle w:val="Lijstalinea"/>
        <w:ind w:left="0"/>
        <w:jc w:val="both"/>
        <w:rPr>
          <w:rFonts w:ascii="Verdana" w:hAnsi="Verdana" w:cs="Times New Roman"/>
          <w:sz w:val="20"/>
          <w:szCs w:val="20"/>
        </w:rPr>
      </w:pPr>
      <w:r w:rsidRPr="00ED052E">
        <w:rPr>
          <w:rFonts w:ascii="Verdana" w:hAnsi="Verdana" w:cs="Times New Roman"/>
          <w:sz w:val="20"/>
          <w:szCs w:val="20"/>
        </w:rPr>
        <w:t>Belangrijke aanbevelingen van dit rapport zijn:</w:t>
      </w:r>
    </w:p>
    <w:p w:rsidR="0010482E" w:rsidRPr="00ED052E" w:rsidRDefault="0010482E" w:rsidP="00C575AF">
      <w:pPr>
        <w:pStyle w:val="Lijstalinea"/>
        <w:numPr>
          <w:ilvl w:val="0"/>
          <w:numId w:val="4"/>
        </w:numPr>
        <w:jc w:val="both"/>
        <w:rPr>
          <w:rFonts w:ascii="Verdana" w:hAnsi="Verdana" w:cs="Times New Roman"/>
          <w:sz w:val="20"/>
          <w:szCs w:val="20"/>
        </w:rPr>
      </w:pPr>
      <w:r w:rsidRPr="00ED052E">
        <w:rPr>
          <w:rFonts w:ascii="Verdana" w:hAnsi="Verdana" w:cs="Times New Roman"/>
          <w:sz w:val="20"/>
          <w:szCs w:val="20"/>
        </w:rPr>
        <w:t xml:space="preserve">Werk met een eenduidige DMS. </w:t>
      </w:r>
    </w:p>
    <w:p w:rsidR="0010482E" w:rsidRPr="00ED052E" w:rsidRDefault="0010482E" w:rsidP="00C575AF">
      <w:pPr>
        <w:pStyle w:val="Lijstalinea"/>
        <w:numPr>
          <w:ilvl w:val="0"/>
          <w:numId w:val="4"/>
        </w:numPr>
        <w:jc w:val="both"/>
        <w:rPr>
          <w:rFonts w:ascii="Verdana" w:hAnsi="Verdana" w:cs="Times New Roman"/>
          <w:sz w:val="20"/>
          <w:szCs w:val="20"/>
        </w:rPr>
      </w:pPr>
      <w:r w:rsidRPr="00ED052E">
        <w:rPr>
          <w:rFonts w:ascii="Verdana" w:hAnsi="Verdana" w:cs="Times New Roman"/>
          <w:sz w:val="20"/>
          <w:szCs w:val="20"/>
        </w:rPr>
        <w:t xml:space="preserve">Houdt grootverbruik medewerkers voortdurend op de hoogte van interne veranderingen en reglementen. </w:t>
      </w:r>
    </w:p>
    <w:p w:rsidR="0010482E" w:rsidRPr="00ED052E" w:rsidRDefault="0010482E" w:rsidP="00C575AF">
      <w:pPr>
        <w:pStyle w:val="Lijstalinea"/>
        <w:numPr>
          <w:ilvl w:val="0"/>
          <w:numId w:val="4"/>
        </w:numPr>
        <w:jc w:val="both"/>
        <w:rPr>
          <w:rFonts w:ascii="Verdana" w:hAnsi="Verdana" w:cs="Times New Roman"/>
          <w:sz w:val="20"/>
          <w:szCs w:val="20"/>
        </w:rPr>
      </w:pPr>
      <w:r w:rsidRPr="00ED052E">
        <w:rPr>
          <w:rFonts w:ascii="Verdana" w:hAnsi="Verdana" w:cs="Times New Roman"/>
          <w:sz w:val="20"/>
          <w:szCs w:val="20"/>
        </w:rPr>
        <w:t xml:space="preserve">Zorg voor stand alone werkende apparatuur op de eigen afdeling. </w:t>
      </w:r>
    </w:p>
    <w:p w:rsidR="0010482E" w:rsidRPr="00ED052E" w:rsidRDefault="0010482E" w:rsidP="00C575AF">
      <w:pPr>
        <w:pStyle w:val="Lijstalinea"/>
        <w:numPr>
          <w:ilvl w:val="0"/>
          <w:numId w:val="4"/>
        </w:numPr>
        <w:autoSpaceDE w:val="0"/>
        <w:autoSpaceDN w:val="0"/>
        <w:adjustRightInd w:val="0"/>
        <w:jc w:val="both"/>
        <w:rPr>
          <w:rFonts w:ascii="Verdana" w:hAnsi="Verdana" w:cs="Times New Roman"/>
          <w:sz w:val="20"/>
          <w:szCs w:val="20"/>
        </w:rPr>
      </w:pPr>
      <w:r w:rsidRPr="00ED052E">
        <w:rPr>
          <w:rFonts w:ascii="Verdana" w:hAnsi="Verdana" w:cs="Times New Roman"/>
          <w:sz w:val="20"/>
          <w:szCs w:val="20"/>
        </w:rPr>
        <w:t xml:space="preserve">Stel een medewerker aan die IDM oplossingen toepast en onderhoudt. </w:t>
      </w:r>
    </w:p>
    <w:p w:rsidR="0010482E" w:rsidRPr="00ED052E" w:rsidRDefault="0010482E" w:rsidP="00C30154">
      <w:pPr>
        <w:rPr>
          <w:rFonts w:ascii="Verdana" w:hAnsi="Verdana" w:cs="Times New Roman"/>
        </w:rPr>
      </w:pPr>
    </w:p>
    <w:p w:rsidR="0010482E" w:rsidRPr="00ED052E" w:rsidRDefault="0010482E" w:rsidP="00C30154">
      <w:pPr>
        <w:rPr>
          <w:rFonts w:ascii="Verdana" w:hAnsi="Verdana" w:cs="Times New Roman"/>
        </w:rPr>
      </w:pPr>
    </w:p>
    <w:p w:rsidR="0010482E" w:rsidRPr="00ED052E" w:rsidRDefault="00E10909" w:rsidP="00C30154">
      <w:pPr>
        <w:pStyle w:val="Kop1"/>
        <w:rPr>
          <w:rFonts w:cs="Times New Roman"/>
        </w:rPr>
      </w:pPr>
      <w:r w:rsidRPr="00ED052E">
        <w:rPr>
          <w:rFonts w:cs="Times New Roman"/>
        </w:rPr>
        <w:br w:type="page"/>
      </w:r>
      <w:bookmarkStart w:id="3" w:name="_Toc336192927"/>
      <w:r w:rsidR="0010482E" w:rsidRPr="00ED052E">
        <w:rPr>
          <w:rFonts w:cs="Times New Roman"/>
        </w:rPr>
        <w:lastRenderedPageBreak/>
        <w:t>3. Inleiding</w:t>
      </w:r>
      <w:bookmarkEnd w:id="3"/>
    </w:p>
    <w:p w:rsidR="0010482E" w:rsidRPr="00ED052E" w:rsidRDefault="0010482E" w:rsidP="00C30154">
      <w:pPr>
        <w:rPr>
          <w:rFonts w:ascii="Verdana" w:hAnsi="Verdana" w:cs="Times New Roman"/>
        </w:rPr>
      </w:pPr>
    </w:p>
    <w:p w:rsidR="0010482E" w:rsidRPr="009147D8" w:rsidRDefault="0010482E" w:rsidP="00C75689">
      <w:pPr>
        <w:pStyle w:val="Default"/>
        <w:spacing w:line="276" w:lineRule="auto"/>
        <w:jc w:val="both"/>
        <w:rPr>
          <w:rFonts w:ascii="Verdana" w:hAnsi="Verdana" w:cs="TimesNewRomanPSMT"/>
          <w:color w:val="auto"/>
          <w:sz w:val="20"/>
          <w:szCs w:val="20"/>
          <w:highlight w:val="yellow"/>
        </w:rPr>
      </w:pPr>
      <w:r w:rsidRPr="009147D8">
        <w:rPr>
          <w:rFonts w:ascii="Verdana" w:hAnsi="Verdana" w:cs="Arial"/>
          <w:color w:val="auto"/>
          <w:sz w:val="20"/>
          <w:szCs w:val="20"/>
        </w:rPr>
        <w:t>“Wij willen onze dienstverlening steeds meer laten aansluiten op wat klanten wensen.”</w:t>
      </w:r>
    </w:p>
    <w:p w:rsidR="0010482E" w:rsidRPr="009147D8" w:rsidRDefault="0010482E" w:rsidP="00C75689">
      <w:pPr>
        <w:pStyle w:val="Default"/>
        <w:spacing w:line="276" w:lineRule="auto"/>
        <w:jc w:val="both"/>
        <w:rPr>
          <w:rFonts w:ascii="Verdana" w:hAnsi="Verdana" w:cs="Times-Roman"/>
          <w:color w:val="auto"/>
          <w:sz w:val="20"/>
          <w:szCs w:val="20"/>
        </w:rPr>
      </w:pPr>
      <w:r w:rsidRPr="009147D8">
        <w:rPr>
          <w:rFonts w:ascii="Verdana" w:hAnsi="Verdana" w:cs="Times-Roman"/>
          <w:color w:val="auto"/>
          <w:sz w:val="20"/>
          <w:szCs w:val="20"/>
        </w:rPr>
        <w:t xml:space="preserve">(citaat jaarverslag </w:t>
      </w:r>
      <w:r w:rsidR="007F50A6" w:rsidRPr="009147D8">
        <w:rPr>
          <w:rFonts w:ascii="Verdana" w:hAnsi="Verdana" w:cs="Times-Roman"/>
          <w:color w:val="auto"/>
          <w:sz w:val="20"/>
          <w:szCs w:val="20"/>
        </w:rPr>
        <w:t xml:space="preserve">Stedin, </w:t>
      </w:r>
      <w:r w:rsidRPr="009147D8">
        <w:rPr>
          <w:rFonts w:ascii="Verdana" w:hAnsi="Verdana" w:cs="Times-Roman"/>
          <w:color w:val="auto"/>
          <w:sz w:val="20"/>
          <w:szCs w:val="20"/>
        </w:rPr>
        <w:t>2011)</w:t>
      </w:r>
    </w:p>
    <w:p w:rsidR="0010482E" w:rsidRPr="009147D8" w:rsidRDefault="0010482E" w:rsidP="00C75689">
      <w:pPr>
        <w:pStyle w:val="Default"/>
        <w:spacing w:line="276" w:lineRule="auto"/>
        <w:jc w:val="both"/>
        <w:rPr>
          <w:rFonts w:ascii="Verdana" w:hAnsi="Verdana" w:cs="Times-Roman"/>
          <w:sz w:val="20"/>
          <w:szCs w:val="20"/>
        </w:rPr>
      </w:pPr>
    </w:p>
    <w:p w:rsidR="0010482E" w:rsidRPr="009147D8" w:rsidRDefault="0010482E" w:rsidP="00C75689">
      <w:pPr>
        <w:pStyle w:val="Default"/>
        <w:spacing w:line="276" w:lineRule="auto"/>
        <w:jc w:val="both"/>
        <w:rPr>
          <w:rFonts w:ascii="Verdana" w:hAnsi="Verdana"/>
          <w:sz w:val="20"/>
          <w:szCs w:val="20"/>
        </w:rPr>
      </w:pPr>
      <w:r w:rsidRPr="009147D8">
        <w:rPr>
          <w:rFonts w:ascii="Verdana" w:hAnsi="Verdana" w:cs="Times-Roman"/>
          <w:sz w:val="20"/>
          <w:szCs w:val="20"/>
        </w:rPr>
        <w:t xml:space="preserve">Dit rapport </w:t>
      </w:r>
      <w:r w:rsidRPr="009147D8">
        <w:rPr>
          <w:rFonts w:ascii="Verdana" w:hAnsi="Verdana"/>
          <w:sz w:val="20"/>
          <w:szCs w:val="20"/>
        </w:rPr>
        <w:t>“</w:t>
      </w:r>
      <w:r w:rsidRPr="009147D8">
        <w:rPr>
          <w:rFonts w:ascii="Verdana" w:hAnsi="Verdana" w:cs="Verdana"/>
          <w:bCs/>
          <w:sz w:val="20"/>
          <w:szCs w:val="20"/>
        </w:rPr>
        <w:t>Is meer informatie de sleutel tot betere klantservice?</w:t>
      </w:r>
      <w:r w:rsidRPr="009147D8">
        <w:rPr>
          <w:rFonts w:ascii="Verdana" w:hAnsi="Verdana"/>
          <w:sz w:val="20"/>
          <w:szCs w:val="20"/>
        </w:rPr>
        <w:t xml:space="preserve">“ </w:t>
      </w:r>
      <w:r w:rsidRPr="009147D8">
        <w:rPr>
          <w:rFonts w:ascii="Verdana" w:hAnsi="Verdana" w:cs="Times-Roman"/>
          <w:sz w:val="20"/>
          <w:szCs w:val="20"/>
        </w:rPr>
        <w:t>is het eindverslag van het afstudeerproject</w:t>
      </w:r>
      <w:r w:rsidRPr="009147D8">
        <w:rPr>
          <w:rFonts w:ascii="Verdana" w:hAnsi="Verdana"/>
          <w:sz w:val="20"/>
          <w:szCs w:val="20"/>
        </w:rPr>
        <w:t xml:space="preserve"> van Johannes Lijnse bij Stedin Marktoperaties grootverbruik.</w:t>
      </w:r>
    </w:p>
    <w:p w:rsidR="0010482E" w:rsidRPr="009147D8" w:rsidRDefault="0010482E" w:rsidP="00C75689">
      <w:pPr>
        <w:pStyle w:val="Default"/>
        <w:spacing w:line="276" w:lineRule="auto"/>
        <w:jc w:val="both"/>
        <w:rPr>
          <w:rFonts w:ascii="Verdana" w:hAnsi="Verdana"/>
          <w:sz w:val="20"/>
          <w:szCs w:val="20"/>
        </w:rPr>
      </w:pPr>
    </w:p>
    <w:p w:rsidR="0010482E" w:rsidRPr="009147D8" w:rsidRDefault="0010482E" w:rsidP="00C75689">
      <w:pPr>
        <w:autoSpaceDE w:val="0"/>
        <w:autoSpaceDN w:val="0"/>
        <w:adjustRightInd w:val="0"/>
        <w:spacing w:line="276" w:lineRule="auto"/>
        <w:jc w:val="both"/>
        <w:rPr>
          <w:rFonts w:ascii="Verdana" w:hAnsi="Verdana" w:cs="Times New Roman"/>
          <w:b/>
        </w:rPr>
      </w:pPr>
      <w:r w:rsidRPr="009147D8">
        <w:rPr>
          <w:rFonts w:ascii="Verdana" w:hAnsi="Verdana" w:cs="Times-Roman"/>
        </w:rPr>
        <w:t>Het doel van deze verslaglegging is het inzichtelijk maken van de werkzaamheden die ik gedaan heb tijdens mijn afstudeerperiode ter beoordeling van de examinatoren. Zij krijgen mede door dit verslag inzicht in het verloop van het afstudeerproject en opgedane ervaringen tijdens het proces.</w:t>
      </w:r>
    </w:p>
    <w:p w:rsidR="0010482E" w:rsidRPr="009147D8" w:rsidRDefault="0010482E" w:rsidP="00C75689">
      <w:pPr>
        <w:spacing w:line="276" w:lineRule="auto"/>
        <w:jc w:val="both"/>
        <w:rPr>
          <w:rFonts w:ascii="Verdana" w:hAnsi="Verdana" w:cs="Times New Roman"/>
        </w:rPr>
      </w:pPr>
    </w:p>
    <w:p w:rsidR="0010482E" w:rsidRPr="009147D8" w:rsidRDefault="0010482E" w:rsidP="00C75689">
      <w:pPr>
        <w:spacing w:line="276" w:lineRule="auto"/>
        <w:jc w:val="both"/>
        <w:rPr>
          <w:rFonts w:ascii="Verdana" w:hAnsi="Verdana" w:cs="Times New Roman"/>
        </w:rPr>
      </w:pPr>
      <w:r w:rsidRPr="009147D8">
        <w:rPr>
          <w:rFonts w:ascii="Verdana" w:hAnsi="Verdana" w:cs="Times New Roman"/>
        </w:rPr>
        <w:t xml:space="preserve">Het onderwerp is een onderzoek naar de knelpunten van de informatievoorziening bij afdeling Grootverbruik. </w:t>
      </w:r>
    </w:p>
    <w:p w:rsidR="0010482E" w:rsidRPr="009147D8" w:rsidRDefault="0010482E" w:rsidP="00C75689">
      <w:pPr>
        <w:autoSpaceDE w:val="0"/>
        <w:autoSpaceDN w:val="0"/>
        <w:adjustRightInd w:val="0"/>
        <w:spacing w:line="276" w:lineRule="auto"/>
        <w:jc w:val="both"/>
        <w:rPr>
          <w:rFonts w:ascii="Verdana" w:hAnsi="Verdana" w:cs="CenturySchoolbook"/>
        </w:rPr>
      </w:pPr>
    </w:p>
    <w:p w:rsidR="0010482E" w:rsidRPr="009147D8" w:rsidRDefault="0010482E" w:rsidP="00C75689">
      <w:pPr>
        <w:autoSpaceDE w:val="0"/>
        <w:autoSpaceDN w:val="0"/>
        <w:adjustRightInd w:val="0"/>
        <w:spacing w:line="276" w:lineRule="auto"/>
        <w:jc w:val="both"/>
        <w:rPr>
          <w:rFonts w:ascii="Verdana" w:hAnsi="Verdana" w:cs="Times New Roman"/>
        </w:rPr>
      </w:pPr>
      <w:r w:rsidRPr="009147D8">
        <w:rPr>
          <w:rFonts w:ascii="Verdana" w:hAnsi="Verdana" w:cs="CenturySchoolbook"/>
        </w:rPr>
        <w:t>In hoofdstuk 4 wordt Stedin Netbeheer bv als bedrijf gepresenteerd.</w:t>
      </w:r>
      <w:r w:rsidR="009147D8">
        <w:rPr>
          <w:rFonts w:ascii="Verdana" w:hAnsi="Verdana" w:cs="CenturySchoolbook"/>
        </w:rPr>
        <w:t xml:space="preserve"> </w:t>
      </w:r>
      <w:r w:rsidRPr="009147D8">
        <w:rPr>
          <w:rFonts w:ascii="Verdana" w:hAnsi="Verdana" w:cs="CenturySchoolbook"/>
        </w:rPr>
        <w:t>Vervolgens komt de opdrachtverstrekking en onderzoeksmethode aan bod in h</w:t>
      </w:r>
      <w:r w:rsidRPr="009147D8">
        <w:rPr>
          <w:rFonts w:ascii="Verdana" w:hAnsi="Verdana" w:cs="Times New Roman"/>
        </w:rPr>
        <w:t xml:space="preserve">oofdstuk 5. </w:t>
      </w:r>
    </w:p>
    <w:p w:rsidR="0010482E" w:rsidRPr="009147D8" w:rsidRDefault="0010482E" w:rsidP="00C75689">
      <w:pPr>
        <w:autoSpaceDE w:val="0"/>
        <w:autoSpaceDN w:val="0"/>
        <w:adjustRightInd w:val="0"/>
        <w:spacing w:line="276" w:lineRule="auto"/>
        <w:jc w:val="both"/>
        <w:rPr>
          <w:rFonts w:ascii="Verdana" w:hAnsi="Verdana" w:cs="TimesNewRomanPSMT"/>
        </w:rPr>
      </w:pPr>
      <w:r w:rsidRPr="009147D8">
        <w:rPr>
          <w:rFonts w:ascii="Verdana" w:hAnsi="Verdana" w:cs="TimesNewRomanPSMT"/>
        </w:rPr>
        <w:t xml:space="preserve">Tijdens het onderzoek zijn de knelpunten van de informatieverwerking van de </w:t>
      </w:r>
      <w:r w:rsidR="00C20FFB">
        <w:rPr>
          <w:rFonts w:ascii="Verdana" w:hAnsi="Verdana" w:cs="TimesNewRomanPSMT"/>
        </w:rPr>
        <w:t>Front Office</w:t>
      </w:r>
      <w:r w:rsidRPr="009147D8">
        <w:rPr>
          <w:rFonts w:ascii="Verdana" w:hAnsi="Verdana" w:cs="TimesNewRomanPSMT"/>
        </w:rPr>
        <w:t xml:space="preserve"> naar boven gekomen. De onderzoeksresultaten die het antwoord vormen op de deelvragen staan beschreven  in hoofdstuk 6. </w:t>
      </w:r>
    </w:p>
    <w:p w:rsidR="0010482E" w:rsidRPr="009147D8" w:rsidRDefault="0010482E" w:rsidP="00C75689">
      <w:pPr>
        <w:autoSpaceDE w:val="0"/>
        <w:autoSpaceDN w:val="0"/>
        <w:adjustRightInd w:val="0"/>
        <w:spacing w:line="276" w:lineRule="auto"/>
        <w:jc w:val="both"/>
        <w:rPr>
          <w:rFonts w:ascii="Verdana" w:hAnsi="Verdana" w:cs="TimesNewRomanPSMT"/>
        </w:rPr>
      </w:pPr>
      <w:r w:rsidRPr="009147D8">
        <w:rPr>
          <w:rFonts w:ascii="Verdana" w:hAnsi="Verdana" w:cs="Times New Roman"/>
        </w:rPr>
        <w:t xml:space="preserve">Daarna volgen in respectievelijk </w:t>
      </w:r>
      <w:r w:rsidRPr="009147D8">
        <w:rPr>
          <w:rFonts w:ascii="Verdana" w:hAnsi="Verdana" w:cs="TimesNewRomanPSMT"/>
        </w:rPr>
        <w:t>hoofdstuk 7 en 8 de conclusies en aanbevelingen van dit rapport.</w:t>
      </w:r>
      <w:r w:rsidR="009147D8">
        <w:rPr>
          <w:rFonts w:ascii="Verdana" w:hAnsi="Verdana" w:cs="TimesNewRomanPSMT"/>
        </w:rPr>
        <w:t xml:space="preserve"> </w:t>
      </w:r>
      <w:r w:rsidRPr="009147D8">
        <w:rPr>
          <w:rFonts w:ascii="Verdana" w:hAnsi="Verdana" w:cs="TimesNewRomanPSMT"/>
        </w:rPr>
        <w:t xml:space="preserve">Een beschouwing en verantwoording van de beroepstaken staan beschreven in hoofdstuk 9. De evaluatie van de werkwijze en reflectie op het persoonlijk proces vormt de inhoud van hoofdstuk 10. </w:t>
      </w:r>
    </w:p>
    <w:p w:rsidR="0010482E" w:rsidRPr="00ED052E" w:rsidRDefault="0010482E" w:rsidP="00C75689">
      <w:pPr>
        <w:spacing w:line="276" w:lineRule="auto"/>
        <w:rPr>
          <w:rFonts w:ascii="Verdana" w:hAnsi="Verdana" w:cs="Times New Roman"/>
          <w:sz w:val="24"/>
          <w:szCs w:val="24"/>
        </w:rPr>
      </w:pPr>
    </w:p>
    <w:p w:rsidR="0010482E" w:rsidRPr="00ED052E" w:rsidRDefault="0010482E" w:rsidP="00C75689">
      <w:pPr>
        <w:spacing w:line="276" w:lineRule="auto"/>
        <w:rPr>
          <w:rFonts w:ascii="Verdana" w:hAnsi="Verdana" w:cs="Times New Roman"/>
          <w:sz w:val="24"/>
          <w:szCs w:val="24"/>
        </w:rPr>
      </w:pPr>
    </w:p>
    <w:p w:rsidR="0010482E" w:rsidRPr="00ED052E" w:rsidRDefault="0010482E" w:rsidP="00C30154">
      <w:pPr>
        <w:rPr>
          <w:rFonts w:ascii="Verdana" w:hAnsi="Verdana" w:cs="Times New Roman"/>
          <w:sz w:val="24"/>
          <w:szCs w:val="24"/>
        </w:rPr>
      </w:pPr>
    </w:p>
    <w:p w:rsidR="0010482E" w:rsidRPr="00ED052E" w:rsidRDefault="0010482E" w:rsidP="00C30154">
      <w:pPr>
        <w:rPr>
          <w:rFonts w:ascii="Verdana" w:hAnsi="Verdana" w:cs="Times New Roman"/>
          <w:sz w:val="24"/>
          <w:szCs w:val="24"/>
        </w:rPr>
      </w:pPr>
    </w:p>
    <w:p w:rsidR="0010482E" w:rsidRPr="00ED052E" w:rsidRDefault="0010482E" w:rsidP="00C30154">
      <w:pPr>
        <w:rPr>
          <w:rFonts w:ascii="Verdana" w:hAnsi="Verdana" w:cs="Times New Roman"/>
          <w:sz w:val="24"/>
          <w:szCs w:val="24"/>
        </w:rPr>
      </w:pPr>
    </w:p>
    <w:p w:rsidR="0010482E" w:rsidRPr="00ED052E" w:rsidRDefault="0010482E" w:rsidP="00C30154">
      <w:pPr>
        <w:rPr>
          <w:rFonts w:ascii="Verdana" w:hAnsi="Verdana" w:cs="Times New Roman"/>
          <w:sz w:val="24"/>
          <w:szCs w:val="24"/>
        </w:rPr>
      </w:pPr>
    </w:p>
    <w:p w:rsidR="0010482E" w:rsidRPr="00ED052E" w:rsidRDefault="0010482E" w:rsidP="00C30154">
      <w:pPr>
        <w:rPr>
          <w:rFonts w:ascii="Verdana" w:hAnsi="Verdana" w:cs="Times New Roman"/>
          <w:sz w:val="24"/>
          <w:szCs w:val="24"/>
        </w:rPr>
      </w:pPr>
    </w:p>
    <w:p w:rsidR="0010482E" w:rsidRPr="00ED052E" w:rsidRDefault="0010482E" w:rsidP="00C30154">
      <w:pPr>
        <w:rPr>
          <w:rFonts w:ascii="Verdana" w:hAnsi="Verdana" w:cs="Times New Roman"/>
          <w:sz w:val="24"/>
          <w:szCs w:val="24"/>
        </w:rPr>
      </w:pPr>
    </w:p>
    <w:p w:rsidR="0010482E" w:rsidRPr="00ED052E" w:rsidRDefault="0010482E" w:rsidP="00C30154">
      <w:pPr>
        <w:rPr>
          <w:rFonts w:ascii="Verdana" w:hAnsi="Verdana" w:cs="Times New Roman"/>
          <w:sz w:val="24"/>
          <w:szCs w:val="24"/>
        </w:rPr>
      </w:pPr>
    </w:p>
    <w:p w:rsidR="0010482E" w:rsidRPr="00ED052E" w:rsidRDefault="0010482E" w:rsidP="00C30154">
      <w:pPr>
        <w:rPr>
          <w:rFonts w:ascii="Verdana" w:hAnsi="Verdana" w:cs="Times New Roman"/>
          <w:sz w:val="24"/>
          <w:szCs w:val="24"/>
        </w:rPr>
      </w:pPr>
    </w:p>
    <w:p w:rsidR="0010482E" w:rsidRPr="00ED052E" w:rsidRDefault="0010482E" w:rsidP="000A5CA6">
      <w:pPr>
        <w:pStyle w:val="Kop1"/>
        <w:rPr>
          <w:rFonts w:cs="Times New Roman"/>
        </w:rPr>
      </w:pPr>
      <w:r w:rsidRPr="00ED052E">
        <w:rPr>
          <w:rFonts w:cs="Times New Roman"/>
        </w:rPr>
        <w:br w:type="page"/>
      </w:r>
      <w:bookmarkStart w:id="4" w:name="_Toc336192928"/>
      <w:r w:rsidRPr="00ED052E">
        <w:rPr>
          <w:rFonts w:cs="Times New Roman"/>
        </w:rPr>
        <w:lastRenderedPageBreak/>
        <w:t>4. Bedrijf</w:t>
      </w:r>
      <w:bookmarkEnd w:id="4"/>
      <w:r w:rsidRPr="00ED052E">
        <w:rPr>
          <w:rFonts w:cs="Times New Roman"/>
        </w:rPr>
        <w:t xml:space="preserve"> </w:t>
      </w:r>
    </w:p>
    <w:p w:rsidR="0010482E" w:rsidRPr="00ED052E" w:rsidRDefault="0010482E" w:rsidP="000A5CA6">
      <w:pPr>
        <w:rPr>
          <w:rFonts w:ascii="Verdana" w:hAnsi="Verdana" w:cs="Times New Roman"/>
        </w:rPr>
      </w:pPr>
    </w:p>
    <w:p w:rsidR="0010482E" w:rsidRPr="00C75689" w:rsidRDefault="0010482E" w:rsidP="00C75689">
      <w:pPr>
        <w:pStyle w:val="Default"/>
        <w:spacing w:line="276" w:lineRule="auto"/>
        <w:contextualSpacing/>
        <w:jc w:val="both"/>
        <w:rPr>
          <w:rFonts w:ascii="Verdana" w:hAnsi="Verdana"/>
          <w:color w:val="F79646"/>
          <w:sz w:val="20"/>
          <w:szCs w:val="20"/>
        </w:rPr>
      </w:pPr>
      <w:r w:rsidRPr="00C75689">
        <w:rPr>
          <w:rFonts w:ascii="Verdana" w:hAnsi="Verdana"/>
          <w:sz w:val="20"/>
          <w:szCs w:val="20"/>
        </w:rPr>
        <w:t xml:space="preserve">In dit hoofdstuk wordt de organisatie Stedin Netbeheer beschreven waarbinnen het afstudeeronderzoek is uitgevoerd. </w:t>
      </w:r>
    </w:p>
    <w:p w:rsidR="0010482E" w:rsidRPr="00C75689" w:rsidRDefault="0010482E" w:rsidP="00C75689">
      <w:pPr>
        <w:pStyle w:val="Kop2"/>
        <w:spacing w:line="276" w:lineRule="auto"/>
        <w:contextualSpacing/>
        <w:jc w:val="both"/>
        <w:rPr>
          <w:rFonts w:ascii="Verdana" w:hAnsi="Verdana" w:cs="Times New Roman"/>
          <w:sz w:val="20"/>
          <w:szCs w:val="20"/>
        </w:rPr>
      </w:pPr>
      <w:bookmarkStart w:id="5" w:name="_Toc336192929"/>
      <w:r w:rsidRPr="00C75689">
        <w:rPr>
          <w:rFonts w:ascii="Verdana" w:hAnsi="Verdana" w:cs="Times New Roman"/>
          <w:sz w:val="20"/>
          <w:szCs w:val="20"/>
        </w:rPr>
        <w:t>4.1 Stedin Netbeheer bv</w:t>
      </w:r>
      <w:bookmarkEnd w:id="5"/>
    </w:p>
    <w:p w:rsidR="001433C7" w:rsidRDefault="001433C7" w:rsidP="001433C7">
      <w:pPr>
        <w:spacing w:line="276" w:lineRule="auto"/>
        <w:jc w:val="both"/>
        <w:rPr>
          <w:rStyle w:val="Zwaar"/>
          <w:rFonts w:ascii="Verdana" w:hAnsi="Verdana" w:cs="Verdana"/>
          <w:b w:val="0"/>
          <w:bCs w:val="0"/>
        </w:rPr>
      </w:pPr>
      <w:r w:rsidRPr="00303062">
        <w:rPr>
          <w:rFonts w:ascii="Verdana" w:hAnsi="Verdana" w:cs="Verdana"/>
        </w:rPr>
        <w:t xml:space="preserve">Stedin heeft als netbeheerder een belangrijke publieke taak, namelijk het beheren van gas- en elektriciteitsnetwerken naar bijna twee miljoen particuliere -, zakelijke - en overheidsklanten in de </w:t>
      </w:r>
      <w:r w:rsidRPr="001433C7">
        <w:rPr>
          <w:rFonts w:ascii="Verdana" w:hAnsi="Verdana" w:cs="Verdana"/>
        </w:rPr>
        <w:t xml:space="preserve">Randstad (zie figuur 1). Opgericht in 2008 is Stedin een nieuw bedrijf, maar het netwerk bestaat al zeer lang. </w:t>
      </w:r>
      <w:r w:rsidRPr="001433C7">
        <w:rPr>
          <w:rStyle w:val="Zwaar"/>
          <w:rFonts w:ascii="Verdana" w:hAnsi="Verdana" w:cs="Verdana"/>
          <w:b w:val="0"/>
        </w:rPr>
        <w:t xml:space="preserve">Daarnaast staat het hoofdkantoor van Stedin staat sinds </w:t>
      </w:r>
      <w:smartTag w:uri="urn:schemas-microsoft-com:office:smarttags" w:element="metricconverter">
        <w:smartTagPr>
          <w:attr w:name="ProductID" w:val="2012 in"/>
        </w:smartTagPr>
        <w:r w:rsidRPr="001433C7">
          <w:rPr>
            <w:rStyle w:val="Zwaar"/>
            <w:rFonts w:ascii="Verdana" w:hAnsi="Verdana" w:cs="Verdana"/>
            <w:b w:val="0"/>
          </w:rPr>
          <w:t>2012 in</w:t>
        </w:r>
      </w:smartTag>
      <w:r w:rsidRPr="001433C7">
        <w:rPr>
          <w:rStyle w:val="Zwaar"/>
          <w:rFonts w:ascii="Verdana" w:hAnsi="Verdana" w:cs="Verdana"/>
          <w:b w:val="0"/>
        </w:rPr>
        <w:t xml:space="preserve"> Rotterdam en heeft Stedin vestigingen in Utrecht, Delft, Haarlem, Dokkum en Weert. </w:t>
      </w:r>
    </w:p>
    <w:p w:rsidR="001724D8" w:rsidRDefault="001724D8" w:rsidP="00C75689">
      <w:pPr>
        <w:spacing w:line="276" w:lineRule="auto"/>
        <w:contextualSpacing/>
        <w:jc w:val="both"/>
        <w:rPr>
          <w:rStyle w:val="Zwaar"/>
          <w:rFonts w:ascii="Verdana" w:hAnsi="Verdana"/>
          <w:b w:val="0"/>
        </w:rPr>
      </w:pPr>
    </w:p>
    <w:p w:rsidR="001724D8" w:rsidRDefault="007A03DD" w:rsidP="00C75689">
      <w:pPr>
        <w:spacing w:line="276" w:lineRule="auto"/>
        <w:contextualSpacing/>
        <w:jc w:val="both"/>
        <w:rPr>
          <w:rStyle w:val="Zwaar"/>
          <w:rFonts w:ascii="Verdana" w:hAnsi="Verdana"/>
          <w:b w:val="0"/>
        </w:rPr>
      </w:pPr>
      <w:r>
        <w:rPr>
          <w:noProof/>
        </w:rPr>
        <w:drawing>
          <wp:inline distT="0" distB="0" distL="0" distR="0">
            <wp:extent cx="2363470" cy="279082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3470" cy="2790825"/>
                    </a:xfrm>
                    <a:prstGeom prst="rect">
                      <a:avLst/>
                    </a:prstGeom>
                    <a:noFill/>
                    <a:ln>
                      <a:noFill/>
                    </a:ln>
                  </pic:spPr>
                </pic:pic>
              </a:graphicData>
            </a:graphic>
          </wp:inline>
        </w:drawing>
      </w:r>
    </w:p>
    <w:p w:rsidR="001724D8" w:rsidRPr="00C75689" w:rsidRDefault="001433C7" w:rsidP="00C75689">
      <w:pPr>
        <w:spacing w:line="276" w:lineRule="auto"/>
        <w:contextualSpacing/>
        <w:jc w:val="both"/>
        <w:rPr>
          <w:rFonts w:ascii="Verdana" w:hAnsi="Verdana" w:cs="Times New Roman"/>
        </w:rPr>
      </w:pPr>
      <w:r>
        <w:rPr>
          <w:rFonts w:ascii="Verdana" w:hAnsi="Verdana" w:cs="Times New Roman"/>
        </w:rPr>
        <w:br/>
        <w:t>Figuur 1. Netgebied Stedin</w:t>
      </w:r>
    </w:p>
    <w:p w:rsidR="0010482E" w:rsidRPr="00C75689" w:rsidRDefault="0010482E" w:rsidP="00C75689">
      <w:pPr>
        <w:pStyle w:val="Kop2"/>
        <w:spacing w:line="276" w:lineRule="auto"/>
        <w:contextualSpacing/>
        <w:rPr>
          <w:rFonts w:ascii="Verdana" w:hAnsi="Verdana" w:cs="Times New Roman"/>
          <w:sz w:val="20"/>
          <w:szCs w:val="20"/>
        </w:rPr>
      </w:pPr>
      <w:bookmarkStart w:id="6" w:name="_Toc336192930"/>
      <w:r w:rsidRPr="00C75689">
        <w:rPr>
          <w:rFonts w:ascii="Verdana" w:hAnsi="Verdana" w:cs="Times New Roman"/>
          <w:sz w:val="20"/>
          <w:szCs w:val="20"/>
        </w:rPr>
        <w:t>4.2 Historie</w:t>
      </w:r>
      <w:bookmarkEnd w:id="6"/>
    </w:p>
    <w:p w:rsidR="00C75689" w:rsidRDefault="00C75689" w:rsidP="00C75689">
      <w:pPr>
        <w:spacing w:line="276" w:lineRule="auto"/>
        <w:contextualSpacing/>
        <w:rPr>
          <w:rFonts w:ascii="Verdana" w:hAnsi="Verdana" w:cs="Times New Roman"/>
        </w:rPr>
      </w:pPr>
      <w:r w:rsidRPr="00C75689">
        <w:rPr>
          <w:rFonts w:ascii="Verdana" w:hAnsi="Verdana" w:cs="Times New Roman"/>
          <w:i/>
          <w:iCs/>
        </w:rPr>
        <w:t>Van overheid naar vrije markt</w:t>
      </w:r>
    </w:p>
    <w:p w:rsidR="0010482E" w:rsidRPr="00C75689" w:rsidRDefault="0010482E" w:rsidP="00C75689">
      <w:pPr>
        <w:spacing w:line="276" w:lineRule="auto"/>
        <w:contextualSpacing/>
        <w:jc w:val="both"/>
        <w:rPr>
          <w:rFonts w:ascii="Verdana" w:hAnsi="Verdana" w:cs="Times New Roman"/>
        </w:rPr>
      </w:pPr>
      <w:r w:rsidRPr="00C75689">
        <w:rPr>
          <w:rFonts w:ascii="Verdana" w:hAnsi="Verdana" w:cs="Times New Roman"/>
        </w:rPr>
        <w:t>In 1998 veranderen de Elektriciteitswet (Elektriciteitswet, 1998) en de Gaswet (Gaswet, 2000) de energiewereld totaal. In opdracht van de Europese Unie moeten de nutsbedrijven privatiseren. Dat leidt tot een golf van fusies van energieleveranciers. Zo ontstaat in 1999 ook Eneco, een grote leverancier van elektriciteit en gas. Een onderdeel van Eneco Holding NV is Eneco NetBeheer. Deze beheert het gas- en elektriciteitsnet in het grootste deel van de Randstad.</w:t>
      </w:r>
    </w:p>
    <w:p w:rsidR="0010482E" w:rsidRPr="00C75689" w:rsidRDefault="0010482E" w:rsidP="00C75689">
      <w:pPr>
        <w:spacing w:line="276" w:lineRule="auto"/>
        <w:contextualSpacing/>
        <w:rPr>
          <w:rFonts w:ascii="Verdana" w:hAnsi="Verdana" w:cs="Times New Roman"/>
        </w:rPr>
      </w:pPr>
    </w:p>
    <w:p w:rsidR="00C75689" w:rsidRDefault="00C75689" w:rsidP="00C75689">
      <w:pPr>
        <w:spacing w:line="276" w:lineRule="auto"/>
        <w:contextualSpacing/>
        <w:rPr>
          <w:rFonts w:ascii="Verdana" w:hAnsi="Verdana" w:cs="Times New Roman"/>
        </w:rPr>
      </w:pPr>
      <w:r w:rsidRPr="00C75689">
        <w:rPr>
          <w:rFonts w:ascii="Verdana" w:hAnsi="Verdana" w:cs="Times New Roman"/>
          <w:i/>
          <w:iCs/>
        </w:rPr>
        <w:t>Liberalisering energiemarkt</w:t>
      </w:r>
    </w:p>
    <w:p w:rsidR="001433C7" w:rsidRDefault="0010482E" w:rsidP="00C75689">
      <w:pPr>
        <w:spacing w:line="276" w:lineRule="auto"/>
        <w:contextualSpacing/>
        <w:jc w:val="both"/>
        <w:rPr>
          <w:rFonts w:ascii="Verdana" w:hAnsi="Verdana" w:cs="Times New Roman"/>
        </w:rPr>
      </w:pPr>
      <w:r w:rsidRPr="00C75689">
        <w:rPr>
          <w:rFonts w:ascii="Verdana" w:hAnsi="Verdana" w:cs="Times New Roman"/>
        </w:rPr>
        <w:t xml:space="preserve">In 2006 neemt de Tweede Kamer de Wet Onafhankelijk Netbeheer (WON, 2006). Deze wet liberaliseert de energiemarkt verder. De WON verplicht energiebedrijven tot een volledige splitsing van commerciële en gereguleerde activiteiten. Klanten moeten zelf hun energieleverancier kunnen kiezen. Energienetwerken zijn gebonden aan een regio. Bovendien wil de overheid streng toezicht houden op de leveringsbetrouwbaarheid en veiligheid van energie. </w:t>
      </w:r>
    </w:p>
    <w:p w:rsidR="00C75689" w:rsidRDefault="001433C7" w:rsidP="00054AD2">
      <w:pPr>
        <w:spacing w:line="276" w:lineRule="auto"/>
        <w:contextualSpacing/>
        <w:jc w:val="both"/>
        <w:rPr>
          <w:rFonts w:ascii="Verdana" w:hAnsi="Verdana" w:cs="Times New Roman"/>
        </w:rPr>
      </w:pPr>
      <w:r>
        <w:rPr>
          <w:rFonts w:ascii="Verdana" w:hAnsi="Verdana" w:cs="Times New Roman"/>
        </w:rPr>
        <w:br w:type="page"/>
      </w:r>
      <w:r w:rsidR="00C75689" w:rsidRPr="00C75689">
        <w:rPr>
          <w:rFonts w:ascii="Verdana" w:hAnsi="Verdana" w:cs="Times New Roman"/>
          <w:i/>
        </w:rPr>
        <w:lastRenderedPageBreak/>
        <w:t>Van Eneco NetBeheer naar Stedin</w:t>
      </w:r>
    </w:p>
    <w:p w:rsidR="00C06939" w:rsidRDefault="0010482E" w:rsidP="00C75689">
      <w:pPr>
        <w:spacing w:line="276" w:lineRule="auto"/>
        <w:contextualSpacing/>
        <w:jc w:val="both"/>
        <w:rPr>
          <w:rFonts w:ascii="Verdana" w:hAnsi="Verdana" w:cs="Times New Roman"/>
        </w:rPr>
      </w:pPr>
      <w:r w:rsidRPr="00C75689">
        <w:rPr>
          <w:rFonts w:ascii="Verdana" w:hAnsi="Verdana" w:cs="Times New Roman"/>
        </w:rPr>
        <w:t>Als gevolg van de WON wordt Eneco in juli 2008 opgesplitst in drie kernbedrijven: Eneco, Joulz en Stedin. Stedin is de nieuwe naam voor Eneco NetBeheer. De naam is een combinatie van ‘stedelijk’ en ‘dynamiek’. In het merkbeeld is ‘.net’ toegevoegd: beheer van transportnetten is immers dé kerntaak. In korte tijd groeit Stedin van zo’n 175 naar ruim 1200 medewerkers. Nog steeds is Stedin volop in ontwikkeling (zie Bijlage 1b</w:t>
      </w:r>
      <w:r w:rsidR="00C06939">
        <w:rPr>
          <w:rFonts w:ascii="Verdana" w:hAnsi="Verdana" w:cs="Times New Roman"/>
        </w:rPr>
        <w:t>: Stedin Netbeheer bv</w:t>
      </w:r>
      <w:r w:rsidRPr="00C75689">
        <w:rPr>
          <w:rFonts w:ascii="Verdana" w:hAnsi="Verdana" w:cs="Times New Roman"/>
        </w:rPr>
        <w:t>).</w:t>
      </w:r>
    </w:p>
    <w:p w:rsidR="007C72FA" w:rsidRDefault="001433C7" w:rsidP="007C72FA">
      <w:pPr>
        <w:spacing w:line="276" w:lineRule="auto"/>
        <w:contextualSpacing/>
        <w:rPr>
          <w:rFonts w:ascii="Verdana" w:hAnsi="Verdana" w:cs="Times New Roman"/>
        </w:rPr>
      </w:pPr>
      <w:r>
        <w:rPr>
          <w:rStyle w:val="Kop2Char"/>
          <w:rFonts w:ascii="Verdana" w:hAnsi="Verdana" w:cs="Times New Roman"/>
          <w:sz w:val="20"/>
          <w:szCs w:val="20"/>
        </w:rPr>
        <w:br/>
      </w:r>
      <w:bookmarkStart w:id="7" w:name="_Toc336192931"/>
      <w:r w:rsidR="007C72FA">
        <w:rPr>
          <w:rStyle w:val="Kop2Char"/>
          <w:rFonts w:ascii="Verdana" w:hAnsi="Verdana" w:cs="Times New Roman"/>
          <w:sz w:val="20"/>
          <w:szCs w:val="20"/>
        </w:rPr>
        <w:t xml:space="preserve">4.3 </w:t>
      </w:r>
      <w:r w:rsidR="007C72FA" w:rsidRPr="00C75689">
        <w:rPr>
          <w:rStyle w:val="Kop2Char"/>
          <w:rFonts w:ascii="Verdana" w:hAnsi="Verdana" w:cs="Times New Roman"/>
          <w:sz w:val="20"/>
          <w:szCs w:val="20"/>
        </w:rPr>
        <w:t>Organisatiestructuur</w:t>
      </w:r>
      <w:bookmarkEnd w:id="7"/>
    </w:p>
    <w:p w:rsidR="0010482E" w:rsidRPr="00C75689" w:rsidRDefault="0010482E" w:rsidP="007C72FA">
      <w:pPr>
        <w:spacing w:line="276" w:lineRule="auto"/>
        <w:contextualSpacing/>
        <w:jc w:val="both"/>
        <w:rPr>
          <w:rFonts w:ascii="Verdana" w:hAnsi="Verdana" w:cs="Times New Roman"/>
        </w:rPr>
      </w:pPr>
      <w:r w:rsidRPr="00C75689">
        <w:rPr>
          <w:rFonts w:ascii="Verdana" w:hAnsi="Verdana" w:cs="Times New Roman"/>
        </w:rPr>
        <w:t>Stedin is opgebouwd uit twee clusters: Techniek en Marktoperaties (zie organogram bijlage</w:t>
      </w:r>
      <w:r w:rsidR="00C575AF">
        <w:rPr>
          <w:rFonts w:ascii="Verdana" w:hAnsi="Verdana" w:cs="Times New Roman"/>
        </w:rPr>
        <w:t xml:space="preserve"> 1: Organisatiestructuur Stedin Netbeheer</w:t>
      </w:r>
      <w:r w:rsidRPr="00C75689">
        <w:rPr>
          <w:rFonts w:ascii="Verdana" w:hAnsi="Verdana" w:cs="Times New Roman"/>
        </w:rPr>
        <w:t xml:space="preserve">). </w:t>
      </w:r>
    </w:p>
    <w:p w:rsidR="0010482E" w:rsidRPr="00C75689" w:rsidRDefault="0010482E" w:rsidP="007C72FA">
      <w:pPr>
        <w:spacing w:line="276" w:lineRule="auto"/>
        <w:contextualSpacing/>
        <w:jc w:val="both"/>
        <w:rPr>
          <w:rFonts w:ascii="Verdana" w:hAnsi="Verdana" w:cs="Times New Roman"/>
          <w:i/>
          <w:iCs/>
        </w:rPr>
      </w:pPr>
    </w:p>
    <w:p w:rsidR="0010482E" w:rsidRPr="00C75689" w:rsidRDefault="0010482E" w:rsidP="007C72FA">
      <w:pPr>
        <w:spacing w:line="276" w:lineRule="auto"/>
        <w:contextualSpacing/>
        <w:jc w:val="both"/>
        <w:rPr>
          <w:rFonts w:ascii="Verdana" w:hAnsi="Verdana" w:cs="Times New Roman"/>
          <w:i/>
          <w:iCs/>
        </w:rPr>
      </w:pPr>
      <w:r w:rsidRPr="00C75689">
        <w:rPr>
          <w:rFonts w:ascii="Verdana" w:hAnsi="Verdana" w:cs="Times New Roman"/>
          <w:i/>
          <w:iCs/>
        </w:rPr>
        <w:t>Techniek</w:t>
      </w:r>
    </w:p>
    <w:p w:rsidR="0010482E" w:rsidRPr="00C75689" w:rsidRDefault="0010482E" w:rsidP="007C72FA">
      <w:pPr>
        <w:spacing w:line="276" w:lineRule="auto"/>
        <w:contextualSpacing/>
        <w:jc w:val="both"/>
        <w:rPr>
          <w:rFonts w:ascii="Verdana" w:hAnsi="Verdana" w:cs="Times New Roman"/>
        </w:rPr>
      </w:pPr>
      <w:r w:rsidRPr="00C75689">
        <w:rPr>
          <w:rFonts w:ascii="Verdana" w:hAnsi="Verdana" w:cs="Times New Roman"/>
        </w:rPr>
        <w:t>De cluster Techniek is verantwoordelijk voor het technisch beheer en de ontwikkeling van Stedin’s energienetten. Populair gezegd: techniek begint bij de meterkast en eindigt bij de netkoppelingen.</w:t>
      </w:r>
    </w:p>
    <w:p w:rsidR="0010482E" w:rsidRPr="00C75689" w:rsidRDefault="0010482E" w:rsidP="007C72FA">
      <w:pPr>
        <w:spacing w:line="276" w:lineRule="auto"/>
        <w:contextualSpacing/>
        <w:jc w:val="both"/>
        <w:rPr>
          <w:rFonts w:ascii="Verdana" w:hAnsi="Verdana" w:cs="Times New Roman"/>
          <w:i/>
          <w:iCs/>
        </w:rPr>
      </w:pPr>
      <w:r w:rsidRPr="00C75689">
        <w:rPr>
          <w:rFonts w:ascii="Verdana" w:hAnsi="Verdana" w:cs="Times New Roman"/>
          <w:i/>
          <w:iCs/>
        </w:rPr>
        <w:br/>
        <w:t>Marktoperaties</w:t>
      </w:r>
    </w:p>
    <w:p w:rsidR="0010482E" w:rsidRPr="00C75689" w:rsidRDefault="0010482E" w:rsidP="007C72FA">
      <w:pPr>
        <w:spacing w:line="276" w:lineRule="auto"/>
        <w:contextualSpacing/>
        <w:jc w:val="both"/>
        <w:rPr>
          <w:rStyle w:val="Joe1CharChar"/>
          <w:rFonts w:cs="Times New Roman"/>
        </w:rPr>
      </w:pPr>
      <w:r w:rsidRPr="00C75689">
        <w:rPr>
          <w:rFonts w:ascii="Verdana" w:hAnsi="Verdana" w:cs="Times New Roman"/>
        </w:rPr>
        <w:t xml:space="preserve">Het cluster Marktoperaties richt zich volledig op de klant, van consument (zoals huishoudens) tot grootzakelijk (bv Shell). </w:t>
      </w:r>
      <w:r w:rsidRPr="00C75689">
        <w:rPr>
          <w:rStyle w:val="Joe1CharChar"/>
          <w:rFonts w:cs="Times New Roman"/>
        </w:rPr>
        <w:t xml:space="preserve">Marktoperaties kent een aantal grote ICT systemen waarop frequent wijzigingen doorgevoerd worden. </w:t>
      </w:r>
      <w:r w:rsidR="00FB7325" w:rsidRPr="00E86A4A">
        <w:rPr>
          <w:rStyle w:val="Joe1CharChar"/>
          <w:rFonts w:cs="Verdana"/>
        </w:rPr>
        <w:t>Information Data Services is de ICT leverancier die hierbij ondersteund.</w:t>
      </w:r>
    </w:p>
    <w:p w:rsidR="00FB7325" w:rsidRPr="000D16D8" w:rsidRDefault="00FB7325" w:rsidP="00FB7325">
      <w:pPr>
        <w:spacing w:line="276" w:lineRule="auto"/>
        <w:contextualSpacing/>
        <w:rPr>
          <w:rFonts w:ascii="Verdana" w:hAnsi="Verdana" w:cs="Verdana"/>
          <w:i/>
        </w:rPr>
      </w:pPr>
      <w:r>
        <w:rPr>
          <w:rStyle w:val="Joe1CharChar"/>
          <w:rFonts w:cs="Verdana"/>
          <w:i/>
        </w:rPr>
        <w:br/>
      </w:r>
      <w:r w:rsidRPr="000D16D8">
        <w:rPr>
          <w:rStyle w:val="Joe1CharChar"/>
          <w:rFonts w:cs="Verdana"/>
          <w:i/>
        </w:rPr>
        <w:t>Meetbedrijf</w:t>
      </w:r>
    </w:p>
    <w:p w:rsidR="00FB7325" w:rsidRDefault="00FB7325" w:rsidP="00FB7325">
      <w:pPr>
        <w:spacing w:line="276" w:lineRule="auto"/>
        <w:contextualSpacing/>
        <w:jc w:val="both"/>
        <w:rPr>
          <w:rFonts w:ascii="Verdana" w:hAnsi="Verdana"/>
        </w:rPr>
      </w:pPr>
      <w:r w:rsidRPr="000D16D8">
        <w:rPr>
          <w:rFonts w:ascii="Verdana" w:hAnsi="Verdana" w:cs="CalvertMTStd-Light"/>
        </w:rPr>
        <w:t>Elke hoeveelheid energie wordt gemeten door een</w:t>
      </w:r>
      <w:r>
        <w:rPr>
          <w:rFonts w:ascii="Verdana" w:hAnsi="Verdana" w:cs="CalvertMTStd-Light"/>
        </w:rPr>
        <w:t xml:space="preserve"> meetbedrijf </w:t>
      </w:r>
      <w:r w:rsidRPr="000D16D8">
        <w:rPr>
          <w:rFonts w:ascii="Verdana" w:hAnsi="Verdana"/>
        </w:rPr>
        <w:t>conform de bepalingen in de meetcode</w:t>
      </w:r>
      <w:r>
        <w:rPr>
          <w:rFonts w:ascii="Verdana" w:hAnsi="Verdana"/>
        </w:rPr>
        <w:t xml:space="preserve">. </w:t>
      </w:r>
      <w:r>
        <w:rPr>
          <w:rFonts w:ascii="Verdana" w:hAnsi="Verdana" w:cs="CalvertMTStd-Light"/>
        </w:rPr>
        <w:t xml:space="preserve">Het bedrijf is </w:t>
      </w:r>
      <w:r w:rsidRPr="000D16D8">
        <w:rPr>
          <w:rFonts w:ascii="Verdana" w:hAnsi="Verdana" w:cs="CalvertMTStd-Light"/>
        </w:rPr>
        <w:t>een belangrijke schakel tussen netbeheerder en energie leverancier op de markten voor gas en elektriciteit.</w:t>
      </w:r>
    </w:p>
    <w:p w:rsidR="0010482E" w:rsidRPr="00C75689" w:rsidRDefault="0010482E" w:rsidP="007C72FA">
      <w:pPr>
        <w:pStyle w:val="Kop2"/>
        <w:spacing w:line="276" w:lineRule="auto"/>
        <w:contextualSpacing/>
        <w:jc w:val="both"/>
        <w:rPr>
          <w:rFonts w:ascii="Verdana" w:hAnsi="Verdana" w:cs="Times New Roman"/>
          <w:sz w:val="20"/>
          <w:szCs w:val="20"/>
        </w:rPr>
      </w:pPr>
      <w:bookmarkStart w:id="8" w:name="_Toc336192932"/>
      <w:r w:rsidRPr="00C75689">
        <w:rPr>
          <w:rFonts w:ascii="Verdana" w:hAnsi="Verdana" w:cs="Times New Roman"/>
          <w:sz w:val="20"/>
          <w:szCs w:val="20"/>
        </w:rPr>
        <w:t>4.4 Werkgebied van het onderzoek</w:t>
      </w:r>
      <w:bookmarkEnd w:id="8"/>
    </w:p>
    <w:p w:rsidR="0010482E" w:rsidRPr="00C75689" w:rsidRDefault="0010482E" w:rsidP="007C72FA">
      <w:pPr>
        <w:spacing w:line="276" w:lineRule="auto"/>
        <w:contextualSpacing/>
        <w:jc w:val="both"/>
        <w:rPr>
          <w:rFonts w:ascii="Verdana" w:hAnsi="Verdana" w:cs="Times New Roman"/>
        </w:rPr>
      </w:pPr>
      <w:r w:rsidRPr="00C75689">
        <w:rPr>
          <w:rFonts w:ascii="Verdana" w:hAnsi="Verdana" w:cs="Times New Roman"/>
        </w:rPr>
        <w:t>De afdeling Markt valt het onder het grotere cluster Marktoperaties (zie bijlage 2a</w:t>
      </w:r>
      <w:r w:rsidR="00E62850">
        <w:rPr>
          <w:rFonts w:ascii="Verdana" w:hAnsi="Verdana" w:cs="Times New Roman"/>
        </w:rPr>
        <w:t>: Organogram Markt - Operations Grootverbruik</w:t>
      </w:r>
      <w:r w:rsidRPr="00C75689">
        <w:rPr>
          <w:rFonts w:ascii="Verdana" w:hAnsi="Verdana" w:cs="Times New Roman"/>
        </w:rPr>
        <w:t>). Operations Grootverbruik is binnen Markt verantwoordelijk voor het managen van klantcontacten, het beheren van contracten en –factureren (zie bijlage 2b</w:t>
      </w:r>
      <w:r w:rsidR="00E62850">
        <w:rPr>
          <w:rFonts w:ascii="Verdana" w:hAnsi="Verdana" w:cs="Times New Roman"/>
        </w:rPr>
        <w:t>: Markt - Operations Grootverbruik</w:t>
      </w:r>
      <w:r w:rsidRPr="00C75689">
        <w:rPr>
          <w:rFonts w:ascii="Verdana" w:hAnsi="Verdana" w:cs="Times New Roman"/>
        </w:rPr>
        <w:t>).</w:t>
      </w:r>
    </w:p>
    <w:p w:rsidR="00733D93" w:rsidRPr="00C75689" w:rsidRDefault="0010482E" w:rsidP="007C72FA">
      <w:pPr>
        <w:spacing w:line="276" w:lineRule="auto"/>
        <w:contextualSpacing/>
        <w:jc w:val="both"/>
        <w:rPr>
          <w:rFonts w:ascii="Verdana" w:hAnsi="Verdana" w:cs="Times New Roman"/>
        </w:rPr>
      </w:pPr>
      <w:r w:rsidRPr="00C75689">
        <w:rPr>
          <w:rFonts w:ascii="Verdana" w:hAnsi="Verdana" w:cs="Times New Roman"/>
        </w:rPr>
        <w:t xml:space="preserve">Wanneer de grootzakelijke klant contact opneemt met Stedin komt zij als eerste in aanraking met de </w:t>
      </w:r>
      <w:r w:rsidR="00C20FFB">
        <w:rPr>
          <w:rFonts w:ascii="Verdana" w:hAnsi="Verdana" w:cs="Times New Roman"/>
        </w:rPr>
        <w:t>Front Office</w:t>
      </w:r>
      <w:r w:rsidRPr="00C75689">
        <w:rPr>
          <w:rFonts w:ascii="Verdana" w:hAnsi="Verdana" w:cs="Times New Roman"/>
        </w:rPr>
        <w:t xml:space="preserve"> Grootverbruik. </w:t>
      </w:r>
      <w:r w:rsidR="00733D93" w:rsidRPr="00C75689">
        <w:rPr>
          <w:rFonts w:ascii="Verdana" w:hAnsi="Verdana" w:cs="Times New Roman"/>
        </w:rPr>
        <w:t>Dit is het</w:t>
      </w:r>
      <w:r w:rsidR="00733D93" w:rsidRPr="00C75689">
        <w:rPr>
          <w:rFonts w:ascii="Verdana" w:hAnsi="Verdana"/>
        </w:rPr>
        <w:t xml:space="preserve"> gedeelte van de organisatie waar het daadwerkelijke contact tussen dienstverlener en klant plaatsvind.</w:t>
      </w:r>
    </w:p>
    <w:p w:rsidR="0010482E" w:rsidRPr="00C75689" w:rsidRDefault="0010482E" w:rsidP="007C72FA">
      <w:pPr>
        <w:spacing w:line="276" w:lineRule="auto"/>
        <w:contextualSpacing/>
        <w:jc w:val="both"/>
        <w:rPr>
          <w:rFonts w:ascii="Verdana" w:hAnsi="Verdana" w:cs="Times New Roman"/>
        </w:rPr>
      </w:pPr>
      <w:r w:rsidRPr="00C75689">
        <w:rPr>
          <w:rFonts w:ascii="Verdana" w:hAnsi="Verdana" w:cs="Times New Roman"/>
        </w:rPr>
        <w:t>De scope van mijn afstudeeronderzoek richtte zich op Grootverbruik omdat de dienstverlening aan grote klanten voor Stedin een kritische succesfactor is (</w:t>
      </w:r>
      <w:r w:rsidR="008C42B1" w:rsidRPr="00C75689">
        <w:rPr>
          <w:rFonts w:ascii="Verdana" w:hAnsi="Verdana" w:cs="Times New Roman"/>
        </w:rPr>
        <w:t>zie bijlage 2b</w:t>
      </w:r>
      <w:r w:rsidR="008C42B1">
        <w:rPr>
          <w:rFonts w:ascii="Verdana" w:hAnsi="Verdana" w:cs="Times New Roman"/>
        </w:rPr>
        <w:t>: Markt - Operations Grootverbruik</w:t>
      </w:r>
      <w:r w:rsidRPr="00C75689">
        <w:rPr>
          <w:rFonts w:ascii="Verdana" w:hAnsi="Verdana" w:cs="Times New Roman"/>
        </w:rPr>
        <w:t xml:space="preserve">). Pas later (na oriëntatie fase en terugkoppelingspresentatie) bleek dat de afdeling </w:t>
      </w:r>
      <w:r w:rsidR="00C20FFB">
        <w:rPr>
          <w:rFonts w:ascii="Verdana" w:hAnsi="Verdana" w:cs="Times New Roman"/>
        </w:rPr>
        <w:t>Front Office</w:t>
      </w:r>
      <w:r w:rsidRPr="00C75689">
        <w:rPr>
          <w:rFonts w:ascii="Verdana" w:hAnsi="Verdana" w:cs="Times New Roman"/>
        </w:rPr>
        <w:t xml:space="preserve"> van </w:t>
      </w:r>
      <w:r w:rsidR="00733D93" w:rsidRPr="00C75689">
        <w:rPr>
          <w:rFonts w:ascii="Verdana" w:hAnsi="Verdana" w:cs="Times New Roman"/>
        </w:rPr>
        <w:t>Grootverbruik</w:t>
      </w:r>
      <w:r w:rsidRPr="00C75689">
        <w:rPr>
          <w:rFonts w:ascii="Verdana" w:hAnsi="Verdana" w:cs="Times New Roman"/>
        </w:rPr>
        <w:t xml:space="preserve"> onderwerp van mijn definitieve onderzoek zou worden .</w:t>
      </w:r>
    </w:p>
    <w:p w:rsidR="0010482E" w:rsidRPr="00C75689" w:rsidRDefault="0010482E" w:rsidP="00C75689">
      <w:pPr>
        <w:pStyle w:val="Geenafstand"/>
        <w:spacing w:line="276" w:lineRule="auto"/>
        <w:contextualSpacing/>
        <w:rPr>
          <w:rFonts w:ascii="Verdana" w:hAnsi="Verdana" w:cs="Times New Roman"/>
        </w:rPr>
      </w:pPr>
      <w:bookmarkStart w:id="9" w:name="_Toc336005205"/>
    </w:p>
    <w:bookmarkEnd w:id="9"/>
    <w:p w:rsidR="0010482E" w:rsidRPr="00ED052E" w:rsidRDefault="0010482E" w:rsidP="00BF33D5">
      <w:pPr>
        <w:pStyle w:val="Geenafstand"/>
        <w:rPr>
          <w:rFonts w:ascii="Verdana" w:hAnsi="Verdana" w:cs="Times New Roman"/>
          <w:b/>
          <w:bCs/>
          <w:sz w:val="24"/>
          <w:szCs w:val="24"/>
        </w:rPr>
      </w:pPr>
      <w:r w:rsidRPr="00ED052E">
        <w:rPr>
          <w:rFonts w:ascii="Verdana" w:hAnsi="Verdana" w:cs="Times New Roman"/>
          <w:sz w:val="24"/>
          <w:szCs w:val="24"/>
        </w:rPr>
        <w:br w:type="page"/>
      </w:r>
    </w:p>
    <w:p w:rsidR="00AF26F7" w:rsidRPr="007332C8" w:rsidRDefault="0010482E" w:rsidP="00FC1BCB">
      <w:pPr>
        <w:pStyle w:val="Geenafstand"/>
        <w:spacing w:line="276" w:lineRule="auto"/>
        <w:contextualSpacing/>
        <w:rPr>
          <w:rFonts w:ascii="Verdana" w:hAnsi="Verdana" w:cs="Times New Roman"/>
        </w:rPr>
      </w:pPr>
      <w:bookmarkStart w:id="10" w:name="_Toc336192933"/>
      <w:r w:rsidRPr="00ED052E">
        <w:rPr>
          <w:rStyle w:val="Kop1Char"/>
          <w:rFonts w:cs="Times New Roman"/>
        </w:rPr>
        <w:t>5. Opdracht</w:t>
      </w:r>
      <w:bookmarkEnd w:id="10"/>
      <w:r w:rsidRPr="00ED052E">
        <w:rPr>
          <w:rFonts w:ascii="Verdana" w:hAnsi="Verdana" w:cs="Times New Roman"/>
        </w:rPr>
        <w:t xml:space="preserve"> </w:t>
      </w:r>
      <w:r w:rsidRPr="00ED052E">
        <w:rPr>
          <w:rFonts w:ascii="Verdana" w:hAnsi="Verdana" w:cs="Times New Roman"/>
        </w:rPr>
        <w:br/>
      </w:r>
    </w:p>
    <w:p w:rsidR="00AF26F7" w:rsidRPr="007332C8" w:rsidRDefault="00AF26F7" w:rsidP="00E24827">
      <w:pPr>
        <w:pStyle w:val="Geenafstand"/>
        <w:spacing w:line="276" w:lineRule="auto"/>
        <w:contextualSpacing/>
        <w:jc w:val="both"/>
        <w:rPr>
          <w:rFonts w:ascii="Verdana" w:hAnsi="Verdana" w:cs="Times New Roman"/>
          <w:color w:val="000000" w:themeColor="text1"/>
        </w:rPr>
      </w:pPr>
      <w:r w:rsidRPr="007332C8">
        <w:rPr>
          <w:rFonts w:ascii="Verdana" w:hAnsi="Verdana" w:cs="Times New Roman"/>
        </w:rPr>
        <w:t xml:space="preserve">In dit hoofdstuk komt aan de orde hoe he traject verloopt van onderhandeling tot definitieve </w:t>
      </w:r>
      <w:r w:rsidRPr="007332C8">
        <w:rPr>
          <w:rFonts w:ascii="Verdana" w:hAnsi="Verdana" w:cs="Times New Roman"/>
          <w:color w:val="000000" w:themeColor="text1"/>
        </w:rPr>
        <w:t xml:space="preserve">afstudeeropdracht. Dit betekent dat na een </w:t>
      </w:r>
      <w:r w:rsidRPr="007332C8">
        <w:rPr>
          <w:rStyle w:val="Kop2Char"/>
          <w:rFonts w:ascii="Verdana" w:hAnsi="Verdana" w:cs="Times New Roman"/>
          <w:b w:val="0"/>
          <w:color w:val="000000" w:themeColor="text1"/>
          <w:sz w:val="20"/>
          <w:szCs w:val="20"/>
        </w:rPr>
        <w:t xml:space="preserve">Oriëntatie de </w:t>
      </w:r>
      <w:r w:rsidRPr="007332C8">
        <w:rPr>
          <w:rFonts w:ascii="Verdana" w:hAnsi="Verdana" w:cs="Times New Roman"/>
          <w:color w:val="000000" w:themeColor="text1"/>
        </w:rPr>
        <w:t xml:space="preserve">Aanleiding tot het onderzoek beschreven is. </w:t>
      </w:r>
      <w:r w:rsidR="00E24827" w:rsidRPr="007332C8">
        <w:rPr>
          <w:rFonts w:ascii="Verdana" w:hAnsi="Verdana" w:cs="Times New Roman"/>
          <w:color w:val="000000" w:themeColor="text1"/>
        </w:rPr>
        <w:t xml:space="preserve"> </w:t>
      </w:r>
      <w:r w:rsidRPr="007332C8">
        <w:rPr>
          <w:rFonts w:ascii="Verdana" w:hAnsi="Verdana" w:cs="Times New Roman"/>
          <w:color w:val="000000" w:themeColor="text1"/>
        </w:rPr>
        <w:t xml:space="preserve">Vervolgens komen probleemstelling en </w:t>
      </w:r>
      <w:r w:rsidRPr="007332C8">
        <w:rPr>
          <w:rStyle w:val="Kop2Char"/>
          <w:rFonts w:ascii="Verdana" w:hAnsi="Verdana" w:cs="Times New Roman"/>
          <w:b w:val="0"/>
          <w:color w:val="000000" w:themeColor="text1"/>
          <w:sz w:val="20"/>
          <w:szCs w:val="20"/>
        </w:rPr>
        <w:t xml:space="preserve">doelstelling </w:t>
      </w:r>
      <w:r w:rsidRPr="007332C8">
        <w:rPr>
          <w:rFonts w:ascii="Verdana" w:hAnsi="Verdana" w:cs="Times New Roman"/>
          <w:bCs/>
          <w:color w:val="000000" w:themeColor="text1"/>
        </w:rPr>
        <w:t>aan de orde</w:t>
      </w:r>
      <w:r w:rsidR="00FC1BCB" w:rsidRPr="007332C8">
        <w:rPr>
          <w:rFonts w:ascii="Verdana" w:hAnsi="Verdana" w:cs="Times New Roman"/>
          <w:bCs/>
          <w:color w:val="000000" w:themeColor="text1"/>
        </w:rPr>
        <w:t xml:space="preserve"> </w:t>
      </w:r>
      <w:r w:rsidRPr="007332C8">
        <w:rPr>
          <w:rFonts w:ascii="Verdana" w:hAnsi="Verdana" w:cs="Times New Roman"/>
          <w:bCs/>
          <w:color w:val="000000" w:themeColor="text1"/>
        </w:rPr>
        <w:t>en zijn o</w:t>
      </w:r>
      <w:r w:rsidRPr="007332C8">
        <w:rPr>
          <w:rFonts w:ascii="Verdana" w:hAnsi="Verdana" w:cs="Times New Roman"/>
          <w:color w:val="000000" w:themeColor="text1"/>
        </w:rPr>
        <w:t>nderzoeksvraag en deelvragen geformuleerd</w:t>
      </w:r>
      <w:r w:rsidR="00FC1BCB" w:rsidRPr="007332C8">
        <w:rPr>
          <w:rFonts w:ascii="Verdana" w:hAnsi="Verdana" w:cs="Times New Roman"/>
          <w:color w:val="000000" w:themeColor="text1"/>
        </w:rPr>
        <w:t xml:space="preserve"> alsmede het gewenste resultaat</w:t>
      </w:r>
      <w:r w:rsidRPr="007332C8">
        <w:rPr>
          <w:rFonts w:ascii="Verdana" w:hAnsi="Verdana" w:cs="Times New Roman"/>
          <w:color w:val="000000" w:themeColor="text1"/>
        </w:rPr>
        <w:t>. Het hoofdstuk eindigt met de gekozen onderzoeksmethoden.</w:t>
      </w:r>
    </w:p>
    <w:p w:rsidR="00AF26F7" w:rsidRPr="007332C8" w:rsidRDefault="00AF26F7" w:rsidP="00E24827">
      <w:pPr>
        <w:pStyle w:val="Geenafstand"/>
        <w:spacing w:line="276" w:lineRule="auto"/>
        <w:jc w:val="both"/>
        <w:rPr>
          <w:rFonts w:ascii="Verdana" w:hAnsi="Verdana" w:cs="Times New Roman"/>
          <w:color w:val="000000" w:themeColor="text1"/>
        </w:rPr>
      </w:pPr>
    </w:p>
    <w:p w:rsidR="0010482E" w:rsidRPr="007332C8" w:rsidRDefault="0010482E" w:rsidP="00E24827">
      <w:pPr>
        <w:pStyle w:val="Geenafstand"/>
        <w:spacing w:line="276" w:lineRule="auto"/>
        <w:jc w:val="both"/>
        <w:rPr>
          <w:rFonts w:ascii="Verdana" w:hAnsi="Verdana" w:cs="Times New Roman"/>
        </w:rPr>
      </w:pPr>
      <w:bookmarkStart w:id="11" w:name="_Toc336192934"/>
      <w:r w:rsidRPr="007332C8">
        <w:rPr>
          <w:rStyle w:val="Kop2Char"/>
          <w:rFonts w:ascii="Verdana" w:hAnsi="Verdana" w:cs="Times New Roman"/>
          <w:sz w:val="20"/>
          <w:szCs w:val="20"/>
        </w:rPr>
        <w:t>5.1 Oriëntatie afstudeeropdracht</w:t>
      </w:r>
      <w:bookmarkEnd w:id="11"/>
    </w:p>
    <w:p w:rsidR="00374A48" w:rsidRDefault="0010482E" w:rsidP="00E24827">
      <w:pPr>
        <w:pStyle w:val="Geenafstand"/>
        <w:spacing w:line="276" w:lineRule="auto"/>
        <w:jc w:val="both"/>
        <w:rPr>
          <w:rFonts w:ascii="Verdana" w:hAnsi="Verdana" w:cs="Times New Roman"/>
        </w:rPr>
      </w:pPr>
      <w:r w:rsidRPr="007332C8">
        <w:rPr>
          <w:rFonts w:ascii="Verdana" w:hAnsi="Verdana" w:cs="Times New Roman"/>
        </w:rPr>
        <w:t>De weg naar een definitieve afstudeeropdracht is begonnen met een verkenning van mijn toenmalige (Stedin) werkomgeving, Information Data Services (IDS). Ik heb daar informatie verzameld over eventuele afstudeeropdrachten op het gebied van informatiemanagement. Ik had in een vroeg stadium het idee om te onderzoeken hoe de huidige beperkte storage en retrieval faciliteiten van projectdocumentatie onder te brengen in een professionele DMS omgeving.</w:t>
      </w:r>
    </w:p>
    <w:p w:rsidR="0010482E" w:rsidRPr="007332C8" w:rsidRDefault="0010482E" w:rsidP="00E24827">
      <w:pPr>
        <w:pStyle w:val="Geenafstand"/>
        <w:spacing w:line="276" w:lineRule="auto"/>
        <w:jc w:val="both"/>
        <w:rPr>
          <w:rFonts w:ascii="Verdana" w:hAnsi="Verdana" w:cs="Times New Roman"/>
        </w:rPr>
      </w:pPr>
      <w:r w:rsidRPr="007332C8">
        <w:rPr>
          <w:rFonts w:ascii="Verdana" w:hAnsi="Verdana" w:cs="Times New Roman"/>
        </w:rPr>
        <w:t>Er zijn een aantal gesprekken met medewerkers van IDS gevoerd om een geschikt onderwerp te kiezen voor de afstudeeropdracht. Daarna hebben twee korte kennismakingsgesprekken plaatsgevonden met informatiemanagers binnen Stedin.</w:t>
      </w:r>
      <w:r w:rsidR="00E24827" w:rsidRPr="007332C8">
        <w:rPr>
          <w:rFonts w:ascii="Verdana" w:hAnsi="Verdana" w:cs="Times New Roman"/>
        </w:rPr>
        <w:t xml:space="preserve"> </w:t>
      </w:r>
      <w:r w:rsidRPr="007332C8">
        <w:rPr>
          <w:rFonts w:ascii="Verdana" w:hAnsi="Verdana" w:cs="Times New Roman"/>
        </w:rPr>
        <w:t xml:space="preserve">Uiteindelijk is in overleg met Marcel van Munster (informatiemanager Marktoperaties) besloten om documentmanagement bij de afdeling Marktoperaties te onderzoeken. </w:t>
      </w:r>
    </w:p>
    <w:p w:rsidR="0010482E" w:rsidRPr="007332C8" w:rsidRDefault="0010482E" w:rsidP="00E24827">
      <w:pPr>
        <w:autoSpaceDE w:val="0"/>
        <w:autoSpaceDN w:val="0"/>
        <w:adjustRightInd w:val="0"/>
        <w:spacing w:line="276" w:lineRule="auto"/>
        <w:contextualSpacing/>
        <w:jc w:val="both"/>
        <w:rPr>
          <w:rFonts w:ascii="Verdana" w:hAnsi="Verdana" w:cs="Times New Roman"/>
        </w:rPr>
      </w:pPr>
      <w:r w:rsidRPr="007332C8">
        <w:rPr>
          <w:rFonts w:ascii="Verdana" w:hAnsi="Verdana" w:cs="Times New Roman"/>
        </w:rPr>
        <w:t>Tijdens de initiatie van het onderzoek is een stuurgroep opgericht die bestaat uit:</w:t>
      </w:r>
    </w:p>
    <w:p w:rsidR="0010482E" w:rsidRPr="007332C8" w:rsidRDefault="0010482E" w:rsidP="00E24827">
      <w:pPr>
        <w:pStyle w:val="Lijstalinea"/>
        <w:numPr>
          <w:ilvl w:val="0"/>
          <w:numId w:val="1"/>
        </w:numPr>
        <w:autoSpaceDE w:val="0"/>
        <w:autoSpaceDN w:val="0"/>
        <w:adjustRightInd w:val="0"/>
        <w:jc w:val="both"/>
        <w:rPr>
          <w:rFonts w:ascii="Verdana" w:hAnsi="Verdana" w:cs="Times New Roman"/>
          <w:sz w:val="20"/>
          <w:szCs w:val="20"/>
        </w:rPr>
      </w:pPr>
      <w:r w:rsidRPr="007332C8">
        <w:rPr>
          <w:rFonts w:ascii="Verdana" w:hAnsi="Verdana" w:cs="Times New Roman"/>
          <w:sz w:val="20"/>
          <w:szCs w:val="20"/>
        </w:rPr>
        <w:t>Marcel van Munster: Opdrachtgever</w:t>
      </w:r>
    </w:p>
    <w:p w:rsidR="0010482E" w:rsidRPr="007332C8" w:rsidRDefault="0010482E" w:rsidP="00E24827">
      <w:pPr>
        <w:pStyle w:val="Lijstalinea"/>
        <w:numPr>
          <w:ilvl w:val="0"/>
          <w:numId w:val="1"/>
        </w:numPr>
        <w:autoSpaceDE w:val="0"/>
        <w:autoSpaceDN w:val="0"/>
        <w:adjustRightInd w:val="0"/>
        <w:jc w:val="both"/>
        <w:rPr>
          <w:rFonts w:ascii="Verdana" w:hAnsi="Verdana" w:cs="Times New Roman"/>
          <w:sz w:val="20"/>
          <w:szCs w:val="20"/>
        </w:rPr>
      </w:pPr>
      <w:r w:rsidRPr="007332C8">
        <w:rPr>
          <w:rFonts w:ascii="Verdana" w:hAnsi="Verdana" w:cs="Times New Roman"/>
          <w:sz w:val="20"/>
          <w:szCs w:val="20"/>
        </w:rPr>
        <w:t>René Kint: Informatie architect Stedin</w:t>
      </w:r>
    </w:p>
    <w:p w:rsidR="0010482E" w:rsidRPr="007332C8" w:rsidRDefault="0010482E" w:rsidP="00E24827">
      <w:pPr>
        <w:pStyle w:val="Lijstalinea"/>
        <w:numPr>
          <w:ilvl w:val="0"/>
          <w:numId w:val="1"/>
        </w:numPr>
        <w:autoSpaceDE w:val="0"/>
        <w:autoSpaceDN w:val="0"/>
        <w:adjustRightInd w:val="0"/>
        <w:jc w:val="both"/>
        <w:rPr>
          <w:rFonts w:ascii="Verdana" w:hAnsi="Verdana" w:cs="Times New Roman"/>
          <w:sz w:val="20"/>
          <w:szCs w:val="20"/>
        </w:rPr>
      </w:pPr>
      <w:r w:rsidRPr="007332C8">
        <w:rPr>
          <w:rFonts w:ascii="Verdana" w:hAnsi="Verdana" w:cs="Times New Roman"/>
          <w:sz w:val="20"/>
          <w:szCs w:val="20"/>
        </w:rPr>
        <w:t xml:space="preserve">Martijn Lambooij: Bedrijfsmentor </w:t>
      </w:r>
    </w:p>
    <w:p w:rsidR="0010482E" w:rsidRPr="007332C8" w:rsidRDefault="0010482E" w:rsidP="00E24827">
      <w:pPr>
        <w:autoSpaceDE w:val="0"/>
        <w:autoSpaceDN w:val="0"/>
        <w:adjustRightInd w:val="0"/>
        <w:spacing w:line="276" w:lineRule="auto"/>
        <w:contextualSpacing/>
        <w:jc w:val="both"/>
        <w:rPr>
          <w:rFonts w:ascii="Verdana" w:hAnsi="Verdana" w:cs="Times New Roman"/>
        </w:rPr>
      </w:pPr>
      <w:r w:rsidRPr="007332C8">
        <w:rPr>
          <w:rFonts w:ascii="Verdana" w:hAnsi="Verdana" w:cs="Times New Roman"/>
        </w:rPr>
        <w:t>Na het lezen van de recente ontwikkelingen op het gebied van document management binnen Stedin kwam ik tot de volgende tussenanalyse:</w:t>
      </w:r>
    </w:p>
    <w:p w:rsidR="0010482E" w:rsidRPr="007332C8" w:rsidRDefault="0010482E" w:rsidP="00E24827">
      <w:pPr>
        <w:autoSpaceDE w:val="0"/>
        <w:autoSpaceDN w:val="0"/>
        <w:adjustRightInd w:val="0"/>
        <w:spacing w:line="276" w:lineRule="auto"/>
        <w:contextualSpacing/>
        <w:jc w:val="both"/>
        <w:rPr>
          <w:rFonts w:ascii="Verdana" w:hAnsi="Verdana" w:cs="Times New Roman"/>
        </w:rPr>
      </w:pPr>
      <w:r w:rsidRPr="007332C8">
        <w:rPr>
          <w:rFonts w:ascii="Verdana" w:hAnsi="Verdana" w:cs="Times New Roman"/>
        </w:rPr>
        <w:t>Het door Stedin zelf eerder uitgevoerde onderzoek “Advies pakketkeuze document management” (Pakketkeuze SharePoint, 2011) heeft uitgewezen dat een ‘Parapluproject’ eerst de basis zou moeten neerzetten. Ditzelfde project zou dan sturing geven aan deelprojecten, alvorens een DMS Stedin- breed geïmplementeerd zou worden. Echter, de directie van Stedin blies op basis van dezelfde onderzoeksgegevens dit project voortijdig af; het implementatietraject is dus niet gestart. Doorslaggevende argumenten waren van financiële aard. In het kort kwam het neer op:</w:t>
      </w:r>
    </w:p>
    <w:p w:rsidR="0010482E" w:rsidRPr="007332C8" w:rsidRDefault="0010482E" w:rsidP="007A03DD">
      <w:pPr>
        <w:pStyle w:val="Lijstalinea"/>
        <w:numPr>
          <w:ilvl w:val="0"/>
          <w:numId w:val="12"/>
        </w:numPr>
        <w:autoSpaceDE w:val="0"/>
        <w:autoSpaceDN w:val="0"/>
        <w:adjustRightInd w:val="0"/>
        <w:jc w:val="both"/>
        <w:rPr>
          <w:rFonts w:ascii="Verdana" w:hAnsi="Verdana" w:cs="Times New Roman"/>
          <w:sz w:val="20"/>
          <w:szCs w:val="20"/>
        </w:rPr>
      </w:pPr>
      <w:r w:rsidRPr="007332C8">
        <w:rPr>
          <w:rFonts w:ascii="Verdana" w:hAnsi="Verdana" w:cs="Times New Roman"/>
          <w:sz w:val="20"/>
          <w:szCs w:val="20"/>
        </w:rPr>
        <w:t xml:space="preserve">De workflow is niet SharePoint‘s sterkste kant, workflowsturing zal </w:t>
      </w:r>
      <w:r w:rsidRPr="007332C8">
        <w:rPr>
          <w:rFonts w:ascii="Verdana" w:hAnsi="Verdana" w:cs="Times New Roman"/>
          <w:i/>
          <w:iCs/>
          <w:sz w:val="20"/>
          <w:szCs w:val="20"/>
        </w:rPr>
        <w:t>buiten</w:t>
      </w:r>
      <w:r w:rsidRPr="007332C8">
        <w:rPr>
          <w:rFonts w:ascii="Verdana" w:hAnsi="Verdana" w:cs="Times New Roman"/>
          <w:sz w:val="20"/>
          <w:szCs w:val="20"/>
        </w:rPr>
        <w:t xml:space="preserve"> SharePoint moeten liggen </w:t>
      </w:r>
      <w:r w:rsidRPr="007332C8">
        <w:rPr>
          <w:rFonts w:ascii="Verdana" w:hAnsi="Verdana" w:cs="Times New Roman"/>
          <w:bCs/>
          <w:sz w:val="20"/>
          <w:szCs w:val="20"/>
        </w:rPr>
        <w:t xml:space="preserve">vanuit een externe </w:t>
      </w:r>
      <w:r w:rsidRPr="007332C8">
        <w:rPr>
          <w:rFonts w:ascii="Verdana" w:hAnsi="Verdana" w:cs="Times New Roman"/>
          <w:bCs/>
          <w:sz w:val="20"/>
          <w:szCs w:val="20"/>
          <w:lang w:eastAsia="nl-NL"/>
        </w:rPr>
        <w:t>business process management (BPM) l</w:t>
      </w:r>
      <w:r w:rsidRPr="007332C8">
        <w:rPr>
          <w:rFonts w:ascii="Verdana" w:hAnsi="Verdana" w:cs="Times New Roman"/>
          <w:bCs/>
          <w:sz w:val="20"/>
          <w:szCs w:val="20"/>
        </w:rPr>
        <w:t>aag; dit zou extra management- uren per week gaan kosten;</w:t>
      </w:r>
    </w:p>
    <w:p w:rsidR="0010482E" w:rsidRPr="007332C8" w:rsidRDefault="0010482E" w:rsidP="007A03DD">
      <w:pPr>
        <w:pStyle w:val="Lijstalinea"/>
        <w:numPr>
          <w:ilvl w:val="0"/>
          <w:numId w:val="12"/>
        </w:numPr>
        <w:autoSpaceDE w:val="0"/>
        <w:autoSpaceDN w:val="0"/>
        <w:adjustRightInd w:val="0"/>
        <w:jc w:val="both"/>
        <w:rPr>
          <w:rFonts w:ascii="Verdana" w:hAnsi="Verdana" w:cs="Times New Roman"/>
          <w:sz w:val="20"/>
          <w:szCs w:val="20"/>
        </w:rPr>
      </w:pPr>
      <w:r w:rsidRPr="007332C8">
        <w:rPr>
          <w:rFonts w:ascii="Verdana" w:hAnsi="Verdana" w:cs="Times New Roman"/>
          <w:sz w:val="20"/>
          <w:szCs w:val="20"/>
        </w:rPr>
        <w:t xml:space="preserve">Er is veel maatwerk nodig (dus ook extra kosten). De redenen zijn ondermeer: </w:t>
      </w:r>
    </w:p>
    <w:p w:rsidR="0010482E" w:rsidRPr="007332C8" w:rsidRDefault="0010482E" w:rsidP="007A03DD">
      <w:pPr>
        <w:pStyle w:val="Lijstalinea"/>
        <w:numPr>
          <w:ilvl w:val="1"/>
          <w:numId w:val="12"/>
        </w:numPr>
        <w:autoSpaceDE w:val="0"/>
        <w:autoSpaceDN w:val="0"/>
        <w:adjustRightInd w:val="0"/>
        <w:jc w:val="both"/>
        <w:rPr>
          <w:rFonts w:ascii="Verdana" w:hAnsi="Verdana" w:cs="Times New Roman"/>
          <w:sz w:val="20"/>
          <w:szCs w:val="20"/>
        </w:rPr>
      </w:pPr>
      <w:r w:rsidRPr="007332C8">
        <w:rPr>
          <w:rFonts w:ascii="Verdana" w:hAnsi="Verdana" w:cs="Times New Roman"/>
          <w:sz w:val="20"/>
          <w:szCs w:val="20"/>
        </w:rPr>
        <w:t xml:space="preserve">netwerkkoppelingen met bestaande informatiesystemen door externe specialisten moeten worden gebouwd; </w:t>
      </w:r>
    </w:p>
    <w:p w:rsidR="0010482E" w:rsidRPr="007332C8" w:rsidRDefault="0010482E" w:rsidP="007A03DD">
      <w:pPr>
        <w:pStyle w:val="Lijstalinea"/>
        <w:numPr>
          <w:ilvl w:val="1"/>
          <w:numId w:val="12"/>
        </w:numPr>
        <w:autoSpaceDE w:val="0"/>
        <w:autoSpaceDN w:val="0"/>
        <w:adjustRightInd w:val="0"/>
        <w:jc w:val="both"/>
        <w:rPr>
          <w:rFonts w:ascii="Verdana" w:hAnsi="Verdana" w:cs="Times New Roman"/>
          <w:sz w:val="20"/>
          <w:szCs w:val="20"/>
        </w:rPr>
      </w:pPr>
      <w:r w:rsidRPr="007332C8">
        <w:rPr>
          <w:rFonts w:ascii="Verdana" w:hAnsi="Verdana" w:cs="Times New Roman"/>
          <w:sz w:val="20"/>
          <w:szCs w:val="20"/>
        </w:rPr>
        <w:t xml:space="preserve">het ontbreekt SharePoint aan voor-ingerichte modules. Er moet voor een aantal interne klanten een specifieke module ontwikkeld worden. </w:t>
      </w:r>
    </w:p>
    <w:p w:rsidR="0010482E" w:rsidRPr="007332C8" w:rsidRDefault="0010482E" w:rsidP="00E24827">
      <w:pPr>
        <w:autoSpaceDE w:val="0"/>
        <w:autoSpaceDN w:val="0"/>
        <w:adjustRightInd w:val="0"/>
        <w:spacing w:line="276" w:lineRule="auto"/>
        <w:contextualSpacing/>
        <w:jc w:val="both"/>
        <w:rPr>
          <w:rFonts w:ascii="Verdana" w:hAnsi="Verdana" w:cs="Times New Roman"/>
        </w:rPr>
      </w:pPr>
      <w:r w:rsidRPr="007332C8">
        <w:rPr>
          <w:rFonts w:ascii="Verdana" w:hAnsi="Verdana" w:cs="Times New Roman"/>
        </w:rPr>
        <w:t>Slotsom: het DMS project kost onbeheersbaar veel tijd zodat een financiële impact te grote vormen aanneemt. Toch bleef bij Marcel van Munster de behoefte om de toegang tot informatie ook zonder Parapluproject te verbeteren.</w:t>
      </w:r>
    </w:p>
    <w:p w:rsidR="0010482E" w:rsidRPr="007332C8" w:rsidRDefault="0010482E" w:rsidP="00E24827">
      <w:pPr>
        <w:autoSpaceDE w:val="0"/>
        <w:autoSpaceDN w:val="0"/>
        <w:adjustRightInd w:val="0"/>
        <w:spacing w:line="276" w:lineRule="auto"/>
        <w:contextualSpacing/>
        <w:jc w:val="both"/>
        <w:rPr>
          <w:rFonts w:ascii="Verdana" w:hAnsi="Verdana" w:cs="Times New Roman"/>
        </w:rPr>
      </w:pPr>
      <w:r w:rsidRPr="007332C8">
        <w:rPr>
          <w:rFonts w:ascii="Verdana" w:hAnsi="Verdana" w:cs="Times New Roman"/>
        </w:rPr>
        <w:t xml:space="preserve">Na de start van de afstudeerstage heb ik een oriëntatie uitgevoerd om het afstudeerplan (zie </w:t>
      </w:r>
      <w:r w:rsidR="00F30175">
        <w:rPr>
          <w:rFonts w:ascii="Verdana" w:hAnsi="Verdana" w:cs="Times New Roman"/>
        </w:rPr>
        <w:t xml:space="preserve">Onderdeel afstudeerdossier </w:t>
      </w:r>
      <w:r w:rsidR="00EA51EC">
        <w:rPr>
          <w:rFonts w:ascii="Verdana" w:hAnsi="Verdana" w:cs="Times New Roman"/>
        </w:rPr>
        <w:t>1</w:t>
      </w:r>
      <w:r w:rsidRPr="007332C8">
        <w:rPr>
          <w:rFonts w:ascii="Verdana" w:hAnsi="Verdana" w:cs="Times New Roman"/>
        </w:rPr>
        <w:t>) uit te werken naar het eerste tussenproduct: plan van aanpak</w:t>
      </w:r>
      <w:r w:rsidR="00EA51EC">
        <w:rPr>
          <w:rFonts w:ascii="Verdana" w:hAnsi="Verdana" w:cs="Times New Roman"/>
        </w:rPr>
        <w:t xml:space="preserve"> </w:t>
      </w:r>
      <w:r w:rsidR="00EA51EC" w:rsidRPr="007332C8">
        <w:rPr>
          <w:rFonts w:ascii="Verdana" w:hAnsi="Verdana" w:cs="Times New Roman"/>
        </w:rPr>
        <w:t xml:space="preserve">(zie </w:t>
      </w:r>
      <w:r w:rsidR="00EA51EC">
        <w:rPr>
          <w:rFonts w:ascii="Verdana" w:hAnsi="Verdana" w:cs="Times New Roman"/>
        </w:rPr>
        <w:t>Onderdeel afstudeerdossier 2</w:t>
      </w:r>
      <w:r w:rsidR="00EA51EC" w:rsidRPr="007332C8">
        <w:rPr>
          <w:rFonts w:ascii="Verdana" w:hAnsi="Verdana" w:cs="Times New Roman"/>
        </w:rPr>
        <w:t>)</w:t>
      </w:r>
      <w:r w:rsidRPr="007332C8">
        <w:rPr>
          <w:rFonts w:ascii="Verdana" w:hAnsi="Verdana" w:cs="Times New Roman"/>
        </w:rPr>
        <w:t xml:space="preserve">. </w:t>
      </w:r>
    </w:p>
    <w:p w:rsidR="0010482E" w:rsidRPr="007332C8" w:rsidRDefault="0010482E" w:rsidP="00E24827">
      <w:pPr>
        <w:autoSpaceDE w:val="0"/>
        <w:autoSpaceDN w:val="0"/>
        <w:adjustRightInd w:val="0"/>
        <w:spacing w:line="276" w:lineRule="auto"/>
        <w:contextualSpacing/>
        <w:jc w:val="both"/>
        <w:rPr>
          <w:rFonts w:ascii="Verdana" w:hAnsi="Verdana" w:cs="Times New Roman"/>
          <w:i/>
          <w:iCs/>
        </w:rPr>
      </w:pPr>
      <w:r w:rsidRPr="007332C8">
        <w:rPr>
          <w:rFonts w:ascii="Verdana" w:hAnsi="Verdana" w:cs="Times New Roman"/>
        </w:rPr>
        <w:lastRenderedPageBreak/>
        <w:t>Uit mijn vervolg gesprekken voor het uitonderhandelen van de definitieve opdracht kwam naar voren dat SharePoint 2010 (ondanks het stopzetten van het Parapluproject)  het beoogde DMS binnen Stedin bleef. De beroepstaak ‘pakketselectie’ viel daardoor automatisch af. Aan mij als onderzoeker werd in die fase de vraag gesteld: “Onderzoek een implementatie traject van SharePoint voor de afdeling Markt van Stedin en adviseer welk stappenplan doorlopen moet worden.”</w:t>
      </w:r>
    </w:p>
    <w:p w:rsidR="0010482E" w:rsidRPr="007332C8" w:rsidRDefault="0010482E" w:rsidP="00E24827">
      <w:pPr>
        <w:autoSpaceDE w:val="0"/>
        <w:autoSpaceDN w:val="0"/>
        <w:adjustRightInd w:val="0"/>
        <w:spacing w:line="276" w:lineRule="auto"/>
        <w:contextualSpacing/>
        <w:jc w:val="both"/>
        <w:rPr>
          <w:rFonts w:ascii="Verdana" w:hAnsi="Verdana" w:cs="Times New Roman"/>
        </w:rPr>
      </w:pPr>
      <w:r w:rsidRPr="007332C8">
        <w:rPr>
          <w:rFonts w:ascii="Verdana" w:hAnsi="Verdana" w:cs="Times New Roman"/>
        </w:rPr>
        <w:t xml:space="preserve">De afstudeeropdracht werd toegespitst op het onderzoek hoe de functies van SharePoint 2010  eventuele knelpunten bij de klantservice van Marktoperaties kunnen oplossen. Dit onderzoek zou tevens de basis vormen om ook een advies uit te brengen hoe SharePoint 2010 als DMS voor alle afdelingen van Marktoperaties ingezet kan worden. De verdere resultaten van dit vooronderzoek zijn beschreven in het definitieve plan van aanpak </w:t>
      </w:r>
      <w:r w:rsidR="000D2BCD" w:rsidRPr="007332C8">
        <w:rPr>
          <w:rFonts w:ascii="Verdana" w:hAnsi="Verdana" w:cs="Times New Roman"/>
        </w:rPr>
        <w:t xml:space="preserve">(zie </w:t>
      </w:r>
      <w:r w:rsidR="000D2BCD">
        <w:rPr>
          <w:rFonts w:ascii="Verdana" w:hAnsi="Verdana" w:cs="Times New Roman"/>
        </w:rPr>
        <w:t>Onderdeel afstudeerdossier 2</w:t>
      </w:r>
      <w:r w:rsidR="000D2BCD" w:rsidRPr="007332C8">
        <w:rPr>
          <w:rFonts w:ascii="Verdana" w:hAnsi="Verdana" w:cs="Times New Roman"/>
        </w:rPr>
        <w:t>).</w:t>
      </w:r>
    </w:p>
    <w:p w:rsidR="0010482E" w:rsidRPr="007332C8" w:rsidRDefault="0010482E" w:rsidP="00E24827">
      <w:pPr>
        <w:autoSpaceDE w:val="0"/>
        <w:autoSpaceDN w:val="0"/>
        <w:adjustRightInd w:val="0"/>
        <w:spacing w:line="276" w:lineRule="auto"/>
        <w:contextualSpacing/>
        <w:jc w:val="both"/>
        <w:rPr>
          <w:rFonts w:ascii="Verdana" w:hAnsi="Verdana" w:cs="Times New Roman"/>
          <w:highlight w:val="yellow"/>
        </w:rPr>
      </w:pPr>
      <w:r w:rsidRPr="007332C8">
        <w:rPr>
          <w:rFonts w:ascii="Verdana" w:hAnsi="Verdana" w:cs="Times New Roman"/>
        </w:rPr>
        <w:t xml:space="preserve">De combinatie van geschetste problemen en beschikbaar gereedschap heeft uiteindelijk niet tot die afstudeeropdracht geleid. Alle partijen (Stedin, afstudeerdocent en –student IDM) kwamen tot dezelfde conclusie: “een advies geven over SharePoint 2010 als DMS aan Stedin Marktoperaties past niet binnen de termijn van een 20 weken durende stage”. </w:t>
      </w:r>
    </w:p>
    <w:p w:rsidR="0010482E" w:rsidRPr="007332C8" w:rsidRDefault="0010482E" w:rsidP="00E24827">
      <w:pPr>
        <w:spacing w:line="276" w:lineRule="auto"/>
        <w:contextualSpacing/>
        <w:jc w:val="both"/>
        <w:rPr>
          <w:rFonts w:ascii="Verdana" w:hAnsi="Verdana" w:cs="Times New Roman"/>
        </w:rPr>
      </w:pPr>
      <w:r w:rsidRPr="007332C8">
        <w:rPr>
          <w:rFonts w:ascii="Verdana" w:hAnsi="Verdana" w:cs="Times New Roman"/>
        </w:rPr>
        <w:t xml:space="preserve">Belangrijkste gegevens die de doorslag gaven: </w:t>
      </w:r>
    </w:p>
    <w:p w:rsidR="0010482E" w:rsidRPr="007332C8" w:rsidRDefault="0010482E" w:rsidP="00E24827">
      <w:pPr>
        <w:numPr>
          <w:ilvl w:val="3"/>
          <w:numId w:val="5"/>
        </w:numPr>
        <w:tabs>
          <w:tab w:val="clear" w:pos="2880"/>
          <w:tab w:val="num" w:pos="-1985"/>
        </w:tabs>
        <w:spacing w:line="276" w:lineRule="auto"/>
        <w:ind w:left="426"/>
        <w:contextualSpacing/>
        <w:jc w:val="both"/>
        <w:rPr>
          <w:rFonts w:ascii="Verdana" w:hAnsi="Verdana" w:cs="Times New Roman"/>
        </w:rPr>
      </w:pPr>
      <w:r w:rsidRPr="007332C8">
        <w:rPr>
          <w:rFonts w:ascii="Verdana" w:hAnsi="Verdana" w:cs="Times New Roman"/>
        </w:rPr>
        <w:t>Door de afdeling Marktoperaties - Grootverbruik is nog nooit gebruik gemaakt van de oude SharePoint (2003) omgeving waardoor verbetering naar een nieuwe (2010) niet mogelijk is.</w:t>
      </w:r>
    </w:p>
    <w:p w:rsidR="0010482E" w:rsidRPr="007332C8" w:rsidRDefault="0010482E" w:rsidP="00E24827">
      <w:pPr>
        <w:numPr>
          <w:ilvl w:val="3"/>
          <w:numId w:val="5"/>
        </w:numPr>
        <w:tabs>
          <w:tab w:val="clear" w:pos="2880"/>
          <w:tab w:val="num" w:pos="-1985"/>
        </w:tabs>
        <w:spacing w:line="276" w:lineRule="auto"/>
        <w:ind w:left="426"/>
        <w:contextualSpacing/>
        <w:jc w:val="both"/>
        <w:rPr>
          <w:rFonts w:ascii="Verdana" w:hAnsi="Verdana" w:cs="Times New Roman"/>
        </w:rPr>
      </w:pPr>
      <w:r w:rsidRPr="007332C8">
        <w:rPr>
          <w:rFonts w:ascii="Verdana" w:hAnsi="Verdana" w:cs="Times New Roman"/>
        </w:rPr>
        <w:t xml:space="preserve">Daarnaast zorgen reeds lopende ICT projecten van de afdeling Grootverbruik dat er tot en met 2013 weinig tijd en ruimte over is voor nieuwe initiatieven. </w:t>
      </w:r>
    </w:p>
    <w:p w:rsidR="0010482E" w:rsidRPr="007332C8" w:rsidRDefault="0010482E" w:rsidP="00E24827">
      <w:pPr>
        <w:autoSpaceDE w:val="0"/>
        <w:autoSpaceDN w:val="0"/>
        <w:adjustRightInd w:val="0"/>
        <w:spacing w:line="276" w:lineRule="auto"/>
        <w:contextualSpacing/>
        <w:jc w:val="both"/>
        <w:rPr>
          <w:rFonts w:ascii="Verdana" w:hAnsi="Verdana" w:cs="Times New Roman"/>
        </w:rPr>
      </w:pPr>
      <w:r w:rsidRPr="007332C8">
        <w:rPr>
          <w:rFonts w:ascii="Verdana" w:hAnsi="Verdana" w:cs="Times New Roman"/>
        </w:rPr>
        <w:t>Dit onderzoek was voor mij als enige onderzoeker te groot van omvang, het ontbrak bovendien aan steun en brede participatie vanuit de directie. Daarom is besloten is om mijn nieuwe onderzoek uitsluitend op de toegankelijkheid en het gebruik van de informatievoorziening tijdens klantservice Grootverbruik toe te spitsen. Vanuit dit standpunt heb ik in samenspraak met de opdrachtgever en de studiebegeleider een nieuwe aanleiding, probleemstelling, doelstelling en hoofd- en deelvragen geformuleerd.</w:t>
      </w:r>
    </w:p>
    <w:p w:rsidR="0010482E" w:rsidRPr="007332C8" w:rsidRDefault="0010482E" w:rsidP="00E24827">
      <w:pPr>
        <w:pStyle w:val="Kop2"/>
        <w:spacing w:line="276" w:lineRule="auto"/>
        <w:contextualSpacing/>
        <w:jc w:val="both"/>
        <w:rPr>
          <w:rFonts w:ascii="Verdana" w:hAnsi="Verdana" w:cs="Times New Roman"/>
          <w:sz w:val="20"/>
          <w:szCs w:val="20"/>
        </w:rPr>
      </w:pPr>
      <w:bookmarkStart w:id="12" w:name="_Toc336192935"/>
      <w:r w:rsidRPr="007332C8">
        <w:rPr>
          <w:rFonts w:ascii="Verdana" w:hAnsi="Verdana" w:cs="Times New Roman"/>
          <w:sz w:val="20"/>
          <w:szCs w:val="20"/>
        </w:rPr>
        <w:t>5.2 Aanleiding tot het onderzoek</w:t>
      </w:r>
      <w:bookmarkEnd w:id="12"/>
    </w:p>
    <w:p w:rsidR="0010482E" w:rsidRPr="007332C8" w:rsidRDefault="0010482E" w:rsidP="00E24827">
      <w:pPr>
        <w:spacing w:line="276" w:lineRule="auto"/>
        <w:contextualSpacing/>
        <w:jc w:val="both"/>
        <w:rPr>
          <w:rFonts w:ascii="Verdana" w:hAnsi="Verdana" w:cs="Times New Roman"/>
        </w:rPr>
      </w:pPr>
      <w:r w:rsidRPr="007332C8">
        <w:rPr>
          <w:rFonts w:ascii="Verdana" w:hAnsi="Verdana" w:cs="Times New Roman"/>
        </w:rPr>
        <w:t xml:space="preserve">Uit nieuwe en aanvullende gesprekken met de opdrachtgever (informatiemanager Marktoperaties) komt naar voren dat voor de medewerkers </w:t>
      </w:r>
      <w:r w:rsidR="00C20FFB">
        <w:rPr>
          <w:rFonts w:ascii="Verdana" w:hAnsi="Verdana" w:cs="Times New Roman"/>
        </w:rPr>
        <w:t>Front Office</w:t>
      </w:r>
      <w:r w:rsidRPr="007332C8">
        <w:rPr>
          <w:rFonts w:ascii="Verdana" w:hAnsi="Verdana" w:cs="Times New Roman"/>
        </w:rPr>
        <w:t xml:space="preserve"> Grootverbruik de ondersteunende digitale informatievoorziening slecht toegankelijk is. Deze ondersteuning bestaat bijvoorbeeld uit een klantdossier met de geschiedenis van een aansluiting, overzicht van verzonden facturen en klantcorrespondentie. Een door Stedin aangewezen oorzaak is het ontbreken van één centraal informatiesysteem. </w:t>
      </w:r>
    </w:p>
    <w:p w:rsidR="0010482E" w:rsidRPr="007332C8" w:rsidRDefault="0010482E" w:rsidP="00E24827">
      <w:pPr>
        <w:spacing w:line="276" w:lineRule="auto"/>
        <w:contextualSpacing/>
        <w:jc w:val="both"/>
        <w:rPr>
          <w:rFonts w:ascii="Verdana" w:hAnsi="Verdana" w:cs="Times New Roman"/>
        </w:rPr>
      </w:pPr>
      <w:r w:rsidRPr="007332C8">
        <w:rPr>
          <w:rFonts w:ascii="Verdana" w:hAnsi="Verdana" w:cs="Times New Roman"/>
        </w:rPr>
        <w:t xml:space="preserve">In de huidige situatie zijn verschillende informatiesystemen tegelijk beschikbaar waarbij de informatie zelf van wisselende kwaliteit is. De werkwijze van de </w:t>
      </w:r>
      <w:r w:rsidR="00C20FFB">
        <w:rPr>
          <w:rFonts w:ascii="Verdana" w:hAnsi="Verdana" w:cs="Times New Roman"/>
        </w:rPr>
        <w:t>Front Office</w:t>
      </w:r>
      <w:r w:rsidRPr="007332C8">
        <w:rPr>
          <w:rFonts w:ascii="Verdana" w:hAnsi="Verdana" w:cs="Times New Roman"/>
        </w:rPr>
        <w:t xml:space="preserve"> medewerker leunt voor het grootste deel op de beschikbaarheid en actualiteit van klantdossier informatie om de klantenservice op beoogd niveau te houden. Klantvragen ‘testen’ dagelijks de kwaliteit van de informatievoorziening. Stedin vindt het belangrijk dat klanten tevreden zijn, ook daar waar het de afhandeling van klantvragen betreft. Daarom  moet de service van de </w:t>
      </w:r>
      <w:r w:rsidR="00C20FFB">
        <w:rPr>
          <w:rFonts w:ascii="Verdana" w:hAnsi="Verdana" w:cs="Times New Roman"/>
        </w:rPr>
        <w:t>Front Office</w:t>
      </w:r>
      <w:r w:rsidRPr="007332C8">
        <w:rPr>
          <w:rFonts w:ascii="Verdana" w:hAnsi="Verdana" w:cs="Times New Roman"/>
        </w:rPr>
        <w:t xml:space="preserve"> hoog zijn; de klant mag niet bij de </w:t>
      </w:r>
      <w:r w:rsidR="00C20FFB">
        <w:rPr>
          <w:rFonts w:ascii="Verdana" w:hAnsi="Verdana" w:cs="Times New Roman"/>
        </w:rPr>
        <w:t>Front Office</w:t>
      </w:r>
      <w:r w:rsidRPr="007332C8">
        <w:rPr>
          <w:rFonts w:ascii="Verdana" w:hAnsi="Verdana" w:cs="Times New Roman"/>
        </w:rPr>
        <w:t xml:space="preserve"> ontevreden raken (zie bijlage 2b</w:t>
      </w:r>
      <w:r w:rsidR="00BF5F62">
        <w:rPr>
          <w:rFonts w:ascii="Verdana" w:hAnsi="Verdana" w:cs="Times New Roman"/>
        </w:rPr>
        <w:t>: Marktoperaties Grootverbruik</w:t>
      </w:r>
      <w:r w:rsidRPr="007332C8">
        <w:rPr>
          <w:rFonts w:ascii="Verdana" w:hAnsi="Verdana" w:cs="Times New Roman"/>
        </w:rPr>
        <w:t>). Bovendien streeft Stedin naar tevreden medewerkers; daarom wordt er naar optimalisatie van werk</w:t>
      </w:r>
      <w:r w:rsidR="009052FA">
        <w:rPr>
          <w:rFonts w:ascii="Verdana" w:hAnsi="Verdana" w:cs="Times New Roman"/>
        </w:rPr>
        <w:t>processen gekeken (zie bijlage 3: Werkprocesketen Marktoperaties Grootverbruik</w:t>
      </w:r>
      <w:r w:rsidRPr="007332C8">
        <w:rPr>
          <w:rFonts w:ascii="Verdana" w:hAnsi="Verdana" w:cs="Times New Roman"/>
        </w:rPr>
        <w:t xml:space="preserve">). </w:t>
      </w:r>
    </w:p>
    <w:p w:rsidR="0010482E" w:rsidRPr="007332C8" w:rsidRDefault="0010482E" w:rsidP="00E24827">
      <w:pPr>
        <w:spacing w:line="276" w:lineRule="auto"/>
        <w:contextualSpacing/>
        <w:jc w:val="both"/>
        <w:rPr>
          <w:rFonts w:ascii="Verdana" w:hAnsi="Verdana" w:cs="Times New Roman"/>
        </w:rPr>
      </w:pPr>
      <w:r w:rsidRPr="007332C8">
        <w:rPr>
          <w:rFonts w:ascii="Verdana" w:hAnsi="Verdana" w:cs="Times New Roman"/>
        </w:rPr>
        <w:t>Zoals in hoofdstuk 2 beschreven, is Stedin een relatief jong, zelfstandig bedrijf. De laatste fase van de ontvlechting van het oorspronkelijke moederbedrijf Eneco is medio 2011 ingezet. Stedin werkt nog steeds aan optimalisatie van de ICT voorzieningen.</w:t>
      </w:r>
    </w:p>
    <w:p w:rsidR="0010482E" w:rsidRPr="007332C8" w:rsidRDefault="0010482E" w:rsidP="00E24827">
      <w:pPr>
        <w:spacing w:line="276" w:lineRule="auto"/>
        <w:contextualSpacing/>
        <w:jc w:val="both"/>
        <w:rPr>
          <w:rFonts w:ascii="Verdana" w:hAnsi="Verdana" w:cs="Times New Roman"/>
        </w:rPr>
      </w:pPr>
      <w:r w:rsidRPr="007332C8">
        <w:rPr>
          <w:rFonts w:ascii="Verdana" w:hAnsi="Verdana" w:cs="Times New Roman"/>
        </w:rPr>
        <w:lastRenderedPageBreak/>
        <w:t>De opdrachtgever heeft in één van de gesprekken aangegeven waar de problemen zich voordoen. Team twee heeft binnen</w:t>
      </w:r>
      <w:r w:rsidRPr="007332C8">
        <w:rPr>
          <w:rFonts w:ascii="Verdana" w:hAnsi="Verdana" w:cs="Times New Roman"/>
          <w:bCs/>
        </w:rPr>
        <w:t xml:space="preserve"> </w:t>
      </w:r>
      <w:r w:rsidRPr="007332C8">
        <w:rPr>
          <w:rStyle w:val="Kop1Char"/>
          <w:rFonts w:cs="Times New Roman"/>
          <w:b w:val="0"/>
          <w:sz w:val="20"/>
          <w:szCs w:val="20"/>
        </w:rPr>
        <w:t xml:space="preserve">Marktoperaties Grootverbruik </w:t>
      </w:r>
      <w:r w:rsidRPr="007332C8">
        <w:rPr>
          <w:rFonts w:ascii="Verdana" w:hAnsi="Verdana" w:cs="Times New Roman"/>
        </w:rPr>
        <w:t>rechtstreeks contact met de Stedin klant waarbij dit klantcontact niet optimaal verloopt</w:t>
      </w:r>
      <w:r w:rsidR="009052FA">
        <w:rPr>
          <w:rFonts w:ascii="Verdana" w:hAnsi="Verdana" w:cs="Times New Roman"/>
        </w:rPr>
        <w:t xml:space="preserve"> </w:t>
      </w:r>
      <w:r w:rsidR="009052FA" w:rsidRPr="007332C8">
        <w:rPr>
          <w:rFonts w:ascii="Verdana" w:hAnsi="Verdana" w:cs="Times New Roman"/>
        </w:rPr>
        <w:t>(zie bijlage 2b</w:t>
      </w:r>
      <w:r w:rsidR="009052FA">
        <w:rPr>
          <w:rFonts w:ascii="Verdana" w:hAnsi="Verdana" w:cs="Times New Roman"/>
        </w:rPr>
        <w:t>: Marktoperaties Grootverbruik</w:t>
      </w:r>
      <w:r w:rsidR="009052FA" w:rsidRPr="007332C8">
        <w:rPr>
          <w:rFonts w:ascii="Verdana" w:hAnsi="Verdana" w:cs="Times New Roman"/>
        </w:rPr>
        <w:t>)</w:t>
      </w:r>
      <w:r w:rsidRPr="007332C8">
        <w:rPr>
          <w:rFonts w:ascii="Verdana" w:hAnsi="Verdana" w:cs="Times New Roman"/>
        </w:rPr>
        <w:t>.</w:t>
      </w:r>
    </w:p>
    <w:p w:rsidR="0010482E" w:rsidRPr="007332C8" w:rsidRDefault="0010482E" w:rsidP="00E24827">
      <w:pPr>
        <w:pStyle w:val="Default"/>
        <w:spacing w:line="276" w:lineRule="auto"/>
        <w:contextualSpacing/>
        <w:jc w:val="both"/>
        <w:rPr>
          <w:rFonts w:ascii="Verdana" w:hAnsi="Verdana"/>
          <w:sz w:val="20"/>
          <w:szCs w:val="20"/>
        </w:rPr>
      </w:pPr>
      <w:r w:rsidRPr="007332C8">
        <w:rPr>
          <w:rFonts w:ascii="Verdana" w:hAnsi="Verdana"/>
          <w:sz w:val="20"/>
          <w:szCs w:val="20"/>
        </w:rPr>
        <w:t xml:space="preserve">In het klanttevredenheidsonderzoek krijgt deze afdeling een voldoende beoordeling. De medewerkers van de </w:t>
      </w:r>
      <w:r w:rsidR="00C20FFB">
        <w:rPr>
          <w:rFonts w:ascii="Verdana" w:hAnsi="Verdana"/>
          <w:sz w:val="20"/>
          <w:szCs w:val="20"/>
        </w:rPr>
        <w:t>Front Office</w:t>
      </w:r>
      <w:r w:rsidRPr="007332C8">
        <w:rPr>
          <w:rFonts w:ascii="Verdana" w:hAnsi="Verdana"/>
          <w:sz w:val="20"/>
          <w:szCs w:val="20"/>
        </w:rPr>
        <w:t xml:space="preserve"> worden in de eigen presentatie gekwalifi</w:t>
      </w:r>
      <w:r w:rsidR="009052FA">
        <w:rPr>
          <w:rFonts w:ascii="Verdana" w:hAnsi="Verdana"/>
          <w:sz w:val="20"/>
          <w:szCs w:val="20"/>
        </w:rPr>
        <w:t xml:space="preserve">ceerd als </w:t>
      </w:r>
      <w:r w:rsidR="009052FA" w:rsidRPr="009052FA">
        <w:rPr>
          <w:rFonts w:ascii="Verdana" w:hAnsi="Verdana"/>
          <w:sz w:val="20"/>
          <w:szCs w:val="20"/>
        </w:rPr>
        <w:t>experts (</w:t>
      </w:r>
      <w:r w:rsidR="009052FA">
        <w:rPr>
          <w:rFonts w:ascii="Verdana" w:hAnsi="Verdana"/>
          <w:sz w:val="20"/>
          <w:szCs w:val="20"/>
        </w:rPr>
        <w:t xml:space="preserve">Jaarplan Marktoperaties, </w:t>
      </w:r>
      <w:r w:rsidR="009052FA" w:rsidRPr="009052FA">
        <w:rPr>
          <w:rFonts w:ascii="Verdana" w:hAnsi="Verdana"/>
          <w:sz w:val="20"/>
          <w:szCs w:val="20"/>
        </w:rPr>
        <w:t>2011</w:t>
      </w:r>
      <w:r w:rsidRPr="009052FA">
        <w:rPr>
          <w:rFonts w:ascii="Verdana" w:hAnsi="Verdana"/>
          <w:sz w:val="20"/>
          <w:szCs w:val="20"/>
        </w:rPr>
        <w:t>).</w:t>
      </w:r>
      <w:r w:rsidRPr="007332C8">
        <w:rPr>
          <w:rFonts w:ascii="Verdana" w:hAnsi="Verdana"/>
          <w:sz w:val="20"/>
          <w:szCs w:val="20"/>
        </w:rPr>
        <w:t xml:space="preserve"> Maar toch verloopt de klantservice voor Stedin Marktoperaties als de afdeling </w:t>
      </w:r>
      <w:r w:rsidR="00C20FFB">
        <w:rPr>
          <w:rFonts w:ascii="Verdana" w:hAnsi="Verdana"/>
          <w:sz w:val="20"/>
          <w:szCs w:val="20"/>
        </w:rPr>
        <w:t>Front Office</w:t>
      </w:r>
      <w:r w:rsidRPr="007332C8">
        <w:rPr>
          <w:rFonts w:ascii="Verdana" w:hAnsi="Verdana"/>
          <w:sz w:val="20"/>
          <w:szCs w:val="20"/>
        </w:rPr>
        <w:t xml:space="preserve"> zelf als niet wenselijk (</w:t>
      </w:r>
      <w:r w:rsidR="007B2589" w:rsidRPr="007332C8">
        <w:rPr>
          <w:rFonts w:ascii="Verdana" w:hAnsi="Verdana"/>
          <w:sz w:val="20"/>
          <w:szCs w:val="20"/>
        </w:rPr>
        <w:t xml:space="preserve">zie bijlage 5b: </w:t>
      </w:r>
      <w:r w:rsidRPr="007332C8">
        <w:rPr>
          <w:rFonts w:ascii="Verdana" w:hAnsi="Verdana"/>
          <w:sz w:val="20"/>
          <w:szCs w:val="20"/>
        </w:rPr>
        <w:t xml:space="preserve"> interview W. Evers).</w:t>
      </w:r>
    </w:p>
    <w:p w:rsidR="0010482E" w:rsidRPr="007332C8" w:rsidRDefault="0010482E" w:rsidP="00E24827">
      <w:pPr>
        <w:pStyle w:val="Kop2"/>
        <w:spacing w:line="276" w:lineRule="auto"/>
        <w:jc w:val="both"/>
        <w:rPr>
          <w:rFonts w:ascii="Verdana" w:hAnsi="Verdana" w:cs="Times New Roman"/>
          <w:sz w:val="20"/>
          <w:szCs w:val="20"/>
        </w:rPr>
      </w:pPr>
      <w:bookmarkStart w:id="13" w:name="_Toc336192936"/>
      <w:r w:rsidRPr="007332C8">
        <w:rPr>
          <w:rFonts w:ascii="Verdana" w:hAnsi="Verdana" w:cs="Times New Roman"/>
          <w:sz w:val="20"/>
          <w:szCs w:val="20"/>
        </w:rPr>
        <w:t>5.3 Probleemstelling</w:t>
      </w:r>
      <w:bookmarkEnd w:id="13"/>
    </w:p>
    <w:p w:rsidR="0010482E" w:rsidRPr="007332C8" w:rsidRDefault="0010482E" w:rsidP="00E24827">
      <w:pPr>
        <w:autoSpaceDE w:val="0"/>
        <w:autoSpaceDN w:val="0"/>
        <w:adjustRightInd w:val="0"/>
        <w:spacing w:line="276" w:lineRule="auto"/>
        <w:contextualSpacing/>
        <w:jc w:val="both"/>
        <w:rPr>
          <w:rFonts w:ascii="Verdana" w:hAnsi="Verdana" w:cs="Times New Roman"/>
        </w:rPr>
      </w:pPr>
      <w:r w:rsidRPr="007332C8">
        <w:rPr>
          <w:rFonts w:ascii="Verdana" w:hAnsi="Verdana" w:cs="Times New Roman"/>
        </w:rPr>
        <w:t xml:space="preserve">In deze alinea volgt een opsomming van punten, volgens de drie </w:t>
      </w:r>
      <w:r w:rsidRPr="007332C8">
        <w:rPr>
          <w:rFonts w:ascii="Verdana" w:hAnsi="Verdana" w:cs="Times New Roman"/>
          <w:bCs/>
        </w:rPr>
        <w:t>verschillende niveaus van sturing op functioneel beheer</w:t>
      </w:r>
      <w:r w:rsidRPr="007332C8">
        <w:rPr>
          <w:rFonts w:ascii="Verdana" w:hAnsi="Verdana" w:cs="Times New Roman"/>
        </w:rPr>
        <w:t xml:space="preserve"> bij informatievoorzieningen (va</w:t>
      </w:r>
      <w:r w:rsidRPr="007332C8">
        <w:rPr>
          <w:rFonts w:ascii="Verdana" w:hAnsi="Verdana" w:cs="Times New Roman"/>
          <w:iCs/>
          <w:color w:val="000000"/>
        </w:rPr>
        <w:t>n der Pols, 2005</w:t>
      </w:r>
      <w:r w:rsidRPr="007332C8">
        <w:rPr>
          <w:rFonts w:ascii="Verdana" w:hAnsi="Verdana" w:cs="Times New Roman"/>
        </w:rPr>
        <w:t xml:space="preserve">), waar de afdeling </w:t>
      </w:r>
      <w:r w:rsidR="00C20FFB">
        <w:rPr>
          <w:rFonts w:ascii="Verdana" w:hAnsi="Verdana" w:cs="Times New Roman"/>
        </w:rPr>
        <w:t>Front Office</w:t>
      </w:r>
      <w:r w:rsidRPr="007332C8">
        <w:rPr>
          <w:rFonts w:ascii="Verdana" w:hAnsi="Verdana" w:cs="Times New Roman"/>
        </w:rPr>
        <w:t xml:space="preserve"> zegt tegen aan te lopen:</w:t>
      </w:r>
    </w:p>
    <w:p w:rsidR="0010482E" w:rsidRPr="007332C8" w:rsidRDefault="0010482E" w:rsidP="00E24827">
      <w:pPr>
        <w:pStyle w:val="Default"/>
        <w:spacing w:line="276" w:lineRule="auto"/>
        <w:contextualSpacing/>
        <w:jc w:val="both"/>
        <w:rPr>
          <w:rFonts w:ascii="Verdana" w:hAnsi="Verdana"/>
          <w:b/>
          <w:bCs/>
          <w:color w:val="auto"/>
          <w:sz w:val="20"/>
          <w:szCs w:val="20"/>
        </w:rPr>
      </w:pPr>
    </w:p>
    <w:p w:rsidR="0010482E" w:rsidRPr="007332C8" w:rsidRDefault="0010482E" w:rsidP="00E24827">
      <w:pPr>
        <w:spacing w:line="276" w:lineRule="auto"/>
        <w:contextualSpacing/>
        <w:jc w:val="both"/>
        <w:rPr>
          <w:rFonts w:ascii="Verdana" w:hAnsi="Verdana" w:cs="Times New Roman"/>
          <w:b/>
          <w:bCs/>
        </w:rPr>
      </w:pPr>
      <w:r w:rsidRPr="007332C8">
        <w:rPr>
          <w:rFonts w:ascii="Verdana" w:hAnsi="Verdana" w:cs="Times New Roman"/>
          <w:b/>
          <w:bCs/>
        </w:rPr>
        <w:t xml:space="preserve">Informatie </w:t>
      </w:r>
    </w:p>
    <w:p w:rsidR="0010482E" w:rsidRPr="007332C8" w:rsidRDefault="0010482E" w:rsidP="00E24827">
      <w:pPr>
        <w:pStyle w:val="Lijstalinea"/>
        <w:numPr>
          <w:ilvl w:val="0"/>
          <w:numId w:val="7"/>
        </w:numPr>
        <w:jc w:val="both"/>
        <w:rPr>
          <w:rFonts w:ascii="Verdana" w:hAnsi="Verdana" w:cs="Times New Roman"/>
          <w:sz w:val="20"/>
          <w:szCs w:val="20"/>
        </w:rPr>
      </w:pPr>
      <w:r w:rsidRPr="007332C8">
        <w:rPr>
          <w:rFonts w:ascii="Verdana" w:hAnsi="Verdana" w:cs="Times New Roman"/>
          <w:sz w:val="20"/>
          <w:szCs w:val="20"/>
        </w:rPr>
        <w:t>Van het klantdossier is moeilijk een compleet beeld samen te stellen. Het lukt de afdeling Grootverbruik uiteindelijk wel, maar er kom</w:t>
      </w:r>
      <w:r w:rsidR="00D26AFD">
        <w:rPr>
          <w:rFonts w:ascii="Verdana" w:hAnsi="Verdana" w:cs="Times New Roman"/>
          <w:sz w:val="20"/>
          <w:szCs w:val="20"/>
        </w:rPr>
        <w:t>t veel handwerk aan te pas</w:t>
      </w:r>
      <w:r w:rsidRPr="007332C8">
        <w:rPr>
          <w:rFonts w:ascii="Verdana" w:hAnsi="Verdana" w:cs="Times New Roman"/>
          <w:sz w:val="20"/>
          <w:szCs w:val="20"/>
        </w:rPr>
        <w:t>.</w:t>
      </w:r>
    </w:p>
    <w:p w:rsidR="0010482E" w:rsidRPr="007332C8" w:rsidRDefault="0010482E" w:rsidP="00E24827">
      <w:pPr>
        <w:pStyle w:val="Lijstalinea"/>
        <w:numPr>
          <w:ilvl w:val="0"/>
          <w:numId w:val="7"/>
        </w:numPr>
        <w:jc w:val="both"/>
        <w:rPr>
          <w:rFonts w:ascii="Verdana" w:hAnsi="Verdana" w:cs="Times New Roman"/>
          <w:sz w:val="20"/>
          <w:szCs w:val="20"/>
        </w:rPr>
      </w:pPr>
      <w:r w:rsidRPr="007332C8">
        <w:rPr>
          <w:rFonts w:ascii="Verdana" w:hAnsi="Verdana" w:cs="Times New Roman"/>
          <w:sz w:val="20"/>
          <w:szCs w:val="20"/>
        </w:rPr>
        <w:t xml:space="preserve">Bij de </w:t>
      </w:r>
      <w:r w:rsidR="00C20FFB">
        <w:rPr>
          <w:rFonts w:ascii="Verdana" w:hAnsi="Verdana" w:cs="Times New Roman"/>
          <w:sz w:val="20"/>
          <w:szCs w:val="20"/>
        </w:rPr>
        <w:t>Front Office</w:t>
      </w:r>
      <w:r w:rsidRPr="007332C8">
        <w:rPr>
          <w:rFonts w:ascii="Verdana" w:hAnsi="Verdana" w:cs="Times New Roman"/>
          <w:sz w:val="20"/>
          <w:szCs w:val="20"/>
        </w:rPr>
        <w:t xml:space="preserve"> is benodigde informatie incompleet of verouderd om er direct wat mee te kunnen. De klant weet bij klachten vaak meer over de case dan de Stedin medewerker zelf, wat een slechte uitgangspositie biedt </w:t>
      </w:r>
      <w:r w:rsidR="00D26AFD">
        <w:rPr>
          <w:rFonts w:ascii="Verdana" w:hAnsi="Verdana" w:cs="Times New Roman"/>
          <w:sz w:val="20"/>
          <w:szCs w:val="20"/>
        </w:rPr>
        <w:t>bij het vaststellen van feiten.</w:t>
      </w:r>
      <w:r w:rsidRPr="007332C8">
        <w:rPr>
          <w:rFonts w:ascii="Verdana" w:hAnsi="Verdana" w:cs="Times New Roman"/>
          <w:sz w:val="20"/>
          <w:szCs w:val="20"/>
        </w:rPr>
        <w:t xml:space="preserve"> </w:t>
      </w:r>
    </w:p>
    <w:p w:rsidR="0010482E" w:rsidRPr="007332C8" w:rsidRDefault="0010482E" w:rsidP="00E24827">
      <w:pPr>
        <w:spacing w:line="276" w:lineRule="auto"/>
        <w:contextualSpacing/>
        <w:jc w:val="both"/>
        <w:rPr>
          <w:rFonts w:ascii="Verdana" w:hAnsi="Verdana" w:cs="Times New Roman"/>
          <w:b/>
          <w:bCs/>
        </w:rPr>
      </w:pPr>
      <w:r w:rsidRPr="007332C8">
        <w:rPr>
          <w:rFonts w:ascii="Verdana" w:hAnsi="Verdana" w:cs="Times New Roman"/>
          <w:b/>
          <w:bCs/>
        </w:rPr>
        <w:t xml:space="preserve">Proces </w:t>
      </w:r>
    </w:p>
    <w:p w:rsidR="0010482E" w:rsidRPr="007332C8" w:rsidRDefault="0010482E" w:rsidP="00E24827">
      <w:pPr>
        <w:pStyle w:val="Lijstalinea"/>
        <w:numPr>
          <w:ilvl w:val="0"/>
          <w:numId w:val="8"/>
        </w:numPr>
        <w:jc w:val="both"/>
        <w:rPr>
          <w:rFonts w:ascii="Verdana" w:hAnsi="Verdana" w:cs="Times New Roman"/>
          <w:sz w:val="20"/>
          <w:szCs w:val="20"/>
        </w:rPr>
      </w:pPr>
      <w:r w:rsidRPr="007332C8">
        <w:rPr>
          <w:rFonts w:ascii="Verdana" w:hAnsi="Verdana" w:cs="Times New Roman"/>
          <w:sz w:val="20"/>
          <w:szCs w:val="20"/>
        </w:rPr>
        <w:t>Het huidige werkproces voldoet niet aan Stedin’s eisen van snelle afhandeling, verwoord in termen als ‘first time right’ en ‘</w:t>
      </w:r>
      <w:r w:rsidRPr="007332C8">
        <w:rPr>
          <w:rFonts w:ascii="Verdana" w:hAnsi="Verdana" w:cs="Times New Roman"/>
          <w:color w:val="333333"/>
          <w:sz w:val="20"/>
          <w:szCs w:val="20"/>
        </w:rPr>
        <w:t xml:space="preserve">optimale dienstverleningservaring’ </w:t>
      </w:r>
      <w:r w:rsidRPr="007332C8">
        <w:rPr>
          <w:rFonts w:ascii="Verdana" w:hAnsi="Verdana" w:cs="Times New Roman"/>
          <w:sz w:val="20"/>
          <w:szCs w:val="20"/>
        </w:rPr>
        <w:t>(Jaarplan Marktoperaties, 2011).</w:t>
      </w:r>
    </w:p>
    <w:p w:rsidR="0010482E" w:rsidRPr="007332C8" w:rsidRDefault="0010482E" w:rsidP="00E24827">
      <w:pPr>
        <w:pStyle w:val="Lijstalinea"/>
        <w:numPr>
          <w:ilvl w:val="0"/>
          <w:numId w:val="8"/>
        </w:numPr>
        <w:jc w:val="both"/>
        <w:rPr>
          <w:rFonts w:ascii="Verdana" w:hAnsi="Verdana" w:cs="Times New Roman"/>
          <w:sz w:val="20"/>
          <w:szCs w:val="20"/>
        </w:rPr>
      </w:pPr>
      <w:r w:rsidRPr="007332C8">
        <w:rPr>
          <w:rFonts w:ascii="Verdana" w:hAnsi="Verdana" w:cs="Times New Roman"/>
          <w:sz w:val="20"/>
          <w:szCs w:val="20"/>
        </w:rPr>
        <w:t>De toegang tot de juiste informatie verkrijgen is arbeidsintensief. Meerdere afdelingen en schijven bezitten een stukje van de informatie puzzel. Achter de schermen bestaan meerdere dossier- eigenaren. Het betekent dat als bijvoorbeeld Shell belt, het totale klantdossier niet op een scherm is te raadplegen.</w:t>
      </w:r>
    </w:p>
    <w:p w:rsidR="0010482E" w:rsidRPr="007332C8" w:rsidRDefault="0010482E" w:rsidP="00E24827">
      <w:pPr>
        <w:spacing w:line="276" w:lineRule="auto"/>
        <w:contextualSpacing/>
        <w:jc w:val="both"/>
        <w:rPr>
          <w:rFonts w:ascii="Verdana" w:hAnsi="Verdana" w:cs="Times New Roman"/>
          <w:b/>
          <w:bCs/>
        </w:rPr>
      </w:pPr>
      <w:r w:rsidRPr="007332C8">
        <w:rPr>
          <w:rFonts w:ascii="Verdana" w:hAnsi="Verdana" w:cs="Times New Roman"/>
          <w:b/>
          <w:bCs/>
        </w:rPr>
        <w:t>Systeem</w:t>
      </w:r>
    </w:p>
    <w:p w:rsidR="0010482E" w:rsidRPr="007332C8" w:rsidRDefault="0010482E" w:rsidP="00E24827">
      <w:pPr>
        <w:pStyle w:val="Lijstalinea"/>
        <w:numPr>
          <w:ilvl w:val="0"/>
          <w:numId w:val="6"/>
        </w:numPr>
        <w:jc w:val="both"/>
        <w:rPr>
          <w:rFonts w:ascii="Verdana" w:hAnsi="Verdana" w:cs="Times New Roman"/>
          <w:sz w:val="20"/>
          <w:szCs w:val="20"/>
        </w:rPr>
      </w:pPr>
      <w:r w:rsidRPr="007332C8">
        <w:rPr>
          <w:rFonts w:ascii="Verdana" w:hAnsi="Verdana" w:cs="Times New Roman"/>
          <w:sz w:val="20"/>
          <w:szCs w:val="20"/>
        </w:rPr>
        <w:t>De huidige beschikbare informatievoorziening is complex omdat informatie over meerdere systemen is opgeslagen, waarbij verschillen in techniek te groot zijn om opslaglocaties aan elkaar te koppelen. Voorbeelden zijn KIS, HERA en Corsa (zie Bijlage 9</w:t>
      </w:r>
      <w:r w:rsidR="00D26AFD">
        <w:rPr>
          <w:rFonts w:ascii="Verdana" w:hAnsi="Verdana" w:cs="Times New Roman"/>
          <w:sz w:val="20"/>
          <w:szCs w:val="20"/>
        </w:rPr>
        <w:t xml:space="preserve">: </w:t>
      </w:r>
      <w:r w:rsidR="003B7A51">
        <w:rPr>
          <w:rFonts w:ascii="Verdana" w:hAnsi="Verdana" w:cs="Times New Roman"/>
          <w:sz w:val="20"/>
          <w:szCs w:val="20"/>
        </w:rPr>
        <w:t>Applicatiearchitectuur / ICT Landschap</w:t>
      </w:r>
      <w:r w:rsidRPr="007332C8">
        <w:rPr>
          <w:rFonts w:ascii="Verdana" w:hAnsi="Verdana" w:cs="Times New Roman"/>
          <w:sz w:val="20"/>
          <w:szCs w:val="20"/>
        </w:rPr>
        <w:t xml:space="preserve">). </w:t>
      </w:r>
    </w:p>
    <w:p w:rsidR="0010482E" w:rsidRPr="00F274A6" w:rsidRDefault="0010482E" w:rsidP="00E24827">
      <w:pPr>
        <w:pStyle w:val="Lijstalinea"/>
        <w:numPr>
          <w:ilvl w:val="0"/>
          <w:numId w:val="6"/>
        </w:numPr>
        <w:jc w:val="both"/>
        <w:rPr>
          <w:rFonts w:ascii="Verdana" w:hAnsi="Verdana" w:cs="Times New Roman"/>
          <w:sz w:val="20"/>
          <w:szCs w:val="20"/>
        </w:rPr>
      </w:pPr>
      <w:r w:rsidRPr="00F274A6">
        <w:rPr>
          <w:rFonts w:ascii="Verdana" w:hAnsi="Verdana" w:cs="Times New Roman"/>
          <w:sz w:val="20"/>
          <w:szCs w:val="20"/>
        </w:rPr>
        <w:t xml:space="preserve">De </w:t>
      </w:r>
      <w:r w:rsidR="00C20FFB">
        <w:rPr>
          <w:rFonts w:ascii="Verdana" w:hAnsi="Verdana" w:cs="Times New Roman"/>
          <w:sz w:val="20"/>
          <w:szCs w:val="20"/>
        </w:rPr>
        <w:t>Front Office</w:t>
      </w:r>
      <w:r w:rsidRPr="00F274A6">
        <w:rPr>
          <w:rFonts w:ascii="Verdana" w:hAnsi="Verdana" w:cs="Times New Roman"/>
          <w:sz w:val="20"/>
          <w:szCs w:val="20"/>
        </w:rPr>
        <w:t xml:space="preserve"> medewerker ondervindt nadeel van het werk in meerdere systemen omdat vragen of klachten van de klant daardoor niet (altijd) direct zijn af te handelen. Bijvoorbeeld een brief over onderhoudswerkzaamheden is naar klant meneer X verstuurd; wanneer hij belt, is bij de </w:t>
      </w:r>
      <w:r w:rsidR="00C20FFB">
        <w:rPr>
          <w:rFonts w:ascii="Verdana" w:hAnsi="Verdana" w:cs="Times New Roman"/>
          <w:sz w:val="20"/>
          <w:szCs w:val="20"/>
        </w:rPr>
        <w:t>Front Office</w:t>
      </w:r>
      <w:r w:rsidRPr="00F274A6">
        <w:rPr>
          <w:rFonts w:ascii="Verdana" w:hAnsi="Verdana" w:cs="Times New Roman"/>
          <w:sz w:val="20"/>
          <w:szCs w:val="20"/>
        </w:rPr>
        <w:t xml:space="preserve"> dezelfde brief niet direct </w:t>
      </w:r>
      <w:r w:rsidR="00F274A6">
        <w:rPr>
          <w:rFonts w:ascii="Verdana" w:hAnsi="Verdana" w:cs="Times New Roman"/>
          <w:sz w:val="20"/>
          <w:szCs w:val="20"/>
        </w:rPr>
        <w:t xml:space="preserve"> </w:t>
      </w:r>
      <w:r w:rsidRPr="00F274A6">
        <w:rPr>
          <w:rFonts w:ascii="Verdana" w:hAnsi="Verdana" w:cs="Times New Roman"/>
          <w:sz w:val="20"/>
          <w:szCs w:val="20"/>
        </w:rPr>
        <w:t xml:space="preserve">toegankelijk ter inzage.  </w:t>
      </w:r>
    </w:p>
    <w:p w:rsidR="00E24827" w:rsidRPr="007332C8" w:rsidRDefault="00E24827" w:rsidP="00E24827">
      <w:pPr>
        <w:spacing w:line="276" w:lineRule="auto"/>
        <w:contextualSpacing/>
        <w:rPr>
          <w:rStyle w:val="Kop2Char"/>
          <w:rFonts w:ascii="Verdana" w:hAnsi="Verdana" w:cs="Times New Roman"/>
          <w:sz w:val="20"/>
          <w:szCs w:val="20"/>
        </w:rPr>
      </w:pPr>
      <w:bookmarkStart w:id="14" w:name="_Toc336192937"/>
      <w:r w:rsidRPr="007332C8">
        <w:rPr>
          <w:rStyle w:val="Kop2Char"/>
          <w:rFonts w:ascii="Verdana" w:hAnsi="Verdana" w:cs="Times New Roman"/>
          <w:sz w:val="20"/>
          <w:szCs w:val="20"/>
        </w:rPr>
        <w:t>5.4 Doelstelling van het onderzoek</w:t>
      </w:r>
      <w:bookmarkEnd w:id="14"/>
    </w:p>
    <w:p w:rsidR="0010482E" w:rsidRPr="007332C8" w:rsidRDefault="0010482E" w:rsidP="00E24827">
      <w:pPr>
        <w:spacing w:line="276" w:lineRule="auto"/>
        <w:contextualSpacing/>
        <w:jc w:val="both"/>
        <w:rPr>
          <w:rFonts w:ascii="Verdana" w:hAnsi="Verdana" w:cs="Times New Roman"/>
        </w:rPr>
      </w:pPr>
      <w:r w:rsidRPr="007332C8">
        <w:rPr>
          <w:rFonts w:ascii="Verdana" w:hAnsi="Verdana" w:cs="Times New Roman"/>
        </w:rPr>
        <w:t xml:space="preserve">Stedin Marktoperaties verbetert in 2013 de service aan klanten Grootverbruik. Doordat zij met dit onderzoek meer inzicht in problemen met informatievoorziening van klantservice heeft, kunnen er gerichte verbeteringen toegepast worden die maken dat de informatie toegankelijk en up-to-date is. Stedin meet de resultaten hiervan zelfstandig via registratie </w:t>
      </w:r>
      <w:r w:rsidRPr="005F3EED">
        <w:rPr>
          <w:rFonts w:ascii="Verdana" w:hAnsi="Verdana" w:cs="Times New Roman"/>
        </w:rPr>
        <w:t>scores (zie</w:t>
      </w:r>
      <w:r w:rsidRPr="005F3EED">
        <w:rPr>
          <w:rFonts w:ascii="Verdana" w:hAnsi="Verdana" w:cs="Times New Roman"/>
          <w:b/>
          <w:bCs/>
        </w:rPr>
        <w:t xml:space="preserve"> </w:t>
      </w:r>
      <w:r w:rsidR="005F3EED">
        <w:rPr>
          <w:rStyle w:val="Kop1Char"/>
          <w:rFonts w:cs="Times New Roman"/>
          <w:b w:val="0"/>
          <w:bCs w:val="0"/>
          <w:sz w:val="20"/>
          <w:szCs w:val="20"/>
        </w:rPr>
        <w:t xml:space="preserve">Bijlage 2b: </w:t>
      </w:r>
      <w:r w:rsidRPr="005F3EED">
        <w:rPr>
          <w:rStyle w:val="Kop1Char"/>
          <w:rFonts w:cs="Times New Roman"/>
          <w:b w:val="0"/>
          <w:bCs w:val="0"/>
          <w:sz w:val="20"/>
          <w:szCs w:val="20"/>
        </w:rPr>
        <w:t>Marktoperaties – afdeling Grootverbruik</w:t>
      </w:r>
      <w:r w:rsidRPr="005F3EED">
        <w:rPr>
          <w:rFonts w:ascii="Verdana" w:hAnsi="Verdana" w:cs="Times New Roman"/>
        </w:rPr>
        <w:t>)</w:t>
      </w:r>
      <w:r w:rsidRPr="007332C8">
        <w:rPr>
          <w:rFonts w:ascii="Verdana" w:hAnsi="Verdana" w:cs="Times New Roman"/>
        </w:rPr>
        <w:t xml:space="preserve"> en een klanttevredenheidsonderzoek door het externe bureau TNS NIPO.</w:t>
      </w:r>
    </w:p>
    <w:p w:rsidR="0010482E" w:rsidRPr="007332C8" w:rsidRDefault="0010482E" w:rsidP="00E24827">
      <w:pPr>
        <w:pStyle w:val="Kop2"/>
        <w:spacing w:line="276" w:lineRule="auto"/>
        <w:contextualSpacing/>
        <w:jc w:val="both"/>
        <w:rPr>
          <w:rFonts w:ascii="Verdana" w:hAnsi="Verdana" w:cs="Times New Roman"/>
          <w:sz w:val="20"/>
          <w:szCs w:val="20"/>
        </w:rPr>
      </w:pPr>
      <w:bookmarkStart w:id="15" w:name="_Toc336192938"/>
      <w:r w:rsidRPr="007332C8">
        <w:rPr>
          <w:rFonts w:ascii="Verdana" w:hAnsi="Verdana" w:cs="Times New Roman"/>
          <w:sz w:val="20"/>
          <w:szCs w:val="20"/>
        </w:rPr>
        <w:lastRenderedPageBreak/>
        <w:t>5.5 Onderzoeksvraag</w:t>
      </w:r>
      <w:bookmarkEnd w:id="15"/>
      <w:r w:rsidRPr="007332C8">
        <w:rPr>
          <w:rFonts w:ascii="Verdana" w:hAnsi="Verdana" w:cs="Times New Roman"/>
          <w:sz w:val="20"/>
          <w:szCs w:val="20"/>
        </w:rPr>
        <w:t xml:space="preserve"> </w:t>
      </w:r>
    </w:p>
    <w:p w:rsidR="0010482E" w:rsidRPr="007332C8" w:rsidRDefault="0010482E" w:rsidP="00E24827">
      <w:pPr>
        <w:pStyle w:val="Default"/>
        <w:spacing w:line="276" w:lineRule="auto"/>
        <w:contextualSpacing/>
        <w:jc w:val="both"/>
        <w:rPr>
          <w:rFonts w:ascii="Verdana" w:hAnsi="Verdana"/>
          <w:color w:val="auto"/>
          <w:sz w:val="20"/>
          <w:szCs w:val="20"/>
        </w:rPr>
      </w:pPr>
      <w:r w:rsidRPr="007332C8">
        <w:rPr>
          <w:rFonts w:ascii="Verdana" w:hAnsi="Verdana"/>
          <w:color w:val="auto"/>
          <w:sz w:val="20"/>
          <w:szCs w:val="20"/>
        </w:rPr>
        <w:t xml:space="preserve">“Hoe kan Stedin Marktoperaties de informatievoorziening van </w:t>
      </w:r>
      <w:r w:rsidR="00C20FFB">
        <w:rPr>
          <w:rFonts w:ascii="Verdana" w:hAnsi="Verdana"/>
          <w:color w:val="auto"/>
          <w:sz w:val="20"/>
          <w:szCs w:val="20"/>
        </w:rPr>
        <w:t>Front Office</w:t>
      </w:r>
      <w:r w:rsidRPr="007332C8">
        <w:rPr>
          <w:rFonts w:ascii="Verdana" w:hAnsi="Verdana"/>
          <w:color w:val="auto"/>
          <w:sz w:val="20"/>
          <w:szCs w:val="20"/>
        </w:rPr>
        <w:t xml:space="preserve"> grootverbruik verbeteren om een hogere klantenservice te bereiken?”</w:t>
      </w:r>
    </w:p>
    <w:p w:rsidR="0010482E" w:rsidRPr="007332C8" w:rsidRDefault="0010482E" w:rsidP="00E24827">
      <w:pPr>
        <w:pStyle w:val="Kop2"/>
        <w:spacing w:line="276" w:lineRule="auto"/>
        <w:contextualSpacing/>
        <w:jc w:val="both"/>
        <w:rPr>
          <w:rFonts w:ascii="Verdana" w:hAnsi="Verdana" w:cs="Times New Roman"/>
          <w:sz w:val="20"/>
          <w:szCs w:val="20"/>
        </w:rPr>
      </w:pPr>
      <w:bookmarkStart w:id="16" w:name="_Toc336192939"/>
      <w:r w:rsidRPr="007332C8">
        <w:rPr>
          <w:rFonts w:ascii="Verdana" w:hAnsi="Verdana" w:cs="Times New Roman"/>
          <w:sz w:val="20"/>
          <w:szCs w:val="20"/>
        </w:rPr>
        <w:t>5.6 Deelvragen</w:t>
      </w:r>
      <w:bookmarkEnd w:id="16"/>
    </w:p>
    <w:p w:rsidR="0010482E" w:rsidRPr="007332C8" w:rsidRDefault="0010482E" w:rsidP="00E24827">
      <w:pPr>
        <w:pStyle w:val="Tekstzonderopmaak"/>
        <w:numPr>
          <w:ilvl w:val="0"/>
          <w:numId w:val="1"/>
        </w:numPr>
        <w:spacing w:line="276" w:lineRule="auto"/>
        <w:contextualSpacing/>
        <w:jc w:val="both"/>
        <w:rPr>
          <w:rFonts w:ascii="Verdana" w:hAnsi="Verdana"/>
        </w:rPr>
      </w:pPr>
      <w:r w:rsidRPr="007332C8">
        <w:rPr>
          <w:rFonts w:ascii="Verdana" w:hAnsi="Verdana"/>
        </w:rPr>
        <w:t xml:space="preserve">Uit welke systemen bestaat de huidige informatievoorziening van de </w:t>
      </w:r>
      <w:r w:rsidR="00C20FFB">
        <w:rPr>
          <w:rFonts w:ascii="Verdana" w:hAnsi="Verdana"/>
        </w:rPr>
        <w:t>Front Office</w:t>
      </w:r>
      <w:r w:rsidRPr="007332C8">
        <w:rPr>
          <w:rFonts w:ascii="Verdana" w:hAnsi="Verdana"/>
        </w:rPr>
        <w:t xml:space="preserve">? </w:t>
      </w:r>
    </w:p>
    <w:p w:rsidR="0010482E" w:rsidRPr="007332C8" w:rsidRDefault="0010482E" w:rsidP="00E24827">
      <w:pPr>
        <w:pStyle w:val="Tekstzonderopmaak"/>
        <w:numPr>
          <w:ilvl w:val="0"/>
          <w:numId w:val="1"/>
        </w:numPr>
        <w:spacing w:line="276" w:lineRule="auto"/>
        <w:contextualSpacing/>
        <w:jc w:val="both"/>
        <w:rPr>
          <w:rFonts w:ascii="Verdana" w:hAnsi="Verdana"/>
        </w:rPr>
      </w:pPr>
      <w:r w:rsidRPr="007332C8">
        <w:rPr>
          <w:rFonts w:ascii="Verdana" w:hAnsi="Verdana"/>
        </w:rPr>
        <w:t>Wat zijn de huidige informatieknelpunten tijdens klantcontact?</w:t>
      </w:r>
    </w:p>
    <w:p w:rsidR="0010482E" w:rsidRPr="007332C8" w:rsidRDefault="0010482E" w:rsidP="00E24827">
      <w:pPr>
        <w:pStyle w:val="Tekstzonderopmaak"/>
        <w:numPr>
          <w:ilvl w:val="0"/>
          <w:numId w:val="1"/>
        </w:numPr>
        <w:spacing w:line="276" w:lineRule="auto"/>
        <w:contextualSpacing/>
        <w:jc w:val="both"/>
        <w:rPr>
          <w:rFonts w:ascii="Verdana" w:hAnsi="Verdana"/>
        </w:rPr>
      </w:pPr>
      <w:r w:rsidRPr="007332C8">
        <w:rPr>
          <w:rFonts w:ascii="Verdana" w:hAnsi="Verdana"/>
        </w:rPr>
        <w:t>Wanneer treden deze informatieproblemen op?</w:t>
      </w:r>
    </w:p>
    <w:p w:rsidR="0010482E" w:rsidRPr="007332C8" w:rsidRDefault="0010482E" w:rsidP="00E24827">
      <w:pPr>
        <w:pStyle w:val="Tekstzonderopmaak"/>
        <w:numPr>
          <w:ilvl w:val="0"/>
          <w:numId w:val="1"/>
        </w:numPr>
        <w:spacing w:line="276" w:lineRule="auto"/>
        <w:contextualSpacing/>
        <w:jc w:val="both"/>
        <w:rPr>
          <w:rFonts w:ascii="Verdana" w:hAnsi="Verdana"/>
        </w:rPr>
      </w:pPr>
      <w:r w:rsidRPr="007332C8">
        <w:rPr>
          <w:rFonts w:ascii="Verdana" w:hAnsi="Verdana"/>
        </w:rPr>
        <w:t xml:space="preserve">Heeft Marktoperaties Grootverbruik alle informatieknelpunten in beeld of zijn er nog meer problemen? </w:t>
      </w:r>
    </w:p>
    <w:p w:rsidR="0010482E" w:rsidRPr="007332C8" w:rsidRDefault="0010482E" w:rsidP="00E24827">
      <w:pPr>
        <w:pStyle w:val="Tekstzonderopmaak"/>
        <w:numPr>
          <w:ilvl w:val="0"/>
          <w:numId w:val="1"/>
        </w:numPr>
        <w:spacing w:line="276" w:lineRule="auto"/>
        <w:contextualSpacing/>
        <w:jc w:val="both"/>
        <w:rPr>
          <w:rFonts w:ascii="Verdana" w:hAnsi="Verdana"/>
        </w:rPr>
      </w:pPr>
      <w:r w:rsidRPr="007332C8">
        <w:rPr>
          <w:rFonts w:ascii="Verdana" w:hAnsi="Verdana"/>
        </w:rPr>
        <w:t>Hoe is de huidige informatievoorziening van invloed op de klantenservice?</w:t>
      </w:r>
    </w:p>
    <w:p w:rsidR="0010482E" w:rsidRPr="007332C8" w:rsidRDefault="0010482E" w:rsidP="00E24827">
      <w:pPr>
        <w:pStyle w:val="Tekstzonderopmaak"/>
        <w:numPr>
          <w:ilvl w:val="0"/>
          <w:numId w:val="1"/>
        </w:numPr>
        <w:spacing w:line="276" w:lineRule="auto"/>
        <w:contextualSpacing/>
        <w:jc w:val="both"/>
        <w:rPr>
          <w:rFonts w:ascii="Verdana" w:hAnsi="Verdana"/>
        </w:rPr>
      </w:pPr>
      <w:r w:rsidRPr="007332C8">
        <w:rPr>
          <w:rFonts w:ascii="Verdana" w:hAnsi="Verdana"/>
        </w:rPr>
        <w:t>Welke methode wordt gebruikt voor het meten van een klantservice niveau aan de Grootverbruik klanten?</w:t>
      </w:r>
    </w:p>
    <w:p w:rsidR="0010482E" w:rsidRPr="007332C8" w:rsidRDefault="0010482E" w:rsidP="00E24827">
      <w:pPr>
        <w:pStyle w:val="Kop2"/>
        <w:spacing w:line="276" w:lineRule="auto"/>
        <w:contextualSpacing/>
        <w:jc w:val="both"/>
        <w:rPr>
          <w:rFonts w:ascii="Verdana" w:hAnsi="Verdana" w:cs="Times New Roman"/>
          <w:sz w:val="20"/>
          <w:szCs w:val="20"/>
        </w:rPr>
      </w:pPr>
      <w:bookmarkStart w:id="17" w:name="_Toc336192940"/>
      <w:r w:rsidRPr="007332C8">
        <w:rPr>
          <w:rFonts w:ascii="Verdana" w:hAnsi="Verdana" w:cs="Times New Roman"/>
          <w:sz w:val="20"/>
          <w:szCs w:val="20"/>
        </w:rPr>
        <w:t>5.7 Gewenste resultaat</w:t>
      </w:r>
      <w:bookmarkEnd w:id="17"/>
    </w:p>
    <w:p w:rsidR="0010482E" w:rsidRPr="007332C8" w:rsidRDefault="0010482E" w:rsidP="00E24827">
      <w:pPr>
        <w:spacing w:line="276" w:lineRule="auto"/>
        <w:contextualSpacing/>
        <w:jc w:val="both"/>
        <w:rPr>
          <w:rFonts w:ascii="Verdana" w:hAnsi="Verdana" w:cs="Times New Roman"/>
        </w:rPr>
      </w:pPr>
      <w:r w:rsidRPr="007332C8">
        <w:rPr>
          <w:rFonts w:ascii="Verdana" w:hAnsi="Verdana" w:cs="Times New Roman"/>
        </w:rPr>
        <w:t xml:space="preserve">Het </w:t>
      </w:r>
      <w:r w:rsidRPr="005F3EED">
        <w:rPr>
          <w:rFonts w:ascii="Verdana" w:hAnsi="Verdana" w:cs="Times New Roman"/>
        </w:rPr>
        <w:t>onderzoek mondt uit in een adviesrapport aan Stedin – Marktoperaties. Dit rapport is dus het eindresultaat (</w:t>
      </w:r>
      <w:r w:rsidR="00663B20" w:rsidRPr="005F3EED">
        <w:rPr>
          <w:rFonts w:ascii="Verdana" w:hAnsi="Verdana" w:cs="Times New Roman"/>
        </w:rPr>
        <w:t xml:space="preserve">zie </w:t>
      </w:r>
      <w:r w:rsidR="005F3EED" w:rsidRPr="005F3EED">
        <w:rPr>
          <w:rFonts w:ascii="Verdana" w:hAnsi="Verdana" w:cs="Times New Roman"/>
        </w:rPr>
        <w:t xml:space="preserve">Onderdeel afstudeerdossier </w:t>
      </w:r>
      <w:r w:rsidR="00354F0B">
        <w:rPr>
          <w:rFonts w:ascii="Verdana" w:hAnsi="Verdana" w:cs="Times New Roman"/>
        </w:rPr>
        <w:t>4</w:t>
      </w:r>
      <w:r w:rsidRPr="005F3EED">
        <w:rPr>
          <w:rFonts w:ascii="Verdana" w:hAnsi="Verdana" w:cs="Times New Roman"/>
        </w:rPr>
        <w:t>).</w:t>
      </w:r>
    </w:p>
    <w:p w:rsidR="0010482E" w:rsidRPr="007332C8" w:rsidRDefault="0010482E" w:rsidP="00E24827">
      <w:pPr>
        <w:pStyle w:val="Kop2"/>
        <w:spacing w:line="276" w:lineRule="auto"/>
        <w:contextualSpacing/>
        <w:jc w:val="both"/>
        <w:rPr>
          <w:rFonts w:ascii="Verdana" w:hAnsi="Verdana" w:cs="Times New Roman"/>
          <w:sz w:val="20"/>
          <w:szCs w:val="20"/>
        </w:rPr>
      </w:pPr>
      <w:bookmarkStart w:id="18" w:name="_Toc336192941"/>
      <w:r w:rsidRPr="007332C8">
        <w:rPr>
          <w:rFonts w:ascii="Verdana" w:hAnsi="Verdana" w:cs="Times New Roman"/>
          <w:sz w:val="20"/>
          <w:szCs w:val="20"/>
        </w:rPr>
        <w:t>5.8 Onderzoeksmethoden</w:t>
      </w:r>
      <w:bookmarkEnd w:id="18"/>
    </w:p>
    <w:p w:rsidR="0010482E" w:rsidRPr="007332C8" w:rsidRDefault="0010482E" w:rsidP="00E24827">
      <w:pPr>
        <w:spacing w:line="276" w:lineRule="auto"/>
        <w:contextualSpacing/>
        <w:jc w:val="both"/>
        <w:rPr>
          <w:rFonts w:ascii="Verdana" w:hAnsi="Verdana" w:cs="Times New Roman"/>
        </w:rPr>
      </w:pPr>
      <w:r w:rsidRPr="007332C8">
        <w:rPr>
          <w:rFonts w:ascii="Verdana" w:hAnsi="Verdana" w:cs="Times New Roman"/>
        </w:rPr>
        <w:t xml:space="preserve">In </w:t>
      </w:r>
      <w:r w:rsidR="00700AA0" w:rsidRPr="007332C8">
        <w:rPr>
          <w:rFonts w:ascii="Verdana" w:hAnsi="Verdana" w:cs="Times New Roman"/>
        </w:rPr>
        <w:t>deze paragraaf</w:t>
      </w:r>
      <w:r w:rsidRPr="007332C8">
        <w:rPr>
          <w:rFonts w:ascii="Verdana" w:hAnsi="Verdana" w:cs="Times New Roman"/>
        </w:rPr>
        <w:t xml:space="preserve"> worden de gebruikte onderzoeksmethoden uiteen gezet, te weten ‘deskresearch’, ‘interviews’ en ‘observatie’. </w:t>
      </w:r>
    </w:p>
    <w:p w:rsidR="0010482E" w:rsidRPr="007332C8" w:rsidRDefault="0010482E" w:rsidP="00E24827">
      <w:pPr>
        <w:pStyle w:val="Kop3"/>
        <w:spacing w:line="276" w:lineRule="auto"/>
        <w:jc w:val="both"/>
        <w:rPr>
          <w:rFonts w:ascii="Verdana" w:hAnsi="Verdana" w:cs="Times New Roman"/>
          <w:sz w:val="20"/>
          <w:szCs w:val="20"/>
        </w:rPr>
      </w:pPr>
      <w:bookmarkStart w:id="19" w:name="_Toc307389399"/>
      <w:bookmarkStart w:id="20" w:name="_Toc312145660"/>
      <w:bookmarkStart w:id="21" w:name="_Toc321241542"/>
      <w:bookmarkStart w:id="22" w:name="_Toc335152730"/>
      <w:bookmarkStart w:id="23" w:name="_Toc336192942"/>
      <w:r w:rsidRPr="007332C8">
        <w:rPr>
          <w:rFonts w:ascii="Verdana" w:hAnsi="Verdana" w:cs="Times New Roman"/>
          <w:sz w:val="20"/>
          <w:szCs w:val="20"/>
        </w:rPr>
        <w:t>5.8.1 Deskresearch</w:t>
      </w:r>
      <w:bookmarkEnd w:id="19"/>
      <w:bookmarkEnd w:id="20"/>
      <w:bookmarkEnd w:id="21"/>
      <w:bookmarkEnd w:id="22"/>
      <w:bookmarkEnd w:id="23"/>
    </w:p>
    <w:p w:rsidR="0010482E" w:rsidRPr="007332C8" w:rsidRDefault="0010482E" w:rsidP="00E24827">
      <w:pPr>
        <w:spacing w:line="276" w:lineRule="auto"/>
        <w:contextualSpacing/>
        <w:jc w:val="both"/>
        <w:rPr>
          <w:rFonts w:ascii="Verdana" w:hAnsi="Verdana" w:cs="Times New Roman"/>
        </w:rPr>
      </w:pPr>
      <w:r w:rsidRPr="007332C8">
        <w:rPr>
          <w:rFonts w:ascii="Verdana" w:hAnsi="Verdana" w:cs="Times New Roman"/>
        </w:rPr>
        <w:t xml:space="preserve">Deze methode heb ik gedurende het onderzoek uitgevoerd als vorm van literatuurstudie, om te kijken wat er aan bruikbare gegevens te vinden zijn over de hoofd- en deelvragen.  </w:t>
      </w:r>
    </w:p>
    <w:p w:rsidR="0010482E" w:rsidRPr="007332C8" w:rsidRDefault="0010482E" w:rsidP="00E24827">
      <w:pPr>
        <w:spacing w:line="276" w:lineRule="auto"/>
        <w:contextualSpacing/>
        <w:jc w:val="both"/>
        <w:rPr>
          <w:rFonts w:ascii="Verdana" w:hAnsi="Verdana" w:cs="Times New Roman"/>
        </w:rPr>
      </w:pPr>
      <w:r w:rsidRPr="007332C8">
        <w:rPr>
          <w:rFonts w:ascii="Verdana" w:eastAsia="PMingLiU" w:hAnsi="Verdana" w:cs="Times New Roman"/>
          <w:color w:val="000000"/>
        </w:rPr>
        <w:t>In</w:t>
      </w:r>
      <w:r w:rsidRPr="007332C8">
        <w:rPr>
          <w:rFonts w:ascii="Verdana" w:eastAsia="PMingLiU" w:hAnsi="Verdana" w:cs="Times New Roman"/>
          <w:color w:val="000000"/>
          <w:spacing w:val="-2"/>
        </w:rPr>
        <w:t xml:space="preserve"> </w:t>
      </w:r>
      <w:r w:rsidRPr="007332C8">
        <w:rPr>
          <w:rFonts w:ascii="Verdana" w:eastAsia="PMingLiU" w:hAnsi="Verdana" w:cs="Times New Roman"/>
          <w:color w:val="000000"/>
        </w:rPr>
        <w:t>h</w:t>
      </w:r>
      <w:r w:rsidRPr="007332C8">
        <w:rPr>
          <w:rFonts w:ascii="Verdana" w:eastAsia="PMingLiU" w:hAnsi="Verdana" w:cs="Times New Roman"/>
          <w:color w:val="000000"/>
          <w:spacing w:val="1"/>
        </w:rPr>
        <w:t>e</w:t>
      </w:r>
      <w:r w:rsidRPr="007332C8">
        <w:rPr>
          <w:rFonts w:ascii="Verdana" w:eastAsia="PMingLiU" w:hAnsi="Verdana" w:cs="Times New Roman"/>
          <w:color w:val="000000"/>
        </w:rPr>
        <w:t>t</w:t>
      </w:r>
      <w:r w:rsidRPr="007332C8">
        <w:rPr>
          <w:rFonts w:ascii="Verdana" w:eastAsia="PMingLiU" w:hAnsi="Verdana" w:cs="Times New Roman"/>
          <w:color w:val="000000"/>
          <w:spacing w:val="1"/>
        </w:rPr>
        <w:t xml:space="preserve"> </w:t>
      </w:r>
      <w:r w:rsidRPr="007332C8">
        <w:rPr>
          <w:rFonts w:ascii="Verdana" w:eastAsia="PMingLiU" w:hAnsi="Verdana" w:cs="Times New Roman"/>
          <w:color w:val="000000"/>
        </w:rPr>
        <w:t>eerste</w:t>
      </w:r>
      <w:r w:rsidRPr="007332C8">
        <w:rPr>
          <w:rFonts w:ascii="Verdana" w:eastAsia="PMingLiU" w:hAnsi="Verdana" w:cs="Times New Roman"/>
          <w:color w:val="000000"/>
          <w:spacing w:val="1"/>
        </w:rPr>
        <w:t xml:space="preserve"> </w:t>
      </w:r>
      <w:r w:rsidRPr="007332C8">
        <w:rPr>
          <w:rFonts w:ascii="Verdana" w:eastAsia="PMingLiU" w:hAnsi="Verdana" w:cs="Times New Roman"/>
          <w:color w:val="000000"/>
        </w:rPr>
        <w:t>gedee</w:t>
      </w:r>
      <w:r w:rsidRPr="007332C8">
        <w:rPr>
          <w:rFonts w:ascii="Verdana" w:eastAsia="PMingLiU" w:hAnsi="Verdana" w:cs="Times New Roman"/>
          <w:color w:val="000000"/>
          <w:spacing w:val="1"/>
        </w:rPr>
        <w:t>l</w:t>
      </w:r>
      <w:r w:rsidRPr="007332C8">
        <w:rPr>
          <w:rFonts w:ascii="Verdana" w:eastAsia="PMingLiU" w:hAnsi="Verdana" w:cs="Times New Roman"/>
          <w:color w:val="000000"/>
        </w:rPr>
        <w:t>te va</w:t>
      </w:r>
      <w:r w:rsidRPr="007332C8">
        <w:rPr>
          <w:rFonts w:ascii="Verdana" w:eastAsia="PMingLiU" w:hAnsi="Verdana" w:cs="Times New Roman"/>
          <w:color w:val="000000"/>
          <w:spacing w:val="1"/>
        </w:rPr>
        <w:t xml:space="preserve">n </w:t>
      </w:r>
      <w:r w:rsidRPr="007332C8">
        <w:rPr>
          <w:rFonts w:ascii="Verdana" w:eastAsia="PMingLiU" w:hAnsi="Verdana" w:cs="Times New Roman"/>
          <w:color w:val="000000"/>
        </w:rPr>
        <w:t>de deskresearch</w:t>
      </w:r>
      <w:r w:rsidRPr="007332C8">
        <w:rPr>
          <w:rFonts w:ascii="Verdana" w:eastAsia="PMingLiU" w:hAnsi="Verdana" w:cs="Times New Roman"/>
          <w:color w:val="000000"/>
          <w:spacing w:val="1"/>
        </w:rPr>
        <w:t xml:space="preserve"> </w:t>
      </w:r>
      <w:r w:rsidRPr="007332C8">
        <w:rPr>
          <w:rFonts w:ascii="Verdana" w:eastAsia="PMingLiU" w:hAnsi="Verdana" w:cs="Times New Roman"/>
          <w:color w:val="000000"/>
        </w:rPr>
        <w:t>is he</w:t>
      </w:r>
      <w:r w:rsidRPr="007332C8">
        <w:rPr>
          <w:rFonts w:ascii="Verdana" w:eastAsia="PMingLiU" w:hAnsi="Verdana" w:cs="Times New Roman"/>
          <w:color w:val="000000"/>
          <w:spacing w:val="1"/>
        </w:rPr>
        <w:t>t</w:t>
      </w:r>
      <w:r w:rsidRPr="007332C8">
        <w:rPr>
          <w:rFonts w:ascii="Verdana" w:eastAsia="PMingLiU" w:hAnsi="Verdana" w:cs="Times New Roman"/>
          <w:color w:val="000000"/>
        </w:rPr>
        <w:t xml:space="preserve"> ontstaa</w:t>
      </w:r>
      <w:r w:rsidRPr="007332C8">
        <w:rPr>
          <w:rFonts w:ascii="Verdana" w:eastAsia="PMingLiU" w:hAnsi="Verdana" w:cs="Times New Roman"/>
          <w:color w:val="000000"/>
          <w:spacing w:val="1"/>
        </w:rPr>
        <w:t>n</w:t>
      </w:r>
      <w:r w:rsidRPr="007332C8">
        <w:rPr>
          <w:rFonts w:ascii="Verdana" w:eastAsia="PMingLiU" w:hAnsi="Verdana" w:cs="Times New Roman"/>
          <w:color w:val="000000"/>
        </w:rPr>
        <w:t xml:space="preserve"> en</w:t>
      </w:r>
      <w:r w:rsidRPr="007332C8">
        <w:rPr>
          <w:rFonts w:ascii="Verdana" w:eastAsia="PMingLiU" w:hAnsi="Verdana" w:cs="Times New Roman"/>
          <w:color w:val="000000"/>
          <w:spacing w:val="1"/>
        </w:rPr>
        <w:t xml:space="preserve"> </w:t>
      </w:r>
      <w:r w:rsidRPr="007332C8">
        <w:rPr>
          <w:rFonts w:ascii="Verdana" w:eastAsia="PMingLiU" w:hAnsi="Verdana" w:cs="Times New Roman"/>
          <w:color w:val="000000"/>
        </w:rPr>
        <w:t>de ontwikkelin</w:t>
      </w:r>
      <w:r w:rsidRPr="007332C8">
        <w:rPr>
          <w:rFonts w:ascii="Verdana" w:eastAsia="PMingLiU" w:hAnsi="Verdana" w:cs="Times New Roman"/>
          <w:color w:val="000000"/>
          <w:spacing w:val="1"/>
        </w:rPr>
        <w:t>g</w:t>
      </w:r>
      <w:r w:rsidRPr="007332C8">
        <w:rPr>
          <w:rFonts w:ascii="Verdana" w:eastAsia="PMingLiU" w:hAnsi="Verdana" w:cs="Times New Roman"/>
          <w:color w:val="000000"/>
        </w:rPr>
        <w:t xml:space="preserve"> van </w:t>
      </w:r>
      <w:r w:rsidRPr="007332C8">
        <w:rPr>
          <w:rFonts w:ascii="Verdana" w:eastAsia="PMingLiU" w:hAnsi="Verdana" w:cs="Times New Roman"/>
          <w:color w:val="000000"/>
          <w:spacing w:val="1"/>
        </w:rPr>
        <w:t>d</w:t>
      </w:r>
      <w:r w:rsidRPr="007332C8">
        <w:rPr>
          <w:rFonts w:ascii="Verdana" w:eastAsia="PMingLiU" w:hAnsi="Verdana" w:cs="Times New Roman"/>
          <w:color w:val="000000"/>
        </w:rPr>
        <w:t xml:space="preserve">e informatiesystemen bij Stedin </w:t>
      </w:r>
      <w:r w:rsidRPr="007332C8">
        <w:rPr>
          <w:rFonts w:ascii="Verdana" w:eastAsia="PMingLiU" w:hAnsi="Verdana" w:cs="Times New Roman"/>
          <w:color w:val="000000"/>
          <w:spacing w:val="1"/>
        </w:rPr>
        <w:t>i</w:t>
      </w:r>
      <w:r w:rsidRPr="007332C8">
        <w:rPr>
          <w:rFonts w:ascii="Verdana" w:eastAsia="PMingLiU" w:hAnsi="Verdana" w:cs="Times New Roman"/>
          <w:color w:val="000000"/>
        </w:rPr>
        <w:t>n</w:t>
      </w:r>
      <w:r w:rsidRPr="007332C8">
        <w:rPr>
          <w:rFonts w:ascii="Verdana" w:eastAsia="PMingLiU" w:hAnsi="Verdana" w:cs="Times New Roman"/>
          <w:color w:val="000000"/>
          <w:spacing w:val="1"/>
        </w:rPr>
        <w:t xml:space="preserve"> kaar</w:t>
      </w:r>
      <w:r w:rsidRPr="007332C8">
        <w:rPr>
          <w:rFonts w:ascii="Verdana" w:eastAsia="PMingLiU" w:hAnsi="Verdana" w:cs="Times New Roman"/>
          <w:color w:val="000000"/>
          <w:spacing w:val="-1"/>
        </w:rPr>
        <w:t>t</w:t>
      </w:r>
      <w:r w:rsidRPr="007332C8">
        <w:rPr>
          <w:rFonts w:ascii="Verdana" w:eastAsia="PMingLiU" w:hAnsi="Verdana" w:cs="Times New Roman"/>
          <w:color w:val="000000"/>
        </w:rPr>
        <w:t xml:space="preserve"> gebracht. Verde</w:t>
      </w:r>
      <w:r w:rsidRPr="007332C8">
        <w:rPr>
          <w:rFonts w:ascii="Verdana" w:eastAsia="PMingLiU" w:hAnsi="Verdana" w:cs="Times New Roman"/>
          <w:color w:val="000000"/>
          <w:spacing w:val="1"/>
        </w:rPr>
        <w:t>r</w:t>
      </w:r>
      <w:r w:rsidRPr="007332C8">
        <w:rPr>
          <w:rFonts w:ascii="Verdana" w:eastAsia="PMingLiU" w:hAnsi="Verdana" w:cs="Times New Roman"/>
          <w:color w:val="000000"/>
        </w:rPr>
        <w:t xml:space="preserve"> zij</w:t>
      </w:r>
      <w:r w:rsidRPr="007332C8">
        <w:rPr>
          <w:rFonts w:ascii="Verdana" w:eastAsia="PMingLiU" w:hAnsi="Verdana" w:cs="Times New Roman"/>
          <w:color w:val="000000"/>
          <w:spacing w:val="1"/>
        </w:rPr>
        <w:t xml:space="preserve">n </w:t>
      </w:r>
      <w:r w:rsidRPr="007332C8">
        <w:rPr>
          <w:rFonts w:ascii="Verdana" w:eastAsia="PMingLiU" w:hAnsi="Verdana" w:cs="Times New Roman"/>
          <w:color w:val="000000"/>
        </w:rPr>
        <w:t>er verschillend</w:t>
      </w:r>
      <w:r w:rsidRPr="007332C8">
        <w:rPr>
          <w:rFonts w:ascii="Verdana" w:eastAsia="PMingLiU" w:hAnsi="Verdana" w:cs="Times New Roman"/>
          <w:color w:val="000000"/>
          <w:spacing w:val="1"/>
        </w:rPr>
        <w:t>e</w:t>
      </w:r>
      <w:r w:rsidRPr="007332C8">
        <w:rPr>
          <w:rFonts w:ascii="Verdana" w:eastAsia="PMingLiU" w:hAnsi="Verdana" w:cs="Times New Roman"/>
          <w:color w:val="000000"/>
        </w:rPr>
        <w:t xml:space="preserve"> bestaand</w:t>
      </w:r>
      <w:r w:rsidRPr="007332C8">
        <w:rPr>
          <w:rFonts w:ascii="Verdana" w:eastAsia="PMingLiU" w:hAnsi="Verdana" w:cs="Times New Roman"/>
          <w:color w:val="000000"/>
          <w:spacing w:val="2"/>
        </w:rPr>
        <w:t>e</w:t>
      </w:r>
      <w:r w:rsidRPr="007332C8">
        <w:rPr>
          <w:rFonts w:ascii="Verdana" w:eastAsia="PMingLiU" w:hAnsi="Verdana" w:cs="Times New Roman"/>
          <w:color w:val="000000"/>
        </w:rPr>
        <w:t xml:space="preserve"> projecten geanalyseerd</w:t>
      </w:r>
      <w:r w:rsidRPr="007332C8">
        <w:rPr>
          <w:rFonts w:ascii="Verdana" w:eastAsia="PMingLiU" w:hAnsi="Verdana" w:cs="Times New Roman"/>
          <w:color w:val="000000"/>
          <w:spacing w:val="-1"/>
        </w:rPr>
        <w:t>,</w:t>
      </w:r>
      <w:r w:rsidRPr="007332C8">
        <w:rPr>
          <w:rFonts w:ascii="Verdana" w:eastAsia="PMingLiU" w:hAnsi="Verdana" w:cs="Times New Roman"/>
          <w:color w:val="000000"/>
        </w:rPr>
        <w:t xml:space="preserve"> die</w:t>
      </w:r>
      <w:r w:rsidRPr="007332C8">
        <w:rPr>
          <w:rFonts w:ascii="Verdana" w:eastAsia="PMingLiU" w:hAnsi="Verdana" w:cs="Times New Roman"/>
          <w:color w:val="000000"/>
          <w:spacing w:val="1"/>
        </w:rPr>
        <w:t xml:space="preserve"> </w:t>
      </w:r>
      <w:r w:rsidRPr="007332C8">
        <w:rPr>
          <w:rFonts w:ascii="Verdana" w:eastAsia="PMingLiU" w:hAnsi="Verdana" w:cs="Times New Roman"/>
          <w:color w:val="000000"/>
        </w:rPr>
        <w:t>gaan over d</w:t>
      </w:r>
      <w:r w:rsidRPr="007332C8">
        <w:rPr>
          <w:rFonts w:ascii="Verdana" w:eastAsia="PMingLiU" w:hAnsi="Verdana" w:cs="Times New Roman"/>
          <w:color w:val="000000"/>
          <w:spacing w:val="1"/>
        </w:rPr>
        <w:t>e</w:t>
      </w:r>
      <w:r w:rsidRPr="007332C8">
        <w:rPr>
          <w:rFonts w:ascii="Verdana" w:eastAsia="PMingLiU" w:hAnsi="Verdana" w:cs="Times New Roman"/>
          <w:color w:val="000000"/>
        </w:rPr>
        <w:t xml:space="preserve"> toegankelijkh</w:t>
      </w:r>
      <w:r w:rsidRPr="007332C8">
        <w:rPr>
          <w:rFonts w:ascii="Verdana" w:eastAsia="PMingLiU" w:hAnsi="Verdana" w:cs="Times New Roman"/>
          <w:color w:val="000000"/>
          <w:spacing w:val="1"/>
        </w:rPr>
        <w:t>e</w:t>
      </w:r>
      <w:r w:rsidRPr="007332C8">
        <w:rPr>
          <w:rFonts w:ascii="Verdana" w:eastAsia="PMingLiU" w:hAnsi="Verdana" w:cs="Times New Roman"/>
          <w:color w:val="000000"/>
        </w:rPr>
        <w:t xml:space="preserve">id </w:t>
      </w:r>
      <w:r w:rsidRPr="007332C8">
        <w:rPr>
          <w:rFonts w:ascii="Verdana" w:eastAsia="PMingLiU" w:hAnsi="Verdana" w:cs="Times New Roman"/>
          <w:color w:val="000000"/>
          <w:spacing w:val="1"/>
        </w:rPr>
        <w:t>e</w:t>
      </w:r>
      <w:r w:rsidRPr="007332C8">
        <w:rPr>
          <w:rFonts w:ascii="Verdana" w:eastAsia="PMingLiU" w:hAnsi="Verdana" w:cs="Times New Roman"/>
          <w:color w:val="000000"/>
        </w:rPr>
        <w:t>n</w:t>
      </w:r>
      <w:r w:rsidRPr="007332C8">
        <w:rPr>
          <w:rFonts w:ascii="Verdana" w:eastAsia="PMingLiU" w:hAnsi="Verdana" w:cs="Times New Roman"/>
          <w:color w:val="000000"/>
          <w:spacing w:val="1"/>
        </w:rPr>
        <w:t xml:space="preserve"> </w:t>
      </w:r>
      <w:r w:rsidRPr="007332C8">
        <w:rPr>
          <w:rFonts w:ascii="Verdana" w:eastAsia="PMingLiU" w:hAnsi="Verdana" w:cs="Times New Roman"/>
          <w:color w:val="000000"/>
        </w:rPr>
        <w:t>beheer</w:t>
      </w:r>
      <w:r w:rsidRPr="007332C8">
        <w:rPr>
          <w:rFonts w:ascii="Verdana" w:eastAsia="PMingLiU" w:hAnsi="Verdana" w:cs="Times New Roman"/>
          <w:color w:val="000000"/>
          <w:spacing w:val="1"/>
        </w:rPr>
        <w:t xml:space="preserve"> </w:t>
      </w:r>
      <w:r w:rsidRPr="007332C8">
        <w:rPr>
          <w:rFonts w:ascii="Verdana" w:eastAsia="PMingLiU" w:hAnsi="Verdana" w:cs="Times New Roman"/>
          <w:color w:val="000000"/>
        </w:rPr>
        <w:t>van informatie. V</w:t>
      </w:r>
      <w:r w:rsidRPr="007332C8">
        <w:rPr>
          <w:rFonts w:ascii="Verdana" w:eastAsia="PMingLiU" w:hAnsi="Verdana" w:cs="Times New Roman"/>
          <w:color w:val="000000"/>
          <w:spacing w:val="2"/>
        </w:rPr>
        <w:t>o</w:t>
      </w:r>
      <w:r w:rsidRPr="007332C8">
        <w:rPr>
          <w:rFonts w:ascii="Verdana" w:eastAsia="PMingLiU" w:hAnsi="Verdana" w:cs="Times New Roman"/>
          <w:color w:val="000000"/>
        </w:rPr>
        <w:t>orbeelde</w:t>
      </w:r>
      <w:r w:rsidRPr="007332C8">
        <w:rPr>
          <w:rFonts w:ascii="Verdana" w:eastAsia="PMingLiU" w:hAnsi="Verdana" w:cs="Times New Roman"/>
          <w:color w:val="000000"/>
          <w:spacing w:val="2"/>
        </w:rPr>
        <w:t>n</w:t>
      </w:r>
      <w:r w:rsidRPr="007332C8">
        <w:rPr>
          <w:rFonts w:ascii="Verdana" w:eastAsia="PMingLiU" w:hAnsi="Verdana" w:cs="Times New Roman"/>
          <w:color w:val="000000"/>
        </w:rPr>
        <w:t xml:space="preserve"> </w:t>
      </w:r>
      <w:r w:rsidRPr="00547069">
        <w:rPr>
          <w:rFonts w:ascii="Verdana" w:eastAsia="PMingLiU" w:hAnsi="Verdana" w:cs="Times New Roman"/>
          <w:color w:val="000000"/>
        </w:rPr>
        <w:t>hiervan zij</w:t>
      </w:r>
      <w:r w:rsidRPr="00547069">
        <w:rPr>
          <w:rFonts w:ascii="Verdana" w:eastAsia="PMingLiU" w:hAnsi="Verdana" w:cs="Times New Roman"/>
          <w:color w:val="000000"/>
          <w:spacing w:val="1"/>
        </w:rPr>
        <w:t>n</w:t>
      </w:r>
      <w:r w:rsidRPr="00547069">
        <w:rPr>
          <w:rFonts w:ascii="Verdana" w:eastAsia="PMingLiU" w:hAnsi="Verdana" w:cs="Times New Roman"/>
          <w:color w:val="000000"/>
        </w:rPr>
        <w:t xml:space="preserve"> ‘I</w:t>
      </w:r>
      <w:r w:rsidRPr="00547069">
        <w:rPr>
          <w:rFonts w:ascii="Verdana" w:hAnsi="Verdana" w:cs="Times New Roman"/>
        </w:rPr>
        <w:t xml:space="preserve">nformatiearchitectuur </w:t>
      </w:r>
      <w:smartTag w:uri="urn:schemas-microsoft-com:office:smarttags" w:element="metricconverter">
        <w:smartTagPr>
          <w:attr w:name="ProductID" w:val="2016’"/>
        </w:smartTagPr>
        <w:r w:rsidRPr="00547069">
          <w:rPr>
            <w:rFonts w:ascii="Verdana" w:hAnsi="Verdana" w:cs="Times New Roman"/>
          </w:rPr>
          <w:t>2016’</w:t>
        </w:r>
      </w:smartTag>
      <w:r w:rsidRPr="00547069">
        <w:rPr>
          <w:rFonts w:ascii="Verdana" w:hAnsi="Verdana" w:cs="Times New Roman"/>
        </w:rPr>
        <w:t xml:space="preserve"> </w:t>
      </w:r>
      <w:r w:rsidRPr="00547069">
        <w:rPr>
          <w:rFonts w:ascii="Verdana" w:eastAsia="PMingLiU" w:hAnsi="Verdana" w:cs="Times New Roman"/>
          <w:color w:val="000000"/>
        </w:rPr>
        <w:t>e</w:t>
      </w:r>
      <w:r w:rsidRPr="00547069">
        <w:rPr>
          <w:rFonts w:ascii="Verdana" w:eastAsia="PMingLiU" w:hAnsi="Verdana" w:cs="Times New Roman"/>
          <w:color w:val="000000"/>
          <w:spacing w:val="1"/>
        </w:rPr>
        <w:t>n</w:t>
      </w:r>
      <w:r w:rsidRPr="00547069">
        <w:rPr>
          <w:rFonts w:ascii="Verdana" w:eastAsia="PMingLiU" w:hAnsi="Verdana" w:cs="Times New Roman"/>
          <w:color w:val="000000"/>
        </w:rPr>
        <w:t xml:space="preserve"> ‘</w:t>
      </w:r>
      <w:r w:rsidRPr="00547069">
        <w:rPr>
          <w:rFonts w:ascii="Verdana" w:hAnsi="Verdana" w:cs="Times New Roman"/>
        </w:rPr>
        <w:t>Pakketkeuze Stedin’</w:t>
      </w:r>
      <w:r w:rsidRPr="00547069">
        <w:rPr>
          <w:rFonts w:ascii="Verdana" w:eastAsia="PMingLiU" w:hAnsi="Verdana" w:cs="Times New Roman"/>
          <w:color w:val="000000"/>
          <w:spacing w:val="-1"/>
        </w:rPr>
        <w:t>.</w:t>
      </w:r>
      <w:r w:rsidRPr="007332C8">
        <w:rPr>
          <w:rFonts w:ascii="Verdana" w:eastAsia="PMingLiU" w:hAnsi="Verdana" w:cs="Times New Roman"/>
          <w:color w:val="000000"/>
          <w:spacing w:val="-1"/>
        </w:rPr>
        <w:t xml:space="preserve"> </w:t>
      </w:r>
      <w:r w:rsidRPr="007332C8">
        <w:rPr>
          <w:rFonts w:ascii="Verdana" w:hAnsi="Verdana" w:cs="Times New Roman"/>
        </w:rPr>
        <w:t>Hierbij is gebruik gemaakt van rapporten, notities, beleidsstukken binnen Stedin. De gegevens dragen ertoe bij dat afwegingen bij beslismomenten uit het verleden inzichtelijk zijn. Omdat het hier om ervaringsproblemen gaat, wordt gebruik gemaakt van kwalitatief onderzoek.</w:t>
      </w:r>
    </w:p>
    <w:p w:rsidR="0010482E" w:rsidRPr="007332C8" w:rsidRDefault="0010482E" w:rsidP="00E24827">
      <w:pPr>
        <w:spacing w:line="276" w:lineRule="auto"/>
        <w:contextualSpacing/>
        <w:jc w:val="both"/>
        <w:rPr>
          <w:rFonts w:ascii="Verdana" w:eastAsia="PMingLiU" w:hAnsi="Verdana" w:cs="Times New Roman"/>
          <w:color w:val="000000"/>
        </w:rPr>
      </w:pPr>
      <w:r w:rsidRPr="007332C8">
        <w:rPr>
          <w:rFonts w:ascii="Verdana" w:hAnsi="Verdana" w:cs="Times New Roman"/>
        </w:rPr>
        <w:t>V</w:t>
      </w:r>
      <w:r w:rsidRPr="007332C8">
        <w:rPr>
          <w:rFonts w:ascii="Verdana" w:hAnsi="Verdana" w:cs="Times New Roman"/>
          <w:color w:val="000000"/>
        </w:rPr>
        <w:t xml:space="preserve">ia externe bronnen is achtergrondinformatie verkregen over onderwerpen als SharePoint, document management, klantservice, informatievoorziening en –systemen en observeren. </w:t>
      </w:r>
      <w:r w:rsidRPr="007332C8">
        <w:rPr>
          <w:rFonts w:ascii="Verdana" w:eastAsia="PMingLiU" w:hAnsi="Verdana" w:cs="Times New Roman"/>
          <w:color w:val="000000"/>
        </w:rPr>
        <w:t>Tot</w:t>
      </w:r>
      <w:r w:rsidRPr="007332C8">
        <w:rPr>
          <w:rFonts w:ascii="Verdana" w:eastAsia="PMingLiU" w:hAnsi="Verdana" w:cs="Times New Roman"/>
          <w:color w:val="000000"/>
          <w:spacing w:val="1"/>
        </w:rPr>
        <w:t xml:space="preserve"> </w:t>
      </w:r>
      <w:r w:rsidRPr="007332C8">
        <w:rPr>
          <w:rFonts w:ascii="Verdana" w:eastAsia="PMingLiU" w:hAnsi="Verdana" w:cs="Times New Roman"/>
          <w:color w:val="000000"/>
        </w:rPr>
        <w:t>slot zijn</w:t>
      </w:r>
      <w:r w:rsidRPr="007332C8">
        <w:rPr>
          <w:rFonts w:ascii="Verdana" w:eastAsia="PMingLiU" w:hAnsi="Verdana" w:cs="Times New Roman"/>
          <w:color w:val="000000"/>
          <w:spacing w:val="1"/>
        </w:rPr>
        <w:t xml:space="preserve"> </w:t>
      </w:r>
      <w:r w:rsidRPr="007332C8">
        <w:rPr>
          <w:rFonts w:ascii="Verdana" w:eastAsia="PMingLiU" w:hAnsi="Verdana" w:cs="Times New Roman"/>
          <w:color w:val="000000"/>
        </w:rPr>
        <w:t>definities i</w:t>
      </w:r>
      <w:r w:rsidRPr="007332C8">
        <w:rPr>
          <w:rFonts w:ascii="Verdana" w:eastAsia="PMingLiU" w:hAnsi="Verdana" w:cs="Times New Roman"/>
          <w:color w:val="000000"/>
          <w:spacing w:val="1"/>
        </w:rPr>
        <w:t>n</w:t>
      </w:r>
      <w:r w:rsidRPr="007332C8">
        <w:rPr>
          <w:rFonts w:ascii="Verdana" w:eastAsia="PMingLiU" w:hAnsi="Verdana" w:cs="Times New Roman"/>
          <w:color w:val="000000"/>
        </w:rPr>
        <w:t xml:space="preserve"> kaar</w:t>
      </w:r>
      <w:r w:rsidRPr="007332C8">
        <w:rPr>
          <w:rFonts w:ascii="Verdana" w:eastAsia="PMingLiU" w:hAnsi="Verdana" w:cs="Times New Roman"/>
          <w:color w:val="000000"/>
          <w:spacing w:val="-1"/>
        </w:rPr>
        <w:t>t</w:t>
      </w:r>
      <w:r w:rsidRPr="007332C8">
        <w:rPr>
          <w:rFonts w:ascii="Verdana" w:eastAsia="PMingLiU" w:hAnsi="Verdana" w:cs="Times New Roman"/>
          <w:color w:val="000000"/>
          <w:spacing w:val="1"/>
        </w:rPr>
        <w:t xml:space="preserve"> </w:t>
      </w:r>
      <w:r w:rsidRPr="007332C8">
        <w:rPr>
          <w:rFonts w:ascii="Verdana" w:eastAsia="PMingLiU" w:hAnsi="Verdana" w:cs="Times New Roman"/>
          <w:color w:val="000000"/>
        </w:rPr>
        <w:t>gebrach</w:t>
      </w:r>
      <w:r w:rsidRPr="007332C8">
        <w:rPr>
          <w:rFonts w:ascii="Verdana" w:eastAsia="PMingLiU" w:hAnsi="Verdana" w:cs="Times New Roman"/>
          <w:color w:val="000000"/>
          <w:spacing w:val="-1"/>
        </w:rPr>
        <w:t>t</w:t>
      </w:r>
      <w:r w:rsidRPr="007332C8">
        <w:rPr>
          <w:rFonts w:ascii="Verdana" w:eastAsia="PMingLiU" w:hAnsi="Verdana" w:cs="Times New Roman"/>
          <w:color w:val="000000"/>
        </w:rPr>
        <w:t xml:space="preserve"> die het theoretische kader vormt (zie Begrippenlijst). </w:t>
      </w:r>
    </w:p>
    <w:p w:rsidR="0010482E" w:rsidRPr="007332C8" w:rsidRDefault="0010482E" w:rsidP="00E24827">
      <w:pPr>
        <w:spacing w:line="276" w:lineRule="auto"/>
        <w:contextualSpacing/>
        <w:jc w:val="both"/>
        <w:rPr>
          <w:rFonts w:ascii="Verdana" w:hAnsi="Verdana" w:cs="Times New Roman"/>
        </w:rPr>
      </w:pPr>
    </w:p>
    <w:p w:rsidR="00E24827" w:rsidRPr="007332C8" w:rsidRDefault="0010482E" w:rsidP="00E24827">
      <w:pPr>
        <w:spacing w:line="276" w:lineRule="auto"/>
        <w:contextualSpacing/>
        <w:rPr>
          <w:rStyle w:val="Kop3Char"/>
          <w:rFonts w:ascii="Verdana" w:hAnsi="Verdana" w:cs="Times New Roman"/>
          <w:sz w:val="20"/>
          <w:szCs w:val="20"/>
        </w:rPr>
      </w:pPr>
      <w:bookmarkStart w:id="24" w:name="_Toc336192943"/>
      <w:r w:rsidRPr="007332C8">
        <w:rPr>
          <w:rStyle w:val="Kop3Char"/>
          <w:rFonts w:ascii="Verdana" w:hAnsi="Verdana" w:cs="Times New Roman"/>
          <w:sz w:val="20"/>
          <w:szCs w:val="20"/>
        </w:rPr>
        <w:t>5.8.2 Interviews</w:t>
      </w:r>
      <w:bookmarkEnd w:id="24"/>
    </w:p>
    <w:p w:rsidR="0010482E" w:rsidRPr="007332C8" w:rsidRDefault="0010482E" w:rsidP="00E24827">
      <w:pPr>
        <w:spacing w:line="276" w:lineRule="auto"/>
        <w:contextualSpacing/>
        <w:jc w:val="both"/>
        <w:rPr>
          <w:rFonts w:ascii="Verdana" w:hAnsi="Verdana" w:cs="Times New Roman"/>
          <w:color w:val="000000"/>
        </w:rPr>
      </w:pPr>
      <w:r w:rsidRPr="007332C8">
        <w:rPr>
          <w:rFonts w:ascii="Verdana" w:hAnsi="Verdana" w:cs="Times New Roman"/>
          <w:color w:val="000000"/>
        </w:rPr>
        <w:t>Op grond van  de kwantitatieve onderzoeksmethode ‘</w:t>
      </w:r>
      <w:r w:rsidRPr="007332C8">
        <w:rPr>
          <w:rFonts w:ascii="Verdana" w:hAnsi="Verdana" w:cs="Times New Roman"/>
        </w:rPr>
        <w:t>interviewen’</w:t>
      </w:r>
      <w:r w:rsidRPr="007332C8">
        <w:rPr>
          <w:rFonts w:ascii="Verdana" w:hAnsi="Verdana" w:cs="Times New Roman"/>
          <w:color w:val="000000"/>
        </w:rPr>
        <w:t xml:space="preserve"> is geanalyseerd waarom en wanneer de ondersteunende informatiesystemen in de huidige werkwijze van de </w:t>
      </w:r>
      <w:r w:rsidR="00C20FFB">
        <w:rPr>
          <w:rFonts w:ascii="Verdana" w:hAnsi="Verdana" w:cs="Times New Roman"/>
          <w:color w:val="000000"/>
        </w:rPr>
        <w:t>Front Office</w:t>
      </w:r>
      <w:r w:rsidRPr="007332C8">
        <w:rPr>
          <w:rFonts w:ascii="Verdana" w:hAnsi="Verdana" w:cs="Times New Roman"/>
          <w:color w:val="000000"/>
        </w:rPr>
        <w:t xml:space="preserve"> problemen oplevert.  </w:t>
      </w:r>
      <w:r w:rsidRPr="007332C8">
        <w:rPr>
          <w:rFonts w:ascii="Verdana" w:hAnsi="Verdana" w:cs="Times New Roman"/>
        </w:rPr>
        <w:t>De individuele interviews hebben mij tevens verdieping gegeven bij het identificeren van de knelpunten en het achterhalen van oorzaken. Met andere woorden, om losjes de feiten op een rij te hebben.</w:t>
      </w:r>
    </w:p>
    <w:p w:rsidR="0010482E" w:rsidRPr="007332C8" w:rsidRDefault="0010482E" w:rsidP="00E24827">
      <w:pPr>
        <w:spacing w:line="276" w:lineRule="auto"/>
        <w:contextualSpacing/>
        <w:jc w:val="both"/>
        <w:rPr>
          <w:rFonts w:ascii="Verdana" w:hAnsi="Verdana" w:cs="Times New Roman"/>
          <w:color w:val="000000"/>
        </w:rPr>
      </w:pPr>
      <w:r w:rsidRPr="007332C8">
        <w:rPr>
          <w:rFonts w:ascii="Verdana" w:hAnsi="Verdana" w:cs="Times New Roman"/>
        </w:rPr>
        <w:t>Er is gekozen voor de methode van semigestructureerd interviewen. Met open</w:t>
      </w:r>
      <w:r w:rsidRPr="007332C8">
        <w:rPr>
          <w:rStyle w:val="Zwaar"/>
          <w:rFonts w:ascii="Verdana" w:hAnsi="Verdana"/>
        </w:rPr>
        <w:t xml:space="preserve"> </w:t>
      </w:r>
      <w:r w:rsidRPr="007332C8">
        <w:rPr>
          <w:rFonts w:ascii="Verdana" w:hAnsi="Verdana" w:cs="Times New Roman"/>
        </w:rPr>
        <w:t xml:space="preserve">beginvragen, waarvan de formulering en de volgorde vastliggen, is naar de beleving of motieven van een respondent gevraagd. </w:t>
      </w:r>
      <w:r w:rsidRPr="007332C8">
        <w:rPr>
          <w:rFonts w:ascii="Verdana" w:hAnsi="Verdana" w:cs="Times New Roman"/>
          <w:color w:val="000000"/>
        </w:rPr>
        <w:t>De interviews bestaan ui</w:t>
      </w:r>
      <w:r w:rsidR="00547069">
        <w:rPr>
          <w:rFonts w:ascii="Verdana" w:hAnsi="Verdana" w:cs="Times New Roman"/>
          <w:color w:val="000000"/>
        </w:rPr>
        <w:t>t een vragenlijst (zie bijlage 5</w:t>
      </w:r>
      <w:r w:rsidRPr="007332C8">
        <w:rPr>
          <w:rFonts w:ascii="Verdana" w:hAnsi="Verdana" w:cs="Times New Roman"/>
          <w:color w:val="000000"/>
        </w:rPr>
        <w:t xml:space="preserve">). De interviews zijn afgenomen onder zowel leidinggevenden als uitvoerend </w:t>
      </w:r>
      <w:r w:rsidRPr="007332C8">
        <w:rPr>
          <w:rFonts w:ascii="Verdana" w:hAnsi="Verdana" w:cs="Times New Roman"/>
          <w:color w:val="000000"/>
        </w:rPr>
        <w:lastRenderedPageBreak/>
        <w:t xml:space="preserve">medewerkers. </w:t>
      </w:r>
      <w:r w:rsidRPr="007332C8">
        <w:rPr>
          <w:rFonts w:ascii="Verdana" w:hAnsi="Verdana" w:cs="Times New Roman"/>
        </w:rPr>
        <w:t xml:space="preserve">Het resultaat geeft inzicht hoe kennis en informatie op dit moment bij de </w:t>
      </w:r>
      <w:r w:rsidR="00C20FFB">
        <w:rPr>
          <w:rFonts w:ascii="Verdana" w:hAnsi="Verdana" w:cs="Times New Roman"/>
        </w:rPr>
        <w:t>Front Office</w:t>
      </w:r>
      <w:r w:rsidRPr="007332C8">
        <w:rPr>
          <w:rFonts w:ascii="Verdana" w:hAnsi="Verdana" w:cs="Times New Roman"/>
        </w:rPr>
        <w:t xml:space="preserve"> worden behandeld in termen van opslag en (terug)vindbaarheid.</w:t>
      </w:r>
      <w:r w:rsidRPr="007332C8">
        <w:rPr>
          <w:rFonts w:ascii="Verdana" w:hAnsi="Verdana" w:cs="Times New Roman"/>
          <w:color w:val="000000"/>
        </w:rPr>
        <w:t xml:space="preserve"> </w:t>
      </w:r>
    </w:p>
    <w:p w:rsidR="0010482E" w:rsidRPr="007332C8" w:rsidRDefault="0010482E" w:rsidP="00E24827">
      <w:pPr>
        <w:pStyle w:val="Kop3"/>
        <w:spacing w:line="276" w:lineRule="auto"/>
        <w:jc w:val="both"/>
        <w:rPr>
          <w:rFonts w:ascii="Verdana" w:hAnsi="Verdana" w:cs="Times New Roman"/>
          <w:sz w:val="20"/>
          <w:szCs w:val="20"/>
        </w:rPr>
      </w:pPr>
      <w:bookmarkStart w:id="25" w:name="_Toc336192944"/>
      <w:r w:rsidRPr="007332C8">
        <w:rPr>
          <w:rFonts w:ascii="Verdana" w:hAnsi="Verdana" w:cs="Times New Roman"/>
          <w:sz w:val="20"/>
          <w:szCs w:val="20"/>
        </w:rPr>
        <w:t>5.8.3 Observatie</w:t>
      </w:r>
      <w:bookmarkEnd w:id="25"/>
    </w:p>
    <w:p w:rsidR="0010482E" w:rsidRPr="007332C8" w:rsidRDefault="0010482E" w:rsidP="00E24827">
      <w:pPr>
        <w:spacing w:line="276" w:lineRule="auto"/>
        <w:contextualSpacing/>
        <w:jc w:val="both"/>
        <w:rPr>
          <w:rFonts w:ascii="Verdana" w:hAnsi="Verdana" w:cs="Times New Roman"/>
          <w:color w:val="000000"/>
        </w:rPr>
      </w:pPr>
      <w:r w:rsidRPr="007332C8">
        <w:rPr>
          <w:rFonts w:ascii="Verdana" w:hAnsi="Verdana" w:cs="Times New Roman"/>
        </w:rPr>
        <w:t>Er is zowel door de opdrachtgever als de teamleider grootverb</w:t>
      </w:r>
      <w:r w:rsidR="005768B0">
        <w:rPr>
          <w:rFonts w:ascii="Verdana" w:hAnsi="Verdana" w:cs="Times New Roman"/>
        </w:rPr>
        <w:t>ruik mede gedeeld (zie bijlage 5</w:t>
      </w:r>
      <w:r w:rsidRPr="007332C8">
        <w:rPr>
          <w:rFonts w:ascii="Verdana" w:hAnsi="Verdana" w:cs="Times New Roman"/>
        </w:rPr>
        <w:t xml:space="preserve">) dat de informatie voorziening van medewerkers </w:t>
      </w:r>
      <w:r w:rsidR="00C20FFB">
        <w:rPr>
          <w:rFonts w:ascii="Verdana" w:hAnsi="Verdana" w:cs="Times New Roman"/>
        </w:rPr>
        <w:t>Front Office</w:t>
      </w:r>
      <w:r w:rsidRPr="007332C8">
        <w:rPr>
          <w:rFonts w:ascii="Verdana" w:hAnsi="Verdana" w:cs="Times New Roman"/>
        </w:rPr>
        <w:t xml:space="preserve"> te kort schiet. Stedin zegt een voldoende niveau op klantenservice te hebben</w:t>
      </w:r>
      <w:r w:rsidR="005768B0">
        <w:rPr>
          <w:rFonts w:ascii="Verdana" w:hAnsi="Verdana" w:cs="Times New Roman"/>
        </w:rPr>
        <w:t xml:space="preserve">, </w:t>
      </w:r>
      <w:r w:rsidRPr="007332C8">
        <w:rPr>
          <w:rFonts w:ascii="Verdana" w:hAnsi="Verdana" w:cs="Times New Roman"/>
        </w:rPr>
        <w:t xml:space="preserve">maar toch is de gezamenlijke mening dat dit positieve resultaat op een inefficiënte en met een kostbare bedrijfsvoering tot stand komt. </w:t>
      </w:r>
      <w:r w:rsidRPr="007332C8">
        <w:rPr>
          <w:rFonts w:ascii="Verdana" w:hAnsi="Verdana" w:cs="Times New Roman"/>
          <w:color w:val="000000"/>
        </w:rPr>
        <w:t xml:space="preserve">De onderzoeksmethode observatie is gekozen om een idee te krijgen van een bepaalde manier van denken, werken en het herkennen van gedragspatronen van de </w:t>
      </w:r>
      <w:r w:rsidR="00C20FFB">
        <w:rPr>
          <w:rFonts w:ascii="Verdana" w:hAnsi="Verdana" w:cs="Times New Roman"/>
          <w:color w:val="000000"/>
        </w:rPr>
        <w:t>Front Office</w:t>
      </w:r>
      <w:r w:rsidRPr="007332C8">
        <w:rPr>
          <w:rFonts w:ascii="Verdana" w:hAnsi="Verdana" w:cs="Times New Roman"/>
          <w:color w:val="000000"/>
        </w:rPr>
        <w:t xml:space="preserve"> medewerkers. Doelstelling  van deze methode:</w:t>
      </w:r>
    </w:p>
    <w:p w:rsidR="0010482E" w:rsidRPr="007332C8" w:rsidRDefault="0010482E" w:rsidP="00E24827">
      <w:pPr>
        <w:pStyle w:val="Geenafstand"/>
        <w:spacing w:line="276" w:lineRule="auto"/>
        <w:contextualSpacing/>
        <w:jc w:val="both"/>
        <w:rPr>
          <w:rFonts w:ascii="Verdana" w:hAnsi="Verdana" w:cs="Times New Roman"/>
        </w:rPr>
      </w:pPr>
      <w:r w:rsidRPr="007332C8">
        <w:rPr>
          <w:rFonts w:ascii="Verdana" w:hAnsi="Verdana" w:cs="Times New Roman"/>
          <w:color w:val="000000"/>
        </w:rPr>
        <w:t xml:space="preserve">Een objectief beeld krijgen van de knelpunten in de huidige situatie en </w:t>
      </w:r>
      <w:r w:rsidRPr="007332C8">
        <w:rPr>
          <w:rFonts w:ascii="Verdana" w:hAnsi="Verdana" w:cs="Times New Roman"/>
        </w:rPr>
        <w:t xml:space="preserve">op welk moment deze zich voordoen. Er is in kaart gebracht wat de beleving van </w:t>
      </w:r>
      <w:r w:rsidR="00C20FFB">
        <w:rPr>
          <w:rFonts w:ascii="Verdana" w:hAnsi="Verdana" w:cs="Times New Roman"/>
        </w:rPr>
        <w:t>Front Office</w:t>
      </w:r>
      <w:r w:rsidRPr="007332C8">
        <w:rPr>
          <w:rFonts w:ascii="Verdana" w:hAnsi="Verdana" w:cs="Times New Roman"/>
        </w:rPr>
        <w:t xml:space="preserve"> medewerkers is bij het verlenen van telefonische klantenservice. Met andere woorden: Wat ervaart men op het moment van serviceverlening objectief gezien? Er zijn twee verschillende observatierondes uitgevoerd. </w:t>
      </w:r>
      <w:r w:rsidRPr="007332C8">
        <w:rPr>
          <w:rFonts w:ascii="Verdana" w:hAnsi="Verdana" w:cs="Times New Roman"/>
          <w:color w:val="000000"/>
        </w:rPr>
        <w:t xml:space="preserve">Het gaat hier om semigestructureerde observatie, omdat bij het onderzoek zowel ongestructureerde als gestructureerde observatiemethoden gehanteerd zijn (Verhoeven 2011).  </w:t>
      </w:r>
    </w:p>
    <w:p w:rsidR="0010482E" w:rsidRPr="007332C8" w:rsidRDefault="0010482E" w:rsidP="00E24827">
      <w:pPr>
        <w:spacing w:line="276" w:lineRule="auto"/>
        <w:contextualSpacing/>
        <w:jc w:val="both"/>
        <w:rPr>
          <w:rFonts w:ascii="Verdana" w:hAnsi="Verdana" w:cs="Times New Roman"/>
        </w:rPr>
      </w:pPr>
    </w:p>
    <w:p w:rsidR="0010482E" w:rsidRPr="007332C8" w:rsidRDefault="0010482E" w:rsidP="00E24827">
      <w:pPr>
        <w:spacing w:line="276" w:lineRule="auto"/>
        <w:contextualSpacing/>
        <w:jc w:val="both"/>
        <w:rPr>
          <w:rFonts w:ascii="Verdana" w:hAnsi="Verdana" w:cs="Times New Roman"/>
          <w:b/>
          <w:bCs/>
        </w:rPr>
      </w:pPr>
      <w:r w:rsidRPr="007332C8">
        <w:rPr>
          <w:rFonts w:ascii="Verdana" w:hAnsi="Verdana" w:cs="Times New Roman"/>
          <w:b/>
          <w:bCs/>
        </w:rPr>
        <w:t>De ongestructureerde observatie</w:t>
      </w:r>
    </w:p>
    <w:p w:rsidR="00C20FFB" w:rsidRDefault="0010482E" w:rsidP="00E24827">
      <w:pPr>
        <w:spacing w:line="276" w:lineRule="auto"/>
        <w:contextualSpacing/>
        <w:jc w:val="both"/>
        <w:rPr>
          <w:rFonts w:ascii="Verdana" w:hAnsi="Verdana" w:cs="Times New Roman"/>
        </w:rPr>
      </w:pPr>
      <w:r w:rsidRPr="007332C8">
        <w:rPr>
          <w:rFonts w:ascii="Verdana" w:hAnsi="Verdana" w:cs="Times New Roman"/>
        </w:rPr>
        <w:t>In de eerste ronde observaties (</w:t>
      </w:r>
      <w:r w:rsidR="00DD19E0" w:rsidRPr="007332C8">
        <w:rPr>
          <w:rFonts w:ascii="Verdana" w:hAnsi="Verdana" w:cs="Times New Roman"/>
        </w:rPr>
        <w:t>zie bijlage 6a</w:t>
      </w:r>
      <w:r w:rsidR="000E4F5A">
        <w:rPr>
          <w:rFonts w:ascii="Verdana" w:hAnsi="Verdana" w:cs="Times New Roman"/>
        </w:rPr>
        <w:t>: O</w:t>
      </w:r>
      <w:r w:rsidRPr="007332C8">
        <w:rPr>
          <w:rFonts w:ascii="Verdana" w:hAnsi="Verdana" w:cs="Times New Roman"/>
        </w:rPr>
        <w:t>bservatie</w:t>
      </w:r>
      <w:r w:rsidR="00E31707">
        <w:rPr>
          <w:rFonts w:ascii="Verdana" w:hAnsi="Verdana" w:cs="Times New Roman"/>
        </w:rPr>
        <w:t>resultaten ronde</w:t>
      </w:r>
      <w:r w:rsidR="00DD19E0" w:rsidRPr="007332C8">
        <w:rPr>
          <w:rFonts w:ascii="Verdana" w:hAnsi="Verdana" w:cs="Times New Roman"/>
        </w:rPr>
        <w:t xml:space="preserve"> </w:t>
      </w:r>
      <w:r w:rsidRPr="007332C8">
        <w:rPr>
          <w:rFonts w:ascii="Verdana" w:hAnsi="Verdana" w:cs="Times New Roman"/>
        </w:rPr>
        <w:t xml:space="preserve">1) is de ongestructureerde observatie- methode gehanteerd: dit betekent dat op een vrije of spontane manier met een relatief breed blikveld kwalitatief gericht onderzoek is gedaan. De gegevens die op deze manier zijn verzameld, bestaan uit beschrijvingen. Het doel van de eerste observatie is kennismaking, zowel met de </w:t>
      </w:r>
      <w:r w:rsidR="00C20FFB">
        <w:rPr>
          <w:rFonts w:ascii="Verdana" w:hAnsi="Verdana" w:cs="Times New Roman"/>
        </w:rPr>
        <w:t>Front Office</w:t>
      </w:r>
      <w:r w:rsidRPr="007332C8">
        <w:rPr>
          <w:rFonts w:ascii="Verdana" w:hAnsi="Verdana" w:cs="Times New Roman"/>
        </w:rPr>
        <w:t xml:space="preserve"> zelf als met het werkproces van de afdeling </w:t>
      </w:r>
      <w:r w:rsidR="00C20FFB">
        <w:rPr>
          <w:rFonts w:ascii="Verdana" w:hAnsi="Verdana" w:cs="Times New Roman"/>
        </w:rPr>
        <w:t>Front Office</w:t>
      </w:r>
      <w:r w:rsidRPr="007332C8">
        <w:rPr>
          <w:rFonts w:ascii="Verdana" w:hAnsi="Verdana" w:cs="Times New Roman"/>
        </w:rPr>
        <w:t>.</w:t>
      </w:r>
    </w:p>
    <w:p w:rsidR="0010482E" w:rsidRPr="007332C8" w:rsidRDefault="0010482E" w:rsidP="00E24827">
      <w:pPr>
        <w:spacing w:line="276" w:lineRule="auto"/>
        <w:contextualSpacing/>
        <w:jc w:val="both"/>
        <w:rPr>
          <w:rFonts w:ascii="Verdana" w:hAnsi="Verdana" w:cs="Times New Roman"/>
        </w:rPr>
      </w:pPr>
      <w:r w:rsidRPr="007332C8">
        <w:rPr>
          <w:rFonts w:ascii="Verdana" w:hAnsi="Verdana" w:cs="Times New Roman"/>
        </w:rPr>
        <w:t>Een eerste oriëntatie op de beginsituatie is gemaakt door het inventariseren van zo veel mogelijk telefoon verkeer tusse</w:t>
      </w:r>
      <w:r w:rsidR="003869E1">
        <w:rPr>
          <w:rFonts w:ascii="Verdana" w:hAnsi="Verdana" w:cs="Times New Roman"/>
        </w:rPr>
        <w:t xml:space="preserve">n Stedin medewerkers en klanten. </w:t>
      </w:r>
      <w:r w:rsidRPr="007332C8">
        <w:rPr>
          <w:rFonts w:ascii="Verdana" w:hAnsi="Verdana" w:cs="Times New Roman"/>
        </w:rPr>
        <w:t xml:space="preserve">Deze observatievorm dient als voorwerk op weg naar de gestructureerde observatieprocedure. </w:t>
      </w:r>
    </w:p>
    <w:p w:rsidR="0010482E" w:rsidRPr="007332C8" w:rsidRDefault="0010482E" w:rsidP="00E24827">
      <w:pPr>
        <w:spacing w:line="276" w:lineRule="auto"/>
        <w:contextualSpacing/>
        <w:jc w:val="both"/>
        <w:rPr>
          <w:rFonts w:ascii="Verdana" w:hAnsi="Verdana" w:cs="Times New Roman"/>
          <w:b/>
          <w:bCs/>
        </w:rPr>
      </w:pPr>
      <w:r w:rsidRPr="007332C8">
        <w:rPr>
          <w:rFonts w:ascii="Verdana" w:hAnsi="Verdana" w:cs="Times New Roman"/>
        </w:rPr>
        <w:t xml:space="preserve">De resultaten van de eerste ronde waren nog onvoldoende specifiek; daarom is gekozen voor een tweede ronde. </w:t>
      </w:r>
    </w:p>
    <w:p w:rsidR="0010482E" w:rsidRPr="007332C8" w:rsidRDefault="0010482E" w:rsidP="00E24827">
      <w:pPr>
        <w:spacing w:line="276" w:lineRule="auto"/>
        <w:contextualSpacing/>
        <w:jc w:val="both"/>
        <w:rPr>
          <w:rFonts w:ascii="Verdana" w:hAnsi="Verdana" w:cs="Times New Roman"/>
          <w:b/>
          <w:bCs/>
        </w:rPr>
      </w:pPr>
    </w:p>
    <w:p w:rsidR="0010482E" w:rsidRPr="007332C8" w:rsidRDefault="0010482E" w:rsidP="00E24827">
      <w:pPr>
        <w:spacing w:line="276" w:lineRule="auto"/>
        <w:contextualSpacing/>
        <w:jc w:val="both"/>
        <w:rPr>
          <w:rFonts w:ascii="Verdana" w:hAnsi="Verdana" w:cs="Times New Roman"/>
          <w:b/>
          <w:bCs/>
        </w:rPr>
      </w:pPr>
      <w:r w:rsidRPr="007332C8">
        <w:rPr>
          <w:rFonts w:ascii="Verdana" w:hAnsi="Verdana" w:cs="Times New Roman"/>
          <w:b/>
          <w:bCs/>
        </w:rPr>
        <w:t>De gestructureerde observatie</w:t>
      </w:r>
    </w:p>
    <w:p w:rsidR="0010482E" w:rsidRPr="007332C8" w:rsidRDefault="0010482E" w:rsidP="00E24827">
      <w:pPr>
        <w:spacing w:line="276" w:lineRule="auto"/>
        <w:contextualSpacing/>
        <w:jc w:val="both"/>
        <w:rPr>
          <w:rFonts w:ascii="Verdana" w:hAnsi="Verdana" w:cs="Times New Roman"/>
        </w:rPr>
      </w:pPr>
      <w:r w:rsidRPr="007332C8">
        <w:rPr>
          <w:rFonts w:ascii="Verdana" w:hAnsi="Verdana" w:cs="Times New Roman"/>
        </w:rPr>
        <w:t>De tweede observatieronde is anders gedaan, hierbij is namelijk de gestructureerde observatie uitgevoerd. Het gaat hierbij om het exact weergeven van waarnemingen die precies zijn omschreven. Hiervoor is een duidelijk kader afgesproken i.s.m. de opdrachtgever; er is een observatieschema opgesteld. De wijze van registreren van observatiegegevens bestond uit telefoontjes turven en soorten informatievragen aankruisen. Over twee sessies verdeeld, zorgde dit voor eenduidig vastleggen van gegevens. Die stap is heel belangrijk geweest om objectievere gegevens te verkrijgen en dus betere conclusies te kunnen trekken.</w:t>
      </w:r>
    </w:p>
    <w:p w:rsidR="0010482E" w:rsidRPr="007332C8" w:rsidRDefault="0010482E" w:rsidP="00E24827">
      <w:pPr>
        <w:spacing w:line="276" w:lineRule="auto"/>
        <w:contextualSpacing/>
        <w:jc w:val="both"/>
        <w:rPr>
          <w:rFonts w:ascii="Verdana" w:hAnsi="Verdana" w:cs="Times New Roman"/>
        </w:rPr>
      </w:pPr>
    </w:p>
    <w:p w:rsidR="0010482E" w:rsidRPr="007332C8" w:rsidRDefault="0010482E" w:rsidP="00E24827">
      <w:pPr>
        <w:spacing w:line="276" w:lineRule="auto"/>
        <w:contextualSpacing/>
        <w:jc w:val="both"/>
        <w:rPr>
          <w:rFonts w:ascii="Verdana" w:hAnsi="Verdana" w:cs="Times New Roman"/>
        </w:rPr>
      </w:pPr>
      <w:r w:rsidRPr="007332C8">
        <w:rPr>
          <w:rFonts w:ascii="Verdana" w:hAnsi="Verdana" w:cs="Times New Roman"/>
          <w:b/>
        </w:rPr>
        <w:t>Observatie bij Stedin in het algemeen</w:t>
      </w:r>
    </w:p>
    <w:p w:rsidR="0010482E" w:rsidRPr="007332C8" w:rsidRDefault="0010482E" w:rsidP="00E24827">
      <w:pPr>
        <w:spacing w:line="276" w:lineRule="auto"/>
        <w:jc w:val="both"/>
        <w:rPr>
          <w:rFonts w:ascii="Verdana" w:hAnsi="Verdana" w:cs="Times New Roman"/>
          <w:b/>
        </w:rPr>
      </w:pPr>
      <w:r w:rsidRPr="007332C8">
        <w:rPr>
          <w:rFonts w:ascii="Verdana" w:hAnsi="Verdana" w:cs="Times New Roman"/>
        </w:rPr>
        <w:t xml:space="preserve">Tijdens de gesprekken in de oriëntatie fase heb ik een bewuste keuze gemaakt om geen beloftes of verwachting te scheppen. Dus niet dat ik wel even de problemen zou gaan oplossen. Ik heb vooral enthousiasme uitgesproken dat ik het ‘informatie management issue’ als een echte uitdaging zag. Die uitdagende component is veelvuldig bevestigd, te meer omdat elke medewerker mij de noodzaak tot in detail kon uitleggen maar vervolgens een afwachtende houding aannam in hoe daar zelf een aandeel in te nemen. Ik wist via intranet allerlei zaken te achterhalen omtrent de rol en afdeling van de </w:t>
      </w:r>
      <w:r w:rsidRPr="007332C8">
        <w:rPr>
          <w:rFonts w:ascii="Verdana" w:hAnsi="Verdana" w:cs="Times New Roman"/>
        </w:rPr>
        <w:lastRenderedPageBreak/>
        <w:t>geïnterviewde en welke bijdrage de persoon in het grotere Stedin plaatje vertegenwoordigde. Het hielp me vertrouwen en steun te krijgen. Dus hielpen de geïnterviewde collega’s graag, misschien ook met de gedachten dat de situatie voor hen daardoor zou verbeteren.</w:t>
      </w:r>
    </w:p>
    <w:p w:rsidR="0010482E" w:rsidRPr="007332C8" w:rsidRDefault="0010482E" w:rsidP="00E24827">
      <w:pPr>
        <w:spacing w:line="276" w:lineRule="auto"/>
        <w:jc w:val="both"/>
        <w:rPr>
          <w:rFonts w:ascii="Verdana" w:hAnsi="Verdana" w:cs="Times New Roman"/>
        </w:rPr>
      </w:pPr>
      <w:r w:rsidRPr="007332C8">
        <w:rPr>
          <w:rFonts w:ascii="Verdana" w:hAnsi="Verdana" w:cs="Times New Roman"/>
        </w:rPr>
        <w:t xml:space="preserve">Bij het uitonderhandelen van de nieuwe opdracht heb ik dezelfde interview werkwijze toegepast als bij het oriënteren. Dus via (goed voorbereide) korte gesprekken de huidige situatie zo helder mogelijk voor ogen krijgen. </w:t>
      </w:r>
    </w:p>
    <w:p w:rsidR="0010482E" w:rsidRPr="007332C8" w:rsidRDefault="0010482E" w:rsidP="00E24827">
      <w:pPr>
        <w:spacing w:line="276" w:lineRule="auto"/>
        <w:jc w:val="both"/>
        <w:rPr>
          <w:rFonts w:ascii="Verdana" w:hAnsi="Verdana" w:cs="Times New Roman"/>
        </w:rPr>
      </w:pPr>
      <w:r w:rsidRPr="007332C8">
        <w:rPr>
          <w:rFonts w:ascii="Verdana" w:hAnsi="Verdana" w:cs="Times New Roman"/>
        </w:rPr>
        <w:t>Samengevat zijn de voordelen van deze werkwijze:</w:t>
      </w:r>
    </w:p>
    <w:p w:rsidR="0010482E" w:rsidRPr="007332C8" w:rsidRDefault="0010482E" w:rsidP="007A03DD">
      <w:pPr>
        <w:numPr>
          <w:ilvl w:val="0"/>
          <w:numId w:val="13"/>
        </w:numPr>
        <w:spacing w:line="276" w:lineRule="auto"/>
        <w:jc w:val="both"/>
        <w:rPr>
          <w:rFonts w:ascii="Verdana" w:hAnsi="Verdana" w:cs="Times New Roman"/>
        </w:rPr>
      </w:pPr>
      <w:r w:rsidRPr="007332C8">
        <w:rPr>
          <w:rFonts w:ascii="Verdana" w:hAnsi="Verdana" w:cs="Times New Roman"/>
        </w:rPr>
        <w:t xml:space="preserve">Dat ik een brede blik (view) heb gehad. </w:t>
      </w:r>
    </w:p>
    <w:p w:rsidR="0010482E" w:rsidRPr="007332C8" w:rsidRDefault="0010482E" w:rsidP="007A03DD">
      <w:pPr>
        <w:numPr>
          <w:ilvl w:val="0"/>
          <w:numId w:val="13"/>
        </w:numPr>
        <w:spacing w:line="276" w:lineRule="auto"/>
        <w:jc w:val="both"/>
        <w:rPr>
          <w:rFonts w:ascii="Verdana" w:hAnsi="Verdana" w:cs="Times New Roman"/>
        </w:rPr>
      </w:pPr>
      <w:r w:rsidRPr="007332C8">
        <w:rPr>
          <w:rFonts w:ascii="Verdana" w:hAnsi="Verdana" w:cs="Times New Roman"/>
        </w:rPr>
        <w:t xml:space="preserve">De geïnterviewde behandelen mij als volwaardig gesprekspartner waardoor achtergrond details snel werden toevertrouwd.  </w:t>
      </w:r>
    </w:p>
    <w:p w:rsidR="0010482E" w:rsidRPr="007332C8" w:rsidRDefault="0010482E" w:rsidP="007A03DD">
      <w:pPr>
        <w:numPr>
          <w:ilvl w:val="0"/>
          <w:numId w:val="13"/>
        </w:numPr>
        <w:spacing w:line="276" w:lineRule="auto"/>
        <w:jc w:val="both"/>
        <w:rPr>
          <w:rFonts w:ascii="Verdana" w:hAnsi="Verdana" w:cs="Times New Roman"/>
        </w:rPr>
      </w:pPr>
      <w:r w:rsidRPr="007332C8">
        <w:rPr>
          <w:rFonts w:ascii="Verdana" w:hAnsi="Verdana" w:cs="Times New Roman"/>
        </w:rPr>
        <w:t xml:space="preserve">Ook eigenschappen als de objectieve en onpartijdige onderzoeker houding droegen  bij aan dit onderzoekresultaat. </w:t>
      </w:r>
    </w:p>
    <w:p w:rsidR="0010482E" w:rsidRPr="007332C8" w:rsidRDefault="0010482E" w:rsidP="00E24827">
      <w:pPr>
        <w:spacing w:line="276" w:lineRule="auto"/>
        <w:jc w:val="both"/>
        <w:rPr>
          <w:rFonts w:ascii="Verdana" w:hAnsi="Verdana" w:cs="Times New Roman"/>
        </w:rPr>
      </w:pPr>
      <w:r w:rsidRPr="007332C8">
        <w:rPr>
          <w:rFonts w:ascii="Verdana" w:hAnsi="Verdana" w:cs="Times New Roman"/>
        </w:rPr>
        <w:t xml:space="preserve">Het nadeel mijn geschetste droomscenario’s is misschien toch dat de achtergelaten verwachtingen bij gesprekspartners en ze alleen als ‘informatieloket’ fungeerde. Maar dat kon ik op dat moment niet goed overzien. Ook omdat na het bepalen van de definitieve scope er niet met alle reeds in kaart gebrachte problematiek op de korte termijn iets zal gaan gebeuren. </w:t>
      </w:r>
    </w:p>
    <w:p w:rsidR="0010482E" w:rsidRPr="00ED052E" w:rsidRDefault="0010482E" w:rsidP="00093A17">
      <w:pPr>
        <w:spacing w:line="276" w:lineRule="auto"/>
        <w:rPr>
          <w:rFonts w:ascii="Verdana" w:hAnsi="Verdana" w:cs="Times New Roman"/>
          <w:b/>
          <w:bCs/>
          <w:sz w:val="24"/>
          <w:szCs w:val="24"/>
        </w:rPr>
      </w:pPr>
    </w:p>
    <w:p w:rsidR="0010482E" w:rsidRPr="00ED052E" w:rsidRDefault="0010482E" w:rsidP="00A7527D">
      <w:pPr>
        <w:pStyle w:val="Kop1"/>
      </w:pPr>
      <w:r w:rsidRPr="00ED052E">
        <w:rPr>
          <w:sz w:val="24"/>
          <w:szCs w:val="24"/>
        </w:rPr>
        <w:br w:type="page"/>
      </w:r>
      <w:bookmarkStart w:id="26" w:name="_Toc336192945"/>
      <w:r w:rsidRPr="00ED052E">
        <w:lastRenderedPageBreak/>
        <w:t>6. Resultaten</w:t>
      </w:r>
      <w:bookmarkEnd w:id="26"/>
    </w:p>
    <w:p w:rsidR="0010482E" w:rsidRPr="00ED052E" w:rsidRDefault="0010482E" w:rsidP="004609E6">
      <w:pPr>
        <w:rPr>
          <w:rFonts w:ascii="Verdana" w:hAnsi="Verdana" w:cs="Times New Roman"/>
        </w:rPr>
      </w:pPr>
    </w:p>
    <w:p w:rsidR="0010482E" w:rsidRPr="00E24827" w:rsidRDefault="0010482E" w:rsidP="00E24827">
      <w:pPr>
        <w:pStyle w:val="Default"/>
        <w:spacing w:line="276" w:lineRule="auto"/>
        <w:jc w:val="both"/>
        <w:rPr>
          <w:rFonts w:ascii="Verdana" w:hAnsi="Verdana"/>
          <w:b/>
          <w:bCs/>
          <w:sz w:val="20"/>
          <w:szCs w:val="20"/>
        </w:rPr>
      </w:pPr>
      <w:r w:rsidRPr="00E24827">
        <w:rPr>
          <w:rFonts w:ascii="Verdana" w:hAnsi="Verdana"/>
          <w:sz w:val="20"/>
          <w:szCs w:val="20"/>
        </w:rPr>
        <w:t xml:space="preserve">Nu het probleem uiteen is gezet en de methoden zijn gekozen om antwoord te geven op de hoofdvraag: “Hoe kan Stedin Marktoperaties de informatievoorziening van </w:t>
      </w:r>
      <w:r w:rsidR="00C20FFB">
        <w:rPr>
          <w:rFonts w:ascii="Verdana" w:hAnsi="Verdana"/>
          <w:sz w:val="20"/>
          <w:szCs w:val="20"/>
        </w:rPr>
        <w:t>Front Office</w:t>
      </w:r>
      <w:r w:rsidRPr="00E24827">
        <w:rPr>
          <w:rFonts w:ascii="Verdana" w:hAnsi="Verdana"/>
          <w:sz w:val="20"/>
          <w:szCs w:val="20"/>
        </w:rPr>
        <w:t xml:space="preserve"> Grootverbruik verbeteren om een hogere klantenservice te bereiken?”, volgen de resultaten van het onderzoek per deelvraag.</w:t>
      </w:r>
    </w:p>
    <w:p w:rsidR="0010482E" w:rsidRPr="00E24827" w:rsidRDefault="0010482E" w:rsidP="00E24827">
      <w:pPr>
        <w:pStyle w:val="Tekstzonderopmaak"/>
        <w:spacing w:line="276" w:lineRule="auto"/>
        <w:ind w:left="720"/>
        <w:jc w:val="both"/>
        <w:rPr>
          <w:rFonts w:ascii="Verdana" w:hAnsi="Verdana"/>
        </w:rPr>
      </w:pPr>
    </w:p>
    <w:p w:rsidR="0010482E" w:rsidRPr="00E24827" w:rsidRDefault="0010482E" w:rsidP="00E24827">
      <w:pPr>
        <w:pStyle w:val="Tekstzonderopmaak"/>
        <w:spacing w:line="276" w:lineRule="auto"/>
        <w:jc w:val="both"/>
        <w:rPr>
          <w:rFonts w:ascii="Verdana" w:hAnsi="Verdana"/>
          <w:b/>
          <w:iCs/>
        </w:rPr>
      </w:pPr>
      <w:r w:rsidRPr="00E24827">
        <w:rPr>
          <w:rFonts w:ascii="Verdana" w:hAnsi="Verdana"/>
          <w:b/>
          <w:iCs/>
        </w:rPr>
        <w:t xml:space="preserve">Vraag 1: Uit welke systemen bestaat de huidige informatievoorziening van de </w:t>
      </w:r>
      <w:r w:rsidR="00C20FFB">
        <w:rPr>
          <w:rFonts w:ascii="Verdana" w:hAnsi="Verdana"/>
          <w:b/>
          <w:iCs/>
        </w:rPr>
        <w:t>Front Office</w:t>
      </w:r>
      <w:r w:rsidRPr="00E24827">
        <w:rPr>
          <w:rFonts w:ascii="Verdana" w:hAnsi="Verdana"/>
          <w:b/>
          <w:iCs/>
        </w:rPr>
        <w:t xml:space="preserve">? </w:t>
      </w:r>
    </w:p>
    <w:p w:rsidR="0010482E" w:rsidRPr="00E24827" w:rsidRDefault="0010482E" w:rsidP="00E24827">
      <w:pPr>
        <w:pStyle w:val="Tekstzonderopmaak"/>
        <w:spacing w:line="276" w:lineRule="auto"/>
        <w:jc w:val="both"/>
        <w:rPr>
          <w:rFonts w:ascii="Verdana" w:hAnsi="Verdana"/>
        </w:rPr>
      </w:pPr>
    </w:p>
    <w:p w:rsidR="0010482E" w:rsidRPr="00E24827" w:rsidRDefault="0010482E" w:rsidP="00E24827">
      <w:pPr>
        <w:pStyle w:val="Tekstzonderopmaak"/>
        <w:spacing w:line="276" w:lineRule="auto"/>
        <w:jc w:val="both"/>
        <w:rPr>
          <w:rFonts w:ascii="Verdana" w:hAnsi="Verdana"/>
          <w:b/>
          <w:bCs/>
        </w:rPr>
      </w:pPr>
      <w:r w:rsidRPr="00E24827">
        <w:rPr>
          <w:rFonts w:ascii="Verdana" w:hAnsi="Verdana"/>
        </w:rPr>
        <w:t xml:space="preserve">Het volgende schema geeft weer van welke informatiesystemen de </w:t>
      </w:r>
      <w:r w:rsidR="00C20FFB">
        <w:rPr>
          <w:rFonts w:ascii="Verdana" w:hAnsi="Verdana"/>
        </w:rPr>
        <w:t>Front Office</w:t>
      </w:r>
      <w:r w:rsidRPr="00E24827">
        <w:rPr>
          <w:rFonts w:ascii="Verdana" w:hAnsi="Verdana"/>
        </w:rPr>
        <w:t xml:space="preserve"> gebruikt maakt (zie voor meer details bijlage 8</w:t>
      </w:r>
      <w:r w:rsidR="003A626D">
        <w:rPr>
          <w:rFonts w:ascii="Verdana" w:hAnsi="Verdana"/>
        </w:rPr>
        <w:t xml:space="preserve">: </w:t>
      </w:r>
      <w:r w:rsidR="003A626D" w:rsidRPr="003A626D">
        <w:rPr>
          <w:rFonts w:ascii="Verdana" w:hAnsi="Verdana"/>
        </w:rPr>
        <w:t>Applicatiearchitectuur / ICT Landschap</w:t>
      </w:r>
      <w:r w:rsidRPr="00E24827">
        <w:rPr>
          <w:rFonts w:ascii="Verdana" w:hAnsi="Verdana"/>
        </w:rPr>
        <w:t>).</w:t>
      </w:r>
    </w:p>
    <w:p w:rsidR="0010482E" w:rsidRPr="00E24827" w:rsidRDefault="0010482E" w:rsidP="00E24827">
      <w:pPr>
        <w:pStyle w:val="Tekstzonderopmaak"/>
        <w:spacing w:line="276" w:lineRule="auto"/>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7261"/>
      </w:tblGrid>
      <w:tr w:rsidR="0010482E" w:rsidRPr="00E24827" w:rsidTr="004609E6">
        <w:tc>
          <w:tcPr>
            <w:tcW w:w="1951" w:type="dxa"/>
          </w:tcPr>
          <w:p w:rsidR="0010482E" w:rsidRPr="00E24827" w:rsidRDefault="0010482E" w:rsidP="00E24827">
            <w:pPr>
              <w:pStyle w:val="Tekstzonderopmaak"/>
              <w:spacing w:line="276" w:lineRule="auto"/>
              <w:jc w:val="both"/>
              <w:rPr>
                <w:rFonts w:ascii="Verdana" w:hAnsi="Verdana"/>
                <w:b/>
                <w:bCs/>
              </w:rPr>
            </w:pPr>
            <w:r w:rsidRPr="00E24827">
              <w:rPr>
                <w:rFonts w:ascii="Verdana" w:hAnsi="Verdana"/>
                <w:b/>
                <w:bCs/>
              </w:rPr>
              <w:t>Systeem</w:t>
            </w:r>
          </w:p>
        </w:tc>
        <w:tc>
          <w:tcPr>
            <w:tcW w:w="7261" w:type="dxa"/>
          </w:tcPr>
          <w:p w:rsidR="0010482E" w:rsidRPr="00E24827" w:rsidRDefault="0010482E" w:rsidP="00E24827">
            <w:pPr>
              <w:pStyle w:val="Tekstzonderopmaak"/>
              <w:spacing w:line="276" w:lineRule="auto"/>
              <w:jc w:val="both"/>
              <w:rPr>
                <w:rFonts w:ascii="Verdana" w:hAnsi="Verdana"/>
                <w:b/>
                <w:bCs/>
              </w:rPr>
            </w:pPr>
            <w:r w:rsidRPr="00E24827">
              <w:rPr>
                <w:rFonts w:ascii="Verdana" w:hAnsi="Verdana"/>
                <w:b/>
                <w:bCs/>
              </w:rPr>
              <w:t>Functie</w:t>
            </w:r>
          </w:p>
          <w:p w:rsidR="0010482E" w:rsidRPr="00E24827" w:rsidRDefault="0010482E" w:rsidP="00E24827">
            <w:pPr>
              <w:pStyle w:val="Tekstzonderopmaak"/>
              <w:spacing w:line="276" w:lineRule="auto"/>
              <w:jc w:val="both"/>
              <w:rPr>
                <w:rFonts w:ascii="Verdana" w:hAnsi="Verdana"/>
                <w:b/>
                <w:bCs/>
              </w:rPr>
            </w:pPr>
          </w:p>
        </w:tc>
      </w:tr>
      <w:tr w:rsidR="0010482E" w:rsidRPr="00E24827" w:rsidTr="004609E6">
        <w:tc>
          <w:tcPr>
            <w:tcW w:w="1951" w:type="dxa"/>
          </w:tcPr>
          <w:p w:rsidR="0010482E" w:rsidRPr="00E24827" w:rsidRDefault="0010482E" w:rsidP="00E24827">
            <w:pPr>
              <w:pStyle w:val="Tekstzonderopmaak"/>
              <w:spacing w:line="276" w:lineRule="auto"/>
              <w:jc w:val="both"/>
              <w:rPr>
                <w:rFonts w:ascii="Verdana" w:hAnsi="Verdana"/>
              </w:rPr>
            </w:pPr>
            <w:r w:rsidRPr="00E24827">
              <w:rPr>
                <w:rFonts w:ascii="Verdana" w:hAnsi="Verdana"/>
              </w:rPr>
              <w:t>KIS</w:t>
            </w:r>
          </w:p>
          <w:p w:rsidR="0010482E" w:rsidRPr="00E24827" w:rsidRDefault="0010482E" w:rsidP="00E24827">
            <w:pPr>
              <w:pStyle w:val="Tekstzonderopmaak"/>
              <w:spacing w:line="276" w:lineRule="auto"/>
              <w:jc w:val="both"/>
              <w:rPr>
                <w:rFonts w:ascii="Verdana" w:hAnsi="Verdana"/>
              </w:rPr>
            </w:pPr>
          </w:p>
        </w:tc>
        <w:tc>
          <w:tcPr>
            <w:tcW w:w="7261" w:type="dxa"/>
          </w:tcPr>
          <w:p w:rsidR="0010482E" w:rsidRPr="00E24827" w:rsidRDefault="0010482E" w:rsidP="00E24827">
            <w:pPr>
              <w:pStyle w:val="Tekstzonderopmaak"/>
              <w:spacing w:line="276" w:lineRule="auto"/>
              <w:jc w:val="both"/>
              <w:rPr>
                <w:rFonts w:ascii="Verdana" w:hAnsi="Verdana"/>
              </w:rPr>
            </w:pPr>
            <w:r w:rsidRPr="00E24827">
              <w:rPr>
                <w:rFonts w:ascii="Verdana" w:hAnsi="Verdana"/>
              </w:rPr>
              <w:t>In het Klant Informatie Systeem staan alle binnenkomende telefoongesprekken en overige klant correspondentie geregistreerd. Op de afdeling ook wel bekent als het register klantcontacten grootverbruik.</w:t>
            </w:r>
          </w:p>
        </w:tc>
      </w:tr>
      <w:tr w:rsidR="0010482E" w:rsidRPr="00E24827" w:rsidTr="004609E6">
        <w:tc>
          <w:tcPr>
            <w:tcW w:w="1951" w:type="dxa"/>
          </w:tcPr>
          <w:p w:rsidR="0010482E" w:rsidRPr="00E24827" w:rsidRDefault="0010482E" w:rsidP="00E24827">
            <w:pPr>
              <w:pStyle w:val="Tekstzonderopmaak"/>
              <w:spacing w:line="276" w:lineRule="auto"/>
              <w:jc w:val="both"/>
              <w:rPr>
                <w:rFonts w:ascii="Verdana" w:hAnsi="Verdana"/>
              </w:rPr>
            </w:pPr>
            <w:r w:rsidRPr="00E24827">
              <w:rPr>
                <w:rFonts w:ascii="Verdana" w:hAnsi="Verdana"/>
              </w:rPr>
              <w:t>C-AR</w:t>
            </w:r>
          </w:p>
          <w:p w:rsidR="0010482E" w:rsidRPr="00E24827" w:rsidRDefault="0010482E" w:rsidP="00E24827">
            <w:pPr>
              <w:pStyle w:val="Tekstzonderopmaak"/>
              <w:spacing w:line="276" w:lineRule="auto"/>
              <w:jc w:val="both"/>
              <w:rPr>
                <w:rFonts w:ascii="Verdana" w:hAnsi="Verdana"/>
              </w:rPr>
            </w:pPr>
          </w:p>
        </w:tc>
        <w:tc>
          <w:tcPr>
            <w:tcW w:w="7261" w:type="dxa"/>
          </w:tcPr>
          <w:p w:rsidR="0010482E" w:rsidRPr="00E24827" w:rsidRDefault="0010482E" w:rsidP="00E24827">
            <w:pPr>
              <w:pStyle w:val="Tekstzonderopmaak"/>
              <w:spacing w:line="276" w:lineRule="auto"/>
              <w:jc w:val="both"/>
              <w:rPr>
                <w:rFonts w:ascii="Verdana" w:hAnsi="Verdana"/>
              </w:rPr>
            </w:pPr>
            <w:r w:rsidRPr="00E24827">
              <w:rPr>
                <w:rFonts w:ascii="Verdana" w:hAnsi="Verdana"/>
              </w:rPr>
              <w:t>Centraal Aansluitregister is een landelijk informatiesysteem waar uit af is te lezen wie de huidige energieleverancier of PV partij van de klant is.</w:t>
            </w:r>
          </w:p>
        </w:tc>
      </w:tr>
      <w:tr w:rsidR="0010482E" w:rsidRPr="00E24827" w:rsidTr="004609E6">
        <w:tc>
          <w:tcPr>
            <w:tcW w:w="1951" w:type="dxa"/>
          </w:tcPr>
          <w:p w:rsidR="0010482E" w:rsidRPr="00E24827" w:rsidRDefault="0010482E" w:rsidP="00E24827">
            <w:pPr>
              <w:pStyle w:val="Tekstzonderopmaak"/>
              <w:spacing w:line="276" w:lineRule="auto"/>
              <w:jc w:val="both"/>
              <w:rPr>
                <w:rFonts w:ascii="Verdana" w:hAnsi="Verdana"/>
              </w:rPr>
            </w:pPr>
            <w:r w:rsidRPr="00E24827">
              <w:rPr>
                <w:rFonts w:ascii="Verdana" w:hAnsi="Verdana"/>
              </w:rPr>
              <w:t>MVS/HERA/SAP</w:t>
            </w:r>
          </w:p>
        </w:tc>
        <w:tc>
          <w:tcPr>
            <w:tcW w:w="7261" w:type="dxa"/>
          </w:tcPr>
          <w:p w:rsidR="0010482E" w:rsidRPr="00E24827" w:rsidRDefault="0010482E" w:rsidP="00E24827">
            <w:pPr>
              <w:pStyle w:val="Tekstzonderopmaak"/>
              <w:spacing w:line="276" w:lineRule="auto"/>
              <w:jc w:val="both"/>
              <w:rPr>
                <w:rFonts w:ascii="Verdana" w:hAnsi="Verdana"/>
              </w:rPr>
            </w:pPr>
            <w:r w:rsidRPr="00E24827">
              <w:rPr>
                <w:rFonts w:ascii="Verdana" w:hAnsi="Verdana"/>
              </w:rPr>
              <w:t xml:space="preserve">Genereert documenten ten behoeve van klantcommunicatie zoals uitgaande brieven naar klanten. </w:t>
            </w:r>
          </w:p>
        </w:tc>
      </w:tr>
      <w:tr w:rsidR="0010482E" w:rsidRPr="00E24827" w:rsidTr="004609E6">
        <w:tc>
          <w:tcPr>
            <w:tcW w:w="1951" w:type="dxa"/>
          </w:tcPr>
          <w:p w:rsidR="0010482E" w:rsidRPr="00E24827" w:rsidRDefault="0010482E" w:rsidP="00E24827">
            <w:pPr>
              <w:pStyle w:val="Tekstzonderopmaak"/>
              <w:spacing w:line="276" w:lineRule="auto"/>
              <w:jc w:val="both"/>
              <w:rPr>
                <w:rFonts w:ascii="Verdana" w:hAnsi="Verdana"/>
              </w:rPr>
            </w:pPr>
            <w:r w:rsidRPr="00E24827">
              <w:rPr>
                <w:rFonts w:ascii="Verdana" w:hAnsi="Verdana"/>
              </w:rPr>
              <w:t>HERA+</w:t>
            </w:r>
          </w:p>
        </w:tc>
        <w:tc>
          <w:tcPr>
            <w:tcW w:w="7261" w:type="dxa"/>
          </w:tcPr>
          <w:p w:rsidR="0010482E" w:rsidRPr="00E24827" w:rsidRDefault="0010482E" w:rsidP="00E24827">
            <w:pPr>
              <w:pStyle w:val="Tekstzonderopmaak"/>
              <w:spacing w:line="276" w:lineRule="auto"/>
              <w:jc w:val="both"/>
              <w:rPr>
                <w:rFonts w:ascii="Verdana" w:hAnsi="Verdana"/>
              </w:rPr>
            </w:pPr>
            <w:r w:rsidRPr="00E24827">
              <w:rPr>
                <w:rFonts w:ascii="Verdana" w:hAnsi="Verdana"/>
              </w:rPr>
              <w:t>Huidige verzamelnota applicatie om bijvoorbeeld eenmalige nota’s te sturen.</w:t>
            </w:r>
          </w:p>
        </w:tc>
      </w:tr>
      <w:tr w:rsidR="0010482E" w:rsidRPr="00E24827" w:rsidTr="004609E6">
        <w:tc>
          <w:tcPr>
            <w:tcW w:w="1951" w:type="dxa"/>
          </w:tcPr>
          <w:p w:rsidR="0010482E" w:rsidRPr="00E24827" w:rsidRDefault="0010482E" w:rsidP="00E24827">
            <w:pPr>
              <w:autoSpaceDE w:val="0"/>
              <w:autoSpaceDN w:val="0"/>
              <w:adjustRightInd w:val="0"/>
              <w:spacing w:line="276" w:lineRule="auto"/>
              <w:jc w:val="both"/>
              <w:rPr>
                <w:rFonts w:ascii="Verdana" w:hAnsi="Verdana" w:cs="Times New Roman"/>
              </w:rPr>
            </w:pPr>
            <w:r w:rsidRPr="00E24827">
              <w:rPr>
                <w:rFonts w:ascii="Verdana" w:hAnsi="Verdana" w:cs="Times New Roman"/>
              </w:rPr>
              <w:t xml:space="preserve">DCO Tool </w:t>
            </w:r>
          </w:p>
          <w:p w:rsidR="0010482E" w:rsidRPr="00E24827" w:rsidRDefault="0010482E" w:rsidP="00E24827">
            <w:pPr>
              <w:pStyle w:val="Tekstzonderopmaak"/>
              <w:spacing w:line="276" w:lineRule="auto"/>
              <w:jc w:val="both"/>
              <w:rPr>
                <w:rFonts w:ascii="Verdana" w:hAnsi="Verdana"/>
              </w:rPr>
            </w:pPr>
          </w:p>
        </w:tc>
        <w:tc>
          <w:tcPr>
            <w:tcW w:w="7261" w:type="dxa"/>
          </w:tcPr>
          <w:p w:rsidR="0010482E" w:rsidRPr="00E24827" w:rsidRDefault="0010482E" w:rsidP="00E24827">
            <w:pPr>
              <w:pStyle w:val="Tekstzonderopmaak"/>
              <w:spacing w:line="276" w:lineRule="auto"/>
              <w:jc w:val="both"/>
              <w:rPr>
                <w:rFonts w:ascii="Verdana" w:hAnsi="Verdana"/>
              </w:rPr>
            </w:pPr>
            <w:r w:rsidRPr="00E24827">
              <w:rPr>
                <w:rFonts w:ascii="Verdana" w:hAnsi="Verdana"/>
              </w:rPr>
              <w:t xml:space="preserve">Ondersteuning aan de </w:t>
            </w:r>
            <w:r w:rsidR="00C20FFB">
              <w:rPr>
                <w:rFonts w:ascii="Verdana" w:hAnsi="Verdana"/>
              </w:rPr>
              <w:t>Front Office</w:t>
            </w:r>
            <w:r w:rsidRPr="00E24827">
              <w:rPr>
                <w:rFonts w:ascii="Verdana" w:hAnsi="Verdana"/>
              </w:rPr>
              <w:t xml:space="preserve"> wanneer de klant belt en zaken wil</w:t>
            </w:r>
            <w:r w:rsidR="00A12716" w:rsidRPr="00E24827">
              <w:rPr>
                <w:rFonts w:ascii="Verdana" w:hAnsi="Verdana"/>
              </w:rPr>
              <w:t xml:space="preserve"> regelen met de zogenaamde ‘d</w:t>
            </w:r>
            <w:r w:rsidRPr="00E24827">
              <w:rPr>
                <w:rFonts w:ascii="Verdana" w:hAnsi="Verdana"/>
              </w:rPr>
              <w:t>e</w:t>
            </w:r>
            <w:r w:rsidR="00A12716" w:rsidRPr="00E24827">
              <w:rPr>
                <w:rFonts w:ascii="Verdana" w:hAnsi="Verdana"/>
              </w:rPr>
              <w:t>c</w:t>
            </w:r>
            <w:r w:rsidRPr="00E24827">
              <w:rPr>
                <w:rFonts w:ascii="Verdana" w:hAnsi="Verdana"/>
              </w:rPr>
              <w:t xml:space="preserve">entrale </w:t>
            </w:r>
            <w:r w:rsidR="00A12716" w:rsidRPr="00E24827">
              <w:rPr>
                <w:rFonts w:ascii="Verdana" w:hAnsi="Verdana"/>
              </w:rPr>
              <w:t>o</w:t>
            </w:r>
            <w:r w:rsidRPr="00E24827">
              <w:rPr>
                <w:rFonts w:ascii="Verdana" w:hAnsi="Verdana"/>
              </w:rPr>
              <w:t>pwekinstallatie</w:t>
            </w:r>
            <w:r w:rsidR="00A12716" w:rsidRPr="00E24827">
              <w:rPr>
                <w:rFonts w:ascii="Verdana" w:hAnsi="Verdana"/>
              </w:rPr>
              <w:t xml:space="preserve"> nota’ (zie bijlage 7: Voorbeeld DCO scherm)</w:t>
            </w:r>
            <w:r w:rsidRPr="00E24827">
              <w:rPr>
                <w:rFonts w:ascii="Verdana" w:hAnsi="Verdana"/>
              </w:rPr>
              <w:t>, zoals de administratie rond energie terugleveren aan het openbare elektriciteitsnet.</w:t>
            </w:r>
          </w:p>
        </w:tc>
      </w:tr>
    </w:tbl>
    <w:p w:rsidR="0010482E" w:rsidRPr="00E24827" w:rsidRDefault="0010482E" w:rsidP="00E24827">
      <w:pPr>
        <w:pStyle w:val="Tekstzonderopmaak"/>
        <w:spacing w:line="276" w:lineRule="auto"/>
        <w:jc w:val="both"/>
        <w:rPr>
          <w:rFonts w:ascii="Verdana" w:hAnsi="Verdana"/>
          <w:b/>
          <w:iCs/>
        </w:rPr>
      </w:pPr>
      <w:r w:rsidRPr="00E24827">
        <w:rPr>
          <w:rFonts w:ascii="Verdana" w:hAnsi="Verdana"/>
        </w:rPr>
        <w:br/>
      </w:r>
      <w:r w:rsidRPr="00E24827">
        <w:rPr>
          <w:rFonts w:ascii="Verdana" w:hAnsi="Verdana"/>
          <w:b/>
          <w:iCs/>
        </w:rPr>
        <w:t>Vraag 2: Wat zijn de huidige informatieknelpunten tijdens klantcontact?</w:t>
      </w:r>
    </w:p>
    <w:p w:rsidR="0010482E" w:rsidRPr="00E24827" w:rsidRDefault="0010482E" w:rsidP="00E24827">
      <w:pPr>
        <w:pStyle w:val="Tekstzonderopmaak"/>
        <w:spacing w:line="276" w:lineRule="auto"/>
        <w:jc w:val="both"/>
        <w:rPr>
          <w:rFonts w:ascii="Verdana" w:hAnsi="Verdana"/>
        </w:rPr>
      </w:pPr>
    </w:p>
    <w:p w:rsidR="0010482E" w:rsidRPr="00E24827" w:rsidRDefault="0010482E" w:rsidP="00E24827">
      <w:pPr>
        <w:pStyle w:val="Tekstzonderopmaak"/>
        <w:spacing w:line="276" w:lineRule="auto"/>
        <w:jc w:val="both"/>
        <w:rPr>
          <w:rFonts w:ascii="Verdana" w:hAnsi="Verdana"/>
        </w:rPr>
      </w:pPr>
      <w:r w:rsidRPr="00E24827">
        <w:rPr>
          <w:rFonts w:ascii="Verdana" w:hAnsi="Verdana"/>
        </w:rPr>
        <w:t>Meest opvallende knelpunten in informatievoorziening zijn:</w:t>
      </w:r>
    </w:p>
    <w:p w:rsidR="0010482E" w:rsidRPr="00E24827" w:rsidRDefault="0010482E" w:rsidP="00E24827">
      <w:pPr>
        <w:pStyle w:val="Tekstzonderopmaak"/>
        <w:numPr>
          <w:ilvl w:val="0"/>
          <w:numId w:val="10"/>
        </w:numPr>
        <w:spacing w:line="276" w:lineRule="auto"/>
        <w:ind w:left="0" w:firstLine="0"/>
        <w:jc w:val="both"/>
        <w:rPr>
          <w:rFonts w:ascii="Verdana" w:hAnsi="Verdana"/>
        </w:rPr>
      </w:pPr>
      <w:r w:rsidRPr="00E24827">
        <w:rPr>
          <w:rFonts w:ascii="Verdana" w:hAnsi="Verdana"/>
        </w:rPr>
        <w:t xml:space="preserve">De door Stedin verstuurde brief aan een klant is voor de </w:t>
      </w:r>
      <w:r w:rsidR="00C20FFB">
        <w:rPr>
          <w:rFonts w:ascii="Verdana" w:hAnsi="Verdana"/>
        </w:rPr>
        <w:t>Front Office</w:t>
      </w:r>
      <w:r w:rsidRPr="00E24827">
        <w:rPr>
          <w:rFonts w:ascii="Verdana" w:hAnsi="Verdana"/>
        </w:rPr>
        <w:t xml:space="preserve"> is niet (altijd) inzichtelijk te mak</w:t>
      </w:r>
      <w:r w:rsidR="0013616E">
        <w:rPr>
          <w:rFonts w:ascii="Verdana" w:hAnsi="Verdana"/>
        </w:rPr>
        <w:t>en tijdens het telefoongesprek</w:t>
      </w:r>
      <w:r w:rsidR="0013616E" w:rsidRPr="0013616E">
        <w:rPr>
          <w:rFonts w:ascii="Verdana" w:hAnsi="Verdana"/>
        </w:rPr>
        <w:t xml:space="preserve"> </w:t>
      </w:r>
      <w:r w:rsidR="0013616E" w:rsidRPr="00E24827">
        <w:rPr>
          <w:rFonts w:ascii="Verdana" w:hAnsi="Verdana"/>
        </w:rPr>
        <w:t xml:space="preserve">zie </w:t>
      </w:r>
      <w:r w:rsidR="0013616E">
        <w:rPr>
          <w:rFonts w:ascii="Verdana" w:hAnsi="Verdana"/>
        </w:rPr>
        <w:t>(</w:t>
      </w:r>
      <w:r w:rsidR="0013616E" w:rsidRPr="00E24827">
        <w:rPr>
          <w:rFonts w:ascii="Verdana" w:hAnsi="Verdana"/>
        </w:rPr>
        <w:t>bijlage 7: Observaties</w:t>
      </w:r>
      <w:r w:rsidR="0013616E">
        <w:rPr>
          <w:rFonts w:ascii="Verdana" w:hAnsi="Verdana"/>
        </w:rPr>
        <w:t>)</w:t>
      </w:r>
      <w:r w:rsidRPr="00E24827">
        <w:rPr>
          <w:rFonts w:ascii="Verdana" w:hAnsi="Verdana"/>
        </w:rPr>
        <w:t>;</w:t>
      </w:r>
    </w:p>
    <w:p w:rsidR="0010482E" w:rsidRPr="00E24827" w:rsidRDefault="0010482E" w:rsidP="00E24827">
      <w:pPr>
        <w:pStyle w:val="Tekstzonderopmaak"/>
        <w:numPr>
          <w:ilvl w:val="0"/>
          <w:numId w:val="10"/>
        </w:numPr>
        <w:spacing w:line="276" w:lineRule="auto"/>
        <w:ind w:left="0" w:firstLine="0"/>
        <w:jc w:val="both"/>
        <w:rPr>
          <w:rFonts w:ascii="Verdana" w:hAnsi="Verdana"/>
        </w:rPr>
      </w:pPr>
      <w:r w:rsidRPr="00E24827">
        <w:rPr>
          <w:rFonts w:ascii="Verdana" w:hAnsi="Verdana"/>
        </w:rPr>
        <w:t>Het lokaliseren van een sleutellijst die toegang geeft tot gasinstallatie kamers is een complexe taak (zie bijlage 7: Observaties);</w:t>
      </w:r>
    </w:p>
    <w:p w:rsidR="0010482E" w:rsidRPr="00E24827" w:rsidRDefault="0010482E" w:rsidP="00E24827">
      <w:pPr>
        <w:pStyle w:val="Tekstzonderopmaak"/>
        <w:numPr>
          <w:ilvl w:val="0"/>
          <w:numId w:val="9"/>
        </w:numPr>
        <w:spacing w:line="276" w:lineRule="auto"/>
        <w:ind w:left="0" w:firstLine="0"/>
        <w:jc w:val="both"/>
        <w:rPr>
          <w:rFonts w:ascii="Verdana" w:hAnsi="Verdana"/>
        </w:rPr>
      </w:pPr>
      <w:r w:rsidRPr="00E24827">
        <w:rPr>
          <w:rFonts w:ascii="Verdana" w:hAnsi="Verdana"/>
        </w:rPr>
        <w:t>De meterstandkaart is niet toegankelijk of in het systeem bijgewerkt als de klantstatus van kleinverbruik is veranderd naar grootverbruik of andersom (zie bijlage 7: Observaties).</w:t>
      </w:r>
    </w:p>
    <w:p w:rsidR="00944A72" w:rsidRDefault="0010482E" w:rsidP="00B80D32">
      <w:pPr>
        <w:pStyle w:val="Tekstzonderopmaak"/>
        <w:numPr>
          <w:ilvl w:val="0"/>
          <w:numId w:val="9"/>
        </w:numPr>
        <w:spacing w:line="276" w:lineRule="auto"/>
        <w:ind w:left="0" w:firstLine="0"/>
        <w:jc w:val="both"/>
        <w:rPr>
          <w:rFonts w:ascii="Verdana" w:hAnsi="Verdana"/>
        </w:rPr>
      </w:pPr>
      <w:r w:rsidRPr="00E24827">
        <w:rPr>
          <w:rFonts w:ascii="Verdana" w:hAnsi="Verdana"/>
        </w:rPr>
        <w:t>Bedrijfsinformatie over de klanten noodzakelijk om klantenservice te verlenen, is niet of slecht toegankelijk en niet volledig</w:t>
      </w:r>
      <w:r w:rsidR="00944A72">
        <w:rPr>
          <w:rFonts w:ascii="Verdana" w:hAnsi="Verdana"/>
        </w:rPr>
        <w:t xml:space="preserve">. Ook komen de gegevens </w:t>
      </w:r>
      <w:r w:rsidRPr="00E24827">
        <w:rPr>
          <w:rFonts w:ascii="Verdana" w:hAnsi="Verdana"/>
        </w:rPr>
        <w:t>via verschillende formats/systemen binnen</w:t>
      </w:r>
      <w:r w:rsidR="00944A72">
        <w:rPr>
          <w:rFonts w:ascii="Verdana" w:hAnsi="Verdana"/>
        </w:rPr>
        <w:t xml:space="preserve"> op de afdeling</w:t>
      </w:r>
      <w:r w:rsidRPr="00E24827">
        <w:rPr>
          <w:rFonts w:ascii="Verdana" w:hAnsi="Verdana"/>
        </w:rPr>
        <w:t xml:space="preserve"> en</w:t>
      </w:r>
      <w:r w:rsidR="00B80D32">
        <w:rPr>
          <w:rFonts w:ascii="Verdana" w:hAnsi="Verdana"/>
        </w:rPr>
        <w:t xml:space="preserve"> </w:t>
      </w:r>
      <w:r w:rsidR="00944A72">
        <w:rPr>
          <w:rFonts w:ascii="Verdana" w:hAnsi="Verdana"/>
        </w:rPr>
        <w:t xml:space="preserve">zijn de getallen </w:t>
      </w:r>
      <w:r w:rsidR="006C47B2" w:rsidRPr="00B80D32">
        <w:rPr>
          <w:rFonts w:ascii="Verdana" w:hAnsi="Verdana"/>
        </w:rPr>
        <w:t xml:space="preserve">niet </w:t>
      </w:r>
      <w:r w:rsidR="00944A72">
        <w:rPr>
          <w:rFonts w:ascii="Verdana" w:hAnsi="Verdana"/>
        </w:rPr>
        <w:t xml:space="preserve">altijd terug </w:t>
      </w:r>
      <w:r w:rsidR="006C47B2" w:rsidRPr="00B80D32">
        <w:rPr>
          <w:rFonts w:ascii="Verdana" w:hAnsi="Verdana"/>
        </w:rPr>
        <w:t>te lezen op het computerscherm</w:t>
      </w:r>
      <w:r w:rsidRPr="00B80D32">
        <w:rPr>
          <w:rFonts w:ascii="Verdana" w:hAnsi="Verdana"/>
        </w:rPr>
        <w:t xml:space="preserve"> van de medewerker. Dit resulteert in de opmerking: “de klant weet soms meer dan wijzelf” (zie bijlage 6: interview</w:t>
      </w:r>
      <w:r w:rsidR="00944A72">
        <w:rPr>
          <w:rFonts w:ascii="Verdana" w:hAnsi="Verdana"/>
        </w:rPr>
        <w:t>s</w:t>
      </w:r>
      <w:r w:rsidRPr="00B80D32">
        <w:rPr>
          <w:rFonts w:ascii="Verdana" w:hAnsi="Verdana"/>
        </w:rPr>
        <w:t>).</w:t>
      </w:r>
    </w:p>
    <w:p w:rsidR="0010482E" w:rsidRPr="00B80D32" w:rsidRDefault="0010482E" w:rsidP="00944A72">
      <w:pPr>
        <w:pStyle w:val="Tekstzonderopmaak"/>
        <w:spacing w:line="276" w:lineRule="auto"/>
        <w:jc w:val="both"/>
        <w:rPr>
          <w:rFonts w:ascii="Verdana" w:hAnsi="Verdana"/>
        </w:rPr>
      </w:pPr>
      <w:r w:rsidRPr="00B80D32">
        <w:rPr>
          <w:rFonts w:ascii="Verdana" w:hAnsi="Verdana"/>
        </w:rPr>
        <w:br/>
      </w:r>
    </w:p>
    <w:p w:rsidR="0010482E" w:rsidRPr="00E24827" w:rsidRDefault="0010482E" w:rsidP="00E24827">
      <w:pPr>
        <w:pStyle w:val="Tekstzonderopmaak"/>
        <w:spacing w:line="276" w:lineRule="auto"/>
        <w:rPr>
          <w:rFonts w:ascii="Verdana" w:hAnsi="Verdana"/>
          <w:b/>
          <w:iCs/>
        </w:rPr>
      </w:pPr>
      <w:r w:rsidRPr="00E24827">
        <w:rPr>
          <w:rFonts w:ascii="Verdana" w:hAnsi="Verdana"/>
          <w:b/>
          <w:iCs/>
        </w:rPr>
        <w:lastRenderedPageBreak/>
        <w:t>Vraag 3: Wanneer treden deze informatieproblemen op?</w:t>
      </w:r>
      <w:r w:rsidRPr="00E24827">
        <w:rPr>
          <w:rFonts w:ascii="Verdana" w:hAnsi="Verdana"/>
          <w:b/>
          <w:iCs/>
        </w:rPr>
        <w:br/>
      </w:r>
    </w:p>
    <w:p w:rsidR="0010482E" w:rsidRPr="00E24827" w:rsidRDefault="0010482E" w:rsidP="00E24827">
      <w:pPr>
        <w:pStyle w:val="Tekstzonderopmaak"/>
        <w:spacing w:line="276" w:lineRule="auto"/>
        <w:jc w:val="both"/>
        <w:rPr>
          <w:rFonts w:ascii="Verdana" w:hAnsi="Verdana"/>
        </w:rPr>
      </w:pPr>
      <w:r w:rsidRPr="00E24827">
        <w:rPr>
          <w:rFonts w:ascii="Verdana" w:hAnsi="Verdana"/>
        </w:rPr>
        <w:t>Team twee heeft binnen</w:t>
      </w:r>
      <w:r w:rsidRPr="00E24827">
        <w:rPr>
          <w:rFonts w:ascii="Verdana" w:hAnsi="Verdana"/>
          <w:b/>
          <w:bCs/>
        </w:rPr>
        <w:t xml:space="preserve"> </w:t>
      </w:r>
      <w:r w:rsidRPr="00E24827">
        <w:rPr>
          <w:rStyle w:val="Kop1Char"/>
          <w:rFonts w:cs="Times New Roman"/>
          <w:b w:val="0"/>
          <w:sz w:val="20"/>
          <w:szCs w:val="20"/>
        </w:rPr>
        <w:t>Marktoperaties Grootverbruik</w:t>
      </w:r>
      <w:r w:rsidRPr="00E24827">
        <w:rPr>
          <w:rStyle w:val="Kop1Char"/>
          <w:rFonts w:cs="Times New Roman"/>
          <w:sz w:val="20"/>
          <w:szCs w:val="20"/>
        </w:rPr>
        <w:t xml:space="preserve"> </w:t>
      </w:r>
      <w:r w:rsidRPr="00E24827">
        <w:rPr>
          <w:rFonts w:ascii="Verdana" w:hAnsi="Verdana"/>
        </w:rPr>
        <w:t xml:space="preserve">rechtstreeks contact met de grootverbruik klant (zie bijlage 2b) waarbij dit klant-contact niet optimaal verloopt.  Zij ondervinden de problemen of hinder op verschillende momenten, namelijk tijdens: </w:t>
      </w:r>
    </w:p>
    <w:p w:rsidR="0010482E" w:rsidRPr="00E24827" w:rsidRDefault="0010482E" w:rsidP="00E24827">
      <w:pPr>
        <w:pStyle w:val="Tekstzonderopmaak"/>
        <w:numPr>
          <w:ilvl w:val="0"/>
          <w:numId w:val="9"/>
        </w:numPr>
        <w:spacing w:line="276" w:lineRule="auto"/>
        <w:ind w:left="0" w:firstLine="0"/>
        <w:jc w:val="both"/>
        <w:rPr>
          <w:rFonts w:ascii="Verdana" w:hAnsi="Verdana"/>
        </w:rPr>
      </w:pPr>
      <w:r w:rsidRPr="00E24827">
        <w:rPr>
          <w:rFonts w:ascii="Verdana" w:hAnsi="Verdana"/>
        </w:rPr>
        <w:t xml:space="preserve">klantcontact op de afdeling </w:t>
      </w:r>
      <w:r w:rsidR="00C20FFB">
        <w:rPr>
          <w:rFonts w:ascii="Verdana" w:hAnsi="Verdana"/>
        </w:rPr>
        <w:t>Front Office</w:t>
      </w:r>
      <w:r w:rsidRPr="00E24827">
        <w:rPr>
          <w:rFonts w:ascii="Verdana" w:hAnsi="Verdana"/>
        </w:rPr>
        <w:t xml:space="preserve"> (zie bijlage 7: Observaties).</w:t>
      </w:r>
    </w:p>
    <w:p w:rsidR="0010482E" w:rsidRPr="00E24827" w:rsidRDefault="0010482E" w:rsidP="00E24827">
      <w:pPr>
        <w:pStyle w:val="Tekstzonderopmaak"/>
        <w:numPr>
          <w:ilvl w:val="0"/>
          <w:numId w:val="9"/>
        </w:numPr>
        <w:spacing w:line="276" w:lineRule="auto"/>
        <w:ind w:left="0" w:firstLine="0"/>
        <w:jc w:val="both"/>
        <w:rPr>
          <w:rFonts w:ascii="Verdana" w:hAnsi="Verdana"/>
        </w:rPr>
      </w:pPr>
      <w:r w:rsidRPr="00E24827">
        <w:rPr>
          <w:rFonts w:ascii="Verdana" w:hAnsi="Verdana"/>
        </w:rPr>
        <w:t xml:space="preserve">contact tussen </w:t>
      </w:r>
      <w:r w:rsidR="00C20FFB">
        <w:rPr>
          <w:rFonts w:ascii="Verdana" w:hAnsi="Verdana"/>
        </w:rPr>
        <w:t>Front Office</w:t>
      </w:r>
      <w:r w:rsidRPr="00E24827">
        <w:rPr>
          <w:rFonts w:ascii="Verdana" w:hAnsi="Verdana"/>
        </w:rPr>
        <w:t xml:space="preserve"> medewerkers onderling (zie bijlage 7: Observaties).</w:t>
      </w:r>
    </w:p>
    <w:p w:rsidR="0010482E" w:rsidRPr="00E24827" w:rsidRDefault="0010482E" w:rsidP="00E24827">
      <w:pPr>
        <w:pStyle w:val="Tekstzonderopmaak"/>
        <w:numPr>
          <w:ilvl w:val="0"/>
          <w:numId w:val="9"/>
        </w:numPr>
        <w:spacing w:line="276" w:lineRule="auto"/>
        <w:ind w:left="0" w:firstLine="0"/>
        <w:jc w:val="both"/>
        <w:rPr>
          <w:rFonts w:ascii="Verdana" w:hAnsi="Verdana"/>
        </w:rPr>
      </w:pPr>
      <w:r w:rsidRPr="00E24827">
        <w:rPr>
          <w:rFonts w:ascii="Verdana" w:hAnsi="Verdana"/>
        </w:rPr>
        <w:t xml:space="preserve">contact van </w:t>
      </w:r>
      <w:r w:rsidR="00C20FFB">
        <w:rPr>
          <w:rFonts w:ascii="Verdana" w:hAnsi="Verdana"/>
        </w:rPr>
        <w:t>Front Office</w:t>
      </w:r>
      <w:r w:rsidRPr="00E24827">
        <w:rPr>
          <w:rFonts w:ascii="Verdana" w:hAnsi="Verdana"/>
        </w:rPr>
        <w:t xml:space="preserve"> met afdeling kleinverbruik of andere Stedin collega’s (Bijlage 7: Observaties). </w:t>
      </w:r>
    </w:p>
    <w:p w:rsidR="0010482E" w:rsidRPr="00E24827" w:rsidRDefault="0010482E" w:rsidP="00E24827">
      <w:pPr>
        <w:pStyle w:val="Tekstzonderopmaak"/>
        <w:spacing w:line="276" w:lineRule="auto"/>
        <w:jc w:val="both"/>
        <w:rPr>
          <w:rFonts w:ascii="Verdana" w:hAnsi="Verdana"/>
        </w:rPr>
      </w:pPr>
      <w:r w:rsidRPr="00E24827">
        <w:rPr>
          <w:rFonts w:ascii="Verdana" w:hAnsi="Verdana"/>
        </w:rPr>
        <w:t>Daarnaast is het vaak onduidelijk waarvoor rapportages dienen en duurt het lang om nieuwe informatievragen snel invulling te geven. Dit zijn signalen van suboptimale systemen, inefficiënte processen en onvoldoende systeemkennis van gebruikers.</w:t>
      </w:r>
    </w:p>
    <w:p w:rsidR="0010482E" w:rsidRPr="00E24827" w:rsidRDefault="0010482E" w:rsidP="00E24827">
      <w:pPr>
        <w:pStyle w:val="Tekstzonderopmaak"/>
        <w:spacing w:line="276" w:lineRule="auto"/>
        <w:jc w:val="both"/>
        <w:rPr>
          <w:rFonts w:ascii="Verdana" w:hAnsi="Verdana"/>
        </w:rPr>
      </w:pPr>
    </w:p>
    <w:p w:rsidR="0010482E" w:rsidRPr="00E24827" w:rsidRDefault="0010482E" w:rsidP="00E24827">
      <w:pPr>
        <w:pStyle w:val="Tekstzonderopmaak"/>
        <w:spacing w:line="276" w:lineRule="auto"/>
        <w:jc w:val="both"/>
        <w:rPr>
          <w:rFonts w:ascii="Verdana" w:hAnsi="Verdana"/>
          <w:b/>
          <w:iCs/>
        </w:rPr>
      </w:pPr>
      <w:r w:rsidRPr="00E24827">
        <w:rPr>
          <w:rFonts w:ascii="Verdana" w:hAnsi="Verdana"/>
          <w:b/>
          <w:iCs/>
        </w:rPr>
        <w:t xml:space="preserve">Vraag 4: Heeft Marktoperaties Grootverbruik alle informatieknelpunten in beeld of zijn er nog meer problemen? </w:t>
      </w:r>
    </w:p>
    <w:p w:rsidR="0010482E" w:rsidRPr="00E24827" w:rsidRDefault="0010482E" w:rsidP="00E24827">
      <w:pPr>
        <w:spacing w:line="276" w:lineRule="auto"/>
        <w:jc w:val="both"/>
        <w:rPr>
          <w:rFonts w:ascii="Verdana" w:hAnsi="Verdana" w:cs="Times New Roman"/>
        </w:rPr>
      </w:pPr>
    </w:p>
    <w:p w:rsidR="0010482E" w:rsidRPr="00E24827" w:rsidRDefault="0010482E" w:rsidP="00E24827">
      <w:pPr>
        <w:pStyle w:val="Lijstalinea11"/>
        <w:ind w:left="0"/>
        <w:jc w:val="both"/>
        <w:rPr>
          <w:rFonts w:ascii="Verdana" w:hAnsi="Verdana" w:cs="Times New Roman"/>
          <w:sz w:val="20"/>
          <w:szCs w:val="20"/>
        </w:rPr>
      </w:pPr>
      <w:r w:rsidRPr="00E24827">
        <w:rPr>
          <w:rFonts w:ascii="Verdana" w:hAnsi="Verdana" w:cs="Times New Roman"/>
          <w:sz w:val="20"/>
          <w:szCs w:val="20"/>
        </w:rPr>
        <w:t xml:space="preserve">De overige </w:t>
      </w:r>
      <w:r w:rsidRPr="00E24827">
        <w:rPr>
          <w:rFonts w:ascii="Verdana" w:hAnsi="Verdana" w:cs="Times New Roman"/>
          <w:bCs/>
          <w:sz w:val="20"/>
          <w:szCs w:val="20"/>
        </w:rPr>
        <w:t>ICT faciliteiten</w:t>
      </w:r>
      <w:r w:rsidRPr="00E24827">
        <w:rPr>
          <w:rFonts w:ascii="Verdana" w:hAnsi="Verdana" w:cs="Times New Roman"/>
          <w:sz w:val="20"/>
          <w:szCs w:val="20"/>
        </w:rPr>
        <w:t xml:space="preserve"> werken niet altijd, zoals de netwerkprinter. Er trad tijdens de observatie opvallend veel vertraging of zelfs storing op. De volgende stellingen geven een aantal opvallende resultaten weer vanuit de observaties:</w:t>
      </w:r>
    </w:p>
    <w:p w:rsidR="0010482E" w:rsidRPr="00E24827" w:rsidRDefault="0010482E" w:rsidP="00E24827">
      <w:pPr>
        <w:pStyle w:val="Tekstzonderopmaak"/>
        <w:spacing w:line="276" w:lineRule="auto"/>
        <w:jc w:val="both"/>
        <w:rPr>
          <w:rFonts w:ascii="Verdana" w:hAnsi="Verdana"/>
        </w:rPr>
      </w:pPr>
      <w:r w:rsidRPr="00E24827">
        <w:rPr>
          <w:rFonts w:ascii="Verdana" w:hAnsi="Verdana"/>
        </w:rPr>
        <w:t>“De verhuizing naar Blaak 8 heeft invloed op het werkproces bij de klantenservice“</w:t>
      </w:r>
    </w:p>
    <w:p w:rsidR="0010482E" w:rsidRPr="00E24827" w:rsidRDefault="0010482E" w:rsidP="00E24827">
      <w:pPr>
        <w:spacing w:line="276" w:lineRule="auto"/>
        <w:jc w:val="both"/>
        <w:rPr>
          <w:rFonts w:ascii="Verdana" w:hAnsi="Verdana" w:cs="Times New Roman"/>
        </w:rPr>
      </w:pPr>
      <w:r w:rsidRPr="00E24827">
        <w:rPr>
          <w:rFonts w:ascii="Verdana" w:hAnsi="Verdana" w:cs="Times New Roman"/>
        </w:rPr>
        <w:t xml:space="preserve">Toelichting: niet kunnen printen, de lift gebruiken om door het 16 verdiepingen tellend </w:t>
      </w:r>
    </w:p>
    <w:p w:rsidR="0010482E" w:rsidRPr="00E24827" w:rsidRDefault="0010482E" w:rsidP="00E24827">
      <w:pPr>
        <w:spacing w:line="276" w:lineRule="auto"/>
        <w:rPr>
          <w:rFonts w:ascii="Verdana" w:hAnsi="Verdana" w:cs="Times New Roman"/>
        </w:rPr>
      </w:pPr>
      <w:r w:rsidRPr="00E24827">
        <w:rPr>
          <w:rFonts w:ascii="Verdana" w:hAnsi="Verdana" w:cs="Times New Roman"/>
        </w:rPr>
        <w:t xml:space="preserve">gebouw te verplaatsen kost veel extra tijd. </w:t>
      </w:r>
      <w:r w:rsidRPr="00E24827">
        <w:rPr>
          <w:rFonts w:ascii="Verdana" w:hAnsi="Verdana" w:cs="Times New Roman"/>
        </w:rPr>
        <w:br/>
      </w:r>
    </w:p>
    <w:p w:rsidR="0010482E" w:rsidRPr="00E24827" w:rsidRDefault="0010482E" w:rsidP="00E24827">
      <w:pPr>
        <w:spacing w:line="276" w:lineRule="auto"/>
        <w:jc w:val="both"/>
        <w:rPr>
          <w:rFonts w:ascii="Verdana" w:hAnsi="Verdana" w:cs="Times New Roman"/>
        </w:rPr>
      </w:pPr>
      <w:r w:rsidRPr="00E24827">
        <w:rPr>
          <w:rFonts w:ascii="Verdana" w:hAnsi="Verdana" w:cs="Times New Roman"/>
        </w:rPr>
        <w:t xml:space="preserve">“Documenten die niet toegankelijk zijn voor de </w:t>
      </w:r>
      <w:r w:rsidR="00C20FFB">
        <w:rPr>
          <w:rFonts w:ascii="Verdana" w:hAnsi="Verdana" w:cs="Times New Roman"/>
        </w:rPr>
        <w:t>Front Office</w:t>
      </w:r>
      <w:r w:rsidRPr="00E24827">
        <w:rPr>
          <w:rFonts w:ascii="Verdana" w:hAnsi="Verdana" w:cs="Times New Roman"/>
        </w:rPr>
        <w:t xml:space="preserve"> ”</w:t>
      </w:r>
    </w:p>
    <w:p w:rsidR="0010482E" w:rsidRPr="00E24827" w:rsidRDefault="0010482E" w:rsidP="00E24827">
      <w:pPr>
        <w:pStyle w:val="Default"/>
        <w:spacing w:line="276" w:lineRule="auto"/>
        <w:jc w:val="both"/>
        <w:rPr>
          <w:rFonts w:ascii="Verdana" w:hAnsi="Verdana"/>
          <w:b/>
          <w:bCs/>
          <w:color w:val="auto"/>
          <w:sz w:val="20"/>
          <w:szCs w:val="20"/>
        </w:rPr>
      </w:pPr>
      <w:r w:rsidRPr="00E24827">
        <w:rPr>
          <w:rFonts w:ascii="Verdana" w:hAnsi="Verdana"/>
          <w:sz w:val="20"/>
          <w:szCs w:val="20"/>
        </w:rPr>
        <w:t>Toelichting: De opgevraagde DCO nota</w:t>
      </w:r>
      <w:r w:rsidR="000C3A5F" w:rsidRPr="00E24827">
        <w:rPr>
          <w:rFonts w:ascii="Verdana" w:hAnsi="Verdana"/>
          <w:sz w:val="20"/>
          <w:szCs w:val="20"/>
        </w:rPr>
        <w:t xml:space="preserve"> (zie </w:t>
      </w:r>
      <w:r w:rsidR="000C3A5F" w:rsidRPr="008A4413">
        <w:rPr>
          <w:rFonts w:ascii="Verdana" w:hAnsi="Verdana"/>
          <w:sz w:val="20"/>
          <w:szCs w:val="20"/>
        </w:rPr>
        <w:t xml:space="preserve">bijlage </w:t>
      </w:r>
      <w:r w:rsidR="008A4413">
        <w:rPr>
          <w:rFonts w:ascii="Verdana" w:hAnsi="Verdana"/>
          <w:sz w:val="20"/>
          <w:szCs w:val="20"/>
        </w:rPr>
        <w:t>6</w:t>
      </w:r>
      <w:r w:rsidR="008A4413" w:rsidRPr="008A4413">
        <w:rPr>
          <w:rFonts w:ascii="Verdana" w:hAnsi="Verdana"/>
          <w:sz w:val="20"/>
          <w:szCs w:val="20"/>
        </w:rPr>
        <w:t>: Observaties</w:t>
      </w:r>
      <w:r w:rsidRPr="008A4413">
        <w:rPr>
          <w:rFonts w:ascii="Verdana" w:hAnsi="Verdana"/>
          <w:sz w:val="20"/>
          <w:szCs w:val="20"/>
        </w:rPr>
        <w:t>) verschijnt</w:t>
      </w:r>
      <w:r w:rsidRPr="00E24827">
        <w:rPr>
          <w:rFonts w:ascii="Verdana" w:hAnsi="Verdana"/>
          <w:sz w:val="20"/>
          <w:szCs w:val="20"/>
        </w:rPr>
        <w:t xml:space="preserve"> niet in beeld</w:t>
      </w:r>
      <w:r w:rsidR="003F1362" w:rsidRPr="00E24827">
        <w:rPr>
          <w:rFonts w:ascii="Verdana" w:hAnsi="Verdana"/>
          <w:sz w:val="20"/>
          <w:szCs w:val="20"/>
        </w:rPr>
        <w:t xml:space="preserve"> terwijl dit normaal</w:t>
      </w:r>
      <w:r w:rsidRPr="00E24827">
        <w:rPr>
          <w:rFonts w:ascii="Verdana" w:hAnsi="Verdana"/>
          <w:sz w:val="20"/>
          <w:szCs w:val="20"/>
        </w:rPr>
        <w:t xml:space="preserve"> gesproken geen enkel probleem is.</w:t>
      </w:r>
    </w:p>
    <w:p w:rsidR="0010482E" w:rsidRPr="00E24827" w:rsidRDefault="0010482E" w:rsidP="00E24827">
      <w:pPr>
        <w:spacing w:line="276" w:lineRule="auto"/>
        <w:jc w:val="both"/>
        <w:rPr>
          <w:rFonts w:ascii="Verdana" w:hAnsi="Verdana" w:cs="Times New Roman"/>
        </w:rPr>
      </w:pPr>
    </w:p>
    <w:p w:rsidR="0010482E" w:rsidRPr="00E24827" w:rsidRDefault="0010482E" w:rsidP="00E24827">
      <w:pPr>
        <w:spacing w:line="276" w:lineRule="auto"/>
        <w:jc w:val="both"/>
        <w:rPr>
          <w:rFonts w:ascii="Verdana" w:hAnsi="Verdana" w:cs="Times New Roman"/>
        </w:rPr>
      </w:pPr>
      <w:r w:rsidRPr="00E24827">
        <w:rPr>
          <w:rFonts w:ascii="Verdana" w:hAnsi="Verdana" w:cs="Times New Roman"/>
        </w:rPr>
        <w:t>“De sleutellijst van een gas installatie ruimte is zoek.”</w:t>
      </w:r>
    </w:p>
    <w:p w:rsidR="00E24827" w:rsidRDefault="0010482E" w:rsidP="00E24827">
      <w:pPr>
        <w:spacing w:line="276" w:lineRule="auto"/>
        <w:jc w:val="both"/>
        <w:rPr>
          <w:rFonts w:ascii="Verdana" w:hAnsi="Verdana" w:cs="Times New Roman"/>
        </w:rPr>
      </w:pPr>
      <w:r w:rsidRPr="00E24827">
        <w:rPr>
          <w:rFonts w:ascii="Verdana" w:hAnsi="Verdana" w:cs="Times New Roman"/>
        </w:rPr>
        <w:t xml:space="preserve">Toelichting: Een klant belt Stedin met de vraag waar de sleutel is van het gashok zodat </w:t>
      </w:r>
      <w:r w:rsidR="00E24827">
        <w:rPr>
          <w:rFonts w:ascii="Verdana" w:hAnsi="Verdana" w:cs="Times New Roman"/>
        </w:rPr>
        <w:t xml:space="preserve"> </w:t>
      </w:r>
      <w:r w:rsidRPr="00E24827">
        <w:rPr>
          <w:rFonts w:ascii="Verdana" w:hAnsi="Verdana" w:cs="Times New Roman"/>
        </w:rPr>
        <w:t xml:space="preserve">een monteur toegang krijgt. Het duurt een minuut of 10 voordat een passende oplossing </w:t>
      </w:r>
    </w:p>
    <w:p w:rsidR="00E24827" w:rsidRDefault="0010482E" w:rsidP="00E24827">
      <w:pPr>
        <w:spacing w:line="276" w:lineRule="auto"/>
        <w:rPr>
          <w:rFonts w:ascii="Verdana" w:hAnsi="Verdana" w:cs="Times New Roman"/>
        </w:rPr>
      </w:pPr>
      <w:r w:rsidRPr="00E24827">
        <w:rPr>
          <w:rFonts w:ascii="Verdana" w:hAnsi="Verdana" w:cs="Times New Roman"/>
        </w:rPr>
        <w:t xml:space="preserve">is gevonden (zie bijlage </w:t>
      </w:r>
      <w:r w:rsidR="008A4413">
        <w:rPr>
          <w:rFonts w:ascii="Verdana" w:hAnsi="Verdana" w:cs="Times New Roman"/>
        </w:rPr>
        <w:t>6a</w:t>
      </w:r>
      <w:r w:rsidRPr="00E24827">
        <w:rPr>
          <w:rFonts w:ascii="Verdana" w:hAnsi="Verdana" w:cs="Times New Roman"/>
        </w:rPr>
        <w:t>:</w:t>
      </w:r>
      <w:r w:rsidR="008A4413">
        <w:rPr>
          <w:rFonts w:ascii="Verdana" w:hAnsi="Verdana" w:cs="Times New Roman"/>
        </w:rPr>
        <w:t xml:space="preserve"> </w:t>
      </w:r>
      <w:r w:rsidR="008A4413" w:rsidRPr="008A4413">
        <w:rPr>
          <w:rFonts w:ascii="Verdana" w:hAnsi="Verdana" w:cs="Times New Roman"/>
        </w:rPr>
        <w:t>Observatieresultaten Ronde 1</w:t>
      </w:r>
      <w:r w:rsidRPr="00E24827">
        <w:rPr>
          <w:rFonts w:ascii="Verdana" w:hAnsi="Verdana" w:cs="Times New Roman"/>
        </w:rPr>
        <w:t>).</w:t>
      </w:r>
    </w:p>
    <w:p w:rsidR="0010482E" w:rsidRPr="00E24827" w:rsidRDefault="0010482E" w:rsidP="00E24827">
      <w:pPr>
        <w:spacing w:line="276" w:lineRule="auto"/>
        <w:jc w:val="both"/>
        <w:rPr>
          <w:rFonts w:ascii="Verdana" w:hAnsi="Verdana" w:cs="Times New Roman"/>
        </w:rPr>
      </w:pPr>
      <w:r w:rsidRPr="00E24827">
        <w:rPr>
          <w:rFonts w:ascii="Verdana" w:hAnsi="Verdana" w:cs="Times New Roman"/>
        </w:rPr>
        <w:br/>
        <w:t xml:space="preserve">De belangrijkste problemen die tot tijdverlies en niet-optimale klantenservice leiden zijn samengevat:  </w:t>
      </w:r>
    </w:p>
    <w:p w:rsidR="0010482E" w:rsidRPr="00E24827" w:rsidRDefault="0010482E" w:rsidP="00E24827">
      <w:pPr>
        <w:pStyle w:val="Lijstalinea"/>
        <w:numPr>
          <w:ilvl w:val="0"/>
          <w:numId w:val="9"/>
        </w:numPr>
        <w:ind w:left="0" w:hanging="11"/>
        <w:jc w:val="both"/>
        <w:rPr>
          <w:rFonts w:ascii="Verdana" w:hAnsi="Verdana" w:cs="Times New Roman"/>
          <w:sz w:val="20"/>
          <w:szCs w:val="20"/>
        </w:rPr>
      </w:pPr>
      <w:r w:rsidRPr="00E24827">
        <w:rPr>
          <w:rFonts w:ascii="Verdana" w:hAnsi="Verdana" w:cs="Times New Roman"/>
          <w:sz w:val="20"/>
          <w:szCs w:val="20"/>
        </w:rPr>
        <w:t>De overige ICT faciliteiten werken niet altijd, zoals de netwerkprinter. Er trad tijdens de observatie opvallend veel vertraging of zelfs storing op (</w:t>
      </w:r>
      <w:r w:rsidR="00B62FD3">
        <w:rPr>
          <w:rFonts w:ascii="Verdana" w:hAnsi="Verdana" w:cs="Times New Roman"/>
          <w:sz w:val="20"/>
          <w:szCs w:val="20"/>
        </w:rPr>
        <w:t>Bijlage 6: Observatieresultaten</w:t>
      </w:r>
      <w:r w:rsidRPr="00E24827">
        <w:rPr>
          <w:rFonts w:ascii="Verdana" w:hAnsi="Verdana" w:cs="Times New Roman"/>
          <w:sz w:val="20"/>
          <w:szCs w:val="20"/>
        </w:rPr>
        <w:t>).</w:t>
      </w:r>
    </w:p>
    <w:p w:rsidR="0010482E" w:rsidRPr="00E24827" w:rsidRDefault="0010482E" w:rsidP="00E24827">
      <w:pPr>
        <w:pStyle w:val="Lijstalinea"/>
        <w:numPr>
          <w:ilvl w:val="0"/>
          <w:numId w:val="9"/>
        </w:numPr>
        <w:ind w:left="0" w:hanging="11"/>
        <w:jc w:val="both"/>
        <w:rPr>
          <w:rFonts w:ascii="Verdana" w:hAnsi="Verdana" w:cs="Times New Roman"/>
          <w:sz w:val="20"/>
          <w:szCs w:val="20"/>
        </w:rPr>
      </w:pPr>
      <w:r w:rsidRPr="00E24827">
        <w:rPr>
          <w:rFonts w:ascii="Verdana" w:hAnsi="Verdana" w:cs="Times New Roman"/>
          <w:sz w:val="20"/>
          <w:szCs w:val="20"/>
        </w:rPr>
        <w:t xml:space="preserve">De medewerkers verlaten regelmatig de werkplek om de benodigde informatie elders te halen.  “FO medewerkers lopen regelmatig weg </w:t>
      </w:r>
      <w:r w:rsidR="00B62FD3">
        <w:rPr>
          <w:rFonts w:ascii="Verdana" w:hAnsi="Verdana" w:cs="Times New Roman"/>
          <w:sz w:val="20"/>
          <w:szCs w:val="20"/>
        </w:rPr>
        <w:t>van hun werkplek” (zie bijlage 6</w:t>
      </w:r>
      <w:r w:rsidRPr="00E24827">
        <w:rPr>
          <w:rFonts w:ascii="Verdana" w:hAnsi="Verdana" w:cs="Times New Roman"/>
          <w:sz w:val="20"/>
          <w:szCs w:val="20"/>
        </w:rPr>
        <w:t>: Observaties 2).  Toelichting: Ze zijn op zoek naar informatie, want de informatievoorziening biedt op dat moment niet een antwoord dat nodig om de klant direct te helpen.</w:t>
      </w:r>
    </w:p>
    <w:p w:rsidR="0010482E" w:rsidRPr="00E24827" w:rsidRDefault="0010482E" w:rsidP="00E24827">
      <w:pPr>
        <w:pStyle w:val="Lijstalinea"/>
        <w:numPr>
          <w:ilvl w:val="0"/>
          <w:numId w:val="9"/>
        </w:numPr>
        <w:ind w:left="0" w:hanging="11"/>
        <w:jc w:val="both"/>
        <w:rPr>
          <w:rFonts w:ascii="Verdana" w:hAnsi="Verdana" w:cs="Times New Roman"/>
          <w:sz w:val="20"/>
          <w:szCs w:val="20"/>
        </w:rPr>
      </w:pPr>
      <w:r w:rsidRPr="00E24827">
        <w:rPr>
          <w:rFonts w:ascii="Verdana" w:hAnsi="Verdana" w:cs="Times New Roman"/>
          <w:sz w:val="20"/>
          <w:szCs w:val="20"/>
        </w:rPr>
        <w:t xml:space="preserve">De </w:t>
      </w:r>
      <w:r w:rsidR="00C20FFB">
        <w:rPr>
          <w:rFonts w:ascii="Verdana" w:hAnsi="Verdana" w:cs="Times New Roman"/>
          <w:sz w:val="20"/>
          <w:szCs w:val="20"/>
        </w:rPr>
        <w:t>Front Office</w:t>
      </w:r>
      <w:r w:rsidRPr="00E24827">
        <w:rPr>
          <w:rFonts w:ascii="Verdana" w:hAnsi="Verdana" w:cs="Times New Roman"/>
          <w:sz w:val="20"/>
          <w:szCs w:val="20"/>
        </w:rPr>
        <w:t xml:space="preserve"> medewerker slaat het informatiesysteem op de werkstation over en gaat bij collega’s langs om de benodigde informatie te halen (</w:t>
      </w:r>
      <w:r w:rsidR="00B62FD3">
        <w:rPr>
          <w:rFonts w:ascii="Verdana" w:hAnsi="Verdana" w:cs="Times New Roman"/>
          <w:sz w:val="20"/>
          <w:szCs w:val="20"/>
        </w:rPr>
        <w:t>Bijlage 6: Observatieresultaten</w:t>
      </w:r>
      <w:r w:rsidRPr="00E24827">
        <w:rPr>
          <w:rFonts w:ascii="Verdana" w:hAnsi="Verdana" w:cs="Times New Roman"/>
          <w:sz w:val="20"/>
          <w:szCs w:val="20"/>
        </w:rPr>
        <w:t>).</w:t>
      </w:r>
    </w:p>
    <w:p w:rsidR="0010482E" w:rsidRPr="00E24827" w:rsidRDefault="0010482E" w:rsidP="00E24827">
      <w:pPr>
        <w:pStyle w:val="Lijstalinea"/>
        <w:numPr>
          <w:ilvl w:val="0"/>
          <w:numId w:val="9"/>
        </w:numPr>
        <w:ind w:left="0" w:hanging="11"/>
        <w:jc w:val="both"/>
        <w:rPr>
          <w:rFonts w:ascii="Verdana" w:hAnsi="Verdana" w:cs="Times New Roman"/>
          <w:sz w:val="20"/>
          <w:szCs w:val="20"/>
        </w:rPr>
      </w:pPr>
      <w:r w:rsidRPr="00E24827">
        <w:rPr>
          <w:rFonts w:ascii="Verdana" w:hAnsi="Verdana" w:cs="Times New Roman"/>
          <w:sz w:val="20"/>
          <w:szCs w:val="20"/>
        </w:rPr>
        <w:t>De kennis van FO medewerkers over de vernieuwende regel- en wetgeving die Stedin invoert, is niet up-to-date en eenduidig</w:t>
      </w:r>
      <w:r w:rsidR="00B62FD3">
        <w:rPr>
          <w:rFonts w:ascii="Verdana" w:hAnsi="Verdana" w:cs="Times New Roman"/>
          <w:sz w:val="20"/>
          <w:szCs w:val="20"/>
        </w:rPr>
        <w:t xml:space="preserve"> (Bijlage 6: Observatieresultaten</w:t>
      </w:r>
      <w:r w:rsidRPr="00E24827">
        <w:rPr>
          <w:rFonts w:ascii="Verdana" w:hAnsi="Verdana" w:cs="Times New Roman"/>
          <w:sz w:val="20"/>
          <w:szCs w:val="20"/>
        </w:rPr>
        <w:t>).</w:t>
      </w:r>
    </w:p>
    <w:p w:rsidR="0010482E" w:rsidRPr="00E24827" w:rsidRDefault="0010482E" w:rsidP="00E24827">
      <w:pPr>
        <w:pStyle w:val="Tekstzonderopmaak"/>
        <w:spacing w:line="276" w:lineRule="auto"/>
        <w:jc w:val="both"/>
        <w:rPr>
          <w:rFonts w:ascii="Verdana" w:hAnsi="Verdana"/>
          <w:b/>
          <w:iCs/>
        </w:rPr>
      </w:pPr>
      <w:r w:rsidRPr="00E24827">
        <w:rPr>
          <w:rFonts w:ascii="Verdana" w:hAnsi="Verdana"/>
          <w:b/>
          <w:iCs/>
        </w:rPr>
        <w:lastRenderedPageBreak/>
        <w:t>Vraag 5: Hoe is de huidige informatievoorziening van invloed op de klantenservice?</w:t>
      </w:r>
    </w:p>
    <w:p w:rsidR="0010482E" w:rsidRPr="00E24827" w:rsidRDefault="0010482E" w:rsidP="00E24827">
      <w:pPr>
        <w:pStyle w:val="Tekstzonderopmaak"/>
        <w:spacing w:line="276" w:lineRule="auto"/>
        <w:jc w:val="both"/>
        <w:rPr>
          <w:rFonts w:ascii="Verdana" w:hAnsi="Verdana"/>
        </w:rPr>
      </w:pPr>
    </w:p>
    <w:p w:rsidR="0010482E" w:rsidRPr="00E24827" w:rsidRDefault="0010482E" w:rsidP="00E24827">
      <w:pPr>
        <w:pStyle w:val="Tekstzonderopmaak"/>
        <w:numPr>
          <w:ilvl w:val="0"/>
          <w:numId w:val="9"/>
        </w:numPr>
        <w:spacing w:line="276" w:lineRule="auto"/>
        <w:ind w:left="0" w:hanging="11"/>
        <w:jc w:val="both"/>
        <w:rPr>
          <w:rFonts w:ascii="Verdana" w:hAnsi="Verdana"/>
        </w:rPr>
      </w:pPr>
      <w:r w:rsidRPr="00E24827">
        <w:rPr>
          <w:rFonts w:ascii="Verdana" w:hAnsi="Verdana"/>
        </w:rPr>
        <w:t>Relatief lange telefoongesprekken zijn nodig, een gesprek van 5 minuten is geen uitzondering (</w:t>
      </w:r>
      <w:r w:rsidR="00B62FD3">
        <w:rPr>
          <w:rFonts w:ascii="Verdana" w:hAnsi="Verdana"/>
        </w:rPr>
        <w:t>Bijlage 6: Observatieresultaten</w:t>
      </w:r>
      <w:r w:rsidRPr="00E24827">
        <w:rPr>
          <w:rFonts w:ascii="Verdana" w:hAnsi="Verdana"/>
        </w:rPr>
        <w:t>);</w:t>
      </w:r>
    </w:p>
    <w:p w:rsidR="0010482E" w:rsidRPr="00E24827" w:rsidRDefault="0010482E" w:rsidP="00E24827">
      <w:pPr>
        <w:pStyle w:val="Tekstzonderopmaak"/>
        <w:numPr>
          <w:ilvl w:val="0"/>
          <w:numId w:val="9"/>
        </w:numPr>
        <w:spacing w:line="276" w:lineRule="auto"/>
        <w:ind w:left="0" w:hanging="11"/>
        <w:jc w:val="both"/>
        <w:rPr>
          <w:rFonts w:ascii="Verdana" w:hAnsi="Verdana"/>
        </w:rPr>
      </w:pPr>
      <w:r w:rsidRPr="00E24827">
        <w:rPr>
          <w:rFonts w:ascii="Verdana" w:hAnsi="Verdana"/>
        </w:rPr>
        <w:t>Klanten worden doorverwezen of er wordt nee verkocht. Klanten wordt gevraagd terug te bellen/-mailen; dit deed zich tijdens een uur observeren respectievelijk 8 keer en 5 keer voor (</w:t>
      </w:r>
      <w:r w:rsidR="00B62FD3">
        <w:rPr>
          <w:rFonts w:ascii="Verdana" w:hAnsi="Verdana"/>
        </w:rPr>
        <w:t>Bijlage 6: Observatieresultaten</w:t>
      </w:r>
      <w:r w:rsidRPr="00E24827">
        <w:rPr>
          <w:rFonts w:ascii="Verdana" w:hAnsi="Verdana"/>
        </w:rPr>
        <w:t>);</w:t>
      </w:r>
    </w:p>
    <w:p w:rsidR="0010482E" w:rsidRPr="00E24827" w:rsidRDefault="0010482E" w:rsidP="00E24827">
      <w:pPr>
        <w:pStyle w:val="Tekstzonderopmaak"/>
        <w:numPr>
          <w:ilvl w:val="0"/>
          <w:numId w:val="9"/>
        </w:numPr>
        <w:spacing w:line="276" w:lineRule="auto"/>
        <w:ind w:left="0" w:hanging="11"/>
        <w:jc w:val="both"/>
        <w:rPr>
          <w:rFonts w:ascii="Verdana" w:hAnsi="Verdana"/>
        </w:rPr>
      </w:pPr>
      <w:r w:rsidRPr="00E24827">
        <w:rPr>
          <w:rFonts w:ascii="Verdana" w:hAnsi="Verdana"/>
        </w:rPr>
        <w:t>Het is arbeidsintensief om de informatie puzzel van een klantdossier op te lossen (</w:t>
      </w:r>
      <w:r w:rsidR="00B62FD3">
        <w:rPr>
          <w:rFonts w:ascii="Verdana" w:hAnsi="Verdana"/>
        </w:rPr>
        <w:t>Bijlage 6: Observatieresultaten</w:t>
      </w:r>
      <w:r w:rsidRPr="00E24827">
        <w:rPr>
          <w:rFonts w:ascii="Verdana" w:hAnsi="Verdana"/>
        </w:rPr>
        <w:t>);</w:t>
      </w:r>
    </w:p>
    <w:p w:rsidR="0010482E" w:rsidRPr="00E24827" w:rsidRDefault="0010482E" w:rsidP="00E24827">
      <w:pPr>
        <w:pStyle w:val="Tekstzonderopmaak"/>
        <w:numPr>
          <w:ilvl w:val="0"/>
          <w:numId w:val="9"/>
        </w:numPr>
        <w:spacing w:line="276" w:lineRule="auto"/>
        <w:ind w:left="0" w:hanging="11"/>
        <w:jc w:val="both"/>
        <w:rPr>
          <w:rFonts w:ascii="Verdana" w:hAnsi="Verdana"/>
        </w:rPr>
      </w:pPr>
      <w:r w:rsidRPr="00E24827">
        <w:rPr>
          <w:rFonts w:ascii="Verdana" w:hAnsi="Verdana"/>
        </w:rPr>
        <w:t xml:space="preserve">Er wordt soms met meerdere </w:t>
      </w:r>
      <w:r w:rsidR="00C20FFB">
        <w:rPr>
          <w:rFonts w:ascii="Verdana" w:hAnsi="Verdana"/>
        </w:rPr>
        <w:t>Front Office</w:t>
      </w:r>
      <w:r w:rsidRPr="00E24827">
        <w:rPr>
          <w:rFonts w:ascii="Verdana" w:hAnsi="Verdana"/>
        </w:rPr>
        <w:t xml:space="preserve"> medewerkers tegelijk aan een enkele case gewerkt (</w:t>
      </w:r>
      <w:r w:rsidR="00B62FD3">
        <w:rPr>
          <w:rFonts w:ascii="Verdana" w:hAnsi="Verdana"/>
        </w:rPr>
        <w:t>Bijlage 6: Observatieresultaten</w:t>
      </w:r>
      <w:r w:rsidRPr="00E24827">
        <w:rPr>
          <w:rFonts w:ascii="Verdana" w:hAnsi="Verdana"/>
        </w:rPr>
        <w:t>).</w:t>
      </w:r>
    </w:p>
    <w:p w:rsidR="0010482E" w:rsidRPr="00E24827" w:rsidRDefault="0010482E" w:rsidP="00E24827">
      <w:pPr>
        <w:pStyle w:val="Tekstzonderopmaak"/>
        <w:spacing w:line="276" w:lineRule="auto"/>
        <w:jc w:val="both"/>
        <w:rPr>
          <w:rFonts w:ascii="Verdana" w:hAnsi="Verdana"/>
          <w:b/>
          <w:bCs/>
        </w:rPr>
      </w:pPr>
    </w:p>
    <w:p w:rsidR="0010482E" w:rsidRPr="00E24827" w:rsidRDefault="0010482E" w:rsidP="00E24827">
      <w:pPr>
        <w:pStyle w:val="Tekstzonderopmaak"/>
        <w:spacing w:line="276" w:lineRule="auto"/>
        <w:jc w:val="both"/>
        <w:rPr>
          <w:rFonts w:ascii="Verdana" w:hAnsi="Verdana"/>
          <w:b/>
          <w:iCs/>
        </w:rPr>
      </w:pPr>
      <w:r w:rsidRPr="00E24827">
        <w:rPr>
          <w:rFonts w:ascii="Verdana" w:hAnsi="Verdana"/>
          <w:b/>
          <w:iCs/>
        </w:rPr>
        <w:t>Vraag 6: Welke methode wordt gebruikt voor het meten van een klantservice niveau aan de Grootverbruik klanten?</w:t>
      </w:r>
    </w:p>
    <w:p w:rsidR="0010482E" w:rsidRPr="00E24827" w:rsidRDefault="0010482E" w:rsidP="00E24827">
      <w:pPr>
        <w:pStyle w:val="Tekstzonderopmaak"/>
        <w:spacing w:line="276" w:lineRule="auto"/>
        <w:jc w:val="both"/>
        <w:rPr>
          <w:rFonts w:ascii="Verdana" w:hAnsi="Verdana"/>
        </w:rPr>
      </w:pPr>
    </w:p>
    <w:p w:rsidR="0010482E" w:rsidRPr="00E24827" w:rsidRDefault="0010482E" w:rsidP="00E24827">
      <w:pPr>
        <w:pStyle w:val="Tekstzonderopmaak"/>
        <w:spacing w:line="276" w:lineRule="auto"/>
        <w:jc w:val="both"/>
        <w:rPr>
          <w:rFonts w:ascii="Verdana" w:hAnsi="Verdana"/>
        </w:rPr>
      </w:pPr>
      <w:r w:rsidRPr="00E24827">
        <w:rPr>
          <w:rFonts w:ascii="Verdana" w:hAnsi="Verdana"/>
        </w:rPr>
        <w:t>De methoden die Stedin inzet om het niveau van klantservice te meten zijn:</w:t>
      </w:r>
    </w:p>
    <w:p w:rsidR="0010482E" w:rsidRPr="00E24827" w:rsidRDefault="0010482E" w:rsidP="00E24827">
      <w:pPr>
        <w:pStyle w:val="Tekstzonderopmaak"/>
        <w:spacing w:line="276" w:lineRule="auto"/>
        <w:jc w:val="both"/>
        <w:rPr>
          <w:rFonts w:ascii="Verdana" w:hAnsi="Verdana"/>
        </w:rPr>
      </w:pPr>
      <w:r w:rsidRPr="00E24827">
        <w:rPr>
          <w:rFonts w:ascii="Verdana" w:hAnsi="Verdana"/>
        </w:rPr>
        <w:t>- SLA voor correspondentie (Bijlage</w:t>
      </w:r>
      <w:r w:rsidR="00B62FD3">
        <w:rPr>
          <w:rFonts w:ascii="Verdana" w:hAnsi="Verdana"/>
        </w:rPr>
        <w:t xml:space="preserve"> 2b:</w:t>
      </w:r>
      <w:r w:rsidRPr="00E24827">
        <w:rPr>
          <w:rFonts w:ascii="Verdana" w:hAnsi="Verdana"/>
        </w:rPr>
        <w:t xml:space="preserve"> Markt Operations Grootverbruik). </w:t>
      </w:r>
    </w:p>
    <w:p w:rsidR="0010482E" w:rsidRPr="00E24827" w:rsidRDefault="0010482E" w:rsidP="00E24827">
      <w:pPr>
        <w:pStyle w:val="Tekstzonderopmaak"/>
        <w:spacing w:line="276" w:lineRule="auto"/>
        <w:jc w:val="both"/>
        <w:rPr>
          <w:rFonts w:ascii="Verdana" w:hAnsi="Verdana"/>
        </w:rPr>
      </w:pPr>
      <w:r w:rsidRPr="00E24827">
        <w:rPr>
          <w:rFonts w:ascii="Verdana" w:hAnsi="Verdana"/>
        </w:rPr>
        <w:t>- TNS NIPO (</w:t>
      </w:r>
      <w:r w:rsidR="00B62FD3">
        <w:rPr>
          <w:rFonts w:ascii="Verdana" w:hAnsi="Verdana"/>
        </w:rPr>
        <w:t>Presentatie Marktoperaties Grootverbruik, 2012</w:t>
      </w:r>
      <w:r w:rsidRPr="00E24827">
        <w:rPr>
          <w:rFonts w:ascii="Verdana" w:hAnsi="Verdana"/>
        </w:rPr>
        <w:t xml:space="preserve">). </w:t>
      </w:r>
    </w:p>
    <w:p w:rsidR="0010482E" w:rsidRPr="00E24827" w:rsidRDefault="0010482E" w:rsidP="00E24827">
      <w:pPr>
        <w:pStyle w:val="Tekstzonderopmaak"/>
        <w:spacing w:line="276" w:lineRule="auto"/>
        <w:jc w:val="both"/>
        <w:rPr>
          <w:rFonts w:ascii="Verdana" w:hAnsi="Verdana"/>
        </w:rPr>
      </w:pPr>
      <w:r w:rsidRPr="00E24827">
        <w:rPr>
          <w:rFonts w:ascii="Verdana" w:hAnsi="Verdana"/>
        </w:rPr>
        <w:t>- Klanttevredenheid onderzoek in het kader van het project “Morgen Beter” (</w:t>
      </w:r>
      <w:r w:rsidR="00EF664D">
        <w:rPr>
          <w:rFonts w:ascii="Verdana" w:hAnsi="Verdana"/>
        </w:rPr>
        <w:t>Jaarplan Marktoperaties, 2011</w:t>
      </w:r>
      <w:r w:rsidRPr="00E24827">
        <w:rPr>
          <w:rFonts w:ascii="Verdana" w:hAnsi="Verdana"/>
        </w:rPr>
        <w:t xml:space="preserve">). </w:t>
      </w:r>
    </w:p>
    <w:p w:rsidR="0010482E" w:rsidRPr="00ED052E" w:rsidRDefault="0010482E" w:rsidP="00C30154">
      <w:pPr>
        <w:spacing w:line="276" w:lineRule="auto"/>
        <w:rPr>
          <w:rFonts w:ascii="Verdana" w:hAnsi="Verdana" w:cs="Times New Roman"/>
          <w:sz w:val="24"/>
          <w:szCs w:val="24"/>
        </w:rPr>
      </w:pPr>
    </w:p>
    <w:p w:rsidR="0010482E" w:rsidRPr="00ED052E" w:rsidRDefault="0010482E" w:rsidP="00C30154">
      <w:pPr>
        <w:pStyle w:val="Tekstzonderopmaak"/>
        <w:spacing w:line="276" w:lineRule="auto"/>
        <w:rPr>
          <w:rFonts w:ascii="Verdana" w:hAnsi="Verdana"/>
          <w:b/>
          <w:iCs/>
          <w:sz w:val="24"/>
          <w:szCs w:val="24"/>
        </w:rPr>
      </w:pPr>
    </w:p>
    <w:p w:rsidR="0010482E" w:rsidRPr="00ED052E" w:rsidRDefault="0010482E" w:rsidP="00C30154">
      <w:pPr>
        <w:rPr>
          <w:rFonts w:ascii="Verdana" w:hAnsi="Verdana" w:cs="Times New Roman"/>
        </w:rPr>
      </w:pPr>
      <w:r w:rsidRPr="00ED052E">
        <w:rPr>
          <w:rFonts w:ascii="Verdana" w:hAnsi="Verdana" w:cs="Times New Roman"/>
          <w:sz w:val="24"/>
          <w:szCs w:val="24"/>
        </w:rPr>
        <w:br w:type="page"/>
      </w:r>
    </w:p>
    <w:p w:rsidR="0010482E" w:rsidRPr="00ED052E" w:rsidRDefault="0010482E" w:rsidP="00C30154">
      <w:pPr>
        <w:pStyle w:val="Kop1"/>
        <w:rPr>
          <w:rFonts w:cs="Times New Roman"/>
        </w:rPr>
      </w:pPr>
      <w:bookmarkStart w:id="27" w:name="_Toc336192946"/>
      <w:r w:rsidRPr="00ED052E">
        <w:rPr>
          <w:rFonts w:cs="Times New Roman"/>
        </w:rPr>
        <w:t>7. Conclusies</w:t>
      </w:r>
      <w:bookmarkEnd w:id="27"/>
    </w:p>
    <w:p w:rsidR="0010482E" w:rsidRPr="00ED052E" w:rsidRDefault="0010482E" w:rsidP="00C30154">
      <w:pPr>
        <w:rPr>
          <w:rFonts w:ascii="Verdana" w:hAnsi="Verdana" w:cs="Times New Roman"/>
          <w:sz w:val="24"/>
          <w:szCs w:val="24"/>
        </w:rPr>
      </w:pPr>
    </w:p>
    <w:p w:rsidR="0010482E" w:rsidRPr="00EB606D" w:rsidRDefault="0010482E" w:rsidP="00EB606D">
      <w:pPr>
        <w:spacing w:line="276" w:lineRule="auto"/>
        <w:contextualSpacing/>
        <w:jc w:val="both"/>
        <w:rPr>
          <w:rFonts w:ascii="Verdana" w:hAnsi="Verdana" w:cs="Times New Roman"/>
        </w:rPr>
      </w:pPr>
      <w:r w:rsidRPr="00EB606D">
        <w:rPr>
          <w:rFonts w:ascii="Verdana" w:hAnsi="Verdana" w:cs="Times New Roman"/>
        </w:rPr>
        <w:t xml:space="preserve">Aan de hand van het onderzoek zijn in dit hoofdstuk mijn conclusies beschreven; deze kunnen bijdragen om tot een oplossing voor de </w:t>
      </w:r>
      <w:r w:rsidR="00C20FFB">
        <w:rPr>
          <w:rFonts w:ascii="Verdana" w:hAnsi="Verdana" w:cs="Times New Roman"/>
        </w:rPr>
        <w:t>Front Office</w:t>
      </w:r>
      <w:r w:rsidRPr="00EB606D">
        <w:rPr>
          <w:rFonts w:ascii="Verdana" w:hAnsi="Verdana" w:cs="Times New Roman"/>
        </w:rPr>
        <w:t xml:space="preserve"> te komen.</w:t>
      </w:r>
    </w:p>
    <w:p w:rsidR="0010482E" w:rsidRPr="00EB606D" w:rsidRDefault="0010482E" w:rsidP="00EB606D">
      <w:pPr>
        <w:spacing w:line="276" w:lineRule="auto"/>
        <w:contextualSpacing/>
        <w:jc w:val="both"/>
        <w:rPr>
          <w:rFonts w:ascii="Verdana" w:hAnsi="Verdana" w:cs="Times New Roman"/>
          <w:b/>
          <w:bCs/>
          <w:iCs/>
        </w:rPr>
      </w:pPr>
    </w:p>
    <w:p w:rsidR="0010482E" w:rsidRPr="00EB606D" w:rsidRDefault="0010482E" w:rsidP="00EB606D">
      <w:pPr>
        <w:spacing w:line="276" w:lineRule="auto"/>
        <w:contextualSpacing/>
        <w:jc w:val="both"/>
        <w:rPr>
          <w:rFonts w:ascii="Verdana" w:hAnsi="Verdana" w:cs="Times New Roman"/>
          <w:b/>
          <w:bCs/>
          <w:iCs/>
        </w:rPr>
      </w:pPr>
      <w:r w:rsidRPr="00EB606D">
        <w:rPr>
          <w:rFonts w:ascii="Verdana" w:hAnsi="Verdana" w:cs="Times New Roman"/>
          <w:b/>
          <w:bCs/>
          <w:iCs/>
        </w:rPr>
        <w:t xml:space="preserve">7.1 Oriëntatie afdeling Grootverbruik </w:t>
      </w:r>
    </w:p>
    <w:p w:rsidR="0010482E" w:rsidRPr="00EB606D" w:rsidRDefault="0010482E" w:rsidP="00EB606D">
      <w:pPr>
        <w:spacing w:line="276" w:lineRule="auto"/>
        <w:contextualSpacing/>
        <w:jc w:val="both"/>
        <w:rPr>
          <w:rFonts w:ascii="Verdana" w:hAnsi="Verdana" w:cs="Times New Roman"/>
          <w:u w:val="single"/>
        </w:rPr>
      </w:pPr>
    </w:p>
    <w:p w:rsidR="00EB606D" w:rsidRDefault="0010482E" w:rsidP="00EB606D">
      <w:pPr>
        <w:spacing w:line="276" w:lineRule="auto"/>
        <w:contextualSpacing/>
        <w:jc w:val="both"/>
        <w:rPr>
          <w:rFonts w:ascii="Verdana" w:hAnsi="Verdana" w:cs="Times New Roman"/>
        </w:rPr>
      </w:pPr>
      <w:r w:rsidRPr="00EB606D">
        <w:rPr>
          <w:rFonts w:ascii="Verdana" w:hAnsi="Verdana" w:cs="Times New Roman"/>
          <w:u w:val="single"/>
        </w:rPr>
        <w:t>Conclusie 1:</w:t>
      </w:r>
      <w:r w:rsidRPr="00EB606D">
        <w:rPr>
          <w:rFonts w:ascii="Verdana" w:hAnsi="Verdana" w:cs="Times New Roman"/>
        </w:rPr>
        <w:t xml:space="preserve"> </w:t>
      </w:r>
    </w:p>
    <w:p w:rsidR="0010482E" w:rsidRPr="00EB606D" w:rsidRDefault="0010482E" w:rsidP="00EB606D">
      <w:pPr>
        <w:spacing w:line="276" w:lineRule="auto"/>
        <w:contextualSpacing/>
        <w:jc w:val="both"/>
        <w:rPr>
          <w:rFonts w:ascii="Verdana" w:hAnsi="Verdana" w:cs="Times New Roman"/>
        </w:rPr>
      </w:pPr>
      <w:r w:rsidRPr="00EB606D">
        <w:rPr>
          <w:rFonts w:ascii="Verdana" w:hAnsi="Verdana" w:cs="Times New Roman"/>
        </w:rPr>
        <w:t xml:space="preserve">Medewerkers van de afdeling Grootverbruik, zijnde de eindgebruiker van de informatie systemen, werken niet met de huidige SharePoint 2003 omgeving, en de vraag is of ze dat </w:t>
      </w:r>
      <w:r w:rsidR="00DA38D1">
        <w:rPr>
          <w:rFonts w:ascii="Verdana" w:hAnsi="Verdana" w:cs="Times New Roman"/>
        </w:rPr>
        <w:t>in de toekomst wel zullen doen.</w:t>
      </w:r>
      <w:r w:rsidRPr="00EB606D">
        <w:rPr>
          <w:rFonts w:ascii="Verdana" w:hAnsi="Verdana" w:cs="Times New Roman"/>
        </w:rPr>
        <w:t xml:space="preserve"> </w:t>
      </w:r>
    </w:p>
    <w:p w:rsidR="0010482E" w:rsidRPr="00EB606D" w:rsidRDefault="0010482E" w:rsidP="00EB606D">
      <w:pPr>
        <w:spacing w:line="276" w:lineRule="auto"/>
        <w:contextualSpacing/>
        <w:jc w:val="both"/>
        <w:rPr>
          <w:rFonts w:ascii="Verdana" w:hAnsi="Verdana" w:cs="Times New Roman"/>
          <w:u w:val="single"/>
        </w:rPr>
      </w:pPr>
    </w:p>
    <w:p w:rsidR="00EB606D" w:rsidRDefault="0010482E" w:rsidP="00EB606D">
      <w:pPr>
        <w:spacing w:line="276" w:lineRule="auto"/>
        <w:contextualSpacing/>
        <w:jc w:val="both"/>
        <w:rPr>
          <w:rFonts w:ascii="Verdana" w:hAnsi="Verdana" w:cs="Times New Roman"/>
          <w:u w:val="single"/>
        </w:rPr>
      </w:pPr>
      <w:r w:rsidRPr="00EB606D">
        <w:rPr>
          <w:rFonts w:ascii="Verdana" w:hAnsi="Verdana" w:cs="Times New Roman"/>
          <w:u w:val="single"/>
        </w:rPr>
        <w:t>Conclusie 2:</w:t>
      </w:r>
    </w:p>
    <w:p w:rsidR="0010482E" w:rsidRPr="00EB606D" w:rsidRDefault="0010482E" w:rsidP="00EB606D">
      <w:pPr>
        <w:spacing w:line="276" w:lineRule="auto"/>
        <w:contextualSpacing/>
        <w:jc w:val="both"/>
        <w:rPr>
          <w:rFonts w:ascii="Verdana" w:hAnsi="Verdana" w:cs="Times New Roman"/>
        </w:rPr>
      </w:pPr>
      <w:r w:rsidRPr="00EB606D">
        <w:rPr>
          <w:rFonts w:ascii="Verdana" w:hAnsi="Verdana" w:cs="Times New Roman"/>
        </w:rPr>
        <w:t>Naast het feit dat er veel verschillende systemen in het domein actief zijn (een groot aantal documenten op dit moment nog gegenereerd in MVS en HERA), is de informatie die in de verschillende systemen is opgeslagen, moeilijk aan elkaar te koppelen. Hierdoor blijft de waarde van de opgeslagen informatie beperkt; immers: juist door het kunnen leggen van verbanden tussen de verschillende documenten leidt de opgeslagen informatie tot kennis.</w:t>
      </w:r>
    </w:p>
    <w:p w:rsidR="0010482E" w:rsidRPr="00EB606D" w:rsidRDefault="0010482E" w:rsidP="00EB606D">
      <w:pPr>
        <w:spacing w:line="276" w:lineRule="auto"/>
        <w:contextualSpacing/>
        <w:jc w:val="both"/>
        <w:rPr>
          <w:rFonts w:ascii="Verdana" w:hAnsi="Verdana" w:cs="Times New Roman"/>
          <w:u w:val="single"/>
        </w:rPr>
      </w:pPr>
    </w:p>
    <w:p w:rsidR="00EB606D" w:rsidRDefault="0010482E" w:rsidP="00EB606D">
      <w:pPr>
        <w:spacing w:line="276" w:lineRule="auto"/>
        <w:contextualSpacing/>
        <w:jc w:val="both"/>
        <w:rPr>
          <w:rFonts w:ascii="Verdana" w:hAnsi="Verdana" w:cs="Times New Roman"/>
          <w:u w:val="single"/>
        </w:rPr>
      </w:pPr>
      <w:r w:rsidRPr="00EB606D">
        <w:rPr>
          <w:rFonts w:ascii="Verdana" w:hAnsi="Verdana" w:cs="Times New Roman"/>
          <w:u w:val="single"/>
        </w:rPr>
        <w:t>Conclusie 3:</w:t>
      </w:r>
    </w:p>
    <w:p w:rsidR="0010482E" w:rsidRPr="00EB606D" w:rsidRDefault="0010482E" w:rsidP="00EB606D">
      <w:pPr>
        <w:spacing w:line="276" w:lineRule="auto"/>
        <w:contextualSpacing/>
        <w:jc w:val="both"/>
        <w:rPr>
          <w:rFonts w:ascii="Verdana" w:hAnsi="Verdana" w:cs="Times New Roman"/>
        </w:rPr>
      </w:pPr>
      <w:r w:rsidRPr="00EB606D">
        <w:rPr>
          <w:rFonts w:ascii="Verdana" w:hAnsi="Verdana" w:cs="Times New Roman"/>
        </w:rPr>
        <w:t>Doordat de verschillende verzamelingen van gegevens</w:t>
      </w:r>
      <w:r w:rsidR="0099328B" w:rsidRPr="00EB606D">
        <w:rPr>
          <w:rFonts w:ascii="Verdana" w:hAnsi="Verdana" w:cs="Times New Roman"/>
        </w:rPr>
        <w:t>,</w:t>
      </w:r>
      <w:r w:rsidRPr="00EB606D">
        <w:rPr>
          <w:rFonts w:ascii="Verdana" w:hAnsi="Verdana" w:cs="Times New Roman"/>
        </w:rPr>
        <w:t xml:space="preserve"> </w:t>
      </w:r>
      <w:r w:rsidR="0099328B" w:rsidRPr="00EB606D">
        <w:rPr>
          <w:rFonts w:ascii="Verdana" w:hAnsi="Verdana" w:cs="Times New Roman"/>
        </w:rPr>
        <w:t xml:space="preserve">met elk een eigen database taal, </w:t>
      </w:r>
      <w:r w:rsidRPr="00EB606D">
        <w:rPr>
          <w:rFonts w:ascii="Verdana" w:hAnsi="Verdana" w:cs="Times New Roman"/>
        </w:rPr>
        <w:t xml:space="preserve">niet met elkaar kunnen </w:t>
      </w:r>
      <w:r w:rsidR="00274118" w:rsidRPr="00EB606D">
        <w:rPr>
          <w:rFonts w:ascii="Verdana" w:hAnsi="Verdana" w:cs="Times New Roman"/>
        </w:rPr>
        <w:t>communiceren</w:t>
      </w:r>
      <w:r w:rsidR="0099328B" w:rsidRPr="00EB606D">
        <w:rPr>
          <w:rFonts w:ascii="Verdana" w:hAnsi="Verdana" w:cs="Times New Roman"/>
        </w:rPr>
        <w:t xml:space="preserve">, </w:t>
      </w:r>
      <w:r w:rsidR="00274118" w:rsidRPr="00EB606D">
        <w:rPr>
          <w:rFonts w:ascii="Verdana" w:hAnsi="Verdana" w:cs="Times New Roman"/>
        </w:rPr>
        <w:t xml:space="preserve">loopt </w:t>
      </w:r>
      <w:r w:rsidRPr="00EB606D">
        <w:rPr>
          <w:rFonts w:ascii="Verdana" w:hAnsi="Verdana" w:cs="Times New Roman"/>
        </w:rPr>
        <w:t>de informatie niet synchroon (datakwaliteit). Wat in een gegevensveld staat klopt niet per se met wat geadministreerd is in het systeem.</w:t>
      </w:r>
    </w:p>
    <w:p w:rsidR="0010482E" w:rsidRPr="00EB606D" w:rsidRDefault="0010482E" w:rsidP="00EB606D">
      <w:pPr>
        <w:spacing w:line="276" w:lineRule="auto"/>
        <w:contextualSpacing/>
        <w:jc w:val="both"/>
        <w:rPr>
          <w:rFonts w:ascii="Verdana" w:hAnsi="Verdana" w:cs="Times New Roman"/>
          <w:u w:val="single"/>
        </w:rPr>
      </w:pPr>
    </w:p>
    <w:p w:rsidR="00EB606D" w:rsidRDefault="0010482E" w:rsidP="00EB606D">
      <w:pPr>
        <w:spacing w:line="276" w:lineRule="auto"/>
        <w:contextualSpacing/>
        <w:jc w:val="both"/>
        <w:rPr>
          <w:rFonts w:ascii="Verdana" w:hAnsi="Verdana" w:cs="Times New Roman"/>
          <w:u w:val="single"/>
        </w:rPr>
      </w:pPr>
      <w:r w:rsidRPr="00EB606D">
        <w:rPr>
          <w:rFonts w:ascii="Verdana" w:hAnsi="Verdana" w:cs="Times New Roman"/>
          <w:u w:val="single"/>
        </w:rPr>
        <w:t>Conclusie 4:</w:t>
      </w:r>
    </w:p>
    <w:p w:rsidR="0010482E" w:rsidRPr="00EB606D" w:rsidRDefault="00EB606D" w:rsidP="00EB606D">
      <w:pPr>
        <w:spacing w:line="276" w:lineRule="auto"/>
        <w:contextualSpacing/>
        <w:jc w:val="both"/>
        <w:rPr>
          <w:rFonts w:ascii="Verdana" w:hAnsi="Verdana" w:cs="Times New Roman"/>
          <w:u w:val="single"/>
        </w:rPr>
      </w:pPr>
      <w:r>
        <w:rPr>
          <w:rFonts w:ascii="Verdana" w:hAnsi="Verdana" w:cs="Times New Roman"/>
        </w:rPr>
        <w:t xml:space="preserve"> </w:t>
      </w:r>
      <w:r w:rsidR="002315F0" w:rsidRPr="00EB606D">
        <w:rPr>
          <w:rFonts w:ascii="Verdana" w:hAnsi="Verdana" w:cs="Times New Roman"/>
        </w:rPr>
        <w:t>Er lag</w:t>
      </w:r>
      <w:r w:rsidR="0010482E" w:rsidRPr="00EB606D">
        <w:rPr>
          <w:rFonts w:ascii="Verdana" w:hAnsi="Verdana" w:cs="Times New Roman"/>
        </w:rPr>
        <w:t xml:space="preserve"> bij de afdelingsmanager altijd al de vraag naar toegankelijkheid van alle meest recente informatie rond de klant; maar als zou blijken dat er in de </w:t>
      </w:r>
      <w:r w:rsidR="00C20FFB">
        <w:rPr>
          <w:rFonts w:ascii="Verdana" w:hAnsi="Verdana" w:cs="Times New Roman"/>
        </w:rPr>
        <w:t>Front Office</w:t>
      </w:r>
      <w:r w:rsidR="0010482E" w:rsidRPr="00EB606D">
        <w:rPr>
          <w:rFonts w:ascii="Verdana" w:hAnsi="Verdana" w:cs="Times New Roman"/>
        </w:rPr>
        <w:t xml:space="preserve"> nog meer (wellicht praktische) problemen spelen, blijven </w:t>
      </w:r>
      <w:r w:rsidR="00353E12" w:rsidRPr="00EB606D">
        <w:rPr>
          <w:rFonts w:ascii="Verdana" w:hAnsi="Verdana" w:cs="Times New Roman"/>
        </w:rPr>
        <w:t xml:space="preserve">de medewerkers </w:t>
      </w:r>
      <w:r w:rsidR="0010482E" w:rsidRPr="00EB606D">
        <w:rPr>
          <w:rFonts w:ascii="Verdana" w:hAnsi="Verdana" w:cs="Times New Roman"/>
        </w:rPr>
        <w:t>nog steeds met lege handen. Ook al zou de achterliggende informatievoorziening optimaal renderen.</w:t>
      </w:r>
    </w:p>
    <w:p w:rsidR="0010482E" w:rsidRPr="00EB606D" w:rsidRDefault="0010482E" w:rsidP="00EB606D">
      <w:pPr>
        <w:spacing w:line="276" w:lineRule="auto"/>
        <w:contextualSpacing/>
        <w:jc w:val="both"/>
        <w:rPr>
          <w:rFonts w:ascii="Verdana" w:hAnsi="Verdana" w:cs="Times New Roman"/>
          <w:b/>
          <w:bCs/>
          <w:iCs/>
        </w:rPr>
      </w:pPr>
    </w:p>
    <w:p w:rsidR="0010482E" w:rsidRPr="00EB606D" w:rsidRDefault="0010482E" w:rsidP="00EB606D">
      <w:pPr>
        <w:spacing w:line="276" w:lineRule="auto"/>
        <w:contextualSpacing/>
        <w:jc w:val="both"/>
        <w:rPr>
          <w:rFonts w:ascii="Verdana" w:hAnsi="Verdana" w:cs="Times New Roman"/>
          <w:b/>
          <w:bCs/>
          <w:iCs/>
        </w:rPr>
      </w:pPr>
      <w:r w:rsidRPr="00EB606D">
        <w:rPr>
          <w:rFonts w:ascii="Verdana" w:hAnsi="Verdana" w:cs="Times New Roman"/>
          <w:b/>
          <w:bCs/>
          <w:iCs/>
        </w:rPr>
        <w:t xml:space="preserve">7.2 Observaties </w:t>
      </w:r>
      <w:r w:rsidR="00C20FFB">
        <w:rPr>
          <w:rFonts w:ascii="Verdana" w:hAnsi="Verdana" w:cs="Times New Roman"/>
          <w:b/>
          <w:bCs/>
          <w:iCs/>
        </w:rPr>
        <w:t>Front Office</w:t>
      </w:r>
    </w:p>
    <w:p w:rsidR="0010482E" w:rsidRPr="00EB606D" w:rsidRDefault="0010482E" w:rsidP="00EB606D">
      <w:pPr>
        <w:spacing w:line="276" w:lineRule="auto"/>
        <w:contextualSpacing/>
        <w:jc w:val="both"/>
        <w:rPr>
          <w:rFonts w:ascii="Verdana" w:hAnsi="Verdana" w:cs="Times New Roman"/>
          <w:u w:val="single"/>
        </w:rPr>
      </w:pPr>
      <w:r w:rsidRPr="00EB606D">
        <w:rPr>
          <w:rFonts w:ascii="Verdana" w:hAnsi="Verdana" w:cs="Times New Roman"/>
        </w:rPr>
        <w:t xml:space="preserve">Uit de onderzoeksresultaten blijkt: Er zijn inderdaad knelpunten en informatieproblemen bij de </w:t>
      </w:r>
      <w:r w:rsidR="00C20FFB">
        <w:rPr>
          <w:rFonts w:ascii="Verdana" w:hAnsi="Verdana" w:cs="Times New Roman"/>
        </w:rPr>
        <w:t>Front Office</w:t>
      </w:r>
      <w:r w:rsidRPr="00EB606D">
        <w:rPr>
          <w:rFonts w:ascii="Verdana" w:hAnsi="Verdana" w:cs="Times New Roman"/>
        </w:rPr>
        <w:t xml:space="preserve"> Grootverbruik die tot tijdverlies en niet-optimale klantenservice leiden</w:t>
      </w:r>
      <w:r w:rsidRPr="00EB606D">
        <w:rPr>
          <w:rFonts w:ascii="Verdana" w:hAnsi="Verdana" w:cs="Times New Roman"/>
          <w:u w:val="single"/>
        </w:rPr>
        <w:t xml:space="preserve"> </w:t>
      </w:r>
    </w:p>
    <w:p w:rsidR="0010482E" w:rsidRPr="00EB606D" w:rsidRDefault="0010482E" w:rsidP="00EB606D">
      <w:pPr>
        <w:spacing w:line="276" w:lineRule="auto"/>
        <w:contextualSpacing/>
        <w:jc w:val="both"/>
        <w:rPr>
          <w:rFonts w:ascii="Verdana" w:hAnsi="Verdana" w:cs="Times New Roman"/>
          <w:u w:val="single"/>
        </w:rPr>
      </w:pPr>
    </w:p>
    <w:p w:rsidR="0010482E" w:rsidRPr="00EB606D" w:rsidRDefault="0010482E" w:rsidP="00EB606D">
      <w:pPr>
        <w:spacing w:line="276" w:lineRule="auto"/>
        <w:contextualSpacing/>
        <w:jc w:val="both"/>
        <w:rPr>
          <w:rFonts w:ascii="Verdana" w:hAnsi="Verdana" w:cs="Times New Roman"/>
          <w:u w:val="single"/>
        </w:rPr>
      </w:pPr>
      <w:r w:rsidRPr="00EB606D">
        <w:rPr>
          <w:rFonts w:ascii="Verdana" w:hAnsi="Verdana" w:cs="Times New Roman"/>
          <w:u w:val="single"/>
        </w:rPr>
        <w:t>Conclusie 5:</w:t>
      </w:r>
    </w:p>
    <w:p w:rsidR="00EB606D" w:rsidRDefault="0010482E" w:rsidP="00EB606D">
      <w:pPr>
        <w:spacing w:line="276" w:lineRule="auto"/>
        <w:contextualSpacing/>
        <w:jc w:val="both"/>
        <w:rPr>
          <w:rFonts w:ascii="Verdana" w:hAnsi="Verdana" w:cs="Times New Roman"/>
        </w:rPr>
      </w:pPr>
      <w:r w:rsidRPr="00EB606D">
        <w:rPr>
          <w:rFonts w:ascii="Verdana" w:hAnsi="Verdana" w:cs="Times New Roman"/>
        </w:rPr>
        <w:t xml:space="preserve">De </w:t>
      </w:r>
      <w:r w:rsidR="00C20FFB">
        <w:rPr>
          <w:rFonts w:ascii="Verdana" w:hAnsi="Verdana" w:cs="Times New Roman"/>
        </w:rPr>
        <w:t>Front Office</w:t>
      </w:r>
      <w:r w:rsidRPr="00EB606D">
        <w:rPr>
          <w:rFonts w:ascii="Verdana" w:hAnsi="Verdana" w:cs="Times New Roman"/>
        </w:rPr>
        <w:t xml:space="preserve"> medewerkers maken bij het verlenen van klantservice intensief gebruik</w:t>
      </w:r>
    </w:p>
    <w:p w:rsidR="0010482E" w:rsidRPr="00EB606D" w:rsidRDefault="0010482E" w:rsidP="00EB606D">
      <w:pPr>
        <w:spacing w:line="276" w:lineRule="auto"/>
        <w:contextualSpacing/>
        <w:rPr>
          <w:rFonts w:ascii="Verdana" w:hAnsi="Verdana" w:cs="Times New Roman"/>
          <w:u w:val="single"/>
        </w:rPr>
      </w:pPr>
      <w:r w:rsidRPr="00EB606D">
        <w:rPr>
          <w:rFonts w:ascii="Verdana" w:hAnsi="Verdana" w:cs="Times New Roman"/>
        </w:rPr>
        <w:t>van de beschikbare informatiesystemen.</w:t>
      </w:r>
      <w:r w:rsidRPr="00EB606D">
        <w:rPr>
          <w:rFonts w:ascii="Verdana" w:hAnsi="Verdana" w:cs="Times New Roman"/>
        </w:rPr>
        <w:br/>
      </w:r>
    </w:p>
    <w:p w:rsidR="00EB606D" w:rsidRDefault="0010482E" w:rsidP="00EB606D">
      <w:pPr>
        <w:spacing w:line="276" w:lineRule="auto"/>
        <w:contextualSpacing/>
        <w:jc w:val="both"/>
        <w:rPr>
          <w:rFonts w:ascii="Verdana" w:hAnsi="Verdana" w:cs="Times New Roman"/>
          <w:u w:val="single"/>
        </w:rPr>
      </w:pPr>
      <w:r w:rsidRPr="00EB606D">
        <w:rPr>
          <w:rFonts w:ascii="Verdana" w:hAnsi="Verdana" w:cs="Times New Roman"/>
          <w:u w:val="single"/>
        </w:rPr>
        <w:t>Conclusie 6:</w:t>
      </w:r>
    </w:p>
    <w:p w:rsidR="0010482E" w:rsidRPr="00EB606D" w:rsidRDefault="0010482E" w:rsidP="00EB606D">
      <w:pPr>
        <w:spacing w:line="276" w:lineRule="auto"/>
        <w:contextualSpacing/>
        <w:jc w:val="both"/>
        <w:rPr>
          <w:rFonts w:ascii="Verdana" w:hAnsi="Verdana" w:cs="Times New Roman"/>
        </w:rPr>
      </w:pPr>
      <w:r w:rsidRPr="00EB606D">
        <w:rPr>
          <w:rFonts w:ascii="Verdana" w:hAnsi="Verdana" w:cs="Times New Roman"/>
        </w:rPr>
        <w:t xml:space="preserve">Alles in ogenschouw genomen zijn de handelingen om de klant te helpen en de administratie van het werkproces bij te houden, arbeidsintensief.  Dit vergroot de </w:t>
      </w:r>
      <w:r w:rsidRPr="005F3EED">
        <w:rPr>
          <w:rFonts w:ascii="Verdana" w:hAnsi="Verdana" w:cs="Times New Roman"/>
        </w:rPr>
        <w:t>foutgevoeligheid (Cacciabue &amp; Cassani, 2012).</w:t>
      </w:r>
    </w:p>
    <w:p w:rsidR="0010482E" w:rsidRPr="00EB606D" w:rsidRDefault="0010482E" w:rsidP="00EB606D">
      <w:pPr>
        <w:spacing w:line="276" w:lineRule="auto"/>
        <w:contextualSpacing/>
        <w:jc w:val="both"/>
        <w:rPr>
          <w:rFonts w:ascii="Verdana" w:hAnsi="Verdana" w:cs="Times New Roman"/>
          <w:u w:val="single"/>
        </w:rPr>
      </w:pPr>
    </w:p>
    <w:p w:rsidR="00EB606D" w:rsidRDefault="00EB606D" w:rsidP="00EB606D">
      <w:pPr>
        <w:spacing w:line="276" w:lineRule="auto"/>
        <w:contextualSpacing/>
        <w:jc w:val="both"/>
        <w:rPr>
          <w:rFonts w:ascii="Verdana" w:hAnsi="Verdana" w:cs="Times New Roman"/>
          <w:u w:val="single"/>
        </w:rPr>
      </w:pPr>
      <w:r>
        <w:rPr>
          <w:rFonts w:ascii="Verdana" w:hAnsi="Verdana" w:cs="Times New Roman"/>
          <w:u w:val="single"/>
        </w:rPr>
        <w:br w:type="page"/>
      </w:r>
      <w:r w:rsidR="0010482E" w:rsidRPr="00EB606D">
        <w:rPr>
          <w:rFonts w:ascii="Verdana" w:hAnsi="Verdana" w:cs="Times New Roman"/>
          <w:u w:val="single"/>
        </w:rPr>
        <w:lastRenderedPageBreak/>
        <w:t>Conclusie 7:</w:t>
      </w:r>
    </w:p>
    <w:p w:rsidR="0010482E" w:rsidRPr="00EB606D" w:rsidRDefault="0010482E" w:rsidP="00EB606D">
      <w:pPr>
        <w:spacing w:line="276" w:lineRule="auto"/>
        <w:contextualSpacing/>
        <w:jc w:val="both"/>
        <w:rPr>
          <w:rFonts w:ascii="Verdana" w:hAnsi="Verdana" w:cs="Times New Roman"/>
        </w:rPr>
      </w:pPr>
      <w:r w:rsidRPr="00EB606D">
        <w:rPr>
          <w:rFonts w:ascii="Verdana" w:hAnsi="Verdana" w:cs="Times New Roman"/>
        </w:rPr>
        <w:t xml:space="preserve">Er zijn uiteenlopende kennis en vaardigheden bij de </w:t>
      </w:r>
      <w:r w:rsidR="00C20FFB">
        <w:rPr>
          <w:rFonts w:ascii="Verdana" w:hAnsi="Verdana" w:cs="Times New Roman"/>
        </w:rPr>
        <w:t>Front Office</w:t>
      </w:r>
      <w:r w:rsidRPr="00EB606D">
        <w:rPr>
          <w:rFonts w:ascii="Verdana" w:hAnsi="Verdana" w:cs="Times New Roman"/>
        </w:rPr>
        <w:t xml:space="preserve"> noodzakelijk en aanwezig om de dienstverlening te vo</w:t>
      </w:r>
      <w:r w:rsidR="00721839">
        <w:rPr>
          <w:rFonts w:ascii="Verdana" w:hAnsi="Verdana" w:cs="Times New Roman"/>
        </w:rPr>
        <w:t>lbrengen (Bijlage 7: Observatieresultaten</w:t>
      </w:r>
      <w:r w:rsidRPr="00EB606D">
        <w:rPr>
          <w:rFonts w:ascii="Verdana" w:hAnsi="Verdana" w:cs="Times New Roman"/>
        </w:rPr>
        <w:t>)</w:t>
      </w:r>
    </w:p>
    <w:p w:rsidR="0010482E" w:rsidRPr="00EB606D" w:rsidRDefault="0010482E" w:rsidP="00EB606D">
      <w:pPr>
        <w:spacing w:line="276" w:lineRule="auto"/>
        <w:contextualSpacing/>
        <w:jc w:val="both"/>
        <w:rPr>
          <w:rFonts w:ascii="Verdana" w:hAnsi="Verdana" w:cs="Times New Roman"/>
          <w:u w:val="single"/>
        </w:rPr>
      </w:pPr>
    </w:p>
    <w:p w:rsidR="00EB606D" w:rsidRDefault="0010482E" w:rsidP="00EB606D">
      <w:pPr>
        <w:spacing w:line="276" w:lineRule="auto"/>
        <w:contextualSpacing/>
        <w:jc w:val="both"/>
        <w:rPr>
          <w:rFonts w:ascii="Verdana" w:hAnsi="Verdana" w:cs="Times New Roman"/>
          <w:u w:val="single"/>
        </w:rPr>
      </w:pPr>
      <w:r w:rsidRPr="00EB606D">
        <w:rPr>
          <w:rFonts w:ascii="Verdana" w:hAnsi="Verdana" w:cs="Times New Roman"/>
          <w:u w:val="single"/>
        </w:rPr>
        <w:t>Conclusie 8:</w:t>
      </w:r>
    </w:p>
    <w:p w:rsidR="0010482E" w:rsidRPr="00EB606D" w:rsidRDefault="0010482E" w:rsidP="00EB606D">
      <w:pPr>
        <w:spacing w:line="276" w:lineRule="auto"/>
        <w:contextualSpacing/>
        <w:jc w:val="both"/>
        <w:rPr>
          <w:rFonts w:ascii="Verdana" w:hAnsi="Verdana" w:cs="Times New Roman"/>
          <w:u w:val="single"/>
        </w:rPr>
      </w:pPr>
      <w:r w:rsidRPr="00EB606D">
        <w:rPr>
          <w:rFonts w:ascii="Verdana" w:hAnsi="Verdana" w:cs="Times New Roman"/>
        </w:rPr>
        <w:t xml:space="preserve">Er is geen eenduidige instructie of aansturing beschikbaar hoe Stedin oplossingen gerealiseerd wil zien voor de </w:t>
      </w:r>
      <w:r w:rsidR="00C20FFB">
        <w:rPr>
          <w:rFonts w:ascii="Verdana" w:hAnsi="Verdana" w:cs="Times New Roman"/>
        </w:rPr>
        <w:t>Front Office</w:t>
      </w:r>
      <w:r w:rsidRPr="00EB606D">
        <w:rPr>
          <w:rFonts w:ascii="Verdana" w:hAnsi="Verdana" w:cs="Times New Roman"/>
        </w:rPr>
        <w:t xml:space="preserve"> medewerker. Elke medewerker heeft door ervaring haar eigen specifieke kennis en kunde opgebouwd; men is wederzijds voor de nodige ervaring van elkaar afhankelijk. Deze persoonlijke vaardigheden om toch tot aan de juiste informatie te geraken zijn niet op schrift vastgelegd</w:t>
      </w:r>
      <w:r w:rsidRPr="00EB606D">
        <w:rPr>
          <w:rFonts w:ascii="Verdana" w:hAnsi="Verdana" w:cs="Times New Roman"/>
          <w:u w:val="single"/>
        </w:rPr>
        <w:t>.</w:t>
      </w:r>
    </w:p>
    <w:p w:rsidR="0010482E" w:rsidRPr="00EB606D" w:rsidRDefault="0010482E" w:rsidP="00EB606D">
      <w:pPr>
        <w:spacing w:line="276" w:lineRule="auto"/>
        <w:contextualSpacing/>
        <w:jc w:val="both"/>
        <w:rPr>
          <w:rFonts w:ascii="Verdana" w:hAnsi="Verdana" w:cs="Times New Roman"/>
          <w:u w:val="single"/>
        </w:rPr>
      </w:pPr>
    </w:p>
    <w:p w:rsidR="00EB606D" w:rsidRDefault="0010482E" w:rsidP="00EB606D">
      <w:pPr>
        <w:spacing w:line="276" w:lineRule="auto"/>
        <w:contextualSpacing/>
        <w:jc w:val="both"/>
        <w:rPr>
          <w:rFonts w:ascii="Verdana" w:hAnsi="Verdana" w:cs="Times New Roman"/>
          <w:u w:val="single"/>
        </w:rPr>
      </w:pPr>
      <w:r w:rsidRPr="00EB606D">
        <w:rPr>
          <w:rFonts w:ascii="Verdana" w:hAnsi="Verdana" w:cs="Times New Roman"/>
          <w:u w:val="single"/>
        </w:rPr>
        <w:t>Conclusie 9:</w:t>
      </w:r>
    </w:p>
    <w:p w:rsidR="0010482E" w:rsidRPr="00EB606D" w:rsidRDefault="0010482E" w:rsidP="00EB606D">
      <w:pPr>
        <w:spacing w:line="276" w:lineRule="auto"/>
        <w:contextualSpacing/>
        <w:jc w:val="both"/>
        <w:rPr>
          <w:rFonts w:ascii="Verdana" w:hAnsi="Verdana" w:cs="Times New Roman"/>
        </w:rPr>
      </w:pPr>
      <w:r w:rsidRPr="00EB606D">
        <w:rPr>
          <w:rFonts w:ascii="Verdana" w:hAnsi="Verdana" w:cs="Times New Roman"/>
        </w:rPr>
        <w:t xml:space="preserve">De </w:t>
      </w:r>
      <w:r w:rsidR="00C20FFB">
        <w:rPr>
          <w:rFonts w:ascii="Verdana" w:hAnsi="Verdana" w:cs="Times New Roman"/>
        </w:rPr>
        <w:t>Front Office</w:t>
      </w:r>
      <w:r w:rsidRPr="00EB606D">
        <w:rPr>
          <w:rFonts w:ascii="Verdana" w:hAnsi="Verdana" w:cs="Times New Roman"/>
        </w:rPr>
        <w:t xml:space="preserve"> medewerkers leren elkaar</w:t>
      </w:r>
      <w:r w:rsidR="00A93EAE" w:rsidRPr="00EB606D">
        <w:rPr>
          <w:rFonts w:ascii="Verdana" w:hAnsi="Verdana" w:cs="Times New Roman"/>
        </w:rPr>
        <w:t xml:space="preserve"> om via eigen gekozen stappen en routes </w:t>
      </w:r>
      <w:r w:rsidRPr="00EB606D">
        <w:rPr>
          <w:rFonts w:ascii="Verdana" w:hAnsi="Verdana" w:cs="Times New Roman"/>
        </w:rPr>
        <w:t xml:space="preserve">tot een acceptabel resultaat te komen. Deze eigen creatieve oplossingen worden voornamelijk mondeling gedeeld, waardoor deze kennis voor een buitenstaander niet via schrift of document inzichtelijk is. </w:t>
      </w:r>
    </w:p>
    <w:p w:rsidR="0010482E" w:rsidRPr="00EB606D" w:rsidRDefault="0010482E" w:rsidP="00EB606D">
      <w:pPr>
        <w:spacing w:line="276" w:lineRule="auto"/>
        <w:contextualSpacing/>
        <w:jc w:val="both"/>
        <w:rPr>
          <w:rFonts w:ascii="Verdana" w:hAnsi="Verdana" w:cs="Times New Roman"/>
        </w:rPr>
      </w:pPr>
    </w:p>
    <w:p w:rsidR="00EB606D" w:rsidRDefault="0010482E" w:rsidP="00EB606D">
      <w:pPr>
        <w:spacing w:line="276" w:lineRule="auto"/>
        <w:contextualSpacing/>
        <w:jc w:val="both"/>
        <w:rPr>
          <w:rFonts w:ascii="Verdana" w:hAnsi="Verdana" w:cs="Times New Roman"/>
          <w:u w:val="single"/>
        </w:rPr>
      </w:pPr>
      <w:r w:rsidRPr="00EB606D">
        <w:rPr>
          <w:rFonts w:ascii="Verdana" w:hAnsi="Verdana" w:cs="Times New Roman"/>
          <w:u w:val="single"/>
        </w:rPr>
        <w:t>Conclusie 10:</w:t>
      </w:r>
    </w:p>
    <w:p w:rsidR="0010482E" w:rsidRPr="00EB606D" w:rsidRDefault="0010482E" w:rsidP="00EB606D">
      <w:pPr>
        <w:spacing w:line="276" w:lineRule="auto"/>
        <w:contextualSpacing/>
        <w:jc w:val="both"/>
        <w:rPr>
          <w:rFonts w:ascii="Verdana" w:hAnsi="Verdana" w:cs="Times New Roman"/>
        </w:rPr>
      </w:pPr>
      <w:r w:rsidRPr="00EB606D">
        <w:rPr>
          <w:rFonts w:ascii="Verdana" w:hAnsi="Verdana" w:cs="Times New Roman"/>
        </w:rPr>
        <w:t xml:space="preserve">De kennis van </w:t>
      </w:r>
      <w:r w:rsidR="00C20FFB">
        <w:rPr>
          <w:rFonts w:ascii="Verdana" w:hAnsi="Verdana" w:cs="Times New Roman"/>
        </w:rPr>
        <w:t>Front Office</w:t>
      </w:r>
      <w:r w:rsidRPr="00EB606D">
        <w:rPr>
          <w:rFonts w:ascii="Verdana" w:hAnsi="Verdana" w:cs="Times New Roman"/>
        </w:rPr>
        <w:t xml:space="preserve"> medewerkers (eindgebruiker) over de vernieuwende regel- en wetgeving die Stedin invoert, is noch up-to-date noch eenduidig noch voor iedereen tegelijker tijd  beschikbaar. </w:t>
      </w:r>
    </w:p>
    <w:p w:rsidR="0010482E" w:rsidRPr="00EB606D" w:rsidRDefault="0010482E" w:rsidP="00EB606D">
      <w:pPr>
        <w:spacing w:line="276" w:lineRule="auto"/>
        <w:contextualSpacing/>
        <w:jc w:val="both"/>
        <w:rPr>
          <w:rFonts w:ascii="Verdana" w:hAnsi="Verdana" w:cs="Times New Roman"/>
          <w:u w:val="single"/>
        </w:rPr>
      </w:pPr>
    </w:p>
    <w:p w:rsidR="000E132E" w:rsidRDefault="0010482E" w:rsidP="00EB606D">
      <w:pPr>
        <w:spacing w:line="276" w:lineRule="auto"/>
        <w:contextualSpacing/>
        <w:jc w:val="both"/>
        <w:rPr>
          <w:rFonts w:ascii="Verdana" w:hAnsi="Verdana" w:cs="Times New Roman"/>
          <w:u w:val="single"/>
        </w:rPr>
      </w:pPr>
      <w:r w:rsidRPr="00EB606D">
        <w:rPr>
          <w:rFonts w:ascii="Verdana" w:hAnsi="Verdana" w:cs="Times New Roman"/>
          <w:u w:val="single"/>
        </w:rPr>
        <w:t>Conclusie 11:</w:t>
      </w:r>
    </w:p>
    <w:p w:rsidR="0010482E" w:rsidRPr="00EB606D" w:rsidRDefault="0010482E" w:rsidP="00EB606D">
      <w:pPr>
        <w:spacing w:line="276" w:lineRule="auto"/>
        <w:contextualSpacing/>
        <w:jc w:val="both"/>
        <w:rPr>
          <w:rFonts w:ascii="Verdana" w:hAnsi="Verdana" w:cs="Times New Roman"/>
        </w:rPr>
      </w:pPr>
      <w:r w:rsidRPr="00EB606D">
        <w:rPr>
          <w:rFonts w:ascii="Verdana" w:hAnsi="Verdana" w:cs="Times New Roman"/>
        </w:rPr>
        <w:t xml:space="preserve">Autorisatie van de </w:t>
      </w:r>
      <w:r w:rsidR="00C20FFB">
        <w:rPr>
          <w:rFonts w:ascii="Verdana" w:hAnsi="Verdana" w:cs="Times New Roman"/>
        </w:rPr>
        <w:t>Front Office</w:t>
      </w:r>
      <w:r w:rsidRPr="00EB606D">
        <w:rPr>
          <w:rFonts w:ascii="Verdana" w:hAnsi="Verdana" w:cs="Times New Roman"/>
        </w:rPr>
        <w:t xml:space="preserve"> medewerker op informatie is verschillend. De huidige toegangsregels zorgen ervoor dat niet elke klantvraag direct kan worden afgehandeld (zie bijlage 7: Observaties). Niet elk informatiestuk wordt zomaar gedeeld. Het achterhalen van de beweegredenen voor dit onderscheid, viel buiten de scope van dit onderzoek.</w:t>
      </w:r>
    </w:p>
    <w:p w:rsidR="0010482E" w:rsidRPr="00EB606D" w:rsidRDefault="0010482E" w:rsidP="00EB606D">
      <w:pPr>
        <w:spacing w:line="276" w:lineRule="auto"/>
        <w:contextualSpacing/>
        <w:jc w:val="both"/>
        <w:rPr>
          <w:rFonts w:ascii="Verdana" w:hAnsi="Verdana" w:cs="Times New Roman"/>
          <w:b/>
          <w:bCs/>
          <w:iCs/>
        </w:rPr>
      </w:pPr>
    </w:p>
    <w:p w:rsidR="0010482E" w:rsidRPr="00EB606D" w:rsidRDefault="0010482E" w:rsidP="00EB606D">
      <w:pPr>
        <w:spacing w:line="276" w:lineRule="auto"/>
        <w:contextualSpacing/>
        <w:jc w:val="both"/>
        <w:rPr>
          <w:rFonts w:ascii="Verdana" w:hAnsi="Verdana" w:cs="Times New Roman"/>
          <w:b/>
          <w:bCs/>
          <w:iCs/>
        </w:rPr>
      </w:pPr>
      <w:r w:rsidRPr="00EB606D">
        <w:rPr>
          <w:rFonts w:ascii="Verdana" w:hAnsi="Verdana" w:cs="Times New Roman"/>
          <w:b/>
          <w:bCs/>
          <w:iCs/>
        </w:rPr>
        <w:t>7.3 Conclusies observatie bedrijf Stedin</w:t>
      </w:r>
    </w:p>
    <w:p w:rsidR="000E132E" w:rsidRDefault="0010482E" w:rsidP="00EB606D">
      <w:pPr>
        <w:spacing w:line="276" w:lineRule="auto"/>
        <w:contextualSpacing/>
        <w:jc w:val="both"/>
        <w:rPr>
          <w:rFonts w:ascii="Verdana" w:hAnsi="Verdana" w:cs="Times New Roman"/>
          <w:u w:val="single"/>
        </w:rPr>
      </w:pPr>
      <w:r w:rsidRPr="00EB606D">
        <w:rPr>
          <w:rFonts w:ascii="Verdana" w:hAnsi="Verdana" w:cs="Times New Roman"/>
          <w:u w:val="single"/>
        </w:rPr>
        <w:br/>
        <w:t>Conclusie 12:</w:t>
      </w:r>
    </w:p>
    <w:p w:rsidR="0010482E" w:rsidRPr="00EB606D" w:rsidRDefault="0010482E" w:rsidP="00EB606D">
      <w:pPr>
        <w:spacing w:line="276" w:lineRule="auto"/>
        <w:contextualSpacing/>
        <w:jc w:val="both"/>
        <w:rPr>
          <w:rFonts w:ascii="Verdana" w:hAnsi="Verdana" w:cs="Times New Roman"/>
        </w:rPr>
      </w:pPr>
      <w:r w:rsidRPr="00EB606D">
        <w:rPr>
          <w:rFonts w:ascii="Verdana" w:hAnsi="Verdana" w:cs="Times New Roman"/>
        </w:rPr>
        <w:t xml:space="preserve">De werkdruk op de ICT is, als gevolg van de splitsing van Eneco (zie bijlage 1b) en de transformatie naar Stedin-only systemen, zeer hoog. Dit leidt er toe dat er te weinig tijd is om alle medewerkers op de hoogte houden van de overgang op nieuwe systemen. </w:t>
      </w:r>
    </w:p>
    <w:p w:rsidR="0010482E" w:rsidRPr="00EB606D" w:rsidRDefault="0010482E" w:rsidP="00EB606D">
      <w:pPr>
        <w:spacing w:line="276" w:lineRule="auto"/>
        <w:contextualSpacing/>
        <w:jc w:val="both"/>
        <w:rPr>
          <w:rFonts w:ascii="Verdana" w:hAnsi="Verdana" w:cs="Times New Roman"/>
          <w:u w:val="single"/>
        </w:rPr>
      </w:pPr>
    </w:p>
    <w:p w:rsidR="00FB4847" w:rsidRDefault="0010482E" w:rsidP="00EB606D">
      <w:pPr>
        <w:spacing w:line="276" w:lineRule="auto"/>
        <w:contextualSpacing/>
        <w:jc w:val="both"/>
        <w:rPr>
          <w:rFonts w:ascii="Verdana" w:hAnsi="Verdana" w:cs="Times New Roman"/>
          <w:u w:val="single"/>
        </w:rPr>
      </w:pPr>
      <w:r w:rsidRPr="00EB606D">
        <w:rPr>
          <w:rFonts w:ascii="Verdana" w:hAnsi="Verdana" w:cs="Times New Roman"/>
          <w:u w:val="single"/>
        </w:rPr>
        <w:t>Conclusie 13:</w:t>
      </w:r>
    </w:p>
    <w:p w:rsidR="0064521B" w:rsidRPr="00EB606D" w:rsidRDefault="0010482E" w:rsidP="00EB606D">
      <w:pPr>
        <w:spacing w:line="276" w:lineRule="auto"/>
        <w:contextualSpacing/>
        <w:jc w:val="both"/>
        <w:rPr>
          <w:rFonts w:ascii="Verdana" w:hAnsi="Verdana" w:cs="Times New Roman"/>
        </w:rPr>
      </w:pPr>
      <w:r w:rsidRPr="00EB606D">
        <w:rPr>
          <w:rFonts w:ascii="Verdana" w:hAnsi="Verdana" w:cs="Times New Roman"/>
        </w:rPr>
        <w:t xml:space="preserve">De verhuizing </w:t>
      </w:r>
      <w:r w:rsidR="0064521B" w:rsidRPr="00EB606D">
        <w:rPr>
          <w:rFonts w:ascii="Verdana" w:hAnsi="Verdana" w:cs="Times New Roman"/>
        </w:rPr>
        <w:t xml:space="preserve">van alle Stedin afdelingen (voorheen verspreid over verschillende locaties)  </w:t>
      </w:r>
      <w:r w:rsidRPr="00EB606D">
        <w:rPr>
          <w:rFonts w:ascii="Verdana" w:hAnsi="Verdana" w:cs="Times New Roman"/>
        </w:rPr>
        <w:t>naar</w:t>
      </w:r>
      <w:r w:rsidR="0064521B" w:rsidRPr="00EB606D">
        <w:rPr>
          <w:rFonts w:ascii="Verdana" w:hAnsi="Verdana" w:cs="Times New Roman"/>
        </w:rPr>
        <w:t xml:space="preserve"> één centraal gebouw op</w:t>
      </w:r>
      <w:r w:rsidRPr="00EB606D">
        <w:rPr>
          <w:rFonts w:ascii="Verdana" w:hAnsi="Verdana" w:cs="Times New Roman"/>
        </w:rPr>
        <w:t xml:space="preserve"> Blaak 8 (het nieuwe onderkomen) schept een nieuwe werksituatie. </w:t>
      </w:r>
      <w:r w:rsidR="0064521B" w:rsidRPr="00EB606D">
        <w:rPr>
          <w:rFonts w:ascii="Verdana" w:hAnsi="Verdana" w:cs="Times New Roman"/>
        </w:rPr>
        <w:t>Bijvoorbeeld alle Stedin collega’s zitten sinds dit jaar bij elkaar in de buurt.</w:t>
      </w:r>
    </w:p>
    <w:p w:rsidR="0064521B" w:rsidRPr="00EB606D" w:rsidRDefault="0010482E" w:rsidP="00EB606D">
      <w:pPr>
        <w:spacing w:line="276" w:lineRule="auto"/>
        <w:contextualSpacing/>
        <w:jc w:val="both"/>
        <w:rPr>
          <w:rFonts w:ascii="Verdana" w:hAnsi="Verdana" w:cs="Times New Roman"/>
        </w:rPr>
      </w:pPr>
      <w:r w:rsidRPr="00EB606D">
        <w:rPr>
          <w:rFonts w:ascii="Verdana" w:hAnsi="Verdana" w:cs="Times New Roman"/>
        </w:rPr>
        <w:t xml:space="preserve">Dit </w:t>
      </w:r>
      <w:r w:rsidR="0064521B" w:rsidRPr="00EB606D">
        <w:rPr>
          <w:rFonts w:ascii="Verdana" w:hAnsi="Verdana" w:cs="Times New Roman"/>
        </w:rPr>
        <w:t xml:space="preserve">heeft tot gevolg dat er meer fysieke communicatielijnen zijn. </w:t>
      </w:r>
    </w:p>
    <w:p w:rsidR="0010482E" w:rsidRPr="00EB606D" w:rsidRDefault="0010482E" w:rsidP="00EB606D">
      <w:pPr>
        <w:spacing w:line="276" w:lineRule="auto"/>
        <w:contextualSpacing/>
        <w:jc w:val="both"/>
        <w:rPr>
          <w:rFonts w:ascii="Verdana" w:hAnsi="Verdana" w:cs="Times New Roman"/>
        </w:rPr>
      </w:pPr>
      <w:r w:rsidRPr="00EB606D">
        <w:rPr>
          <w:rFonts w:ascii="Verdana" w:hAnsi="Verdana" w:cs="Times New Roman"/>
        </w:rPr>
        <w:t xml:space="preserve">Maar dit leidt ook tot ongebruikelijk rijke omgevingsprikkels, zoals op de open werkplekken (zie bijlage 5) en veranderingsmoeheid, ondanks alle motivatie. </w:t>
      </w:r>
    </w:p>
    <w:p w:rsidR="0010482E" w:rsidRPr="00ED052E" w:rsidRDefault="0010482E" w:rsidP="00FB4847">
      <w:pPr>
        <w:pStyle w:val="Kop1"/>
      </w:pPr>
      <w:r w:rsidRPr="00ED052E">
        <w:br w:type="page"/>
      </w:r>
      <w:bookmarkStart w:id="28" w:name="_Toc336192947"/>
      <w:r w:rsidRPr="00ED052E">
        <w:lastRenderedPageBreak/>
        <w:t>8. Aanbevelingen</w:t>
      </w:r>
      <w:bookmarkEnd w:id="28"/>
      <w:r w:rsidRPr="00ED052E">
        <w:br/>
      </w:r>
    </w:p>
    <w:p w:rsidR="0010482E" w:rsidRPr="00EB3508" w:rsidRDefault="0010482E" w:rsidP="00EB3508">
      <w:pPr>
        <w:pStyle w:val="Default"/>
        <w:spacing w:line="276" w:lineRule="auto"/>
        <w:contextualSpacing/>
        <w:jc w:val="both"/>
        <w:rPr>
          <w:rFonts w:ascii="Verdana" w:hAnsi="Verdana"/>
          <w:sz w:val="20"/>
          <w:szCs w:val="20"/>
        </w:rPr>
      </w:pPr>
      <w:r w:rsidRPr="00EB3508">
        <w:rPr>
          <w:rFonts w:ascii="Verdana" w:hAnsi="Verdana"/>
          <w:sz w:val="20"/>
          <w:szCs w:val="20"/>
        </w:rPr>
        <w:t>In dit hoofdstuk zijn aanbevelingen geformuleerd ten aanzien van Stedin en in het bijzonder aan afdeling Marktoperaties ter verbetering van het informatiemanagement.</w:t>
      </w:r>
    </w:p>
    <w:p w:rsidR="0010482E" w:rsidRPr="00EB3508" w:rsidRDefault="0010482E" w:rsidP="00EB3508">
      <w:pPr>
        <w:pStyle w:val="Kop2"/>
        <w:spacing w:line="276" w:lineRule="auto"/>
        <w:contextualSpacing/>
        <w:jc w:val="both"/>
        <w:rPr>
          <w:rFonts w:ascii="Verdana" w:hAnsi="Verdana" w:cs="Times New Roman"/>
          <w:sz w:val="20"/>
          <w:szCs w:val="20"/>
        </w:rPr>
      </w:pPr>
      <w:bookmarkStart w:id="29" w:name="_Toc336192948"/>
      <w:r w:rsidRPr="00EB3508">
        <w:rPr>
          <w:rFonts w:ascii="Verdana" w:hAnsi="Verdana" w:cs="Times New Roman"/>
          <w:sz w:val="20"/>
          <w:szCs w:val="20"/>
        </w:rPr>
        <w:t xml:space="preserve">8.1 Adviezen </w:t>
      </w:r>
      <w:r w:rsidR="00C20FFB">
        <w:rPr>
          <w:rFonts w:ascii="Verdana" w:hAnsi="Verdana" w:cs="Times New Roman"/>
          <w:sz w:val="20"/>
          <w:szCs w:val="20"/>
        </w:rPr>
        <w:t>Front Office</w:t>
      </w:r>
      <w:r w:rsidRPr="00EB3508">
        <w:rPr>
          <w:rFonts w:ascii="Verdana" w:hAnsi="Verdana" w:cs="Times New Roman"/>
          <w:sz w:val="20"/>
          <w:szCs w:val="20"/>
        </w:rPr>
        <w:t>:</w:t>
      </w:r>
      <w:bookmarkEnd w:id="29"/>
    </w:p>
    <w:p w:rsidR="0010482E" w:rsidRPr="00EB3508" w:rsidRDefault="0010482E" w:rsidP="00EB3508">
      <w:pPr>
        <w:pStyle w:val="Default"/>
        <w:spacing w:line="276" w:lineRule="auto"/>
        <w:contextualSpacing/>
        <w:jc w:val="both"/>
        <w:rPr>
          <w:rFonts w:ascii="Verdana" w:hAnsi="Verdana"/>
          <w:sz w:val="20"/>
          <w:szCs w:val="20"/>
        </w:rPr>
      </w:pPr>
    </w:p>
    <w:p w:rsidR="0010482E" w:rsidRPr="00EB3508" w:rsidRDefault="0010482E" w:rsidP="007A03DD">
      <w:pPr>
        <w:pStyle w:val="Lijstalinea11"/>
        <w:numPr>
          <w:ilvl w:val="0"/>
          <w:numId w:val="31"/>
        </w:numPr>
        <w:contextualSpacing/>
        <w:jc w:val="both"/>
        <w:rPr>
          <w:rFonts w:ascii="Verdana" w:hAnsi="Verdana" w:cs="Times New Roman"/>
          <w:sz w:val="20"/>
          <w:szCs w:val="20"/>
        </w:rPr>
      </w:pPr>
      <w:r w:rsidRPr="00EB3508">
        <w:rPr>
          <w:rFonts w:ascii="Verdana" w:hAnsi="Verdana" w:cs="Times New Roman"/>
          <w:sz w:val="20"/>
          <w:szCs w:val="20"/>
        </w:rPr>
        <w:t xml:space="preserve">Voordat Stedin kijkt naar de achterliggende processen om tot een juiste informatie levering te komen, zal de klantservice medewerker ook in het rechtstreekse contact met de klant adequaat en snel moeten reageren op de daar aangeleverde vragen. </w:t>
      </w:r>
    </w:p>
    <w:p w:rsidR="00EB3508" w:rsidRDefault="0010482E" w:rsidP="007A03DD">
      <w:pPr>
        <w:pStyle w:val="Lijstalinea11"/>
        <w:numPr>
          <w:ilvl w:val="0"/>
          <w:numId w:val="31"/>
        </w:numPr>
        <w:contextualSpacing/>
        <w:jc w:val="both"/>
        <w:rPr>
          <w:rFonts w:ascii="Verdana" w:hAnsi="Verdana" w:cs="Times New Roman"/>
          <w:sz w:val="20"/>
          <w:szCs w:val="20"/>
        </w:rPr>
      </w:pPr>
      <w:r w:rsidRPr="00EB3508">
        <w:rPr>
          <w:rFonts w:ascii="Verdana" w:hAnsi="Verdana" w:cs="Times New Roman"/>
          <w:sz w:val="20"/>
          <w:szCs w:val="20"/>
        </w:rPr>
        <w:t xml:space="preserve">Naast organisatie gerelateerde veranderingen zal ook het gedrag van de medewerkers moeten worden aangepast. Om het </w:t>
      </w:r>
      <w:r w:rsidR="001E369A" w:rsidRPr="00EB3508">
        <w:rPr>
          <w:rFonts w:ascii="Verdana" w:hAnsi="Verdana" w:cs="Times New Roman"/>
          <w:sz w:val="20"/>
          <w:szCs w:val="20"/>
        </w:rPr>
        <w:t>nieuwe informatiesysteem(en)</w:t>
      </w:r>
      <w:r w:rsidRPr="00EB3508">
        <w:rPr>
          <w:rFonts w:ascii="Verdana" w:hAnsi="Verdana" w:cs="Times New Roman"/>
          <w:sz w:val="20"/>
          <w:szCs w:val="20"/>
        </w:rPr>
        <w:t xml:space="preserve"> volledig tot zijn recht te laten komen moeten medewerkers opgeleid worden.</w:t>
      </w:r>
    </w:p>
    <w:p w:rsidR="003C771C" w:rsidRPr="00EB3508" w:rsidRDefault="0010482E" w:rsidP="00EB3508">
      <w:pPr>
        <w:pStyle w:val="Lijstalinea11"/>
        <w:contextualSpacing/>
        <w:rPr>
          <w:rFonts w:ascii="Verdana" w:hAnsi="Verdana" w:cs="Times New Roman"/>
          <w:sz w:val="20"/>
          <w:szCs w:val="20"/>
        </w:rPr>
      </w:pPr>
      <w:r w:rsidRPr="00EB3508">
        <w:rPr>
          <w:rFonts w:ascii="Verdana" w:hAnsi="Verdana" w:cs="Times New Roman"/>
          <w:sz w:val="20"/>
          <w:szCs w:val="20"/>
        </w:rPr>
        <w:t>Te denken valt aan:</w:t>
      </w:r>
      <w:r w:rsidR="003C771C" w:rsidRPr="00EB3508">
        <w:rPr>
          <w:rFonts w:ascii="Verdana" w:hAnsi="Verdana" w:cs="Times New Roman"/>
          <w:sz w:val="20"/>
          <w:szCs w:val="20"/>
        </w:rPr>
        <w:br/>
        <w:t>het frequent t</w:t>
      </w:r>
      <w:r w:rsidRPr="00EB3508">
        <w:rPr>
          <w:rFonts w:ascii="Verdana" w:hAnsi="Verdana" w:cs="Times New Roman"/>
          <w:sz w:val="20"/>
          <w:szCs w:val="20"/>
        </w:rPr>
        <w:t>rain</w:t>
      </w:r>
      <w:r w:rsidR="003C771C" w:rsidRPr="00EB3508">
        <w:rPr>
          <w:rFonts w:ascii="Verdana" w:hAnsi="Verdana" w:cs="Times New Roman"/>
          <w:sz w:val="20"/>
          <w:szCs w:val="20"/>
        </w:rPr>
        <w:t xml:space="preserve">en van </w:t>
      </w:r>
      <w:r w:rsidR="00C20FFB">
        <w:rPr>
          <w:rFonts w:ascii="Verdana" w:hAnsi="Verdana" w:cs="Times New Roman"/>
          <w:sz w:val="20"/>
          <w:szCs w:val="20"/>
        </w:rPr>
        <w:t>Front Office</w:t>
      </w:r>
      <w:r w:rsidR="003C771C" w:rsidRPr="00EB3508">
        <w:rPr>
          <w:rFonts w:ascii="Verdana" w:hAnsi="Verdana" w:cs="Times New Roman"/>
          <w:sz w:val="20"/>
          <w:szCs w:val="20"/>
        </w:rPr>
        <w:t xml:space="preserve"> </w:t>
      </w:r>
      <w:r w:rsidRPr="00EB3508">
        <w:rPr>
          <w:rFonts w:ascii="Verdana" w:hAnsi="Verdana" w:cs="Times New Roman"/>
          <w:sz w:val="20"/>
          <w:szCs w:val="20"/>
        </w:rPr>
        <w:t>medewerker</w:t>
      </w:r>
      <w:r w:rsidR="003C771C" w:rsidRPr="00EB3508">
        <w:rPr>
          <w:rFonts w:ascii="Verdana" w:hAnsi="Verdana" w:cs="Times New Roman"/>
          <w:sz w:val="20"/>
          <w:szCs w:val="20"/>
        </w:rPr>
        <w:t>s</w:t>
      </w:r>
      <w:r w:rsidRPr="00EB3508">
        <w:rPr>
          <w:rFonts w:ascii="Verdana" w:hAnsi="Verdana" w:cs="Times New Roman"/>
          <w:sz w:val="20"/>
          <w:szCs w:val="20"/>
        </w:rPr>
        <w:t xml:space="preserve"> op </w:t>
      </w:r>
      <w:r w:rsidR="003C771C" w:rsidRPr="00EB3508">
        <w:rPr>
          <w:rFonts w:ascii="Verdana" w:hAnsi="Verdana" w:cs="Times New Roman"/>
          <w:sz w:val="20"/>
          <w:szCs w:val="20"/>
        </w:rPr>
        <w:t>veranderingen (ten aanzien van bedrijfsvoering en –visie, wet- en regelgeving en wensen van de klant)</w:t>
      </w:r>
    </w:p>
    <w:p w:rsidR="00FE66E3" w:rsidRPr="00EB3508" w:rsidRDefault="00FE66E3" w:rsidP="00EB3508">
      <w:pPr>
        <w:pStyle w:val="Lijstalinea11"/>
        <w:contextualSpacing/>
        <w:jc w:val="both"/>
        <w:rPr>
          <w:rFonts w:ascii="Verdana" w:hAnsi="Verdana" w:cs="Times New Roman"/>
          <w:sz w:val="20"/>
          <w:szCs w:val="20"/>
        </w:rPr>
      </w:pPr>
      <w:r w:rsidRPr="00EB3508">
        <w:rPr>
          <w:rFonts w:ascii="Verdana" w:hAnsi="Verdana" w:cs="Times New Roman"/>
          <w:sz w:val="20"/>
          <w:szCs w:val="20"/>
        </w:rPr>
        <w:t xml:space="preserve">De scholing zou ook gericht moeten zijn op reeds geplande </w:t>
      </w:r>
      <w:r w:rsidR="0010482E" w:rsidRPr="00EB3508">
        <w:rPr>
          <w:rFonts w:ascii="Verdana" w:hAnsi="Verdana" w:cs="Times New Roman"/>
          <w:sz w:val="20"/>
          <w:szCs w:val="20"/>
        </w:rPr>
        <w:t xml:space="preserve">veranderingen </w:t>
      </w:r>
      <w:r w:rsidRPr="00EB3508">
        <w:rPr>
          <w:rFonts w:ascii="Verdana" w:hAnsi="Verdana" w:cs="Times New Roman"/>
          <w:sz w:val="20"/>
          <w:szCs w:val="20"/>
        </w:rPr>
        <w:t xml:space="preserve">met betrekking tot de bediening van </w:t>
      </w:r>
      <w:r w:rsidR="0010482E" w:rsidRPr="00EB3508">
        <w:rPr>
          <w:rFonts w:ascii="Verdana" w:hAnsi="Verdana" w:cs="Times New Roman"/>
          <w:sz w:val="20"/>
          <w:szCs w:val="20"/>
        </w:rPr>
        <w:t xml:space="preserve">informatiesystemen, </w:t>
      </w:r>
      <w:r w:rsidRPr="00EB3508">
        <w:rPr>
          <w:rFonts w:ascii="Verdana" w:hAnsi="Verdana" w:cs="Times New Roman"/>
          <w:sz w:val="20"/>
          <w:szCs w:val="20"/>
        </w:rPr>
        <w:t xml:space="preserve">het </w:t>
      </w:r>
      <w:r w:rsidR="0010482E" w:rsidRPr="00EB3508">
        <w:rPr>
          <w:rFonts w:ascii="Verdana" w:hAnsi="Verdana" w:cs="Times New Roman"/>
          <w:sz w:val="20"/>
          <w:szCs w:val="20"/>
        </w:rPr>
        <w:t>financieel beleid van Stedin en de praktische mogelijkheden</w:t>
      </w:r>
      <w:r w:rsidR="00EB3508">
        <w:rPr>
          <w:rFonts w:ascii="Verdana" w:hAnsi="Verdana" w:cs="Times New Roman"/>
          <w:sz w:val="20"/>
          <w:szCs w:val="20"/>
        </w:rPr>
        <w:t xml:space="preserve"> op de werkvloer voor monteurs</w:t>
      </w:r>
      <w:r w:rsidRPr="00EB3508">
        <w:rPr>
          <w:rFonts w:ascii="Verdana" w:hAnsi="Verdana" w:cs="Times New Roman"/>
          <w:sz w:val="20"/>
          <w:szCs w:val="20"/>
        </w:rPr>
        <w:t>.</w:t>
      </w:r>
    </w:p>
    <w:p w:rsidR="0010482E" w:rsidRPr="00EB3508" w:rsidRDefault="0010482E" w:rsidP="007A03DD">
      <w:pPr>
        <w:pStyle w:val="Lijstalinea11"/>
        <w:numPr>
          <w:ilvl w:val="0"/>
          <w:numId w:val="31"/>
        </w:numPr>
        <w:contextualSpacing/>
        <w:jc w:val="both"/>
        <w:rPr>
          <w:rFonts w:ascii="Verdana" w:hAnsi="Verdana" w:cs="Times New Roman"/>
          <w:sz w:val="20"/>
          <w:szCs w:val="20"/>
        </w:rPr>
      </w:pPr>
      <w:r w:rsidRPr="00EB3508">
        <w:rPr>
          <w:rFonts w:ascii="Verdana" w:hAnsi="Verdana" w:cs="Times New Roman"/>
          <w:sz w:val="20"/>
          <w:szCs w:val="20"/>
        </w:rPr>
        <w:t xml:space="preserve">Zorg dat de ondersteunende faciliteiten zoals een printer ten allen tijden beschikbaar en bruikbaar zijn. Nog beter is toegang tot een eigen printer die niet afhankelijk is van de huidige complexe softwarekoppelingen. </w:t>
      </w:r>
    </w:p>
    <w:p w:rsidR="0010482E" w:rsidRPr="00EB3508" w:rsidRDefault="0010482E" w:rsidP="007A03DD">
      <w:pPr>
        <w:pStyle w:val="Lijstalinea11"/>
        <w:numPr>
          <w:ilvl w:val="0"/>
          <w:numId w:val="31"/>
        </w:numPr>
        <w:contextualSpacing/>
        <w:jc w:val="both"/>
        <w:rPr>
          <w:rFonts w:ascii="Verdana" w:hAnsi="Verdana" w:cs="Times New Roman"/>
          <w:sz w:val="20"/>
          <w:szCs w:val="20"/>
        </w:rPr>
      </w:pPr>
      <w:r w:rsidRPr="00EB3508">
        <w:rPr>
          <w:rFonts w:ascii="Verdana" w:hAnsi="Verdana" w:cs="Times New Roman"/>
          <w:sz w:val="20"/>
          <w:szCs w:val="20"/>
        </w:rPr>
        <w:t>Bouw de interface tot de benodigde informatievoorzieningen vanuit een lijst met taken die de medewerker optimaal ondersteunt bij het verlenen van service aan de grootverbruiker.</w:t>
      </w:r>
    </w:p>
    <w:p w:rsidR="0010482E" w:rsidRPr="00EB3508" w:rsidRDefault="0010482E" w:rsidP="007A03DD">
      <w:pPr>
        <w:pStyle w:val="Lijstalinea11"/>
        <w:numPr>
          <w:ilvl w:val="0"/>
          <w:numId w:val="31"/>
        </w:numPr>
        <w:contextualSpacing/>
        <w:jc w:val="both"/>
        <w:rPr>
          <w:rFonts w:ascii="Verdana" w:hAnsi="Verdana" w:cs="Times New Roman"/>
          <w:sz w:val="20"/>
          <w:szCs w:val="20"/>
        </w:rPr>
      </w:pPr>
      <w:r w:rsidRPr="00EB3508">
        <w:rPr>
          <w:rFonts w:ascii="Verdana" w:hAnsi="Verdana" w:cs="Times New Roman"/>
          <w:sz w:val="20"/>
          <w:szCs w:val="20"/>
        </w:rPr>
        <w:t xml:space="preserve">Stimuleer en faciliteer de </w:t>
      </w:r>
      <w:r w:rsidR="00C20FFB">
        <w:rPr>
          <w:rFonts w:ascii="Verdana" w:hAnsi="Verdana" w:cs="Times New Roman"/>
          <w:sz w:val="20"/>
          <w:szCs w:val="20"/>
        </w:rPr>
        <w:t>Front Office</w:t>
      </w:r>
      <w:r w:rsidRPr="00EB3508">
        <w:rPr>
          <w:rFonts w:ascii="Verdana" w:hAnsi="Verdana" w:cs="Times New Roman"/>
          <w:sz w:val="20"/>
          <w:szCs w:val="20"/>
        </w:rPr>
        <w:t xml:space="preserve"> medewerkers  voor het delen van ervaringen bij de functie van klantenservice. De </w:t>
      </w:r>
      <w:r w:rsidR="00C20FFB">
        <w:rPr>
          <w:rFonts w:ascii="Verdana" w:hAnsi="Verdana" w:cs="Times New Roman"/>
          <w:sz w:val="20"/>
          <w:szCs w:val="20"/>
        </w:rPr>
        <w:t>Front Office</w:t>
      </w:r>
      <w:r w:rsidRPr="00EB3508">
        <w:rPr>
          <w:rFonts w:ascii="Verdana" w:hAnsi="Verdana" w:cs="Times New Roman"/>
          <w:sz w:val="20"/>
          <w:szCs w:val="20"/>
        </w:rPr>
        <w:t xml:space="preserve"> medewerkers vertellen elkaar via andere routes dan het informatiesysteem zelf om tot een acceptabel resultaat te komen. </w:t>
      </w:r>
    </w:p>
    <w:p w:rsidR="0010482E" w:rsidRPr="00EB3508" w:rsidRDefault="0010482E" w:rsidP="00EB3508">
      <w:pPr>
        <w:pStyle w:val="Kop2"/>
        <w:spacing w:line="276" w:lineRule="auto"/>
        <w:contextualSpacing/>
        <w:jc w:val="both"/>
        <w:rPr>
          <w:rFonts w:ascii="Verdana" w:hAnsi="Verdana" w:cs="Times New Roman"/>
          <w:sz w:val="20"/>
          <w:szCs w:val="20"/>
        </w:rPr>
      </w:pPr>
      <w:bookmarkStart w:id="30" w:name="_Toc336192949"/>
      <w:r w:rsidRPr="00EB3508">
        <w:rPr>
          <w:rFonts w:ascii="Verdana" w:hAnsi="Verdana" w:cs="Times New Roman"/>
          <w:sz w:val="20"/>
          <w:szCs w:val="20"/>
        </w:rPr>
        <w:t>8.2 Adviezen algehele bedrijf</w:t>
      </w:r>
      <w:bookmarkEnd w:id="30"/>
      <w:r w:rsidRPr="00EB3508">
        <w:rPr>
          <w:rFonts w:ascii="Verdana" w:hAnsi="Verdana" w:cs="Times New Roman"/>
          <w:sz w:val="20"/>
          <w:szCs w:val="20"/>
        </w:rPr>
        <w:t xml:space="preserve"> </w:t>
      </w:r>
    </w:p>
    <w:p w:rsidR="0010482E" w:rsidRPr="00EB3508" w:rsidRDefault="0010482E" w:rsidP="007A03DD">
      <w:pPr>
        <w:numPr>
          <w:ilvl w:val="0"/>
          <w:numId w:val="30"/>
        </w:numPr>
        <w:spacing w:line="276" w:lineRule="auto"/>
        <w:contextualSpacing/>
        <w:jc w:val="both"/>
        <w:rPr>
          <w:rFonts w:ascii="Verdana" w:hAnsi="Verdana" w:cs="Times New Roman"/>
        </w:rPr>
      </w:pPr>
      <w:r w:rsidRPr="00EB3508">
        <w:rPr>
          <w:rFonts w:ascii="Verdana" w:hAnsi="Verdana" w:cs="Times New Roman"/>
        </w:rPr>
        <w:t>Er zal meer vaart achter een centraal DMS (of nieuwe SharePoint omgeving) moeten worden gezet, want dit project ligt nog steeds stil. Iedereen werkt hard op dit moment, maar er is verwarring hoe het nu verder gaat ten aanzien van de het ‘nieuwe digitaal we</w:t>
      </w:r>
      <w:r w:rsidR="00C729B0">
        <w:rPr>
          <w:rFonts w:ascii="Verdana" w:hAnsi="Verdana" w:cs="Times New Roman"/>
        </w:rPr>
        <w:t>rken’;</w:t>
      </w:r>
    </w:p>
    <w:p w:rsidR="00EB3508" w:rsidRPr="00EB3508" w:rsidRDefault="0010482E" w:rsidP="007A03DD">
      <w:pPr>
        <w:numPr>
          <w:ilvl w:val="0"/>
          <w:numId w:val="30"/>
        </w:numPr>
        <w:spacing w:line="276" w:lineRule="auto"/>
        <w:contextualSpacing/>
        <w:jc w:val="both"/>
        <w:rPr>
          <w:rFonts w:ascii="Verdana" w:hAnsi="Verdana" w:cs="Times New Roman"/>
        </w:rPr>
      </w:pPr>
      <w:r w:rsidRPr="00EB3508">
        <w:rPr>
          <w:rFonts w:ascii="Verdana" w:hAnsi="Verdana" w:cs="Times New Roman"/>
        </w:rPr>
        <w:t>Train iedere Stedin medewerker in de bestaande ICT toepassingen, want zij maken allemaal gebruik van dezelfde bronnen;</w:t>
      </w:r>
    </w:p>
    <w:p w:rsidR="0010482E" w:rsidRDefault="0010482E" w:rsidP="007A03DD">
      <w:pPr>
        <w:numPr>
          <w:ilvl w:val="0"/>
          <w:numId w:val="30"/>
        </w:numPr>
        <w:spacing w:line="276" w:lineRule="auto"/>
        <w:contextualSpacing/>
        <w:jc w:val="both"/>
        <w:rPr>
          <w:rFonts w:ascii="Verdana" w:hAnsi="Verdana" w:cs="Times New Roman"/>
        </w:rPr>
      </w:pPr>
      <w:r w:rsidRPr="00EB3508">
        <w:rPr>
          <w:rFonts w:ascii="Verdana" w:hAnsi="Verdana" w:cs="Times New Roman"/>
        </w:rPr>
        <w:t>Stel een communicatieplan op om alle doelgroepen goed op de hoogte te houden van de ontwikkelingen op IC</w:t>
      </w:r>
      <w:r w:rsidR="00EB3508">
        <w:rPr>
          <w:rFonts w:ascii="Verdana" w:hAnsi="Verdana" w:cs="Times New Roman"/>
        </w:rPr>
        <w:t>T gebied;</w:t>
      </w:r>
    </w:p>
    <w:p w:rsidR="0010482E" w:rsidRPr="00EB3508" w:rsidRDefault="0010482E" w:rsidP="007A03DD">
      <w:pPr>
        <w:numPr>
          <w:ilvl w:val="0"/>
          <w:numId w:val="30"/>
        </w:numPr>
        <w:spacing w:line="276" w:lineRule="auto"/>
        <w:contextualSpacing/>
        <w:jc w:val="both"/>
        <w:rPr>
          <w:rFonts w:ascii="Verdana" w:hAnsi="Verdana" w:cs="Times New Roman"/>
        </w:rPr>
      </w:pPr>
      <w:r w:rsidRPr="00EB3508">
        <w:rPr>
          <w:rFonts w:ascii="Verdana" w:hAnsi="Verdana" w:cs="Times New Roman"/>
        </w:rPr>
        <w:t>Stel een IDM-er aan die zorgt voor:</w:t>
      </w:r>
    </w:p>
    <w:p w:rsidR="0010482E" w:rsidRPr="00EB3508" w:rsidRDefault="0010482E" w:rsidP="007A03DD">
      <w:pPr>
        <w:pStyle w:val="Lijstalinea"/>
        <w:numPr>
          <w:ilvl w:val="0"/>
          <w:numId w:val="11"/>
        </w:numPr>
        <w:jc w:val="both"/>
        <w:rPr>
          <w:rFonts w:ascii="Verdana" w:hAnsi="Verdana" w:cs="Times New Roman"/>
          <w:sz w:val="20"/>
          <w:szCs w:val="20"/>
        </w:rPr>
      </w:pPr>
      <w:r w:rsidRPr="00EB3508">
        <w:rPr>
          <w:rFonts w:ascii="Verdana" w:hAnsi="Verdana" w:cs="Times New Roman"/>
          <w:sz w:val="20"/>
          <w:szCs w:val="20"/>
        </w:rPr>
        <w:t xml:space="preserve">opslag van gegevens en informatie rond </w:t>
      </w:r>
      <w:r w:rsidR="00EB3508">
        <w:rPr>
          <w:rFonts w:ascii="Verdana" w:hAnsi="Verdana" w:cs="Times New Roman"/>
          <w:sz w:val="20"/>
          <w:szCs w:val="20"/>
        </w:rPr>
        <w:t>G</w:t>
      </w:r>
      <w:r w:rsidRPr="00EB3508">
        <w:rPr>
          <w:rFonts w:ascii="Verdana" w:hAnsi="Verdana" w:cs="Times New Roman"/>
          <w:sz w:val="20"/>
          <w:szCs w:val="20"/>
        </w:rPr>
        <w:t>rootverbruik</w:t>
      </w:r>
      <w:r w:rsidR="00EB3508">
        <w:rPr>
          <w:rFonts w:ascii="Verdana" w:hAnsi="Verdana" w:cs="Times New Roman"/>
          <w:sz w:val="20"/>
          <w:szCs w:val="20"/>
        </w:rPr>
        <w:t xml:space="preserve"> </w:t>
      </w:r>
      <w:r w:rsidRPr="00EB3508">
        <w:rPr>
          <w:rFonts w:ascii="Verdana" w:hAnsi="Verdana" w:cs="Times New Roman"/>
          <w:sz w:val="20"/>
          <w:szCs w:val="20"/>
        </w:rPr>
        <w:t>klanten en bedrijfsinformatie met betrekking tot de bewaar termijn volgens de wet;</w:t>
      </w:r>
    </w:p>
    <w:p w:rsidR="0010482E" w:rsidRPr="00EB3508" w:rsidRDefault="0010482E" w:rsidP="007A03DD">
      <w:pPr>
        <w:pStyle w:val="Lijstalinea"/>
        <w:numPr>
          <w:ilvl w:val="0"/>
          <w:numId w:val="11"/>
        </w:numPr>
        <w:jc w:val="both"/>
        <w:rPr>
          <w:rFonts w:ascii="Verdana" w:hAnsi="Verdana" w:cs="Times New Roman"/>
          <w:sz w:val="20"/>
          <w:szCs w:val="20"/>
        </w:rPr>
      </w:pPr>
      <w:r w:rsidRPr="00EB3508">
        <w:rPr>
          <w:rFonts w:ascii="Verdana" w:hAnsi="Verdana" w:cs="Times New Roman"/>
          <w:sz w:val="20"/>
          <w:szCs w:val="20"/>
        </w:rPr>
        <w:t xml:space="preserve">een systematiek van zoek- / trefwoorden en verbinden van de data nodig voor alle </w:t>
      </w:r>
      <w:r w:rsidR="00C20FFB">
        <w:rPr>
          <w:rFonts w:ascii="Verdana" w:hAnsi="Verdana" w:cs="Times New Roman"/>
          <w:sz w:val="20"/>
          <w:szCs w:val="20"/>
        </w:rPr>
        <w:t>Front Office</w:t>
      </w:r>
      <w:r w:rsidR="00EB3508">
        <w:rPr>
          <w:rFonts w:ascii="Verdana" w:hAnsi="Verdana" w:cs="Times New Roman"/>
          <w:sz w:val="20"/>
          <w:szCs w:val="20"/>
        </w:rPr>
        <w:t xml:space="preserve"> </w:t>
      </w:r>
      <w:r w:rsidRPr="00EB3508">
        <w:rPr>
          <w:rFonts w:ascii="Verdana" w:hAnsi="Verdana" w:cs="Times New Roman"/>
          <w:sz w:val="20"/>
          <w:szCs w:val="20"/>
        </w:rPr>
        <w:t xml:space="preserve">medewerkers. </w:t>
      </w:r>
    </w:p>
    <w:p w:rsidR="0010482E" w:rsidRPr="00ED052E" w:rsidRDefault="0010482E" w:rsidP="009F5029">
      <w:pPr>
        <w:spacing w:line="276" w:lineRule="auto"/>
        <w:rPr>
          <w:rFonts w:ascii="Verdana" w:hAnsi="Verdana" w:cs="Times New Roman"/>
          <w:sz w:val="24"/>
          <w:szCs w:val="24"/>
        </w:rPr>
      </w:pPr>
    </w:p>
    <w:p w:rsidR="0010482E" w:rsidRPr="00ED052E" w:rsidRDefault="0010482E" w:rsidP="00C30154">
      <w:pPr>
        <w:pStyle w:val="Kop1"/>
        <w:rPr>
          <w:rFonts w:cs="Times New Roman"/>
        </w:rPr>
      </w:pPr>
      <w:bookmarkStart w:id="31" w:name="_Toc333756722"/>
      <w:bookmarkStart w:id="32" w:name="_Toc336192950"/>
      <w:r w:rsidRPr="00ED052E">
        <w:rPr>
          <w:rFonts w:cs="Times New Roman"/>
        </w:rPr>
        <w:lastRenderedPageBreak/>
        <w:t>9. Beroepstaken</w:t>
      </w:r>
      <w:bookmarkEnd w:id="31"/>
      <w:bookmarkEnd w:id="32"/>
      <w:r w:rsidRPr="00ED052E">
        <w:rPr>
          <w:rFonts w:cs="Times New Roman"/>
        </w:rPr>
        <w:t xml:space="preserve"> </w:t>
      </w:r>
    </w:p>
    <w:p w:rsidR="0010482E" w:rsidRPr="0078175C" w:rsidRDefault="0010482E" w:rsidP="0078175C">
      <w:pPr>
        <w:spacing w:line="276" w:lineRule="auto"/>
        <w:rPr>
          <w:rFonts w:ascii="Verdana" w:hAnsi="Verdana" w:cs="Times New Roman"/>
        </w:rPr>
      </w:pPr>
    </w:p>
    <w:p w:rsidR="0010482E" w:rsidRPr="0078175C" w:rsidRDefault="0010482E" w:rsidP="0078175C">
      <w:pPr>
        <w:autoSpaceDE w:val="0"/>
        <w:autoSpaceDN w:val="0"/>
        <w:adjustRightInd w:val="0"/>
        <w:spacing w:line="276" w:lineRule="auto"/>
        <w:jc w:val="both"/>
        <w:rPr>
          <w:rFonts w:ascii="Verdana" w:hAnsi="Verdana" w:cs="Times New Roman"/>
        </w:rPr>
      </w:pPr>
      <w:r w:rsidRPr="0078175C">
        <w:rPr>
          <w:rFonts w:ascii="Verdana" w:hAnsi="Verdana" w:cs="Times New Roman"/>
        </w:rPr>
        <w:t>Hier volgt een overzicht van de beroepstaken die deels van te voren in mijn</w:t>
      </w:r>
      <w:r w:rsidR="002B6432" w:rsidRPr="0078175C">
        <w:rPr>
          <w:rFonts w:ascii="Verdana" w:hAnsi="Verdana" w:cs="Times New Roman"/>
        </w:rPr>
        <w:t xml:space="preserve"> afstudeerplan zijn vastgesteld. Vanwege de keuze voor een andere opdracht (zie hoofdstuk 5) zijn de beroepstaken 1.6 Document Structuur Plan (DSP) en 2.2 Informatieplan niet meer relevant. Tijdens het afstudeertraject heb ik ook gewerkt aan de vervangende beroepstaken 1.1 Probleemanalyse en 1.5 Informatiebehoefte. Ik beschrijf hierna hoe ik aan deze beroepstaken heb gewerkt. Op basis van de tabel ‘Uitwerking van de beroepstaken’ is door mij een beoordeling gegeven per taak.</w:t>
      </w:r>
    </w:p>
    <w:p w:rsidR="0010482E" w:rsidRPr="0078175C" w:rsidRDefault="0010482E" w:rsidP="0078175C">
      <w:pPr>
        <w:autoSpaceDE w:val="0"/>
        <w:autoSpaceDN w:val="0"/>
        <w:adjustRightInd w:val="0"/>
        <w:spacing w:line="276" w:lineRule="auto"/>
        <w:rPr>
          <w:rFonts w:ascii="Verdana" w:hAnsi="Verdana"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6552"/>
      </w:tblGrid>
      <w:tr w:rsidR="0010482E" w:rsidRPr="0078175C">
        <w:tc>
          <w:tcPr>
            <w:tcW w:w="2660" w:type="dxa"/>
          </w:tcPr>
          <w:p w:rsidR="0010482E" w:rsidRPr="0078175C" w:rsidRDefault="0010482E" w:rsidP="0078175C">
            <w:pPr>
              <w:autoSpaceDE w:val="0"/>
              <w:autoSpaceDN w:val="0"/>
              <w:adjustRightInd w:val="0"/>
              <w:spacing w:line="276" w:lineRule="auto"/>
              <w:rPr>
                <w:rFonts w:ascii="Verdana" w:hAnsi="Verdana" w:cs="Times New Roman"/>
                <w:b/>
                <w:bCs/>
              </w:rPr>
            </w:pPr>
            <w:r w:rsidRPr="0078175C">
              <w:rPr>
                <w:rFonts w:ascii="Verdana" w:hAnsi="Verdana" w:cs="Times New Roman"/>
                <w:b/>
                <w:bCs/>
              </w:rPr>
              <w:t xml:space="preserve">Competentie </w:t>
            </w:r>
          </w:p>
        </w:tc>
        <w:tc>
          <w:tcPr>
            <w:tcW w:w="6552" w:type="dxa"/>
          </w:tcPr>
          <w:p w:rsidR="0010482E" w:rsidRPr="0078175C" w:rsidRDefault="0010482E" w:rsidP="0078175C">
            <w:pPr>
              <w:autoSpaceDE w:val="0"/>
              <w:autoSpaceDN w:val="0"/>
              <w:adjustRightInd w:val="0"/>
              <w:spacing w:line="276" w:lineRule="auto"/>
              <w:rPr>
                <w:rFonts w:ascii="Verdana" w:hAnsi="Verdana" w:cs="Times New Roman"/>
                <w:b/>
                <w:bCs/>
              </w:rPr>
            </w:pPr>
            <w:r w:rsidRPr="0078175C">
              <w:rPr>
                <w:rFonts w:ascii="Verdana" w:hAnsi="Verdana" w:cs="Times New Roman"/>
                <w:b/>
                <w:bCs/>
              </w:rPr>
              <w:t>Wijze</w:t>
            </w:r>
          </w:p>
        </w:tc>
      </w:tr>
      <w:tr w:rsidR="0010482E" w:rsidRPr="0078175C">
        <w:tc>
          <w:tcPr>
            <w:tcW w:w="2660" w:type="dxa"/>
          </w:tcPr>
          <w:p w:rsidR="0010482E" w:rsidRPr="0078175C" w:rsidRDefault="0010482E" w:rsidP="0078175C">
            <w:pPr>
              <w:spacing w:line="276" w:lineRule="auto"/>
              <w:rPr>
                <w:rFonts w:ascii="Verdana" w:hAnsi="Verdana" w:cs="Times New Roman"/>
                <w:b/>
                <w:bCs/>
              </w:rPr>
            </w:pPr>
            <w:r w:rsidRPr="0078175C">
              <w:rPr>
                <w:rFonts w:ascii="Verdana" w:hAnsi="Verdana" w:cs="Times New Roman"/>
                <w:b/>
                <w:bCs/>
              </w:rPr>
              <w:t xml:space="preserve">1.1 </w:t>
            </w:r>
            <w:r w:rsidRPr="0078175C">
              <w:rPr>
                <w:rFonts w:ascii="Verdana" w:hAnsi="Verdana" w:cs="Times New Roman"/>
              </w:rPr>
              <w:t>Probleemanalyse</w:t>
            </w:r>
          </w:p>
          <w:p w:rsidR="0010482E" w:rsidRPr="0078175C" w:rsidRDefault="0010482E" w:rsidP="0078175C">
            <w:pPr>
              <w:spacing w:line="276" w:lineRule="auto"/>
              <w:rPr>
                <w:rFonts w:ascii="Verdana" w:hAnsi="Verdana" w:cs="Times New Roman"/>
              </w:rPr>
            </w:pPr>
          </w:p>
        </w:tc>
        <w:tc>
          <w:tcPr>
            <w:tcW w:w="6552" w:type="dxa"/>
          </w:tcPr>
          <w:p w:rsidR="0010482E" w:rsidRPr="0078175C" w:rsidRDefault="0010482E" w:rsidP="0078175C">
            <w:pPr>
              <w:spacing w:line="276" w:lineRule="auto"/>
              <w:jc w:val="both"/>
              <w:rPr>
                <w:rFonts w:ascii="Verdana" w:hAnsi="Verdana" w:cs="Times New Roman"/>
              </w:rPr>
            </w:pPr>
            <w:r w:rsidRPr="0078175C">
              <w:rPr>
                <w:rFonts w:ascii="Verdana" w:hAnsi="Verdana" w:cs="Times New Roman"/>
              </w:rPr>
              <w:t>De probleemanalyse is uitgevoerd tijdens de oriëntatiefase, de opdrachtonderhandeling en tijdens verschillende interviews.</w:t>
            </w:r>
          </w:p>
          <w:p w:rsidR="0010482E" w:rsidRPr="0078175C" w:rsidRDefault="0010482E" w:rsidP="0078175C">
            <w:pPr>
              <w:spacing w:line="276" w:lineRule="auto"/>
              <w:jc w:val="both"/>
              <w:rPr>
                <w:rFonts w:ascii="Verdana" w:hAnsi="Verdana" w:cs="Times New Roman"/>
              </w:rPr>
            </w:pPr>
            <w:r w:rsidRPr="0078175C">
              <w:rPr>
                <w:rFonts w:ascii="Verdana" w:hAnsi="Verdana" w:cs="Times New Roman"/>
              </w:rPr>
              <w:t>De problemen en behoeften van Stedin zijn concreet gemaakt.</w:t>
            </w:r>
          </w:p>
        </w:tc>
      </w:tr>
      <w:tr w:rsidR="0010482E" w:rsidRPr="0078175C">
        <w:tc>
          <w:tcPr>
            <w:tcW w:w="2660" w:type="dxa"/>
          </w:tcPr>
          <w:p w:rsidR="0010482E" w:rsidRPr="0078175C" w:rsidRDefault="0010482E" w:rsidP="0078175C">
            <w:pPr>
              <w:spacing w:line="276" w:lineRule="auto"/>
              <w:rPr>
                <w:rFonts w:ascii="Verdana" w:hAnsi="Verdana" w:cs="Times New Roman"/>
                <w:b/>
                <w:bCs/>
              </w:rPr>
            </w:pPr>
            <w:r w:rsidRPr="0078175C">
              <w:rPr>
                <w:rFonts w:ascii="Verdana" w:hAnsi="Verdana" w:cs="Times New Roman"/>
                <w:b/>
                <w:bCs/>
              </w:rPr>
              <w:t xml:space="preserve">1.5 </w:t>
            </w:r>
            <w:r w:rsidRPr="0078175C">
              <w:rPr>
                <w:rFonts w:ascii="Verdana" w:hAnsi="Verdana" w:cs="Times New Roman"/>
              </w:rPr>
              <w:t>Informatiebehoefte</w:t>
            </w:r>
          </w:p>
          <w:p w:rsidR="0010482E" w:rsidRPr="0078175C" w:rsidRDefault="0010482E" w:rsidP="0078175C">
            <w:pPr>
              <w:autoSpaceDE w:val="0"/>
              <w:autoSpaceDN w:val="0"/>
              <w:adjustRightInd w:val="0"/>
              <w:spacing w:line="276" w:lineRule="auto"/>
              <w:rPr>
                <w:rFonts w:ascii="Verdana" w:hAnsi="Verdana" w:cs="Times New Roman"/>
              </w:rPr>
            </w:pPr>
          </w:p>
          <w:p w:rsidR="0010482E" w:rsidRPr="0078175C" w:rsidRDefault="0010482E" w:rsidP="0078175C">
            <w:pPr>
              <w:autoSpaceDE w:val="0"/>
              <w:autoSpaceDN w:val="0"/>
              <w:adjustRightInd w:val="0"/>
              <w:spacing w:line="276" w:lineRule="auto"/>
              <w:rPr>
                <w:rFonts w:ascii="Verdana" w:hAnsi="Verdana" w:cs="Times New Roman"/>
              </w:rPr>
            </w:pPr>
          </w:p>
        </w:tc>
        <w:tc>
          <w:tcPr>
            <w:tcW w:w="6552" w:type="dxa"/>
          </w:tcPr>
          <w:p w:rsidR="0010482E" w:rsidRPr="0078175C" w:rsidRDefault="0010482E" w:rsidP="0078175C">
            <w:pPr>
              <w:pStyle w:val="Plattetekstinspringen2"/>
              <w:keepNext/>
              <w:keepLines/>
              <w:spacing w:line="276" w:lineRule="auto"/>
              <w:ind w:left="0"/>
              <w:jc w:val="both"/>
              <w:rPr>
                <w:rFonts w:ascii="Verdana" w:hAnsi="Verdana" w:cs="Times New Roman"/>
              </w:rPr>
            </w:pPr>
            <w:r w:rsidRPr="0078175C">
              <w:rPr>
                <w:rFonts w:ascii="Verdana" w:hAnsi="Verdana" w:cs="Times New Roman"/>
              </w:rPr>
              <w:t xml:space="preserve">Via observatie de belangrijkste informatieknelpunten, wensen en behoeften van de </w:t>
            </w:r>
            <w:r w:rsidR="00C20FFB">
              <w:rPr>
                <w:rFonts w:ascii="Verdana" w:hAnsi="Verdana" w:cs="Times New Roman"/>
              </w:rPr>
              <w:t>Front Office</w:t>
            </w:r>
            <w:r w:rsidRPr="0078175C">
              <w:rPr>
                <w:rFonts w:ascii="Verdana" w:hAnsi="Verdana" w:cs="Times New Roman"/>
              </w:rPr>
              <w:t xml:space="preserve"> over de informatievoorziening in kaart gebracht.  </w:t>
            </w:r>
          </w:p>
        </w:tc>
      </w:tr>
      <w:tr w:rsidR="0010482E" w:rsidRPr="0078175C">
        <w:tc>
          <w:tcPr>
            <w:tcW w:w="2660" w:type="dxa"/>
          </w:tcPr>
          <w:p w:rsidR="0010482E" w:rsidRPr="0078175C" w:rsidRDefault="0010482E" w:rsidP="0078175C">
            <w:pPr>
              <w:spacing w:line="276" w:lineRule="auto"/>
              <w:rPr>
                <w:rFonts w:ascii="Verdana" w:hAnsi="Verdana" w:cs="Times New Roman"/>
                <w:b/>
                <w:bCs/>
              </w:rPr>
            </w:pPr>
            <w:r w:rsidRPr="0078175C">
              <w:rPr>
                <w:rFonts w:ascii="Verdana" w:hAnsi="Verdana" w:cs="Times New Roman"/>
                <w:b/>
                <w:bCs/>
              </w:rPr>
              <w:t xml:space="preserve">2.4 </w:t>
            </w:r>
            <w:r w:rsidRPr="0078175C">
              <w:rPr>
                <w:rFonts w:ascii="Verdana" w:hAnsi="Verdana" w:cs="Times New Roman"/>
              </w:rPr>
              <w:t>Dienstverlening</w:t>
            </w:r>
          </w:p>
          <w:p w:rsidR="0010482E" w:rsidRPr="0078175C" w:rsidRDefault="0010482E" w:rsidP="0078175C">
            <w:pPr>
              <w:spacing w:line="276" w:lineRule="auto"/>
              <w:rPr>
                <w:rFonts w:ascii="Verdana" w:hAnsi="Verdana" w:cs="Times New Roman"/>
              </w:rPr>
            </w:pPr>
          </w:p>
          <w:p w:rsidR="0010482E" w:rsidRPr="0078175C" w:rsidRDefault="0010482E" w:rsidP="0078175C">
            <w:pPr>
              <w:autoSpaceDE w:val="0"/>
              <w:autoSpaceDN w:val="0"/>
              <w:adjustRightInd w:val="0"/>
              <w:spacing w:line="276" w:lineRule="auto"/>
              <w:rPr>
                <w:rFonts w:ascii="Verdana" w:hAnsi="Verdana" w:cs="Times New Roman"/>
              </w:rPr>
            </w:pPr>
          </w:p>
        </w:tc>
        <w:tc>
          <w:tcPr>
            <w:tcW w:w="6552" w:type="dxa"/>
          </w:tcPr>
          <w:p w:rsidR="0010482E" w:rsidRPr="0078175C" w:rsidRDefault="0010482E" w:rsidP="0078175C">
            <w:pPr>
              <w:spacing w:line="276" w:lineRule="auto"/>
              <w:jc w:val="both"/>
              <w:rPr>
                <w:rFonts w:ascii="Verdana" w:hAnsi="Verdana" w:cs="Times New Roman"/>
              </w:rPr>
            </w:pPr>
            <w:r w:rsidRPr="0078175C">
              <w:rPr>
                <w:rFonts w:ascii="Verdana" w:hAnsi="Verdana" w:cs="Times New Roman"/>
              </w:rPr>
              <w:t>Klanten sneller service laten verlenen door de digitale dienstverlening vorm te geven vanuit de klant.</w:t>
            </w:r>
          </w:p>
          <w:p w:rsidR="0010482E" w:rsidRPr="0078175C" w:rsidRDefault="0010482E" w:rsidP="0078175C">
            <w:pPr>
              <w:spacing w:line="276" w:lineRule="auto"/>
              <w:jc w:val="both"/>
              <w:rPr>
                <w:rFonts w:ascii="Verdana" w:hAnsi="Verdana" w:cs="Times New Roman"/>
              </w:rPr>
            </w:pPr>
            <w:r w:rsidRPr="0078175C">
              <w:rPr>
                <w:rFonts w:ascii="Verdana" w:hAnsi="Verdana" w:cs="Times New Roman"/>
              </w:rPr>
              <w:t xml:space="preserve">Analyse hoe de </w:t>
            </w:r>
            <w:r w:rsidR="00C20FFB">
              <w:rPr>
                <w:rFonts w:ascii="Verdana" w:hAnsi="Verdana" w:cs="Times New Roman"/>
              </w:rPr>
              <w:t>Front Office</w:t>
            </w:r>
            <w:r w:rsidRPr="0078175C">
              <w:rPr>
                <w:rFonts w:ascii="Verdana" w:hAnsi="Verdana" w:cs="Times New Roman"/>
              </w:rPr>
              <w:t xml:space="preserve"> klantservice uitvoert aan klanten met de status grootverbruik. </w:t>
            </w:r>
          </w:p>
        </w:tc>
      </w:tr>
      <w:tr w:rsidR="0010482E" w:rsidRPr="0078175C">
        <w:tc>
          <w:tcPr>
            <w:tcW w:w="2660" w:type="dxa"/>
          </w:tcPr>
          <w:p w:rsidR="0010482E" w:rsidRPr="0078175C" w:rsidRDefault="0010482E" w:rsidP="0078175C">
            <w:pPr>
              <w:spacing w:line="276" w:lineRule="auto"/>
              <w:rPr>
                <w:rFonts w:ascii="Verdana" w:hAnsi="Verdana" w:cs="Times New Roman"/>
                <w:b/>
                <w:bCs/>
              </w:rPr>
            </w:pPr>
            <w:r w:rsidRPr="0078175C">
              <w:rPr>
                <w:rFonts w:ascii="Verdana" w:hAnsi="Verdana" w:cs="Times New Roman"/>
                <w:b/>
                <w:bCs/>
              </w:rPr>
              <w:t xml:space="preserve">5.1 </w:t>
            </w:r>
            <w:r w:rsidRPr="0078175C">
              <w:rPr>
                <w:rFonts w:ascii="Verdana" w:hAnsi="Verdana" w:cs="Times New Roman"/>
              </w:rPr>
              <w:t>Beheer van content en applicaties</w:t>
            </w:r>
          </w:p>
          <w:p w:rsidR="0010482E" w:rsidRPr="0078175C" w:rsidRDefault="0010482E" w:rsidP="0078175C">
            <w:pPr>
              <w:autoSpaceDE w:val="0"/>
              <w:autoSpaceDN w:val="0"/>
              <w:adjustRightInd w:val="0"/>
              <w:spacing w:line="276" w:lineRule="auto"/>
              <w:rPr>
                <w:rFonts w:ascii="Verdana" w:hAnsi="Verdana" w:cs="Times New Roman"/>
              </w:rPr>
            </w:pPr>
          </w:p>
          <w:p w:rsidR="0010482E" w:rsidRPr="0078175C" w:rsidRDefault="0010482E" w:rsidP="0078175C">
            <w:pPr>
              <w:autoSpaceDE w:val="0"/>
              <w:autoSpaceDN w:val="0"/>
              <w:adjustRightInd w:val="0"/>
              <w:spacing w:line="276" w:lineRule="auto"/>
              <w:rPr>
                <w:rFonts w:ascii="Verdana" w:hAnsi="Verdana" w:cs="Times New Roman"/>
              </w:rPr>
            </w:pPr>
          </w:p>
        </w:tc>
        <w:tc>
          <w:tcPr>
            <w:tcW w:w="6552" w:type="dxa"/>
          </w:tcPr>
          <w:p w:rsidR="0010482E" w:rsidRPr="0078175C" w:rsidRDefault="0010482E" w:rsidP="0078175C">
            <w:pPr>
              <w:pStyle w:val="Plattetekstinspringen2"/>
              <w:keepNext/>
              <w:keepLines/>
              <w:spacing w:line="276" w:lineRule="auto"/>
              <w:ind w:left="0"/>
              <w:jc w:val="both"/>
              <w:rPr>
                <w:rFonts w:ascii="Verdana" w:hAnsi="Verdana" w:cs="Times New Roman"/>
              </w:rPr>
            </w:pPr>
            <w:r w:rsidRPr="0078175C">
              <w:rPr>
                <w:rFonts w:ascii="Verdana" w:hAnsi="Verdana" w:cs="Times New Roman"/>
              </w:rPr>
              <w:t xml:space="preserve">Specifiek gezien de bruikbaarheid , kwaliteit van de beschikbare informatie. </w:t>
            </w:r>
          </w:p>
          <w:p w:rsidR="0010482E" w:rsidRPr="0078175C" w:rsidRDefault="0010482E" w:rsidP="0078175C">
            <w:pPr>
              <w:pStyle w:val="Plattetekstinspringen2"/>
              <w:keepNext/>
              <w:keepLines/>
              <w:spacing w:line="276" w:lineRule="auto"/>
              <w:ind w:left="0"/>
              <w:jc w:val="both"/>
              <w:rPr>
                <w:rFonts w:ascii="Verdana" w:hAnsi="Verdana" w:cs="Times New Roman"/>
              </w:rPr>
            </w:pPr>
            <w:r w:rsidRPr="0078175C">
              <w:rPr>
                <w:rFonts w:ascii="Verdana" w:hAnsi="Verdana" w:cs="Times New Roman"/>
              </w:rPr>
              <w:t>Een indruk weergegeven hoe de status van het klantdossier op dit moment is samengesteld.</w:t>
            </w:r>
          </w:p>
        </w:tc>
      </w:tr>
      <w:tr w:rsidR="0010482E" w:rsidRPr="0078175C">
        <w:tc>
          <w:tcPr>
            <w:tcW w:w="2660" w:type="dxa"/>
          </w:tcPr>
          <w:p w:rsidR="0010482E" w:rsidRPr="0078175C" w:rsidRDefault="0010482E" w:rsidP="0078175C">
            <w:pPr>
              <w:spacing w:line="276" w:lineRule="auto"/>
              <w:rPr>
                <w:rFonts w:ascii="Verdana" w:hAnsi="Verdana" w:cs="Times New Roman"/>
                <w:b/>
                <w:bCs/>
              </w:rPr>
            </w:pPr>
            <w:r w:rsidRPr="0078175C">
              <w:rPr>
                <w:rFonts w:ascii="Verdana" w:hAnsi="Verdana" w:cs="Times New Roman"/>
                <w:b/>
                <w:bCs/>
              </w:rPr>
              <w:t xml:space="preserve">5.2 </w:t>
            </w:r>
            <w:r w:rsidRPr="0078175C">
              <w:rPr>
                <w:rFonts w:ascii="Verdana" w:hAnsi="Verdana" w:cs="Times New Roman"/>
              </w:rPr>
              <w:t>Deskresearch</w:t>
            </w:r>
          </w:p>
          <w:p w:rsidR="0010482E" w:rsidRPr="0078175C" w:rsidRDefault="0010482E" w:rsidP="0078175C">
            <w:pPr>
              <w:autoSpaceDE w:val="0"/>
              <w:autoSpaceDN w:val="0"/>
              <w:adjustRightInd w:val="0"/>
              <w:spacing w:line="276" w:lineRule="auto"/>
              <w:rPr>
                <w:rFonts w:ascii="Verdana" w:hAnsi="Verdana" w:cs="Times New Roman"/>
              </w:rPr>
            </w:pPr>
          </w:p>
          <w:p w:rsidR="0010482E" w:rsidRPr="0078175C" w:rsidRDefault="0010482E" w:rsidP="0078175C">
            <w:pPr>
              <w:autoSpaceDE w:val="0"/>
              <w:autoSpaceDN w:val="0"/>
              <w:adjustRightInd w:val="0"/>
              <w:spacing w:line="276" w:lineRule="auto"/>
              <w:rPr>
                <w:rFonts w:ascii="Verdana" w:hAnsi="Verdana" w:cs="Times New Roman"/>
              </w:rPr>
            </w:pPr>
          </w:p>
        </w:tc>
        <w:tc>
          <w:tcPr>
            <w:tcW w:w="6552" w:type="dxa"/>
          </w:tcPr>
          <w:p w:rsidR="0010482E" w:rsidRPr="0078175C" w:rsidRDefault="0010482E" w:rsidP="0078175C">
            <w:pPr>
              <w:pStyle w:val="Plattetekstinspringen2"/>
              <w:keepNext/>
              <w:keepLines/>
              <w:spacing w:line="276" w:lineRule="auto"/>
              <w:ind w:left="0"/>
              <w:jc w:val="both"/>
              <w:rPr>
                <w:rFonts w:ascii="Verdana" w:hAnsi="Verdana" w:cs="Times New Roman"/>
              </w:rPr>
            </w:pPr>
            <w:r w:rsidRPr="0078175C">
              <w:rPr>
                <w:rFonts w:ascii="Verdana" w:hAnsi="Verdana" w:cs="Times New Roman"/>
              </w:rPr>
              <w:t>Binnen Stedin gezocht naar alle beschikbare projectdocumentatie over de huidige gegevensopslag.</w:t>
            </w:r>
          </w:p>
          <w:p w:rsidR="0010482E" w:rsidRPr="0078175C" w:rsidRDefault="0010482E" w:rsidP="0078175C">
            <w:pPr>
              <w:spacing w:line="276" w:lineRule="auto"/>
              <w:jc w:val="both"/>
              <w:rPr>
                <w:rFonts w:ascii="Verdana" w:hAnsi="Verdana" w:cs="Times New Roman"/>
              </w:rPr>
            </w:pPr>
            <w:r w:rsidRPr="0078175C">
              <w:rPr>
                <w:rFonts w:ascii="Verdana" w:hAnsi="Verdana" w:cs="Times New Roman"/>
              </w:rPr>
              <w:t xml:space="preserve">Literatuur onderzoek uitgevoerd over SharePoint als DMS. Ook veel informatie van de opdrachtgever ontvangen die het aanbestedingstraject voor SharePoint 2010 toelichten. Ingelezen in de doorlopen pakketselectie. Via online bronnen is er informatie gevonden met de achterliggende gedachte: “hoe SharePoint 2010 als DMS in te zetten?” </w:t>
            </w:r>
          </w:p>
        </w:tc>
      </w:tr>
    </w:tbl>
    <w:p w:rsidR="0010482E" w:rsidRPr="0078175C" w:rsidRDefault="0010482E" w:rsidP="0078175C">
      <w:pPr>
        <w:autoSpaceDE w:val="0"/>
        <w:autoSpaceDN w:val="0"/>
        <w:adjustRightInd w:val="0"/>
        <w:spacing w:line="276" w:lineRule="auto"/>
        <w:rPr>
          <w:rFonts w:ascii="Verdana" w:hAnsi="Verdana" w:cs="Times New Roman"/>
        </w:rPr>
      </w:pPr>
    </w:p>
    <w:p w:rsidR="0010482E" w:rsidRDefault="0010482E" w:rsidP="0078175C">
      <w:pPr>
        <w:spacing w:line="276" w:lineRule="auto"/>
        <w:rPr>
          <w:rFonts w:ascii="Verdana" w:hAnsi="Verdana" w:cs="Times New Roman"/>
        </w:rPr>
      </w:pPr>
    </w:p>
    <w:p w:rsidR="0078175C" w:rsidRDefault="0078175C" w:rsidP="0078175C">
      <w:pPr>
        <w:spacing w:line="276" w:lineRule="auto"/>
        <w:rPr>
          <w:rFonts w:ascii="Verdana" w:hAnsi="Verdana" w:cs="Times New Roman"/>
        </w:rPr>
      </w:pPr>
    </w:p>
    <w:tbl>
      <w:tblPr>
        <w:tblW w:w="0" w:type="auto"/>
        <w:tblInd w:w="8" w:type="dxa"/>
        <w:tblLayout w:type="fixed"/>
        <w:tblCellMar>
          <w:left w:w="0" w:type="dxa"/>
          <w:right w:w="0" w:type="dxa"/>
        </w:tblCellMar>
        <w:tblLook w:val="0000" w:firstRow="0" w:lastRow="0" w:firstColumn="0" w:lastColumn="0" w:noHBand="0" w:noVBand="0"/>
      </w:tblPr>
      <w:tblGrid>
        <w:gridCol w:w="1101"/>
        <w:gridCol w:w="1074"/>
        <w:gridCol w:w="1607"/>
        <w:gridCol w:w="2008"/>
        <w:gridCol w:w="2000"/>
      </w:tblGrid>
      <w:tr w:rsidR="0010482E" w:rsidRPr="0078175C">
        <w:trPr>
          <w:trHeight w:val="270"/>
        </w:trPr>
        <w:tc>
          <w:tcPr>
            <w:tcW w:w="1101" w:type="dxa"/>
          </w:tcPr>
          <w:p w:rsidR="0010482E" w:rsidRPr="0078175C" w:rsidRDefault="0010482E" w:rsidP="0078175C">
            <w:pPr>
              <w:spacing w:line="276" w:lineRule="auto"/>
              <w:rPr>
                <w:rFonts w:ascii="Verdana" w:hAnsi="Verdana" w:cs="Times New Roman"/>
              </w:rPr>
            </w:pPr>
          </w:p>
        </w:tc>
        <w:tc>
          <w:tcPr>
            <w:tcW w:w="1074" w:type="dxa"/>
          </w:tcPr>
          <w:p w:rsidR="0010482E" w:rsidRPr="0078175C" w:rsidRDefault="0010482E" w:rsidP="0078175C">
            <w:pPr>
              <w:spacing w:line="276" w:lineRule="auto"/>
              <w:rPr>
                <w:rFonts w:ascii="Verdana" w:hAnsi="Verdana" w:cs="Times New Roman"/>
              </w:rPr>
            </w:pPr>
          </w:p>
        </w:tc>
        <w:tc>
          <w:tcPr>
            <w:tcW w:w="5615" w:type="dxa"/>
            <w:gridSpan w:val="3"/>
            <w:tcBorders>
              <w:left w:val="single" w:sz="2" w:space="0" w:color="000000"/>
            </w:tcBorders>
          </w:tcPr>
          <w:p w:rsidR="0010482E" w:rsidRPr="0078175C" w:rsidRDefault="0010482E" w:rsidP="0078175C">
            <w:pPr>
              <w:spacing w:line="276" w:lineRule="auto"/>
              <w:rPr>
                <w:rFonts w:ascii="Verdana" w:hAnsi="Verdana" w:cs="Times New Roman"/>
                <w:b/>
                <w:bCs/>
              </w:rPr>
            </w:pPr>
            <w:r w:rsidRPr="0078175C">
              <w:rPr>
                <w:rFonts w:ascii="Verdana" w:hAnsi="Verdana" w:cs="Times New Roman"/>
                <w:b/>
                <w:bCs/>
              </w:rPr>
              <w:t>Taakrol</w:t>
            </w:r>
          </w:p>
          <w:p w:rsidR="0010482E" w:rsidRPr="0078175C" w:rsidRDefault="0010482E" w:rsidP="0078175C">
            <w:pPr>
              <w:spacing w:line="276" w:lineRule="auto"/>
              <w:rPr>
                <w:rFonts w:ascii="Verdana" w:hAnsi="Verdana" w:cs="Times New Roman"/>
              </w:rPr>
            </w:pPr>
          </w:p>
        </w:tc>
      </w:tr>
      <w:tr w:rsidR="0010482E" w:rsidRPr="0078175C">
        <w:trPr>
          <w:cantSplit/>
          <w:trHeight w:hRule="exact" w:val="297"/>
        </w:trPr>
        <w:tc>
          <w:tcPr>
            <w:tcW w:w="1101" w:type="dxa"/>
            <w:vMerge w:val="restart"/>
            <w:vAlign w:val="center"/>
          </w:tcPr>
          <w:p w:rsidR="0010482E" w:rsidRPr="0078175C" w:rsidRDefault="0010482E" w:rsidP="0078175C">
            <w:pPr>
              <w:spacing w:line="276" w:lineRule="auto"/>
              <w:rPr>
                <w:rFonts w:ascii="Verdana" w:hAnsi="Verdana" w:cs="Times New Roman"/>
                <w:b/>
                <w:bCs/>
              </w:rPr>
            </w:pPr>
            <w:r w:rsidRPr="0078175C">
              <w:rPr>
                <w:rFonts w:ascii="Verdana" w:hAnsi="Verdana" w:cs="Times New Roman"/>
                <w:b/>
                <w:bCs/>
              </w:rPr>
              <w:t>Context</w:t>
            </w:r>
          </w:p>
        </w:tc>
        <w:tc>
          <w:tcPr>
            <w:tcW w:w="1074" w:type="dxa"/>
            <w:tcBorders>
              <w:bottom w:val="single" w:sz="2" w:space="0" w:color="000000"/>
              <w:right w:val="single" w:sz="2" w:space="0" w:color="000000"/>
            </w:tcBorders>
          </w:tcPr>
          <w:p w:rsidR="0010482E" w:rsidRPr="0078175C" w:rsidRDefault="0010482E" w:rsidP="0078175C">
            <w:pPr>
              <w:spacing w:line="276" w:lineRule="auto"/>
              <w:rPr>
                <w:rFonts w:ascii="Verdana" w:hAnsi="Verdana" w:cs="Times New Roman"/>
              </w:rPr>
            </w:pPr>
          </w:p>
        </w:tc>
        <w:tc>
          <w:tcPr>
            <w:tcW w:w="1607" w:type="dxa"/>
            <w:tcBorders>
              <w:left w:val="single" w:sz="2" w:space="0" w:color="000000"/>
              <w:bottom w:val="single" w:sz="2" w:space="0" w:color="000000"/>
              <w:right w:val="single" w:sz="2" w:space="0" w:color="000000"/>
            </w:tcBorders>
            <w:shd w:val="clear" w:color="auto" w:fill="B3B3B3"/>
          </w:tcPr>
          <w:p w:rsidR="0010482E" w:rsidRPr="0078175C" w:rsidRDefault="0010482E" w:rsidP="0078175C">
            <w:pPr>
              <w:spacing w:line="276" w:lineRule="auto"/>
              <w:rPr>
                <w:rFonts w:ascii="Verdana" w:hAnsi="Verdana" w:cs="Times New Roman"/>
              </w:rPr>
            </w:pPr>
            <w:r w:rsidRPr="0078175C">
              <w:rPr>
                <w:rFonts w:ascii="Verdana" w:hAnsi="Verdana" w:cs="Times New Roman"/>
              </w:rPr>
              <w:t>geleid</w:t>
            </w:r>
          </w:p>
        </w:tc>
        <w:tc>
          <w:tcPr>
            <w:tcW w:w="2008" w:type="dxa"/>
            <w:tcBorders>
              <w:left w:val="single" w:sz="2" w:space="0" w:color="000000"/>
              <w:bottom w:val="single" w:sz="2" w:space="0" w:color="000000"/>
              <w:right w:val="single" w:sz="2" w:space="0" w:color="000000"/>
            </w:tcBorders>
            <w:shd w:val="clear" w:color="auto" w:fill="B3B3B3"/>
          </w:tcPr>
          <w:p w:rsidR="0010482E" w:rsidRPr="0078175C" w:rsidRDefault="0010482E" w:rsidP="0078175C">
            <w:pPr>
              <w:spacing w:line="276" w:lineRule="auto"/>
              <w:rPr>
                <w:rFonts w:ascii="Verdana" w:hAnsi="Verdana" w:cs="Times New Roman"/>
              </w:rPr>
            </w:pPr>
            <w:r w:rsidRPr="0078175C">
              <w:rPr>
                <w:rFonts w:ascii="Verdana" w:hAnsi="Verdana" w:cs="Times New Roman"/>
              </w:rPr>
              <w:t>zelfstandig</w:t>
            </w:r>
          </w:p>
        </w:tc>
        <w:tc>
          <w:tcPr>
            <w:tcW w:w="2000" w:type="dxa"/>
            <w:tcBorders>
              <w:left w:val="single" w:sz="2" w:space="0" w:color="000000"/>
              <w:bottom w:val="single" w:sz="2" w:space="0" w:color="000000"/>
            </w:tcBorders>
            <w:shd w:val="clear" w:color="auto" w:fill="B3B3B3"/>
          </w:tcPr>
          <w:p w:rsidR="0010482E" w:rsidRPr="0078175C" w:rsidRDefault="0010482E" w:rsidP="0078175C">
            <w:pPr>
              <w:spacing w:line="276" w:lineRule="auto"/>
              <w:rPr>
                <w:rFonts w:ascii="Verdana" w:hAnsi="Verdana" w:cs="Times New Roman"/>
              </w:rPr>
            </w:pPr>
            <w:r w:rsidRPr="0078175C">
              <w:rPr>
                <w:rFonts w:ascii="Verdana" w:hAnsi="Verdana" w:cs="Times New Roman"/>
              </w:rPr>
              <w:t>sturend</w:t>
            </w:r>
          </w:p>
        </w:tc>
      </w:tr>
      <w:tr w:rsidR="0010482E" w:rsidRPr="0078175C">
        <w:trPr>
          <w:cantSplit/>
          <w:trHeight w:hRule="exact" w:val="297"/>
        </w:trPr>
        <w:tc>
          <w:tcPr>
            <w:tcW w:w="1101" w:type="dxa"/>
            <w:vMerge/>
            <w:vAlign w:val="center"/>
          </w:tcPr>
          <w:p w:rsidR="0010482E" w:rsidRPr="0078175C" w:rsidRDefault="0010482E" w:rsidP="0078175C">
            <w:pPr>
              <w:spacing w:line="276" w:lineRule="auto"/>
              <w:rPr>
                <w:rFonts w:ascii="Verdana" w:hAnsi="Verdana" w:cs="Times New Roman"/>
              </w:rPr>
            </w:pPr>
          </w:p>
        </w:tc>
        <w:tc>
          <w:tcPr>
            <w:tcW w:w="1074" w:type="dxa"/>
            <w:tcBorders>
              <w:top w:val="single" w:sz="2" w:space="0" w:color="000000"/>
              <w:bottom w:val="single" w:sz="2" w:space="0" w:color="000000"/>
              <w:right w:val="single" w:sz="2" w:space="0" w:color="000000"/>
            </w:tcBorders>
            <w:shd w:val="clear" w:color="auto" w:fill="B3B3B3"/>
          </w:tcPr>
          <w:p w:rsidR="0010482E" w:rsidRPr="0078175C" w:rsidRDefault="0010482E" w:rsidP="0078175C">
            <w:pPr>
              <w:spacing w:line="276" w:lineRule="auto"/>
              <w:rPr>
                <w:rFonts w:ascii="Verdana" w:hAnsi="Verdana" w:cs="Times New Roman"/>
              </w:rPr>
            </w:pPr>
            <w:r w:rsidRPr="0078175C">
              <w:rPr>
                <w:rFonts w:ascii="Verdana" w:hAnsi="Verdana" w:cs="Times New Roman"/>
              </w:rPr>
              <w:t>simpel</w:t>
            </w:r>
          </w:p>
        </w:tc>
        <w:tc>
          <w:tcPr>
            <w:tcW w:w="1607" w:type="dxa"/>
            <w:tcBorders>
              <w:top w:val="single" w:sz="2" w:space="0" w:color="000000"/>
              <w:left w:val="single" w:sz="2" w:space="0" w:color="000000"/>
              <w:bottom w:val="single" w:sz="2" w:space="0" w:color="000000"/>
            </w:tcBorders>
          </w:tcPr>
          <w:p w:rsidR="0010482E" w:rsidRPr="0078175C" w:rsidRDefault="0010482E" w:rsidP="0078175C">
            <w:pPr>
              <w:spacing w:line="276" w:lineRule="auto"/>
              <w:rPr>
                <w:rFonts w:ascii="Verdana" w:hAnsi="Verdana" w:cs="Times New Roman"/>
              </w:rPr>
            </w:pPr>
            <w:r w:rsidRPr="0078175C">
              <w:rPr>
                <w:rFonts w:ascii="Verdana" w:hAnsi="Verdana" w:cs="Times New Roman"/>
              </w:rPr>
              <w:t>1</w:t>
            </w:r>
          </w:p>
        </w:tc>
        <w:tc>
          <w:tcPr>
            <w:tcW w:w="2008" w:type="dxa"/>
            <w:tcBorders>
              <w:top w:val="single" w:sz="2" w:space="0" w:color="000000"/>
              <w:left w:val="single" w:sz="2" w:space="0" w:color="000000"/>
              <w:bottom w:val="single" w:sz="2" w:space="0" w:color="000000"/>
            </w:tcBorders>
          </w:tcPr>
          <w:p w:rsidR="0010482E" w:rsidRPr="0078175C" w:rsidRDefault="0010482E" w:rsidP="0078175C">
            <w:pPr>
              <w:spacing w:line="276" w:lineRule="auto"/>
              <w:rPr>
                <w:rFonts w:ascii="Verdana" w:hAnsi="Verdana" w:cs="Times New Roman"/>
              </w:rPr>
            </w:pPr>
            <w:r w:rsidRPr="0078175C">
              <w:rPr>
                <w:rFonts w:ascii="Verdana" w:hAnsi="Verdana" w:cs="Times New Roman"/>
              </w:rPr>
              <w:t>2</w:t>
            </w:r>
          </w:p>
        </w:tc>
        <w:tc>
          <w:tcPr>
            <w:tcW w:w="2000" w:type="dxa"/>
            <w:tcBorders>
              <w:top w:val="single" w:sz="2" w:space="0" w:color="000000"/>
              <w:left w:val="single" w:sz="2" w:space="0" w:color="000000"/>
              <w:bottom w:val="single" w:sz="2" w:space="0" w:color="000000"/>
            </w:tcBorders>
          </w:tcPr>
          <w:p w:rsidR="0010482E" w:rsidRPr="0078175C" w:rsidRDefault="0010482E" w:rsidP="0078175C">
            <w:pPr>
              <w:spacing w:line="276" w:lineRule="auto"/>
              <w:rPr>
                <w:rFonts w:ascii="Verdana" w:hAnsi="Verdana" w:cs="Times New Roman"/>
              </w:rPr>
            </w:pPr>
            <w:r w:rsidRPr="0078175C">
              <w:rPr>
                <w:rFonts w:ascii="Verdana" w:hAnsi="Verdana" w:cs="Times New Roman"/>
              </w:rPr>
              <w:t>3</w:t>
            </w:r>
          </w:p>
        </w:tc>
      </w:tr>
      <w:tr w:rsidR="0010482E" w:rsidRPr="0078175C">
        <w:trPr>
          <w:cantSplit/>
          <w:trHeight w:hRule="exact" w:val="297"/>
        </w:trPr>
        <w:tc>
          <w:tcPr>
            <w:tcW w:w="1101" w:type="dxa"/>
            <w:vMerge/>
            <w:vAlign w:val="center"/>
          </w:tcPr>
          <w:p w:rsidR="0010482E" w:rsidRPr="0078175C" w:rsidRDefault="0010482E" w:rsidP="0078175C">
            <w:pPr>
              <w:spacing w:line="276" w:lineRule="auto"/>
              <w:rPr>
                <w:rFonts w:ascii="Verdana" w:hAnsi="Verdana" w:cs="Times New Roman"/>
              </w:rPr>
            </w:pPr>
          </w:p>
        </w:tc>
        <w:tc>
          <w:tcPr>
            <w:tcW w:w="1074" w:type="dxa"/>
            <w:tcBorders>
              <w:top w:val="single" w:sz="2" w:space="0" w:color="000000"/>
              <w:bottom w:val="single" w:sz="2" w:space="0" w:color="000000"/>
              <w:right w:val="single" w:sz="2" w:space="0" w:color="000000"/>
            </w:tcBorders>
            <w:shd w:val="clear" w:color="auto" w:fill="B3B3B3"/>
          </w:tcPr>
          <w:p w:rsidR="0010482E" w:rsidRPr="0078175C" w:rsidRDefault="0010482E" w:rsidP="0078175C">
            <w:pPr>
              <w:spacing w:line="276" w:lineRule="auto"/>
              <w:rPr>
                <w:rFonts w:ascii="Verdana" w:hAnsi="Verdana" w:cs="Times New Roman"/>
              </w:rPr>
            </w:pPr>
            <w:r w:rsidRPr="0078175C">
              <w:rPr>
                <w:rFonts w:ascii="Verdana" w:hAnsi="Verdana" w:cs="Times New Roman"/>
              </w:rPr>
              <w:t>lastig</w:t>
            </w:r>
          </w:p>
        </w:tc>
        <w:tc>
          <w:tcPr>
            <w:tcW w:w="1607" w:type="dxa"/>
            <w:tcBorders>
              <w:left w:val="single" w:sz="2" w:space="0" w:color="000000"/>
              <w:bottom w:val="single" w:sz="2" w:space="0" w:color="000000"/>
            </w:tcBorders>
          </w:tcPr>
          <w:p w:rsidR="0010482E" w:rsidRPr="0078175C" w:rsidRDefault="0010482E" w:rsidP="0078175C">
            <w:pPr>
              <w:spacing w:line="276" w:lineRule="auto"/>
              <w:rPr>
                <w:rFonts w:ascii="Verdana" w:hAnsi="Verdana" w:cs="Times New Roman"/>
              </w:rPr>
            </w:pPr>
            <w:r w:rsidRPr="0078175C">
              <w:rPr>
                <w:rFonts w:ascii="Verdana" w:hAnsi="Verdana" w:cs="Times New Roman"/>
              </w:rPr>
              <w:t>2</w:t>
            </w:r>
          </w:p>
        </w:tc>
        <w:tc>
          <w:tcPr>
            <w:tcW w:w="2008" w:type="dxa"/>
            <w:tcBorders>
              <w:left w:val="single" w:sz="2" w:space="0" w:color="000000"/>
              <w:bottom w:val="single" w:sz="2" w:space="0" w:color="000000"/>
            </w:tcBorders>
          </w:tcPr>
          <w:p w:rsidR="0010482E" w:rsidRPr="0078175C" w:rsidRDefault="0010482E" w:rsidP="0078175C">
            <w:pPr>
              <w:spacing w:line="276" w:lineRule="auto"/>
              <w:rPr>
                <w:rFonts w:ascii="Verdana" w:hAnsi="Verdana" w:cs="Times New Roman"/>
              </w:rPr>
            </w:pPr>
            <w:r w:rsidRPr="0078175C">
              <w:rPr>
                <w:rFonts w:ascii="Verdana" w:hAnsi="Verdana" w:cs="Times New Roman"/>
              </w:rPr>
              <w:t>3</w:t>
            </w:r>
          </w:p>
        </w:tc>
        <w:tc>
          <w:tcPr>
            <w:tcW w:w="2000" w:type="dxa"/>
            <w:tcBorders>
              <w:left w:val="single" w:sz="2" w:space="0" w:color="000000"/>
              <w:bottom w:val="single" w:sz="2" w:space="0" w:color="000000"/>
            </w:tcBorders>
          </w:tcPr>
          <w:p w:rsidR="0010482E" w:rsidRPr="0078175C" w:rsidRDefault="0010482E" w:rsidP="0078175C">
            <w:pPr>
              <w:spacing w:line="276" w:lineRule="auto"/>
              <w:rPr>
                <w:rFonts w:ascii="Verdana" w:hAnsi="Verdana" w:cs="Times New Roman"/>
              </w:rPr>
            </w:pPr>
            <w:r w:rsidRPr="0078175C">
              <w:rPr>
                <w:rFonts w:ascii="Verdana" w:hAnsi="Verdana" w:cs="Times New Roman"/>
              </w:rPr>
              <w:t>4</w:t>
            </w:r>
          </w:p>
        </w:tc>
      </w:tr>
      <w:tr w:rsidR="0010482E" w:rsidRPr="0078175C">
        <w:trPr>
          <w:cantSplit/>
        </w:trPr>
        <w:tc>
          <w:tcPr>
            <w:tcW w:w="1101" w:type="dxa"/>
            <w:vMerge/>
            <w:vAlign w:val="center"/>
          </w:tcPr>
          <w:p w:rsidR="0010482E" w:rsidRPr="0078175C" w:rsidRDefault="0010482E" w:rsidP="0078175C">
            <w:pPr>
              <w:spacing w:line="276" w:lineRule="auto"/>
              <w:rPr>
                <w:rFonts w:ascii="Verdana" w:hAnsi="Verdana" w:cs="Times New Roman"/>
              </w:rPr>
            </w:pPr>
          </w:p>
        </w:tc>
        <w:tc>
          <w:tcPr>
            <w:tcW w:w="1074" w:type="dxa"/>
            <w:tcBorders>
              <w:top w:val="single" w:sz="2" w:space="0" w:color="000000"/>
              <w:right w:val="single" w:sz="2" w:space="0" w:color="000000"/>
            </w:tcBorders>
            <w:shd w:val="clear" w:color="auto" w:fill="B3B3B3"/>
          </w:tcPr>
          <w:p w:rsidR="0010482E" w:rsidRPr="0078175C" w:rsidRDefault="0010482E" w:rsidP="0078175C">
            <w:pPr>
              <w:spacing w:line="276" w:lineRule="auto"/>
              <w:rPr>
                <w:rFonts w:ascii="Verdana" w:hAnsi="Verdana" w:cs="Times New Roman"/>
              </w:rPr>
            </w:pPr>
            <w:r w:rsidRPr="0078175C">
              <w:rPr>
                <w:rFonts w:ascii="Verdana" w:hAnsi="Verdana" w:cs="Times New Roman"/>
              </w:rPr>
              <w:t>complex</w:t>
            </w:r>
          </w:p>
        </w:tc>
        <w:tc>
          <w:tcPr>
            <w:tcW w:w="1607" w:type="dxa"/>
            <w:tcBorders>
              <w:left w:val="single" w:sz="2" w:space="0" w:color="000000"/>
            </w:tcBorders>
            <w:vAlign w:val="bottom"/>
          </w:tcPr>
          <w:p w:rsidR="0010482E" w:rsidRPr="0078175C" w:rsidRDefault="0010482E" w:rsidP="0078175C">
            <w:pPr>
              <w:spacing w:line="276" w:lineRule="auto"/>
              <w:rPr>
                <w:rFonts w:ascii="Verdana" w:hAnsi="Verdana" w:cs="Times New Roman"/>
              </w:rPr>
            </w:pPr>
            <w:r w:rsidRPr="0078175C">
              <w:rPr>
                <w:rFonts w:ascii="Verdana" w:hAnsi="Verdana" w:cs="Times New Roman"/>
              </w:rPr>
              <w:t>3</w:t>
            </w:r>
          </w:p>
        </w:tc>
        <w:tc>
          <w:tcPr>
            <w:tcW w:w="2008" w:type="dxa"/>
            <w:tcBorders>
              <w:left w:val="single" w:sz="2" w:space="0" w:color="000000"/>
            </w:tcBorders>
          </w:tcPr>
          <w:p w:rsidR="0010482E" w:rsidRPr="0078175C" w:rsidRDefault="0010482E" w:rsidP="0078175C">
            <w:pPr>
              <w:spacing w:line="276" w:lineRule="auto"/>
              <w:rPr>
                <w:rFonts w:ascii="Verdana" w:hAnsi="Verdana" w:cs="Times New Roman"/>
              </w:rPr>
            </w:pPr>
            <w:r w:rsidRPr="0078175C">
              <w:rPr>
                <w:rFonts w:ascii="Verdana" w:hAnsi="Verdana" w:cs="Times New Roman"/>
              </w:rPr>
              <w:t>4</w:t>
            </w:r>
          </w:p>
        </w:tc>
        <w:tc>
          <w:tcPr>
            <w:tcW w:w="2000" w:type="dxa"/>
            <w:tcBorders>
              <w:left w:val="single" w:sz="2" w:space="0" w:color="000000"/>
            </w:tcBorders>
          </w:tcPr>
          <w:p w:rsidR="0010482E" w:rsidRPr="0078175C" w:rsidRDefault="0010482E" w:rsidP="0078175C">
            <w:pPr>
              <w:spacing w:line="276" w:lineRule="auto"/>
              <w:rPr>
                <w:rFonts w:ascii="Verdana" w:hAnsi="Verdana" w:cs="Times New Roman"/>
              </w:rPr>
            </w:pPr>
            <w:r w:rsidRPr="0078175C">
              <w:rPr>
                <w:rFonts w:ascii="Verdana" w:hAnsi="Verdana" w:cs="Times New Roman"/>
              </w:rPr>
              <w:t>5</w:t>
            </w:r>
          </w:p>
        </w:tc>
      </w:tr>
    </w:tbl>
    <w:p w:rsidR="0010482E" w:rsidRPr="0078175C" w:rsidRDefault="0010482E" w:rsidP="0078175C">
      <w:pPr>
        <w:spacing w:line="276" w:lineRule="auto"/>
        <w:rPr>
          <w:rFonts w:ascii="Verdana" w:hAnsi="Verdana" w:cs="Times New Roman"/>
          <w:i/>
          <w:iCs/>
        </w:rPr>
      </w:pPr>
      <w:r w:rsidRPr="0078175C">
        <w:rPr>
          <w:rFonts w:ascii="Verdana" w:hAnsi="Verdana" w:cs="Times New Roman"/>
        </w:rPr>
        <w:br/>
      </w:r>
      <w:r w:rsidRPr="0078175C">
        <w:rPr>
          <w:rFonts w:ascii="Verdana" w:hAnsi="Verdana" w:cs="Times New Roman"/>
          <w:i/>
          <w:iCs/>
        </w:rPr>
        <w:t>Figuur 1. Tabel beoordeling Beroepstaken</w:t>
      </w:r>
    </w:p>
    <w:p w:rsidR="00473E3A" w:rsidRPr="0078175C" w:rsidRDefault="00473E3A" w:rsidP="0078175C">
      <w:pPr>
        <w:spacing w:line="276" w:lineRule="auto"/>
        <w:jc w:val="both"/>
        <w:rPr>
          <w:rFonts w:ascii="Verdana" w:hAnsi="Verdana" w:cs="Times New Roman"/>
          <w:b/>
          <w:bCs/>
          <w:u w:val="single"/>
        </w:rPr>
      </w:pPr>
    </w:p>
    <w:p w:rsidR="0010482E" w:rsidRPr="0078175C" w:rsidRDefault="0078175C" w:rsidP="0078175C">
      <w:pPr>
        <w:spacing w:line="276" w:lineRule="auto"/>
        <w:contextualSpacing/>
        <w:jc w:val="both"/>
        <w:rPr>
          <w:rFonts w:ascii="Verdana" w:hAnsi="Verdana" w:cs="Times New Roman"/>
          <w:b/>
          <w:bCs/>
          <w:u w:val="single"/>
        </w:rPr>
      </w:pPr>
      <w:r>
        <w:rPr>
          <w:rFonts w:ascii="Verdana" w:hAnsi="Verdana" w:cs="Times New Roman"/>
          <w:b/>
          <w:bCs/>
          <w:u w:val="single"/>
        </w:rPr>
        <w:br w:type="page"/>
      </w:r>
      <w:r w:rsidR="0010482E" w:rsidRPr="0078175C">
        <w:rPr>
          <w:rFonts w:ascii="Verdana" w:hAnsi="Verdana" w:cs="Times New Roman"/>
          <w:b/>
          <w:bCs/>
          <w:u w:val="single"/>
        </w:rPr>
        <w:lastRenderedPageBreak/>
        <w:t>Probleemanalyse</w:t>
      </w:r>
    </w:p>
    <w:p w:rsidR="0010482E" w:rsidRPr="0078175C" w:rsidRDefault="0010482E" w:rsidP="0078175C">
      <w:pPr>
        <w:spacing w:line="276" w:lineRule="auto"/>
        <w:contextualSpacing/>
        <w:jc w:val="both"/>
        <w:rPr>
          <w:rFonts w:ascii="Verdana" w:hAnsi="Verdana" w:cs="Times New Roman"/>
          <w:b/>
          <w:bCs/>
        </w:rPr>
      </w:pPr>
      <w:r w:rsidRPr="0078175C">
        <w:rPr>
          <w:rFonts w:ascii="Verdana" w:hAnsi="Verdana" w:cs="Times New Roman"/>
          <w:b/>
          <w:bCs/>
        </w:rPr>
        <w:t xml:space="preserve">Activiteiten </w:t>
      </w:r>
    </w:p>
    <w:p w:rsidR="0010482E" w:rsidRPr="0078175C" w:rsidRDefault="0010482E" w:rsidP="0078175C">
      <w:pPr>
        <w:autoSpaceDE w:val="0"/>
        <w:autoSpaceDN w:val="0"/>
        <w:adjustRightInd w:val="0"/>
        <w:spacing w:line="276" w:lineRule="auto"/>
        <w:contextualSpacing/>
        <w:jc w:val="both"/>
        <w:rPr>
          <w:rFonts w:ascii="Verdana" w:hAnsi="Verdana" w:cs="Times New Roman"/>
        </w:rPr>
      </w:pPr>
      <w:r w:rsidRPr="0078175C">
        <w:rPr>
          <w:rFonts w:ascii="Verdana" w:hAnsi="Verdana" w:cs="Times New Roman"/>
        </w:rPr>
        <w:t>Tijdens de oriëntatiefase van de opdracht en de formulering van de onderzoeksvragen heb ik aan de probleemanalyse gewerkt. Ik heb hiervoor interne documenten geraadpleegd, externe bronnen gezocht en geselecteerd en gesprekken met betrokkenen gevoerd. Ik heb hierbij zelf het initiatief genomen. Met behulp van deze ingewonnen informatie heb ik een mindmap ontworpen die als uitganspunt heeft gediend voor het opstellen van de onderzoeksvragen. Na het uitwerken van de conclusies heb ik aanbevelingen gegeven zodat Stedin Marktoperaties de informatievoorzieningen voor de eindgebruikers kan verbeteren.</w:t>
      </w:r>
    </w:p>
    <w:p w:rsidR="0010482E" w:rsidRPr="0078175C" w:rsidRDefault="0010482E" w:rsidP="0078175C">
      <w:pPr>
        <w:autoSpaceDE w:val="0"/>
        <w:autoSpaceDN w:val="0"/>
        <w:adjustRightInd w:val="0"/>
        <w:spacing w:line="276" w:lineRule="auto"/>
        <w:contextualSpacing/>
        <w:jc w:val="both"/>
        <w:rPr>
          <w:rFonts w:ascii="Verdana" w:hAnsi="Verdana" w:cs="Times New Roman"/>
          <w:b/>
          <w:bCs/>
        </w:rPr>
      </w:pPr>
      <w:r w:rsidRPr="0078175C">
        <w:rPr>
          <w:rFonts w:ascii="Verdana" w:hAnsi="Verdana" w:cs="Times New Roman"/>
          <w:b/>
          <w:bCs/>
        </w:rPr>
        <w:t>Beoordeling</w:t>
      </w:r>
    </w:p>
    <w:p w:rsidR="0010482E" w:rsidRPr="0078175C" w:rsidRDefault="0010482E" w:rsidP="0078175C">
      <w:pPr>
        <w:autoSpaceDE w:val="0"/>
        <w:autoSpaceDN w:val="0"/>
        <w:adjustRightInd w:val="0"/>
        <w:spacing w:line="276" w:lineRule="auto"/>
        <w:contextualSpacing/>
        <w:jc w:val="both"/>
        <w:rPr>
          <w:rFonts w:ascii="Verdana" w:hAnsi="Verdana" w:cs="Times New Roman"/>
        </w:rPr>
      </w:pPr>
      <w:r w:rsidRPr="0078175C">
        <w:rPr>
          <w:rFonts w:ascii="Verdana" w:hAnsi="Verdana" w:cs="Times New Roman"/>
        </w:rPr>
        <w:t>Context: Complex</w:t>
      </w:r>
    </w:p>
    <w:p w:rsidR="0010482E" w:rsidRPr="0078175C" w:rsidRDefault="0010482E" w:rsidP="0078175C">
      <w:pPr>
        <w:autoSpaceDE w:val="0"/>
        <w:autoSpaceDN w:val="0"/>
        <w:adjustRightInd w:val="0"/>
        <w:spacing w:line="276" w:lineRule="auto"/>
        <w:contextualSpacing/>
        <w:jc w:val="both"/>
        <w:rPr>
          <w:rFonts w:ascii="Verdana" w:hAnsi="Verdana" w:cs="Times New Roman"/>
        </w:rPr>
      </w:pPr>
      <w:r w:rsidRPr="0078175C">
        <w:rPr>
          <w:rFonts w:ascii="Verdana" w:hAnsi="Verdana" w:cs="Times New Roman"/>
        </w:rPr>
        <w:t>Taakrol: Zelfstandig</w:t>
      </w:r>
    </w:p>
    <w:p w:rsidR="0010482E" w:rsidRPr="0078175C" w:rsidRDefault="0010482E" w:rsidP="0078175C">
      <w:pPr>
        <w:spacing w:line="276" w:lineRule="auto"/>
        <w:contextualSpacing/>
        <w:jc w:val="both"/>
        <w:rPr>
          <w:rFonts w:ascii="Verdana" w:hAnsi="Verdana" w:cs="Times New Roman"/>
        </w:rPr>
      </w:pPr>
      <w:r w:rsidRPr="0078175C">
        <w:rPr>
          <w:rFonts w:ascii="Verdana" w:hAnsi="Verdana" w:cs="Times New Roman"/>
        </w:rPr>
        <w:t>Niveau: 4</w:t>
      </w:r>
    </w:p>
    <w:p w:rsidR="0010482E" w:rsidRPr="0078175C" w:rsidRDefault="0010482E" w:rsidP="0078175C">
      <w:pPr>
        <w:spacing w:line="276" w:lineRule="auto"/>
        <w:contextualSpacing/>
        <w:jc w:val="both"/>
        <w:rPr>
          <w:rFonts w:ascii="Verdana" w:hAnsi="Verdana" w:cs="Times New Roman"/>
          <w:b/>
          <w:bCs/>
          <w:u w:val="single"/>
        </w:rPr>
      </w:pPr>
    </w:p>
    <w:p w:rsidR="0010482E" w:rsidRPr="0078175C" w:rsidRDefault="0010482E" w:rsidP="0078175C">
      <w:pPr>
        <w:spacing w:line="276" w:lineRule="auto"/>
        <w:contextualSpacing/>
        <w:jc w:val="both"/>
        <w:rPr>
          <w:rFonts w:ascii="Verdana" w:hAnsi="Verdana" w:cs="Times New Roman"/>
          <w:b/>
          <w:bCs/>
          <w:u w:val="single"/>
        </w:rPr>
      </w:pPr>
      <w:r w:rsidRPr="0078175C">
        <w:rPr>
          <w:rFonts w:ascii="Verdana" w:hAnsi="Verdana" w:cs="Times New Roman"/>
          <w:b/>
          <w:bCs/>
          <w:u w:val="single"/>
        </w:rPr>
        <w:t>Informatiebehoefte</w:t>
      </w:r>
    </w:p>
    <w:p w:rsidR="0010482E" w:rsidRPr="0078175C" w:rsidRDefault="0010482E" w:rsidP="0078175C">
      <w:pPr>
        <w:spacing w:line="276" w:lineRule="auto"/>
        <w:contextualSpacing/>
        <w:jc w:val="both"/>
        <w:rPr>
          <w:rFonts w:ascii="Verdana" w:hAnsi="Verdana" w:cs="Times New Roman"/>
          <w:b/>
          <w:bCs/>
        </w:rPr>
      </w:pPr>
      <w:r w:rsidRPr="0078175C">
        <w:rPr>
          <w:rFonts w:ascii="Verdana" w:hAnsi="Verdana" w:cs="Times New Roman"/>
          <w:b/>
          <w:bCs/>
        </w:rPr>
        <w:t xml:space="preserve">Activiteiten </w:t>
      </w:r>
    </w:p>
    <w:p w:rsidR="0010482E" w:rsidRPr="0078175C" w:rsidRDefault="0010482E" w:rsidP="0078175C">
      <w:pPr>
        <w:spacing w:line="276" w:lineRule="auto"/>
        <w:contextualSpacing/>
        <w:jc w:val="both"/>
        <w:rPr>
          <w:rFonts w:ascii="Verdana" w:hAnsi="Verdana" w:cs="Times New Roman"/>
        </w:rPr>
      </w:pPr>
      <w:r w:rsidRPr="0078175C">
        <w:rPr>
          <w:rFonts w:ascii="Verdana" w:hAnsi="Verdana" w:cs="Times New Roman"/>
        </w:rPr>
        <w:t xml:space="preserve">Interviews gehouden met medewerkers van de afdeling Grootverbruik. Hieruit kwam naar voren dat er altijd gebrek is aan bruikbare informatie. </w:t>
      </w:r>
    </w:p>
    <w:p w:rsidR="0010482E" w:rsidRPr="0078175C" w:rsidRDefault="0010482E" w:rsidP="0078175C">
      <w:pPr>
        <w:autoSpaceDE w:val="0"/>
        <w:autoSpaceDN w:val="0"/>
        <w:adjustRightInd w:val="0"/>
        <w:spacing w:line="276" w:lineRule="auto"/>
        <w:contextualSpacing/>
        <w:jc w:val="both"/>
        <w:rPr>
          <w:rFonts w:ascii="Verdana" w:hAnsi="Verdana" w:cs="Times New Roman"/>
          <w:b/>
          <w:bCs/>
        </w:rPr>
      </w:pPr>
      <w:r w:rsidRPr="0078175C">
        <w:rPr>
          <w:rFonts w:ascii="Verdana" w:hAnsi="Verdana" w:cs="Times New Roman"/>
          <w:b/>
          <w:bCs/>
        </w:rPr>
        <w:t>Beoordeling</w:t>
      </w:r>
    </w:p>
    <w:p w:rsidR="0010482E" w:rsidRPr="0078175C" w:rsidRDefault="0010482E" w:rsidP="0078175C">
      <w:pPr>
        <w:autoSpaceDE w:val="0"/>
        <w:autoSpaceDN w:val="0"/>
        <w:adjustRightInd w:val="0"/>
        <w:spacing w:line="276" w:lineRule="auto"/>
        <w:contextualSpacing/>
        <w:jc w:val="both"/>
        <w:rPr>
          <w:rFonts w:ascii="Verdana" w:hAnsi="Verdana" w:cs="Times New Roman"/>
        </w:rPr>
      </w:pPr>
      <w:r w:rsidRPr="0078175C">
        <w:rPr>
          <w:rFonts w:ascii="Verdana" w:hAnsi="Verdana" w:cs="Times New Roman"/>
        </w:rPr>
        <w:t>Context: Complex</w:t>
      </w:r>
    </w:p>
    <w:p w:rsidR="0010482E" w:rsidRPr="0078175C" w:rsidRDefault="0010482E" w:rsidP="0078175C">
      <w:pPr>
        <w:autoSpaceDE w:val="0"/>
        <w:autoSpaceDN w:val="0"/>
        <w:adjustRightInd w:val="0"/>
        <w:spacing w:line="276" w:lineRule="auto"/>
        <w:contextualSpacing/>
        <w:jc w:val="both"/>
        <w:rPr>
          <w:rFonts w:ascii="Verdana" w:hAnsi="Verdana" w:cs="Times New Roman"/>
        </w:rPr>
      </w:pPr>
      <w:r w:rsidRPr="0078175C">
        <w:rPr>
          <w:rFonts w:ascii="Verdana" w:hAnsi="Verdana" w:cs="Times New Roman"/>
        </w:rPr>
        <w:t>Taakrol: Zelfstandig</w:t>
      </w:r>
    </w:p>
    <w:p w:rsidR="0010482E" w:rsidRPr="0078175C" w:rsidRDefault="0010482E" w:rsidP="0078175C">
      <w:pPr>
        <w:spacing w:line="276" w:lineRule="auto"/>
        <w:contextualSpacing/>
        <w:jc w:val="both"/>
        <w:rPr>
          <w:rFonts w:ascii="Verdana" w:hAnsi="Verdana" w:cs="Times New Roman"/>
        </w:rPr>
      </w:pPr>
      <w:r w:rsidRPr="0078175C">
        <w:rPr>
          <w:rFonts w:ascii="Verdana" w:hAnsi="Verdana" w:cs="Times New Roman"/>
        </w:rPr>
        <w:t>Niveau: 4</w:t>
      </w:r>
    </w:p>
    <w:p w:rsidR="0010482E" w:rsidRPr="0078175C" w:rsidRDefault="0010482E" w:rsidP="0078175C">
      <w:pPr>
        <w:spacing w:line="276" w:lineRule="auto"/>
        <w:contextualSpacing/>
        <w:jc w:val="both"/>
        <w:rPr>
          <w:rFonts w:ascii="Verdana" w:hAnsi="Verdana" w:cs="Times New Roman"/>
          <w:b/>
          <w:bCs/>
          <w:u w:val="single"/>
        </w:rPr>
      </w:pPr>
    </w:p>
    <w:p w:rsidR="0010482E" w:rsidRPr="0078175C" w:rsidRDefault="0010482E" w:rsidP="0078175C">
      <w:pPr>
        <w:spacing w:line="276" w:lineRule="auto"/>
        <w:contextualSpacing/>
        <w:jc w:val="both"/>
        <w:rPr>
          <w:rFonts w:ascii="Verdana" w:hAnsi="Verdana" w:cs="Times New Roman"/>
          <w:b/>
          <w:bCs/>
          <w:u w:val="single"/>
        </w:rPr>
      </w:pPr>
      <w:r w:rsidRPr="0078175C">
        <w:rPr>
          <w:rFonts w:ascii="Verdana" w:hAnsi="Verdana" w:cs="Times New Roman"/>
          <w:b/>
          <w:bCs/>
          <w:u w:val="single"/>
        </w:rPr>
        <w:t>Dienstverlening</w:t>
      </w:r>
    </w:p>
    <w:p w:rsidR="0010482E" w:rsidRPr="0078175C" w:rsidRDefault="0010482E" w:rsidP="0078175C">
      <w:pPr>
        <w:spacing w:line="276" w:lineRule="auto"/>
        <w:contextualSpacing/>
        <w:jc w:val="both"/>
        <w:rPr>
          <w:rFonts w:ascii="Verdana" w:hAnsi="Verdana" w:cs="Times New Roman"/>
          <w:b/>
          <w:bCs/>
        </w:rPr>
      </w:pPr>
      <w:r w:rsidRPr="0078175C">
        <w:rPr>
          <w:rFonts w:ascii="Verdana" w:hAnsi="Verdana" w:cs="Times New Roman"/>
          <w:b/>
          <w:bCs/>
        </w:rPr>
        <w:t xml:space="preserve">Activiteiten </w:t>
      </w:r>
    </w:p>
    <w:p w:rsidR="0010482E" w:rsidRPr="0078175C" w:rsidRDefault="0010482E" w:rsidP="0078175C">
      <w:pPr>
        <w:spacing w:line="276" w:lineRule="auto"/>
        <w:contextualSpacing/>
        <w:jc w:val="both"/>
        <w:rPr>
          <w:rFonts w:ascii="Verdana" w:hAnsi="Verdana" w:cs="Times New Roman"/>
        </w:rPr>
      </w:pPr>
      <w:r w:rsidRPr="002771B0">
        <w:rPr>
          <w:rFonts w:ascii="Verdana" w:hAnsi="Verdana" w:cs="Times New Roman"/>
        </w:rPr>
        <w:t xml:space="preserve">Klantservice van de </w:t>
      </w:r>
      <w:r w:rsidR="00C20FFB" w:rsidRPr="002771B0">
        <w:rPr>
          <w:rFonts w:ascii="Verdana" w:hAnsi="Verdana" w:cs="Times New Roman"/>
        </w:rPr>
        <w:t>Front Office</w:t>
      </w:r>
      <w:r w:rsidRPr="002771B0">
        <w:rPr>
          <w:rFonts w:ascii="Verdana" w:hAnsi="Verdana" w:cs="Times New Roman"/>
        </w:rPr>
        <w:t xml:space="preserve"> geobserveerd. </w:t>
      </w:r>
      <w:r w:rsidRPr="0078175C">
        <w:rPr>
          <w:rFonts w:ascii="Verdana" w:hAnsi="Verdana" w:cs="Times New Roman"/>
        </w:rPr>
        <w:t xml:space="preserve">Deze onderzoeksmethode heb ik zelf aan de opdrachtgever voorgesteld, nadat we een hele nieuwe opdracht hadden samengesteld. </w:t>
      </w:r>
    </w:p>
    <w:p w:rsidR="0010482E" w:rsidRPr="0078175C" w:rsidRDefault="0010482E" w:rsidP="0078175C">
      <w:pPr>
        <w:spacing w:line="276" w:lineRule="auto"/>
        <w:contextualSpacing/>
        <w:jc w:val="both"/>
        <w:rPr>
          <w:rFonts w:ascii="Verdana" w:hAnsi="Verdana" w:cs="Times New Roman"/>
        </w:rPr>
      </w:pPr>
      <w:r w:rsidRPr="0078175C">
        <w:rPr>
          <w:rFonts w:ascii="Verdana" w:hAnsi="Verdana" w:cs="Times New Roman"/>
        </w:rPr>
        <w:t>Vanuit deze onderzoeksresultaten een overzicht opgesteld van te leveren diensten. Vervolgens de randvoorwaarden en condities geïnventariseerd die weergeven onder welke omstandigheden de klantenservice Grootverbruik haar diensten wil aanbieden.</w:t>
      </w:r>
    </w:p>
    <w:p w:rsidR="0010482E" w:rsidRPr="0078175C" w:rsidRDefault="0010482E" w:rsidP="0078175C">
      <w:pPr>
        <w:autoSpaceDE w:val="0"/>
        <w:autoSpaceDN w:val="0"/>
        <w:adjustRightInd w:val="0"/>
        <w:spacing w:line="276" w:lineRule="auto"/>
        <w:contextualSpacing/>
        <w:jc w:val="both"/>
        <w:rPr>
          <w:rFonts w:ascii="Verdana" w:hAnsi="Verdana" w:cs="Times New Roman"/>
          <w:b/>
          <w:bCs/>
        </w:rPr>
      </w:pPr>
      <w:r w:rsidRPr="0078175C">
        <w:rPr>
          <w:rFonts w:ascii="Verdana" w:hAnsi="Verdana" w:cs="Times New Roman"/>
          <w:b/>
          <w:bCs/>
        </w:rPr>
        <w:t>Beoordeling</w:t>
      </w:r>
    </w:p>
    <w:p w:rsidR="0010482E" w:rsidRPr="0078175C" w:rsidRDefault="0010482E" w:rsidP="0078175C">
      <w:pPr>
        <w:autoSpaceDE w:val="0"/>
        <w:autoSpaceDN w:val="0"/>
        <w:adjustRightInd w:val="0"/>
        <w:spacing w:line="276" w:lineRule="auto"/>
        <w:contextualSpacing/>
        <w:jc w:val="both"/>
        <w:rPr>
          <w:rFonts w:ascii="Verdana" w:hAnsi="Verdana" w:cs="Times New Roman"/>
        </w:rPr>
      </w:pPr>
      <w:r w:rsidRPr="0078175C">
        <w:rPr>
          <w:rFonts w:ascii="Verdana" w:hAnsi="Verdana" w:cs="Times New Roman"/>
        </w:rPr>
        <w:t>Context: Lastig</w:t>
      </w:r>
    </w:p>
    <w:p w:rsidR="0010482E" w:rsidRPr="0078175C" w:rsidRDefault="0010482E" w:rsidP="0078175C">
      <w:pPr>
        <w:autoSpaceDE w:val="0"/>
        <w:autoSpaceDN w:val="0"/>
        <w:adjustRightInd w:val="0"/>
        <w:spacing w:line="276" w:lineRule="auto"/>
        <w:contextualSpacing/>
        <w:jc w:val="both"/>
        <w:rPr>
          <w:rFonts w:ascii="Verdana" w:hAnsi="Verdana" w:cs="Times New Roman"/>
        </w:rPr>
      </w:pPr>
      <w:r w:rsidRPr="0078175C">
        <w:rPr>
          <w:rFonts w:ascii="Verdana" w:hAnsi="Verdana" w:cs="Times New Roman"/>
        </w:rPr>
        <w:t>Taakrol: Sturend</w:t>
      </w:r>
    </w:p>
    <w:p w:rsidR="0010482E" w:rsidRPr="0078175C" w:rsidRDefault="0010482E" w:rsidP="0078175C">
      <w:pPr>
        <w:spacing w:line="276" w:lineRule="auto"/>
        <w:contextualSpacing/>
        <w:jc w:val="both"/>
        <w:rPr>
          <w:rFonts w:ascii="Verdana" w:hAnsi="Verdana" w:cs="Times New Roman"/>
        </w:rPr>
      </w:pPr>
      <w:r w:rsidRPr="0078175C">
        <w:rPr>
          <w:rFonts w:ascii="Verdana" w:hAnsi="Verdana" w:cs="Times New Roman"/>
        </w:rPr>
        <w:t>Niveau: 4</w:t>
      </w:r>
    </w:p>
    <w:p w:rsidR="0010482E" w:rsidRPr="00ED052E" w:rsidRDefault="0010482E" w:rsidP="0078175C">
      <w:pPr>
        <w:spacing w:line="276" w:lineRule="auto"/>
        <w:contextualSpacing/>
        <w:jc w:val="both"/>
        <w:rPr>
          <w:rFonts w:ascii="Verdana" w:hAnsi="Verdana" w:cs="Times New Roman"/>
          <w:b/>
          <w:bCs/>
          <w:sz w:val="24"/>
          <w:szCs w:val="24"/>
          <w:u w:val="single"/>
        </w:rPr>
      </w:pPr>
    </w:p>
    <w:p w:rsidR="0010482E" w:rsidRPr="00ED052E" w:rsidRDefault="0010482E" w:rsidP="0078175C">
      <w:pPr>
        <w:spacing w:line="276" w:lineRule="auto"/>
        <w:contextualSpacing/>
        <w:jc w:val="both"/>
        <w:rPr>
          <w:rFonts w:ascii="Verdana" w:hAnsi="Verdana" w:cs="Times New Roman"/>
          <w:b/>
          <w:bCs/>
          <w:u w:val="single"/>
        </w:rPr>
      </w:pPr>
      <w:r w:rsidRPr="00ED052E">
        <w:rPr>
          <w:rFonts w:ascii="Verdana" w:hAnsi="Verdana" w:cs="Times New Roman"/>
          <w:b/>
          <w:bCs/>
          <w:u w:val="single"/>
        </w:rPr>
        <w:t>Beheer van content en applicaties</w:t>
      </w:r>
    </w:p>
    <w:p w:rsidR="0010482E" w:rsidRPr="00ED052E" w:rsidRDefault="0010482E" w:rsidP="0078175C">
      <w:pPr>
        <w:spacing w:line="276" w:lineRule="auto"/>
        <w:contextualSpacing/>
        <w:jc w:val="both"/>
        <w:rPr>
          <w:rFonts w:ascii="Verdana" w:hAnsi="Verdana" w:cs="Times New Roman"/>
          <w:b/>
          <w:bCs/>
        </w:rPr>
      </w:pPr>
      <w:r w:rsidRPr="00ED052E">
        <w:rPr>
          <w:rFonts w:ascii="Verdana" w:hAnsi="Verdana" w:cs="Times New Roman"/>
          <w:b/>
          <w:bCs/>
        </w:rPr>
        <w:t xml:space="preserve">Activiteiten </w:t>
      </w:r>
    </w:p>
    <w:p w:rsidR="0010482E" w:rsidRPr="00ED052E" w:rsidRDefault="0010482E" w:rsidP="0078175C">
      <w:pPr>
        <w:spacing w:line="276" w:lineRule="auto"/>
        <w:contextualSpacing/>
        <w:jc w:val="both"/>
        <w:rPr>
          <w:rFonts w:ascii="Verdana" w:hAnsi="Verdana" w:cs="Times New Roman"/>
        </w:rPr>
      </w:pPr>
      <w:r w:rsidRPr="00ED052E">
        <w:rPr>
          <w:rFonts w:ascii="Verdana" w:hAnsi="Verdana" w:cs="Times New Roman"/>
        </w:rPr>
        <w:t xml:space="preserve">Tijdens de observaties is er speciaal geanalyseerd wanneer ondersteunende informatiesystemen de </w:t>
      </w:r>
      <w:r w:rsidR="00C20FFB">
        <w:rPr>
          <w:rFonts w:ascii="Verdana" w:hAnsi="Verdana" w:cs="Times New Roman"/>
        </w:rPr>
        <w:t>Front Office</w:t>
      </w:r>
      <w:r w:rsidRPr="00ED052E">
        <w:rPr>
          <w:rFonts w:ascii="Verdana" w:hAnsi="Verdana" w:cs="Times New Roman"/>
        </w:rPr>
        <w:t xml:space="preserve"> medewerker in de steek liet. Doel was enerzijds bevestiging krijgen in de gestelde knelpunten vanuit de interviews, en anderzijds inventariseren of andere lastige problemen zich voordeden. Gezocht naar oplossingen voor informatieproblemen die een goed gebruik van gegevensbestanden hinderen bij het dagelijkse werkproces van de </w:t>
      </w:r>
      <w:r w:rsidR="00C20FFB">
        <w:rPr>
          <w:rFonts w:ascii="Verdana" w:hAnsi="Verdana" w:cs="Times New Roman"/>
        </w:rPr>
        <w:t>Front Office</w:t>
      </w:r>
      <w:r w:rsidRPr="00ED052E">
        <w:rPr>
          <w:rFonts w:ascii="Verdana" w:hAnsi="Verdana" w:cs="Times New Roman"/>
        </w:rPr>
        <w:t xml:space="preserve">.  </w:t>
      </w:r>
    </w:p>
    <w:p w:rsidR="0010482E" w:rsidRPr="00ED052E" w:rsidRDefault="0010482E" w:rsidP="0078175C">
      <w:pPr>
        <w:autoSpaceDE w:val="0"/>
        <w:autoSpaceDN w:val="0"/>
        <w:adjustRightInd w:val="0"/>
        <w:spacing w:line="276" w:lineRule="auto"/>
        <w:contextualSpacing/>
        <w:jc w:val="both"/>
        <w:rPr>
          <w:rFonts w:ascii="Verdana" w:hAnsi="Verdana" w:cs="Times New Roman"/>
          <w:b/>
          <w:bCs/>
        </w:rPr>
      </w:pPr>
      <w:r w:rsidRPr="00ED052E">
        <w:rPr>
          <w:rFonts w:ascii="Verdana" w:hAnsi="Verdana" w:cs="Times New Roman"/>
          <w:b/>
          <w:bCs/>
        </w:rPr>
        <w:t>Beoordeling</w:t>
      </w:r>
    </w:p>
    <w:p w:rsidR="0010482E" w:rsidRPr="00ED052E" w:rsidRDefault="0010482E" w:rsidP="0078175C">
      <w:pPr>
        <w:autoSpaceDE w:val="0"/>
        <w:autoSpaceDN w:val="0"/>
        <w:adjustRightInd w:val="0"/>
        <w:spacing w:line="276" w:lineRule="auto"/>
        <w:contextualSpacing/>
        <w:jc w:val="both"/>
        <w:rPr>
          <w:rFonts w:ascii="Verdana" w:hAnsi="Verdana" w:cs="Times New Roman"/>
        </w:rPr>
      </w:pPr>
      <w:r w:rsidRPr="00ED052E">
        <w:rPr>
          <w:rFonts w:ascii="Verdana" w:hAnsi="Verdana" w:cs="Times New Roman"/>
        </w:rPr>
        <w:t>Context: Complex</w:t>
      </w:r>
    </w:p>
    <w:p w:rsidR="0010482E" w:rsidRPr="00ED052E" w:rsidRDefault="0010482E" w:rsidP="0078175C">
      <w:pPr>
        <w:autoSpaceDE w:val="0"/>
        <w:autoSpaceDN w:val="0"/>
        <w:adjustRightInd w:val="0"/>
        <w:spacing w:line="276" w:lineRule="auto"/>
        <w:contextualSpacing/>
        <w:jc w:val="both"/>
        <w:rPr>
          <w:rFonts w:ascii="Verdana" w:hAnsi="Verdana" w:cs="Times New Roman"/>
        </w:rPr>
      </w:pPr>
      <w:r w:rsidRPr="00ED052E">
        <w:rPr>
          <w:rFonts w:ascii="Verdana" w:hAnsi="Verdana" w:cs="Times New Roman"/>
        </w:rPr>
        <w:t xml:space="preserve">Taakrol: Geleid </w:t>
      </w:r>
    </w:p>
    <w:p w:rsidR="0010482E" w:rsidRPr="00ED052E" w:rsidRDefault="0010482E" w:rsidP="0078175C">
      <w:pPr>
        <w:spacing w:line="276" w:lineRule="auto"/>
        <w:contextualSpacing/>
        <w:jc w:val="both"/>
        <w:rPr>
          <w:rFonts w:ascii="Verdana" w:hAnsi="Verdana" w:cs="Times New Roman"/>
        </w:rPr>
      </w:pPr>
      <w:r w:rsidRPr="00ED052E">
        <w:rPr>
          <w:rFonts w:ascii="Verdana" w:hAnsi="Verdana" w:cs="Times New Roman"/>
        </w:rPr>
        <w:t>Niveau: 3</w:t>
      </w:r>
    </w:p>
    <w:p w:rsidR="0010482E" w:rsidRPr="00ED052E" w:rsidRDefault="0010482E" w:rsidP="0078175C">
      <w:pPr>
        <w:spacing w:line="276" w:lineRule="auto"/>
        <w:contextualSpacing/>
        <w:jc w:val="both"/>
        <w:rPr>
          <w:rFonts w:ascii="Verdana" w:hAnsi="Verdana" w:cs="Times New Roman"/>
          <w:b/>
          <w:bCs/>
          <w:u w:val="single"/>
        </w:rPr>
      </w:pPr>
    </w:p>
    <w:p w:rsidR="0010482E" w:rsidRPr="00ED052E" w:rsidRDefault="0010482E" w:rsidP="0078175C">
      <w:pPr>
        <w:spacing w:line="276" w:lineRule="auto"/>
        <w:contextualSpacing/>
        <w:jc w:val="both"/>
        <w:rPr>
          <w:rFonts w:ascii="Verdana" w:hAnsi="Verdana" w:cs="Times New Roman"/>
          <w:b/>
          <w:bCs/>
          <w:u w:val="single"/>
        </w:rPr>
      </w:pPr>
      <w:r w:rsidRPr="00ED052E">
        <w:rPr>
          <w:rFonts w:ascii="Verdana" w:hAnsi="Verdana" w:cs="Times New Roman"/>
          <w:b/>
          <w:bCs/>
          <w:u w:val="single"/>
        </w:rPr>
        <w:lastRenderedPageBreak/>
        <w:t>Deskresearch</w:t>
      </w:r>
    </w:p>
    <w:p w:rsidR="0010482E" w:rsidRPr="00ED052E" w:rsidRDefault="0010482E" w:rsidP="0078175C">
      <w:pPr>
        <w:spacing w:line="276" w:lineRule="auto"/>
        <w:contextualSpacing/>
        <w:jc w:val="both"/>
        <w:rPr>
          <w:rFonts w:ascii="Verdana" w:hAnsi="Verdana" w:cs="Times New Roman"/>
          <w:b/>
          <w:bCs/>
        </w:rPr>
      </w:pPr>
      <w:r w:rsidRPr="00ED052E">
        <w:rPr>
          <w:rFonts w:ascii="Verdana" w:hAnsi="Verdana" w:cs="Times New Roman"/>
          <w:b/>
          <w:bCs/>
        </w:rPr>
        <w:t xml:space="preserve">Activiteiten </w:t>
      </w:r>
    </w:p>
    <w:p w:rsidR="0010482E" w:rsidRPr="00ED052E" w:rsidRDefault="0010482E" w:rsidP="0078175C">
      <w:pPr>
        <w:spacing w:line="276" w:lineRule="auto"/>
        <w:contextualSpacing/>
        <w:jc w:val="both"/>
        <w:rPr>
          <w:rFonts w:ascii="Verdana" w:hAnsi="Verdana" w:cs="Times New Roman"/>
        </w:rPr>
      </w:pPr>
      <w:r w:rsidRPr="00ED052E">
        <w:rPr>
          <w:rFonts w:ascii="Verdana" w:hAnsi="Verdana" w:cs="Times New Roman"/>
        </w:rPr>
        <w:t xml:space="preserve">Zowel interne als externe bronnen verzameld die mij als onderzoeker in korte tijd op de hoogte brachten van de huidige document management problematiek bij Stedin. </w:t>
      </w:r>
    </w:p>
    <w:p w:rsidR="0010482E" w:rsidRPr="00ED052E" w:rsidRDefault="0010482E" w:rsidP="0078175C">
      <w:pPr>
        <w:spacing w:line="276" w:lineRule="auto"/>
        <w:contextualSpacing/>
        <w:jc w:val="both"/>
        <w:rPr>
          <w:rFonts w:ascii="Verdana" w:hAnsi="Verdana" w:cs="Times New Roman"/>
        </w:rPr>
      </w:pPr>
      <w:r w:rsidRPr="00ED052E">
        <w:rPr>
          <w:rFonts w:ascii="Verdana" w:hAnsi="Verdana" w:cs="Times New Roman"/>
        </w:rPr>
        <w:t>Ik heb zelfstandig met de geleerde IDM zoekvaardigheden via literatuur verdieping gezocht in de definities van DMS en SharePoint. Door verandering van onderwerp ook onderzoek gedaan naar het ICT landschap van informatiesysteem en -voorzieningen binnen Stedin. Met de opgedane kennis vragen gesteld aan de opdrachtgever om de beoogde opdracht concreter te maken.</w:t>
      </w:r>
    </w:p>
    <w:p w:rsidR="0010482E" w:rsidRPr="00ED052E" w:rsidRDefault="0010482E" w:rsidP="0078175C">
      <w:pPr>
        <w:autoSpaceDE w:val="0"/>
        <w:autoSpaceDN w:val="0"/>
        <w:adjustRightInd w:val="0"/>
        <w:spacing w:line="276" w:lineRule="auto"/>
        <w:contextualSpacing/>
        <w:jc w:val="both"/>
        <w:rPr>
          <w:rFonts w:ascii="Verdana" w:hAnsi="Verdana" w:cs="Times New Roman"/>
          <w:b/>
          <w:bCs/>
        </w:rPr>
      </w:pPr>
      <w:r w:rsidRPr="00ED052E">
        <w:rPr>
          <w:rFonts w:ascii="Verdana" w:hAnsi="Verdana" w:cs="Times New Roman"/>
          <w:b/>
          <w:bCs/>
        </w:rPr>
        <w:t>Beoordeling</w:t>
      </w:r>
    </w:p>
    <w:p w:rsidR="0010482E" w:rsidRPr="00ED052E" w:rsidRDefault="0010482E" w:rsidP="0078175C">
      <w:pPr>
        <w:autoSpaceDE w:val="0"/>
        <w:autoSpaceDN w:val="0"/>
        <w:adjustRightInd w:val="0"/>
        <w:spacing w:line="276" w:lineRule="auto"/>
        <w:contextualSpacing/>
        <w:jc w:val="both"/>
        <w:rPr>
          <w:rFonts w:ascii="Verdana" w:hAnsi="Verdana" w:cs="Times New Roman"/>
        </w:rPr>
      </w:pPr>
      <w:r w:rsidRPr="00ED052E">
        <w:rPr>
          <w:rFonts w:ascii="Verdana" w:hAnsi="Verdana" w:cs="Times New Roman"/>
        </w:rPr>
        <w:t>Context: Lastig</w:t>
      </w:r>
    </w:p>
    <w:p w:rsidR="0010482E" w:rsidRPr="00ED052E" w:rsidRDefault="0010482E" w:rsidP="0078175C">
      <w:pPr>
        <w:autoSpaceDE w:val="0"/>
        <w:autoSpaceDN w:val="0"/>
        <w:adjustRightInd w:val="0"/>
        <w:spacing w:line="276" w:lineRule="auto"/>
        <w:contextualSpacing/>
        <w:jc w:val="both"/>
        <w:rPr>
          <w:rFonts w:ascii="Verdana" w:hAnsi="Verdana" w:cs="Times New Roman"/>
        </w:rPr>
      </w:pPr>
      <w:r w:rsidRPr="00ED052E">
        <w:rPr>
          <w:rFonts w:ascii="Verdana" w:hAnsi="Verdana" w:cs="Times New Roman"/>
        </w:rPr>
        <w:t>Taakrol: Sturend</w:t>
      </w:r>
    </w:p>
    <w:p w:rsidR="0010482E" w:rsidRPr="00ED052E" w:rsidRDefault="0010482E" w:rsidP="0078175C">
      <w:pPr>
        <w:spacing w:line="276" w:lineRule="auto"/>
        <w:contextualSpacing/>
        <w:jc w:val="both"/>
        <w:rPr>
          <w:rFonts w:ascii="Verdana" w:hAnsi="Verdana" w:cs="Times New Roman"/>
        </w:rPr>
      </w:pPr>
      <w:r w:rsidRPr="00ED052E">
        <w:rPr>
          <w:rFonts w:ascii="Verdana" w:hAnsi="Verdana" w:cs="Times New Roman"/>
        </w:rPr>
        <w:t>Niveau: 4</w:t>
      </w:r>
    </w:p>
    <w:p w:rsidR="0010482E" w:rsidRPr="00ED052E" w:rsidRDefault="0010482E" w:rsidP="00C30154">
      <w:pPr>
        <w:rPr>
          <w:rFonts w:ascii="Verdana" w:hAnsi="Verdana" w:cs="Times New Roman"/>
        </w:rPr>
      </w:pPr>
      <w:r w:rsidRPr="00ED052E">
        <w:rPr>
          <w:rFonts w:ascii="Verdana" w:hAnsi="Verdana" w:cs="Times New Roman"/>
        </w:rPr>
        <w:br w:type="page"/>
      </w:r>
    </w:p>
    <w:p w:rsidR="0010482E" w:rsidRPr="00ED052E" w:rsidRDefault="0010482E" w:rsidP="00E915BA">
      <w:pPr>
        <w:rPr>
          <w:rFonts w:ascii="Verdana" w:hAnsi="Verdana" w:cs="Times New Roman"/>
        </w:rPr>
      </w:pPr>
      <w:bookmarkStart w:id="33" w:name="_Toc336192951"/>
      <w:r w:rsidRPr="00ED052E">
        <w:rPr>
          <w:rStyle w:val="Kop1Char"/>
          <w:rFonts w:cs="Times New Roman"/>
        </w:rPr>
        <w:t>10. Evaluatie en persoonlijke reflectie</w:t>
      </w:r>
      <w:bookmarkEnd w:id="33"/>
      <w:r w:rsidRPr="00ED052E">
        <w:rPr>
          <w:rFonts w:ascii="Verdana" w:hAnsi="Verdana" w:cs="Times New Roman"/>
        </w:rPr>
        <w:t xml:space="preserve"> </w:t>
      </w:r>
    </w:p>
    <w:p w:rsidR="0010482E" w:rsidRPr="00ED052E" w:rsidRDefault="0010482E" w:rsidP="00E915BA">
      <w:pPr>
        <w:rPr>
          <w:rFonts w:ascii="Verdana" w:hAnsi="Verdana" w:cs="Times New Roman"/>
          <w:sz w:val="22"/>
          <w:szCs w:val="22"/>
        </w:rPr>
      </w:pPr>
    </w:p>
    <w:p w:rsidR="0010482E" w:rsidRPr="00EB0639" w:rsidRDefault="0010482E" w:rsidP="00EB0639">
      <w:pPr>
        <w:spacing w:line="276" w:lineRule="auto"/>
        <w:contextualSpacing/>
        <w:jc w:val="both"/>
        <w:rPr>
          <w:rFonts w:ascii="Verdana" w:hAnsi="Verdana" w:cs="Times New Roman"/>
        </w:rPr>
      </w:pPr>
      <w:r w:rsidRPr="00EB0639">
        <w:rPr>
          <w:rFonts w:ascii="Verdana" w:hAnsi="Verdana" w:cs="Times New Roman"/>
        </w:rPr>
        <w:t xml:space="preserve">In dit hoofdstuk komen achtereenvolgens aan bod de evaluatie van een aantal facetten van mijn werkwijze tijdens de afstudeeropdracht (paragraaf 10.1) en de reflectie op mijn persoonlijk handelen als aankomende beroepsbeoefenaar (paragraaf 10.2). </w:t>
      </w:r>
    </w:p>
    <w:p w:rsidR="0010482E" w:rsidRPr="00EB0639" w:rsidRDefault="0010482E" w:rsidP="00EB0639">
      <w:pPr>
        <w:pStyle w:val="Kop2"/>
        <w:spacing w:line="276" w:lineRule="auto"/>
        <w:contextualSpacing/>
        <w:jc w:val="both"/>
        <w:rPr>
          <w:rFonts w:ascii="Verdana" w:hAnsi="Verdana"/>
          <w:sz w:val="20"/>
          <w:szCs w:val="20"/>
        </w:rPr>
      </w:pPr>
      <w:bookmarkStart w:id="34" w:name="_Toc336192952"/>
      <w:r w:rsidRPr="00EB0639">
        <w:rPr>
          <w:rFonts w:ascii="Verdana" w:hAnsi="Verdana"/>
          <w:sz w:val="20"/>
          <w:szCs w:val="20"/>
        </w:rPr>
        <w:t>10.1 Evaluatie</w:t>
      </w:r>
      <w:bookmarkEnd w:id="34"/>
    </w:p>
    <w:p w:rsidR="0010482E" w:rsidRPr="00EB0639" w:rsidRDefault="0010482E" w:rsidP="00EB0639">
      <w:pPr>
        <w:spacing w:line="276" w:lineRule="auto"/>
        <w:contextualSpacing/>
        <w:jc w:val="both"/>
        <w:rPr>
          <w:rFonts w:ascii="Verdana" w:hAnsi="Verdana" w:cs="Times New Roman"/>
          <w:bCs/>
        </w:rPr>
      </w:pPr>
      <w:r w:rsidRPr="00EB0639">
        <w:rPr>
          <w:rFonts w:ascii="Verdana" w:hAnsi="Verdana" w:cs="Times New Roman"/>
          <w:bCs/>
        </w:rPr>
        <w:t xml:space="preserve">Hieronder volgt de evaluatie met betrekking tot een aantal zelf gekozen facetten van mijn werkwijze, te weten: oriëntatiefase afstuderen, </w:t>
      </w:r>
      <w:r w:rsidRPr="00EB0639">
        <w:rPr>
          <w:rFonts w:ascii="Verdana" w:hAnsi="Verdana" w:cs="Times New Roman"/>
        </w:rPr>
        <w:t xml:space="preserve">literatuurresearch, interviews en </w:t>
      </w:r>
      <w:r w:rsidRPr="00EB0639">
        <w:rPr>
          <w:rFonts w:ascii="Verdana" w:hAnsi="Verdana" w:cs="Times New Roman"/>
          <w:bCs/>
        </w:rPr>
        <w:t>terugkoppelingspresentatie. Deze facetten heb gekozen omdat ik vind dat rol van IDM-er hierin goed naar voren komt (bijvoorbeeld de rol van verbindingsschakel tussen partijen).</w:t>
      </w:r>
    </w:p>
    <w:p w:rsidR="0010482E" w:rsidRPr="00EB0639" w:rsidRDefault="0010482E" w:rsidP="00EB0639">
      <w:pPr>
        <w:pStyle w:val="Kop3"/>
        <w:spacing w:line="276" w:lineRule="auto"/>
        <w:contextualSpacing/>
        <w:jc w:val="both"/>
        <w:rPr>
          <w:rFonts w:ascii="Verdana" w:hAnsi="Verdana"/>
          <w:sz w:val="20"/>
          <w:szCs w:val="20"/>
        </w:rPr>
      </w:pPr>
      <w:bookmarkStart w:id="35" w:name="_Toc336192953"/>
      <w:r w:rsidRPr="00EB0639">
        <w:rPr>
          <w:rFonts w:ascii="Verdana" w:hAnsi="Verdana"/>
          <w:sz w:val="20"/>
          <w:szCs w:val="20"/>
        </w:rPr>
        <w:t>10.1.1 Oriëntatiefase afstuderen</w:t>
      </w:r>
      <w:bookmarkEnd w:id="35"/>
    </w:p>
    <w:p w:rsidR="0010482E" w:rsidRPr="00EB0639" w:rsidRDefault="0010482E" w:rsidP="00EB0639">
      <w:pPr>
        <w:spacing w:line="276" w:lineRule="auto"/>
        <w:contextualSpacing/>
        <w:jc w:val="both"/>
        <w:rPr>
          <w:rFonts w:ascii="Verdana" w:hAnsi="Verdana" w:cs="Times New Roman"/>
        </w:rPr>
      </w:pPr>
      <w:r w:rsidRPr="00EB0639">
        <w:rPr>
          <w:rFonts w:ascii="Verdana" w:hAnsi="Verdana" w:cs="Times New Roman"/>
          <w:bCs/>
        </w:rPr>
        <w:t xml:space="preserve">Er was binnen Stedin geen pasklare afstudeeropdracht voor handen. Ik heb daarom zelf de opdracht ‘afgedwongen’. Terugkijkend, evalueer ik in deze paragraaf hoe dit proces in z’n werk ging. </w:t>
      </w:r>
      <w:r w:rsidRPr="00EB0639">
        <w:rPr>
          <w:rFonts w:ascii="Verdana" w:hAnsi="Verdana" w:cs="Times New Roman"/>
        </w:rPr>
        <w:t xml:space="preserve">Ter voorbereiding op de afstudeerstage, heb ik mij ingelezen in de richtlijnen van ICT en Media en specifiek in het IDM traject omtrent het werven en selecteren van een afstudeeropdracht. Dit gaf mij zicht op de spelregels en een kader waaraan de opdracht zou moeten voldoen. Ik werkte daar al op een afdeling en zag dat Stedin een organisatie is van redelijke omvang en potentie. </w:t>
      </w:r>
    </w:p>
    <w:p w:rsidR="0010482E" w:rsidRPr="00EB0639" w:rsidRDefault="0010482E" w:rsidP="00EB0639">
      <w:pPr>
        <w:spacing w:line="276" w:lineRule="auto"/>
        <w:contextualSpacing/>
        <w:jc w:val="both"/>
        <w:rPr>
          <w:rFonts w:ascii="Verdana" w:hAnsi="Verdana" w:cs="Times New Roman"/>
        </w:rPr>
      </w:pPr>
      <w:r w:rsidRPr="00EB0639">
        <w:rPr>
          <w:rFonts w:ascii="Verdana" w:hAnsi="Verdana" w:cs="Times New Roman"/>
        </w:rPr>
        <w:t xml:space="preserve">Ter oriëntatie heb ik toen aan collega’s gevraagd: wat doen jullie zoal op het gebied van het archiveren van documenten? De opslag en het delen van documenten trok mijn aandacht in het bijzonder. Een veel gehoord probleem wat naar voren kwam: “we stoppen alle documenten wel netjes weg met zijn allen, maar kunnen nooit iets van elkaar terugvinden”.  </w:t>
      </w:r>
    </w:p>
    <w:p w:rsidR="0010482E" w:rsidRPr="00EB0639" w:rsidRDefault="0010482E" w:rsidP="00EB0639">
      <w:pPr>
        <w:spacing w:line="276" w:lineRule="auto"/>
        <w:contextualSpacing/>
        <w:jc w:val="both"/>
        <w:rPr>
          <w:rFonts w:ascii="Verdana" w:hAnsi="Verdana" w:cs="Times New Roman"/>
        </w:rPr>
      </w:pPr>
      <w:r w:rsidRPr="00EB0639">
        <w:rPr>
          <w:rFonts w:ascii="Verdana" w:hAnsi="Verdana" w:cs="Times New Roman"/>
        </w:rPr>
        <w:t>Bij het vragen stellen aan de collega’s heb ik geen vast stramien gebruikt. Ik ben op een ongestructureerde en open manier in gesprek gegaan (zie alinea 10.1.3 voor meer details). Ik kreeg de antwoorden voornamelijk mondeling. Die heb ik verwerkt in een verslag. Toen ik eenmaal had kenbaar gemaakt bij de afdeling IDS dat ik een afstudeeropdracht zocht op het gebied van document management, werd mij aangeboden om met relevante personen binnen Stedin in contact te komen. Zodoende kreeg ik toegang tot mensen die samen met mij een concrete opdracht konden samenstellen. Ik ben met hen in gesprek gegaan en heb zo veel mogelijk gebruik gemaakt van de zogenaamde ‘vrije vraagstelling’. Daarbij is het van belang dat je zeker weet dat je alle verplichte opdracht onderdelen aan bod komen.</w:t>
      </w:r>
    </w:p>
    <w:p w:rsidR="0010482E" w:rsidRPr="00EB0639" w:rsidRDefault="0010482E" w:rsidP="00EB0639">
      <w:pPr>
        <w:spacing w:line="276" w:lineRule="auto"/>
        <w:contextualSpacing/>
        <w:jc w:val="both"/>
        <w:rPr>
          <w:rFonts w:ascii="Verdana" w:hAnsi="Verdana" w:cs="Times New Roman"/>
        </w:rPr>
      </w:pPr>
      <w:r w:rsidRPr="00EB0639">
        <w:rPr>
          <w:rFonts w:ascii="Verdana" w:hAnsi="Verdana" w:cs="Times New Roman"/>
        </w:rPr>
        <w:t>Een controle middel hiervoor was dat ik de afstudeeropdracht voorlegde aan mijn begeleidend docent en de docent examinator IDM. Zij controleerden met mij of de afstudeeropdracht aan alle IDM eisen voldeed en kwalitatief goed genoeg was. In het vervolg traject was er als kwaliteitscontrole wekelijks, soms dagelijks, overleg over de voortgang. Nadat ik door had welk probleem er speelde met betrekking tot het archiveren van documenten, ging ik op zoek naar een leidinggevende die kon fungeren als opdrachtgever. Terugblikkend op mijn werkwijze tijdens de oriëntatie fase, wat ging er goed?</w:t>
      </w:r>
    </w:p>
    <w:p w:rsidR="0010482E" w:rsidRPr="00EB0639" w:rsidRDefault="0010482E" w:rsidP="00EB0639">
      <w:pPr>
        <w:pStyle w:val="Lijstalinea"/>
        <w:numPr>
          <w:ilvl w:val="0"/>
          <w:numId w:val="2"/>
        </w:numPr>
        <w:jc w:val="both"/>
        <w:rPr>
          <w:rFonts w:ascii="Verdana" w:hAnsi="Verdana" w:cs="Times New Roman"/>
          <w:sz w:val="20"/>
          <w:szCs w:val="20"/>
        </w:rPr>
      </w:pPr>
      <w:r w:rsidRPr="00EB0639">
        <w:rPr>
          <w:rFonts w:ascii="Verdana" w:hAnsi="Verdana" w:cs="Times New Roman"/>
          <w:sz w:val="20"/>
          <w:szCs w:val="20"/>
        </w:rPr>
        <w:t>Het samen stellen van een gevarieerd begeleidingsteam. Bestaande uit: Opdrachtgever, bedrijfsmentor, scriptiebegeleider en werkgever.</w:t>
      </w:r>
    </w:p>
    <w:p w:rsidR="0010482E" w:rsidRPr="00EB0639" w:rsidRDefault="0010482E" w:rsidP="00EB0639">
      <w:pPr>
        <w:pStyle w:val="Lijstalinea"/>
        <w:numPr>
          <w:ilvl w:val="0"/>
          <w:numId w:val="2"/>
        </w:numPr>
        <w:jc w:val="both"/>
        <w:rPr>
          <w:rFonts w:ascii="Verdana" w:hAnsi="Verdana" w:cs="Times New Roman"/>
          <w:sz w:val="20"/>
          <w:szCs w:val="20"/>
        </w:rPr>
      </w:pPr>
      <w:r w:rsidRPr="00EB0639">
        <w:rPr>
          <w:rFonts w:ascii="Verdana" w:hAnsi="Verdana" w:cs="Times New Roman"/>
          <w:sz w:val="20"/>
          <w:szCs w:val="20"/>
        </w:rPr>
        <w:t xml:space="preserve">Uitonderhandelen van de opdracht en daarin grenzen bewaken van de IDM-er en omvang van het project. </w:t>
      </w:r>
    </w:p>
    <w:p w:rsidR="0010482E" w:rsidRPr="00EB0639" w:rsidRDefault="0010482E" w:rsidP="00EB0639">
      <w:pPr>
        <w:pStyle w:val="Lijstalinea"/>
        <w:numPr>
          <w:ilvl w:val="0"/>
          <w:numId w:val="2"/>
        </w:numPr>
        <w:jc w:val="both"/>
        <w:rPr>
          <w:rFonts w:ascii="Verdana" w:hAnsi="Verdana" w:cs="Times New Roman"/>
          <w:sz w:val="20"/>
          <w:szCs w:val="20"/>
        </w:rPr>
      </w:pPr>
      <w:r w:rsidRPr="00EB0639">
        <w:rPr>
          <w:rFonts w:ascii="Verdana" w:hAnsi="Verdana" w:cs="Times New Roman"/>
          <w:sz w:val="20"/>
          <w:szCs w:val="20"/>
        </w:rPr>
        <w:t xml:space="preserve">Interviews tijdens de oriëntatiefase. </w:t>
      </w:r>
    </w:p>
    <w:p w:rsidR="0010482E" w:rsidRPr="00EB0639" w:rsidRDefault="0010482E" w:rsidP="00EB0639">
      <w:pPr>
        <w:spacing w:line="276" w:lineRule="auto"/>
        <w:contextualSpacing/>
        <w:jc w:val="both"/>
        <w:rPr>
          <w:rFonts w:ascii="Verdana" w:hAnsi="Verdana" w:cs="Times New Roman"/>
        </w:rPr>
      </w:pPr>
      <w:r w:rsidRPr="00EB0639">
        <w:rPr>
          <w:rFonts w:ascii="Verdana" w:hAnsi="Verdana" w:cs="Times New Roman"/>
        </w:rPr>
        <w:lastRenderedPageBreak/>
        <w:t>Wat ging er minder goed?</w:t>
      </w:r>
    </w:p>
    <w:p w:rsidR="0010482E" w:rsidRPr="00EB0639" w:rsidRDefault="0010482E" w:rsidP="00EB0639">
      <w:pPr>
        <w:pStyle w:val="Lijstalinea"/>
        <w:numPr>
          <w:ilvl w:val="0"/>
          <w:numId w:val="2"/>
        </w:numPr>
        <w:jc w:val="both"/>
        <w:rPr>
          <w:rFonts w:ascii="Verdana" w:hAnsi="Verdana" w:cs="Times New Roman"/>
          <w:sz w:val="20"/>
          <w:szCs w:val="20"/>
        </w:rPr>
      </w:pPr>
      <w:r w:rsidRPr="00EB0639">
        <w:rPr>
          <w:rFonts w:ascii="Verdana" w:hAnsi="Verdana" w:cs="Times New Roman"/>
          <w:sz w:val="20"/>
          <w:szCs w:val="20"/>
        </w:rPr>
        <w:t xml:space="preserve">Het uitonderhandelen van de definitieve opdracht duurde achteraf gezien te lang, te weten 2 maanden. </w:t>
      </w:r>
    </w:p>
    <w:p w:rsidR="0010482E" w:rsidRPr="00EB0639" w:rsidRDefault="0010482E" w:rsidP="00EB0639">
      <w:pPr>
        <w:pStyle w:val="Lijstalinea"/>
        <w:ind w:left="1068"/>
        <w:jc w:val="both"/>
        <w:rPr>
          <w:rFonts w:ascii="Verdana" w:hAnsi="Verdana" w:cs="Times New Roman"/>
          <w:sz w:val="20"/>
          <w:szCs w:val="20"/>
        </w:rPr>
      </w:pPr>
      <w:r w:rsidRPr="00EB0639">
        <w:rPr>
          <w:rFonts w:ascii="Verdana" w:hAnsi="Verdana" w:cs="Times New Roman"/>
          <w:sz w:val="20"/>
          <w:szCs w:val="20"/>
        </w:rPr>
        <w:t>Redenen: teveel vrijheid, trage besluitvorming. Lang onduidelijk wat ik nu precies ging opleveren aan resultaten en wat mijn toegevoegde waarde zou kunnen zijn.</w:t>
      </w:r>
    </w:p>
    <w:p w:rsidR="0010482E" w:rsidRPr="00EB0639" w:rsidRDefault="0010482E" w:rsidP="00EB0639">
      <w:pPr>
        <w:pStyle w:val="Kop3"/>
        <w:spacing w:line="276" w:lineRule="auto"/>
        <w:contextualSpacing/>
        <w:jc w:val="both"/>
        <w:rPr>
          <w:rFonts w:ascii="Verdana" w:hAnsi="Verdana"/>
          <w:sz w:val="20"/>
          <w:szCs w:val="20"/>
        </w:rPr>
      </w:pPr>
      <w:bookmarkStart w:id="36" w:name="_Toc336192954"/>
      <w:r w:rsidRPr="00EB0639">
        <w:rPr>
          <w:rFonts w:ascii="Verdana" w:hAnsi="Verdana"/>
          <w:sz w:val="20"/>
          <w:szCs w:val="20"/>
        </w:rPr>
        <w:t>10.1.2 Literatuurresearch</w:t>
      </w:r>
      <w:bookmarkEnd w:id="36"/>
    </w:p>
    <w:p w:rsidR="0010482E" w:rsidRPr="00EB0639" w:rsidRDefault="0010482E" w:rsidP="00EB0639">
      <w:pPr>
        <w:spacing w:line="276" w:lineRule="auto"/>
        <w:contextualSpacing/>
        <w:jc w:val="both"/>
        <w:rPr>
          <w:rFonts w:ascii="Verdana" w:hAnsi="Verdana" w:cs="Times New Roman"/>
        </w:rPr>
      </w:pPr>
      <w:r w:rsidRPr="00EB0639">
        <w:rPr>
          <w:rFonts w:ascii="Verdana" w:hAnsi="Verdana" w:cs="Times New Roman"/>
        </w:rPr>
        <w:t>Deze methode is ingezet voor het verzamelen en vastleggen relevante informatie. Ik heb alles uit die periode opgeslagen in mijn eigen digitale mappen die als afstudeerarchief fungeerden. Deze bronnen had ik nodig om de huidige situatie goed te begrijpen. Vragen als bijvoorbeeld ‘wie zijn de belanghebbenden’ of ‘hoe ziet de grotere context er uit’ konden met deze bronnen beantwoord worden. De eerste opdracht was op Stedin als geheel gericht, dus ik moest een breed vizier houden. Ik werd erop gewezen dat tijdens mijn afstudeerfase de afdeling H</w:t>
      </w:r>
      <w:r w:rsidR="00946247" w:rsidRPr="00EB0639">
        <w:rPr>
          <w:rFonts w:ascii="Verdana" w:hAnsi="Verdana" w:cs="Times New Roman"/>
        </w:rPr>
        <w:t xml:space="preserve">uman </w:t>
      </w:r>
      <w:r w:rsidRPr="00EB0639">
        <w:rPr>
          <w:rFonts w:ascii="Verdana" w:hAnsi="Verdana" w:cs="Times New Roman"/>
        </w:rPr>
        <w:t>R</w:t>
      </w:r>
      <w:r w:rsidR="00946247" w:rsidRPr="00EB0639">
        <w:rPr>
          <w:rFonts w:ascii="Verdana" w:hAnsi="Verdana" w:cs="Times New Roman"/>
        </w:rPr>
        <w:t>esource</w:t>
      </w:r>
      <w:r w:rsidRPr="00EB0639">
        <w:rPr>
          <w:rFonts w:ascii="Verdana" w:hAnsi="Verdana" w:cs="Times New Roman"/>
        </w:rPr>
        <w:t xml:space="preserve"> als eerste gebruikersgroep gebruik ging maken van de nieuwe DMS software. </w:t>
      </w:r>
    </w:p>
    <w:p w:rsidR="0010482E" w:rsidRPr="00EB0639" w:rsidRDefault="0010482E" w:rsidP="00EB0639">
      <w:pPr>
        <w:spacing w:line="276" w:lineRule="auto"/>
        <w:contextualSpacing/>
        <w:jc w:val="both"/>
        <w:rPr>
          <w:rFonts w:ascii="Verdana" w:hAnsi="Verdana" w:cs="Times New Roman"/>
        </w:rPr>
      </w:pPr>
      <w:r w:rsidRPr="00EB0639">
        <w:rPr>
          <w:rFonts w:ascii="Verdana" w:hAnsi="Verdana" w:cs="Times New Roman"/>
        </w:rPr>
        <w:t xml:space="preserve">Omdat ik vanuit mijn opleiding geleerd heb om verder te kijken dan de afstudeeropdracht alleen, bleef ik een brede kijk houden op ICT ontwikkelingen binnen het bedrijf. Ook nadat besloten werd dat voor de rest van mijn afstudeertraject de scope veranderde naar de informatievoorzieningen bij de afdeling </w:t>
      </w:r>
      <w:r w:rsidR="00C20FFB">
        <w:rPr>
          <w:rFonts w:ascii="Verdana" w:hAnsi="Verdana" w:cs="Times New Roman"/>
        </w:rPr>
        <w:t>Front Office</w:t>
      </w:r>
      <w:r w:rsidRPr="00EB0639">
        <w:rPr>
          <w:rFonts w:ascii="Verdana" w:hAnsi="Verdana" w:cs="Times New Roman"/>
        </w:rPr>
        <w:t xml:space="preserve"> grootverbruik. </w:t>
      </w:r>
    </w:p>
    <w:p w:rsidR="0010482E" w:rsidRPr="00EB0639" w:rsidRDefault="0010482E" w:rsidP="00EB0639">
      <w:pPr>
        <w:spacing w:line="276" w:lineRule="auto"/>
        <w:contextualSpacing/>
        <w:jc w:val="both"/>
        <w:rPr>
          <w:rFonts w:ascii="Verdana" w:hAnsi="Verdana" w:cs="Times New Roman"/>
        </w:rPr>
      </w:pPr>
      <w:r w:rsidRPr="00EB0639">
        <w:rPr>
          <w:rFonts w:ascii="Verdana" w:hAnsi="Verdana" w:cs="Times New Roman"/>
        </w:rPr>
        <w:t>Vanaf dat moment was het Intranet Stedin afdoende om DMS ontwikkelingen in de gaten te houden. De verzamelde documenten komen nu vooral van pas om terug te halen en te verantwoorden wat ik allemaal in de beginfase heb gedaan en waarom. Een voordeel van literatuurrecherche via deze stappen is dat ik al snel doorhad dat het probleem met document management Stedin organisatie breed speelde. Door deze nieuw verworven kennis te delen tijdens daaropvolgende gesprekken, ben ik van mening dat er meer collega’s bij Stedin geprikkeld werden om hun eigen ervaring over documenten management met mij te delen. Zo kwam ik op het juiste spoor om de opdracht zelfstandig af te dwingen.</w:t>
      </w:r>
    </w:p>
    <w:p w:rsidR="0010482E" w:rsidRPr="00EB0639" w:rsidRDefault="0010482E" w:rsidP="00EB0639">
      <w:pPr>
        <w:pStyle w:val="Kop3"/>
        <w:spacing w:line="276" w:lineRule="auto"/>
        <w:contextualSpacing/>
        <w:jc w:val="both"/>
        <w:rPr>
          <w:rFonts w:ascii="Verdana" w:hAnsi="Verdana"/>
          <w:sz w:val="20"/>
          <w:szCs w:val="20"/>
        </w:rPr>
      </w:pPr>
      <w:bookmarkStart w:id="37" w:name="_Toc336192955"/>
      <w:r w:rsidRPr="00EB0639">
        <w:rPr>
          <w:rFonts w:ascii="Verdana" w:hAnsi="Verdana"/>
          <w:sz w:val="20"/>
          <w:szCs w:val="20"/>
        </w:rPr>
        <w:t>10.1.3 Interviews</w:t>
      </w:r>
      <w:bookmarkEnd w:id="37"/>
    </w:p>
    <w:p w:rsidR="0010482E" w:rsidRPr="00EB0639" w:rsidRDefault="0010482E" w:rsidP="00EB0639">
      <w:pPr>
        <w:spacing w:line="276" w:lineRule="auto"/>
        <w:contextualSpacing/>
        <w:jc w:val="both"/>
        <w:rPr>
          <w:rFonts w:ascii="Verdana" w:hAnsi="Verdana" w:cs="Times New Roman"/>
          <w:b/>
        </w:rPr>
      </w:pPr>
      <w:r w:rsidRPr="00EB0639">
        <w:rPr>
          <w:rFonts w:ascii="Verdana" w:hAnsi="Verdana" w:cs="Times New Roman"/>
        </w:rPr>
        <w:t>Tijdens de gesprekken in de oriëntatie fase heb ik een bewuste keuze gemaakt om geen beloftes te doen of verwachting te scheppen. Dus niet ‘dat ik wel even de problemen zou gaan oplossen’. Ik heb vooral enthousiasme uitgesproken dat ik het ‘informatie management issue’ als een echte uitdaging zag. Die uitdagende component is veelvuldig bevestigd, te meer omdat elke medewerker mij de noodzaak tot in detail kon uitleggen maar vervolgens een afwachtend houding aannam in hoe daar zelf een aandeel in te nemen. Ik wist via intranet allerlei zaken te achterhalen omtrent de rol en afdeling van de geïnterviewde en welke bijdrage de persoon in het grotere Stedin plaatje vertegenwoordigde. Het hielp me vertrouwen en steun te krijgen. Dus hielpen de geïnterviewde collega’s graag, misschien met de gedachte dat de situatie voor hen daardoor zou verbeteren.</w:t>
      </w:r>
    </w:p>
    <w:p w:rsidR="0010482E" w:rsidRPr="00EB0639" w:rsidRDefault="0010482E" w:rsidP="00EB0639">
      <w:pPr>
        <w:spacing w:line="276" w:lineRule="auto"/>
        <w:contextualSpacing/>
        <w:jc w:val="both"/>
        <w:rPr>
          <w:rFonts w:ascii="Verdana" w:hAnsi="Verdana" w:cs="Times New Roman"/>
        </w:rPr>
      </w:pPr>
      <w:r w:rsidRPr="00EB0639">
        <w:rPr>
          <w:rFonts w:ascii="Verdana" w:hAnsi="Verdana" w:cs="Times New Roman"/>
        </w:rPr>
        <w:t>Bij het uitonderhandelen van de nieuwe opdracht heb ik dezelfde interview werkwijze toegepast als bij het oriënteren. Dus via (goed voorbereide) korte gesprekken de huidige situatie zo helder mogelijk voor ogen krijgen. Samengevat zijn de voordelen van deze werkwijze:</w:t>
      </w:r>
    </w:p>
    <w:p w:rsidR="0010482E" w:rsidRPr="00EB0639" w:rsidRDefault="0010482E" w:rsidP="007A03DD">
      <w:pPr>
        <w:numPr>
          <w:ilvl w:val="0"/>
          <w:numId w:val="13"/>
        </w:numPr>
        <w:spacing w:line="276" w:lineRule="auto"/>
        <w:contextualSpacing/>
        <w:jc w:val="both"/>
        <w:rPr>
          <w:rFonts w:ascii="Verdana" w:hAnsi="Verdana" w:cs="Times New Roman"/>
        </w:rPr>
      </w:pPr>
      <w:r w:rsidRPr="00EB0639">
        <w:rPr>
          <w:rFonts w:ascii="Verdana" w:hAnsi="Verdana" w:cs="Times New Roman"/>
        </w:rPr>
        <w:t xml:space="preserve">Ik heb een brede blik gehouden. </w:t>
      </w:r>
    </w:p>
    <w:p w:rsidR="0010482E" w:rsidRPr="00EB0639" w:rsidRDefault="0010482E" w:rsidP="007A03DD">
      <w:pPr>
        <w:numPr>
          <w:ilvl w:val="0"/>
          <w:numId w:val="13"/>
        </w:numPr>
        <w:spacing w:line="276" w:lineRule="auto"/>
        <w:contextualSpacing/>
        <w:jc w:val="both"/>
        <w:rPr>
          <w:rFonts w:ascii="Verdana" w:hAnsi="Verdana" w:cs="Times New Roman"/>
        </w:rPr>
      </w:pPr>
      <w:r w:rsidRPr="00EB0639">
        <w:rPr>
          <w:rFonts w:ascii="Verdana" w:hAnsi="Verdana" w:cs="Times New Roman"/>
        </w:rPr>
        <w:t xml:space="preserve">De geïnterviewde behandelden mij als volwaardig gesprekspartner waardoor achtergrond-details snel werden toevertrouwd.  </w:t>
      </w:r>
    </w:p>
    <w:p w:rsidR="0010482E" w:rsidRPr="00EB0639" w:rsidRDefault="0010482E" w:rsidP="007A03DD">
      <w:pPr>
        <w:numPr>
          <w:ilvl w:val="0"/>
          <w:numId w:val="13"/>
        </w:numPr>
        <w:spacing w:line="276" w:lineRule="auto"/>
        <w:contextualSpacing/>
        <w:jc w:val="both"/>
        <w:rPr>
          <w:rFonts w:ascii="Verdana" w:hAnsi="Verdana" w:cs="Times New Roman"/>
        </w:rPr>
      </w:pPr>
      <w:r w:rsidRPr="00EB0639">
        <w:rPr>
          <w:rFonts w:ascii="Verdana" w:hAnsi="Verdana" w:cs="Times New Roman"/>
        </w:rPr>
        <w:lastRenderedPageBreak/>
        <w:t xml:space="preserve">Ook de rol van objectieve en onpartijdige onderzoeker draagt bij aan dit onderzoekresultaat. </w:t>
      </w:r>
    </w:p>
    <w:p w:rsidR="0010482E" w:rsidRPr="00EB0639" w:rsidRDefault="0010482E" w:rsidP="00EB0639">
      <w:pPr>
        <w:pStyle w:val="Kop3"/>
        <w:spacing w:line="276" w:lineRule="auto"/>
        <w:contextualSpacing/>
        <w:jc w:val="both"/>
        <w:rPr>
          <w:rFonts w:ascii="Verdana" w:hAnsi="Verdana"/>
          <w:sz w:val="20"/>
          <w:szCs w:val="20"/>
        </w:rPr>
      </w:pPr>
      <w:bookmarkStart w:id="38" w:name="_Toc336192956"/>
      <w:r w:rsidRPr="00EB0639">
        <w:rPr>
          <w:rFonts w:ascii="Verdana" w:hAnsi="Verdana"/>
          <w:sz w:val="20"/>
          <w:szCs w:val="20"/>
        </w:rPr>
        <w:t>10.1.4 Terugkoppelingspresentatie</w:t>
      </w:r>
      <w:bookmarkEnd w:id="38"/>
    </w:p>
    <w:p w:rsidR="0010482E" w:rsidRPr="00EB0639" w:rsidRDefault="0010482E" w:rsidP="00EB0639">
      <w:pPr>
        <w:spacing w:line="276" w:lineRule="auto"/>
        <w:contextualSpacing/>
        <w:jc w:val="both"/>
        <w:rPr>
          <w:rFonts w:ascii="Verdana" w:hAnsi="Verdana" w:cs="Times New Roman"/>
        </w:rPr>
      </w:pPr>
      <w:r w:rsidRPr="00EB0639">
        <w:rPr>
          <w:rFonts w:ascii="Verdana" w:hAnsi="Verdana" w:cs="Times New Roman"/>
        </w:rPr>
        <w:t xml:space="preserve">Het doel van de terugkoppelingspresentatie was het presenteren van de stand van zaken na 2 maanden en knopen doorhakken aan welke scope ik mij als afstudeerstagiair zou gaan houden. </w:t>
      </w:r>
    </w:p>
    <w:p w:rsidR="0010482E" w:rsidRPr="00EB0639" w:rsidRDefault="0010482E" w:rsidP="00EB0639">
      <w:pPr>
        <w:spacing w:line="276" w:lineRule="auto"/>
        <w:contextualSpacing/>
        <w:jc w:val="both"/>
        <w:rPr>
          <w:rFonts w:ascii="Verdana" w:hAnsi="Verdana" w:cs="Times New Roman"/>
          <w:i/>
        </w:rPr>
      </w:pPr>
      <w:r w:rsidRPr="00EB0639">
        <w:rPr>
          <w:rFonts w:ascii="Verdana" w:hAnsi="Verdana" w:cs="Times New Roman"/>
        </w:rPr>
        <w:t xml:space="preserve">In deze presentatie aan Martijn Lambooij (bedrijfsmentor), Grada Schadee (begeleider / examinator) en Marcel van Munster (opdrachtgever) liet ik zien welke conclusies ik na twee maanden in mijn vooronderzoek had verzameld op basis van gesprekken (met opdrachtgever en andere betrokkenen) en verzamelde literatuur. Daaraan koppelde ik vervolgens een plan van aanpak. Het doel was bevestiging te krijgen van wat ik in de stap na het afstudeerplan heb vastgelegd over de urgentie, de aard van de achterliggende problematiek en de gewenste situatie. Hierover is in het voortraject met de begeleidend examinator uitvoerig over gespard om eenzelfde opvatting te hebben over de toegevoegde waarde van het project.  </w:t>
      </w:r>
      <w:r w:rsidRPr="00EB0639">
        <w:rPr>
          <w:rFonts w:ascii="Verdana" w:hAnsi="Verdana" w:cs="Times New Roman"/>
          <w:bCs/>
        </w:rPr>
        <w:t xml:space="preserve">Deze efficiënte onderhandelmethode kan ik elke mede student aanbevelen. Een uitstekende methode voor het vastspijkeren van wat je concreet gaat opleveren aan de opdrachtgever. </w:t>
      </w:r>
    </w:p>
    <w:p w:rsidR="0010482E" w:rsidRPr="00EB0639" w:rsidRDefault="0010482E" w:rsidP="00EB0639">
      <w:pPr>
        <w:spacing w:line="276" w:lineRule="auto"/>
        <w:contextualSpacing/>
        <w:jc w:val="both"/>
        <w:rPr>
          <w:rFonts w:ascii="Verdana" w:hAnsi="Verdana" w:cs="Times New Roman"/>
          <w:i/>
        </w:rPr>
      </w:pPr>
      <w:r w:rsidRPr="00EB0639">
        <w:rPr>
          <w:rFonts w:ascii="Verdana" w:hAnsi="Verdana" w:cs="Times New Roman"/>
          <w:i/>
        </w:rPr>
        <w:t>Wat ging er goed?</w:t>
      </w:r>
    </w:p>
    <w:p w:rsidR="0010482E" w:rsidRPr="00EB0639" w:rsidRDefault="0010482E" w:rsidP="00EB0639">
      <w:pPr>
        <w:pStyle w:val="Lijstalinea"/>
        <w:numPr>
          <w:ilvl w:val="0"/>
          <w:numId w:val="2"/>
        </w:numPr>
        <w:jc w:val="both"/>
        <w:rPr>
          <w:rFonts w:ascii="Verdana" w:hAnsi="Verdana" w:cs="Times New Roman"/>
          <w:sz w:val="20"/>
          <w:szCs w:val="20"/>
        </w:rPr>
      </w:pPr>
      <w:r w:rsidRPr="00EB0639">
        <w:rPr>
          <w:rFonts w:ascii="Verdana" w:hAnsi="Verdana" w:cs="Times New Roman"/>
          <w:sz w:val="20"/>
          <w:szCs w:val="20"/>
        </w:rPr>
        <w:t xml:space="preserve">Observatie verdieping op de </w:t>
      </w:r>
      <w:r w:rsidR="00C20FFB">
        <w:rPr>
          <w:rFonts w:ascii="Verdana" w:hAnsi="Verdana" w:cs="Times New Roman"/>
          <w:sz w:val="20"/>
          <w:szCs w:val="20"/>
        </w:rPr>
        <w:t>Front Office</w:t>
      </w:r>
      <w:r w:rsidRPr="00EB0639">
        <w:rPr>
          <w:rFonts w:ascii="Verdana" w:hAnsi="Verdana" w:cs="Times New Roman"/>
          <w:sz w:val="20"/>
          <w:szCs w:val="20"/>
        </w:rPr>
        <w:t xml:space="preserve"> grootverbruik. Deze bevindingen zijn bepalend voor een aantal conclusie die ik trek in het afstudeerverslag. (zie verder Hst. 9 Persoonlijke Reflectie)</w:t>
      </w:r>
    </w:p>
    <w:p w:rsidR="0010482E" w:rsidRPr="00EB0639" w:rsidRDefault="0010482E" w:rsidP="00EB0639">
      <w:pPr>
        <w:pStyle w:val="Lijstalinea"/>
        <w:numPr>
          <w:ilvl w:val="0"/>
          <w:numId w:val="2"/>
        </w:numPr>
        <w:jc w:val="both"/>
        <w:rPr>
          <w:rFonts w:ascii="Verdana" w:hAnsi="Verdana" w:cs="Times New Roman"/>
          <w:sz w:val="20"/>
          <w:szCs w:val="20"/>
        </w:rPr>
      </w:pPr>
      <w:r w:rsidRPr="00EB0639">
        <w:rPr>
          <w:rFonts w:ascii="Verdana" w:hAnsi="Verdana" w:cs="Times New Roman"/>
          <w:sz w:val="20"/>
          <w:szCs w:val="20"/>
        </w:rPr>
        <w:t xml:space="preserve">Interviews Individuele gesprekken hebben de onderzoeker meer inzichten verschaft over de afdeling Grootverbruik. Ook de manier waarop de geïnterviewde meedachten over het onderzoeksplan en hoe zij daar betekenis aan gaven . </w:t>
      </w:r>
    </w:p>
    <w:p w:rsidR="0010482E" w:rsidRPr="00EB0639" w:rsidRDefault="0010482E" w:rsidP="00EB0639">
      <w:pPr>
        <w:spacing w:line="276" w:lineRule="auto"/>
        <w:contextualSpacing/>
        <w:jc w:val="both"/>
        <w:rPr>
          <w:rFonts w:ascii="Verdana" w:hAnsi="Verdana" w:cs="Times New Roman"/>
          <w:b/>
          <w:bCs/>
          <w:i/>
        </w:rPr>
      </w:pPr>
      <w:r w:rsidRPr="00EB0639">
        <w:rPr>
          <w:rFonts w:ascii="Verdana" w:hAnsi="Verdana" w:cs="Times New Roman"/>
          <w:i/>
        </w:rPr>
        <w:t>Wat ging er minder goed?</w:t>
      </w:r>
    </w:p>
    <w:p w:rsidR="0010482E" w:rsidRPr="00EB0639" w:rsidRDefault="0010482E" w:rsidP="00EB0639">
      <w:pPr>
        <w:pStyle w:val="Lijstalinea"/>
        <w:numPr>
          <w:ilvl w:val="0"/>
          <w:numId w:val="2"/>
        </w:numPr>
        <w:jc w:val="both"/>
        <w:rPr>
          <w:rFonts w:ascii="Verdana" w:hAnsi="Verdana" w:cs="Times New Roman"/>
          <w:sz w:val="20"/>
          <w:szCs w:val="20"/>
        </w:rPr>
      </w:pPr>
      <w:r w:rsidRPr="00EB0639">
        <w:rPr>
          <w:rFonts w:ascii="Verdana" w:hAnsi="Verdana" w:cs="Times New Roman"/>
          <w:sz w:val="20"/>
          <w:szCs w:val="20"/>
        </w:rPr>
        <w:t>Planning en organisatie van het gehele project</w:t>
      </w:r>
    </w:p>
    <w:p w:rsidR="0010482E" w:rsidRPr="00EB0639" w:rsidRDefault="0010482E" w:rsidP="00EB0639">
      <w:pPr>
        <w:pStyle w:val="Lijstalinea"/>
        <w:numPr>
          <w:ilvl w:val="0"/>
          <w:numId w:val="2"/>
        </w:numPr>
        <w:jc w:val="both"/>
        <w:rPr>
          <w:rFonts w:ascii="Verdana" w:hAnsi="Verdana" w:cs="Times New Roman"/>
          <w:sz w:val="20"/>
          <w:szCs w:val="20"/>
        </w:rPr>
      </w:pPr>
      <w:r w:rsidRPr="00EB0639">
        <w:rPr>
          <w:rFonts w:ascii="Verdana" w:hAnsi="Verdana" w:cs="Times New Roman"/>
          <w:sz w:val="20"/>
          <w:szCs w:val="20"/>
        </w:rPr>
        <w:t xml:space="preserve">Betrokken worden/ zijn bij de actuele ontwikkelingen van de afdeling grootverbruik. Zo kan je waken voor overlap en een betere meerwaarde tot stand brengen. </w:t>
      </w:r>
    </w:p>
    <w:p w:rsidR="0010482E" w:rsidRPr="00EB0639" w:rsidRDefault="0010482E" w:rsidP="00EB0639">
      <w:pPr>
        <w:pStyle w:val="Kop2"/>
        <w:spacing w:line="276" w:lineRule="auto"/>
        <w:contextualSpacing/>
        <w:jc w:val="both"/>
        <w:rPr>
          <w:rFonts w:ascii="Verdana" w:hAnsi="Verdana"/>
          <w:sz w:val="20"/>
          <w:szCs w:val="20"/>
        </w:rPr>
      </w:pPr>
      <w:bookmarkStart w:id="39" w:name="_Toc336192957"/>
      <w:r w:rsidRPr="00EB0639">
        <w:rPr>
          <w:rFonts w:ascii="Verdana" w:hAnsi="Verdana"/>
          <w:sz w:val="20"/>
          <w:szCs w:val="20"/>
        </w:rPr>
        <w:t>10.2 Persoonlijke reflectie</w:t>
      </w:r>
      <w:bookmarkEnd w:id="39"/>
    </w:p>
    <w:p w:rsidR="0010482E" w:rsidRPr="00EB0639" w:rsidRDefault="0010482E" w:rsidP="00EB0639">
      <w:pPr>
        <w:spacing w:line="276" w:lineRule="auto"/>
        <w:contextualSpacing/>
        <w:jc w:val="both"/>
        <w:rPr>
          <w:rFonts w:ascii="Verdana" w:hAnsi="Verdana" w:cs="Times New Roman"/>
        </w:rPr>
      </w:pPr>
      <w:r w:rsidRPr="00EB0639">
        <w:rPr>
          <w:rFonts w:ascii="Verdana" w:hAnsi="Verdana" w:cs="Times New Roman"/>
        </w:rPr>
        <w:t>Voor de verslaglegging van deze reflectie heb ik gebruik gemaakt van een interview methode om mijn verhaal volgens een aantal vragen over de stof (die ik zelf vaststel want ik ken de stof immers) op papier te zetten. Daarna komen achtereenvolgens de reflectie op de o</w:t>
      </w:r>
      <w:r w:rsidRPr="00EB0639">
        <w:rPr>
          <w:rFonts w:ascii="Verdana" w:hAnsi="Verdana" w:cs="Times New Roman"/>
          <w:bCs/>
        </w:rPr>
        <w:t>nderhandelingsfase, het interviewen en de projectplanning aan bod.</w:t>
      </w:r>
    </w:p>
    <w:p w:rsidR="0010482E" w:rsidRPr="00EB0639" w:rsidRDefault="0010482E" w:rsidP="00EB0639">
      <w:pPr>
        <w:pStyle w:val="Kop3"/>
        <w:spacing w:line="276" w:lineRule="auto"/>
        <w:contextualSpacing/>
        <w:jc w:val="both"/>
        <w:rPr>
          <w:rFonts w:ascii="Verdana" w:hAnsi="Verdana"/>
          <w:sz w:val="20"/>
          <w:szCs w:val="20"/>
        </w:rPr>
      </w:pPr>
      <w:bookmarkStart w:id="40" w:name="_Toc336192958"/>
      <w:r w:rsidRPr="00EB0639">
        <w:rPr>
          <w:rFonts w:ascii="Verdana" w:hAnsi="Verdana"/>
          <w:sz w:val="20"/>
          <w:szCs w:val="20"/>
        </w:rPr>
        <w:t>10.2.1 Verantwoording gebruikte methode</w:t>
      </w:r>
      <w:bookmarkEnd w:id="40"/>
    </w:p>
    <w:p w:rsidR="0010482E" w:rsidRPr="00EB0639" w:rsidRDefault="0010482E" w:rsidP="00EB0639">
      <w:pPr>
        <w:spacing w:line="276" w:lineRule="auto"/>
        <w:contextualSpacing/>
        <w:jc w:val="both"/>
        <w:rPr>
          <w:rFonts w:ascii="Verdana" w:hAnsi="Verdana" w:cs="Times New Roman"/>
        </w:rPr>
      </w:pPr>
    </w:p>
    <w:p w:rsidR="0010482E" w:rsidRPr="00EB0639" w:rsidRDefault="0010482E" w:rsidP="00EB0639">
      <w:pPr>
        <w:spacing w:line="276" w:lineRule="auto"/>
        <w:contextualSpacing/>
        <w:jc w:val="both"/>
        <w:rPr>
          <w:rFonts w:ascii="Verdana" w:hAnsi="Verdana" w:cs="Times New Roman"/>
          <w:i/>
          <w:iCs/>
        </w:rPr>
      </w:pPr>
      <w:r w:rsidRPr="00EB0639">
        <w:rPr>
          <w:rFonts w:ascii="Verdana" w:hAnsi="Verdana" w:cs="Times New Roman"/>
          <w:i/>
          <w:iCs/>
        </w:rPr>
        <w:t>Waarom is gebruik gemaakt van de interview techniek?</w:t>
      </w:r>
    </w:p>
    <w:p w:rsidR="0010482E" w:rsidRPr="00EB0639" w:rsidRDefault="0010482E" w:rsidP="00EB0639">
      <w:pPr>
        <w:spacing w:line="276" w:lineRule="auto"/>
        <w:contextualSpacing/>
        <w:jc w:val="both"/>
        <w:rPr>
          <w:rFonts w:ascii="Verdana" w:hAnsi="Verdana" w:cs="Times New Roman"/>
        </w:rPr>
      </w:pPr>
      <w:r w:rsidRPr="00EB0639">
        <w:rPr>
          <w:rFonts w:ascii="Verdana" w:hAnsi="Verdana" w:cs="Times New Roman"/>
        </w:rPr>
        <w:t xml:space="preserve">Vanuit een leeg vel papier reflecteren vind ik erg lastig. De vaardigheid om tegelijkertijd een verhaal te bedenken en dat in een logische volgorde (of structuur) op papier zetten, mis ik. Die twee zaken tegelijk uitvoeren, kost mij heel veel moeite. </w:t>
      </w:r>
    </w:p>
    <w:p w:rsidR="0010482E" w:rsidRPr="00EB0639" w:rsidRDefault="0010482E" w:rsidP="00EB0639">
      <w:pPr>
        <w:spacing w:line="276" w:lineRule="auto"/>
        <w:contextualSpacing/>
        <w:jc w:val="both"/>
        <w:rPr>
          <w:rFonts w:ascii="Verdana" w:hAnsi="Verdana" w:cs="Times New Roman"/>
        </w:rPr>
      </w:pPr>
      <w:r w:rsidRPr="00EB0639">
        <w:rPr>
          <w:rFonts w:ascii="Verdana" w:hAnsi="Verdana" w:cs="Times New Roman"/>
        </w:rPr>
        <w:t>Maar als ik aan iemand in antwoord op mijn eigen vragen, vertel wat ik denk en dat opneem op een geluidsdrager, kan ik dat vervolgens uittikken. Dan hoef ik me niet meer druk te maken om het meteen op te schrijven want dan staat het op tape. Als iemand anders de vragen stelt, merk ik dat ik meer mijn best doe om hem/haar te overtuigen van mijn antwoord. Dit draagt bij aan de kwaliteit van het antwoord.</w:t>
      </w:r>
    </w:p>
    <w:p w:rsidR="0010482E" w:rsidRPr="00EB0639" w:rsidRDefault="0010482E" w:rsidP="00EB0639">
      <w:pPr>
        <w:spacing w:line="276" w:lineRule="auto"/>
        <w:contextualSpacing/>
        <w:jc w:val="both"/>
        <w:rPr>
          <w:rFonts w:ascii="Verdana" w:hAnsi="Verdana" w:cs="Times New Roman"/>
        </w:rPr>
      </w:pPr>
      <w:r w:rsidRPr="00EB0639">
        <w:rPr>
          <w:rFonts w:ascii="Verdana" w:hAnsi="Verdana" w:cs="Times New Roman"/>
        </w:rPr>
        <w:lastRenderedPageBreak/>
        <w:t xml:space="preserve">De keuze heeft ook te maken met het feit dat ik sterker ben in het verbaal uitleggen en verwoorden van mijn gedachten, dan het direct op schrift stellen van gedachten. </w:t>
      </w:r>
    </w:p>
    <w:p w:rsidR="0010482E" w:rsidRPr="00EB0639" w:rsidRDefault="0010482E" w:rsidP="00EB0639">
      <w:pPr>
        <w:spacing w:line="276" w:lineRule="auto"/>
        <w:contextualSpacing/>
        <w:jc w:val="both"/>
        <w:rPr>
          <w:rFonts w:ascii="Verdana" w:hAnsi="Verdana" w:cs="Times New Roman"/>
        </w:rPr>
      </w:pPr>
      <w:r w:rsidRPr="00EB0639">
        <w:rPr>
          <w:rFonts w:ascii="Verdana" w:hAnsi="Verdana" w:cs="Times New Roman"/>
        </w:rPr>
        <w:t>Kortom, ik kan het standpunt beter vertellen dan opschrijven.</w:t>
      </w:r>
    </w:p>
    <w:p w:rsidR="0010482E" w:rsidRPr="00EB0639" w:rsidRDefault="0010482E" w:rsidP="00EB0639">
      <w:pPr>
        <w:spacing w:line="276" w:lineRule="auto"/>
        <w:contextualSpacing/>
        <w:jc w:val="both"/>
        <w:rPr>
          <w:rFonts w:ascii="Verdana" w:hAnsi="Verdana" w:cs="Times New Roman"/>
        </w:rPr>
      </w:pPr>
      <w:r w:rsidRPr="00EB0639">
        <w:rPr>
          <w:rFonts w:ascii="Verdana" w:hAnsi="Verdana" w:cs="Times New Roman"/>
        </w:rPr>
        <w:t>Door ervaringen in het experimenteren met verschillende aanpakken ben ik er achter gekomen dat dit zo voor mij werkt. Zo zijn de mindmap en een dagboek bijhouden ook ingezet om mijn geheugen te prikkelen.</w:t>
      </w:r>
    </w:p>
    <w:p w:rsidR="000E60F0" w:rsidRDefault="0010482E" w:rsidP="00EB0639">
      <w:pPr>
        <w:spacing w:line="276" w:lineRule="auto"/>
        <w:contextualSpacing/>
        <w:jc w:val="both"/>
        <w:rPr>
          <w:rFonts w:ascii="Verdana" w:hAnsi="Verdana" w:cs="Times New Roman"/>
        </w:rPr>
      </w:pPr>
      <w:r w:rsidRPr="00EB0639">
        <w:rPr>
          <w:rFonts w:ascii="Verdana" w:hAnsi="Verdana" w:cs="Times New Roman"/>
        </w:rPr>
        <w:t xml:space="preserve">Ik heb eigenlijk al mijn gehele studietraject moeite om een goed verslag binnen de gestelde tijd te schrijven. Ook met het reflecteren op behaalde competenties heb ik moeite. Een stuk theorie vanuit bestaande tekst verwoorden gaat nog wel. Maar mijn eigen functioneren beoordelen en onder woorden brengen is lastig. Ik zal nooit alle zaken die ik moeilijk vind, afschuiven op mijn beperking van ADHD, </w:t>
      </w:r>
      <w:r w:rsidR="000E60F0">
        <w:rPr>
          <w:rFonts w:ascii="Verdana" w:hAnsi="Verdana" w:cs="Times New Roman"/>
        </w:rPr>
        <w:t xml:space="preserve">maar </w:t>
      </w:r>
      <w:r w:rsidRPr="00EB0639">
        <w:rPr>
          <w:rFonts w:ascii="Verdana" w:hAnsi="Verdana" w:cs="Times New Roman"/>
        </w:rPr>
        <w:t xml:space="preserve">zelfinzicht en zelfbeeld </w:t>
      </w:r>
      <w:r w:rsidR="000E60F0">
        <w:rPr>
          <w:rFonts w:ascii="Verdana" w:hAnsi="Verdana" w:cs="Times New Roman"/>
        </w:rPr>
        <w:t>zijn voor tijdrovende thema’s</w:t>
      </w:r>
      <w:r w:rsidRPr="00EB0639">
        <w:rPr>
          <w:rFonts w:ascii="Verdana" w:hAnsi="Verdana" w:cs="Times New Roman"/>
        </w:rPr>
        <w:t>.</w:t>
      </w:r>
    </w:p>
    <w:p w:rsidR="0010482E" w:rsidRPr="00EB0639" w:rsidRDefault="0010482E" w:rsidP="00EB0639">
      <w:pPr>
        <w:spacing w:line="276" w:lineRule="auto"/>
        <w:contextualSpacing/>
        <w:jc w:val="both"/>
        <w:rPr>
          <w:rFonts w:ascii="Verdana" w:hAnsi="Verdana" w:cs="Times New Roman"/>
        </w:rPr>
      </w:pPr>
    </w:p>
    <w:p w:rsidR="0010482E" w:rsidRPr="00EB0639" w:rsidRDefault="0010482E" w:rsidP="00EB0639">
      <w:pPr>
        <w:spacing w:line="276" w:lineRule="auto"/>
        <w:contextualSpacing/>
        <w:jc w:val="both"/>
        <w:rPr>
          <w:rFonts w:ascii="Verdana" w:hAnsi="Verdana" w:cs="Times New Roman"/>
        </w:rPr>
      </w:pPr>
      <w:r w:rsidRPr="00EB0639">
        <w:rPr>
          <w:rFonts w:ascii="Verdana" w:hAnsi="Verdana" w:cs="Times New Roman"/>
        </w:rPr>
        <w:t>Omdat reflecteren een verplicht onderdeel is van het afstuderen, heb ik gezocht naar een effectieve werkwijze. Bovenstaande methode werkt voor mij erg goed. Zo zet ik nu dezelfde techniek in die ik gebruikt heb bij belangrijke vergaderingen en feedback momenten van het afgelopen jaar. De combinatie van het voeren van een gesprek, luisteren en nuttige aantekeningen maken, is voor mij onmogelijk. Dit jaar heb ik al meerder keren de tapes uitgewerkt waarbij er (achteraf) altijd goede kwaliteit uit kwam.</w:t>
      </w:r>
    </w:p>
    <w:p w:rsidR="0010482E" w:rsidRPr="00EB0639" w:rsidRDefault="0010482E" w:rsidP="00EB0639">
      <w:pPr>
        <w:spacing w:line="276" w:lineRule="auto"/>
        <w:contextualSpacing/>
        <w:jc w:val="both"/>
        <w:rPr>
          <w:rFonts w:ascii="Verdana" w:hAnsi="Verdana" w:cs="Times New Roman"/>
        </w:rPr>
      </w:pPr>
      <w:r w:rsidRPr="00EB0639">
        <w:rPr>
          <w:rFonts w:ascii="Verdana" w:hAnsi="Verdana" w:cs="Times New Roman"/>
        </w:rPr>
        <w:t>Eerst dacht dat ik deze methode zelf had bedacht, dus zonder literatuur te raadplegen. Tijdens het vorige blok  (IDM-7) heb ik mij verdiept in de theorie over kennis eliciteren. Daarbij zijn allerlei methodes de revue gepasseerd voor het vastleggen van kennis. Ik heb een vergelijking gemaakt tussen kennis in zijn algemeenheid en de kennis die ik inmiddels zelf heb ontwikkeld. Interviewen is een beproefde methode om inzichten en ervaring in kaart te brengen. De inhoud is niet direct tastbaar omdat deze ‘tussen de oren zit’, zoals beeldspraak zegt.</w:t>
      </w:r>
    </w:p>
    <w:p w:rsidR="0010482E" w:rsidRPr="00EB0639" w:rsidRDefault="00EB0639" w:rsidP="00EB0639">
      <w:pPr>
        <w:spacing w:line="276" w:lineRule="auto"/>
        <w:contextualSpacing/>
        <w:jc w:val="both"/>
        <w:rPr>
          <w:rFonts w:ascii="Verdana" w:hAnsi="Verdana" w:cs="Times New Roman"/>
          <w:i/>
          <w:iCs/>
        </w:rPr>
      </w:pPr>
      <w:r>
        <w:rPr>
          <w:rFonts w:ascii="Verdana" w:hAnsi="Verdana" w:cs="Times New Roman"/>
          <w:i/>
          <w:iCs/>
        </w:rPr>
        <w:br/>
      </w:r>
      <w:r w:rsidR="0010482E" w:rsidRPr="00EB0639">
        <w:rPr>
          <w:rFonts w:ascii="Verdana" w:hAnsi="Verdana" w:cs="Times New Roman"/>
          <w:i/>
          <w:iCs/>
        </w:rPr>
        <w:t>Wat gebeurt er als je jezelf vragen stelt en dat opneemt?</w:t>
      </w:r>
    </w:p>
    <w:p w:rsidR="0010482E" w:rsidRPr="00EB0639" w:rsidRDefault="0010482E" w:rsidP="00EB0639">
      <w:pPr>
        <w:spacing w:line="276" w:lineRule="auto"/>
        <w:contextualSpacing/>
        <w:jc w:val="both"/>
        <w:rPr>
          <w:rFonts w:ascii="Verdana" w:hAnsi="Verdana" w:cs="Times New Roman"/>
        </w:rPr>
      </w:pPr>
      <w:r w:rsidRPr="00EB0639">
        <w:rPr>
          <w:rFonts w:ascii="Verdana" w:hAnsi="Verdana" w:cs="Times New Roman"/>
        </w:rPr>
        <w:t>Mezelf de vragen stellen lukt niet. Wellicht dat ik niet hardop met mijzelf in gesprek wil of kan. Het is juist een prikkel als iemand anders een vraag stelt om daarop een antwoord zo goed mogelijk te formuleren.</w:t>
      </w:r>
    </w:p>
    <w:p w:rsidR="0010482E" w:rsidRPr="00EB0639" w:rsidRDefault="0010482E" w:rsidP="00EB0639">
      <w:pPr>
        <w:spacing w:line="276" w:lineRule="auto"/>
        <w:contextualSpacing/>
        <w:jc w:val="both"/>
        <w:rPr>
          <w:rFonts w:ascii="Verdana" w:hAnsi="Verdana" w:cs="Times New Roman"/>
          <w:i/>
          <w:iCs/>
        </w:rPr>
      </w:pPr>
    </w:p>
    <w:p w:rsidR="0010482E" w:rsidRPr="00EB0639" w:rsidRDefault="0010482E" w:rsidP="00EB0639">
      <w:pPr>
        <w:spacing w:line="276" w:lineRule="auto"/>
        <w:contextualSpacing/>
        <w:jc w:val="both"/>
        <w:rPr>
          <w:rFonts w:ascii="Verdana" w:hAnsi="Verdana" w:cs="Times New Roman"/>
          <w:i/>
          <w:iCs/>
        </w:rPr>
      </w:pPr>
      <w:r w:rsidRPr="00EB0639">
        <w:rPr>
          <w:rFonts w:ascii="Verdana" w:hAnsi="Verdana" w:cs="Times New Roman"/>
          <w:i/>
          <w:iCs/>
        </w:rPr>
        <w:t>Wat zijn voor mij de voor- en nadelen van deze methode?</w:t>
      </w:r>
    </w:p>
    <w:p w:rsidR="0010482E" w:rsidRPr="00EB0639" w:rsidRDefault="0010482E" w:rsidP="00EB0639">
      <w:pPr>
        <w:spacing w:line="276" w:lineRule="auto"/>
        <w:contextualSpacing/>
        <w:jc w:val="both"/>
        <w:rPr>
          <w:rFonts w:ascii="Verdana" w:hAnsi="Verdana" w:cs="Times New Roman"/>
        </w:rPr>
      </w:pPr>
      <w:r w:rsidRPr="00EB0639">
        <w:rPr>
          <w:rFonts w:ascii="Verdana" w:hAnsi="Verdana" w:cs="Times New Roman"/>
        </w:rPr>
        <w:t xml:space="preserve">Het grootste voordeel is dat ik tot productie van tekst kom. Daarbij ben ik in verhouding veel minder tijd kwijt om een A4 tekst te produceren . Een gesprek voeren gaat bij mij vrij vlot en eenmaal opgenomen,  kan ik in alle rust en op mijn tempo het verhaal uitwerken. De laatste stap is dan eindredactie, want van de uitwerking moet nog wel een logisch lopend verhaal, in goed helder Nederlands, worden gemaakt. </w:t>
      </w:r>
    </w:p>
    <w:p w:rsidR="0010482E" w:rsidRPr="00EB0639" w:rsidRDefault="0010482E" w:rsidP="00EB0639">
      <w:pPr>
        <w:spacing w:line="276" w:lineRule="auto"/>
        <w:contextualSpacing/>
        <w:jc w:val="both"/>
        <w:rPr>
          <w:rFonts w:ascii="Verdana" w:hAnsi="Verdana" w:cs="Times New Roman"/>
        </w:rPr>
      </w:pPr>
      <w:r w:rsidRPr="00EB0639">
        <w:rPr>
          <w:rFonts w:ascii="Verdana" w:hAnsi="Verdana" w:cs="Times New Roman"/>
        </w:rPr>
        <w:t xml:space="preserve">Een nadeel is dat ik iemand anders ‘nodig heb’ om de vragen te stellen. Alleen heb ik daar geen voorkeur in wie dat is. Het kan bij wijze van spreken net zo goed een willekeurig persoon van de straat zijn. </w:t>
      </w:r>
    </w:p>
    <w:p w:rsidR="0010482E" w:rsidRPr="00EB0639" w:rsidRDefault="0010482E" w:rsidP="00EB0639">
      <w:pPr>
        <w:spacing w:line="276" w:lineRule="auto"/>
        <w:contextualSpacing/>
        <w:jc w:val="both"/>
        <w:rPr>
          <w:rFonts w:ascii="Verdana" w:hAnsi="Verdana" w:cs="Times New Roman"/>
        </w:rPr>
      </w:pPr>
      <w:r w:rsidRPr="00EB0639">
        <w:rPr>
          <w:rFonts w:ascii="Verdana" w:hAnsi="Verdana" w:cs="Times New Roman"/>
        </w:rPr>
        <w:t xml:space="preserve">Naast dat ik iemand anders nodig heb, word ik misschien op een gegeven moment te afhankelijk van deze methode; dit kan een nadeel zijn. Wellicht is het verstandig om in het vervolg van mijn carrière het ook zonder ‘een interviewer’ te leren (of beter nog, dat ik sowieso de methode van op tape opnemen niet nodig heb). </w:t>
      </w:r>
    </w:p>
    <w:p w:rsidR="0010482E" w:rsidRPr="00EB0639" w:rsidRDefault="0010482E" w:rsidP="00EB0639">
      <w:pPr>
        <w:spacing w:line="276" w:lineRule="auto"/>
        <w:contextualSpacing/>
        <w:jc w:val="both"/>
        <w:rPr>
          <w:rFonts w:ascii="Verdana" w:hAnsi="Verdana" w:cs="Times New Roman"/>
        </w:rPr>
      </w:pPr>
    </w:p>
    <w:p w:rsidR="0010482E" w:rsidRPr="00EB0639" w:rsidRDefault="00EB0639" w:rsidP="00EB0639">
      <w:pPr>
        <w:spacing w:line="276" w:lineRule="auto"/>
        <w:contextualSpacing/>
        <w:jc w:val="both"/>
        <w:rPr>
          <w:rFonts w:ascii="Verdana" w:hAnsi="Verdana" w:cs="Times New Roman"/>
        </w:rPr>
      </w:pPr>
      <w:r>
        <w:rPr>
          <w:rFonts w:ascii="Verdana" w:hAnsi="Verdana" w:cs="Times New Roman"/>
        </w:rPr>
        <w:br w:type="page"/>
      </w:r>
      <w:r w:rsidR="0010482E" w:rsidRPr="00EB0639">
        <w:rPr>
          <w:rFonts w:ascii="Verdana" w:hAnsi="Verdana" w:cs="Times New Roman"/>
        </w:rPr>
        <w:lastRenderedPageBreak/>
        <w:t xml:space="preserve">Een ander niet onbelangrijk nadeel kan zijn, dat mijn gedachten gestuurd gaan worden door de vragensteller. Hierdoor wordt het mogelijk niet meer mijn eigen reflectie of verhaal, maar een gestuurd verhaal. Dit hangt ook af van het feit of de vragen vooraf zijn vastgelegd en of deze 1 op 1 worden opgelezen of  dat er ruimte overblijft om de vraag toe te lichten en door te vragen. Dan krijgt de vragensteller misschien wel enige invloed die er niet moet zijn. </w:t>
      </w:r>
    </w:p>
    <w:p w:rsidR="0010482E" w:rsidRPr="00EB0639" w:rsidRDefault="0010482E" w:rsidP="00EB0639">
      <w:pPr>
        <w:spacing w:line="276" w:lineRule="auto"/>
        <w:contextualSpacing/>
        <w:jc w:val="both"/>
        <w:rPr>
          <w:rFonts w:ascii="Verdana" w:hAnsi="Verdana" w:cs="Times New Roman"/>
        </w:rPr>
      </w:pPr>
    </w:p>
    <w:p w:rsidR="0010482E" w:rsidRPr="00EB0639" w:rsidRDefault="0010482E" w:rsidP="00EB0639">
      <w:pPr>
        <w:spacing w:line="276" w:lineRule="auto"/>
        <w:contextualSpacing/>
        <w:jc w:val="both"/>
        <w:rPr>
          <w:rFonts w:ascii="Verdana" w:hAnsi="Verdana" w:cs="Times New Roman"/>
        </w:rPr>
      </w:pPr>
      <w:r w:rsidRPr="00EB0639">
        <w:rPr>
          <w:rFonts w:ascii="Verdana" w:hAnsi="Verdana" w:cs="Times New Roman"/>
        </w:rPr>
        <w:t>Ik kan het bovenstaande voorkomen door voorafgaande aan het interview duidelijke afspraken maken met de interviewer om neutraal te zijn en alleen maar “neutraal” door te vragen zoals waarom of waarmee. Zo word ik zelf uitgedaagd om antwoord te geven zonder hints. Goedbedoelde suggesties zullen volgens dit stramien niet vanuit de interviewer komen.</w:t>
      </w:r>
    </w:p>
    <w:p w:rsidR="0010482E" w:rsidRPr="00EB0639" w:rsidRDefault="0010482E" w:rsidP="00EB0639">
      <w:pPr>
        <w:pStyle w:val="Kop3"/>
        <w:spacing w:line="276" w:lineRule="auto"/>
        <w:contextualSpacing/>
        <w:jc w:val="both"/>
        <w:rPr>
          <w:rFonts w:ascii="Verdana" w:hAnsi="Verdana"/>
          <w:sz w:val="20"/>
          <w:szCs w:val="20"/>
        </w:rPr>
      </w:pPr>
      <w:bookmarkStart w:id="41" w:name="_Toc336192959"/>
      <w:r w:rsidRPr="00EB0639">
        <w:rPr>
          <w:rFonts w:ascii="Verdana" w:hAnsi="Verdana"/>
          <w:sz w:val="20"/>
          <w:szCs w:val="20"/>
        </w:rPr>
        <w:t>10.2.2 Onderhandelingsfase afstudeeropdracht</w:t>
      </w:r>
      <w:bookmarkEnd w:id="41"/>
    </w:p>
    <w:p w:rsidR="0010482E" w:rsidRPr="00EB0639" w:rsidRDefault="0010482E" w:rsidP="00EB0639">
      <w:pPr>
        <w:autoSpaceDE w:val="0"/>
        <w:autoSpaceDN w:val="0"/>
        <w:adjustRightInd w:val="0"/>
        <w:spacing w:line="276" w:lineRule="auto"/>
        <w:contextualSpacing/>
        <w:jc w:val="both"/>
        <w:rPr>
          <w:rFonts w:ascii="Verdana" w:hAnsi="Verdana" w:cs="Times New Roman"/>
        </w:rPr>
      </w:pPr>
      <w:r w:rsidRPr="00EB0639">
        <w:rPr>
          <w:rFonts w:ascii="Verdana" w:hAnsi="Verdana" w:cs="Times New Roman"/>
        </w:rPr>
        <w:t>Voorafgaand aan het afstudeertraject bij Stedin werkte ik daar al via mijn huidige werkgever De Slimme Dingen Fabriek (DSDF) op de afdeling IDS. Het project waar ik aan werkte bestond uit performance testen van de nieuwe hardware omgeving via een belangrijk software pakket. Ik had bij Stedin aangegeven dat ik een afstudeeropdracht zocht. Ik kwam in contact met twee informatiemanagers, die ik voorlegde wat ik als IDM professional zoal voor ze kon betekenen, aan welke voorwaarden de afstudeeropdracht moest voldoen en welke link er met mijn vakgebied moest zijn.</w:t>
      </w:r>
    </w:p>
    <w:p w:rsidR="0010482E" w:rsidRPr="00EB0639" w:rsidRDefault="0010482E" w:rsidP="00EB0639">
      <w:pPr>
        <w:autoSpaceDE w:val="0"/>
        <w:autoSpaceDN w:val="0"/>
        <w:adjustRightInd w:val="0"/>
        <w:spacing w:line="276" w:lineRule="auto"/>
        <w:contextualSpacing/>
        <w:jc w:val="both"/>
        <w:rPr>
          <w:rFonts w:ascii="Verdana" w:hAnsi="Verdana" w:cs="Times New Roman"/>
        </w:rPr>
      </w:pPr>
      <w:r w:rsidRPr="00EB0639">
        <w:rPr>
          <w:rFonts w:ascii="Verdana" w:hAnsi="Verdana" w:cs="Times New Roman"/>
        </w:rPr>
        <w:t>Op mijn toenmalige werkplek lag de nadruk teveel bij informatica, dus zocht ik naar een IDM- opdracht, zoals het ontsluiten en beheren van documenten.</w:t>
      </w:r>
    </w:p>
    <w:p w:rsidR="0010482E" w:rsidRPr="00EB0639" w:rsidRDefault="0010482E" w:rsidP="00EB0639">
      <w:pPr>
        <w:autoSpaceDE w:val="0"/>
        <w:autoSpaceDN w:val="0"/>
        <w:adjustRightInd w:val="0"/>
        <w:spacing w:line="276" w:lineRule="auto"/>
        <w:contextualSpacing/>
        <w:jc w:val="both"/>
        <w:rPr>
          <w:rFonts w:ascii="Verdana" w:hAnsi="Verdana" w:cs="Times New Roman"/>
        </w:rPr>
      </w:pPr>
      <w:r w:rsidRPr="00EB0639">
        <w:rPr>
          <w:rFonts w:ascii="Verdana" w:hAnsi="Verdana" w:cs="Times New Roman"/>
        </w:rPr>
        <w:t>De eerste opdracht luidde: ‘Hoe kunnen de medewerkers van Stedin afdeling Marktoperaties via het beoogde DMS SharePoint beter gebruik maken van de vastgelegde documentatie’.</w:t>
      </w:r>
    </w:p>
    <w:p w:rsidR="0010482E" w:rsidRPr="00EB0639" w:rsidRDefault="0010482E" w:rsidP="00EB0639">
      <w:pPr>
        <w:autoSpaceDE w:val="0"/>
        <w:autoSpaceDN w:val="0"/>
        <w:adjustRightInd w:val="0"/>
        <w:spacing w:line="276" w:lineRule="auto"/>
        <w:contextualSpacing/>
        <w:jc w:val="both"/>
        <w:rPr>
          <w:rFonts w:ascii="Verdana" w:hAnsi="Verdana" w:cs="Times New Roman"/>
        </w:rPr>
      </w:pPr>
      <w:r w:rsidRPr="00EB0639">
        <w:rPr>
          <w:rFonts w:ascii="Verdana" w:hAnsi="Verdana" w:cs="Times New Roman"/>
        </w:rPr>
        <w:t xml:space="preserve">Deze hoofdvraag heb ik gebruikt voor het opstellen van mijn afstudeerplan. Met het goedgekeurde plan voldeed ik aan de voorwaarde om af te kunnen studeren. Tijdens het samenstellen van een plan van aanpak ben ik op onderzoek uitgegaan. </w:t>
      </w:r>
    </w:p>
    <w:p w:rsidR="0010482E" w:rsidRPr="00EB0639" w:rsidRDefault="0010482E" w:rsidP="00EB0639">
      <w:pPr>
        <w:autoSpaceDE w:val="0"/>
        <w:autoSpaceDN w:val="0"/>
        <w:adjustRightInd w:val="0"/>
        <w:spacing w:line="276" w:lineRule="auto"/>
        <w:contextualSpacing/>
        <w:jc w:val="both"/>
        <w:rPr>
          <w:rFonts w:ascii="Verdana" w:hAnsi="Verdana" w:cs="Times New Roman"/>
        </w:rPr>
      </w:pPr>
      <w:r w:rsidRPr="00EB0639">
        <w:rPr>
          <w:rFonts w:ascii="Verdana" w:hAnsi="Verdana" w:cs="Times New Roman"/>
        </w:rPr>
        <w:t>De scope versmalde zich al vrij snel tot de afdeling Marktfacilitering (niet de gehele organisatie Stedin).  Zoals ik hierboven al aangaf: SharePoint was al aangeschaft, echter de uitrol liet nog op zich wachten. Men keek mijn kant op ….. echter,  ik kwam na een interview op de beoogde afdeling tot de conclusie dat er nog nooit met SharePoint was gewerkt en dat dat dit ook niet in de lijn der verwachting lag. Om in 17 weken stage projectleider DMS te worden, was volstrekt niet reëel.</w:t>
      </w:r>
    </w:p>
    <w:p w:rsidR="0010482E" w:rsidRPr="00EB0639" w:rsidRDefault="0010482E" w:rsidP="00EB0639">
      <w:pPr>
        <w:autoSpaceDE w:val="0"/>
        <w:autoSpaceDN w:val="0"/>
        <w:adjustRightInd w:val="0"/>
        <w:spacing w:line="276" w:lineRule="auto"/>
        <w:contextualSpacing/>
        <w:jc w:val="both"/>
        <w:rPr>
          <w:rFonts w:ascii="Verdana" w:hAnsi="Verdana" w:cs="Times New Roman"/>
        </w:rPr>
      </w:pPr>
    </w:p>
    <w:p w:rsidR="0010482E" w:rsidRPr="00EB0639" w:rsidRDefault="0010482E" w:rsidP="00EB0639">
      <w:pPr>
        <w:autoSpaceDE w:val="0"/>
        <w:autoSpaceDN w:val="0"/>
        <w:adjustRightInd w:val="0"/>
        <w:spacing w:line="276" w:lineRule="auto"/>
        <w:contextualSpacing/>
        <w:jc w:val="both"/>
        <w:rPr>
          <w:rFonts w:ascii="Verdana" w:hAnsi="Verdana" w:cs="Times New Roman"/>
        </w:rPr>
      </w:pPr>
      <w:r w:rsidRPr="00EB0639">
        <w:rPr>
          <w:rFonts w:ascii="Verdana" w:hAnsi="Verdana" w:cs="Times New Roman"/>
        </w:rPr>
        <w:t>Opnieuw volgden onderhandelingen over de opdracht. Er zijn verschillende onderhandelingsgesprekken geweest, voordat de uiteindelijke opdracht er lag, inclusief een goede onderzoeksvraag. Ik heb veel verschillend stappen doorlopen om tot een afstudeeropdracht te komen. Had ik dit, achteraf beschouwd, anders kunnen aanpakken? Ja, ik had de tussenpresentatie al na een maand moeten houden (</w:t>
      </w:r>
      <w:r w:rsidR="00EB0639">
        <w:rPr>
          <w:rFonts w:ascii="Verdana" w:hAnsi="Verdana" w:cs="Times New Roman"/>
        </w:rPr>
        <w:t xml:space="preserve">in plaats van nu na 2 maanden). </w:t>
      </w:r>
      <w:r w:rsidRPr="00EB0639">
        <w:rPr>
          <w:rFonts w:ascii="Verdana" w:hAnsi="Verdana" w:cs="Times New Roman"/>
        </w:rPr>
        <w:t xml:space="preserve">Die tussenpresentatie was een goed idee en blijkt achteraf een sleutelmoment geweest te zijn om de juiste nieuwe weg in te slaan. Wellicht had ik die eerder kunnen plannen om alle betrokkenen (opdrachtgever, mentor, werkgever, afstudeerbegeleider) bij elkaar te brengen, zodat knopen konden worden doorgehakt. </w:t>
      </w:r>
    </w:p>
    <w:p w:rsidR="0010482E" w:rsidRPr="00EB0639" w:rsidRDefault="0010482E" w:rsidP="00EB0639">
      <w:pPr>
        <w:autoSpaceDE w:val="0"/>
        <w:autoSpaceDN w:val="0"/>
        <w:adjustRightInd w:val="0"/>
        <w:spacing w:line="276" w:lineRule="auto"/>
        <w:contextualSpacing/>
        <w:jc w:val="both"/>
        <w:rPr>
          <w:rFonts w:ascii="Verdana" w:hAnsi="Verdana" w:cs="Times New Roman"/>
        </w:rPr>
      </w:pPr>
      <w:r w:rsidRPr="00EB0639">
        <w:rPr>
          <w:rFonts w:ascii="Verdana" w:hAnsi="Verdana" w:cs="Times New Roman"/>
        </w:rPr>
        <w:t xml:space="preserve">Het slijpen en bijstellen van de onderzoeksvraag en van het resultaat had eerder en scherper gekund. Ik heb er ook te lang ‘alleen’ mee geworsteld. Dat heeft veel tijd gekost. </w:t>
      </w:r>
    </w:p>
    <w:p w:rsidR="0010482E" w:rsidRPr="00EB0639" w:rsidRDefault="0010482E" w:rsidP="00EB0639">
      <w:pPr>
        <w:autoSpaceDE w:val="0"/>
        <w:autoSpaceDN w:val="0"/>
        <w:adjustRightInd w:val="0"/>
        <w:spacing w:line="276" w:lineRule="auto"/>
        <w:contextualSpacing/>
        <w:jc w:val="both"/>
        <w:rPr>
          <w:rFonts w:ascii="Verdana" w:hAnsi="Verdana" w:cs="Times New Roman"/>
        </w:rPr>
      </w:pPr>
      <w:r w:rsidRPr="00EB0639">
        <w:rPr>
          <w:rFonts w:ascii="Verdana" w:hAnsi="Verdana" w:cs="Times New Roman"/>
        </w:rPr>
        <w:t xml:space="preserve">Leerpunt: Ik heb geleerd dat de fase van uitonderhandelen van de opdracht cruciaal is voor de voortgang van het onderzoek en van het eindresultaat. </w:t>
      </w:r>
    </w:p>
    <w:p w:rsidR="0010482E" w:rsidRPr="00EB0639" w:rsidRDefault="0010482E" w:rsidP="00EB0639">
      <w:pPr>
        <w:autoSpaceDE w:val="0"/>
        <w:autoSpaceDN w:val="0"/>
        <w:adjustRightInd w:val="0"/>
        <w:spacing w:line="276" w:lineRule="auto"/>
        <w:contextualSpacing/>
        <w:jc w:val="both"/>
        <w:rPr>
          <w:rFonts w:ascii="Verdana" w:hAnsi="Verdana" w:cs="Times New Roman"/>
          <w:i/>
          <w:iCs/>
        </w:rPr>
      </w:pPr>
      <w:r w:rsidRPr="00EB0639">
        <w:rPr>
          <w:rFonts w:ascii="Verdana" w:hAnsi="Verdana" w:cs="Times New Roman"/>
          <w:i/>
          <w:iCs/>
        </w:rPr>
        <w:lastRenderedPageBreak/>
        <w:t>Is bovenstaande nu een gevaar of valkuil van de beginnende onderzoeker?</w:t>
      </w:r>
    </w:p>
    <w:p w:rsidR="0010482E" w:rsidRPr="00EB0639" w:rsidRDefault="0010482E" w:rsidP="00EB0639">
      <w:pPr>
        <w:autoSpaceDE w:val="0"/>
        <w:autoSpaceDN w:val="0"/>
        <w:adjustRightInd w:val="0"/>
        <w:spacing w:line="276" w:lineRule="auto"/>
        <w:contextualSpacing/>
        <w:jc w:val="both"/>
        <w:rPr>
          <w:rFonts w:ascii="Verdana" w:hAnsi="Verdana" w:cs="Times New Roman"/>
        </w:rPr>
      </w:pPr>
      <w:r w:rsidRPr="00EB0639">
        <w:rPr>
          <w:rFonts w:ascii="Verdana" w:hAnsi="Verdana" w:cs="Times New Roman"/>
        </w:rPr>
        <w:t xml:space="preserve">In dit geval heb ik Stedin zelf verleid tot het meewerken aan een afstudeeropdracht. Dat is een proces wat ik in hele korte tijd heb willen doen. Die onderhandelingsfase naar een concrete en goede opdracht was nog niet helemaal af, terwijl ik omwille van de officiële start (6 februari 2012) al was begonnen. </w:t>
      </w:r>
    </w:p>
    <w:p w:rsidR="0010482E" w:rsidRPr="00EB0639" w:rsidRDefault="0010482E" w:rsidP="00EB0639">
      <w:pPr>
        <w:autoSpaceDE w:val="0"/>
        <w:autoSpaceDN w:val="0"/>
        <w:adjustRightInd w:val="0"/>
        <w:spacing w:line="276" w:lineRule="auto"/>
        <w:contextualSpacing/>
        <w:jc w:val="both"/>
        <w:rPr>
          <w:rFonts w:ascii="Verdana" w:hAnsi="Verdana" w:cs="Times New Roman"/>
        </w:rPr>
      </w:pPr>
      <w:r w:rsidRPr="00EB0639">
        <w:rPr>
          <w:rFonts w:ascii="Verdana" w:hAnsi="Verdana" w:cs="Times New Roman"/>
        </w:rPr>
        <w:t>Leerpunt:</w:t>
      </w:r>
      <w:r w:rsidR="00EB0639">
        <w:rPr>
          <w:rFonts w:ascii="Verdana" w:hAnsi="Verdana" w:cs="Times New Roman"/>
        </w:rPr>
        <w:t xml:space="preserve"> </w:t>
      </w:r>
      <w:r w:rsidRPr="00EB0639">
        <w:rPr>
          <w:rFonts w:ascii="Verdana" w:hAnsi="Verdana" w:cs="Times New Roman"/>
        </w:rPr>
        <w:t xml:space="preserve">Ik kwam tot de overtuiging dat het niet goed was om met het oorspronkelijk plan verder te gaan. Ik merkte dat de tijd daarvoor te kort was en ik maar niet concreet kreeg wat mijn toegevoegde waarde zou worden. Stedin had wel degelijk een probleem met al haar geproduceerde documenten (heeft dat overigens nog steeds), ik wilde daar graag iets mee. Ze dachten al een oplossing voor het probleem in huis te hebben, namelijk de aanschaf van SharePoint 2010, alleen ze wisten niet (en mogelijk nog steeds niet) hoe ze die oplossing moesten ontwerpen, implementeren en beheren. </w:t>
      </w:r>
    </w:p>
    <w:p w:rsidR="0010482E" w:rsidRPr="00EB0639" w:rsidRDefault="0010482E" w:rsidP="00EB0639">
      <w:pPr>
        <w:autoSpaceDE w:val="0"/>
        <w:autoSpaceDN w:val="0"/>
        <w:adjustRightInd w:val="0"/>
        <w:spacing w:line="276" w:lineRule="auto"/>
        <w:contextualSpacing/>
        <w:jc w:val="both"/>
        <w:rPr>
          <w:rFonts w:ascii="Verdana" w:hAnsi="Verdana" w:cs="Times New Roman"/>
        </w:rPr>
      </w:pPr>
      <w:r w:rsidRPr="00EB0639">
        <w:rPr>
          <w:rFonts w:ascii="Verdana" w:hAnsi="Verdana" w:cs="Times New Roman"/>
        </w:rPr>
        <w:t xml:space="preserve">Maar voor mij werd het niet concreet wat ik zou gaan doen. Zou ik de huidige mappenstructuur analyseren en een nieuw voorstel doen, of een ontwerp maken van de nieuwe toegangspoort? Zou ik SharePoint- expert gaan worden of moest er een bepaalde zoekfunctie worden gecreëerd. </w:t>
      </w:r>
    </w:p>
    <w:p w:rsidR="0010482E" w:rsidRPr="00EB0639" w:rsidRDefault="00EB0639" w:rsidP="00EB0639">
      <w:pPr>
        <w:autoSpaceDE w:val="0"/>
        <w:autoSpaceDN w:val="0"/>
        <w:adjustRightInd w:val="0"/>
        <w:spacing w:line="276" w:lineRule="auto"/>
        <w:contextualSpacing/>
        <w:jc w:val="both"/>
        <w:rPr>
          <w:rFonts w:ascii="Verdana" w:hAnsi="Verdana" w:cs="Times New Roman"/>
          <w:i/>
          <w:iCs/>
        </w:rPr>
      </w:pPr>
      <w:r>
        <w:rPr>
          <w:rFonts w:ascii="Verdana" w:hAnsi="Verdana" w:cs="Times New Roman"/>
          <w:i/>
          <w:iCs/>
        </w:rPr>
        <w:br/>
      </w:r>
      <w:r w:rsidR="0010482E" w:rsidRPr="00EB0639">
        <w:rPr>
          <w:rFonts w:ascii="Verdana" w:hAnsi="Verdana" w:cs="Times New Roman"/>
          <w:i/>
          <w:iCs/>
        </w:rPr>
        <w:t>Had Stedin in deze zaak iets anders kunnen doen? Zich anders kunnen opstellen naar jouw idee?</w:t>
      </w:r>
    </w:p>
    <w:p w:rsidR="0010482E" w:rsidRPr="00EB0639" w:rsidRDefault="0010482E" w:rsidP="00EB0639">
      <w:pPr>
        <w:autoSpaceDE w:val="0"/>
        <w:autoSpaceDN w:val="0"/>
        <w:adjustRightInd w:val="0"/>
        <w:spacing w:line="276" w:lineRule="auto"/>
        <w:contextualSpacing/>
        <w:jc w:val="both"/>
        <w:rPr>
          <w:rFonts w:ascii="Verdana" w:hAnsi="Verdana" w:cs="Times New Roman"/>
        </w:rPr>
      </w:pPr>
      <w:r w:rsidRPr="00EB0639">
        <w:rPr>
          <w:rFonts w:ascii="Verdana" w:hAnsi="Verdana" w:cs="Times New Roman"/>
        </w:rPr>
        <w:t>Stedin heeft zich naar mij toe altijd zeer meewerkend en betrokken opgesteld en dat waardeer ik zeer. Op de manier waarop ik toen de gesprekken heb gevoerd, werd de opdracht niet concreter. Maar ik weet niet of het had uitgemaakt als ik de gesprekken anders had gevoerd. Bijvoorbeeld door de vraag te benadrukken dat ik “iets heel concreets” zocht. Maar dat was mijzelf in dat eerste stadium ook nog niet echt duidelijk</w:t>
      </w:r>
    </w:p>
    <w:p w:rsidR="0010482E" w:rsidRPr="00EB0639" w:rsidRDefault="0010482E" w:rsidP="00EB0639">
      <w:pPr>
        <w:autoSpaceDE w:val="0"/>
        <w:autoSpaceDN w:val="0"/>
        <w:adjustRightInd w:val="0"/>
        <w:spacing w:line="276" w:lineRule="auto"/>
        <w:contextualSpacing/>
        <w:jc w:val="both"/>
        <w:rPr>
          <w:rFonts w:ascii="Verdana" w:hAnsi="Verdana" w:cs="Times New Roman"/>
        </w:rPr>
      </w:pPr>
      <w:r w:rsidRPr="00EB0639">
        <w:rPr>
          <w:rFonts w:ascii="Verdana" w:hAnsi="Verdana" w:cs="Times New Roman"/>
        </w:rPr>
        <w:t xml:space="preserve">De behoefte bij Stedin aan een document managementsysteem speelt organisatie breed, en trok mij als IDM-er aan (informatiebehoefte immers) maar dat was voor een persoon een project van te grote omvang. Ik heb tenslotte daarom ook gevraagd “kies één afdeling die ik gebruik als proeftuin, zodat ik mijn onderzoek uit kan voeren”. Maar ik kwam er vrij snel achter dat op die afdeling het niet kon, niet paste. Wellicht had Stedin, gezien de focuspunten van DMS met SharePoint, mij op een andere afdeling moeten zetten, eentje die alle voorgaande fases met de huidige SharePoint omgeving al had doorlopen. </w:t>
      </w:r>
    </w:p>
    <w:p w:rsidR="0010482E" w:rsidRPr="00EB0639" w:rsidRDefault="0010482E" w:rsidP="00EB0639">
      <w:pPr>
        <w:autoSpaceDE w:val="0"/>
        <w:autoSpaceDN w:val="0"/>
        <w:adjustRightInd w:val="0"/>
        <w:spacing w:line="276" w:lineRule="auto"/>
        <w:contextualSpacing/>
        <w:jc w:val="both"/>
        <w:rPr>
          <w:rFonts w:ascii="Verdana" w:hAnsi="Verdana" w:cs="Times New Roman"/>
        </w:rPr>
      </w:pPr>
      <w:r w:rsidRPr="00EB0639">
        <w:rPr>
          <w:rFonts w:ascii="Verdana" w:hAnsi="Verdana" w:cs="Times New Roman"/>
        </w:rPr>
        <w:t xml:space="preserve">Leerpunt: zelf heel goed doordenken wat je wilt en dat duidelijk verwoorden naar opdrachtgever toe en dat betekent voor de toekomst: heel duidelijk maken naar de opdrachtgever: “waar wil je precies naar toe”. </w:t>
      </w:r>
    </w:p>
    <w:p w:rsidR="0010482E" w:rsidRPr="00EB0639" w:rsidRDefault="0010482E" w:rsidP="00EB0639">
      <w:pPr>
        <w:autoSpaceDE w:val="0"/>
        <w:autoSpaceDN w:val="0"/>
        <w:adjustRightInd w:val="0"/>
        <w:spacing w:line="276" w:lineRule="auto"/>
        <w:contextualSpacing/>
        <w:jc w:val="both"/>
        <w:rPr>
          <w:rFonts w:ascii="Verdana" w:hAnsi="Verdana" w:cs="Times New Roman"/>
        </w:rPr>
      </w:pPr>
    </w:p>
    <w:p w:rsidR="0010482E" w:rsidRPr="00EB0639" w:rsidRDefault="0010482E" w:rsidP="00EB0639">
      <w:pPr>
        <w:autoSpaceDE w:val="0"/>
        <w:autoSpaceDN w:val="0"/>
        <w:adjustRightInd w:val="0"/>
        <w:spacing w:line="276" w:lineRule="auto"/>
        <w:contextualSpacing/>
        <w:jc w:val="both"/>
        <w:rPr>
          <w:rFonts w:ascii="Verdana" w:hAnsi="Verdana" w:cs="Times New Roman"/>
          <w:i/>
          <w:iCs/>
        </w:rPr>
      </w:pPr>
      <w:r w:rsidRPr="00EB0639">
        <w:rPr>
          <w:rFonts w:ascii="Verdana" w:hAnsi="Verdana" w:cs="Times New Roman"/>
          <w:i/>
          <w:iCs/>
        </w:rPr>
        <w:t xml:space="preserve">Wat voor effect had de definitieve opdracht op jou als beroeps professional? </w:t>
      </w:r>
    </w:p>
    <w:p w:rsidR="0010482E" w:rsidRPr="00EB0639" w:rsidRDefault="0010482E" w:rsidP="00EB0639">
      <w:pPr>
        <w:autoSpaceDE w:val="0"/>
        <w:autoSpaceDN w:val="0"/>
        <w:adjustRightInd w:val="0"/>
        <w:spacing w:line="276" w:lineRule="auto"/>
        <w:contextualSpacing/>
        <w:jc w:val="both"/>
        <w:rPr>
          <w:rFonts w:ascii="Verdana" w:hAnsi="Verdana" w:cs="Times New Roman"/>
        </w:rPr>
      </w:pPr>
      <w:r w:rsidRPr="00EB0639">
        <w:rPr>
          <w:rFonts w:ascii="Verdana" w:hAnsi="Verdana" w:cs="Times New Roman"/>
        </w:rPr>
        <w:t xml:space="preserve">Dat de doelgroep van </w:t>
      </w:r>
      <w:r w:rsidR="00C20FFB">
        <w:rPr>
          <w:rFonts w:ascii="Verdana" w:hAnsi="Verdana" w:cs="Times New Roman"/>
        </w:rPr>
        <w:t>Front Office</w:t>
      </w:r>
      <w:r w:rsidRPr="00EB0639">
        <w:rPr>
          <w:rFonts w:ascii="Verdana" w:hAnsi="Verdana" w:cs="Times New Roman"/>
        </w:rPr>
        <w:t xml:space="preserve"> niet aansloot op de DMS opdracht was een verrassing. Maar aan de andere kant was ik nieuwsgierig geworden naar welke informatie problemen er speelden bij de </w:t>
      </w:r>
      <w:r w:rsidR="00C20FFB">
        <w:rPr>
          <w:rFonts w:ascii="Verdana" w:hAnsi="Verdana" w:cs="Times New Roman"/>
        </w:rPr>
        <w:t>Front Office</w:t>
      </w:r>
      <w:r w:rsidRPr="00EB0639">
        <w:rPr>
          <w:rFonts w:ascii="Verdana" w:hAnsi="Verdana" w:cs="Times New Roman"/>
        </w:rPr>
        <w:t>. En wat formuleren zij als ‘ideale situatie’?</w:t>
      </w:r>
    </w:p>
    <w:p w:rsidR="0010482E" w:rsidRPr="00EB0639" w:rsidRDefault="0010482E" w:rsidP="00EB0639">
      <w:pPr>
        <w:autoSpaceDE w:val="0"/>
        <w:autoSpaceDN w:val="0"/>
        <w:adjustRightInd w:val="0"/>
        <w:spacing w:line="276" w:lineRule="auto"/>
        <w:contextualSpacing/>
        <w:jc w:val="both"/>
        <w:rPr>
          <w:rFonts w:ascii="Verdana" w:hAnsi="Verdana" w:cs="Times New Roman"/>
        </w:rPr>
      </w:pPr>
      <w:r w:rsidRPr="00EB0639">
        <w:rPr>
          <w:rFonts w:ascii="Verdana" w:hAnsi="Verdana" w:cs="Times New Roman"/>
        </w:rPr>
        <w:t xml:space="preserve">De uitkomst van mijn eerste oriëntatie heb ik aan de opdrachtgever terug gekoppeld en gevraagd: waar binnen Marktoperaties liggen prioriteiten om informatiesystemen en voorzieningen beter aan te sluiten bij de werkzaamheden van medewerkers? Welk systeem zou daarvoor moeten veranderen om de toegang en kwaliteit van de informatie beter te krijgen? </w:t>
      </w:r>
    </w:p>
    <w:p w:rsidR="0010482E" w:rsidRPr="00EB0639" w:rsidRDefault="0010482E" w:rsidP="00EB0639">
      <w:pPr>
        <w:autoSpaceDE w:val="0"/>
        <w:autoSpaceDN w:val="0"/>
        <w:adjustRightInd w:val="0"/>
        <w:spacing w:line="276" w:lineRule="auto"/>
        <w:contextualSpacing/>
        <w:jc w:val="both"/>
        <w:rPr>
          <w:rFonts w:ascii="Verdana" w:hAnsi="Verdana" w:cs="Times New Roman"/>
        </w:rPr>
      </w:pPr>
    </w:p>
    <w:p w:rsidR="0010482E" w:rsidRPr="00EB0639" w:rsidRDefault="00EB0639" w:rsidP="00EB0639">
      <w:pPr>
        <w:autoSpaceDE w:val="0"/>
        <w:autoSpaceDN w:val="0"/>
        <w:adjustRightInd w:val="0"/>
        <w:spacing w:line="276" w:lineRule="auto"/>
        <w:contextualSpacing/>
        <w:jc w:val="both"/>
        <w:rPr>
          <w:rFonts w:ascii="Verdana" w:hAnsi="Verdana" w:cs="Times New Roman"/>
          <w:i/>
          <w:iCs/>
        </w:rPr>
      </w:pPr>
      <w:r>
        <w:rPr>
          <w:rFonts w:ascii="Verdana" w:hAnsi="Verdana" w:cs="Times New Roman"/>
          <w:i/>
          <w:iCs/>
        </w:rPr>
        <w:br w:type="page"/>
      </w:r>
      <w:r w:rsidR="0010482E" w:rsidRPr="00EB0639">
        <w:rPr>
          <w:rFonts w:ascii="Verdana" w:hAnsi="Verdana" w:cs="Times New Roman"/>
          <w:i/>
          <w:iCs/>
        </w:rPr>
        <w:lastRenderedPageBreak/>
        <w:t>Tot slot: wat ik achteraf gezien goed van mijzelf vind.</w:t>
      </w:r>
    </w:p>
    <w:p w:rsidR="0010482E" w:rsidRPr="00EB0639" w:rsidRDefault="0010482E" w:rsidP="00EB0639">
      <w:pPr>
        <w:autoSpaceDE w:val="0"/>
        <w:autoSpaceDN w:val="0"/>
        <w:adjustRightInd w:val="0"/>
        <w:spacing w:line="276" w:lineRule="auto"/>
        <w:contextualSpacing/>
        <w:jc w:val="both"/>
        <w:rPr>
          <w:rFonts w:ascii="Verdana" w:hAnsi="Verdana" w:cs="Times New Roman"/>
        </w:rPr>
      </w:pPr>
      <w:r w:rsidRPr="00EB0639">
        <w:rPr>
          <w:rFonts w:ascii="Verdana" w:hAnsi="Verdana" w:cs="Times New Roman"/>
        </w:rPr>
        <w:t xml:space="preserve">Ik heb continu afgestemd met mijn opdrachtgever en ook de scriptiebegeleider. Dus ik heb niet op eigen houtje vragen en doelstellingen zitten bedenken. Dit heeft gezorgd voor blijvende ondersteuning van mijn project hoewel we in het begin met andere einddoelen voor ogen, zijn gestart. </w:t>
      </w:r>
    </w:p>
    <w:p w:rsidR="0010482E" w:rsidRPr="00EB0639" w:rsidRDefault="0010482E" w:rsidP="00EB0639">
      <w:pPr>
        <w:pStyle w:val="Kop3"/>
        <w:spacing w:line="276" w:lineRule="auto"/>
        <w:contextualSpacing/>
        <w:jc w:val="both"/>
        <w:rPr>
          <w:rFonts w:ascii="Verdana" w:hAnsi="Verdana"/>
          <w:sz w:val="20"/>
          <w:szCs w:val="20"/>
        </w:rPr>
      </w:pPr>
      <w:bookmarkStart w:id="42" w:name="_Toc336192960"/>
      <w:r w:rsidRPr="00EB0639">
        <w:rPr>
          <w:rFonts w:ascii="Verdana" w:hAnsi="Verdana"/>
          <w:sz w:val="20"/>
          <w:szCs w:val="20"/>
        </w:rPr>
        <w:t>10.2.3 Interviewen</w:t>
      </w:r>
      <w:bookmarkEnd w:id="42"/>
    </w:p>
    <w:p w:rsidR="0010482E" w:rsidRPr="00EB0639" w:rsidRDefault="0010482E" w:rsidP="00EB0639">
      <w:pPr>
        <w:spacing w:line="276" w:lineRule="auto"/>
        <w:contextualSpacing/>
        <w:jc w:val="both"/>
        <w:rPr>
          <w:rFonts w:ascii="Verdana" w:hAnsi="Verdana" w:cs="Times New Roman"/>
          <w:b/>
          <w:bCs/>
        </w:rPr>
      </w:pPr>
      <w:r w:rsidRPr="00EB0639">
        <w:rPr>
          <w:rFonts w:ascii="Verdana" w:hAnsi="Verdana" w:cs="Times New Roman"/>
        </w:rPr>
        <w:t xml:space="preserve">De gesprekken tijdens mijn ronde langs de verschillende experts binnen de afstudeerscope vond ik erg leuk om te doen. In de rol van onderzoeker kwam ik helemaal tot bloei. De gesprekken hebben mij veel meer opgeleverd dan ik vooraf voor mogelijk hield. Dit zal deels door de gevarieerde selectie van gesprekspartners komen (voorgesteld door de opdrachtgever), maar misschien ook omdat na al die weken mijn vizier (scope en vragen) op scherp stond. Tevens een goed leermoment voor mijn persoonlijke proces. </w:t>
      </w:r>
    </w:p>
    <w:p w:rsidR="0010482E" w:rsidRPr="00EB0639" w:rsidRDefault="0010482E" w:rsidP="00EB0639">
      <w:pPr>
        <w:spacing w:line="276" w:lineRule="auto"/>
        <w:contextualSpacing/>
        <w:jc w:val="both"/>
        <w:rPr>
          <w:rFonts w:ascii="Verdana" w:hAnsi="Verdana" w:cs="Times New Roman"/>
        </w:rPr>
      </w:pPr>
    </w:p>
    <w:p w:rsidR="0010482E" w:rsidRPr="00EB0639" w:rsidRDefault="0010482E" w:rsidP="00EB0639">
      <w:pPr>
        <w:spacing w:line="276" w:lineRule="auto"/>
        <w:contextualSpacing/>
        <w:jc w:val="both"/>
        <w:rPr>
          <w:rFonts w:ascii="Verdana" w:hAnsi="Verdana" w:cs="Times New Roman"/>
        </w:rPr>
      </w:pPr>
      <w:r w:rsidRPr="00EB0639">
        <w:rPr>
          <w:rFonts w:ascii="Verdana" w:hAnsi="Verdana" w:cs="Times New Roman"/>
        </w:rPr>
        <w:t>In de rol van onderzoeker ben ik wel tegen een dilemma aangelopen. Het betrof een gesprek tussen mijn bedrijfsmentor en opdrachtgever. Van wat ik begreep van mijn bedrijfsmentor zelf, heeft hij zonder mijn medeweten details van resultaten uit interview gesprekken meteen aan de opdrachtgever doorverteld voor ik goed en wel een objectief verslag rond had. Mijn ruwe data was dus al bekend. Dit voelde alsof het gras onder mijn voeten vandaan werd gemaaid, want deze resultaten wilde ik zelf graag meedelen. Er zijn toen voor mijn gevoel grenzen van mij overschreden van hoe ik op dat moment aankeek tegen het uitvoeren van onderzoek. Een voorbeeld van wat ik zelf kenbaar had willen maken: “de bekendheid van SharePoint 2010 als beoogd DMS bij het team Grootverbruik werd daar zeer sceptisch ontvangen”. De impact van dit gegeven kon ik op dat moment niet goed inschatten. Laat staan verdedigen als de opdrachtgever er verder mee aan de haal was gegaan. Dit gebeurde gelukkig niet.</w:t>
      </w:r>
    </w:p>
    <w:p w:rsidR="0010482E" w:rsidRPr="00EB0639" w:rsidRDefault="0010482E" w:rsidP="00EB0639">
      <w:pPr>
        <w:spacing w:line="276" w:lineRule="auto"/>
        <w:contextualSpacing/>
        <w:jc w:val="both"/>
        <w:rPr>
          <w:rFonts w:ascii="Verdana" w:hAnsi="Verdana" w:cs="Times New Roman"/>
        </w:rPr>
      </w:pPr>
      <w:r w:rsidRPr="00EB0639">
        <w:rPr>
          <w:rFonts w:ascii="Verdana" w:hAnsi="Verdana" w:cs="Times New Roman"/>
        </w:rPr>
        <w:t>Bij het aankaarten van deze gang van zaken voorzag ik vooraf geen bedreigingen voor de samenwerking, maar ik wilde graag over mijn afstudeerproject zelf zoveel mogelijk de regie houden. Misschien dat ik van de welbekende mug een olifant maakte, maar mijn idee en gevoel bij zuiver onderzoek doen had die dag een deuk opgelopen. Ik had geen angst of terughoudendheid om mijn bezwaren onderwerp van gesprek te laten zijn. Tijdens de wekelijkse meeting is hier nog even kort bij stil gestaan; daarna ben ik weer met veel plezier en enthousiasme door gegaan.</w:t>
      </w:r>
    </w:p>
    <w:p w:rsidR="0010482E" w:rsidRPr="00EB0639" w:rsidRDefault="0010482E" w:rsidP="00EB0639">
      <w:pPr>
        <w:pStyle w:val="Kop3"/>
        <w:spacing w:line="276" w:lineRule="auto"/>
        <w:contextualSpacing/>
        <w:jc w:val="both"/>
        <w:rPr>
          <w:rFonts w:ascii="Verdana" w:hAnsi="Verdana"/>
          <w:sz w:val="20"/>
          <w:szCs w:val="20"/>
        </w:rPr>
      </w:pPr>
      <w:bookmarkStart w:id="43" w:name="_Toc336192961"/>
      <w:r w:rsidRPr="00EB0639">
        <w:rPr>
          <w:rFonts w:ascii="Verdana" w:hAnsi="Verdana"/>
          <w:sz w:val="20"/>
          <w:szCs w:val="20"/>
        </w:rPr>
        <w:t>10.2.4 Projectplanning</w:t>
      </w:r>
      <w:bookmarkEnd w:id="43"/>
    </w:p>
    <w:p w:rsidR="0010482E" w:rsidRPr="00EB0639" w:rsidRDefault="0010482E" w:rsidP="00EB0639">
      <w:pPr>
        <w:autoSpaceDE w:val="0"/>
        <w:autoSpaceDN w:val="0"/>
        <w:adjustRightInd w:val="0"/>
        <w:spacing w:line="276" w:lineRule="auto"/>
        <w:contextualSpacing/>
        <w:jc w:val="both"/>
        <w:rPr>
          <w:rFonts w:ascii="Verdana" w:hAnsi="Verdana" w:cs="Times New Roman"/>
        </w:rPr>
      </w:pPr>
      <w:r w:rsidRPr="00EB0639">
        <w:rPr>
          <w:rFonts w:ascii="Verdana" w:hAnsi="Verdana" w:cs="Times New Roman"/>
        </w:rPr>
        <w:t>De projectplanning is een lastig onderdeel voor mij gebleken. Ik heb moeite om een planning te maken die compleet en reëel is. Ook heb ik moeite om me aan de planning te houden en steeds te beoordelen op: loop ik nog volgens planning? Waar loop ik uit de pas? Is het wat ik doe voldoende om voortgang te maken of moet ik juist meer doen?</w:t>
      </w:r>
    </w:p>
    <w:p w:rsidR="00EB0639" w:rsidRDefault="0010482E" w:rsidP="00EB0639">
      <w:pPr>
        <w:autoSpaceDE w:val="0"/>
        <w:autoSpaceDN w:val="0"/>
        <w:adjustRightInd w:val="0"/>
        <w:spacing w:line="276" w:lineRule="auto"/>
        <w:contextualSpacing/>
        <w:jc w:val="both"/>
        <w:rPr>
          <w:rFonts w:ascii="Verdana" w:hAnsi="Verdana" w:cs="Times New Roman"/>
        </w:rPr>
      </w:pPr>
      <w:r w:rsidRPr="00EB0639">
        <w:rPr>
          <w:rFonts w:ascii="Verdana" w:hAnsi="Verdana" w:cs="Times New Roman"/>
        </w:rPr>
        <w:t>Het gevaar schuilt er in dat ik te veel tijd besteed aan het zoeken naar verdieping, naar meer achtergrondinformatie. Dat ik teveel wetenschappelijke bronnen raadpleeg, die niet</w:t>
      </w:r>
      <w:r w:rsidR="00EB0639">
        <w:rPr>
          <w:rFonts w:ascii="Verdana" w:hAnsi="Verdana" w:cs="Times New Roman"/>
        </w:rPr>
        <w:t xml:space="preserve"> </w:t>
      </w:r>
    </w:p>
    <w:p w:rsidR="0010482E" w:rsidRPr="00EB0639" w:rsidRDefault="0010482E" w:rsidP="00EB0639">
      <w:pPr>
        <w:autoSpaceDE w:val="0"/>
        <w:autoSpaceDN w:val="0"/>
        <w:adjustRightInd w:val="0"/>
        <w:spacing w:line="276" w:lineRule="auto"/>
        <w:contextualSpacing/>
        <w:jc w:val="both"/>
        <w:rPr>
          <w:rFonts w:ascii="Verdana" w:hAnsi="Verdana" w:cs="Times New Roman"/>
        </w:rPr>
      </w:pPr>
      <w:r w:rsidRPr="00EB0639">
        <w:rPr>
          <w:rFonts w:ascii="Verdana" w:hAnsi="Verdana" w:cs="Times New Roman"/>
        </w:rPr>
        <w:t>nodig zijn om d</w:t>
      </w:r>
      <w:r w:rsidR="00EB0639">
        <w:rPr>
          <w:rFonts w:ascii="Verdana" w:hAnsi="Verdana" w:cs="Times New Roman"/>
        </w:rPr>
        <w:t xml:space="preserve">e opdracht goed uit te voeren.  </w:t>
      </w:r>
      <w:r w:rsidRPr="00EB0639">
        <w:rPr>
          <w:rFonts w:ascii="Verdana" w:hAnsi="Verdana" w:cs="Times New Roman"/>
        </w:rPr>
        <w:t xml:space="preserve">Ook stel ik moeilijke klussen uit, zoals bijvoorbeeld beginnen met schrijven aan het adviesrapport. Een strakke planning zorgt er normaal voor dat ik niet te laat start met de eindproducten, zodat de verplichte documenten op tijd gereed zijn. </w:t>
      </w:r>
    </w:p>
    <w:p w:rsidR="0010482E" w:rsidRPr="00EB0639" w:rsidRDefault="0010482E" w:rsidP="00EB0639">
      <w:pPr>
        <w:autoSpaceDE w:val="0"/>
        <w:autoSpaceDN w:val="0"/>
        <w:adjustRightInd w:val="0"/>
        <w:spacing w:line="276" w:lineRule="auto"/>
        <w:contextualSpacing/>
        <w:jc w:val="both"/>
        <w:rPr>
          <w:rFonts w:ascii="Verdana" w:hAnsi="Verdana" w:cs="Times New Roman"/>
        </w:rPr>
      </w:pPr>
      <w:r w:rsidRPr="00EB0639">
        <w:rPr>
          <w:rFonts w:ascii="Verdana" w:hAnsi="Verdana" w:cs="Times New Roman"/>
        </w:rPr>
        <w:t>In het begin ging het allemaal goed. Toch raakte ik de grip op een gegeven moment kwijt. Dat had ook te maken met het moeizame uitonderhandelen van de opdracht. Ik raakte daardoor het spoor bijster. De focus op een DMS met SharePoint kon ik niet snel stoppen.</w:t>
      </w:r>
    </w:p>
    <w:p w:rsidR="0010482E" w:rsidRPr="00EB0639" w:rsidRDefault="0010482E" w:rsidP="00EB0639">
      <w:pPr>
        <w:autoSpaceDE w:val="0"/>
        <w:autoSpaceDN w:val="0"/>
        <w:adjustRightInd w:val="0"/>
        <w:spacing w:line="276" w:lineRule="auto"/>
        <w:contextualSpacing/>
        <w:jc w:val="both"/>
        <w:rPr>
          <w:rFonts w:ascii="Verdana" w:hAnsi="Verdana" w:cs="Times New Roman"/>
          <w:i/>
          <w:iCs/>
        </w:rPr>
      </w:pPr>
      <w:r w:rsidRPr="00EB0639">
        <w:rPr>
          <w:rFonts w:ascii="Verdana" w:hAnsi="Verdana" w:cs="Times New Roman"/>
          <w:i/>
          <w:iCs/>
        </w:rPr>
        <w:lastRenderedPageBreak/>
        <w:t>Wat heb je gedaan om de grip weer terug te krijgen? Welke methode heb je toegepast?</w:t>
      </w:r>
    </w:p>
    <w:p w:rsidR="0010482E" w:rsidRPr="00EB0639" w:rsidRDefault="0010482E" w:rsidP="00EB0639">
      <w:pPr>
        <w:autoSpaceDE w:val="0"/>
        <w:autoSpaceDN w:val="0"/>
        <w:adjustRightInd w:val="0"/>
        <w:spacing w:line="276" w:lineRule="auto"/>
        <w:contextualSpacing/>
        <w:jc w:val="both"/>
        <w:rPr>
          <w:rFonts w:ascii="Verdana" w:hAnsi="Verdana" w:cs="Times New Roman"/>
        </w:rPr>
      </w:pPr>
      <w:r w:rsidRPr="00EB0639">
        <w:rPr>
          <w:rFonts w:ascii="Verdana" w:hAnsi="Verdana" w:cs="Times New Roman"/>
        </w:rPr>
        <w:t xml:space="preserve">Ik heb nieuwe afspraken gemaakt over de rolverdeling van mijn begeleidingsteam. Ook heb ik mij elke week afgevraagd wat die week belangrijk was en welke aanpak daarvoor nodig was. Over de voortgang heb ik steeds gecommuniceerd met de begeleidend docent zodat ik samen met haar de resultaten kon beoordelen. </w:t>
      </w:r>
    </w:p>
    <w:p w:rsidR="0010482E" w:rsidRPr="00EB0639" w:rsidRDefault="0010482E" w:rsidP="00EB0639">
      <w:pPr>
        <w:autoSpaceDE w:val="0"/>
        <w:autoSpaceDN w:val="0"/>
        <w:adjustRightInd w:val="0"/>
        <w:spacing w:line="276" w:lineRule="auto"/>
        <w:contextualSpacing/>
        <w:jc w:val="both"/>
        <w:rPr>
          <w:rFonts w:ascii="Verdana" w:hAnsi="Verdana" w:cs="Times New Roman"/>
        </w:rPr>
      </w:pPr>
      <w:r w:rsidRPr="00EB0639">
        <w:rPr>
          <w:rFonts w:ascii="Verdana" w:hAnsi="Verdana" w:cs="Times New Roman"/>
        </w:rPr>
        <w:t xml:space="preserve">Ik heb geleerd van deze onderzoeksperiode, dat het belangrijk is om zelf maatregelen te nemen om de planning weer onder controle te krijgen. </w:t>
      </w:r>
    </w:p>
    <w:p w:rsidR="0010482E" w:rsidRPr="00EB0639" w:rsidRDefault="0010482E" w:rsidP="00EB0639">
      <w:pPr>
        <w:autoSpaceDE w:val="0"/>
        <w:autoSpaceDN w:val="0"/>
        <w:adjustRightInd w:val="0"/>
        <w:spacing w:line="276" w:lineRule="auto"/>
        <w:contextualSpacing/>
        <w:jc w:val="both"/>
        <w:rPr>
          <w:rFonts w:ascii="Verdana" w:hAnsi="Verdana" w:cs="Times New Roman"/>
        </w:rPr>
      </w:pPr>
      <w:r w:rsidRPr="00EB0639">
        <w:rPr>
          <w:rFonts w:ascii="Verdana" w:hAnsi="Verdana" w:cs="Times New Roman"/>
        </w:rPr>
        <w:t>Zo bleef ik voor mijn gevoel ook te lang hangen in de onderzoeksfase. De behoefte om meer te willen weten, met nog meer met mensen binnen Stedin willen praten. Ik kon de knop zelf toen niet omzetten om te stoppen met onderzoeken. Ik heb met mijn begeleider gesproken en dat heeft me er toe gebracht om de knop wel om te zetten en te gaan schrijven.</w:t>
      </w:r>
    </w:p>
    <w:p w:rsidR="0010482E" w:rsidRPr="00EB0639" w:rsidRDefault="0010482E" w:rsidP="00EB0639">
      <w:pPr>
        <w:autoSpaceDE w:val="0"/>
        <w:autoSpaceDN w:val="0"/>
        <w:adjustRightInd w:val="0"/>
        <w:spacing w:line="276" w:lineRule="auto"/>
        <w:contextualSpacing/>
        <w:jc w:val="both"/>
        <w:rPr>
          <w:rFonts w:ascii="Verdana" w:hAnsi="Verdana" w:cs="Times New Roman"/>
        </w:rPr>
      </w:pPr>
      <w:r w:rsidRPr="00EB0639">
        <w:rPr>
          <w:rFonts w:ascii="Verdana" w:hAnsi="Verdana" w:cs="Times New Roman"/>
        </w:rPr>
        <w:t xml:space="preserve">Ook met de ideale werklocatie heb ik geëxperimenteerd. Een aanleiding hiervoor was de verhuizing van alle Stedin locaties naar één gebouw. Dat bracht drukte met zich mee met de nodige kinderziektes in de opstartfase daar. Dat gaf onrust. Dus ben IK een rustige plek gaan opzoeken om geconcentreerd te kunnen werken. </w:t>
      </w:r>
    </w:p>
    <w:p w:rsidR="0010482E" w:rsidRPr="00EB0639" w:rsidRDefault="0010482E" w:rsidP="00EB0639">
      <w:pPr>
        <w:autoSpaceDE w:val="0"/>
        <w:autoSpaceDN w:val="0"/>
        <w:adjustRightInd w:val="0"/>
        <w:spacing w:line="276" w:lineRule="auto"/>
        <w:contextualSpacing/>
        <w:jc w:val="both"/>
        <w:rPr>
          <w:rFonts w:ascii="Verdana" w:hAnsi="Verdana" w:cs="Times New Roman"/>
        </w:rPr>
      </w:pPr>
      <w:r w:rsidRPr="00EB0639">
        <w:rPr>
          <w:rFonts w:ascii="Verdana" w:hAnsi="Verdana" w:cs="Times New Roman"/>
        </w:rPr>
        <w:t>Leerpunt: Ook dat is iets waar ik als beroepsbeoefenaar op zal moeten letten, ik moet in een werkomgeving zitten, met weinig prikkels.</w:t>
      </w:r>
    </w:p>
    <w:p w:rsidR="0010482E" w:rsidRPr="00EB0639" w:rsidRDefault="0010482E" w:rsidP="00EB0639">
      <w:pPr>
        <w:autoSpaceDE w:val="0"/>
        <w:autoSpaceDN w:val="0"/>
        <w:adjustRightInd w:val="0"/>
        <w:spacing w:line="276" w:lineRule="auto"/>
        <w:contextualSpacing/>
        <w:jc w:val="both"/>
        <w:rPr>
          <w:rFonts w:ascii="Verdana" w:hAnsi="Verdana" w:cs="Times New Roman"/>
        </w:rPr>
      </w:pPr>
    </w:p>
    <w:p w:rsidR="0010482E" w:rsidRPr="00EB0639" w:rsidRDefault="0010482E" w:rsidP="00EB0639">
      <w:pPr>
        <w:autoSpaceDE w:val="0"/>
        <w:autoSpaceDN w:val="0"/>
        <w:adjustRightInd w:val="0"/>
        <w:spacing w:line="276" w:lineRule="auto"/>
        <w:contextualSpacing/>
        <w:jc w:val="both"/>
        <w:rPr>
          <w:rFonts w:ascii="Verdana" w:hAnsi="Verdana" w:cs="Times New Roman"/>
        </w:rPr>
      </w:pPr>
      <w:r w:rsidRPr="00EB0639">
        <w:rPr>
          <w:rFonts w:ascii="Verdana" w:hAnsi="Verdana" w:cs="Times New Roman"/>
        </w:rPr>
        <w:t xml:space="preserve">Conclusie: plannen is voor mij lastig, maar ik heb alles in het werk gesteld om tot een resultaat te komen. Mijn beroepshouding is: als ik ergens in vastloop, ga ik hulpbronnen raadplegen en kijken wat ik zelf kan doen. </w:t>
      </w:r>
    </w:p>
    <w:p w:rsidR="0010482E" w:rsidRPr="00EB0639" w:rsidRDefault="0010482E" w:rsidP="00EB0639">
      <w:pPr>
        <w:autoSpaceDE w:val="0"/>
        <w:autoSpaceDN w:val="0"/>
        <w:adjustRightInd w:val="0"/>
        <w:spacing w:line="276" w:lineRule="auto"/>
        <w:contextualSpacing/>
        <w:jc w:val="both"/>
        <w:rPr>
          <w:rFonts w:ascii="Verdana" w:hAnsi="Verdana" w:cs="Times New Roman"/>
        </w:rPr>
      </w:pPr>
    </w:p>
    <w:p w:rsidR="00F425C3" w:rsidRDefault="0010482E" w:rsidP="00EB0639">
      <w:pPr>
        <w:autoSpaceDE w:val="0"/>
        <w:autoSpaceDN w:val="0"/>
        <w:adjustRightInd w:val="0"/>
        <w:spacing w:line="276" w:lineRule="auto"/>
        <w:contextualSpacing/>
        <w:jc w:val="both"/>
        <w:rPr>
          <w:rFonts w:ascii="Verdana" w:hAnsi="Verdana" w:cs="Times New Roman"/>
        </w:rPr>
      </w:pPr>
      <w:r w:rsidRPr="00EB0639">
        <w:rPr>
          <w:rFonts w:ascii="Verdana" w:hAnsi="Verdana" w:cs="Times New Roman"/>
        </w:rPr>
        <w:t xml:space="preserve">Ik ben jammer genoeg qua planning wel uitgelopen. Ik raakte op een gegeven moment het geloof in de opdracht kwijt en dacht “wat is nu mijn toegevoegde waarde. Wat heb ik nu aan dit project bijgedragen? Of wat ga ik nu aan Stedin opleveren? Ik heb niet meegedaan om iets te bouwen. Ik heb niets ontworpen. Ik heb alleen veel gepraat en gelezen en daarmee een bepaald idee en gevoel gekregen. En dat moet ik verwoorden in een advies. Maar de vraag is of er vervolgens iets mee gaat gebeuren?” </w:t>
      </w:r>
      <w:r w:rsidRPr="00EB0639">
        <w:rPr>
          <w:rFonts w:ascii="Verdana" w:hAnsi="Verdana" w:cs="Times New Roman"/>
        </w:rPr>
        <w:br/>
        <w:t>Deze dip heb ik overwonnen door aan de gang te gaan met het observatie onderzoek en in een later stadium met de advies brief aan de opdrachtgever</w:t>
      </w:r>
    </w:p>
    <w:p w:rsidR="0010482E" w:rsidRPr="00EB0639" w:rsidRDefault="0010482E" w:rsidP="00EB0639">
      <w:pPr>
        <w:autoSpaceDE w:val="0"/>
        <w:autoSpaceDN w:val="0"/>
        <w:adjustRightInd w:val="0"/>
        <w:spacing w:line="276" w:lineRule="auto"/>
        <w:contextualSpacing/>
        <w:jc w:val="both"/>
        <w:rPr>
          <w:rFonts w:ascii="Verdana" w:hAnsi="Verdana" w:cs="Times New Roman"/>
        </w:rPr>
      </w:pPr>
    </w:p>
    <w:p w:rsidR="0010482E" w:rsidRPr="00EB0639" w:rsidRDefault="0010482E" w:rsidP="00EB0639">
      <w:pPr>
        <w:spacing w:line="276" w:lineRule="auto"/>
        <w:contextualSpacing/>
        <w:jc w:val="both"/>
        <w:rPr>
          <w:rFonts w:ascii="Verdana" w:hAnsi="Verdana" w:cs="Times New Roman"/>
        </w:rPr>
      </w:pPr>
      <w:r w:rsidRPr="00EB0639">
        <w:rPr>
          <w:rFonts w:ascii="Verdana" w:hAnsi="Verdana" w:cs="Times New Roman"/>
        </w:rPr>
        <w:t xml:space="preserve">Conclusie: Deze opdracht was me iets te abstract. Niet concreet of praktisch genoeg. Ik merk dat ik als informatieprofessional behoefte aan heb een concreet eindresultaat om naar toe te werken en in handen te hebben. Daarnaast ben ik voor mijn gevoel nooit echt onderdeel geweest van team of afdeling. De zelfstandige rol van onderzoeker een half jaar lang is me toch wat tegen gevallen. Ik was over het algemeen gezien wel globaal betrokken bij wat zich binnen Stedin afspeelde door wat ik las, zag en hoorde, maar nooit echt de dagelijkse participant die het verschil kon maken. Voor mijn gevoel heb ik daarom nooit de gekoesterde missie van een brede DMS binnen Stedin kunnen omarmen. Ik zag dat op dat moment als een soort ‘heilige graal’, de IDM missie der missies. </w:t>
      </w:r>
    </w:p>
    <w:p w:rsidR="0010482E" w:rsidRPr="00EB0639" w:rsidRDefault="0010482E" w:rsidP="00EB0639">
      <w:pPr>
        <w:spacing w:line="276" w:lineRule="auto"/>
        <w:contextualSpacing/>
        <w:jc w:val="both"/>
        <w:rPr>
          <w:rFonts w:ascii="Verdana" w:hAnsi="Verdana" w:cs="Times New Roman"/>
        </w:rPr>
      </w:pPr>
      <w:r w:rsidRPr="00EB0639">
        <w:rPr>
          <w:rFonts w:ascii="Verdana" w:hAnsi="Verdana" w:cs="Times New Roman"/>
        </w:rPr>
        <w:t xml:space="preserve">Door die samenloop van omstandigheden behield ik daarentegen wel mijn objectieve en onbevangen onderzoekhouding. Ik denk dat ik ook veel heb geleerd van deze afstudeeropdracht zowel als professional door een veel beter inzicht te krijgen in wat er werkelijk in de praktijk speelt rond informatievoorziening in een groot modern bedrijf als persoonlijk, ik kan goed professioneel contacten legen en onderhouden en ik kan zinvolle resultaten opleveren aan een opdrachtgever. </w:t>
      </w:r>
    </w:p>
    <w:p w:rsidR="0010482E" w:rsidRPr="00ED052E" w:rsidRDefault="0010482E" w:rsidP="00E915BA">
      <w:pPr>
        <w:autoSpaceDE w:val="0"/>
        <w:autoSpaceDN w:val="0"/>
        <w:adjustRightInd w:val="0"/>
        <w:spacing w:line="276" w:lineRule="auto"/>
        <w:rPr>
          <w:rFonts w:ascii="Verdana" w:hAnsi="Verdana" w:cs="Times New Roman"/>
          <w:sz w:val="22"/>
          <w:szCs w:val="22"/>
        </w:rPr>
      </w:pPr>
    </w:p>
    <w:p w:rsidR="0010482E" w:rsidRPr="00ED052E" w:rsidRDefault="0010482E" w:rsidP="00E915BA">
      <w:pPr>
        <w:rPr>
          <w:rFonts w:ascii="Verdana" w:hAnsi="Verdana" w:cs="Times New Roman"/>
          <w:sz w:val="22"/>
          <w:szCs w:val="22"/>
        </w:rPr>
      </w:pPr>
    </w:p>
    <w:p w:rsidR="0010482E" w:rsidRPr="00ED052E" w:rsidRDefault="0010482E" w:rsidP="00373F0D">
      <w:pPr>
        <w:pStyle w:val="Kop1"/>
      </w:pPr>
      <w:r w:rsidRPr="00ED052E">
        <w:rPr>
          <w:rFonts w:cs="Times New Roman"/>
          <w:sz w:val="24"/>
          <w:szCs w:val="24"/>
        </w:rPr>
        <w:br w:type="page"/>
      </w:r>
      <w:bookmarkStart w:id="44" w:name="_Toc336192962"/>
      <w:r w:rsidRPr="00ED052E">
        <w:lastRenderedPageBreak/>
        <w:t>Literatuurlijst</w:t>
      </w:r>
      <w:bookmarkEnd w:id="44"/>
    </w:p>
    <w:p w:rsidR="0010482E" w:rsidRPr="00F425C3" w:rsidRDefault="0010482E" w:rsidP="00E61836">
      <w:pPr>
        <w:pStyle w:val="Default"/>
        <w:jc w:val="both"/>
        <w:rPr>
          <w:rFonts w:ascii="Verdana" w:hAnsi="Verdana"/>
          <w:sz w:val="20"/>
          <w:szCs w:val="20"/>
        </w:rPr>
      </w:pPr>
    </w:p>
    <w:p w:rsidR="00D43851" w:rsidRPr="0008733A" w:rsidRDefault="00D43851" w:rsidP="00D43851">
      <w:pPr>
        <w:rPr>
          <w:rFonts w:ascii="Verdana" w:hAnsi="Verdana" w:cs="Verdana"/>
        </w:rPr>
      </w:pPr>
      <w:bookmarkStart w:id="45" w:name="_Toc330508220"/>
      <w:r w:rsidRPr="00946F8B">
        <w:rPr>
          <w:rFonts w:ascii="Verdana" w:hAnsi="Verdana" w:cs="Verdana"/>
        </w:rPr>
        <w:t xml:space="preserve">Andriessen, D., Tissen, R. (2000). De verborgen waarde van kennis. </w:t>
      </w:r>
      <w:r w:rsidRPr="0008733A">
        <w:rPr>
          <w:rFonts w:ascii="Verdana" w:hAnsi="Verdana" w:cs="Verdana"/>
        </w:rPr>
        <w:t>Harlow: Pearson Education Limited</w:t>
      </w:r>
    </w:p>
    <w:p w:rsidR="00D43851" w:rsidRPr="0008733A" w:rsidRDefault="00D43851" w:rsidP="00D43851">
      <w:pPr>
        <w:rPr>
          <w:rFonts w:ascii="Verdana" w:hAnsi="Verdana" w:cs="Verdana"/>
          <w:b/>
          <w:bCs/>
        </w:rPr>
      </w:pPr>
    </w:p>
    <w:p w:rsidR="00D43851" w:rsidRPr="00946F8B" w:rsidRDefault="00D43851" w:rsidP="00D43851">
      <w:pPr>
        <w:rPr>
          <w:rFonts w:ascii="Verdana" w:hAnsi="Verdana" w:cs="Verdana"/>
        </w:rPr>
      </w:pPr>
      <w:r w:rsidRPr="0008733A">
        <w:rPr>
          <w:rFonts w:ascii="Verdana" w:hAnsi="Verdana" w:cs="Verdana"/>
        </w:rPr>
        <w:t xml:space="preserve">Baarda, D.B. en Goede, M.P.M. de (2006). </w:t>
      </w:r>
      <w:r w:rsidRPr="00946F8B">
        <w:rPr>
          <w:rFonts w:ascii="Verdana" w:hAnsi="Verdana" w:cs="Verdana"/>
        </w:rPr>
        <w:t>Basisboek Methoden en Technieken, 3</w:t>
      </w:r>
      <w:r w:rsidRPr="00946F8B">
        <w:rPr>
          <w:rFonts w:ascii="Verdana" w:hAnsi="Verdana" w:cs="Verdana"/>
          <w:position w:val="6"/>
          <w:vertAlign w:val="superscript"/>
        </w:rPr>
        <w:t xml:space="preserve">e </w:t>
      </w:r>
      <w:r w:rsidRPr="00946F8B">
        <w:rPr>
          <w:rFonts w:ascii="Verdana" w:hAnsi="Verdana" w:cs="Verdana"/>
        </w:rPr>
        <w:t xml:space="preserve">druk. Houten: Stenfert Kroese. </w:t>
      </w:r>
    </w:p>
    <w:p w:rsidR="00D43851" w:rsidRPr="00946F8B" w:rsidRDefault="00D43851" w:rsidP="00D43851">
      <w:pPr>
        <w:rPr>
          <w:rFonts w:ascii="Verdana" w:hAnsi="Verdana" w:cs="Verdana"/>
          <w:highlight w:val="red"/>
        </w:rPr>
      </w:pPr>
    </w:p>
    <w:p w:rsidR="00D43851" w:rsidRPr="0008733A" w:rsidRDefault="00D43851" w:rsidP="00D43851">
      <w:pPr>
        <w:rPr>
          <w:rFonts w:ascii="Verdana" w:hAnsi="Verdana" w:cs="Verdana"/>
          <w:b/>
          <w:bCs/>
        </w:rPr>
      </w:pPr>
      <w:r w:rsidRPr="00AC321A">
        <w:rPr>
          <w:rFonts w:ascii="Verdana" w:hAnsi="Verdana" w:cs="Verdana"/>
        </w:rPr>
        <w:t xml:space="preserve">BCT. (n.d.). Document management CORSA ECM. </w:t>
      </w:r>
      <w:r w:rsidRPr="0008733A">
        <w:rPr>
          <w:rFonts w:ascii="Verdana" w:hAnsi="Verdana" w:cs="Verdana"/>
        </w:rPr>
        <w:t>Retrieved April 26, 2010, from website: http://www.bct.nl/corsa_ecm/docman</w:t>
      </w:r>
    </w:p>
    <w:p w:rsidR="00D43851" w:rsidRPr="0008733A" w:rsidRDefault="00D43851" w:rsidP="00D43851">
      <w:pPr>
        <w:rPr>
          <w:rFonts w:ascii="Verdana" w:hAnsi="Verdana" w:cs="Verdana"/>
        </w:rPr>
      </w:pPr>
    </w:p>
    <w:p w:rsidR="00D43851" w:rsidRPr="00946F8B" w:rsidRDefault="00D43851" w:rsidP="00D43851">
      <w:pPr>
        <w:rPr>
          <w:rFonts w:ascii="Verdana" w:hAnsi="Verdana" w:cs="Verdana"/>
          <w:lang w:val="en-US"/>
        </w:rPr>
      </w:pPr>
      <w:r w:rsidRPr="00946F8B">
        <w:rPr>
          <w:rFonts w:ascii="Verdana" w:hAnsi="Verdana" w:cs="Verdana"/>
          <w:lang w:val="en-US"/>
        </w:rPr>
        <w:t>Brown, J. S. &amp; Duguid, P. (2000). Limits to information. Educasue review 35(6): 74-86</w:t>
      </w:r>
    </w:p>
    <w:p w:rsidR="00D43851" w:rsidRPr="00946F8B" w:rsidRDefault="00D43851" w:rsidP="00D43851">
      <w:pPr>
        <w:autoSpaceDE w:val="0"/>
        <w:autoSpaceDN w:val="0"/>
        <w:adjustRightInd w:val="0"/>
        <w:rPr>
          <w:rFonts w:ascii="Verdana" w:hAnsi="Verdana" w:cs="Verdana"/>
          <w:lang w:val="en-US"/>
        </w:rPr>
      </w:pPr>
    </w:p>
    <w:p w:rsidR="00D43851" w:rsidRPr="00946F8B" w:rsidRDefault="00D43851" w:rsidP="00D43851">
      <w:pPr>
        <w:autoSpaceDE w:val="0"/>
        <w:autoSpaceDN w:val="0"/>
        <w:adjustRightInd w:val="0"/>
        <w:rPr>
          <w:rFonts w:ascii="Verdana" w:hAnsi="Verdana" w:cs="Verdana"/>
          <w:lang w:val="en-US"/>
        </w:rPr>
      </w:pPr>
      <w:r w:rsidRPr="00946F8B">
        <w:rPr>
          <w:rFonts w:ascii="Verdana" w:hAnsi="Verdana" w:cs="Verdana"/>
          <w:lang w:val="en-US"/>
        </w:rPr>
        <w:t>Carlsson, S.A. (2006) ‘Towards an information system research framework: a critical</w:t>
      </w:r>
    </w:p>
    <w:p w:rsidR="00D43851" w:rsidRPr="00946F8B" w:rsidRDefault="00D43851" w:rsidP="00D43851">
      <w:pPr>
        <w:rPr>
          <w:rFonts w:ascii="Verdana" w:hAnsi="Verdana" w:cs="Verdana"/>
          <w:lang w:val="en-US"/>
        </w:rPr>
      </w:pPr>
      <w:r w:rsidRPr="00946F8B">
        <w:rPr>
          <w:rFonts w:ascii="Verdana" w:hAnsi="Verdana" w:cs="Verdana"/>
          <w:lang w:val="en-US"/>
        </w:rPr>
        <w:t>realist perspective’, DESRIST 2006 February 24-25 2006, CGU, Claremont, CA</w:t>
      </w:r>
    </w:p>
    <w:p w:rsidR="00D43851" w:rsidRPr="00C826DE" w:rsidRDefault="00D43851" w:rsidP="00D43851">
      <w:pPr>
        <w:rPr>
          <w:rFonts w:ascii="Verdana" w:hAnsi="Verdana" w:cs="Verdana"/>
          <w:lang w:val="en-US"/>
        </w:rPr>
      </w:pPr>
    </w:p>
    <w:p w:rsidR="00D43851" w:rsidRPr="00D43851" w:rsidRDefault="00D43851" w:rsidP="00D43851">
      <w:pPr>
        <w:rPr>
          <w:rFonts w:ascii="Verdana" w:hAnsi="Verdana" w:cs="Verdana"/>
        </w:rPr>
      </w:pPr>
      <w:r w:rsidRPr="00C826DE">
        <w:rPr>
          <w:rFonts w:ascii="Verdana" w:hAnsi="Verdana" w:cs="Verdana"/>
          <w:lang w:val="fr-FR"/>
        </w:rPr>
        <w:t xml:space="preserve">Cacciabue, P. C. &amp; Cassani M. (2012). </w:t>
      </w:r>
      <w:r w:rsidRPr="00C826DE">
        <w:rPr>
          <w:rFonts w:ascii="Verdana" w:hAnsi="Verdana" w:cs="Verdana"/>
          <w:lang w:val="en-US"/>
        </w:rPr>
        <w:t xml:space="preserve">Modelling motivations, tasks and human errors in a risk-based perspective. </w:t>
      </w:r>
      <w:r w:rsidRPr="00C826DE">
        <w:rPr>
          <w:rFonts w:ascii="Verdana" w:hAnsi="Verdana" w:cs="Verdana"/>
        </w:rPr>
        <w:t>Cognition, Technology &amp; Work 14(3): 229-241</w:t>
      </w:r>
    </w:p>
    <w:p w:rsidR="00D43851" w:rsidRPr="00D43851" w:rsidRDefault="00D43851" w:rsidP="00D43851">
      <w:pPr>
        <w:rPr>
          <w:rFonts w:ascii="Verdana" w:hAnsi="Verdana" w:cs="Verdana"/>
          <w:highlight w:val="red"/>
        </w:rPr>
      </w:pPr>
    </w:p>
    <w:p w:rsidR="00D43851" w:rsidRPr="00946F8B" w:rsidRDefault="00D43851" w:rsidP="00D43851">
      <w:pPr>
        <w:rPr>
          <w:rFonts w:ascii="Verdana" w:hAnsi="Verdana" w:cs="Verdana"/>
        </w:rPr>
      </w:pPr>
      <w:r w:rsidRPr="00946F8B">
        <w:rPr>
          <w:rFonts w:ascii="Verdana" w:hAnsi="Verdana" w:cs="Verdana"/>
        </w:rPr>
        <w:t xml:space="preserve">Eck, van, Poppe (2003). Informatie in bedrijf. Amsterdam: </w:t>
      </w:r>
      <w:r w:rsidRPr="00946F8B">
        <w:rPr>
          <w:rStyle w:val="st"/>
          <w:rFonts w:ascii="Verdana" w:hAnsi="Verdana" w:cs="Verdana"/>
        </w:rPr>
        <w:t>Otto Cramwinckel</w:t>
      </w:r>
    </w:p>
    <w:p w:rsidR="00D43851" w:rsidRDefault="00D43851" w:rsidP="00D43851">
      <w:pPr>
        <w:rPr>
          <w:rFonts w:ascii="Verdana" w:hAnsi="Verdana" w:cs="Verdana"/>
        </w:rPr>
      </w:pPr>
    </w:p>
    <w:p w:rsidR="00D43851" w:rsidRPr="00654CC6" w:rsidRDefault="00D43851" w:rsidP="00D43851">
      <w:pPr>
        <w:rPr>
          <w:rFonts w:ascii="Verdana" w:hAnsi="Verdana" w:cs="Verdana"/>
        </w:rPr>
      </w:pPr>
      <w:r w:rsidRPr="00654CC6">
        <w:rPr>
          <w:rFonts w:ascii="Verdana" w:hAnsi="Verdana" w:cs="Verdana"/>
        </w:rPr>
        <w:t xml:space="preserve">Elektriciteitswet (1998). </w:t>
      </w:r>
      <w:r w:rsidRPr="00654CC6">
        <w:rPr>
          <w:rFonts w:ascii="Verdana" w:hAnsi="Verdana" w:cs="Verdana"/>
          <w:color w:val="222222"/>
        </w:rPr>
        <w:t>Verkregen op 3 maart, 2012, van</w:t>
      </w:r>
    </w:p>
    <w:p w:rsidR="00D43851" w:rsidRPr="00654CC6" w:rsidRDefault="00D43851" w:rsidP="00D43851">
      <w:pPr>
        <w:rPr>
          <w:rFonts w:ascii="Verdana" w:hAnsi="Verdana" w:cs="Verdana"/>
        </w:rPr>
      </w:pPr>
      <w:r w:rsidRPr="00654CC6">
        <w:rPr>
          <w:rFonts w:ascii="Verdana" w:hAnsi="Verdana" w:cs="Verdana"/>
        </w:rPr>
        <w:t>http://wetten.overheid.nl/BWBR0009755/geldigheidsdatum_25-08-2012</w:t>
      </w:r>
    </w:p>
    <w:p w:rsidR="00D43851" w:rsidRPr="00946F8B" w:rsidRDefault="00D43851" w:rsidP="00D43851">
      <w:pPr>
        <w:rPr>
          <w:rFonts w:ascii="Verdana" w:hAnsi="Verdana" w:cs="Verdana"/>
        </w:rPr>
      </w:pPr>
    </w:p>
    <w:p w:rsidR="00D43851" w:rsidRPr="005A0488" w:rsidRDefault="00D43851" w:rsidP="00D43851">
      <w:pPr>
        <w:rPr>
          <w:rFonts w:ascii="Verdana" w:hAnsi="Verdana" w:cs="Verdana"/>
        </w:rPr>
      </w:pPr>
      <w:r w:rsidRPr="00946F8B">
        <w:rPr>
          <w:rFonts w:ascii="Verdana" w:hAnsi="Verdana" w:cs="Verdana"/>
        </w:rPr>
        <w:t xml:space="preserve">Elshof, M. (2006). Een goed onderzoek. </w:t>
      </w:r>
      <w:r w:rsidRPr="005A0488">
        <w:rPr>
          <w:rFonts w:ascii="Verdana" w:hAnsi="Verdana" w:cs="Verdana"/>
        </w:rPr>
        <w:t>Utrecht/Zutphen: Thieme Meulenhoff.</w:t>
      </w:r>
    </w:p>
    <w:p w:rsidR="00D43851" w:rsidRDefault="00D43851" w:rsidP="00D43851">
      <w:pPr>
        <w:rPr>
          <w:rFonts w:ascii="Verdana" w:hAnsi="Verdana" w:cs="Verdana"/>
          <w:color w:val="222222"/>
        </w:rPr>
      </w:pPr>
    </w:p>
    <w:p w:rsidR="00D43851" w:rsidRPr="00654CC6" w:rsidRDefault="00D43851" w:rsidP="00D43851">
      <w:pPr>
        <w:rPr>
          <w:rFonts w:ascii="Verdana" w:hAnsi="Verdana" w:cs="Verdana"/>
        </w:rPr>
      </w:pPr>
      <w:r w:rsidRPr="00654CC6">
        <w:rPr>
          <w:rFonts w:ascii="Verdana" w:hAnsi="Verdana" w:cs="Verdana"/>
          <w:color w:val="222222"/>
        </w:rPr>
        <w:t>Gaswet.</w:t>
      </w:r>
      <w:r w:rsidRPr="00654CC6">
        <w:rPr>
          <w:rFonts w:ascii="Verdana" w:hAnsi="Verdana" w:cs="Verdana"/>
        </w:rPr>
        <w:t xml:space="preserve"> (</w:t>
      </w:r>
      <w:r w:rsidRPr="00654CC6">
        <w:rPr>
          <w:rFonts w:ascii="Verdana" w:hAnsi="Verdana" w:cs="Verdana"/>
          <w:color w:val="222222"/>
        </w:rPr>
        <w:t xml:space="preserve">2000). Verkregen op 3 maart, 2012, van </w:t>
      </w:r>
      <w:r w:rsidRPr="00654CC6">
        <w:rPr>
          <w:rFonts w:ascii="Verdana" w:hAnsi="Verdana" w:cs="Verdana"/>
        </w:rPr>
        <w:t>http://wetten.overheid.nl/BWBR0011440/geldigheidsdatum_25-08-2012</w:t>
      </w:r>
    </w:p>
    <w:p w:rsidR="00D43851" w:rsidRPr="00654CC6" w:rsidRDefault="00D43851" w:rsidP="00D43851">
      <w:pPr>
        <w:rPr>
          <w:rFonts w:ascii="Verdana" w:hAnsi="Verdana" w:cs="Verdana"/>
        </w:rPr>
      </w:pPr>
    </w:p>
    <w:p w:rsidR="00D43851" w:rsidRPr="00946F8B" w:rsidRDefault="00D43851" w:rsidP="00D43851">
      <w:pPr>
        <w:autoSpaceDE w:val="0"/>
        <w:autoSpaceDN w:val="0"/>
        <w:adjustRightInd w:val="0"/>
        <w:rPr>
          <w:rFonts w:ascii="Verdana" w:hAnsi="Verdana" w:cs="Verdana"/>
          <w:lang w:val="en-US"/>
        </w:rPr>
      </w:pPr>
      <w:r w:rsidRPr="005A0488">
        <w:rPr>
          <w:rFonts w:ascii="Verdana" w:hAnsi="Verdana" w:cs="Verdana"/>
          <w:lang w:val="en-US"/>
        </w:rPr>
        <w:t xml:space="preserve">Lynn, S. (2010). </w:t>
      </w:r>
      <w:r w:rsidRPr="00946F8B">
        <w:rPr>
          <w:rFonts w:ascii="Verdana" w:hAnsi="Verdana" w:cs="Verdana"/>
          <w:lang w:val="en-US"/>
        </w:rPr>
        <w:t xml:space="preserve">SharePoint 2010: What Is It and Do You Need It? </w:t>
      </w:r>
    </w:p>
    <w:p w:rsidR="00D43851" w:rsidRPr="00946F8B" w:rsidRDefault="00D43851" w:rsidP="00D43851">
      <w:pPr>
        <w:rPr>
          <w:rFonts w:ascii="Verdana" w:hAnsi="Verdana" w:cs="Verdana"/>
          <w:lang w:val="en-US"/>
        </w:rPr>
      </w:pPr>
    </w:p>
    <w:p w:rsidR="00D43851" w:rsidRPr="00AC321A" w:rsidRDefault="00D43851" w:rsidP="00D43851">
      <w:pPr>
        <w:rPr>
          <w:rFonts w:ascii="Verdana" w:hAnsi="Verdana" w:cs="Verdana"/>
        </w:rPr>
      </w:pPr>
      <w:r w:rsidRPr="00AC321A">
        <w:rPr>
          <w:rFonts w:ascii="Verdana" w:hAnsi="Verdana" w:cs="Verdana"/>
        </w:rPr>
        <w:t>Meer, K. van der (2000). Documentaire Informatiesystemen, 4</w:t>
      </w:r>
      <w:r w:rsidRPr="00AC321A">
        <w:rPr>
          <w:rFonts w:ascii="Verdana" w:hAnsi="Verdana" w:cs="Verdana"/>
          <w:vertAlign w:val="superscript"/>
        </w:rPr>
        <w:t>e</w:t>
      </w:r>
      <w:r w:rsidRPr="00AC321A">
        <w:rPr>
          <w:rFonts w:ascii="Verdana" w:hAnsi="Verdana" w:cs="Verdana"/>
        </w:rPr>
        <w:t xml:space="preserve"> druk. Den Haag: Biblion.</w:t>
      </w:r>
    </w:p>
    <w:p w:rsidR="00D43851" w:rsidRDefault="00D43851" w:rsidP="00D43851">
      <w:pPr>
        <w:jc w:val="both"/>
        <w:rPr>
          <w:rFonts w:ascii="Verdana" w:hAnsi="Verdana" w:cs="Times New Roman"/>
          <w:highlight w:val="yellow"/>
        </w:rPr>
      </w:pPr>
    </w:p>
    <w:p w:rsidR="00D43851" w:rsidRPr="00946F8B" w:rsidRDefault="00D43851" w:rsidP="00D43851">
      <w:pPr>
        <w:rPr>
          <w:rFonts w:ascii="Verdana" w:hAnsi="Verdana" w:cs="Verdana"/>
          <w:b/>
          <w:bCs/>
        </w:rPr>
      </w:pPr>
      <w:r w:rsidRPr="00946F8B">
        <w:rPr>
          <w:rFonts w:ascii="Verdana" w:hAnsi="Verdana" w:cs="Verdana"/>
        </w:rPr>
        <w:t>Swart, J.W.C. (2005). Informatie: inleiding en basisbegrippen. Den Haag: Haagse Hogeschool</w:t>
      </w:r>
      <w:r w:rsidRPr="00946F8B">
        <w:rPr>
          <w:rFonts w:ascii="Verdana" w:hAnsi="Verdana" w:cs="Verdana"/>
          <w:b/>
          <w:bCs/>
        </w:rPr>
        <w:br/>
      </w:r>
    </w:p>
    <w:p w:rsidR="00D43851" w:rsidRPr="00784F3A" w:rsidRDefault="00D43851" w:rsidP="00D43851">
      <w:pPr>
        <w:rPr>
          <w:rFonts w:ascii="Verdana" w:hAnsi="Verdana" w:cs="Verdana"/>
          <w:lang w:val="en-US"/>
        </w:rPr>
      </w:pPr>
      <w:r w:rsidRPr="00784F3A">
        <w:rPr>
          <w:rFonts w:ascii="Verdana" w:hAnsi="Verdana" w:cs="Verdana"/>
        </w:rPr>
        <w:t xml:space="preserve">Technische Universiteit Eindhoven. (n.d.). Documenten beheren en documentstromen beheersen. </w:t>
      </w:r>
      <w:r w:rsidRPr="00784F3A">
        <w:rPr>
          <w:rFonts w:ascii="Verdana" w:hAnsi="Verdana" w:cs="Verdana"/>
          <w:lang w:val="en-US"/>
        </w:rPr>
        <w:t>Retrieved March 11, 2012, from website: http://w3.tue.nl/nl/diensten/bib/over/afdeling/informatievoorziening/ documentmanagement/</w:t>
      </w:r>
    </w:p>
    <w:p w:rsidR="00D43851" w:rsidRPr="00784F3A" w:rsidRDefault="00D43851" w:rsidP="00D43851">
      <w:pPr>
        <w:rPr>
          <w:rFonts w:ascii="Verdana" w:hAnsi="Verdana" w:cs="Verdana"/>
          <w:b/>
          <w:bCs/>
          <w:lang w:val="en-US"/>
        </w:rPr>
      </w:pPr>
    </w:p>
    <w:p w:rsidR="00D43851" w:rsidRPr="00F3489A" w:rsidRDefault="00D43851" w:rsidP="00D43851">
      <w:pPr>
        <w:rPr>
          <w:rFonts w:ascii="Verdana" w:hAnsi="Verdana" w:cs="Verdana"/>
          <w:b/>
          <w:bCs/>
        </w:rPr>
      </w:pPr>
      <w:r w:rsidRPr="00654CC6">
        <w:rPr>
          <w:rFonts w:ascii="Verdana" w:hAnsi="Verdana" w:cs="Verdana"/>
          <w:color w:val="000000"/>
          <w:position w:val="8"/>
          <w:vertAlign w:val="superscript"/>
          <w:lang w:val="en-US"/>
        </w:rPr>
        <w:t xml:space="preserve"> </w:t>
      </w:r>
      <w:r w:rsidRPr="00F3489A">
        <w:rPr>
          <w:rFonts w:ascii="Verdana" w:hAnsi="Verdana" w:cs="Verdana"/>
          <w:color w:val="000000"/>
        </w:rPr>
        <w:t xml:space="preserve">Timmer, M: De front office in Facilitaire Organisaties: antenne of stoorzender? Handboek Facility Management, Samsom, december 1996  </w:t>
      </w:r>
    </w:p>
    <w:p w:rsidR="00D43851" w:rsidRPr="00F3489A" w:rsidRDefault="00D43851" w:rsidP="00D43851">
      <w:pPr>
        <w:rPr>
          <w:rFonts w:ascii="Verdana" w:hAnsi="Verdana" w:cs="Verdana"/>
          <w:b/>
          <w:bCs/>
        </w:rPr>
      </w:pPr>
    </w:p>
    <w:p w:rsidR="00D43851" w:rsidRPr="00946F8B" w:rsidRDefault="00D43851" w:rsidP="00D43851">
      <w:pPr>
        <w:rPr>
          <w:rFonts w:ascii="Verdana" w:hAnsi="Verdana" w:cs="Verdana"/>
        </w:rPr>
      </w:pPr>
      <w:r w:rsidRPr="00946F8B">
        <w:rPr>
          <w:rFonts w:ascii="Verdana" w:hAnsi="Verdana" w:cs="Verdana"/>
        </w:rPr>
        <w:t xml:space="preserve">Verhoeven, N. (2011). </w:t>
      </w:r>
      <w:r w:rsidRPr="00946F8B">
        <w:rPr>
          <w:rFonts w:ascii="Verdana" w:hAnsi="Verdana" w:cs="Verdana"/>
          <w:i/>
          <w:iCs/>
        </w:rPr>
        <w:t>Wat is een onderzoek?</w:t>
      </w:r>
      <w:r w:rsidRPr="00946F8B">
        <w:rPr>
          <w:rFonts w:ascii="Verdana" w:hAnsi="Verdana" w:cs="Verdana"/>
        </w:rPr>
        <w:t xml:space="preserve">. Den Haag: Boom Lema uitgevers. </w:t>
      </w:r>
    </w:p>
    <w:p w:rsidR="00D43851" w:rsidRPr="00D43851" w:rsidRDefault="00D43851" w:rsidP="00D43851">
      <w:pPr>
        <w:rPr>
          <w:rFonts w:ascii="Verdana" w:hAnsi="Verdana" w:cs="Verdana"/>
        </w:rPr>
      </w:pPr>
    </w:p>
    <w:p w:rsidR="00D43851" w:rsidRPr="005A0488" w:rsidRDefault="00D43851" w:rsidP="00D43851">
      <w:pPr>
        <w:rPr>
          <w:rFonts w:ascii="Verdana" w:hAnsi="Verdana" w:cs="Verdana"/>
        </w:rPr>
      </w:pPr>
      <w:r w:rsidRPr="00784F3A">
        <w:rPr>
          <w:rFonts w:ascii="Verdana" w:hAnsi="Verdana" w:cs="Verdana"/>
          <w:lang w:val="en-US"/>
        </w:rPr>
        <w:t xml:space="preserve">Wilson, T.D (2002). </w:t>
      </w:r>
      <w:r w:rsidRPr="00784F3A">
        <w:rPr>
          <w:rFonts w:ascii="Verdana" w:hAnsi="Verdana" w:cs="Verdana"/>
          <w:i/>
          <w:iCs/>
          <w:lang w:val="en-US"/>
        </w:rPr>
        <w:t>The Nonsense of Knowledge Management</w:t>
      </w:r>
      <w:r w:rsidRPr="00784F3A">
        <w:rPr>
          <w:rFonts w:ascii="Verdana" w:hAnsi="Verdana" w:cs="Verdana"/>
          <w:lang w:val="en-US"/>
        </w:rPr>
        <w:t xml:space="preserve">. </w:t>
      </w:r>
      <w:r w:rsidRPr="005A0488">
        <w:rPr>
          <w:rFonts w:ascii="Verdana" w:hAnsi="Verdana" w:cs="Verdana"/>
        </w:rPr>
        <w:t>In: InformationResearch, Vol. 8 No. 1.</w:t>
      </w:r>
    </w:p>
    <w:p w:rsidR="00D43851" w:rsidRPr="00873393" w:rsidRDefault="00D43851" w:rsidP="00C826DE">
      <w:pPr>
        <w:jc w:val="both"/>
        <w:rPr>
          <w:rFonts w:ascii="Verdana" w:hAnsi="Verdana" w:cs="Verdana"/>
        </w:rPr>
      </w:pPr>
      <w:r w:rsidRPr="00D43851">
        <w:rPr>
          <w:rFonts w:ascii="Verdana" w:hAnsi="Verdana" w:cs="Verdana"/>
          <w:highlight w:val="magenta"/>
        </w:rPr>
        <w:br/>
      </w:r>
      <w:r w:rsidRPr="00873393">
        <w:rPr>
          <w:rFonts w:ascii="Verdana" w:hAnsi="Verdana" w:cs="Verdana"/>
        </w:rPr>
        <w:t>W</w:t>
      </w:r>
      <w:r>
        <w:rPr>
          <w:rFonts w:ascii="Verdana" w:hAnsi="Verdana" w:cs="Verdana"/>
        </w:rPr>
        <w:t xml:space="preserve">et </w:t>
      </w:r>
      <w:r w:rsidRPr="00873393">
        <w:rPr>
          <w:rFonts w:ascii="Verdana" w:hAnsi="Verdana" w:cs="Verdana"/>
        </w:rPr>
        <w:t>O</w:t>
      </w:r>
      <w:r>
        <w:rPr>
          <w:rFonts w:ascii="Verdana" w:hAnsi="Verdana" w:cs="Verdana"/>
        </w:rPr>
        <w:t xml:space="preserve">nafhankelijke </w:t>
      </w:r>
      <w:r w:rsidRPr="00873393">
        <w:rPr>
          <w:rFonts w:ascii="Verdana" w:hAnsi="Verdana" w:cs="Verdana"/>
        </w:rPr>
        <w:t>N</w:t>
      </w:r>
      <w:r>
        <w:rPr>
          <w:rFonts w:ascii="Verdana" w:hAnsi="Verdana" w:cs="Verdana"/>
        </w:rPr>
        <w:t>etbeheerder</w:t>
      </w:r>
      <w:r w:rsidRPr="00873393">
        <w:rPr>
          <w:rFonts w:ascii="Verdana" w:hAnsi="Verdana" w:cs="Verdana"/>
        </w:rPr>
        <w:t xml:space="preserve">. (2006). </w:t>
      </w:r>
      <w:r w:rsidRPr="00654CC6">
        <w:rPr>
          <w:rFonts w:ascii="Verdana" w:hAnsi="Verdana" w:cs="Verdana"/>
          <w:color w:val="222222"/>
        </w:rPr>
        <w:t xml:space="preserve">Verkregen op 3 maart, 2012, van </w:t>
      </w:r>
      <w:r w:rsidRPr="00873393">
        <w:rPr>
          <w:rFonts w:ascii="Verdana" w:hAnsi="Verdana" w:cs="Verdana"/>
        </w:rPr>
        <w:t>http://wetten.overheid.nl/BWBR0020608/geldigheidsdatum_25-08-2012</w:t>
      </w:r>
    </w:p>
    <w:p w:rsidR="00F425C3" w:rsidRPr="00F425C3" w:rsidRDefault="00F425C3" w:rsidP="00F425C3">
      <w:pPr>
        <w:jc w:val="both"/>
        <w:rPr>
          <w:rFonts w:ascii="Verdana" w:hAnsi="Verdana" w:cs="Times New Roman"/>
          <w:b/>
          <w:bCs/>
        </w:rPr>
      </w:pPr>
    </w:p>
    <w:p w:rsidR="0010482E" w:rsidRPr="00E61836" w:rsidRDefault="00E61836" w:rsidP="00E61836">
      <w:pPr>
        <w:jc w:val="both"/>
        <w:rPr>
          <w:rFonts w:ascii="Verdana" w:hAnsi="Verdana" w:cs="Times New Roman"/>
          <w:b/>
          <w:bCs/>
        </w:rPr>
      </w:pPr>
      <w:r>
        <w:rPr>
          <w:rFonts w:ascii="Verdana" w:hAnsi="Verdana" w:cs="Times New Roman"/>
          <w:b/>
          <w:bCs/>
        </w:rPr>
        <w:br w:type="page"/>
      </w:r>
      <w:r w:rsidR="0010482E" w:rsidRPr="00E61836">
        <w:rPr>
          <w:rFonts w:ascii="Verdana" w:hAnsi="Verdana" w:cs="Times New Roman"/>
          <w:b/>
          <w:bCs/>
        </w:rPr>
        <w:lastRenderedPageBreak/>
        <w:t>STEDIN</w:t>
      </w:r>
    </w:p>
    <w:p w:rsidR="0010482E" w:rsidRPr="00E61836" w:rsidRDefault="0010482E" w:rsidP="00E61836">
      <w:pPr>
        <w:jc w:val="both"/>
        <w:rPr>
          <w:rFonts w:ascii="Verdana" w:hAnsi="Verdana" w:cs="Times New Roman"/>
          <w:b/>
          <w:bCs/>
        </w:rPr>
      </w:pPr>
    </w:p>
    <w:bookmarkEnd w:id="45"/>
    <w:p w:rsidR="009D7EF3" w:rsidRDefault="009D7EF3" w:rsidP="009D7EF3">
      <w:pPr>
        <w:rPr>
          <w:rFonts w:ascii="Verdana" w:hAnsi="Verdana" w:cs="Times New Roman"/>
        </w:rPr>
      </w:pPr>
      <w:r>
        <w:rPr>
          <w:rFonts w:ascii="Verdana" w:hAnsi="Verdana" w:cs="Times New Roman"/>
        </w:rPr>
        <w:t>Jaarplan Marktoperaties (2011</w:t>
      </w:r>
      <w:r w:rsidRPr="00EA40FE">
        <w:rPr>
          <w:rFonts w:ascii="Verdana" w:hAnsi="Verdana" w:cs="Times New Roman"/>
        </w:rPr>
        <w:t>):</w:t>
      </w:r>
      <w:r w:rsidRPr="00EA40FE">
        <w:rPr>
          <w:rFonts w:ascii="Verdana" w:hAnsi="Verdana" w:cs="Times New Roman"/>
          <w:iCs/>
        </w:rPr>
        <w:t xml:space="preserve"> “KLANT _ KETEN _ KWALITEIT”.</w:t>
      </w:r>
      <w:r w:rsidRPr="00EA40FE">
        <w:rPr>
          <w:rFonts w:ascii="Verdana" w:hAnsi="Verdana" w:cs="Times New Roman"/>
        </w:rPr>
        <w:t xml:space="preserve"> Geraadpleegd</w:t>
      </w:r>
      <w:r>
        <w:rPr>
          <w:rFonts w:ascii="Verdana" w:hAnsi="Verdana" w:cs="Times New Roman"/>
        </w:rPr>
        <w:t xml:space="preserve"> 16 februari 2012 op http://intranet.stedin.net/</w:t>
      </w:r>
    </w:p>
    <w:p w:rsidR="009D7EF3" w:rsidRDefault="009D7EF3" w:rsidP="009D7EF3">
      <w:pPr>
        <w:rPr>
          <w:rFonts w:ascii="Verdana" w:hAnsi="Verdana" w:cs="Times New Roman"/>
          <w:b/>
          <w:bCs/>
        </w:rPr>
      </w:pPr>
    </w:p>
    <w:p w:rsidR="009D7EF3" w:rsidRDefault="009D7EF3" w:rsidP="009D7EF3">
      <w:pPr>
        <w:rPr>
          <w:rFonts w:ascii="Verdana" w:hAnsi="Verdana" w:cs="Times New Roman"/>
        </w:rPr>
      </w:pPr>
      <w:r>
        <w:rPr>
          <w:rFonts w:ascii="Verdana" w:hAnsi="Verdana" w:cs="Times New Roman"/>
        </w:rPr>
        <w:t xml:space="preserve">Informatiearchitectuur (2016): “Informatiesystemen – onderbouwing”. Geraadpleegd </w:t>
      </w:r>
      <w:r>
        <w:rPr>
          <w:rFonts w:ascii="Verdana" w:hAnsi="Verdana" w:cs="Times New Roman"/>
          <w:color w:val="000000"/>
        </w:rPr>
        <w:t xml:space="preserve">5 maart 2012, op </w:t>
      </w:r>
      <w:r>
        <w:rPr>
          <w:rFonts w:ascii="Verdana" w:hAnsi="Verdana" w:cs="Times New Roman"/>
        </w:rPr>
        <w:t>http://intranet.stedin.net/ Informatiesystemen – onderbouwing.doc</w:t>
      </w:r>
    </w:p>
    <w:p w:rsidR="009D7EF3" w:rsidRDefault="009D7EF3" w:rsidP="009D7EF3">
      <w:pPr>
        <w:autoSpaceDE w:val="0"/>
        <w:autoSpaceDN w:val="0"/>
        <w:adjustRightInd w:val="0"/>
        <w:rPr>
          <w:rFonts w:ascii="Verdana" w:hAnsi="Verdana" w:cs="Times New Roman"/>
          <w:color w:val="FF0000"/>
        </w:rPr>
      </w:pPr>
    </w:p>
    <w:p w:rsidR="009D7EF3" w:rsidRDefault="009D7EF3" w:rsidP="009D7EF3">
      <w:pPr>
        <w:rPr>
          <w:rFonts w:ascii="Verdana" w:hAnsi="Verdana" w:cs="Times New Roman"/>
        </w:rPr>
      </w:pPr>
      <w:r>
        <w:rPr>
          <w:rFonts w:ascii="Verdana" w:hAnsi="Verdana" w:cs="Times New Roman"/>
        </w:rPr>
        <w:t>Organogram Stedin (2012). Geraadpleegd 8</w:t>
      </w:r>
      <w:r>
        <w:rPr>
          <w:rFonts w:ascii="Verdana" w:hAnsi="Verdana" w:cs="Times New Roman"/>
          <w:color w:val="000000"/>
        </w:rPr>
        <w:t xml:space="preserve"> maart 2012, op</w:t>
      </w:r>
      <w:r>
        <w:rPr>
          <w:rFonts w:ascii="Verdana" w:hAnsi="Verdana" w:cs="Times New Roman"/>
        </w:rPr>
        <w:t xml:space="preserve"> http://intranet.stedin.net/ organogram Stedin.jpg</w:t>
      </w:r>
    </w:p>
    <w:p w:rsidR="009D7EF3" w:rsidRDefault="009D7EF3" w:rsidP="009D7EF3">
      <w:pPr>
        <w:autoSpaceDE w:val="0"/>
        <w:autoSpaceDN w:val="0"/>
        <w:adjustRightInd w:val="0"/>
        <w:rPr>
          <w:rFonts w:ascii="Verdana" w:hAnsi="Verdana" w:cs="Times New Roman"/>
          <w:b/>
          <w:bCs/>
        </w:rPr>
      </w:pPr>
    </w:p>
    <w:p w:rsidR="009D7EF3" w:rsidRDefault="009D7EF3" w:rsidP="009D7EF3">
      <w:pPr>
        <w:autoSpaceDE w:val="0"/>
        <w:autoSpaceDN w:val="0"/>
        <w:adjustRightInd w:val="0"/>
        <w:rPr>
          <w:rFonts w:ascii="Verdana" w:hAnsi="Verdana" w:cs="Times New Roman"/>
          <w:b/>
          <w:bCs/>
        </w:rPr>
      </w:pPr>
      <w:r>
        <w:rPr>
          <w:rFonts w:ascii="Verdana" w:hAnsi="Verdana" w:cs="Times New Roman"/>
        </w:rPr>
        <w:t xml:space="preserve">Pakketkeuze Share Point. (2011) Stedin. Geraadpleegd </w:t>
      </w:r>
      <w:r>
        <w:rPr>
          <w:rFonts w:ascii="Verdana" w:hAnsi="Verdana" w:cs="Times New Roman"/>
          <w:color w:val="000000"/>
        </w:rPr>
        <w:t>5 maart 2012</w:t>
      </w:r>
      <w:r>
        <w:rPr>
          <w:rFonts w:ascii="Verdana" w:hAnsi="Verdana" w:cs="Times New Roman"/>
        </w:rPr>
        <w:t>, op Stedin intranet website: http://intranet.stedin.net/ Advies pakketkeuze document management 20110909 12.38.doc</w:t>
      </w:r>
    </w:p>
    <w:p w:rsidR="009D7EF3" w:rsidRDefault="009D7EF3" w:rsidP="009D7EF3">
      <w:pPr>
        <w:rPr>
          <w:rFonts w:ascii="Verdana" w:hAnsi="Verdana" w:cs="Times New Roman"/>
        </w:rPr>
      </w:pPr>
    </w:p>
    <w:p w:rsidR="009D7EF3" w:rsidRDefault="009D7EF3" w:rsidP="009D7EF3">
      <w:pPr>
        <w:rPr>
          <w:rFonts w:ascii="Verdana" w:hAnsi="Verdana" w:cs="Times New Roman"/>
        </w:rPr>
      </w:pPr>
      <w:r>
        <w:rPr>
          <w:rFonts w:ascii="Verdana" w:hAnsi="Verdana" w:cs="Times New Roman"/>
        </w:rPr>
        <w:t>Presentatie Marktoperaties grootverbruik (2012).</w:t>
      </w:r>
      <w:r>
        <w:rPr>
          <w:rFonts w:ascii="Verdana" w:hAnsi="Verdana" w:cs="Times New Roman"/>
          <w:color w:val="222222"/>
        </w:rPr>
        <w:t xml:space="preserve"> </w:t>
      </w:r>
      <w:r>
        <w:rPr>
          <w:rFonts w:ascii="Verdana" w:hAnsi="Verdana" w:cs="Times New Roman"/>
        </w:rPr>
        <w:t>Geraadpleegd</w:t>
      </w:r>
      <w:r>
        <w:rPr>
          <w:rFonts w:ascii="Verdana" w:hAnsi="Verdana" w:cs="Times New Roman"/>
          <w:color w:val="222222"/>
        </w:rPr>
        <w:t xml:space="preserve"> 20 maart 2012, op</w:t>
      </w:r>
    </w:p>
    <w:p w:rsidR="009D7EF3" w:rsidRDefault="009D7EF3" w:rsidP="009D7EF3">
      <w:pPr>
        <w:rPr>
          <w:rFonts w:ascii="Verdana" w:hAnsi="Verdana" w:cs="Times New Roman"/>
        </w:rPr>
      </w:pPr>
      <w:r>
        <w:rPr>
          <w:rFonts w:ascii="Verdana" w:hAnsi="Verdana" w:cs="Times New Roman"/>
        </w:rPr>
        <w:t>http://intranet.stedin.net/Presentatie Markt Operations Grootverbruik versie Standalone 2.3.ppt</w:t>
      </w:r>
    </w:p>
    <w:p w:rsidR="009D7EF3" w:rsidRDefault="009D7EF3" w:rsidP="009D7EF3">
      <w:pPr>
        <w:rPr>
          <w:rFonts w:ascii="Verdana" w:hAnsi="Verdana" w:cs="Times New Roman"/>
        </w:rPr>
      </w:pPr>
    </w:p>
    <w:p w:rsidR="009D7EF3" w:rsidRPr="009D7EF3" w:rsidRDefault="009D7EF3" w:rsidP="009D7EF3">
      <w:pPr>
        <w:autoSpaceDE w:val="0"/>
        <w:autoSpaceDN w:val="0"/>
        <w:adjustRightInd w:val="0"/>
        <w:rPr>
          <w:rStyle w:val="Kop1Char"/>
          <w:rFonts w:cs="Times New Roman"/>
          <w:sz w:val="20"/>
          <w:szCs w:val="20"/>
        </w:rPr>
      </w:pPr>
      <w:r w:rsidRPr="009D7EF3">
        <w:rPr>
          <w:rFonts w:ascii="Verdana" w:hAnsi="Verdana"/>
          <w:bCs/>
        </w:rPr>
        <w:t>Project Start Architectuur</w:t>
      </w:r>
      <w:r w:rsidRPr="009D7EF3">
        <w:rPr>
          <w:rFonts w:ascii="Verdana" w:hAnsi="Verdana" w:cs="Times New Roman"/>
        </w:rPr>
        <w:t xml:space="preserve"> (2011). “</w:t>
      </w:r>
      <w:r w:rsidRPr="009D7EF3">
        <w:rPr>
          <w:rFonts w:ascii="Verdana" w:hAnsi="Verdana"/>
          <w:bCs/>
        </w:rPr>
        <w:t xml:space="preserve">Document Management Systeem </w:t>
      </w:r>
      <w:r w:rsidRPr="009D7EF3">
        <w:rPr>
          <w:rFonts w:ascii="Verdana" w:hAnsi="Verdana" w:cs="Arial,Bold"/>
          <w:bCs/>
        </w:rPr>
        <w:t xml:space="preserve">– </w:t>
      </w:r>
      <w:r w:rsidRPr="009D7EF3">
        <w:rPr>
          <w:rFonts w:ascii="Verdana" w:hAnsi="Verdana"/>
          <w:bCs/>
        </w:rPr>
        <w:t>P3</w:t>
      </w:r>
      <w:r w:rsidRPr="009D7EF3">
        <w:rPr>
          <w:rFonts w:ascii="Verdana" w:hAnsi="Verdana" w:cs="Times New Roman"/>
        </w:rPr>
        <w:t xml:space="preserve">”. </w:t>
      </w:r>
      <w:r w:rsidRPr="009D7EF3">
        <w:rPr>
          <w:rFonts w:ascii="Verdana" w:hAnsi="Verdana" w:cs="Times New Roman"/>
          <w:color w:val="222222"/>
        </w:rPr>
        <w:t>Verkregen</w:t>
      </w:r>
      <w:r w:rsidRPr="009D7EF3">
        <w:rPr>
          <w:rFonts w:ascii="Verdana" w:hAnsi="Verdana" w:cs="Times New Roman"/>
        </w:rPr>
        <w:t xml:space="preserve"> 3 mei, 2012, op Stedin intranet website: http://intranet.stedin.net/ ARC-PSA-22-Document Management System tbv RFP.pdf</w:t>
      </w:r>
    </w:p>
    <w:p w:rsidR="0010482E" w:rsidRPr="00ED052E" w:rsidRDefault="0010482E" w:rsidP="00373F0D">
      <w:pPr>
        <w:jc w:val="both"/>
        <w:rPr>
          <w:rFonts w:ascii="Verdana" w:hAnsi="Verdana" w:cs="Verdana"/>
        </w:rPr>
      </w:pPr>
      <w:r w:rsidRPr="00ED052E">
        <w:rPr>
          <w:rFonts w:ascii="Verdana" w:hAnsi="Verdana" w:cs="Verdana"/>
        </w:rPr>
        <w:t xml:space="preserve"> </w:t>
      </w:r>
    </w:p>
    <w:p w:rsidR="00D73E39" w:rsidRPr="00ED052E" w:rsidRDefault="0010482E" w:rsidP="00D73E39">
      <w:pPr>
        <w:pStyle w:val="Kop1"/>
      </w:pPr>
      <w:r w:rsidRPr="00ED052E">
        <w:rPr>
          <w:rFonts w:cs="Times New Roman"/>
          <w:sz w:val="24"/>
          <w:szCs w:val="24"/>
        </w:rPr>
        <w:br w:type="page"/>
      </w:r>
      <w:bookmarkStart w:id="46" w:name="_Toc336122167"/>
      <w:bookmarkStart w:id="47" w:name="_Toc336192963"/>
      <w:r w:rsidR="00D73E39" w:rsidRPr="00ED052E">
        <w:lastRenderedPageBreak/>
        <w:t>Begrippenlijst</w:t>
      </w:r>
      <w:bookmarkEnd w:id="46"/>
      <w:bookmarkEnd w:id="47"/>
    </w:p>
    <w:p w:rsidR="00D73E39" w:rsidRPr="00ED052E" w:rsidRDefault="00D73E39" w:rsidP="004C1221">
      <w:pPr>
        <w:spacing w:line="276" w:lineRule="auto"/>
        <w:ind w:left="2832" w:hanging="2832"/>
        <w:contextualSpacing/>
        <w:jc w:val="both"/>
        <w:rPr>
          <w:rFonts w:ascii="Verdana" w:hAnsi="Verdana" w:cs="Verdana"/>
          <w:b/>
          <w:bCs/>
        </w:rPr>
      </w:pPr>
    </w:p>
    <w:p w:rsidR="00D73E39" w:rsidRPr="002771B0" w:rsidRDefault="00D73E39" w:rsidP="004C1221">
      <w:pPr>
        <w:spacing w:line="276" w:lineRule="auto"/>
        <w:ind w:left="2832" w:hanging="2832"/>
        <w:contextualSpacing/>
        <w:jc w:val="both"/>
        <w:rPr>
          <w:rFonts w:ascii="Verdana" w:hAnsi="Verdana" w:cs="Verdana"/>
        </w:rPr>
      </w:pPr>
      <w:r w:rsidRPr="00ED052E">
        <w:rPr>
          <w:rFonts w:ascii="Verdana" w:hAnsi="Verdana" w:cs="Verdana"/>
          <w:b/>
          <w:bCs/>
        </w:rPr>
        <w:t xml:space="preserve">DMS </w:t>
      </w:r>
      <w:r w:rsidRPr="00ED052E">
        <w:rPr>
          <w:rFonts w:ascii="Verdana" w:hAnsi="Verdana" w:cs="Verdana"/>
        </w:rPr>
        <w:t xml:space="preserve"> </w:t>
      </w:r>
      <w:r w:rsidRPr="00ED052E">
        <w:rPr>
          <w:rFonts w:ascii="Verdana" w:hAnsi="Verdana" w:cs="Verdana"/>
        </w:rPr>
        <w:tab/>
        <w:t xml:space="preserve">Distribution Management Systeem is een verzameling van applicaties die zijn ontworpen om toezicht te houden en controle van het volledige energie netwerk. Het verbeteren van de betrouwbaarheid en kwaliteit van de dienstverlening </w:t>
      </w:r>
      <w:r w:rsidRPr="002771B0">
        <w:rPr>
          <w:rFonts w:ascii="Verdana" w:hAnsi="Verdana" w:cs="Verdana"/>
        </w:rPr>
        <w:t>op het gebied van het verminderen van uitval, het minimaliseren van uitvalduur, het onderhouden van aanvaardbare frequentie en spanning niveaus zijn de belangrijkste resultaten van een DMS (Stedin intranet).</w:t>
      </w:r>
    </w:p>
    <w:p w:rsidR="00D73E39" w:rsidRPr="002771B0" w:rsidRDefault="00D73E39" w:rsidP="004C1221">
      <w:pPr>
        <w:autoSpaceDE w:val="0"/>
        <w:autoSpaceDN w:val="0"/>
        <w:adjustRightInd w:val="0"/>
        <w:spacing w:line="276" w:lineRule="auto"/>
        <w:contextualSpacing/>
        <w:jc w:val="both"/>
        <w:rPr>
          <w:rFonts w:ascii="Verdana" w:hAnsi="Verdana" w:cs="Times New Roman"/>
          <w:b/>
        </w:rPr>
      </w:pPr>
    </w:p>
    <w:p w:rsidR="00D73E39" w:rsidRPr="002771B0" w:rsidRDefault="00D73E39" w:rsidP="004C1221">
      <w:pPr>
        <w:autoSpaceDE w:val="0"/>
        <w:autoSpaceDN w:val="0"/>
        <w:adjustRightInd w:val="0"/>
        <w:spacing w:line="276" w:lineRule="auto"/>
        <w:ind w:left="2832" w:hanging="2832"/>
        <w:contextualSpacing/>
        <w:jc w:val="both"/>
        <w:rPr>
          <w:rFonts w:ascii="Verdana" w:hAnsi="Verdana" w:cs="Verdana"/>
        </w:rPr>
      </w:pPr>
      <w:r w:rsidRPr="002771B0">
        <w:rPr>
          <w:rFonts w:ascii="Verdana" w:hAnsi="Verdana" w:cs="Verdana"/>
          <w:b/>
          <w:bCs/>
        </w:rPr>
        <w:t xml:space="preserve">Document </w:t>
      </w:r>
      <w:r w:rsidRPr="002771B0">
        <w:rPr>
          <w:rFonts w:ascii="Verdana" w:hAnsi="Verdana" w:cs="Verdana"/>
        </w:rPr>
        <w:tab/>
      </w:r>
      <w:r w:rsidRPr="002771B0">
        <w:rPr>
          <w:rFonts w:ascii="Verdana" w:hAnsi="Verdana" w:cs="Verdana"/>
          <w:lang w:eastAsia="en-US"/>
        </w:rPr>
        <w:t>Geheel van samenhangende gegevens, vastgelegd op een of meer gegevensdragers.</w:t>
      </w:r>
      <w:r w:rsidRPr="002771B0">
        <w:rPr>
          <w:rFonts w:ascii="Verdana" w:hAnsi="Verdana" w:cs="Verdana"/>
        </w:rPr>
        <w:t xml:space="preserve"> Daarbij geldt dat elk object dient tot kennisname van gegevens (Meer, 2002). Een document kan in de loop der tijd verschillende vormen aannemen. Een digitaal tekstbestand wordt wanneer deze wordt uitgeprint een papierenbestand. Wanneer de vorm verandert, blijft het een document.</w:t>
      </w:r>
    </w:p>
    <w:p w:rsidR="00D73E39" w:rsidRPr="002771B0" w:rsidRDefault="00D73E39" w:rsidP="004C1221">
      <w:pPr>
        <w:autoSpaceDE w:val="0"/>
        <w:autoSpaceDN w:val="0"/>
        <w:adjustRightInd w:val="0"/>
        <w:spacing w:line="276" w:lineRule="auto"/>
        <w:ind w:left="2832" w:hanging="2832"/>
        <w:contextualSpacing/>
        <w:jc w:val="both"/>
        <w:rPr>
          <w:rFonts w:ascii="Verdana" w:hAnsi="Verdana" w:cs="Verdana"/>
        </w:rPr>
      </w:pPr>
    </w:p>
    <w:p w:rsidR="00D73E39" w:rsidRPr="002771B0" w:rsidRDefault="00D73E39" w:rsidP="004C1221">
      <w:pPr>
        <w:spacing w:line="276" w:lineRule="auto"/>
        <w:ind w:left="2832" w:hanging="2832"/>
        <w:contextualSpacing/>
        <w:jc w:val="both"/>
        <w:rPr>
          <w:rFonts w:ascii="Verdana" w:hAnsi="Verdana" w:cs="Verdana"/>
        </w:rPr>
      </w:pPr>
      <w:r w:rsidRPr="002771B0">
        <w:rPr>
          <w:rFonts w:ascii="Verdana" w:hAnsi="Verdana" w:cs="Verdana"/>
          <w:b/>
          <w:bCs/>
        </w:rPr>
        <w:t>Document</w:t>
      </w:r>
      <w:r w:rsidRPr="002771B0">
        <w:rPr>
          <w:rFonts w:ascii="Verdana" w:hAnsi="Verdana" w:cs="Verdana"/>
        </w:rPr>
        <w:t xml:space="preserve"> </w:t>
      </w:r>
      <w:r w:rsidRPr="002771B0">
        <w:rPr>
          <w:rFonts w:ascii="Verdana" w:hAnsi="Verdana" w:cs="Verdana"/>
        </w:rPr>
        <w:tab/>
        <w:t>Deze term moet bij Stedin in de breedste zin van het woord worden geïnterpreteerd – zo vallen ook tekeningen en Excel sheets onder deze term (Bron: Informatiearchitectuur 2016 – onderbouwing.doc)</w:t>
      </w:r>
    </w:p>
    <w:p w:rsidR="00D73E39" w:rsidRPr="002771B0" w:rsidRDefault="00D73E39" w:rsidP="004C1221">
      <w:pPr>
        <w:autoSpaceDE w:val="0"/>
        <w:autoSpaceDN w:val="0"/>
        <w:adjustRightInd w:val="0"/>
        <w:spacing w:line="276" w:lineRule="auto"/>
        <w:ind w:left="2832" w:hanging="2832"/>
        <w:contextualSpacing/>
        <w:jc w:val="both"/>
        <w:rPr>
          <w:rFonts w:ascii="Verdana" w:hAnsi="Verdana" w:cs="Verdana"/>
        </w:rPr>
      </w:pPr>
    </w:p>
    <w:p w:rsidR="00D73E39" w:rsidRPr="002771B0" w:rsidRDefault="00D73E39" w:rsidP="004C1221">
      <w:pPr>
        <w:spacing w:line="276" w:lineRule="auto"/>
        <w:ind w:left="2832" w:hanging="2832"/>
        <w:contextualSpacing/>
        <w:jc w:val="both"/>
        <w:rPr>
          <w:rFonts w:ascii="Verdana" w:hAnsi="Verdana" w:cs="Verdana"/>
        </w:rPr>
      </w:pPr>
      <w:r w:rsidRPr="002771B0">
        <w:rPr>
          <w:rFonts w:ascii="Verdana" w:hAnsi="Verdana" w:cs="Verdana"/>
          <w:b/>
          <w:bCs/>
        </w:rPr>
        <w:t>Documentmanagement</w:t>
      </w:r>
      <w:r w:rsidRPr="002771B0">
        <w:rPr>
          <w:rFonts w:ascii="Verdana" w:hAnsi="Verdana" w:cs="Verdana"/>
        </w:rPr>
        <w:t xml:space="preserve"> </w:t>
      </w:r>
      <w:r w:rsidRPr="002771B0">
        <w:rPr>
          <w:rFonts w:ascii="Verdana" w:hAnsi="Verdana" w:cs="Verdana"/>
        </w:rPr>
        <w:tab/>
        <w:t>het beheersbaar maken van de documentenstroom binnen een organisatie. Het is een middel om vanaf het moment van documentcreatie zicht te houden op de levenscyclus van het document. Door documenten te plaatsen in een centraal documentmanagement systeem zijn documenten makkelijker toegankelijk te maken, te beheren en te vinden (Technische Universiteit Eindhoven, n.d.).</w:t>
      </w:r>
    </w:p>
    <w:p w:rsidR="00D73E39" w:rsidRPr="002771B0" w:rsidRDefault="00D73E39" w:rsidP="004C1221">
      <w:pPr>
        <w:autoSpaceDE w:val="0"/>
        <w:autoSpaceDN w:val="0"/>
        <w:adjustRightInd w:val="0"/>
        <w:spacing w:line="276" w:lineRule="auto"/>
        <w:contextualSpacing/>
        <w:jc w:val="both"/>
        <w:rPr>
          <w:rFonts w:ascii="Verdana" w:hAnsi="Verdana" w:cs="Verdana"/>
          <w:b/>
          <w:bCs/>
        </w:rPr>
      </w:pPr>
    </w:p>
    <w:p w:rsidR="00D73E39" w:rsidRPr="002771B0" w:rsidRDefault="00D73E39" w:rsidP="004C1221">
      <w:pPr>
        <w:autoSpaceDE w:val="0"/>
        <w:autoSpaceDN w:val="0"/>
        <w:adjustRightInd w:val="0"/>
        <w:spacing w:line="276" w:lineRule="auto"/>
        <w:ind w:left="2832" w:hanging="2832"/>
        <w:contextualSpacing/>
        <w:jc w:val="both"/>
        <w:rPr>
          <w:rFonts w:ascii="Verdana" w:hAnsi="Verdana" w:cs="Verdana"/>
        </w:rPr>
      </w:pPr>
      <w:r w:rsidRPr="002771B0">
        <w:rPr>
          <w:rFonts w:ascii="Verdana" w:hAnsi="Verdana" w:cs="Verdana"/>
          <w:b/>
          <w:bCs/>
        </w:rPr>
        <w:t xml:space="preserve">Dossier </w:t>
      </w:r>
      <w:r w:rsidRPr="002771B0">
        <w:rPr>
          <w:rFonts w:ascii="Verdana" w:hAnsi="Verdana" w:cs="Verdana"/>
          <w:b/>
          <w:bCs/>
        </w:rPr>
        <w:tab/>
      </w:r>
      <w:r w:rsidRPr="002771B0">
        <w:rPr>
          <w:rFonts w:ascii="Verdana" w:hAnsi="Verdana" w:cs="Verdana"/>
        </w:rPr>
        <w:t>Een dossier is een geheel van archiefbescheiden ontvangen of opgemaakt door een instelling bij de behandeling van een zaak.</w:t>
      </w:r>
    </w:p>
    <w:p w:rsidR="00D73E39" w:rsidRPr="002771B0" w:rsidRDefault="00D73E39" w:rsidP="004C1221">
      <w:pPr>
        <w:spacing w:line="276" w:lineRule="auto"/>
        <w:contextualSpacing/>
        <w:jc w:val="both"/>
        <w:rPr>
          <w:rFonts w:ascii="Verdana" w:hAnsi="Verdana" w:cs="Verdana"/>
        </w:rPr>
      </w:pPr>
    </w:p>
    <w:p w:rsidR="00D73E39" w:rsidRPr="002771B0" w:rsidRDefault="00D73E39" w:rsidP="004C1221">
      <w:pPr>
        <w:spacing w:line="276" w:lineRule="auto"/>
        <w:ind w:left="2832" w:hanging="2832"/>
        <w:contextualSpacing/>
        <w:jc w:val="both"/>
        <w:rPr>
          <w:rFonts w:ascii="Verdana" w:hAnsi="Verdana" w:cs="Verdana"/>
        </w:rPr>
      </w:pPr>
      <w:r w:rsidRPr="002771B0">
        <w:rPr>
          <w:rFonts w:ascii="Verdana" w:hAnsi="Verdana" w:cs="Verdana"/>
          <w:b/>
          <w:bCs/>
        </w:rPr>
        <w:t>EMS</w:t>
      </w:r>
      <w:r w:rsidRPr="002771B0">
        <w:rPr>
          <w:rFonts w:ascii="Verdana" w:hAnsi="Verdana" w:cs="Verdana"/>
        </w:rPr>
        <w:t xml:space="preserve"> </w:t>
      </w:r>
      <w:r w:rsidRPr="002771B0">
        <w:rPr>
          <w:rFonts w:ascii="Verdana" w:hAnsi="Verdana" w:cs="Verdana"/>
        </w:rPr>
        <w:tab/>
        <w:t>Enterprise Management Systeem  is een paraplu begrip wat betrekking heeft op het beheren, waarborgen en delen van ongestructureerde informatie (Lynn 2010).</w:t>
      </w:r>
    </w:p>
    <w:p w:rsidR="00D73E39" w:rsidRPr="002771B0" w:rsidRDefault="00D73E39" w:rsidP="004C1221">
      <w:pPr>
        <w:spacing w:line="276" w:lineRule="auto"/>
        <w:ind w:left="2832" w:hanging="2832"/>
        <w:contextualSpacing/>
        <w:jc w:val="both"/>
        <w:rPr>
          <w:rFonts w:ascii="Verdana" w:hAnsi="Verdana" w:cs="Verdana"/>
          <w:b/>
          <w:bCs/>
        </w:rPr>
      </w:pPr>
    </w:p>
    <w:p w:rsidR="00D73E39" w:rsidRPr="00ED052E" w:rsidRDefault="00C20FFB" w:rsidP="004C1221">
      <w:pPr>
        <w:spacing w:line="276" w:lineRule="auto"/>
        <w:ind w:left="2832" w:hanging="2832"/>
        <w:contextualSpacing/>
        <w:jc w:val="both"/>
        <w:rPr>
          <w:rFonts w:ascii="Verdana" w:hAnsi="Verdana" w:cs="Verdana"/>
        </w:rPr>
      </w:pPr>
      <w:r w:rsidRPr="002771B0">
        <w:rPr>
          <w:rFonts w:ascii="Verdana" w:hAnsi="Verdana" w:cs="Verdana"/>
          <w:b/>
          <w:bCs/>
        </w:rPr>
        <w:t>Front Office</w:t>
      </w:r>
      <w:r w:rsidR="00D73E39" w:rsidRPr="002771B0">
        <w:rPr>
          <w:rFonts w:ascii="Verdana" w:hAnsi="Verdana" w:cs="Verdana"/>
        </w:rPr>
        <w:t xml:space="preserve"> </w:t>
      </w:r>
      <w:r w:rsidR="00D73E39" w:rsidRPr="002771B0">
        <w:rPr>
          <w:rFonts w:ascii="Verdana" w:hAnsi="Verdana" w:cs="Verdana"/>
          <w:color w:val="000000"/>
        </w:rPr>
        <w:t xml:space="preserve"> </w:t>
      </w:r>
      <w:r w:rsidR="00D73E39" w:rsidRPr="002771B0">
        <w:rPr>
          <w:rFonts w:ascii="Verdana" w:hAnsi="Verdana" w:cs="Verdana"/>
          <w:color w:val="000000"/>
        </w:rPr>
        <w:tab/>
        <w:t xml:space="preserve">dat gedeelte van de organisatie waar het contact met de klant tot stand komt. De </w:t>
      </w:r>
      <w:r w:rsidRPr="002771B0">
        <w:rPr>
          <w:rFonts w:ascii="Verdana" w:hAnsi="Verdana" w:cs="Verdana"/>
          <w:color w:val="000000"/>
        </w:rPr>
        <w:t>Front Office</w:t>
      </w:r>
      <w:r w:rsidR="00D73E39" w:rsidRPr="002771B0">
        <w:rPr>
          <w:rFonts w:ascii="Verdana" w:hAnsi="Verdana" w:cs="Verdana"/>
          <w:color w:val="000000"/>
        </w:rPr>
        <w:t xml:space="preserve"> kan een fysieke balie zijn, een contactpersoon of een centraal telefoonnummer (Timmer 1996). De afdeling richt zich bij Stedin </w:t>
      </w:r>
      <w:r w:rsidR="00D73E39" w:rsidRPr="002771B0">
        <w:rPr>
          <w:rFonts w:ascii="Verdana" w:hAnsi="Verdana" w:cs="Verdana"/>
        </w:rPr>
        <w:t>hoofdzakelijk op vragen over meters en</w:t>
      </w:r>
      <w:r w:rsidR="00D73E39" w:rsidRPr="00ED052E">
        <w:rPr>
          <w:rFonts w:ascii="Verdana" w:hAnsi="Verdana" w:cs="Verdana"/>
        </w:rPr>
        <w:t xml:space="preserve"> meterstanden, aan- en afsluitingen, offertes en overige technische vragen. </w:t>
      </w:r>
    </w:p>
    <w:p w:rsidR="00D73E39" w:rsidRPr="00ED052E" w:rsidRDefault="00D73E39" w:rsidP="004C1221">
      <w:pPr>
        <w:spacing w:line="276" w:lineRule="auto"/>
        <w:contextualSpacing/>
        <w:jc w:val="both"/>
        <w:rPr>
          <w:rFonts w:ascii="Verdana" w:hAnsi="Verdana" w:cs="Verdana"/>
        </w:rPr>
      </w:pPr>
    </w:p>
    <w:p w:rsidR="00D73E39" w:rsidRPr="00ED052E" w:rsidRDefault="00D73E39" w:rsidP="004C1221">
      <w:pPr>
        <w:spacing w:line="276" w:lineRule="auto"/>
        <w:contextualSpacing/>
        <w:jc w:val="both"/>
        <w:rPr>
          <w:rFonts w:ascii="Verdana" w:hAnsi="Verdana" w:cs="Verdana"/>
        </w:rPr>
      </w:pPr>
    </w:p>
    <w:p w:rsidR="00A468FA" w:rsidRPr="002771B0" w:rsidRDefault="00A468FA" w:rsidP="00A468FA">
      <w:pPr>
        <w:spacing w:line="276" w:lineRule="auto"/>
        <w:ind w:left="2832" w:hanging="2832"/>
        <w:contextualSpacing/>
        <w:jc w:val="both"/>
        <w:rPr>
          <w:rFonts w:ascii="Verdana" w:hAnsi="Verdana" w:cs="Verdana"/>
        </w:rPr>
      </w:pPr>
      <w:r w:rsidRPr="00F22203">
        <w:rPr>
          <w:rFonts w:ascii="Verdana" w:hAnsi="Verdana" w:cs="Verdana"/>
          <w:b/>
          <w:bCs/>
        </w:rPr>
        <w:lastRenderedPageBreak/>
        <w:t>Gegevens</w:t>
      </w:r>
      <w:r>
        <w:rPr>
          <w:rFonts w:ascii="Verdana" w:hAnsi="Verdana" w:cs="Verdana"/>
        </w:rPr>
        <w:t xml:space="preserve">  </w:t>
      </w:r>
      <w:r>
        <w:rPr>
          <w:rFonts w:ascii="Verdana" w:hAnsi="Verdana" w:cs="Verdana"/>
        </w:rPr>
        <w:tab/>
        <w:t>B</w:t>
      </w:r>
      <w:r w:rsidRPr="00F22203">
        <w:rPr>
          <w:rFonts w:ascii="Verdana" w:hAnsi="Verdana" w:cs="Verdana"/>
        </w:rPr>
        <w:t xml:space="preserve">etekenisloos en ongestructureerd. Voorbeelden van </w:t>
      </w:r>
      <w:r w:rsidRPr="002771B0">
        <w:rPr>
          <w:rFonts w:ascii="Verdana" w:hAnsi="Verdana" w:cs="Verdana"/>
        </w:rPr>
        <w:t>gegevens zijn: tekst, getallen, beelden en geluiden. (van Eck Poppe, 2003). Gegevens moeten relevant zijn voor de gebruiker wil het informatie zijn (van Eck Poppe, 2003; Wilson, 2002).</w:t>
      </w:r>
    </w:p>
    <w:p w:rsidR="009E64CE" w:rsidRPr="002771B0" w:rsidRDefault="009E64CE" w:rsidP="004C1221">
      <w:pPr>
        <w:spacing w:line="276" w:lineRule="auto"/>
        <w:ind w:left="2832" w:hanging="2832"/>
        <w:contextualSpacing/>
        <w:jc w:val="both"/>
        <w:rPr>
          <w:rFonts w:ascii="Verdana" w:hAnsi="Verdana" w:cs="Verdana"/>
          <w:b/>
          <w:bCs/>
        </w:rPr>
      </w:pPr>
    </w:p>
    <w:p w:rsidR="00D73E39" w:rsidRPr="002771B0" w:rsidRDefault="00D73E39" w:rsidP="004C1221">
      <w:pPr>
        <w:spacing w:line="276" w:lineRule="auto"/>
        <w:ind w:left="2832" w:hanging="2832"/>
        <w:contextualSpacing/>
        <w:jc w:val="both"/>
        <w:rPr>
          <w:rFonts w:ascii="Verdana" w:hAnsi="Verdana" w:cs="Verdana"/>
        </w:rPr>
      </w:pPr>
      <w:r w:rsidRPr="002771B0">
        <w:rPr>
          <w:rFonts w:ascii="Verdana" w:hAnsi="Verdana" w:cs="Verdana"/>
          <w:b/>
          <w:bCs/>
        </w:rPr>
        <w:t>Grootverbruik</w:t>
      </w:r>
      <w:r w:rsidRPr="002771B0">
        <w:rPr>
          <w:rFonts w:ascii="Verdana" w:hAnsi="Verdana" w:cs="Verdana"/>
        </w:rPr>
        <w:t xml:space="preserve">  </w:t>
      </w:r>
      <w:r w:rsidRPr="002771B0">
        <w:rPr>
          <w:rFonts w:ascii="Verdana" w:hAnsi="Verdana" w:cs="Verdana"/>
        </w:rPr>
        <w:tab/>
      </w:r>
      <w:r w:rsidR="009E64CE" w:rsidRPr="002771B0">
        <w:rPr>
          <w:rFonts w:ascii="Verdana" w:hAnsi="Verdana" w:cs="Verdana"/>
        </w:rPr>
        <w:t>De (grootzakelijke) klant a</w:t>
      </w:r>
      <w:r w:rsidRPr="002771B0">
        <w:rPr>
          <w:rFonts w:ascii="Verdana" w:hAnsi="Verdana" w:cs="Verdana"/>
        </w:rPr>
        <w:t>ls afnemer met een gecontracteerd transportvermogen van 100 kW of meer, ben je volgens artikel 2.1.2 van de Meetcode Elektriciteit verplicht om een op afstand uitleesbare meter te nemen. Als grootverbruiker van gas geldt eenzelfde verplichting uit artikel 3.1.3 de Meetvoorwaarden Gas RNB.</w:t>
      </w:r>
    </w:p>
    <w:p w:rsidR="00D73E39" w:rsidRPr="002771B0" w:rsidRDefault="00D73E39" w:rsidP="004C1221">
      <w:pPr>
        <w:spacing w:line="276" w:lineRule="auto"/>
        <w:ind w:left="2832"/>
        <w:contextualSpacing/>
        <w:jc w:val="both"/>
        <w:rPr>
          <w:rFonts w:ascii="Verdana" w:hAnsi="Verdana" w:cs="Verdana"/>
        </w:rPr>
      </w:pPr>
      <w:r w:rsidRPr="002771B0">
        <w:rPr>
          <w:rFonts w:ascii="Verdana" w:hAnsi="Verdana" w:cs="Verdana"/>
        </w:rPr>
        <w:t>De vrije markt vereist een nauwkeurige bepaling van de afname en de invoeding in het net om onbalans in de gas- en elektriciteitsvoorziening te voorkomen en de onbalanskosten zo goed mogelijk volgens het veroorzakerprincipe te verrekenen.</w:t>
      </w:r>
    </w:p>
    <w:p w:rsidR="00D73E39" w:rsidRPr="002771B0" w:rsidRDefault="00D73E39" w:rsidP="004C1221">
      <w:pPr>
        <w:spacing w:line="276" w:lineRule="auto"/>
        <w:ind w:left="2832" w:hanging="2832"/>
        <w:contextualSpacing/>
        <w:jc w:val="both"/>
        <w:rPr>
          <w:rFonts w:ascii="Verdana" w:hAnsi="Verdana" w:cs="Verdana"/>
          <w:b/>
          <w:bCs/>
        </w:rPr>
      </w:pPr>
    </w:p>
    <w:p w:rsidR="00D73E39" w:rsidRPr="002771B0" w:rsidRDefault="00D73E39" w:rsidP="004C1221">
      <w:pPr>
        <w:spacing w:line="276" w:lineRule="auto"/>
        <w:ind w:left="2832" w:hanging="2832"/>
        <w:contextualSpacing/>
        <w:jc w:val="both"/>
        <w:rPr>
          <w:rFonts w:ascii="Verdana" w:hAnsi="Verdana" w:cs="Verdana"/>
        </w:rPr>
      </w:pPr>
      <w:r w:rsidRPr="002771B0">
        <w:rPr>
          <w:rFonts w:ascii="Verdana" w:hAnsi="Verdana" w:cs="Verdana"/>
          <w:b/>
          <w:bCs/>
        </w:rPr>
        <w:t>HERA</w:t>
      </w:r>
      <w:r w:rsidRPr="002771B0">
        <w:rPr>
          <w:rFonts w:ascii="Verdana" w:hAnsi="Verdana" w:cs="Verdana"/>
        </w:rPr>
        <w:t xml:space="preserve">  </w:t>
      </w:r>
      <w:r w:rsidRPr="002771B0">
        <w:rPr>
          <w:rFonts w:ascii="Verdana" w:hAnsi="Verdana" w:cs="Verdana"/>
        </w:rPr>
        <w:tab/>
        <w:t>Het Enige Redelijke Alternatief is het aansluit en contractregister van alle Grootverbruik klanten.</w:t>
      </w:r>
    </w:p>
    <w:p w:rsidR="00D73E39" w:rsidRPr="002771B0" w:rsidRDefault="00D73E39" w:rsidP="004C1221">
      <w:pPr>
        <w:spacing w:line="276" w:lineRule="auto"/>
        <w:contextualSpacing/>
        <w:jc w:val="both"/>
        <w:rPr>
          <w:rFonts w:ascii="Verdana" w:hAnsi="Verdana" w:cs="Verdana"/>
        </w:rPr>
      </w:pPr>
    </w:p>
    <w:p w:rsidR="00D73E39" w:rsidRPr="002771B0" w:rsidRDefault="00D73E39" w:rsidP="00787AA1">
      <w:pPr>
        <w:spacing w:line="276" w:lineRule="auto"/>
        <w:ind w:left="2832" w:hanging="2832"/>
        <w:contextualSpacing/>
        <w:jc w:val="both"/>
        <w:rPr>
          <w:rFonts w:ascii="Verdana" w:hAnsi="Verdana" w:cs="Times New Roman"/>
        </w:rPr>
      </w:pPr>
      <w:r w:rsidRPr="002771B0">
        <w:rPr>
          <w:rFonts w:ascii="Verdana" w:hAnsi="Verdana" w:cs="Times New Roman"/>
          <w:b/>
        </w:rPr>
        <w:t>IDS</w:t>
      </w:r>
      <w:r w:rsidRPr="002771B0">
        <w:rPr>
          <w:rFonts w:ascii="Verdana" w:hAnsi="Verdana" w:cs="Times New Roman"/>
        </w:rPr>
        <w:tab/>
      </w:r>
      <w:r w:rsidR="00787AA1" w:rsidRPr="002771B0">
        <w:rPr>
          <w:rFonts w:ascii="Verdana" w:hAnsi="Verdana"/>
        </w:rPr>
        <w:t>Binnen Stedin is de afdeling Information &amp; Dataservices Stedin (IDS) opgericht waar circa 150 medewerkers werkzaam zijn. Het onderdeel ICT Exploitatie is verantwoordelijk voor de bestaande geautomatiseerde informatievoorziening van Stedin en het gebruiksbeheer en het functioneel- en technisch applicatiebeheer.</w:t>
      </w:r>
    </w:p>
    <w:p w:rsidR="00AA5741" w:rsidRPr="002771B0" w:rsidRDefault="00AA5741" w:rsidP="004C1221">
      <w:pPr>
        <w:spacing w:line="276" w:lineRule="auto"/>
        <w:contextualSpacing/>
        <w:jc w:val="both"/>
        <w:rPr>
          <w:rFonts w:ascii="Verdana" w:hAnsi="Verdana" w:cs="Verdana"/>
        </w:rPr>
      </w:pPr>
      <w:r w:rsidRPr="002771B0">
        <w:rPr>
          <w:rFonts w:ascii="Verdana" w:hAnsi="Verdana" w:cs="Verdana"/>
        </w:rPr>
        <w:tab/>
      </w:r>
      <w:r w:rsidRPr="002771B0">
        <w:rPr>
          <w:rFonts w:ascii="Verdana" w:hAnsi="Verdana" w:cs="Verdana"/>
        </w:rPr>
        <w:tab/>
      </w:r>
      <w:r w:rsidRPr="002771B0">
        <w:rPr>
          <w:rFonts w:ascii="Verdana" w:hAnsi="Verdana" w:cs="Verdana"/>
        </w:rPr>
        <w:tab/>
      </w:r>
      <w:r w:rsidRPr="002771B0">
        <w:rPr>
          <w:rFonts w:ascii="Verdana" w:hAnsi="Verdana" w:cs="Verdana"/>
        </w:rPr>
        <w:tab/>
      </w:r>
    </w:p>
    <w:p w:rsidR="00D73E39" w:rsidRPr="002771B0" w:rsidRDefault="00D73E39" w:rsidP="004C1221">
      <w:pPr>
        <w:spacing w:line="276" w:lineRule="auto"/>
        <w:ind w:left="2832" w:hanging="2832"/>
        <w:contextualSpacing/>
        <w:jc w:val="both"/>
        <w:rPr>
          <w:rFonts w:ascii="Verdana" w:hAnsi="Verdana" w:cs="Verdana"/>
        </w:rPr>
      </w:pPr>
      <w:r w:rsidRPr="002771B0">
        <w:rPr>
          <w:rFonts w:ascii="Verdana" w:hAnsi="Verdana" w:cs="Verdana"/>
          <w:b/>
          <w:bCs/>
        </w:rPr>
        <w:t>Informatie</w:t>
      </w:r>
      <w:r w:rsidRPr="002771B0">
        <w:rPr>
          <w:rFonts w:ascii="Verdana" w:hAnsi="Verdana" w:cs="Verdana"/>
        </w:rPr>
        <w:t xml:space="preserve">  </w:t>
      </w:r>
      <w:r w:rsidRPr="002771B0">
        <w:rPr>
          <w:rFonts w:ascii="Verdana" w:hAnsi="Verdana" w:cs="Verdana"/>
        </w:rPr>
        <w:tab/>
      </w:r>
      <w:r w:rsidR="00A468FA" w:rsidRPr="002771B0">
        <w:rPr>
          <w:rFonts w:ascii="Verdana" w:hAnsi="Verdana" w:cs="Verdana"/>
        </w:rPr>
        <w:t>In striktere zin wordt wel gesteld dat pas van informatie gesproken kan worden als die voor mensen interpreteerbaar is. Het interpreteren en integreren van deze informatie resulteert in kennis.</w:t>
      </w:r>
    </w:p>
    <w:p w:rsidR="00D73E39" w:rsidRPr="002771B0" w:rsidRDefault="00D73E39" w:rsidP="004C1221">
      <w:pPr>
        <w:spacing w:line="276" w:lineRule="auto"/>
        <w:contextualSpacing/>
        <w:jc w:val="both"/>
        <w:rPr>
          <w:rFonts w:ascii="Verdana" w:hAnsi="Verdana" w:cs="Verdana"/>
        </w:rPr>
      </w:pPr>
    </w:p>
    <w:p w:rsidR="00D73E39" w:rsidRPr="002771B0" w:rsidRDefault="00D73E39" w:rsidP="004C1221">
      <w:pPr>
        <w:autoSpaceDE w:val="0"/>
        <w:autoSpaceDN w:val="0"/>
        <w:adjustRightInd w:val="0"/>
        <w:spacing w:line="276" w:lineRule="auto"/>
        <w:contextualSpacing/>
        <w:jc w:val="both"/>
        <w:rPr>
          <w:rFonts w:ascii="Verdana" w:hAnsi="Verdana" w:cs="Times-Roman"/>
        </w:rPr>
      </w:pPr>
      <w:r w:rsidRPr="002771B0">
        <w:rPr>
          <w:rFonts w:ascii="Verdana" w:hAnsi="Verdana" w:cs="Verdana"/>
          <w:b/>
          <w:bCs/>
        </w:rPr>
        <w:t xml:space="preserve">Informatiestromen </w:t>
      </w:r>
      <w:r w:rsidRPr="002771B0">
        <w:rPr>
          <w:rFonts w:ascii="Verdana" w:hAnsi="Verdana" w:cs="Verdana"/>
        </w:rPr>
        <w:t xml:space="preserve"> </w:t>
      </w:r>
      <w:r w:rsidRPr="002771B0">
        <w:rPr>
          <w:rFonts w:ascii="Verdana" w:hAnsi="Verdana" w:cs="Verdana"/>
        </w:rPr>
        <w:tab/>
      </w:r>
      <w:r w:rsidRPr="002771B0">
        <w:rPr>
          <w:rFonts w:ascii="Verdana" w:hAnsi="Verdana" w:cs="Times-Roman"/>
        </w:rPr>
        <w:t>Proces van informatieverzameling, -verwerking, -koppeling,</w:t>
      </w:r>
    </w:p>
    <w:p w:rsidR="00D73E39" w:rsidRPr="002771B0" w:rsidRDefault="00D73E39" w:rsidP="004C1221">
      <w:pPr>
        <w:spacing w:line="276" w:lineRule="auto"/>
        <w:ind w:left="2124" w:firstLine="708"/>
        <w:contextualSpacing/>
        <w:jc w:val="both"/>
        <w:rPr>
          <w:rFonts w:ascii="Verdana" w:hAnsi="Verdana" w:cs="Verdana"/>
          <w:b/>
          <w:bCs/>
        </w:rPr>
      </w:pPr>
      <w:r w:rsidRPr="002771B0">
        <w:rPr>
          <w:rFonts w:ascii="Verdana" w:hAnsi="Verdana" w:cs="Times-Roman"/>
        </w:rPr>
        <w:t>-analyse en -uitwisseling</w:t>
      </w:r>
    </w:p>
    <w:p w:rsidR="00D73E39" w:rsidRPr="002771B0" w:rsidRDefault="00D73E39" w:rsidP="004C1221">
      <w:pPr>
        <w:spacing w:line="276" w:lineRule="auto"/>
        <w:contextualSpacing/>
        <w:jc w:val="both"/>
        <w:rPr>
          <w:rFonts w:ascii="Verdana" w:hAnsi="Verdana" w:cs="Verdana"/>
          <w:b/>
          <w:bCs/>
        </w:rPr>
      </w:pPr>
    </w:p>
    <w:p w:rsidR="00D73E39" w:rsidRPr="00ED052E" w:rsidRDefault="00D73E39" w:rsidP="004C1221">
      <w:pPr>
        <w:spacing w:line="276" w:lineRule="auto"/>
        <w:ind w:left="2832" w:hanging="2832"/>
        <w:contextualSpacing/>
        <w:jc w:val="both"/>
        <w:rPr>
          <w:rFonts w:ascii="Verdana" w:hAnsi="Verdana" w:cs="Verdana"/>
        </w:rPr>
      </w:pPr>
      <w:r w:rsidRPr="002771B0">
        <w:rPr>
          <w:rFonts w:ascii="Verdana" w:hAnsi="Verdana" w:cs="Verdana"/>
          <w:b/>
          <w:bCs/>
        </w:rPr>
        <w:t xml:space="preserve">Kennis </w:t>
      </w:r>
      <w:r w:rsidRPr="002771B0">
        <w:rPr>
          <w:rFonts w:ascii="Verdana" w:hAnsi="Verdana" w:cs="Verdana"/>
        </w:rPr>
        <w:t xml:space="preserve"> </w:t>
      </w:r>
      <w:r w:rsidRPr="002771B0">
        <w:rPr>
          <w:rFonts w:ascii="Verdana" w:hAnsi="Verdana" w:cs="Verdana"/>
        </w:rPr>
        <w:tab/>
        <w:t>Wanneer de gebruiker een bepaalde betekenis aan gegevens geeft, kan deze informatie worden omgezet in kennis. Kennis wordt door van der (Weele, 2000) als volgende gedefinieerd: ‘weten wat en hoe iets gedaan moet worden, zodat het optimaal bijdraagt aan het nut van een organisatie’. Kennis draait namelijk om de mentale processen van begrip, interpretatie, en leren (Wilson, 2002).</w:t>
      </w:r>
    </w:p>
    <w:p w:rsidR="00D73E39" w:rsidRPr="00ED052E" w:rsidRDefault="00D73E39" w:rsidP="004C1221">
      <w:pPr>
        <w:spacing w:line="276" w:lineRule="auto"/>
        <w:contextualSpacing/>
        <w:jc w:val="both"/>
        <w:rPr>
          <w:rFonts w:ascii="Verdana" w:hAnsi="Verdana" w:cs="Verdana"/>
          <w:highlight w:val="red"/>
        </w:rPr>
      </w:pPr>
    </w:p>
    <w:p w:rsidR="00D73E39" w:rsidRPr="00ED052E" w:rsidRDefault="00D73E39" w:rsidP="004C1221">
      <w:pPr>
        <w:autoSpaceDE w:val="0"/>
        <w:autoSpaceDN w:val="0"/>
        <w:adjustRightInd w:val="0"/>
        <w:spacing w:line="276" w:lineRule="auto"/>
        <w:ind w:left="2832" w:hanging="2832"/>
        <w:contextualSpacing/>
        <w:jc w:val="both"/>
        <w:rPr>
          <w:rFonts w:ascii="Verdana" w:hAnsi="Verdana" w:cs="Verdana"/>
        </w:rPr>
      </w:pPr>
      <w:r w:rsidRPr="00ED052E">
        <w:rPr>
          <w:rFonts w:ascii="Verdana" w:hAnsi="Verdana" w:cs="Verdana"/>
          <w:b/>
          <w:bCs/>
        </w:rPr>
        <w:t>KV</w:t>
      </w:r>
      <w:r w:rsidRPr="00ED052E">
        <w:rPr>
          <w:rFonts w:ascii="Verdana" w:hAnsi="Verdana" w:cs="Verdana"/>
        </w:rPr>
        <w:t xml:space="preserve">  </w:t>
      </w:r>
      <w:r w:rsidRPr="00ED052E">
        <w:rPr>
          <w:rFonts w:ascii="Verdana" w:hAnsi="Verdana" w:cs="Verdana"/>
        </w:rPr>
        <w:tab/>
        <w:t>Kleinverbruik, het begrip kleinverbruiker wordt volgens de Elektriciteitswet 1998, artikel 95a, lid 1, begrensd door een aansluiting met een capaciteit tot 3*80 A en volgens de Gaswet, artikel 43, lid 1, door een jaarverbruik van 170.000 m3. Grotere capaciteit aansluitingen worden beschouwd als grootverbruik.</w:t>
      </w:r>
    </w:p>
    <w:p w:rsidR="00D73E39" w:rsidRPr="00ED052E" w:rsidRDefault="00D73E39" w:rsidP="004C1221">
      <w:pPr>
        <w:spacing w:line="276" w:lineRule="auto"/>
        <w:contextualSpacing/>
        <w:jc w:val="both"/>
        <w:rPr>
          <w:rFonts w:ascii="Verdana" w:hAnsi="Verdana" w:cs="Verdana"/>
        </w:rPr>
      </w:pPr>
    </w:p>
    <w:p w:rsidR="00D73E39" w:rsidRPr="00ED052E" w:rsidRDefault="00D73E39" w:rsidP="004C1221">
      <w:pPr>
        <w:spacing w:line="276" w:lineRule="auto"/>
        <w:ind w:left="2832" w:hanging="2832"/>
        <w:contextualSpacing/>
        <w:jc w:val="both"/>
        <w:rPr>
          <w:rFonts w:ascii="Verdana" w:hAnsi="Verdana" w:cs="Verdana"/>
        </w:rPr>
      </w:pPr>
      <w:r w:rsidRPr="00ED052E">
        <w:rPr>
          <w:rFonts w:ascii="Verdana" w:hAnsi="Verdana" w:cs="Verdana"/>
          <w:b/>
          <w:bCs/>
        </w:rPr>
        <w:t>MVS</w:t>
      </w:r>
      <w:r w:rsidRPr="00ED052E">
        <w:rPr>
          <w:rFonts w:ascii="Verdana" w:hAnsi="Verdana" w:cs="Verdana"/>
        </w:rPr>
        <w:t xml:space="preserve">  </w:t>
      </w:r>
      <w:r w:rsidRPr="00ED052E">
        <w:rPr>
          <w:rFonts w:ascii="Verdana" w:hAnsi="Verdana" w:cs="Verdana"/>
        </w:rPr>
        <w:tab/>
        <w:t>Marketing &amp; Verkoop Systeem is het aansluit en contractregister van alle Kleinverbruik klanten.</w:t>
      </w:r>
    </w:p>
    <w:p w:rsidR="00D73E39" w:rsidRPr="00ED052E" w:rsidRDefault="00D73E39" w:rsidP="004C1221">
      <w:pPr>
        <w:spacing w:before="100" w:beforeAutospacing="1" w:after="100" w:afterAutospacing="1" w:line="276" w:lineRule="auto"/>
        <w:contextualSpacing/>
        <w:jc w:val="both"/>
        <w:outlineLvl w:val="3"/>
        <w:rPr>
          <w:rFonts w:ascii="Verdana" w:hAnsi="Verdana"/>
          <w:b/>
          <w:bCs/>
        </w:rPr>
      </w:pPr>
    </w:p>
    <w:p w:rsidR="00D73E39" w:rsidRPr="00ED052E" w:rsidRDefault="00D73E39" w:rsidP="004C1221">
      <w:pPr>
        <w:spacing w:before="100" w:beforeAutospacing="1" w:after="100" w:afterAutospacing="1" w:line="276" w:lineRule="auto"/>
        <w:ind w:left="2832" w:hanging="2832"/>
        <w:contextualSpacing/>
        <w:jc w:val="both"/>
        <w:outlineLvl w:val="3"/>
        <w:rPr>
          <w:rFonts w:ascii="Verdana" w:hAnsi="Verdana"/>
          <w:color w:val="000000"/>
        </w:rPr>
      </w:pPr>
      <w:r w:rsidRPr="00ED052E">
        <w:rPr>
          <w:rFonts w:ascii="Verdana" w:hAnsi="Verdana"/>
          <w:b/>
          <w:bCs/>
        </w:rPr>
        <w:t xml:space="preserve">Meetcode  </w:t>
      </w:r>
      <w:r w:rsidRPr="00ED052E">
        <w:rPr>
          <w:rFonts w:ascii="Verdana" w:hAnsi="Verdana"/>
          <w:b/>
          <w:bCs/>
        </w:rPr>
        <w:tab/>
      </w:r>
      <w:r w:rsidRPr="00ED052E">
        <w:rPr>
          <w:rFonts w:ascii="Verdana" w:hAnsi="Verdana"/>
          <w:color w:val="000000"/>
        </w:rPr>
        <w:t>beschrijft de wettelijke eisen waaraan uw energiemeter moet voldoen. De Meetcode is bedoeld om de metingen van energieverbruik correct en betrouwbaar uit te voeren. Bovendien geeft de Meetcode de netbeheerders en meetbedrijven aanwijzingen over de juiste methode en apparatuur voor het registreren van de verbruikte hoeveelheden energie.</w:t>
      </w:r>
    </w:p>
    <w:p w:rsidR="00D73E39" w:rsidRPr="00ED052E" w:rsidRDefault="00D73E39" w:rsidP="004C1221">
      <w:pPr>
        <w:autoSpaceDE w:val="0"/>
        <w:autoSpaceDN w:val="0"/>
        <w:adjustRightInd w:val="0"/>
        <w:spacing w:line="276" w:lineRule="auto"/>
        <w:contextualSpacing/>
        <w:jc w:val="both"/>
        <w:rPr>
          <w:rFonts w:ascii="Verdana" w:hAnsi="Verdana" w:cs="Verdana"/>
        </w:rPr>
      </w:pPr>
    </w:p>
    <w:p w:rsidR="00D73E39" w:rsidRPr="00ED052E" w:rsidRDefault="00D73E39" w:rsidP="004C1221">
      <w:pPr>
        <w:spacing w:line="276" w:lineRule="auto"/>
        <w:ind w:left="2832" w:hanging="2832"/>
        <w:contextualSpacing/>
        <w:jc w:val="both"/>
        <w:rPr>
          <w:rFonts w:ascii="Verdana" w:hAnsi="Verdana" w:cs="Verdana"/>
        </w:rPr>
      </w:pPr>
      <w:r w:rsidRPr="00ED052E">
        <w:rPr>
          <w:rFonts w:ascii="Verdana" w:hAnsi="Verdana" w:cs="Verdana"/>
          <w:b/>
          <w:bCs/>
        </w:rPr>
        <w:t>Netkoppeling</w:t>
      </w:r>
      <w:r w:rsidRPr="00ED052E">
        <w:rPr>
          <w:rFonts w:ascii="Verdana" w:hAnsi="Verdana" w:cs="Verdana"/>
        </w:rPr>
        <w:t xml:space="preserve">  </w:t>
      </w:r>
      <w:r w:rsidRPr="00ED052E">
        <w:rPr>
          <w:rFonts w:ascii="Verdana" w:hAnsi="Verdana" w:cs="Verdana"/>
        </w:rPr>
        <w:tab/>
        <w:t xml:space="preserve">de verbinding tussen het landelijk gastransportnet en een regionaal gastransportnet dan wel de verbinding tussen een regionaal gastransportneten een ander regionaal gastransportnet. </w:t>
      </w:r>
    </w:p>
    <w:p w:rsidR="00D73E39" w:rsidRPr="00ED052E" w:rsidRDefault="00D73E39" w:rsidP="004C1221">
      <w:pPr>
        <w:autoSpaceDE w:val="0"/>
        <w:autoSpaceDN w:val="0"/>
        <w:adjustRightInd w:val="0"/>
        <w:spacing w:line="276" w:lineRule="auto"/>
        <w:contextualSpacing/>
        <w:jc w:val="both"/>
        <w:rPr>
          <w:rFonts w:ascii="Verdana" w:hAnsi="Verdana" w:cs="Verdana"/>
        </w:rPr>
      </w:pPr>
    </w:p>
    <w:p w:rsidR="00D73E39" w:rsidRPr="00787AA1" w:rsidRDefault="00D73E39" w:rsidP="004C1221">
      <w:pPr>
        <w:spacing w:line="276" w:lineRule="auto"/>
        <w:contextualSpacing/>
        <w:jc w:val="both"/>
        <w:rPr>
          <w:rFonts w:ascii="Verdana" w:hAnsi="Verdana" w:cs="Verdana"/>
        </w:rPr>
      </w:pPr>
      <w:r w:rsidRPr="00ED052E">
        <w:rPr>
          <w:rFonts w:ascii="Verdana" w:hAnsi="Verdana" w:cs="Verdana"/>
          <w:b/>
          <w:bCs/>
        </w:rPr>
        <w:t xml:space="preserve">Privatiseren </w:t>
      </w:r>
      <w:r w:rsidR="00787AA1">
        <w:rPr>
          <w:rFonts w:ascii="Verdana" w:hAnsi="Verdana" w:cs="Verdana"/>
        </w:rPr>
        <w:t xml:space="preserve"> </w:t>
      </w:r>
      <w:r w:rsidR="00787AA1">
        <w:rPr>
          <w:rFonts w:ascii="Verdana" w:hAnsi="Verdana" w:cs="Verdana"/>
        </w:rPr>
        <w:tab/>
      </w:r>
      <w:r w:rsidR="00787AA1">
        <w:rPr>
          <w:rFonts w:ascii="Verdana" w:hAnsi="Verdana" w:cs="Verdana"/>
        </w:rPr>
        <w:tab/>
      </w:r>
      <w:r w:rsidR="00787AA1" w:rsidRPr="00787AA1">
        <w:rPr>
          <w:rFonts w:ascii="Verdana" w:hAnsi="Verdana" w:cs="Verdana"/>
        </w:rPr>
        <w:t>H</w:t>
      </w:r>
      <w:r w:rsidRPr="00787AA1">
        <w:rPr>
          <w:rFonts w:ascii="Verdana" w:hAnsi="Verdana" w:cs="Verdana"/>
        </w:rPr>
        <w:t>et afstoten van overheidstaken naar de particuliere sector</w:t>
      </w:r>
      <w:r w:rsidR="00787AA1" w:rsidRPr="00787AA1">
        <w:rPr>
          <w:rFonts w:ascii="Verdana" w:hAnsi="Verdana" w:cs="Verdana"/>
        </w:rPr>
        <w:t>.</w:t>
      </w:r>
    </w:p>
    <w:p w:rsidR="00D73E39" w:rsidRPr="00787AA1" w:rsidRDefault="00D73E39" w:rsidP="004C1221">
      <w:pPr>
        <w:autoSpaceDE w:val="0"/>
        <w:autoSpaceDN w:val="0"/>
        <w:adjustRightInd w:val="0"/>
        <w:spacing w:line="276" w:lineRule="auto"/>
        <w:ind w:left="2832"/>
        <w:contextualSpacing/>
        <w:jc w:val="both"/>
        <w:rPr>
          <w:rFonts w:ascii="Verdana" w:hAnsi="Verdana" w:cs="Verdana"/>
        </w:rPr>
      </w:pPr>
      <w:r w:rsidRPr="00787AA1">
        <w:rPr>
          <w:rFonts w:ascii="Verdana" w:hAnsi="Verdana" w:cs="Verdana"/>
        </w:rPr>
        <w:t>(</w:t>
      </w:r>
      <w:r w:rsidR="00787AA1" w:rsidRPr="00787AA1">
        <w:rPr>
          <w:rFonts w:ascii="Verdana" w:hAnsi="Verdana" w:cs="Verdana"/>
        </w:rPr>
        <w:t xml:space="preserve">zie ook http://www.eerstekamer.nl/wetsvoorstel/ </w:t>
      </w:r>
      <w:r w:rsidRPr="00787AA1">
        <w:rPr>
          <w:rFonts w:ascii="Verdana" w:hAnsi="Verdana" w:cs="Verdana"/>
        </w:rPr>
        <w:t>30212_splitsing_van).</w:t>
      </w:r>
    </w:p>
    <w:p w:rsidR="00D73E39" w:rsidRPr="00ED052E" w:rsidRDefault="00D73E39" w:rsidP="004C1221">
      <w:pPr>
        <w:autoSpaceDE w:val="0"/>
        <w:autoSpaceDN w:val="0"/>
        <w:adjustRightInd w:val="0"/>
        <w:spacing w:line="276" w:lineRule="auto"/>
        <w:contextualSpacing/>
        <w:jc w:val="both"/>
        <w:rPr>
          <w:rFonts w:ascii="Verdana" w:hAnsi="Verdana" w:cs="Verdana"/>
        </w:rPr>
      </w:pPr>
    </w:p>
    <w:p w:rsidR="00D73E39" w:rsidRPr="00ED052E" w:rsidRDefault="00D73E39" w:rsidP="004C1221">
      <w:pPr>
        <w:autoSpaceDE w:val="0"/>
        <w:autoSpaceDN w:val="0"/>
        <w:adjustRightInd w:val="0"/>
        <w:spacing w:line="276" w:lineRule="auto"/>
        <w:ind w:left="2832" w:hanging="2832"/>
        <w:contextualSpacing/>
        <w:jc w:val="both"/>
        <w:rPr>
          <w:rFonts w:ascii="Verdana" w:hAnsi="Verdana" w:cs="Verdana"/>
        </w:rPr>
      </w:pPr>
      <w:r w:rsidRPr="00ED052E">
        <w:rPr>
          <w:rFonts w:ascii="Verdana" w:hAnsi="Verdana" w:cs="Verdana"/>
          <w:b/>
          <w:bCs/>
        </w:rPr>
        <w:t>SAP</w:t>
      </w:r>
      <w:r w:rsidRPr="00ED052E">
        <w:rPr>
          <w:rFonts w:ascii="Verdana" w:hAnsi="Verdana" w:cs="Verdana"/>
        </w:rPr>
        <w:t xml:space="preserve">  </w:t>
      </w:r>
      <w:r w:rsidRPr="00ED052E">
        <w:rPr>
          <w:rFonts w:ascii="Verdana" w:hAnsi="Verdana" w:cs="Verdana"/>
        </w:rPr>
        <w:tab/>
        <w:t xml:space="preserve">Service Advertisement Protocol verzendinformatie via gedeelde bronnen. Servers gebruiken SAP om kun eigen bronnen bekend te maken aan de andere netwerkcomputers. </w:t>
      </w:r>
    </w:p>
    <w:p w:rsidR="00D73E39" w:rsidRPr="00ED052E" w:rsidRDefault="00D73E39" w:rsidP="004C1221">
      <w:pPr>
        <w:spacing w:line="276" w:lineRule="auto"/>
        <w:contextualSpacing/>
        <w:jc w:val="both"/>
        <w:rPr>
          <w:rFonts w:ascii="Verdana" w:hAnsi="Verdana" w:cs="Verdana"/>
          <w:b/>
          <w:bCs/>
        </w:rPr>
      </w:pPr>
    </w:p>
    <w:p w:rsidR="00D73E39" w:rsidRPr="00ED052E" w:rsidRDefault="00D73E39" w:rsidP="004C1221">
      <w:pPr>
        <w:spacing w:line="276" w:lineRule="auto"/>
        <w:ind w:left="2832" w:hanging="2832"/>
        <w:contextualSpacing/>
        <w:jc w:val="both"/>
        <w:rPr>
          <w:rFonts w:ascii="Verdana" w:hAnsi="Verdana" w:cs="Verdana"/>
        </w:rPr>
      </w:pPr>
      <w:r w:rsidRPr="00ED052E">
        <w:rPr>
          <w:rFonts w:ascii="Verdana" w:hAnsi="Verdana" w:cs="Verdana"/>
          <w:b/>
          <w:bCs/>
        </w:rPr>
        <w:t>Systeemlandschap</w:t>
      </w:r>
      <w:r w:rsidRPr="00ED052E">
        <w:rPr>
          <w:rFonts w:ascii="Verdana" w:hAnsi="Verdana" w:cs="Verdana"/>
        </w:rPr>
        <w:t xml:space="preserve">  </w:t>
      </w:r>
      <w:r w:rsidRPr="00ED052E">
        <w:rPr>
          <w:rFonts w:ascii="Verdana" w:hAnsi="Verdana" w:cs="Verdana"/>
        </w:rPr>
        <w:tab/>
        <w:t>ook wel informatie architectuur  genoemd, zijn alle door Stedin in gebruik zijnde ICT applicaties bij elkaar. (Bron: Informatiearchitectuur 2016 – onderbouwing.doc) Stedin wil hiermee het realiseren van een zelfstandige en onafhankelijke informatiehuishouding, waarbij de uitvoer van het kleinverbruik proces in MVS en grootverbruik HERA worden vervangen door SAP IS-U, SAP CRM en SAP BW.</w:t>
      </w:r>
    </w:p>
    <w:p w:rsidR="00D73E39" w:rsidRPr="00ED052E" w:rsidRDefault="00D73E39" w:rsidP="004C1221">
      <w:pPr>
        <w:spacing w:line="276" w:lineRule="auto"/>
        <w:contextualSpacing/>
        <w:jc w:val="both"/>
        <w:rPr>
          <w:rFonts w:ascii="Verdana" w:hAnsi="Verdana" w:cs="Verdana"/>
        </w:rPr>
      </w:pPr>
    </w:p>
    <w:p w:rsidR="00D73E39" w:rsidRPr="00ED052E" w:rsidRDefault="00D73E39" w:rsidP="004C1221">
      <w:pPr>
        <w:spacing w:line="276" w:lineRule="auto"/>
        <w:contextualSpacing/>
        <w:jc w:val="both"/>
        <w:rPr>
          <w:rFonts w:ascii="Verdana" w:hAnsi="Verdana" w:cs="Verdana"/>
        </w:rPr>
      </w:pPr>
      <w:r w:rsidRPr="00ED052E">
        <w:rPr>
          <w:rFonts w:ascii="Verdana" w:hAnsi="Verdana" w:cs="Verdana"/>
          <w:b/>
          <w:bCs/>
        </w:rPr>
        <w:t>WON</w:t>
      </w:r>
      <w:r w:rsidRPr="00ED052E">
        <w:rPr>
          <w:rFonts w:ascii="Verdana" w:hAnsi="Verdana" w:cs="Verdana"/>
        </w:rPr>
        <w:t xml:space="preserve"> </w:t>
      </w:r>
      <w:r w:rsidRPr="00ED052E">
        <w:rPr>
          <w:rFonts w:ascii="Verdana" w:hAnsi="Verdana" w:cs="Verdana"/>
        </w:rPr>
        <w:tab/>
      </w:r>
      <w:r w:rsidRPr="00ED052E">
        <w:rPr>
          <w:rFonts w:ascii="Verdana" w:hAnsi="Verdana" w:cs="Verdana"/>
        </w:rPr>
        <w:tab/>
      </w:r>
      <w:r w:rsidRPr="00ED052E">
        <w:rPr>
          <w:rFonts w:ascii="Verdana" w:hAnsi="Verdana" w:cs="Verdana"/>
        </w:rPr>
        <w:tab/>
      </w:r>
      <w:r w:rsidRPr="00ED052E">
        <w:rPr>
          <w:rFonts w:ascii="Verdana" w:hAnsi="Verdana" w:cs="Verdana"/>
        </w:rPr>
        <w:tab/>
        <w:t>Wet Onafhankelijke Netbeheerder</w:t>
      </w:r>
    </w:p>
    <w:p w:rsidR="00D73E39" w:rsidRPr="00ED052E" w:rsidRDefault="00D73E39" w:rsidP="00D73E39">
      <w:pPr>
        <w:rPr>
          <w:rFonts w:ascii="Verdana" w:hAnsi="Verdana" w:cs="Verdana"/>
          <w:b/>
          <w:bCs/>
          <w:u w:val="single"/>
        </w:rPr>
      </w:pPr>
      <w:r w:rsidRPr="00ED052E">
        <w:rPr>
          <w:rFonts w:ascii="Verdana" w:hAnsi="Verdana" w:cs="Verdana"/>
          <w:b/>
          <w:bCs/>
          <w:u w:val="single"/>
        </w:rPr>
        <w:br/>
      </w:r>
    </w:p>
    <w:p w:rsidR="00D73E39" w:rsidRPr="00ED052E" w:rsidRDefault="00D73E39" w:rsidP="00D73E39">
      <w:pPr>
        <w:autoSpaceDE w:val="0"/>
        <w:autoSpaceDN w:val="0"/>
        <w:adjustRightInd w:val="0"/>
        <w:rPr>
          <w:rFonts w:ascii="Verdana" w:hAnsi="Verdana" w:cs="Verdana"/>
          <w:color w:val="000000"/>
        </w:rPr>
      </w:pPr>
    </w:p>
    <w:p w:rsidR="00D73E39" w:rsidRPr="00ED052E" w:rsidRDefault="00D73E39" w:rsidP="00D73E39">
      <w:pPr>
        <w:rPr>
          <w:rFonts w:ascii="Verdana" w:hAnsi="Verdana" w:cs="Verdana"/>
          <w:b/>
          <w:bCs/>
          <w:highlight w:val="red"/>
        </w:rPr>
      </w:pPr>
    </w:p>
    <w:p w:rsidR="00D73E39" w:rsidRPr="00ED052E" w:rsidRDefault="00D73E39" w:rsidP="00D73E39">
      <w:pPr>
        <w:rPr>
          <w:rFonts w:ascii="Verdana" w:hAnsi="Verdana" w:cs="Verdana"/>
        </w:rPr>
      </w:pPr>
    </w:p>
    <w:p w:rsidR="00D73E39" w:rsidRPr="00ED052E" w:rsidRDefault="00D73E39" w:rsidP="00D73E39">
      <w:pPr>
        <w:rPr>
          <w:rFonts w:ascii="Verdana" w:hAnsi="Verdana" w:cs="Verdana"/>
          <w:b/>
          <w:bCs/>
        </w:rPr>
      </w:pPr>
    </w:p>
    <w:p w:rsidR="00D73E39" w:rsidRPr="00ED052E" w:rsidRDefault="00D73E39" w:rsidP="00D73E39">
      <w:pPr>
        <w:rPr>
          <w:rFonts w:ascii="Verdana" w:hAnsi="Verdana"/>
        </w:rPr>
      </w:pPr>
    </w:p>
    <w:p w:rsidR="0010482E" w:rsidRPr="00ED052E" w:rsidRDefault="0010482E" w:rsidP="00D73E39">
      <w:pPr>
        <w:rPr>
          <w:rFonts w:ascii="Verdana" w:hAnsi="Verdana" w:cs="Times New Roman"/>
          <w:sz w:val="24"/>
          <w:szCs w:val="24"/>
        </w:rPr>
      </w:pPr>
      <w:r w:rsidRPr="00ED052E">
        <w:rPr>
          <w:rFonts w:ascii="Verdana" w:hAnsi="Verdana" w:cs="Times New Roman"/>
          <w:sz w:val="24"/>
          <w:szCs w:val="24"/>
        </w:rPr>
        <w:br w:type="page"/>
      </w:r>
    </w:p>
    <w:p w:rsidR="0010482E" w:rsidRPr="00ED052E" w:rsidRDefault="0010482E" w:rsidP="00AD27F5">
      <w:pPr>
        <w:pStyle w:val="Kop1"/>
        <w:rPr>
          <w:rStyle w:val="Kop1Char"/>
          <w:rFonts w:cs="Times New Roman"/>
        </w:rPr>
      </w:pPr>
      <w:bookmarkStart w:id="48" w:name="_Toc336192964"/>
      <w:r w:rsidRPr="00ED052E">
        <w:rPr>
          <w:rFonts w:cs="Times New Roman"/>
        </w:rPr>
        <w:t>Bijlage 1a: Organisatiestructuur Stedin Netbeheer</w:t>
      </w:r>
      <w:bookmarkEnd w:id="48"/>
      <w:r w:rsidRPr="00ED052E">
        <w:rPr>
          <w:rFonts w:cs="Times New Roman"/>
        </w:rPr>
        <w:br/>
      </w:r>
    </w:p>
    <w:p w:rsidR="0010482E" w:rsidRPr="00ED052E" w:rsidRDefault="007A03DD" w:rsidP="00AD27F5">
      <w:pPr>
        <w:rPr>
          <w:rStyle w:val="Kop1Char"/>
          <w:rFonts w:cs="Times New Roman"/>
          <w:sz w:val="24"/>
          <w:szCs w:val="24"/>
        </w:rPr>
      </w:pPr>
      <w:r>
        <w:rPr>
          <w:rFonts w:ascii="Verdana" w:hAnsi="Verdana"/>
          <w:noProof/>
        </w:rPr>
        <w:drawing>
          <wp:inline distT="0" distB="0" distL="0" distR="0">
            <wp:extent cx="4869180" cy="6567170"/>
            <wp:effectExtent l="0" t="0" r="7620" b="508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9180" cy="6567170"/>
                    </a:xfrm>
                    <a:prstGeom prst="rect">
                      <a:avLst/>
                    </a:prstGeom>
                    <a:noFill/>
                    <a:ln>
                      <a:noFill/>
                    </a:ln>
                  </pic:spPr>
                </pic:pic>
              </a:graphicData>
            </a:graphic>
          </wp:inline>
        </w:drawing>
      </w:r>
    </w:p>
    <w:p w:rsidR="0010482E" w:rsidRPr="00ED052E" w:rsidRDefault="0010482E" w:rsidP="00AD27F5">
      <w:pPr>
        <w:ind w:left="1080"/>
        <w:rPr>
          <w:rStyle w:val="Kop1Char"/>
          <w:rFonts w:cs="Times New Roman"/>
          <w:sz w:val="24"/>
          <w:szCs w:val="24"/>
        </w:rPr>
      </w:pPr>
      <w:r w:rsidRPr="00ED052E">
        <w:rPr>
          <w:rStyle w:val="Kop1Char"/>
          <w:rFonts w:cs="Times New Roman"/>
          <w:sz w:val="24"/>
          <w:szCs w:val="24"/>
        </w:rPr>
        <w:br/>
      </w:r>
      <w:r w:rsidRPr="00ED052E">
        <w:rPr>
          <w:rStyle w:val="Kop1Char"/>
          <w:rFonts w:cs="Times New Roman"/>
          <w:sz w:val="24"/>
          <w:szCs w:val="24"/>
        </w:rPr>
        <w:br/>
      </w:r>
    </w:p>
    <w:p w:rsidR="0010482E" w:rsidRPr="00ED052E" w:rsidRDefault="0010482E" w:rsidP="00AD27F5">
      <w:pPr>
        <w:ind w:left="1080"/>
        <w:rPr>
          <w:rStyle w:val="Kop1Char"/>
          <w:rFonts w:cs="Times New Roman"/>
          <w:sz w:val="24"/>
          <w:szCs w:val="24"/>
        </w:rPr>
      </w:pPr>
    </w:p>
    <w:p w:rsidR="0010482E" w:rsidRPr="00ED052E" w:rsidRDefault="0010482E" w:rsidP="00AD27F5">
      <w:pPr>
        <w:pStyle w:val="Kop1"/>
        <w:rPr>
          <w:rFonts w:cs="Times New Roman"/>
        </w:rPr>
      </w:pPr>
      <w:r w:rsidRPr="00ED052E">
        <w:br w:type="page"/>
      </w:r>
      <w:bookmarkStart w:id="49" w:name="_Toc336192965"/>
      <w:r w:rsidRPr="00ED052E">
        <w:rPr>
          <w:rFonts w:cs="Times New Roman"/>
        </w:rPr>
        <w:lastRenderedPageBreak/>
        <w:t xml:space="preserve">Bijlage 1b: Stedin Netbeheer </w:t>
      </w:r>
      <w:r w:rsidR="00C06939">
        <w:rPr>
          <w:rFonts w:cs="Times New Roman"/>
        </w:rPr>
        <w:t>bv</w:t>
      </w:r>
      <w:bookmarkEnd w:id="49"/>
    </w:p>
    <w:p w:rsidR="0010482E" w:rsidRPr="00ED052E" w:rsidRDefault="0010482E" w:rsidP="00E86722">
      <w:pPr>
        <w:spacing w:line="276" w:lineRule="auto"/>
        <w:jc w:val="both"/>
        <w:rPr>
          <w:rFonts w:ascii="Verdana" w:hAnsi="Verdana" w:cs="Times New Roman"/>
          <w:b/>
          <w:bCs/>
        </w:rPr>
      </w:pPr>
    </w:p>
    <w:p w:rsidR="0010482E" w:rsidRPr="00132D85" w:rsidRDefault="0010482E" w:rsidP="00E86722">
      <w:pPr>
        <w:spacing w:line="276" w:lineRule="auto"/>
        <w:contextualSpacing/>
        <w:jc w:val="both"/>
        <w:rPr>
          <w:rFonts w:ascii="Verdana" w:hAnsi="Verdana" w:cs="Times New Roman"/>
          <w:b/>
          <w:bCs/>
        </w:rPr>
      </w:pPr>
      <w:r w:rsidRPr="00132D85">
        <w:rPr>
          <w:rFonts w:ascii="Verdana" w:hAnsi="Verdana" w:cs="Times New Roman"/>
          <w:b/>
          <w:bCs/>
        </w:rPr>
        <w:t>Staf</w:t>
      </w:r>
    </w:p>
    <w:p w:rsidR="0010482E" w:rsidRPr="00132D85" w:rsidRDefault="0010482E" w:rsidP="00E86722">
      <w:pPr>
        <w:spacing w:line="276" w:lineRule="auto"/>
        <w:contextualSpacing/>
        <w:jc w:val="both"/>
        <w:rPr>
          <w:rFonts w:ascii="Verdana" w:hAnsi="Verdana" w:cs="Times New Roman"/>
        </w:rPr>
      </w:pPr>
      <w:r w:rsidRPr="00132D85">
        <w:rPr>
          <w:rFonts w:ascii="Verdana" w:hAnsi="Verdana" w:cs="Times New Roman"/>
        </w:rPr>
        <w:t xml:space="preserve">De directie Stedin Netbeheer B.V. heeft zeven stafafdelingen onder zich. Zij ondersteunen en adviseren de clusters Techniek en Marktoperaties. </w:t>
      </w:r>
    </w:p>
    <w:p w:rsidR="0010482E" w:rsidRPr="00132D85" w:rsidRDefault="0010482E" w:rsidP="00E86722">
      <w:pPr>
        <w:spacing w:line="276" w:lineRule="auto"/>
        <w:contextualSpacing/>
        <w:jc w:val="both"/>
        <w:rPr>
          <w:rFonts w:ascii="Verdana" w:hAnsi="Verdana" w:cs="Times New Roman"/>
          <w:b/>
          <w:bCs/>
        </w:rPr>
      </w:pPr>
    </w:p>
    <w:p w:rsidR="00E86722" w:rsidRDefault="0010482E" w:rsidP="00E86722">
      <w:pPr>
        <w:spacing w:line="276" w:lineRule="auto"/>
        <w:contextualSpacing/>
        <w:jc w:val="both"/>
        <w:rPr>
          <w:rFonts w:ascii="Verdana" w:hAnsi="Verdana" w:cs="Times New Roman"/>
          <w:b/>
          <w:bCs/>
        </w:rPr>
      </w:pPr>
      <w:r w:rsidRPr="00132D85">
        <w:rPr>
          <w:rFonts w:ascii="Verdana" w:hAnsi="Verdana" w:cs="Times New Roman"/>
          <w:b/>
          <w:bCs/>
        </w:rPr>
        <w:t>Missie en visie</w:t>
      </w:r>
    </w:p>
    <w:p w:rsidR="0010482E" w:rsidRPr="00132D85" w:rsidRDefault="00E86722" w:rsidP="00E86722">
      <w:pPr>
        <w:spacing w:line="276" w:lineRule="auto"/>
        <w:contextualSpacing/>
        <w:jc w:val="both"/>
        <w:rPr>
          <w:rFonts w:ascii="Verdana" w:hAnsi="Verdana" w:cs="Times New Roman"/>
        </w:rPr>
      </w:pPr>
      <w:r>
        <w:rPr>
          <w:rFonts w:ascii="Verdana" w:hAnsi="Verdana" w:cs="Times New Roman"/>
          <w:b/>
          <w:bCs/>
        </w:rPr>
        <w:t>S</w:t>
      </w:r>
      <w:r w:rsidR="0010482E" w:rsidRPr="00132D85">
        <w:rPr>
          <w:rFonts w:ascii="Verdana" w:hAnsi="Verdana" w:cs="Times New Roman"/>
        </w:rPr>
        <w:t xml:space="preserve">tedin heeft als netbeheerder de verantwoordelijkheid om energie-infrastructuren (assets) bestand te houden tegen de energievraag van vandaag en toegankelijk te maken voor de veranderende vraag van morgen. Zo investeren zij continu in modernisering, vervanging, uitbreiding en onderhoud van de netten. </w:t>
      </w:r>
    </w:p>
    <w:p w:rsidR="0010482E" w:rsidRPr="00132D85" w:rsidRDefault="0010482E" w:rsidP="00E86722">
      <w:pPr>
        <w:spacing w:line="276" w:lineRule="auto"/>
        <w:contextualSpacing/>
        <w:jc w:val="both"/>
        <w:rPr>
          <w:rFonts w:ascii="Verdana" w:hAnsi="Verdana" w:cs="Times New Roman"/>
          <w:b/>
          <w:bCs/>
        </w:rPr>
      </w:pPr>
    </w:p>
    <w:p w:rsidR="0010482E" w:rsidRPr="00132D85" w:rsidRDefault="0010482E" w:rsidP="00E86722">
      <w:pPr>
        <w:spacing w:line="276" w:lineRule="auto"/>
        <w:contextualSpacing/>
        <w:jc w:val="both"/>
        <w:rPr>
          <w:rFonts w:ascii="Verdana" w:hAnsi="Verdana" w:cs="Times New Roman"/>
        </w:rPr>
      </w:pPr>
      <w:r w:rsidRPr="00132D85">
        <w:rPr>
          <w:rStyle w:val="Zwaar"/>
          <w:rFonts w:ascii="Verdana" w:hAnsi="Verdana"/>
        </w:rPr>
        <w:t>Energietransport</w:t>
      </w:r>
      <w:r w:rsidRPr="00132D85">
        <w:rPr>
          <w:rFonts w:ascii="Verdana" w:hAnsi="Verdana" w:cs="Times New Roman"/>
        </w:rPr>
        <w:br/>
        <w:t xml:space="preserve">Als kerntaken zorgt Stedin voor de aanleg, het onderhoud en het beheer van de energiedistributienetten in het grootste deel van de Randstad. Zij zijn de schakel tussen energieleveranciers en zo’n 2 miljoen eindgebruikers. Welke energieleverancier een bedrijf of particulier ook kiest, in de Stedin-regio zijn zij altijd verantwoordelijk voor het energietransport. Een grote maatschappelijke verantwoordelijkheid, zoals recent blijkt uit een aantal storingen waardoor wijken uren zonder stroom zaten. </w:t>
      </w:r>
    </w:p>
    <w:p w:rsidR="0010482E" w:rsidRPr="00132D85" w:rsidRDefault="0010482E" w:rsidP="00E86722">
      <w:pPr>
        <w:spacing w:line="276" w:lineRule="auto"/>
        <w:contextualSpacing/>
        <w:jc w:val="both"/>
        <w:rPr>
          <w:rFonts w:ascii="Verdana" w:hAnsi="Verdana" w:cs="Times New Roman"/>
        </w:rPr>
      </w:pPr>
    </w:p>
    <w:p w:rsidR="0010482E" w:rsidRPr="00132D85" w:rsidRDefault="0010482E" w:rsidP="00E86722">
      <w:pPr>
        <w:spacing w:line="276" w:lineRule="auto"/>
        <w:contextualSpacing/>
        <w:jc w:val="both"/>
        <w:rPr>
          <w:rFonts w:ascii="Verdana" w:hAnsi="Verdana" w:cs="Times New Roman"/>
          <w:b/>
          <w:bCs/>
        </w:rPr>
      </w:pPr>
      <w:r w:rsidRPr="00132D85">
        <w:rPr>
          <w:rFonts w:ascii="Verdana" w:hAnsi="Verdana" w:cs="Times New Roman"/>
          <w:b/>
          <w:bCs/>
        </w:rPr>
        <w:t>Onafhankelijke netbeheerder</w:t>
      </w:r>
    </w:p>
    <w:p w:rsidR="0010482E" w:rsidRPr="00132D85" w:rsidRDefault="0010482E" w:rsidP="00E86722">
      <w:pPr>
        <w:spacing w:line="276" w:lineRule="auto"/>
        <w:contextualSpacing/>
        <w:jc w:val="both"/>
        <w:rPr>
          <w:rFonts w:ascii="Verdana" w:hAnsi="Verdana" w:cs="Times New Roman"/>
        </w:rPr>
      </w:pPr>
      <w:r w:rsidRPr="00132D85">
        <w:rPr>
          <w:rFonts w:ascii="Verdana" w:hAnsi="Verdana" w:cs="Times New Roman"/>
        </w:rPr>
        <w:t>Het transport is in handen van de bedrijven die eigenaar zijn van de infrastructuur: de regionale netbeheerders. Dit op voorwaarde dat de netbeheerders zich volstrekt onafhankelijk opstellen en elke energieleverancier en elke klant volgens gelijke, eerlijke condities van de infrastructuur gebruik kan maken. De Energiekamer (voorheen DTe) ziet hier op toe.</w:t>
      </w:r>
    </w:p>
    <w:p w:rsidR="0010482E" w:rsidRPr="00132D85" w:rsidRDefault="0010482E" w:rsidP="00E86722">
      <w:pPr>
        <w:spacing w:line="276" w:lineRule="auto"/>
        <w:contextualSpacing/>
        <w:jc w:val="both"/>
        <w:rPr>
          <w:rFonts w:ascii="Verdana" w:hAnsi="Verdana" w:cs="Times New Roman"/>
          <w:b/>
          <w:bCs/>
        </w:rPr>
      </w:pPr>
      <w:r w:rsidRPr="00132D85">
        <w:rPr>
          <w:rFonts w:ascii="Verdana" w:hAnsi="Verdana" w:cs="Times New Roman"/>
          <w:b/>
          <w:bCs/>
        </w:rPr>
        <w:br/>
        <w:t>De Energiekamer</w:t>
      </w:r>
    </w:p>
    <w:p w:rsidR="00E86722" w:rsidRDefault="0010482E" w:rsidP="00E86722">
      <w:pPr>
        <w:spacing w:line="276" w:lineRule="auto"/>
        <w:contextualSpacing/>
        <w:jc w:val="both"/>
        <w:rPr>
          <w:rFonts w:ascii="Verdana" w:hAnsi="Verdana" w:cs="Times New Roman"/>
          <w:b/>
          <w:bCs/>
        </w:rPr>
      </w:pPr>
      <w:r w:rsidRPr="00132D85">
        <w:rPr>
          <w:rFonts w:ascii="Verdana" w:hAnsi="Verdana" w:cs="Times New Roman"/>
        </w:rPr>
        <w:t>Om te garanderen dat de netbeheerders daadwerkelijk onafhankelijk zijn en de wetten en regels naleven is door de overheid een landelijke toezichthouder ingesteld, de Energiekamer, voorheen DTe. De Energiekamer bepaalt de spelregels en oefent controle uit op het naleven van de wettelijke verplichtingen door de netbeheerders</w:t>
      </w:r>
      <w:r w:rsidRPr="00132D85">
        <w:rPr>
          <w:rStyle w:val="Kop1Char"/>
          <w:rFonts w:cs="Times New Roman"/>
          <w:sz w:val="20"/>
          <w:szCs w:val="20"/>
        </w:rPr>
        <w:br/>
      </w:r>
      <w:r w:rsidRPr="00132D85">
        <w:rPr>
          <w:rStyle w:val="Kop1Char"/>
          <w:rFonts w:cs="Times New Roman"/>
          <w:sz w:val="20"/>
          <w:szCs w:val="20"/>
        </w:rPr>
        <w:br/>
      </w:r>
      <w:r w:rsidRPr="00132D85">
        <w:rPr>
          <w:rFonts w:ascii="Verdana" w:hAnsi="Verdana" w:cs="Times New Roman"/>
          <w:b/>
          <w:bCs/>
        </w:rPr>
        <w:t>Ontwikkelingen Stedin extern en intern</w:t>
      </w:r>
    </w:p>
    <w:p w:rsidR="0010482E" w:rsidRPr="00132D85" w:rsidRDefault="0010482E" w:rsidP="00E86722">
      <w:pPr>
        <w:spacing w:line="276" w:lineRule="auto"/>
        <w:contextualSpacing/>
        <w:jc w:val="both"/>
        <w:rPr>
          <w:rFonts w:ascii="Verdana" w:hAnsi="Verdana" w:cs="Times New Roman"/>
          <w:b/>
          <w:bCs/>
        </w:rPr>
      </w:pPr>
      <w:r w:rsidRPr="00132D85">
        <w:rPr>
          <w:rStyle w:val="Joe1CharChar"/>
          <w:rFonts w:cs="Times New Roman"/>
        </w:rPr>
        <w:t>Stedin verhuist in 2012 naar een nieuwe locatie aan de Blaak 8 te Rotterdam.</w:t>
      </w:r>
      <w:r w:rsidRPr="00132D85">
        <w:rPr>
          <w:rFonts w:ascii="Verdana" w:hAnsi="Verdana" w:cs="Times New Roman"/>
        </w:rPr>
        <w:t xml:space="preserve"> Stedin positioneert zich als duurzame en innovatieve netbeheerder en heeft als motto “</w:t>
      </w:r>
      <w:r w:rsidRPr="00132D85">
        <w:rPr>
          <w:rFonts w:ascii="Verdana" w:hAnsi="Verdana" w:cs="Times New Roman"/>
          <w:i/>
          <w:iCs/>
        </w:rPr>
        <w:t>samen, slim en waarmaken</w:t>
      </w:r>
      <w:r w:rsidRPr="00132D85">
        <w:rPr>
          <w:rFonts w:ascii="Verdana" w:hAnsi="Verdana" w:cs="Times New Roman"/>
        </w:rPr>
        <w:t>”. Als onderdeel van haar strategie heeft Stedin zich voorgenomen om te verhuizen naar een nieuwe locatie waarbij duurzaamheid hoog in het vaandel staat. Dit vertaalt zich in een papierarme werkomgeving, reductie van CO2 en tegelijkertijd de introductie van “Het Nieuwe Werken”. Dit houdt in dat medewerkers van Stedin “</w:t>
      </w:r>
      <w:r w:rsidRPr="00132D85">
        <w:rPr>
          <w:rFonts w:ascii="Verdana" w:hAnsi="Verdana" w:cs="Times New Roman"/>
          <w:i/>
          <w:iCs/>
        </w:rPr>
        <w:t>samen slim</w:t>
      </w:r>
      <w:r w:rsidRPr="00132D85">
        <w:rPr>
          <w:rFonts w:ascii="Verdana" w:hAnsi="Verdana" w:cs="Times New Roman"/>
        </w:rPr>
        <w:t xml:space="preserve">” meer digitaal en flexibel te werk zullen gaan. </w:t>
      </w:r>
    </w:p>
    <w:p w:rsidR="0010482E" w:rsidRPr="00132D85" w:rsidRDefault="0010482E" w:rsidP="00E86722">
      <w:pPr>
        <w:autoSpaceDE w:val="0"/>
        <w:autoSpaceDN w:val="0"/>
        <w:adjustRightInd w:val="0"/>
        <w:spacing w:line="276" w:lineRule="auto"/>
        <w:contextualSpacing/>
        <w:jc w:val="both"/>
        <w:rPr>
          <w:rFonts w:ascii="Verdana" w:hAnsi="Verdana" w:cs="Times New Roman"/>
          <w:b/>
          <w:bCs/>
        </w:rPr>
      </w:pPr>
    </w:p>
    <w:p w:rsidR="0010482E" w:rsidRPr="00132D85" w:rsidRDefault="0010482E" w:rsidP="00E86722">
      <w:pPr>
        <w:spacing w:line="276" w:lineRule="auto"/>
        <w:contextualSpacing/>
        <w:jc w:val="both"/>
        <w:rPr>
          <w:rFonts w:ascii="Verdana" w:hAnsi="Verdana" w:cs="Times New Roman"/>
        </w:rPr>
      </w:pPr>
      <w:r w:rsidRPr="00132D85">
        <w:rPr>
          <w:rFonts w:ascii="Verdana" w:hAnsi="Verdana" w:cs="Times New Roman"/>
        </w:rPr>
        <w:br w:type="page"/>
      </w:r>
    </w:p>
    <w:p w:rsidR="0010482E" w:rsidRPr="00132D85" w:rsidRDefault="0010482E" w:rsidP="00E86722">
      <w:pPr>
        <w:autoSpaceDE w:val="0"/>
        <w:autoSpaceDN w:val="0"/>
        <w:adjustRightInd w:val="0"/>
        <w:spacing w:line="276" w:lineRule="auto"/>
        <w:contextualSpacing/>
        <w:jc w:val="both"/>
        <w:rPr>
          <w:rFonts w:ascii="Verdana" w:hAnsi="Verdana" w:cs="Times New Roman"/>
          <w:b/>
          <w:bCs/>
        </w:rPr>
      </w:pPr>
      <w:r w:rsidRPr="00132D85">
        <w:rPr>
          <w:rFonts w:ascii="Verdana" w:hAnsi="Verdana" w:cs="Times New Roman"/>
          <w:b/>
          <w:bCs/>
        </w:rPr>
        <w:t>Andere projecten</w:t>
      </w:r>
    </w:p>
    <w:p w:rsidR="0010482E" w:rsidRPr="00132D85" w:rsidRDefault="0010482E" w:rsidP="00E86722">
      <w:pPr>
        <w:autoSpaceDE w:val="0"/>
        <w:autoSpaceDN w:val="0"/>
        <w:adjustRightInd w:val="0"/>
        <w:spacing w:line="276" w:lineRule="auto"/>
        <w:contextualSpacing/>
        <w:jc w:val="both"/>
        <w:rPr>
          <w:rFonts w:ascii="Verdana" w:hAnsi="Verdana" w:cs="Times New Roman"/>
        </w:rPr>
      </w:pPr>
      <w:r w:rsidRPr="00132D85">
        <w:rPr>
          <w:rFonts w:ascii="Verdana" w:hAnsi="Verdana" w:cs="Times New Roman"/>
          <w:i/>
          <w:iCs/>
        </w:rPr>
        <w:t xml:space="preserve">- </w:t>
      </w:r>
      <w:r w:rsidRPr="00132D85">
        <w:rPr>
          <w:rFonts w:ascii="Verdana" w:hAnsi="Verdana" w:cs="Times New Roman"/>
        </w:rPr>
        <w:t xml:space="preserve">Plateau 3 (P3). De naam ‘Plateau </w:t>
      </w:r>
      <w:smartTag w:uri="urn:schemas-microsoft-com:office:smarttags" w:element="metricconverter">
        <w:smartTagPr>
          <w:attr w:name="ProductID" w:val="3’"/>
        </w:smartTagPr>
        <w:r w:rsidRPr="00132D85">
          <w:rPr>
            <w:rFonts w:ascii="Verdana" w:hAnsi="Verdana" w:cs="Times New Roman"/>
          </w:rPr>
          <w:t>3’</w:t>
        </w:r>
      </w:smartTag>
      <w:r w:rsidRPr="00132D85">
        <w:rPr>
          <w:rFonts w:ascii="Verdana" w:hAnsi="Verdana" w:cs="Times New Roman"/>
        </w:rPr>
        <w:t xml:space="preserve"> is afgeleid van en het vervolg van het project Plateau 2, dat voorzag in een ontvlechting van de processen en systeemfunctionaliteiten van Stedin en Eneco. Plateau-3 staat voor de vervanging van het huidige Hera-systeem (Grootverbruik), MVS-systeem (Kleinverbruik) en andere hieraan gekoppelde systemen door een standaard systeem van SAP.</w:t>
      </w:r>
    </w:p>
    <w:p w:rsidR="0010482E" w:rsidRPr="00132D85" w:rsidRDefault="0010482E" w:rsidP="00E86722">
      <w:pPr>
        <w:autoSpaceDE w:val="0"/>
        <w:autoSpaceDN w:val="0"/>
        <w:adjustRightInd w:val="0"/>
        <w:spacing w:line="276" w:lineRule="auto"/>
        <w:contextualSpacing/>
        <w:jc w:val="both"/>
        <w:rPr>
          <w:rFonts w:ascii="Verdana" w:hAnsi="Verdana" w:cs="Times New Roman"/>
        </w:rPr>
      </w:pPr>
      <w:r w:rsidRPr="00132D85">
        <w:rPr>
          <w:rFonts w:ascii="Verdana" w:hAnsi="Verdana" w:cs="Times New Roman"/>
        </w:rPr>
        <w:t>- Less Paper. Dit project zorgt voor de vermindering van de papierstromen. De gedigitaliseerde documenten</w:t>
      </w:r>
    </w:p>
    <w:p w:rsidR="0010482E" w:rsidRPr="00132D85" w:rsidRDefault="0010482E" w:rsidP="00E86722">
      <w:pPr>
        <w:autoSpaceDE w:val="0"/>
        <w:autoSpaceDN w:val="0"/>
        <w:adjustRightInd w:val="0"/>
        <w:spacing w:line="276" w:lineRule="auto"/>
        <w:contextualSpacing/>
        <w:jc w:val="both"/>
        <w:rPr>
          <w:rFonts w:ascii="Verdana" w:hAnsi="Verdana" w:cs="Times New Roman"/>
        </w:rPr>
      </w:pPr>
      <w:r w:rsidRPr="00132D85">
        <w:rPr>
          <w:rFonts w:ascii="Verdana" w:hAnsi="Verdana" w:cs="Times New Roman"/>
        </w:rPr>
        <w:t>dienen via het te realiseren DMS beschikbaar te worden gemaakt.</w:t>
      </w:r>
    </w:p>
    <w:p w:rsidR="0010482E" w:rsidRPr="00132D85" w:rsidRDefault="0010482E" w:rsidP="00E86722">
      <w:pPr>
        <w:autoSpaceDE w:val="0"/>
        <w:autoSpaceDN w:val="0"/>
        <w:adjustRightInd w:val="0"/>
        <w:spacing w:line="276" w:lineRule="auto"/>
        <w:contextualSpacing/>
        <w:jc w:val="both"/>
        <w:rPr>
          <w:rFonts w:ascii="Verdana" w:hAnsi="Verdana" w:cs="Times New Roman"/>
        </w:rPr>
      </w:pPr>
      <w:r w:rsidRPr="00132D85">
        <w:rPr>
          <w:rFonts w:ascii="Verdana" w:hAnsi="Verdana" w:cs="Times New Roman"/>
        </w:rPr>
        <w:t>- Digitaliseren personeelsdossiers. Binnen dit project worden de personeelsdossiers gedigitaliseerd en via een DMS MS SharePoint2012 beschikbaar gesteld. Vanuit een architectuurperspectief dient dit op het Stedin-brede DMS plaats te vinden.</w:t>
      </w:r>
    </w:p>
    <w:p w:rsidR="0010482E" w:rsidRPr="00E86722" w:rsidRDefault="00365076" w:rsidP="00E86722">
      <w:pPr>
        <w:autoSpaceDE w:val="0"/>
        <w:autoSpaceDN w:val="0"/>
        <w:adjustRightInd w:val="0"/>
        <w:spacing w:line="276" w:lineRule="auto"/>
        <w:contextualSpacing/>
        <w:jc w:val="both"/>
        <w:rPr>
          <w:rFonts w:ascii="Verdana" w:hAnsi="Verdana" w:cs="Times New Roman"/>
          <w:color w:val="000000" w:themeColor="text1"/>
        </w:rPr>
        <w:sectPr w:rsidR="0010482E" w:rsidRPr="00E86722" w:rsidSect="00471709">
          <w:headerReference w:type="even" r:id="rId11"/>
          <w:headerReference w:type="default" r:id="rId12"/>
          <w:footerReference w:type="even" r:id="rId13"/>
          <w:footerReference w:type="default" r:id="rId14"/>
          <w:headerReference w:type="first" r:id="rId15"/>
          <w:footerReference w:type="first" r:id="rId16"/>
          <w:pgSz w:w="11906" w:h="16838"/>
          <w:pgMar w:top="1418" w:right="1418" w:bottom="1418" w:left="1418" w:header="709" w:footer="709" w:gutter="0"/>
          <w:cols w:space="708"/>
          <w:docGrid w:linePitch="360"/>
        </w:sectPr>
      </w:pPr>
      <w:r w:rsidRPr="00E86722">
        <w:rPr>
          <w:rFonts w:ascii="Verdana" w:hAnsi="Verdana" w:cs="Times New Roman"/>
          <w:color w:val="000000" w:themeColor="text1"/>
        </w:rPr>
        <w:t>- Nieuwe werken</w:t>
      </w:r>
      <w:r w:rsidR="00E86722" w:rsidRPr="00E86722">
        <w:rPr>
          <w:rFonts w:ascii="Verdana" w:hAnsi="Verdana" w:cs="Times New Roman"/>
          <w:color w:val="000000" w:themeColor="text1"/>
        </w:rPr>
        <w:t xml:space="preserve">. </w:t>
      </w:r>
      <w:r w:rsidR="00E86722" w:rsidRPr="00E86722">
        <w:rPr>
          <w:rFonts w:ascii="Verdana" w:hAnsi="Verdana"/>
          <w:color w:val="000000" w:themeColor="text1"/>
        </w:rPr>
        <w:t xml:space="preserve">Stedin heeft sinds kort een nieuw kantoor. Bij de inrichting kozen zij voor een flexibel concept van werken met open ruimtes, </w:t>
      </w:r>
      <w:r w:rsidR="00E86722">
        <w:rPr>
          <w:rFonts w:ascii="Verdana" w:hAnsi="Verdana"/>
          <w:color w:val="000000" w:themeColor="text1"/>
        </w:rPr>
        <w:t>voor elke medewerker een eigen laptop</w:t>
      </w:r>
      <w:r w:rsidR="00E86722" w:rsidRPr="00E86722">
        <w:rPr>
          <w:rFonts w:ascii="Verdana" w:hAnsi="Verdana"/>
          <w:color w:val="000000" w:themeColor="text1"/>
        </w:rPr>
        <w:t xml:space="preserve"> en aanvullende voorzieningen zoals het verbeterden van de ICT faciliteiten </w:t>
      </w:r>
      <w:r w:rsidR="00E86722">
        <w:rPr>
          <w:rFonts w:ascii="Verdana" w:hAnsi="Verdana"/>
          <w:color w:val="000000" w:themeColor="text1"/>
        </w:rPr>
        <w:t>(WIFI).</w:t>
      </w:r>
    </w:p>
    <w:p w:rsidR="0010482E" w:rsidRPr="00ED052E" w:rsidRDefault="0010482E" w:rsidP="00AD27F5">
      <w:pPr>
        <w:rPr>
          <w:rStyle w:val="Kop1Char"/>
          <w:rFonts w:cs="Times New Roman"/>
          <w:sz w:val="24"/>
          <w:szCs w:val="24"/>
        </w:rPr>
        <w:sectPr w:rsidR="0010482E" w:rsidRPr="00ED052E" w:rsidSect="00471709">
          <w:pgSz w:w="16838" w:h="11906" w:orient="landscape"/>
          <w:pgMar w:top="1418" w:right="1418" w:bottom="1418" w:left="1418" w:header="708" w:footer="708" w:gutter="0"/>
          <w:cols w:space="708"/>
          <w:docGrid w:linePitch="360"/>
        </w:sectPr>
      </w:pPr>
      <w:bookmarkStart w:id="50" w:name="_Toc336192966"/>
      <w:bookmarkStart w:id="51" w:name="_Toc330508227"/>
      <w:r w:rsidRPr="00ED052E">
        <w:rPr>
          <w:rStyle w:val="Kop1Char"/>
          <w:rFonts w:cs="Times New Roman"/>
        </w:rPr>
        <w:lastRenderedPageBreak/>
        <w:t>Bijlage 2a: Organogram Markt</w:t>
      </w:r>
      <w:r w:rsidR="00C65423">
        <w:rPr>
          <w:rStyle w:val="Kop1Char"/>
          <w:rFonts w:cs="Times New Roman"/>
        </w:rPr>
        <w:t xml:space="preserve"> -</w:t>
      </w:r>
      <w:r w:rsidRPr="00ED052E">
        <w:rPr>
          <w:rStyle w:val="Kop1Char"/>
          <w:rFonts w:cs="Times New Roman"/>
        </w:rPr>
        <w:t xml:space="preserve"> Operations Grootverbruik</w:t>
      </w:r>
      <w:bookmarkEnd w:id="50"/>
      <w:r w:rsidRPr="00ED052E">
        <w:rPr>
          <w:rStyle w:val="Kop1Char"/>
          <w:rFonts w:cs="Times New Roman"/>
          <w:sz w:val="24"/>
          <w:szCs w:val="24"/>
        </w:rPr>
        <w:t xml:space="preserve"> </w:t>
      </w:r>
      <w:bookmarkEnd w:id="51"/>
      <w:r w:rsidR="007A03DD">
        <w:rPr>
          <w:rFonts w:ascii="Verdana" w:hAnsi="Verdana" w:cs="Times New Roman"/>
          <w:b/>
          <w:noProof/>
          <w:kern w:val="32"/>
        </w:rPr>
        <w:drawing>
          <wp:inline distT="0" distB="0" distL="0" distR="0">
            <wp:extent cx="8051165" cy="5438775"/>
            <wp:effectExtent l="0" t="0" r="6985"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51165" cy="5438775"/>
                    </a:xfrm>
                    <a:prstGeom prst="rect">
                      <a:avLst/>
                    </a:prstGeom>
                    <a:noFill/>
                    <a:ln>
                      <a:noFill/>
                    </a:ln>
                  </pic:spPr>
                </pic:pic>
              </a:graphicData>
            </a:graphic>
          </wp:inline>
        </w:drawing>
      </w:r>
    </w:p>
    <w:p w:rsidR="0010482E" w:rsidRPr="00ED052E" w:rsidRDefault="00425756" w:rsidP="00AD27F5">
      <w:pPr>
        <w:pStyle w:val="Kop1"/>
        <w:rPr>
          <w:rFonts w:cs="Times New Roman"/>
        </w:rPr>
      </w:pPr>
      <w:bookmarkStart w:id="52" w:name="_Toc336192967"/>
      <w:bookmarkStart w:id="53" w:name="_Toc330508228"/>
      <w:r>
        <w:rPr>
          <w:rFonts w:cs="Times New Roman"/>
        </w:rPr>
        <w:lastRenderedPageBreak/>
        <w:t>Bijlage 2b: Markto</w:t>
      </w:r>
      <w:r w:rsidR="0010482E" w:rsidRPr="00ED052E">
        <w:rPr>
          <w:rFonts w:cs="Times New Roman"/>
        </w:rPr>
        <w:t>perati</w:t>
      </w:r>
      <w:r>
        <w:rPr>
          <w:rFonts w:cs="Times New Roman"/>
        </w:rPr>
        <w:t>e</w:t>
      </w:r>
      <w:r w:rsidR="0010482E" w:rsidRPr="00ED052E">
        <w:rPr>
          <w:rFonts w:cs="Times New Roman"/>
        </w:rPr>
        <w:t>s Grootverbruik</w:t>
      </w:r>
      <w:bookmarkEnd w:id="52"/>
      <w:r w:rsidR="0010482E" w:rsidRPr="00ED052E">
        <w:rPr>
          <w:rFonts w:cs="Times New Roman"/>
        </w:rPr>
        <w:t xml:space="preserve"> </w:t>
      </w:r>
    </w:p>
    <w:p w:rsidR="0010482E" w:rsidRPr="00ED052E" w:rsidRDefault="0010482E" w:rsidP="00AD27F5">
      <w:pPr>
        <w:jc w:val="both"/>
        <w:rPr>
          <w:rFonts w:ascii="Verdana" w:hAnsi="Verdana" w:cs="Times New Roman"/>
          <w:sz w:val="24"/>
          <w:szCs w:val="24"/>
        </w:rPr>
      </w:pPr>
    </w:p>
    <w:p w:rsidR="0010482E" w:rsidRPr="00A76D6A" w:rsidRDefault="0010482E" w:rsidP="00A76D6A">
      <w:pPr>
        <w:spacing w:line="276" w:lineRule="auto"/>
        <w:contextualSpacing/>
        <w:jc w:val="both"/>
        <w:rPr>
          <w:rFonts w:ascii="Verdana" w:hAnsi="Verdana" w:cs="Times New Roman"/>
        </w:rPr>
      </w:pPr>
      <w:r w:rsidRPr="00A76D6A">
        <w:rPr>
          <w:rFonts w:ascii="Verdana" w:hAnsi="Verdana" w:cs="Times New Roman"/>
        </w:rPr>
        <w:t>Marktoperaties Grootverbruik ontplooit dienstverlening aan circa 30.000 grootverbruik klanten, waarvan 20.000 elektriciteitsklanten en 10.000 gasklanten. Klanten (met in de top Shell Nederland en Akzo Nobel) zijn geen grootverbruikers omdat ze altijd het meest verbruiken maar dat de gasmeter wettelijk is toegewezen. Zij verzorgen, met circa 45 medewerkers, de administratieve processen en facturatie voor de grootverbruikers.</w:t>
      </w:r>
    </w:p>
    <w:p w:rsidR="0010482E" w:rsidRPr="00A76D6A" w:rsidRDefault="0010482E" w:rsidP="00A76D6A">
      <w:pPr>
        <w:spacing w:line="276" w:lineRule="auto"/>
        <w:contextualSpacing/>
        <w:jc w:val="both"/>
        <w:rPr>
          <w:rFonts w:ascii="Verdana" w:hAnsi="Verdana" w:cs="Times New Roman"/>
        </w:rPr>
      </w:pPr>
      <w:r w:rsidRPr="00A76D6A">
        <w:rPr>
          <w:rFonts w:ascii="Verdana" w:hAnsi="Verdana" w:cs="Times New Roman"/>
          <w:bCs/>
        </w:rPr>
        <w:t>Hoofdprocessen GV</w:t>
      </w:r>
    </w:p>
    <w:p w:rsidR="0010482E" w:rsidRPr="00A76D6A" w:rsidRDefault="0010482E" w:rsidP="007A03DD">
      <w:pPr>
        <w:numPr>
          <w:ilvl w:val="0"/>
          <w:numId w:val="21"/>
        </w:numPr>
        <w:spacing w:line="276" w:lineRule="auto"/>
        <w:contextualSpacing/>
        <w:jc w:val="both"/>
        <w:rPr>
          <w:rFonts w:ascii="Verdana" w:hAnsi="Verdana" w:cs="Times New Roman"/>
        </w:rPr>
      </w:pPr>
      <w:r w:rsidRPr="00A76D6A">
        <w:rPr>
          <w:rFonts w:ascii="Verdana" w:hAnsi="Verdana" w:cs="Times New Roman"/>
        </w:rPr>
        <w:t>Managen klantcontact</w:t>
      </w:r>
    </w:p>
    <w:p w:rsidR="0010482E" w:rsidRPr="00A76D6A" w:rsidRDefault="0010482E" w:rsidP="007A03DD">
      <w:pPr>
        <w:numPr>
          <w:ilvl w:val="0"/>
          <w:numId w:val="21"/>
        </w:numPr>
        <w:spacing w:line="276" w:lineRule="auto"/>
        <w:contextualSpacing/>
        <w:jc w:val="both"/>
        <w:rPr>
          <w:rFonts w:ascii="Verdana" w:hAnsi="Verdana" w:cs="Times New Roman"/>
        </w:rPr>
      </w:pPr>
      <w:r w:rsidRPr="00A76D6A">
        <w:rPr>
          <w:rFonts w:ascii="Verdana" w:hAnsi="Verdana" w:cs="Times New Roman"/>
        </w:rPr>
        <w:t>Beheren contracten</w:t>
      </w:r>
    </w:p>
    <w:p w:rsidR="0010482E" w:rsidRPr="00A76D6A" w:rsidRDefault="0010482E" w:rsidP="007A03DD">
      <w:pPr>
        <w:numPr>
          <w:ilvl w:val="0"/>
          <w:numId w:val="21"/>
        </w:numPr>
        <w:spacing w:line="276" w:lineRule="auto"/>
        <w:contextualSpacing/>
        <w:jc w:val="both"/>
        <w:rPr>
          <w:rFonts w:ascii="Verdana" w:hAnsi="Verdana" w:cs="Times New Roman"/>
        </w:rPr>
      </w:pPr>
      <w:r w:rsidRPr="00A76D6A">
        <w:rPr>
          <w:rFonts w:ascii="Verdana" w:hAnsi="Verdana" w:cs="Times New Roman"/>
        </w:rPr>
        <w:t>Factureren</w:t>
      </w:r>
    </w:p>
    <w:p w:rsidR="0010482E" w:rsidRPr="00A76D6A" w:rsidRDefault="0010482E" w:rsidP="007A03DD">
      <w:pPr>
        <w:numPr>
          <w:ilvl w:val="0"/>
          <w:numId w:val="21"/>
        </w:numPr>
        <w:spacing w:line="276" w:lineRule="auto"/>
        <w:contextualSpacing/>
        <w:jc w:val="both"/>
        <w:rPr>
          <w:rFonts w:ascii="Verdana" w:hAnsi="Verdana" w:cs="Times New Roman"/>
        </w:rPr>
      </w:pPr>
      <w:r w:rsidRPr="00A76D6A">
        <w:rPr>
          <w:rFonts w:ascii="Verdana" w:hAnsi="Verdana" w:cs="Times New Roman"/>
        </w:rPr>
        <w:t xml:space="preserve">Beheren debiteuren </w:t>
      </w:r>
    </w:p>
    <w:p w:rsidR="0010482E" w:rsidRPr="00A76D6A" w:rsidRDefault="0010482E" w:rsidP="007A03DD">
      <w:pPr>
        <w:numPr>
          <w:ilvl w:val="0"/>
          <w:numId w:val="21"/>
        </w:numPr>
        <w:spacing w:line="276" w:lineRule="auto"/>
        <w:contextualSpacing/>
        <w:jc w:val="both"/>
        <w:rPr>
          <w:rFonts w:ascii="Verdana" w:hAnsi="Verdana" w:cs="Times New Roman"/>
        </w:rPr>
      </w:pPr>
      <w:r w:rsidRPr="00A76D6A">
        <w:rPr>
          <w:rFonts w:ascii="Verdana" w:hAnsi="Verdana" w:cs="Times New Roman"/>
        </w:rPr>
        <w:t>Proces en Applicatie Monitoring</w:t>
      </w:r>
    </w:p>
    <w:bookmarkEnd w:id="53"/>
    <w:p w:rsidR="00946247" w:rsidRPr="00A76D6A" w:rsidRDefault="00946247" w:rsidP="00A76D6A">
      <w:pPr>
        <w:spacing w:line="276" w:lineRule="auto"/>
        <w:contextualSpacing/>
        <w:jc w:val="both"/>
        <w:rPr>
          <w:rFonts w:ascii="Verdana" w:hAnsi="Verdana"/>
        </w:rPr>
      </w:pPr>
    </w:p>
    <w:p w:rsidR="00946247" w:rsidRPr="00A76D6A" w:rsidRDefault="00946247" w:rsidP="00A76D6A">
      <w:pPr>
        <w:spacing w:line="276" w:lineRule="auto"/>
        <w:contextualSpacing/>
        <w:jc w:val="both"/>
        <w:rPr>
          <w:rFonts w:ascii="Verdana" w:hAnsi="Verdana"/>
          <w:b/>
        </w:rPr>
      </w:pPr>
      <w:r w:rsidRPr="00A76D6A">
        <w:rPr>
          <w:rFonts w:ascii="Verdana" w:hAnsi="Verdana"/>
          <w:b/>
        </w:rPr>
        <w:t>[Team 2]</w:t>
      </w:r>
    </w:p>
    <w:p w:rsidR="0010482E" w:rsidRPr="00A76D6A" w:rsidRDefault="0010482E" w:rsidP="00A76D6A">
      <w:pPr>
        <w:spacing w:line="276" w:lineRule="auto"/>
        <w:contextualSpacing/>
        <w:jc w:val="both"/>
        <w:rPr>
          <w:rFonts w:ascii="Verdana" w:hAnsi="Verdana" w:cs="Times New Roman"/>
        </w:rPr>
      </w:pPr>
      <w:r w:rsidRPr="00A76D6A">
        <w:rPr>
          <w:rFonts w:ascii="Verdana" w:hAnsi="Verdana" w:cs="Times New Roman"/>
        </w:rPr>
        <w:t xml:space="preserve">Onder team twee valt de Klantenservice. Een groep van 6 vaste medewerkers ( 5,2 FTE )                   </w:t>
      </w:r>
    </w:p>
    <w:p w:rsidR="0010482E" w:rsidRPr="00A76D6A" w:rsidRDefault="0010482E" w:rsidP="00A76D6A">
      <w:pPr>
        <w:spacing w:line="276" w:lineRule="auto"/>
        <w:contextualSpacing/>
        <w:jc w:val="both"/>
        <w:rPr>
          <w:rFonts w:ascii="Verdana" w:hAnsi="Verdana" w:cs="Times New Roman"/>
        </w:rPr>
      </w:pPr>
      <w:r w:rsidRPr="00A76D6A">
        <w:rPr>
          <w:rFonts w:ascii="Verdana" w:hAnsi="Verdana" w:cs="Times New Roman"/>
        </w:rPr>
        <w:t xml:space="preserve">Bestaande uit; </w:t>
      </w:r>
    </w:p>
    <w:p w:rsidR="0010482E" w:rsidRPr="00A76D6A" w:rsidRDefault="0010482E" w:rsidP="007A03DD">
      <w:pPr>
        <w:numPr>
          <w:ilvl w:val="1"/>
          <w:numId w:val="24"/>
        </w:numPr>
        <w:spacing w:line="276" w:lineRule="auto"/>
        <w:contextualSpacing/>
        <w:jc w:val="both"/>
        <w:rPr>
          <w:rFonts w:ascii="Verdana" w:hAnsi="Verdana" w:cs="Times New Roman"/>
        </w:rPr>
      </w:pPr>
      <w:r w:rsidRPr="00A76D6A">
        <w:rPr>
          <w:rFonts w:ascii="Verdana" w:hAnsi="Verdana" w:cs="Times New Roman"/>
        </w:rPr>
        <w:t xml:space="preserve">1 teamcoördinator, </w:t>
      </w:r>
    </w:p>
    <w:p w:rsidR="0010482E" w:rsidRPr="00A76D6A" w:rsidRDefault="0010482E" w:rsidP="007A03DD">
      <w:pPr>
        <w:numPr>
          <w:ilvl w:val="1"/>
          <w:numId w:val="24"/>
        </w:numPr>
        <w:spacing w:line="276" w:lineRule="auto"/>
        <w:contextualSpacing/>
        <w:jc w:val="both"/>
        <w:rPr>
          <w:rFonts w:ascii="Verdana" w:hAnsi="Verdana" w:cs="Times New Roman"/>
        </w:rPr>
      </w:pPr>
      <w:r w:rsidRPr="00A76D6A">
        <w:rPr>
          <w:rFonts w:ascii="Verdana" w:hAnsi="Verdana" w:cs="Times New Roman"/>
        </w:rPr>
        <w:t>1 klachtencoördinator,</w:t>
      </w:r>
    </w:p>
    <w:p w:rsidR="0010482E" w:rsidRPr="00A76D6A" w:rsidRDefault="0010482E" w:rsidP="007A03DD">
      <w:pPr>
        <w:numPr>
          <w:ilvl w:val="1"/>
          <w:numId w:val="24"/>
        </w:numPr>
        <w:spacing w:line="276" w:lineRule="auto"/>
        <w:contextualSpacing/>
        <w:jc w:val="both"/>
        <w:rPr>
          <w:rFonts w:ascii="Verdana" w:hAnsi="Verdana" w:cs="Times New Roman"/>
        </w:rPr>
      </w:pPr>
      <w:r w:rsidRPr="00A76D6A">
        <w:rPr>
          <w:rFonts w:ascii="Verdana" w:hAnsi="Verdana" w:cs="Times New Roman"/>
        </w:rPr>
        <w:t xml:space="preserve">4 medewerkers.    </w:t>
      </w:r>
    </w:p>
    <w:p w:rsidR="0010482E" w:rsidRPr="00A76D6A" w:rsidRDefault="0010482E" w:rsidP="00A76D6A">
      <w:pPr>
        <w:spacing w:line="276" w:lineRule="auto"/>
        <w:contextualSpacing/>
        <w:jc w:val="both"/>
        <w:rPr>
          <w:rFonts w:ascii="Verdana" w:hAnsi="Verdana" w:cs="Times New Roman"/>
        </w:rPr>
      </w:pPr>
    </w:p>
    <w:p w:rsidR="0010482E" w:rsidRPr="00A76D6A" w:rsidRDefault="0010482E" w:rsidP="00A76D6A">
      <w:pPr>
        <w:spacing w:line="276" w:lineRule="auto"/>
        <w:contextualSpacing/>
        <w:jc w:val="both"/>
        <w:rPr>
          <w:rFonts w:ascii="Verdana" w:hAnsi="Verdana" w:cs="Times New Roman"/>
          <w:color w:val="000000"/>
        </w:rPr>
      </w:pPr>
      <w:r w:rsidRPr="00A76D6A">
        <w:rPr>
          <w:rFonts w:ascii="Verdana" w:hAnsi="Verdana" w:cs="Times New Roman"/>
          <w:color w:val="000000"/>
        </w:rPr>
        <w:t>Belangrijkste taken zijn:</w:t>
      </w:r>
    </w:p>
    <w:p w:rsidR="0010482E" w:rsidRPr="00A76D6A" w:rsidRDefault="0010482E" w:rsidP="007A03DD">
      <w:pPr>
        <w:numPr>
          <w:ilvl w:val="0"/>
          <w:numId w:val="22"/>
        </w:numPr>
        <w:spacing w:line="276" w:lineRule="auto"/>
        <w:contextualSpacing/>
        <w:jc w:val="both"/>
        <w:rPr>
          <w:rFonts w:ascii="Verdana" w:hAnsi="Verdana" w:cs="Times New Roman"/>
          <w:color w:val="000000"/>
        </w:rPr>
      </w:pPr>
      <w:r w:rsidRPr="00A76D6A">
        <w:rPr>
          <w:rFonts w:ascii="Verdana" w:hAnsi="Verdana" w:cs="Times New Roman"/>
          <w:color w:val="000000"/>
        </w:rPr>
        <w:t>Managen klantcontact</w:t>
      </w:r>
    </w:p>
    <w:p w:rsidR="0010482E" w:rsidRPr="00A76D6A" w:rsidRDefault="0010482E" w:rsidP="007A03DD">
      <w:pPr>
        <w:numPr>
          <w:ilvl w:val="0"/>
          <w:numId w:val="23"/>
        </w:numPr>
        <w:spacing w:line="276" w:lineRule="auto"/>
        <w:contextualSpacing/>
        <w:jc w:val="both"/>
        <w:rPr>
          <w:rFonts w:ascii="Verdana" w:hAnsi="Verdana" w:cs="Times New Roman"/>
          <w:color w:val="000000"/>
        </w:rPr>
      </w:pPr>
      <w:r w:rsidRPr="00A76D6A">
        <w:rPr>
          <w:rFonts w:ascii="Verdana" w:hAnsi="Verdana" w:cs="Times New Roman"/>
          <w:color w:val="000000"/>
        </w:rPr>
        <w:t>Schriftelijk afhandelen van de klantcontacten voor Stedin Netbeheer</w:t>
      </w:r>
    </w:p>
    <w:p w:rsidR="0010482E" w:rsidRPr="00A76D6A" w:rsidRDefault="0010482E" w:rsidP="007A03DD">
      <w:pPr>
        <w:numPr>
          <w:ilvl w:val="0"/>
          <w:numId w:val="23"/>
        </w:numPr>
        <w:spacing w:line="276" w:lineRule="auto"/>
        <w:contextualSpacing/>
        <w:jc w:val="both"/>
        <w:rPr>
          <w:rFonts w:ascii="Verdana" w:hAnsi="Verdana" w:cs="Times New Roman"/>
        </w:rPr>
      </w:pPr>
      <w:r w:rsidRPr="00A76D6A">
        <w:rPr>
          <w:rFonts w:ascii="Verdana" w:hAnsi="Verdana" w:cs="Times New Roman"/>
        </w:rPr>
        <w:t>Telefonisch afhandelen van alle  klantcontacten voor Stedin  Netbeheer</w:t>
      </w:r>
    </w:p>
    <w:p w:rsidR="0010482E" w:rsidRPr="00A76D6A" w:rsidRDefault="0010482E" w:rsidP="007A03DD">
      <w:pPr>
        <w:numPr>
          <w:ilvl w:val="0"/>
          <w:numId w:val="23"/>
        </w:numPr>
        <w:spacing w:line="276" w:lineRule="auto"/>
        <w:contextualSpacing/>
        <w:jc w:val="both"/>
        <w:rPr>
          <w:rFonts w:ascii="Verdana" w:hAnsi="Verdana" w:cs="Times New Roman"/>
        </w:rPr>
      </w:pPr>
      <w:r w:rsidRPr="00A76D6A">
        <w:rPr>
          <w:rFonts w:ascii="Verdana" w:hAnsi="Verdana" w:cs="Times New Roman"/>
        </w:rPr>
        <w:t>Verwerken (1e lijns) wijzigingen in ICT-systemen</w:t>
      </w:r>
    </w:p>
    <w:p w:rsidR="0010482E" w:rsidRPr="00A76D6A" w:rsidRDefault="0010482E" w:rsidP="007A03DD">
      <w:pPr>
        <w:numPr>
          <w:ilvl w:val="0"/>
          <w:numId w:val="23"/>
        </w:numPr>
        <w:spacing w:line="276" w:lineRule="auto"/>
        <w:contextualSpacing/>
        <w:jc w:val="both"/>
        <w:rPr>
          <w:rFonts w:ascii="Verdana" w:hAnsi="Verdana" w:cs="Times New Roman"/>
          <w:color w:val="000000"/>
        </w:rPr>
      </w:pPr>
      <w:r w:rsidRPr="00A76D6A">
        <w:rPr>
          <w:rFonts w:ascii="Verdana" w:hAnsi="Verdana" w:cs="Times New Roman"/>
        </w:rPr>
        <w:t xml:space="preserve">Het (laten) afhandelen van storingsmeldingen </w:t>
      </w:r>
    </w:p>
    <w:p w:rsidR="00A76D6A" w:rsidRDefault="0010482E" w:rsidP="00A76D6A">
      <w:pPr>
        <w:spacing w:line="276" w:lineRule="auto"/>
        <w:contextualSpacing/>
        <w:jc w:val="both"/>
        <w:rPr>
          <w:rFonts w:ascii="Verdana" w:hAnsi="Verdana" w:cs="Times New Roman"/>
        </w:rPr>
      </w:pPr>
      <w:r w:rsidRPr="00A76D6A">
        <w:rPr>
          <w:rFonts w:ascii="Verdana" w:hAnsi="Verdana" w:cs="Times New Roman"/>
        </w:rPr>
        <w:br/>
      </w:r>
      <w:bookmarkStart w:id="54" w:name="_Toc330508229"/>
      <w:r w:rsidRPr="00A76D6A">
        <w:rPr>
          <w:rFonts w:ascii="Verdana" w:hAnsi="Verdana" w:cs="Times New Roman"/>
        </w:rPr>
        <w:t xml:space="preserve">Taken van de </w:t>
      </w:r>
      <w:r w:rsidRPr="00A76D6A">
        <w:rPr>
          <w:rFonts w:ascii="Verdana" w:hAnsi="Verdana" w:cs="Times New Roman"/>
          <w:b/>
        </w:rPr>
        <w:t>klantenservice Grootverbruik</w:t>
      </w:r>
      <w:bookmarkEnd w:id="54"/>
      <w:r w:rsidRPr="00A76D6A">
        <w:rPr>
          <w:rFonts w:ascii="Verdana" w:hAnsi="Verdana" w:cs="Times New Roman"/>
          <w:b/>
        </w:rPr>
        <w:t xml:space="preserve"> </w:t>
      </w:r>
      <w:r w:rsidRPr="00A76D6A">
        <w:rPr>
          <w:rFonts w:ascii="Verdana" w:hAnsi="Verdana" w:cs="Times New Roman"/>
        </w:rPr>
        <w:t>zijn:</w:t>
      </w:r>
    </w:p>
    <w:p w:rsidR="0010482E" w:rsidRPr="00A76D6A" w:rsidRDefault="0010482E" w:rsidP="00A76D6A">
      <w:pPr>
        <w:spacing w:line="276" w:lineRule="auto"/>
        <w:contextualSpacing/>
        <w:jc w:val="both"/>
        <w:rPr>
          <w:rFonts w:ascii="Verdana" w:hAnsi="Verdana" w:cs="Times New Roman"/>
        </w:rPr>
      </w:pPr>
      <w:r w:rsidRPr="00A76D6A">
        <w:rPr>
          <w:rFonts w:ascii="Verdana" w:hAnsi="Verdana" w:cs="Times New Roman"/>
        </w:rPr>
        <w:br/>
      </w:r>
      <w:r w:rsidRPr="00A76D6A">
        <w:rPr>
          <w:rFonts w:ascii="Verdana" w:hAnsi="Verdana" w:cs="Times New Roman"/>
          <w:bCs/>
          <w:kern w:val="32"/>
        </w:rPr>
        <w:t>Hoofdtaken (1)</w:t>
      </w:r>
    </w:p>
    <w:p w:rsidR="0010482E" w:rsidRPr="00A76D6A" w:rsidRDefault="0010482E" w:rsidP="007A03DD">
      <w:pPr>
        <w:numPr>
          <w:ilvl w:val="0"/>
          <w:numId w:val="14"/>
        </w:numPr>
        <w:spacing w:line="276" w:lineRule="auto"/>
        <w:contextualSpacing/>
        <w:jc w:val="both"/>
        <w:rPr>
          <w:rFonts w:ascii="Verdana" w:hAnsi="Verdana" w:cs="Times New Roman"/>
        </w:rPr>
      </w:pPr>
      <w:r w:rsidRPr="00A76D6A">
        <w:rPr>
          <w:rFonts w:ascii="Verdana" w:hAnsi="Verdana" w:cs="Times New Roman"/>
        </w:rPr>
        <w:t xml:space="preserve">Telefonisch afhandelen van alle klantcontacten, zowel intern als extern, bestemd voor Stedin Grootverbruik, binnen de afgesproken SLA voor telefonie. </w:t>
      </w:r>
    </w:p>
    <w:p w:rsidR="0010482E" w:rsidRPr="00A76D6A" w:rsidRDefault="0010482E" w:rsidP="00A76D6A">
      <w:pPr>
        <w:spacing w:line="276" w:lineRule="auto"/>
        <w:contextualSpacing/>
        <w:jc w:val="both"/>
        <w:rPr>
          <w:rFonts w:ascii="Verdana" w:hAnsi="Verdana" w:cs="Times New Roman"/>
        </w:rPr>
      </w:pPr>
      <w:r w:rsidRPr="00A76D6A">
        <w:rPr>
          <w:rFonts w:ascii="Verdana" w:hAnsi="Verdana" w:cs="Times New Roman"/>
        </w:rPr>
        <w:tab/>
        <w:t xml:space="preserve">Zoals informatie geven over </w:t>
      </w:r>
    </w:p>
    <w:p w:rsidR="0010482E" w:rsidRPr="00A76D6A" w:rsidRDefault="0010482E" w:rsidP="007A03DD">
      <w:pPr>
        <w:numPr>
          <w:ilvl w:val="1"/>
          <w:numId w:val="15"/>
        </w:numPr>
        <w:spacing w:line="276" w:lineRule="auto"/>
        <w:contextualSpacing/>
        <w:jc w:val="both"/>
        <w:rPr>
          <w:rFonts w:ascii="Verdana" w:hAnsi="Verdana" w:cs="Times New Roman"/>
        </w:rPr>
      </w:pPr>
      <w:r w:rsidRPr="00A76D6A">
        <w:rPr>
          <w:rFonts w:ascii="Verdana" w:hAnsi="Verdana" w:cs="Times New Roman"/>
        </w:rPr>
        <w:t xml:space="preserve">tarieven, </w:t>
      </w:r>
    </w:p>
    <w:p w:rsidR="0010482E" w:rsidRPr="00A76D6A" w:rsidRDefault="0010482E" w:rsidP="007A03DD">
      <w:pPr>
        <w:numPr>
          <w:ilvl w:val="1"/>
          <w:numId w:val="15"/>
        </w:numPr>
        <w:spacing w:line="276" w:lineRule="auto"/>
        <w:contextualSpacing/>
        <w:jc w:val="both"/>
        <w:rPr>
          <w:rFonts w:ascii="Verdana" w:hAnsi="Verdana" w:cs="Times New Roman"/>
        </w:rPr>
      </w:pPr>
      <w:r w:rsidRPr="00A76D6A">
        <w:rPr>
          <w:rFonts w:ascii="Verdana" w:hAnsi="Verdana" w:cs="Times New Roman"/>
        </w:rPr>
        <w:t xml:space="preserve">procedures rond SVO,    </w:t>
      </w:r>
    </w:p>
    <w:p w:rsidR="0010482E" w:rsidRPr="00A76D6A" w:rsidRDefault="0010482E" w:rsidP="007A03DD">
      <w:pPr>
        <w:numPr>
          <w:ilvl w:val="1"/>
          <w:numId w:val="15"/>
        </w:numPr>
        <w:spacing w:line="276" w:lineRule="auto"/>
        <w:contextualSpacing/>
        <w:jc w:val="both"/>
        <w:rPr>
          <w:rFonts w:ascii="Verdana" w:hAnsi="Verdana" w:cs="Times New Roman"/>
        </w:rPr>
      </w:pPr>
      <w:r w:rsidRPr="00A76D6A">
        <w:rPr>
          <w:rFonts w:ascii="Verdana" w:hAnsi="Verdana" w:cs="Times New Roman"/>
        </w:rPr>
        <w:t xml:space="preserve">facturatie, </w:t>
      </w:r>
    </w:p>
    <w:p w:rsidR="0010482E" w:rsidRPr="00A76D6A" w:rsidRDefault="0010482E" w:rsidP="007A03DD">
      <w:pPr>
        <w:numPr>
          <w:ilvl w:val="1"/>
          <w:numId w:val="15"/>
        </w:numPr>
        <w:spacing w:line="276" w:lineRule="auto"/>
        <w:contextualSpacing/>
        <w:jc w:val="both"/>
        <w:rPr>
          <w:rFonts w:ascii="Verdana" w:hAnsi="Verdana" w:cs="Times New Roman"/>
        </w:rPr>
      </w:pPr>
      <w:r w:rsidRPr="00A76D6A">
        <w:rPr>
          <w:rFonts w:ascii="Verdana" w:hAnsi="Verdana" w:cs="Times New Roman"/>
        </w:rPr>
        <w:t xml:space="preserve">correcties, </w:t>
      </w:r>
    </w:p>
    <w:p w:rsidR="0010482E" w:rsidRPr="00A76D6A" w:rsidRDefault="0010482E" w:rsidP="007A03DD">
      <w:pPr>
        <w:numPr>
          <w:ilvl w:val="1"/>
          <w:numId w:val="15"/>
        </w:numPr>
        <w:spacing w:line="276" w:lineRule="auto"/>
        <w:contextualSpacing/>
        <w:jc w:val="both"/>
        <w:rPr>
          <w:rFonts w:ascii="Verdana" w:hAnsi="Verdana" w:cs="Times New Roman"/>
        </w:rPr>
      </w:pPr>
      <w:r w:rsidRPr="00A76D6A">
        <w:rPr>
          <w:rFonts w:ascii="Verdana" w:hAnsi="Verdana" w:cs="Times New Roman"/>
        </w:rPr>
        <w:t>betalingen ,</w:t>
      </w:r>
    </w:p>
    <w:p w:rsidR="0010482E" w:rsidRPr="00A76D6A" w:rsidRDefault="0010482E" w:rsidP="007A03DD">
      <w:pPr>
        <w:numPr>
          <w:ilvl w:val="1"/>
          <w:numId w:val="15"/>
        </w:numPr>
        <w:spacing w:line="276" w:lineRule="auto"/>
        <w:contextualSpacing/>
        <w:jc w:val="both"/>
        <w:rPr>
          <w:rFonts w:ascii="Verdana" w:hAnsi="Verdana" w:cs="Times New Roman"/>
        </w:rPr>
      </w:pPr>
      <w:r w:rsidRPr="00A76D6A">
        <w:rPr>
          <w:rFonts w:ascii="Verdana" w:hAnsi="Verdana" w:cs="Times New Roman"/>
        </w:rPr>
        <w:t>eventueel doorverwijzen naar derden, etc.</w:t>
      </w:r>
    </w:p>
    <w:p w:rsidR="0010482E" w:rsidRPr="00A76D6A" w:rsidRDefault="0010482E" w:rsidP="007A03DD">
      <w:pPr>
        <w:numPr>
          <w:ilvl w:val="0"/>
          <w:numId w:val="15"/>
        </w:numPr>
        <w:spacing w:line="276" w:lineRule="auto"/>
        <w:contextualSpacing/>
        <w:jc w:val="both"/>
        <w:rPr>
          <w:rFonts w:ascii="Verdana" w:hAnsi="Verdana" w:cs="Times New Roman"/>
        </w:rPr>
      </w:pPr>
      <w:r w:rsidRPr="00A76D6A">
        <w:rPr>
          <w:rFonts w:ascii="Verdana" w:hAnsi="Verdana" w:cs="Times New Roman"/>
        </w:rPr>
        <w:t>Tevens het doorverwijzen of informeren van niet klanten (KV, telefoonnummers, personen, vragen naar specifieke afdelingen)</w:t>
      </w:r>
      <w:r w:rsidRPr="00A76D6A">
        <w:rPr>
          <w:rFonts w:ascii="Verdana" w:hAnsi="Verdana" w:cs="Times New Roman"/>
        </w:rPr>
        <w:tab/>
        <w:t xml:space="preserve">             </w:t>
      </w:r>
    </w:p>
    <w:p w:rsidR="0010482E" w:rsidRPr="00A76D6A" w:rsidRDefault="0010482E" w:rsidP="007A03DD">
      <w:pPr>
        <w:numPr>
          <w:ilvl w:val="0"/>
          <w:numId w:val="15"/>
        </w:numPr>
        <w:spacing w:line="276" w:lineRule="auto"/>
        <w:contextualSpacing/>
        <w:jc w:val="both"/>
        <w:rPr>
          <w:rFonts w:ascii="Verdana" w:hAnsi="Verdana" w:cs="Times New Roman"/>
        </w:rPr>
      </w:pPr>
      <w:r w:rsidRPr="00A76D6A">
        <w:rPr>
          <w:rFonts w:ascii="Verdana" w:hAnsi="Verdana" w:cs="Times New Roman"/>
        </w:rPr>
        <w:t>Schriftelijk afhandelen van alle correspondentie waaronder ook</w:t>
      </w:r>
    </w:p>
    <w:p w:rsidR="0010482E" w:rsidRDefault="0010482E" w:rsidP="00A76D6A">
      <w:pPr>
        <w:spacing w:line="276" w:lineRule="auto"/>
        <w:contextualSpacing/>
        <w:jc w:val="both"/>
        <w:rPr>
          <w:rFonts w:ascii="Verdana" w:hAnsi="Verdana" w:cs="Times New Roman"/>
        </w:rPr>
      </w:pPr>
      <w:r w:rsidRPr="00A76D6A">
        <w:rPr>
          <w:rFonts w:ascii="Verdana" w:hAnsi="Verdana" w:cs="Times New Roman"/>
        </w:rPr>
        <w:tab/>
        <w:t xml:space="preserve">email verkeer, zowel intern als extern bestemd voor Stedin Grootverbruik. </w:t>
      </w:r>
    </w:p>
    <w:p w:rsidR="0010482E" w:rsidRPr="00A76D6A" w:rsidRDefault="0010482E" w:rsidP="00A76D6A">
      <w:pPr>
        <w:spacing w:line="276" w:lineRule="auto"/>
        <w:ind w:firstLine="708"/>
        <w:contextualSpacing/>
        <w:rPr>
          <w:rFonts w:ascii="Verdana" w:hAnsi="Verdana" w:cs="Times New Roman"/>
        </w:rPr>
      </w:pPr>
      <w:r w:rsidRPr="00A76D6A">
        <w:rPr>
          <w:rFonts w:ascii="Verdana" w:hAnsi="Verdana" w:cs="Times New Roman"/>
        </w:rPr>
        <w:t xml:space="preserve">Dit alles binnen de afgesproken SLA voor correspondentie. </w:t>
      </w:r>
      <w:r w:rsidRPr="00A76D6A">
        <w:rPr>
          <w:rFonts w:ascii="Verdana" w:hAnsi="Verdana" w:cs="Times New Roman"/>
        </w:rPr>
        <w:br/>
      </w:r>
    </w:p>
    <w:p w:rsidR="0010482E" w:rsidRPr="00A76D6A" w:rsidRDefault="0010482E" w:rsidP="00A76D6A">
      <w:pPr>
        <w:spacing w:line="276" w:lineRule="auto"/>
        <w:contextualSpacing/>
        <w:jc w:val="both"/>
        <w:rPr>
          <w:rFonts w:ascii="Verdana" w:hAnsi="Verdana" w:cs="Times New Roman"/>
          <w:bCs/>
          <w:kern w:val="32"/>
        </w:rPr>
      </w:pPr>
    </w:p>
    <w:p w:rsidR="0010482E" w:rsidRPr="00A76D6A" w:rsidRDefault="00A76D6A" w:rsidP="00A76D6A">
      <w:pPr>
        <w:spacing w:line="276" w:lineRule="auto"/>
        <w:contextualSpacing/>
        <w:jc w:val="both"/>
        <w:rPr>
          <w:rFonts w:ascii="Verdana" w:hAnsi="Verdana" w:cs="Times New Roman"/>
          <w:bCs/>
        </w:rPr>
      </w:pPr>
      <w:r>
        <w:rPr>
          <w:rFonts w:ascii="Verdana" w:hAnsi="Verdana" w:cs="Times New Roman"/>
          <w:bCs/>
          <w:kern w:val="32"/>
        </w:rPr>
        <w:br w:type="page"/>
      </w:r>
      <w:r w:rsidR="0010482E" w:rsidRPr="00A76D6A">
        <w:rPr>
          <w:rFonts w:ascii="Verdana" w:hAnsi="Verdana" w:cs="Times New Roman"/>
          <w:bCs/>
          <w:kern w:val="32"/>
        </w:rPr>
        <w:lastRenderedPageBreak/>
        <w:t>Hoofdtaken (2)</w:t>
      </w:r>
    </w:p>
    <w:p w:rsidR="0010482E" w:rsidRPr="00A76D6A" w:rsidRDefault="0010482E" w:rsidP="007A03DD">
      <w:pPr>
        <w:numPr>
          <w:ilvl w:val="0"/>
          <w:numId w:val="16"/>
        </w:numPr>
        <w:spacing w:line="276" w:lineRule="auto"/>
        <w:contextualSpacing/>
        <w:jc w:val="both"/>
        <w:rPr>
          <w:rFonts w:ascii="Verdana" w:hAnsi="Verdana" w:cs="Times New Roman"/>
        </w:rPr>
      </w:pPr>
      <w:r w:rsidRPr="00A76D6A">
        <w:rPr>
          <w:rFonts w:ascii="Verdana" w:hAnsi="Verdana" w:cs="Times New Roman"/>
        </w:rPr>
        <w:t>Coördinerende taak bij de binnenkomende poststukken naar de</w:t>
      </w:r>
    </w:p>
    <w:p w:rsidR="0010482E" w:rsidRPr="00A76D6A" w:rsidRDefault="0010482E" w:rsidP="00A76D6A">
      <w:pPr>
        <w:spacing w:line="276" w:lineRule="auto"/>
        <w:contextualSpacing/>
        <w:jc w:val="both"/>
        <w:rPr>
          <w:rFonts w:ascii="Verdana" w:hAnsi="Verdana" w:cs="Times New Roman"/>
        </w:rPr>
      </w:pPr>
      <w:r w:rsidRPr="00A76D6A">
        <w:rPr>
          <w:rFonts w:ascii="Verdana" w:hAnsi="Verdana" w:cs="Times New Roman"/>
        </w:rPr>
        <w:tab/>
        <w:t xml:space="preserve">verschillende afdelingen binnen Stedin. </w:t>
      </w:r>
    </w:p>
    <w:p w:rsidR="0010482E" w:rsidRPr="00A76D6A" w:rsidRDefault="0010482E" w:rsidP="007A03DD">
      <w:pPr>
        <w:numPr>
          <w:ilvl w:val="0"/>
          <w:numId w:val="17"/>
        </w:numPr>
        <w:spacing w:line="276" w:lineRule="auto"/>
        <w:contextualSpacing/>
        <w:jc w:val="both"/>
        <w:rPr>
          <w:rFonts w:ascii="Verdana" w:hAnsi="Verdana" w:cs="Times New Roman"/>
        </w:rPr>
      </w:pPr>
      <w:r w:rsidRPr="00A76D6A">
        <w:rPr>
          <w:rFonts w:ascii="Verdana" w:hAnsi="Verdana" w:cs="Times New Roman"/>
        </w:rPr>
        <w:t>Het in behandeling nemen van klachten en bewaken door de</w:t>
      </w:r>
    </w:p>
    <w:p w:rsidR="0010482E" w:rsidRPr="00A76D6A" w:rsidRDefault="0010482E" w:rsidP="00A76D6A">
      <w:pPr>
        <w:spacing w:line="276" w:lineRule="auto"/>
        <w:contextualSpacing/>
        <w:jc w:val="both"/>
        <w:rPr>
          <w:rFonts w:ascii="Verdana" w:hAnsi="Verdana" w:cs="Times New Roman"/>
        </w:rPr>
      </w:pPr>
      <w:r w:rsidRPr="00A76D6A">
        <w:rPr>
          <w:rFonts w:ascii="Verdana" w:hAnsi="Verdana" w:cs="Times New Roman"/>
        </w:rPr>
        <w:tab/>
        <w:t xml:space="preserve">klachtencoördinator van het afhandelproces. </w:t>
      </w:r>
    </w:p>
    <w:p w:rsidR="0010482E" w:rsidRPr="00A76D6A" w:rsidRDefault="0010482E" w:rsidP="007A03DD">
      <w:pPr>
        <w:numPr>
          <w:ilvl w:val="0"/>
          <w:numId w:val="18"/>
        </w:numPr>
        <w:spacing w:line="276" w:lineRule="auto"/>
        <w:contextualSpacing/>
        <w:jc w:val="both"/>
        <w:rPr>
          <w:rFonts w:ascii="Verdana" w:hAnsi="Verdana" w:cs="Times New Roman"/>
        </w:rPr>
      </w:pPr>
      <w:r w:rsidRPr="00A76D6A">
        <w:rPr>
          <w:rFonts w:ascii="Verdana" w:hAnsi="Verdana" w:cs="Times New Roman"/>
        </w:rPr>
        <w:t>Het digitaal vastleggen van alle binnenkomende telefoongesprekken en correspondentie.</w:t>
      </w:r>
    </w:p>
    <w:p w:rsidR="0010482E" w:rsidRPr="00A76D6A" w:rsidRDefault="0010482E" w:rsidP="00A76D6A">
      <w:pPr>
        <w:spacing w:line="276" w:lineRule="auto"/>
        <w:contextualSpacing/>
        <w:jc w:val="both"/>
        <w:rPr>
          <w:rFonts w:ascii="Verdana" w:hAnsi="Verdana" w:cs="Times New Roman"/>
        </w:rPr>
      </w:pPr>
      <w:r w:rsidRPr="00A76D6A">
        <w:rPr>
          <w:rFonts w:ascii="Verdana" w:hAnsi="Verdana" w:cs="Times New Roman"/>
        </w:rPr>
        <w:t xml:space="preserve">                 </w:t>
      </w:r>
    </w:p>
    <w:p w:rsidR="0010482E" w:rsidRPr="00A76D6A" w:rsidRDefault="0010482E" w:rsidP="007A03DD">
      <w:pPr>
        <w:numPr>
          <w:ilvl w:val="0"/>
          <w:numId w:val="19"/>
        </w:numPr>
        <w:spacing w:line="276" w:lineRule="auto"/>
        <w:contextualSpacing/>
        <w:jc w:val="both"/>
        <w:rPr>
          <w:rFonts w:ascii="Verdana" w:hAnsi="Verdana" w:cs="Times New Roman"/>
        </w:rPr>
      </w:pPr>
      <w:r w:rsidRPr="00A76D6A">
        <w:rPr>
          <w:rFonts w:ascii="Verdana" w:hAnsi="Verdana" w:cs="Times New Roman"/>
        </w:rPr>
        <w:t>Het door de coördinatoren aanmaken van de maandelijkse</w:t>
      </w:r>
    </w:p>
    <w:p w:rsidR="0010482E" w:rsidRPr="00A76D6A" w:rsidRDefault="0010482E" w:rsidP="00A76D6A">
      <w:pPr>
        <w:spacing w:line="276" w:lineRule="auto"/>
        <w:contextualSpacing/>
        <w:jc w:val="both"/>
        <w:rPr>
          <w:rFonts w:ascii="Verdana" w:hAnsi="Verdana" w:cs="Times New Roman"/>
        </w:rPr>
      </w:pPr>
      <w:r w:rsidRPr="00A76D6A">
        <w:rPr>
          <w:rFonts w:ascii="Verdana" w:hAnsi="Verdana" w:cs="Times New Roman"/>
        </w:rPr>
        <w:tab/>
        <w:t xml:space="preserve">rapportages aangaande klachten, correspondentie en telefoon.             </w:t>
      </w:r>
    </w:p>
    <w:p w:rsidR="0010482E" w:rsidRPr="00A76D6A" w:rsidRDefault="0010482E" w:rsidP="007A03DD">
      <w:pPr>
        <w:numPr>
          <w:ilvl w:val="0"/>
          <w:numId w:val="20"/>
        </w:numPr>
        <w:spacing w:line="276" w:lineRule="auto"/>
        <w:contextualSpacing/>
        <w:jc w:val="both"/>
        <w:rPr>
          <w:rFonts w:ascii="Verdana" w:hAnsi="Verdana" w:cs="Times New Roman"/>
        </w:rPr>
      </w:pPr>
      <w:r w:rsidRPr="00A76D6A">
        <w:rPr>
          <w:rFonts w:ascii="Verdana" w:hAnsi="Verdana" w:cs="Times New Roman"/>
        </w:rPr>
        <w:t xml:space="preserve">Het doen van een klanttevredenheid onderzoek in het kader van het project “Morgen Beter”. Hierin worden klanten nagebeld en peilen wij de klanttevredenheid over het aanvragen, wijzigen of verwijderen van hun aansluiting. </w:t>
      </w:r>
    </w:p>
    <w:p w:rsidR="0010482E" w:rsidRPr="00A76D6A" w:rsidRDefault="0010482E" w:rsidP="00A76D6A">
      <w:pPr>
        <w:spacing w:line="276" w:lineRule="auto"/>
        <w:contextualSpacing/>
        <w:jc w:val="both"/>
        <w:rPr>
          <w:rFonts w:ascii="Verdana" w:hAnsi="Verdana" w:cs="Times New Roman"/>
        </w:rPr>
      </w:pPr>
    </w:p>
    <w:p w:rsidR="0010482E" w:rsidRPr="00A76D6A" w:rsidRDefault="0010482E" w:rsidP="00A76D6A">
      <w:pPr>
        <w:spacing w:line="276" w:lineRule="auto"/>
        <w:contextualSpacing/>
        <w:jc w:val="both"/>
        <w:rPr>
          <w:rFonts w:ascii="Verdana" w:hAnsi="Verdana" w:cs="Times New Roman"/>
          <w:b/>
          <w:bCs/>
        </w:rPr>
      </w:pPr>
      <w:r w:rsidRPr="00A76D6A">
        <w:rPr>
          <w:rFonts w:ascii="Verdana" w:hAnsi="Verdana" w:cs="Times New Roman"/>
          <w:b/>
          <w:bCs/>
        </w:rPr>
        <w:t>[SLA STEDIN correspondentie]</w:t>
      </w:r>
    </w:p>
    <w:p w:rsidR="0010482E" w:rsidRPr="00A76D6A" w:rsidRDefault="0010482E" w:rsidP="00A76D6A">
      <w:pPr>
        <w:spacing w:line="276" w:lineRule="auto"/>
        <w:contextualSpacing/>
        <w:jc w:val="both"/>
        <w:rPr>
          <w:rFonts w:ascii="Verdana" w:hAnsi="Verdana" w:cs="Times New Roman"/>
          <w:i/>
          <w:iCs/>
          <w:u w:val="single"/>
        </w:rPr>
      </w:pPr>
    </w:p>
    <w:p w:rsidR="00A76D6A" w:rsidRPr="00A76D6A" w:rsidRDefault="00A76D6A" w:rsidP="00A76D6A">
      <w:pPr>
        <w:spacing w:line="276" w:lineRule="auto"/>
        <w:contextualSpacing/>
        <w:jc w:val="both"/>
        <w:rPr>
          <w:rFonts w:ascii="Verdana" w:hAnsi="Verdana" w:cs="Times New Roman"/>
          <w:iCs/>
          <w:u w:val="single"/>
        </w:rPr>
      </w:pPr>
      <w:r w:rsidRPr="00A76D6A">
        <w:rPr>
          <w:rFonts w:ascii="Verdana" w:hAnsi="Verdana" w:cs="Times New Roman"/>
          <w:iCs/>
          <w:u w:val="single"/>
        </w:rPr>
        <w:t>Beoogde scores</w:t>
      </w:r>
    </w:p>
    <w:p w:rsidR="0010482E" w:rsidRPr="00A76D6A" w:rsidRDefault="00A76D6A" w:rsidP="00A76D6A">
      <w:pPr>
        <w:spacing w:line="276" w:lineRule="auto"/>
        <w:contextualSpacing/>
        <w:jc w:val="both"/>
        <w:rPr>
          <w:rFonts w:ascii="Verdana" w:hAnsi="Verdana" w:cs="Times New Roman"/>
          <w:i/>
        </w:rPr>
      </w:pPr>
      <w:r w:rsidRPr="00A76D6A">
        <w:rPr>
          <w:rFonts w:ascii="Verdana" w:hAnsi="Verdana" w:cs="Times New Roman"/>
          <w:iCs/>
        </w:rPr>
        <w:t xml:space="preserve"> </w:t>
      </w:r>
      <w:r w:rsidR="0010482E" w:rsidRPr="00A76D6A">
        <w:rPr>
          <w:rFonts w:ascii="Verdana" w:hAnsi="Verdana" w:cs="Times New Roman"/>
        </w:rPr>
        <w:br/>
      </w:r>
      <w:r w:rsidR="0010482E" w:rsidRPr="00A76D6A">
        <w:rPr>
          <w:rFonts w:ascii="Verdana" w:hAnsi="Verdana" w:cs="Times New Roman"/>
          <w:bCs/>
          <w:i/>
        </w:rPr>
        <w:t>3. Service level Klachtafhandeling GV</w:t>
      </w:r>
    </w:p>
    <w:p w:rsidR="0010482E" w:rsidRPr="00A76D6A" w:rsidRDefault="0010482E" w:rsidP="00A76D6A">
      <w:pPr>
        <w:spacing w:line="276" w:lineRule="auto"/>
        <w:contextualSpacing/>
        <w:jc w:val="both"/>
        <w:rPr>
          <w:rFonts w:ascii="Verdana" w:hAnsi="Verdana" w:cs="Times New Roman"/>
        </w:rPr>
      </w:pPr>
      <w:r w:rsidRPr="00A76D6A">
        <w:rPr>
          <w:rFonts w:ascii="Verdana" w:hAnsi="Verdana" w:cs="Times New Roman"/>
        </w:rPr>
        <w:t>90% binnen 14 wd afgehandeld</w:t>
      </w:r>
    </w:p>
    <w:p w:rsidR="0010482E" w:rsidRPr="00A76D6A" w:rsidRDefault="0010482E" w:rsidP="00A76D6A">
      <w:pPr>
        <w:spacing w:line="276" w:lineRule="auto"/>
        <w:contextualSpacing/>
        <w:jc w:val="both"/>
        <w:rPr>
          <w:rFonts w:ascii="Verdana" w:hAnsi="Verdana" w:cs="Times New Roman"/>
        </w:rPr>
      </w:pPr>
      <w:r w:rsidRPr="00A76D6A">
        <w:rPr>
          <w:rFonts w:ascii="Verdana" w:hAnsi="Verdana" w:cs="Times New Roman"/>
        </w:rPr>
        <w:t>95% binnen 20 wd</w:t>
      </w:r>
    </w:p>
    <w:p w:rsidR="00A76D6A" w:rsidRDefault="0010482E" w:rsidP="00A76D6A">
      <w:pPr>
        <w:spacing w:line="276" w:lineRule="auto"/>
        <w:contextualSpacing/>
        <w:jc w:val="both"/>
        <w:rPr>
          <w:rFonts w:ascii="Verdana" w:hAnsi="Verdana" w:cs="Times New Roman"/>
        </w:rPr>
      </w:pPr>
      <w:r w:rsidRPr="00A76D6A">
        <w:rPr>
          <w:rFonts w:ascii="Verdana" w:hAnsi="Verdana" w:cs="Times New Roman"/>
        </w:rPr>
        <w:t>97% binnen 40 wd</w:t>
      </w:r>
    </w:p>
    <w:p w:rsidR="0010482E" w:rsidRPr="00A76D6A" w:rsidRDefault="0010482E" w:rsidP="00A76D6A">
      <w:pPr>
        <w:spacing w:line="276" w:lineRule="auto"/>
        <w:contextualSpacing/>
        <w:jc w:val="both"/>
        <w:rPr>
          <w:rFonts w:ascii="Verdana" w:hAnsi="Verdana" w:cs="Times New Roman"/>
        </w:rPr>
      </w:pPr>
    </w:p>
    <w:p w:rsidR="0010482E" w:rsidRPr="00A76D6A" w:rsidRDefault="0010482E" w:rsidP="00A76D6A">
      <w:pPr>
        <w:spacing w:line="276" w:lineRule="auto"/>
        <w:contextualSpacing/>
        <w:jc w:val="both"/>
        <w:rPr>
          <w:rFonts w:ascii="Verdana" w:hAnsi="Verdana" w:cs="Times New Roman"/>
          <w:bCs/>
          <w:i/>
        </w:rPr>
      </w:pPr>
      <w:r w:rsidRPr="00A76D6A">
        <w:rPr>
          <w:rFonts w:ascii="Verdana" w:hAnsi="Verdana" w:cs="Times New Roman"/>
          <w:bCs/>
          <w:i/>
        </w:rPr>
        <w:t>5. Aantal openstaande klachten GV</w:t>
      </w:r>
    </w:p>
    <w:p w:rsidR="0010482E" w:rsidRPr="00A76D6A" w:rsidRDefault="0010482E" w:rsidP="00A76D6A">
      <w:pPr>
        <w:spacing w:line="276" w:lineRule="auto"/>
        <w:contextualSpacing/>
        <w:jc w:val="both"/>
        <w:rPr>
          <w:rFonts w:ascii="Verdana" w:hAnsi="Verdana" w:cs="Times New Roman"/>
        </w:rPr>
      </w:pPr>
      <w:r w:rsidRPr="00A76D6A">
        <w:rPr>
          <w:rFonts w:ascii="Verdana" w:hAnsi="Verdana" w:cs="Times New Roman"/>
        </w:rPr>
        <w:t>Max. 10 klachten die 20 wd of langer openstaan</w:t>
      </w:r>
    </w:p>
    <w:p w:rsidR="00A76D6A" w:rsidRDefault="0010482E" w:rsidP="00A76D6A">
      <w:pPr>
        <w:spacing w:line="276" w:lineRule="auto"/>
        <w:contextualSpacing/>
        <w:jc w:val="both"/>
        <w:rPr>
          <w:rFonts w:ascii="Verdana" w:hAnsi="Verdana" w:cs="Times New Roman"/>
        </w:rPr>
      </w:pPr>
      <w:r w:rsidRPr="00A76D6A">
        <w:rPr>
          <w:rFonts w:ascii="Verdana" w:hAnsi="Verdana" w:cs="Times New Roman"/>
          <w:b/>
          <w:bCs/>
        </w:rPr>
        <w:br/>
        <w:t>Klanttevredenheid</w:t>
      </w:r>
      <w:r w:rsidRPr="00A76D6A">
        <w:rPr>
          <w:rFonts w:ascii="Verdana" w:hAnsi="Verdana" w:cs="Times New Roman"/>
        </w:rPr>
        <w:t xml:space="preserve"> (is een indirecte KPI):</w:t>
      </w:r>
    </w:p>
    <w:p w:rsidR="0010482E" w:rsidRPr="00A76D6A" w:rsidRDefault="0010482E" w:rsidP="00A76D6A">
      <w:pPr>
        <w:spacing w:line="276" w:lineRule="auto"/>
        <w:contextualSpacing/>
        <w:jc w:val="both"/>
        <w:rPr>
          <w:rFonts w:ascii="Verdana" w:hAnsi="Verdana" w:cs="Times New Roman"/>
        </w:rPr>
      </w:pPr>
    </w:p>
    <w:p w:rsidR="0010482E" w:rsidRPr="00A76D6A" w:rsidRDefault="0010482E" w:rsidP="007A03DD">
      <w:pPr>
        <w:numPr>
          <w:ilvl w:val="0"/>
          <w:numId w:val="26"/>
        </w:numPr>
        <w:spacing w:line="276" w:lineRule="auto"/>
        <w:contextualSpacing/>
        <w:jc w:val="both"/>
        <w:rPr>
          <w:rFonts w:ascii="Verdana" w:hAnsi="Verdana" w:cs="Times New Roman"/>
        </w:rPr>
      </w:pPr>
      <w:r w:rsidRPr="00A76D6A">
        <w:rPr>
          <w:rFonts w:ascii="Verdana" w:hAnsi="Verdana" w:cs="Times New Roman"/>
        </w:rPr>
        <w:t>Alleen te meten via klanttevredenheidsonderzoek.</w:t>
      </w:r>
    </w:p>
    <w:p w:rsidR="0010482E" w:rsidRPr="00A76D6A" w:rsidRDefault="0010482E" w:rsidP="007A03DD">
      <w:pPr>
        <w:numPr>
          <w:ilvl w:val="0"/>
          <w:numId w:val="26"/>
        </w:numPr>
        <w:spacing w:line="276" w:lineRule="auto"/>
        <w:contextualSpacing/>
        <w:jc w:val="both"/>
        <w:rPr>
          <w:rFonts w:ascii="Verdana" w:hAnsi="Verdana" w:cs="Times New Roman"/>
        </w:rPr>
      </w:pPr>
      <w:r w:rsidRPr="00A76D6A">
        <w:rPr>
          <w:rFonts w:ascii="Verdana" w:hAnsi="Verdana" w:cs="Times New Roman"/>
        </w:rPr>
        <w:t>Te beïnvloeden door sturing op procesoutput die door klanten worden ‘beleefd’. (klantcontacten)</w:t>
      </w:r>
    </w:p>
    <w:p w:rsidR="0010482E" w:rsidRPr="00A76D6A" w:rsidRDefault="0010482E" w:rsidP="007A03DD">
      <w:pPr>
        <w:numPr>
          <w:ilvl w:val="0"/>
          <w:numId w:val="26"/>
        </w:numPr>
        <w:spacing w:line="276" w:lineRule="auto"/>
        <w:contextualSpacing/>
        <w:jc w:val="both"/>
        <w:rPr>
          <w:rFonts w:ascii="Verdana" w:hAnsi="Verdana" w:cs="Times New Roman"/>
        </w:rPr>
      </w:pPr>
      <w:r w:rsidRPr="00A76D6A">
        <w:rPr>
          <w:rFonts w:ascii="Verdana" w:hAnsi="Verdana" w:cs="Times New Roman"/>
        </w:rPr>
        <w:t>Alle klantcontacten dragen bij.</w:t>
      </w:r>
    </w:p>
    <w:p w:rsidR="0010482E" w:rsidRPr="00A76D6A" w:rsidRDefault="0010482E" w:rsidP="007A03DD">
      <w:pPr>
        <w:numPr>
          <w:ilvl w:val="0"/>
          <w:numId w:val="26"/>
        </w:numPr>
        <w:spacing w:line="276" w:lineRule="auto"/>
        <w:contextualSpacing/>
        <w:jc w:val="both"/>
        <w:rPr>
          <w:rFonts w:ascii="Verdana" w:hAnsi="Verdana" w:cs="Times New Roman"/>
        </w:rPr>
      </w:pPr>
      <w:r w:rsidRPr="00A76D6A">
        <w:rPr>
          <w:rFonts w:ascii="Verdana" w:hAnsi="Verdana" w:cs="Times New Roman"/>
        </w:rPr>
        <w:t>Voor elk type klantcontact kunnen specifieke normen en targets worden gesteld, afgeleid van het onderzoeksresultaat</w:t>
      </w:r>
    </w:p>
    <w:p w:rsidR="0010482E" w:rsidRPr="00A76D6A" w:rsidRDefault="0010482E" w:rsidP="007A03DD">
      <w:pPr>
        <w:numPr>
          <w:ilvl w:val="0"/>
          <w:numId w:val="26"/>
        </w:numPr>
        <w:spacing w:line="276" w:lineRule="auto"/>
        <w:contextualSpacing/>
        <w:jc w:val="both"/>
        <w:rPr>
          <w:rFonts w:ascii="Verdana" w:hAnsi="Verdana" w:cs="Times New Roman"/>
        </w:rPr>
      </w:pPr>
      <w:r w:rsidRPr="00A76D6A">
        <w:rPr>
          <w:rFonts w:ascii="Verdana" w:hAnsi="Verdana" w:cs="Times New Roman"/>
        </w:rPr>
        <w:t>Van belang is het verband tussen onderzoek (laatste/eerstvolgende) en de gekozen stuuritems.</w:t>
      </w:r>
    </w:p>
    <w:p w:rsidR="0010482E" w:rsidRPr="00A76D6A" w:rsidRDefault="0010482E" w:rsidP="00A76D6A">
      <w:pPr>
        <w:spacing w:line="276" w:lineRule="auto"/>
        <w:contextualSpacing/>
        <w:jc w:val="both"/>
        <w:rPr>
          <w:rFonts w:ascii="Verdana" w:hAnsi="Verdana" w:cs="Times New Roman"/>
        </w:rPr>
      </w:pPr>
    </w:p>
    <w:p w:rsidR="0010482E" w:rsidRPr="00A76D6A" w:rsidRDefault="0010482E" w:rsidP="00A76D6A">
      <w:pPr>
        <w:spacing w:line="276" w:lineRule="auto"/>
        <w:contextualSpacing/>
        <w:jc w:val="both"/>
        <w:rPr>
          <w:rFonts w:ascii="Verdana" w:hAnsi="Verdana" w:cs="Times New Roman"/>
          <w:color w:val="0070C0"/>
        </w:rPr>
      </w:pPr>
    </w:p>
    <w:p w:rsidR="0010482E" w:rsidRPr="00A76D6A" w:rsidRDefault="0010482E" w:rsidP="00A76D6A">
      <w:pPr>
        <w:spacing w:line="276" w:lineRule="auto"/>
        <w:contextualSpacing/>
        <w:jc w:val="both"/>
        <w:rPr>
          <w:rFonts w:ascii="Verdana" w:hAnsi="Verdana" w:cs="Times New Roman"/>
        </w:rPr>
      </w:pPr>
      <w:r w:rsidRPr="00A76D6A">
        <w:rPr>
          <w:rFonts w:ascii="Verdana" w:hAnsi="Verdana" w:cs="Times New Roman"/>
        </w:rPr>
        <w:t>Verlenen Klantenservice is het proces van interactie van de klant met Stedin in geval van klantcontact. Maandelijks behalen van de KPI’s, onder andere:</w:t>
      </w:r>
    </w:p>
    <w:p w:rsidR="0010482E" w:rsidRPr="00A76D6A" w:rsidRDefault="0010482E" w:rsidP="007A03DD">
      <w:pPr>
        <w:numPr>
          <w:ilvl w:val="0"/>
          <w:numId w:val="25"/>
        </w:numPr>
        <w:spacing w:line="276" w:lineRule="auto"/>
        <w:contextualSpacing/>
        <w:jc w:val="both"/>
        <w:rPr>
          <w:rFonts w:ascii="Verdana" w:hAnsi="Verdana" w:cs="Times New Roman"/>
        </w:rPr>
      </w:pPr>
      <w:r w:rsidRPr="00A76D6A">
        <w:rPr>
          <w:rFonts w:ascii="Verdana" w:hAnsi="Verdana" w:cs="Times New Roman"/>
        </w:rPr>
        <w:t xml:space="preserve">Meer dan 91% van telefooncontacten  binnen 30 seconden </w:t>
      </w:r>
    </w:p>
    <w:p w:rsidR="0010482E" w:rsidRPr="00A76D6A" w:rsidRDefault="0010482E" w:rsidP="007A03DD">
      <w:pPr>
        <w:numPr>
          <w:ilvl w:val="0"/>
          <w:numId w:val="25"/>
        </w:numPr>
        <w:spacing w:line="276" w:lineRule="auto"/>
        <w:contextualSpacing/>
        <w:jc w:val="both"/>
        <w:rPr>
          <w:rFonts w:ascii="Verdana" w:hAnsi="Verdana" w:cs="Times New Roman"/>
        </w:rPr>
      </w:pPr>
      <w:r w:rsidRPr="00A76D6A">
        <w:rPr>
          <w:rFonts w:ascii="Verdana" w:hAnsi="Verdana" w:cs="Times New Roman"/>
        </w:rPr>
        <w:t>Meer dan 91% van correspondentie binnen 10 dagen in behandeling</w:t>
      </w:r>
    </w:p>
    <w:p w:rsidR="0010482E" w:rsidRPr="00ED052E" w:rsidRDefault="0010482E" w:rsidP="00AD27F5">
      <w:pPr>
        <w:rPr>
          <w:rFonts w:ascii="Verdana" w:hAnsi="Verdana" w:cs="Times New Roman"/>
          <w:sz w:val="24"/>
          <w:szCs w:val="24"/>
        </w:rPr>
      </w:pPr>
    </w:p>
    <w:p w:rsidR="0010482E" w:rsidRPr="00ED052E" w:rsidRDefault="0010482E" w:rsidP="00AD27F5">
      <w:pPr>
        <w:rPr>
          <w:rFonts w:ascii="Verdana" w:hAnsi="Verdana" w:cs="Times New Roman"/>
          <w:b/>
          <w:bCs/>
        </w:rPr>
      </w:pPr>
    </w:p>
    <w:p w:rsidR="0010482E" w:rsidRPr="00ED052E" w:rsidRDefault="0010482E" w:rsidP="00AD27F5">
      <w:pPr>
        <w:rPr>
          <w:rFonts w:ascii="Verdana" w:hAnsi="Verdana" w:cs="Times New Roman"/>
          <w:b/>
          <w:bCs/>
        </w:rPr>
      </w:pPr>
    </w:p>
    <w:p w:rsidR="0010482E" w:rsidRPr="00ED052E" w:rsidRDefault="0010482E" w:rsidP="00AD27F5">
      <w:pPr>
        <w:rPr>
          <w:rFonts w:ascii="Verdana" w:hAnsi="Verdana" w:cs="Times New Roman"/>
        </w:rPr>
      </w:pPr>
      <w:r w:rsidRPr="00ED052E">
        <w:rPr>
          <w:rFonts w:ascii="Verdana" w:hAnsi="Verdana" w:cs="Times New Roman"/>
        </w:rPr>
        <w:br/>
      </w:r>
    </w:p>
    <w:p w:rsidR="0010482E" w:rsidRPr="00ED052E" w:rsidRDefault="0010482E" w:rsidP="00AD27F5">
      <w:pPr>
        <w:rPr>
          <w:rStyle w:val="Kop1Char"/>
          <w:rFonts w:cs="Times New Roman"/>
          <w:sz w:val="24"/>
          <w:szCs w:val="24"/>
        </w:rPr>
        <w:sectPr w:rsidR="0010482E" w:rsidRPr="00ED052E" w:rsidSect="00471709">
          <w:footerReference w:type="even" r:id="rId18"/>
          <w:footerReference w:type="default" r:id="rId19"/>
          <w:pgSz w:w="11906" w:h="16838"/>
          <w:pgMar w:top="1418" w:right="1418" w:bottom="1418" w:left="1418" w:header="709" w:footer="709" w:gutter="0"/>
          <w:cols w:space="708"/>
          <w:docGrid w:linePitch="360"/>
        </w:sectPr>
      </w:pPr>
    </w:p>
    <w:p w:rsidR="0010482E" w:rsidRPr="00D9072B" w:rsidRDefault="0010482E" w:rsidP="00AD27F5">
      <w:pPr>
        <w:pStyle w:val="Kop1"/>
        <w:rPr>
          <w:rFonts w:cs="Times New Roman"/>
        </w:rPr>
      </w:pPr>
      <w:bookmarkStart w:id="55" w:name="_Toc330508230"/>
      <w:bookmarkStart w:id="56" w:name="_Toc336192968"/>
      <w:r w:rsidRPr="00D9072B">
        <w:rPr>
          <w:rFonts w:cs="Times New Roman"/>
        </w:rPr>
        <w:lastRenderedPageBreak/>
        <w:t>Bijlage 3: Werkprocesketen Marktoperaties - grootverbruik</w:t>
      </w:r>
      <w:bookmarkEnd w:id="55"/>
      <w:bookmarkEnd w:id="56"/>
    </w:p>
    <w:p w:rsidR="0010482E" w:rsidRPr="00ED052E" w:rsidRDefault="0010482E" w:rsidP="00AD27F5">
      <w:pPr>
        <w:rPr>
          <w:rFonts w:ascii="Verdana" w:hAnsi="Verdana" w:cs="Times New Roman"/>
          <w:b/>
          <w:bCs/>
        </w:rPr>
      </w:pPr>
    </w:p>
    <w:p w:rsidR="0010482E" w:rsidRPr="00ED052E" w:rsidRDefault="0010482E" w:rsidP="00AD27F5">
      <w:pPr>
        <w:rPr>
          <w:rStyle w:val="Kop1Char"/>
          <w:rFonts w:cs="Times New Roman"/>
          <w:sz w:val="24"/>
          <w:szCs w:val="24"/>
        </w:rPr>
      </w:pPr>
    </w:p>
    <w:p w:rsidR="0010482E" w:rsidRPr="00ED052E" w:rsidRDefault="007A03DD" w:rsidP="00AD27F5">
      <w:pPr>
        <w:rPr>
          <w:rStyle w:val="Kop1Char"/>
          <w:rFonts w:cs="Times New Roman"/>
          <w:sz w:val="24"/>
          <w:szCs w:val="24"/>
        </w:rPr>
      </w:pPr>
      <w:r>
        <w:rPr>
          <w:rFonts w:ascii="Verdana" w:hAnsi="Verdana" w:cs="Times New Roman"/>
          <w:noProof/>
        </w:rPr>
        <w:drawing>
          <wp:inline distT="0" distB="0" distL="0" distR="0">
            <wp:extent cx="8811260" cy="2303780"/>
            <wp:effectExtent l="0" t="0" r="8890" b="127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11260" cy="2303780"/>
                    </a:xfrm>
                    <a:prstGeom prst="rect">
                      <a:avLst/>
                    </a:prstGeom>
                    <a:noFill/>
                    <a:ln>
                      <a:noFill/>
                    </a:ln>
                  </pic:spPr>
                </pic:pic>
              </a:graphicData>
            </a:graphic>
          </wp:inline>
        </w:drawing>
      </w:r>
      <w:r w:rsidR="0010482E" w:rsidRPr="00ED052E">
        <w:rPr>
          <w:rStyle w:val="Kop1Char"/>
          <w:rFonts w:cs="Times New Roman"/>
          <w:sz w:val="24"/>
          <w:szCs w:val="24"/>
        </w:rPr>
        <w:t xml:space="preserve"> </w:t>
      </w:r>
    </w:p>
    <w:p w:rsidR="0010482E" w:rsidRPr="00ED052E" w:rsidRDefault="007A03DD" w:rsidP="00AD27F5">
      <w:pPr>
        <w:rPr>
          <w:rStyle w:val="Kop1Char"/>
          <w:rFonts w:cs="Times New Roman"/>
          <w:sz w:val="24"/>
          <w:szCs w:val="24"/>
        </w:rPr>
        <w:sectPr w:rsidR="0010482E" w:rsidRPr="00ED052E" w:rsidSect="00471709">
          <w:pgSz w:w="16838" w:h="11906" w:orient="landscape"/>
          <w:pgMar w:top="1418" w:right="1418" w:bottom="1418" w:left="1418" w:header="709" w:footer="709" w:gutter="0"/>
          <w:cols w:space="708"/>
          <w:docGrid w:linePitch="360"/>
        </w:sectPr>
      </w:pPr>
      <w:r>
        <w:rPr>
          <w:rFonts w:ascii="Verdana" w:hAnsi="Verdana" w:cs="Times New Roman"/>
          <w:noProof/>
        </w:rPr>
        <w:drawing>
          <wp:inline distT="0" distB="0" distL="0" distR="0">
            <wp:extent cx="4595495" cy="245808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5495" cy="2458085"/>
                    </a:xfrm>
                    <a:prstGeom prst="rect">
                      <a:avLst/>
                    </a:prstGeom>
                    <a:noFill/>
                    <a:ln>
                      <a:noFill/>
                    </a:ln>
                  </pic:spPr>
                </pic:pic>
              </a:graphicData>
            </a:graphic>
          </wp:inline>
        </w:drawing>
      </w:r>
    </w:p>
    <w:p w:rsidR="0010482E" w:rsidRPr="00D9072B" w:rsidRDefault="0010482E" w:rsidP="00AD27F5">
      <w:pPr>
        <w:pStyle w:val="Kop1"/>
        <w:rPr>
          <w:rFonts w:cs="Times New Roman"/>
        </w:rPr>
      </w:pPr>
      <w:bookmarkStart w:id="57" w:name="_Toc330508231"/>
      <w:bookmarkStart w:id="58" w:name="_Toc336192969"/>
      <w:r w:rsidRPr="00D9072B">
        <w:rPr>
          <w:rFonts w:cs="Times New Roman"/>
        </w:rPr>
        <w:lastRenderedPageBreak/>
        <w:t>Bijlage 4: Plattegrond 11e verdieping, Blaak 8 (Rotterdam)</w:t>
      </w:r>
      <w:bookmarkEnd w:id="57"/>
      <w:bookmarkEnd w:id="58"/>
    </w:p>
    <w:p w:rsidR="0010482E" w:rsidRPr="00ED052E" w:rsidRDefault="0010482E" w:rsidP="00AD27F5">
      <w:pPr>
        <w:rPr>
          <w:rFonts w:ascii="Verdana" w:hAnsi="Verdana" w:cs="Times New Roman"/>
          <w:b/>
          <w:bCs/>
          <w:vertAlign w:val="superscript"/>
        </w:rPr>
      </w:pPr>
    </w:p>
    <w:p w:rsidR="0010482E" w:rsidRPr="00ED052E" w:rsidRDefault="007A03DD" w:rsidP="00AD27F5">
      <w:pPr>
        <w:rPr>
          <w:rFonts w:ascii="Verdana" w:hAnsi="Verdana" w:cs="Times New Roman"/>
          <w:b/>
          <w:bCs/>
        </w:rPr>
      </w:pPr>
      <w:r>
        <w:rPr>
          <w:rFonts w:ascii="Verdana" w:hAnsi="Verdana"/>
          <w:noProof/>
        </w:rPr>
        <mc:AlternateContent>
          <mc:Choice Requires="wps">
            <w:drawing>
              <wp:anchor distT="0" distB="0" distL="114300" distR="114300" simplePos="0" relativeHeight="251658240" behindDoc="0" locked="0" layoutInCell="1" allowOverlap="1">
                <wp:simplePos x="0" y="0"/>
                <wp:positionH relativeFrom="column">
                  <wp:posOffset>635</wp:posOffset>
                </wp:positionH>
                <wp:positionV relativeFrom="paragraph">
                  <wp:posOffset>-22860</wp:posOffset>
                </wp:positionV>
                <wp:extent cx="6481445" cy="367665"/>
                <wp:effectExtent l="0" t="0" r="0" b="0"/>
                <wp:wrapNone/>
                <wp:docPr id="12"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1445" cy="367665"/>
                        </a:xfrm>
                        <a:prstGeom prst="rect">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11E" w:rsidRPr="007A351C" w:rsidRDefault="00A6011E" w:rsidP="00AD27F5">
                            <w:pPr>
                              <w:pStyle w:val="Normaalweb"/>
                              <w:spacing w:before="168" w:beforeAutospacing="0" w:after="0" w:afterAutospacing="0"/>
                              <w:textAlignment w:val="baseline"/>
                              <w:rPr>
                                <w:rFonts w:ascii="Verdana" w:hAnsi="Verdana" w:cs="Verdana"/>
                                <w:sz w:val="22"/>
                                <w:szCs w:val="22"/>
                              </w:rPr>
                            </w:pPr>
                            <w:r w:rsidRPr="002446C8">
                              <w:rPr>
                                <w:rFonts w:ascii="Verdana" w:hAnsi="Verdana" w:cs="Verdana"/>
                                <w:kern w:val="24"/>
                                <w:sz w:val="22"/>
                                <w:szCs w:val="22"/>
                              </w:rPr>
                              <w:t>Markt – Operations Groot Verbruik, D&amp;I klantenservice, Marktfacilitering</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7" o:spid="_x0000_s1026" type="#_x0000_t202" style="position:absolute;margin-left:.05pt;margin-top:-1.8pt;width:510.35pt;height:2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" filled="f" fillcolor="#4f81bd" stroked="f">
                <v:textbox style="mso-fit-shape-to-text:t">
                  <w:txbxContent>
                    <w:p w:rsidR="00A6011E" w:rsidRPr="007A351C" w:rsidRDefault="00A6011E" w:rsidP="00AD27F5">
                      <w:pPr>
                        <w:pStyle w:val="Normaalweb"/>
                        <w:spacing w:before="168" w:beforeAutospacing="0" w:after="0" w:afterAutospacing="0"/>
                        <w:textAlignment w:val="baseline"/>
                        <w:rPr>
                          <w:rFonts w:ascii="Verdana" w:hAnsi="Verdana" w:cs="Verdana"/>
                          <w:sz w:val="22"/>
                          <w:szCs w:val="22"/>
                        </w:rPr>
                      </w:pPr>
                      <w:r w:rsidRPr="002446C8">
                        <w:rPr>
                          <w:rFonts w:ascii="Verdana" w:hAnsi="Verdana" w:cs="Verdana"/>
                          <w:kern w:val="24"/>
                          <w:sz w:val="22"/>
                          <w:szCs w:val="22"/>
                        </w:rPr>
                        <w:t>Markt – Operations Groot Verbruik, D&amp;I klantenservice, Marktfacilitering</w:t>
                      </w:r>
                    </w:p>
                  </w:txbxContent>
                </v:textbox>
              </v:shape>
            </w:pict>
          </mc:Fallback>
        </mc:AlternateContent>
      </w:r>
    </w:p>
    <w:p w:rsidR="0010482E" w:rsidRPr="00ED052E" w:rsidRDefault="0010482E" w:rsidP="00AD27F5">
      <w:pPr>
        <w:rPr>
          <w:rFonts w:ascii="Verdana" w:hAnsi="Verdana" w:cs="Times New Roman"/>
          <w:b/>
          <w:bCs/>
        </w:rPr>
      </w:pPr>
    </w:p>
    <w:p w:rsidR="0010482E" w:rsidRPr="00ED052E" w:rsidRDefault="0010482E" w:rsidP="00AD27F5">
      <w:pPr>
        <w:rPr>
          <w:rFonts w:ascii="Verdana" w:hAnsi="Verdana" w:cs="Times New Roman"/>
          <w:b/>
          <w:bCs/>
        </w:rPr>
      </w:pPr>
      <w:r w:rsidRPr="00ED052E">
        <w:rPr>
          <w:rFonts w:ascii="Verdana" w:hAnsi="Verdana" w:cs="Times New Roman"/>
          <w:b/>
          <w:bCs/>
        </w:rPr>
        <w:br/>
      </w:r>
      <w:r w:rsidR="007A03DD">
        <w:rPr>
          <w:rFonts w:ascii="Verdana" w:hAnsi="Verdana" w:cs="Times New Roman"/>
          <w:b/>
          <w:noProof/>
        </w:rPr>
        <w:drawing>
          <wp:inline distT="0" distB="0" distL="0" distR="0">
            <wp:extent cx="5676265" cy="3170555"/>
            <wp:effectExtent l="0" t="0" r="63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6265" cy="3170555"/>
                    </a:xfrm>
                    <a:prstGeom prst="rect">
                      <a:avLst/>
                    </a:prstGeom>
                    <a:noFill/>
                    <a:ln>
                      <a:noFill/>
                    </a:ln>
                  </pic:spPr>
                </pic:pic>
              </a:graphicData>
            </a:graphic>
          </wp:inline>
        </w:drawing>
      </w:r>
    </w:p>
    <w:p w:rsidR="0010482E" w:rsidRPr="00ED052E" w:rsidRDefault="0010482E" w:rsidP="00AD27F5">
      <w:pPr>
        <w:rPr>
          <w:rFonts w:ascii="Verdana" w:hAnsi="Verdana" w:cs="Times New Roman"/>
          <w:b/>
          <w:bCs/>
        </w:rPr>
      </w:pPr>
    </w:p>
    <w:p w:rsidR="0010482E" w:rsidRPr="00ED052E" w:rsidRDefault="007A03DD" w:rsidP="00AD27F5">
      <w:pPr>
        <w:jc w:val="center"/>
        <w:rPr>
          <w:rFonts w:ascii="Verdana" w:hAnsi="Verdana" w:cs="Times New Roman"/>
          <w:b/>
          <w:bCs/>
        </w:rPr>
      </w:pPr>
      <w:r>
        <w:rPr>
          <w:rFonts w:ascii="Verdana" w:hAnsi="Verdana" w:cs="Times New Roman"/>
          <w:b/>
          <w:noProof/>
        </w:rPr>
        <w:drawing>
          <wp:inline distT="0" distB="0" distL="0" distR="0">
            <wp:extent cx="4714240" cy="307594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4240" cy="3075940"/>
                    </a:xfrm>
                    <a:prstGeom prst="rect">
                      <a:avLst/>
                    </a:prstGeom>
                    <a:noFill/>
                    <a:ln>
                      <a:noFill/>
                    </a:ln>
                  </pic:spPr>
                </pic:pic>
              </a:graphicData>
            </a:graphic>
          </wp:inline>
        </w:drawing>
      </w:r>
    </w:p>
    <w:p w:rsidR="0010482E" w:rsidRPr="00ED052E" w:rsidRDefault="0010482E" w:rsidP="00AD27F5">
      <w:pPr>
        <w:rPr>
          <w:rFonts w:ascii="Verdana" w:hAnsi="Verdana" w:cs="Times New Roman"/>
          <w:b/>
          <w:bCs/>
        </w:rPr>
      </w:pPr>
      <w:r w:rsidRPr="00ED052E">
        <w:rPr>
          <w:rFonts w:ascii="Verdana" w:hAnsi="Verdana" w:cs="Times New Roman"/>
          <w:b/>
          <w:bCs/>
        </w:rPr>
        <w:br/>
      </w:r>
      <w:r w:rsidRPr="00ED052E">
        <w:rPr>
          <w:rFonts w:ascii="Verdana" w:hAnsi="Verdana" w:cs="Times New Roman"/>
          <w:b/>
          <w:bCs/>
        </w:rPr>
        <w:br/>
      </w:r>
    </w:p>
    <w:p w:rsidR="0010482E" w:rsidRPr="00ED052E" w:rsidRDefault="0010482E" w:rsidP="00AD27F5">
      <w:pPr>
        <w:pStyle w:val="Kop1"/>
        <w:rPr>
          <w:rFonts w:cs="Times New Roman"/>
        </w:rPr>
      </w:pPr>
      <w:r w:rsidRPr="00ED052E">
        <w:rPr>
          <w:rFonts w:cs="Times New Roman"/>
        </w:rPr>
        <w:br w:type="page"/>
      </w:r>
      <w:bookmarkStart w:id="59" w:name="_Toc336192970"/>
      <w:r w:rsidRPr="00ED052E">
        <w:rPr>
          <w:rFonts w:cs="Times New Roman"/>
        </w:rPr>
        <w:lastRenderedPageBreak/>
        <w:t>Bijlage 5: Interviews</w:t>
      </w:r>
      <w:bookmarkEnd w:id="59"/>
    </w:p>
    <w:p w:rsidR="0010482E" w:rsidRPr="00ED052E" w:rsidRDefault="0010482E" w:rsidP="00AD27F5">
      <w:pPr>
        <w:rPr>
          <w:rFonts w:ascii="Verdana" w:hAnsi="Verdana" w:cs="Times New Roman"/>
          <w:b/>
          <w:bCs/>
        </w:rPr>
      </w:pPr>
    </w:p>
    <w:p w:rsidR="002E68B6" w:rsidRDefault="002E68B6" w:rsidP="002E68B6">
      <w:pPr>
        <w:rPr>
          <w:rFonts w:ascii="Verdana" w:hAnsi="Verdana" w:cs="Times New Roman"/>
          <w:b/>
          <w:bCs/>
        </w:rPr>
      </w:pPr>
      <w:r>
        <w:rPr>
          <w:rFonts w:ascii="Verdana" w:hAnsi="Verdana" w:cs="Times New Roman"/>
          <w:b/>
          <w:bCs/>
        </w:rPr>
        <w:t>Vragenlijst</w:t>
      </w:r>
    </w:p>
    <w:p w:rsidR="002E68B6" w:rsidRDefault="002E68B6" w:rsidP="002E68B6">
      <w:pPr>
        <w:spacing w:line="276" w:lineRule="auto"/>
        <w:rPr>
          <w:rFonts w:ascii="Verdana" w:hAnsi="Verdana" w:cs="Times New Roman"/>
          <w:b/>
          <w:bCs/>
        </w:rPr>
      </w:pPr>
    </w:p>
    <w:p w:rsidR="002E68B6" w:rsidRDefault="002E68B6" w:rsidP="002E68B6">
      <w:pPr>
        <w:spacing w:line="276" w:lineRule="auto"/>
        <w:rPr>
          <w:rFonts w:ascii="Verdana" w:hAnsi="Verdana"/>
        </w:rPr>
      </w:pPr>
      <w:r>
        <w:rPr>
          <w:rFonts w:ascii="Verdana" w:hAnsi="Verdana"/>
        </w:rPr>
        <w:t>Wat doet de front office grootverbruik in grote lijnen?</w:t>
      </w:r>
    </w:p>
    <w:p w:rsidR="002E68B6" w:rsidRDefault="002E68B6" w:rsidP="002E68B6">
      <w:pPr>
        <w:spacing w:line="276" w:lineRule="auto"/>
        <w:rPr>
          <w:rFonts w:ascii="Verdana" w:hAnsi="Verdana"/>
        </w:rPr>
      </w:pPr>
    </w:p>
    <w:p w:rsidR="002E68B6" w:rsidRDefault="002E68B6" w:rsidP="002E68B6">
      <w:pPr>
        <w:spacing w:line="276" w:lineRule="auto"/>
        <w:rPr>
          <w:rFonts w:ascii="Verdana" w:hAnsi="Verdana"/>
        </w:rPr>
      </w:pPr>
      <w:r>
        <w:rPr>
          <w:rFonts w:ascii="Verdana" w:hAnsi="Verdana"/>
        </w:rPr>
        <w:t>Is er een klachten registratie systeem?</w:t>
      </w:r>
    </w:p>
    <w:p w:rsidR="002E68B6" w:rsidRDefault="002E68B6" w:rsidP="002E68B6">
      <w:pPr>
        <w:spacing w:line="276" w:lineRule="auto"/>
        <w:rPr>
          <w:rFonts w:ascii="Verdana" w:hAnsi="Verdana"/>
        </w:rPr>
      </w:pPr>
      <w:r>
        <w:rPr>
          <w:rFonts w:ascii="Verdana" w:hAnsi="Verdana"/>
        </w:rPr>
        <w:t>Hoe is deze opgebouwd?</w:t>
      </w:r>
    </w:p>
    <w:p w:rsidR="002E68B6" w:rsidRDefault="002E68B6" w:rsidP="002E68B6">
      <w:pPr>
        <w:spacing w:line="276" w:lineRule="auto"/>
        <w:rPr>
          <w:rFonts w:ascii="Verdana" w:hAnsi="Verdana"/>
        </w:rPr>
      </w:pPr>
      <w:r>
        <w:rPr>
          <w:rFonts w:ascii="Verdana" w:hAnsi="Verdana"/>
        </w:rPr>
        <w:t>Welke ondersteuning hebben die medewerkers nog meer?</w:t>
      </w:r>
    </w:p>
    <w:p w:rsidR="002E68B6" w:rsidRDefault="002E68B6" w:rsidP="002E68B6">
      <w:pPr>
        <w:spacing w:line="276" w:lineRule="auto"/>
        <w:rPr>
          <w:rFonts w:ascii="Verdana" w:hAnsi="Verdana"/>
        </w:rPr>
      </w:pPr>
      <w:r>
        <w:rPr>
          <w:rFonts w:ascii="Verdana" w:hAnsi="Verdana"/>
        </w:rPr>
        <w:t>Hoe gaan zij te werk om aan hun informatie te komen?</w:t>
      </w:r>
    </w:p>
    <w:p w:rsidR="002E68B6" w:rsidRDefault="002E68B6" w:rsidP="002E68B6">
      <w:pPr>
        <w:spacing w:line="276" w:lineRule="auto"/>
        <w:rPr>
          <w:rFonts w:ascii="Verdana" w:hAnsi="Verdana"/>
        </w:rPr>
      </w:pPr>
      <w:r>
        <w:rPr>
          <w:rFonts w:ascii="Verdana" w:hAnsi="Verdana"/>
        </w:rPr>
        <w:t>Hoe ziet dat er uit als de toegang tot de info systemen via de pc te kort schiet?</w:t>
      </w:r>
    </w:p>
    <w:p w:rsidR="002E68B6" w:rsidRDefault="002E68B6" w:rsidP="002E68B6">
      <w:pPr>
        <w:spacing w:line="276" w:lineRule="auto"/>
        <w:rPr>
          <w:rFonts w:ascii="Verdana" w:hAnsi="Verdana"/>
        </w:rPr>
      </w:pPr>
      <w:r>
        <w:rPr>
          <w:rFonts w:ascii="Verdana" w:hAnsi="Verdana"/>
        </w:rPr>
        <w:t>Kent u het pakket SharePoint en hoe werkt de afdeling er nu mee?</w:t>
      </w:r>
    </w:p>
    <w:p w:rsidR="002E68B6" w:rsidRDefault="002E68B6" w:rsidP="002E68B6">
      <w:pPr>
        <w:spacing w:line="276" w:lineRule="auto"/>
        <w:rPr>
          <w:rFonts w:ascii="Verdana" w:hAnsi="Verdana"/>
        </w:rPr>
      </w:pPr>
    </w:p>
    <w:p w:rsidR="002E68B6" w:rsidRDefault="002E68B6" w:rsidP="002E68B6">
      <w:pPr>
        <w:spacing w:line="276" w:lineRule="auto"/>
        <w:rPr>
          <w:rFonts w:ascii="Verdana" w:hAnsi="Verdana"/>
        </w:rPr>
      </w:pPr>
      <w:r>
        <w:rPr>
          <w:rFonts w:ascii="Verdana" w:hAnsi="Verdana"/>
        </w:rPr>
        <w:t>Wat wilt u graag anders zien op dit gebied?</w:t>
      </w:r>
    </w:p>
    <w:p w:rsidR="002E68B6" w:rsidRDefault="002E68B6" w:rsidP="002E68B6">
      <w:pPr>
        <w:spacing w:line="276" w:lineRule="auto"/>
        <w:rPr>
          <w:rFonts w:ascii="Verdana" w:hAnsi="Verdana"/>
        </w:rPr>
      </w:pPr>
      <w:r>
        <w:rPr>
          <w:rFonts w:ascii="Verdana" w:hAnsi="Verdana"/>
        </w:rPr>
        <w:t>Welke knelpunten zijn er grofweg te noemen over de huidige situatie?</w:t>
      </w:r>
    </w:p>
    <w:p w:rsidR="002E68B6" w:rsidRDefault="002E68B6" w:rsidP="002E68B6">
      <w:pPr>
        <w:spacing w:line="276" w:lineRule="auto"/>
        <w:rPr>
          <w:rFonts w:ascii="Verdana" w:hAnsi="Verdana"/>
        </w:rPr>
      </w:pPr>
      <w:r>
        <w:rPr>
          <w:rFonts w:ascii="Verdana" w:hAnsi="Verdana"/>
        </w:rPr>
        <w:t>Wat zijn huidige ontwikkelingen losstaand van mijn afstudeeropdracht?</w:t>
      </w:r>
    </w:p>
    <w:p w:rsidR="002E68B6" w:rsidRDefault="002E68B6" w:rsidP="002E68B6">
      <w:pPr>
        <w:rPr>
          <w:rFonts w:ascii="Verdana" w:hAnsi="Verdana" w:cs="Times New Roman"/>
          <w:b/>
          <w:bCs/>
        </w:rPr>
      </w:pPr>
    </w:p>
    <w:p w:rsidR="002E68B6" w:rsidRDefault="002E68B6" w:rsidP="002E68B6">
      <w:pPr>
        <w:rPr>
          <w:rFonts w:ascii="Verdana" w:hAnsi="Verdana" w:cs="Times New Roman"/>
          <w:b/>
          <w:bCs/>
        </w:rPr>
      </w:pPr>
    </w:p>
    <w:p w:rsidR="002E68B6" w:rsidRDefault="002E68B6" w:rsidP="007A03DD">
      <w:pPr>
        <w:pStyle w:val="Lijstalinea11"/>
        <w:numPr>
          <w:ilvl w:val="1"/>
          <w:numId w:val="32"/>
        </w:numPr>
        <w:ind w:left="851" w:hanging="850"/>
        <w:contextualSpacing/>
        <w:rPr>
          <w:rFonts w:ascii="Verdana" w:hAnsi="Verdana" w:cs="Times New Roman"/>
          <w:b/>
          <w:bCs/>
          <w:sz w:val="20"/>
          <w:szCs w:val="20"/>
        </w:rPr>
      </w:pPr>
      <w:r>
        <w:rPr>
          <w:rFonts w:ascii="Verdana" w:hAnsi="Verdana" w:cs="Times New Roman"/>
          <w:b/>
          <w:bCs/>
          <w:sz w:val="20"/>
          <w:szCs w:val="20"/>
        </w:rPr>
        <w:t>Opdrachtgever (Marcel van Munster)</w:t>
      </w:r>
    </w:p>
    <w:p w:rsidR="002E68B6" w:rsidRDefault="002E68B6" w:rsidP="002E68B6">
      <w:pPr>
        <w:pStyle w:val="Lijstalinea11"/>
        <w:ind w:left="1"/>
        <w:contextualSpacing/>
        <w:rPr>
          <w:rFonts w:ascii="Verdana" w:hAnsi="Verdana" w:cs="Times New Roman"/>
          <w:bCs/>
          <w:sz w:val="20"/>
          <w:szCs w:val="20"/>
        </w:rPr>
      </w:pPr>
      <w:r>
        <w:rPr>
          <w:rFonts w:ascii="Verdana" w:hAnsi="Verdana" w:cs="Times New Roman"/>
          <w:bCs/>
          <w:sz w:val="20"/>
          <w:szCs w:val="20"/>
        </w:rPr>
        <w:t>Functie: Informatiemanager Marktoperaties</w:t>
      </w:r>
    </w:p>
    <w:p w:rsidR="002E68B6" w:rsidRDefault="002E68B6" w:rsidP="002E68B6">
      <w:pPr>
        <w:spacing w:line="276" w:lineRule="auto"/>
        <w:ind w:left="1"/>
        <w:contextualSpacing/>
        <w:jc w:val="both"/>
        <w:rPr>
          <w:rFonts w:ascii="Verdana" w:hAnsi="Verdana" w:cs="Times New Roman"/>
          <w:b/>
          <w:bCs/>
        </w:rPr>
      </w:pPr>
      <w:r>
        <w:rPr>
          <w:rFonts w:ascii="Verdana" w:hAnsi="Verdana" w:cs="Times New Roman"/>
          <w:b/>
          <w:bCs/>
        </w:rPr>
        <w:t>Aankondiging Johannes als afstudeerder</w:t>
      </w:r>
    </w:p>
    <w:p w:rsidR="002E68B6" w:rsidRDefault="002E68B6" w:rsidP="002E68B6">
      <w:pPr>
        <w:spacing w:line="276" w:lineRule="auto"/>
        <w:ind w:left="1"/>
        <w:contextualSpacing/>
        <w:jc w:val="both"/>
        <w:rPr>
          <w:rFonts w:ascii="Verdana" w:hAnsi="Verdana" w:cs="Times New Roman"/>
        </w:rPr>
      </w:pPr>
      <w:r>
        <w:rPr>
          <w:rFonts w:ascii="Verdana" w:hAnsi="Verdana" w:cs="Times New Roman"/>
        </w:rPr>
        <w:t>Vanuit Staf MO en Plateau 3 hebben we aan afstudeerder Johannes Lijnse gevraagd een onderzoek te doen met als hoofdvraag:</w:t>
      </w:r>
    </w:p>
    <w:p w:rsidR="002E68B6" w:rsidRDefault="002E68B6" w:rsidP="002E68B6">
      <w:pPr>
        <w:spacing w:line="276" w:lineRule="auto"/>
        <w:ind w:left="1"/>
        <w:contextualSpacing/>
        <w:jc w:val="both"/>
        <w:rPr>
          <w:rFonts w:ascii="Verdana" w:hAnsi="Verdana" w:cs="Times New Roman"/>
        </w:rPr>
      </w:pPr>
      <w:r>
        <w:rPr>
          <w:rFonts w:ascii="Verdana" w:hAnsi="Verdana" w:cs="Times New Roman"/>
        </w:rPr>
        <w:t>Hoe kan Stedin Marktoperaties informatie beter beschikbaar stellen via SharePoint 2010 als DMS aan de afdeling Operations Grootverbruik?</w:t>
      </w:r>
    </w:p>
    <w:p w:rsidR="002E68B6" w:rsidRDefault="002E68B6" w:rsidP="002E68B6">
      <w:pPr>
        <w:spacing w:line="276" w:lineRule="auto"/>
        <w:ind w:left="1"/>
        <w:contextualSpacing/>
        <w:jc w:val="both"/>
        <w:rPr>
          <w:rFonts w:ascii="Verdana" w:hAnsi="Verdana" w:cs="Times New Roman"/>
          <w:b/>
          <w:bCs/>
        </w:rPr>
      </w:pPr>
      <w:r>
        <w:rPr>
          <w:rFonts w:ascii="Verdana" w:hAnsi="Verdana" w:cs="Times New Roman"/>
        </w:rPr>
        <w:t>Om deze vraag te beantwoorden heb ik aan Johannes gevraagd met jullie (de geadresseerden in ‘aan’) komende week (en de week erna) een afspraak te plannen om zichzelf voor te stellen en meer informatie te krijgen. Ik hoop dat jullie tijd willen vrijmaken voor een gesprek, zodat Johannes een goed onderzoek kan uitvoeren en wij als Stedin documentmanagement goed kunnen implementeren voor Grootverbruik in de toekomst.</w:t>
      </w:r>
      <w:r>
        <w:rPr>
          <w:rFonts w:ascii="Verdana" w:hAnsi="Verdana" w:cs="Times New Roman"/>
        </w:rPr>
        <w:br/>
      </w:r>
      <w:r>
        <w:rPr>
          <w:rFonts w:ascii="Verdana" w:hAnsi="Verdana" w:cs="Times New Roman"/>
        </w:rPr>
        <w:br/>
      </w:r>
      <w:r>
        <w:rPr>
          <w:rFonts w:ascii="Verdana" w:hAnsi="Verdana" w:cs="Times New Roman"/>
          <w:b/>
          <w:bCs/>
        </w:rPr>
        <w:t>Zijn er voor elk project een gezamenlijke SharePoint?</w:t>
      </w:r>
    </w:p>
    <w:p w:rsidR="002E68B6" w:rsidRDefault="002E68B6" w:rsidP="002E68B6">
      <w:pPr>
        <w:spacing w:line="276" w:lineRule="auto"/>
        <w:ind w:left="1"/>
        <w:contextualSpacing/>
        <w:jc w:val="both"/>
        <w:rPr>
          <w:rFonts w:ascii="Verdana" w:hAnsi="Verdana" w:cs="Times New Roman"/>
        </w:rPr>
      </w:pPr>
      <w:r>
        <w:rPr>
          <w:rFonts w:ascii="Verdana" w:hAnsi="Verdana" w:cs="Times New Roman"/>
        </w:rPr>
        <w:t>Nee. Bij gebrek aan de gezamenlijke share gaat de documentatie via de mail. Wanneer er vragen zijn over de presentatie neem dan contact op en/of vraag naar de ervaringen.</w:t>
      </w:r>
    </w:p>
    <w:p w:rsidR="002E68B6" w:rsidRDefault="002E68B6" w:rsidP="002E68B6">
      <w:pPr>
        <w:spacing w:line="276" w:lineRule="auto"/>
        <w:ind w:left="1"/>
        <w:contextualSpacing/>
        <w:jc w:val="both"/>
        <w:rPr>
          <w:rFonts w:ascii="Verdana" w:hAnsi="Verdana" w:cs="Times New Roman"/>
          <w:b/>
          <w:bCs/>
        </w:rPr>
      </w:pPr>
    </w:p>
    <w:p w:rsidR="002E68B6" w:rsidRDefault="002E68B6" w:rsidP="002E68B6">
      <w:pPr>
        <w:spacing w:line="276" w:lineRule="auto"/>
        <w:jc w:val="both"/>
        <w:rPr>
          <w:rFonts w:ascii="Verdana" w:hAnsi="Verdana" w:cs="Times New Roman"/>
        </w:rPr>
      </w:pPr>
      <w:r>
        <w:rPr>
          <w:rFonts w:ascii="Verdana" w:hAnsi="Verdana" w:cs="Times New Roman"/>
        </w:rPr>
        <w:t>Voorstel opzet deelvragen categorie:</w:t>
      </w:r>
    </w:p>
    <w:p w:rsidR="002E68B6" w:rsidRDefault="002E68B6" w:rsidP="007A03DD">
      <w:pPr>
        <w:pStyle w:val="Lijstalinea11"/>
        <w:numPr>
          <w:ilvl w:val="0"/>
          <w:numId w:val="33"/>
        </w:numPr>
        <w:jc w:val="both"/>
        <w:rPr>
          <w:rFonts w:ascii="Verdana" w:hAnsi="Verdana" w:cs="Times New Roman"/>
          <w:sz w:val="20"/>
          <w:szCs w:val="20"/>
        </w:rPr>
      </w:pPr>
      <w:r>
        <w:rPr>
          <w:rFonts w:ascii="Verdana" w:hAnsi="Verdana" w:cs="Times New Roman"/>
          <w:sz w:val="20"/>
          <w:szCs w:val="20"/>
        </w:rPr>
        <w:t>SharePoint</w:t>
      </w:r>
    </w:p>
    <w:p w:rsidR="002E68B6" w:rsidRDefault="002E68B6" w:rsidP="007A03DD">
      <w:pPr>
        <w:pStyle w:val="Lijstalinea11"/>
        <w:numPr>
          <w:ilvl w:val="0"/>
          <w:numId w:val="33"/>
        </w:numPr>
        <w:jc w:val="both"/>
        <w:rPr>
          <w:rFonts w:ascii="Verdana" w:hAnsi="Verdana" w:cs="Times New Roman"/>
          <w:sz w:val="20"/>
          <w:szCs w:val="20"/>
        </w:rPr>
      </w:pPr>
      <w:r>
        <w:rPr>
          <w:rFonts w:ascii="Verdana" w:hAnsi="Verdana" w:cs="Times New Roman"/>
          <w:sz w:val="20"/>
          <w:szCs w:val="20"/>
        </w:rPr>
        <w:t>Bedrijfsprocessen</w:t>
      </w:r>
    </w:p>
    <w:p w:rsidR="002E68B6" w:rsidRDefault="002E68B6" w:rsidP="007A03DD">
      <w:pPr>
        <w:pStyle w:val="Lijstalinea11"/>
        <w:numPr>
          <w:ilvl w:val="0"/>
          <w:numId w:val="33"/>
        </w:numPr>
        <w:jc w:val="both"/>
        <w:rPr>
          <w:rFonts w:ascii="Verdana" w:hAnsi="Verdana" w:cs="Times New Roman"/>
          <w:sz w:val="20"/>
          <w:szCs w:val="20"/>
        </w:rPr>
      </w:pPr>
      <w:r>
        <w:rPr>
          <w:rFonts w:ascii="Verdana" w:hAnsi="Verdana" w:cs="Times New Roman"/>
          <w:sz w:val="20"/>
          <w:szCs w:val="20"/>
        </w:rPr>
        <w:t>De (interne) gebruiker</w:t>
      </w:r>
    </w:p>
    <w:p w:rsidR="002E68B6" w:rsidRDefault="002E68B6" w:rsidP="007A03DD">
      <w:pPr>
        <w:pStyle w:val="Lijstalinea11"/>
        <w:numPr>
          <w:ilvl w:val="0"/>
          <w:numId w:val="33"/>
        </w:numPr>
        <w:jc w:val="both"/>
        <w:rPr>
          <w:rFonts w:ascii="Verdana" w:hAnsi="Verdana" w:cs="Times New Roman"/>
          <w:sz w:val="20"/>
          <w:szCs w:val="20"/>
        </w:rPr>
      </w:pPr>
      <w:r>
        <w:rPr>
          <w:rFonts w:ascii="Verdana" w:hAnsi="Verdana" w:cs="Times New Roman"/>
          <w:sz w:val="20"/>
          <w:szCs w:val="20"/>
        </w:rPr>
        <w:t xml:space="preserve">Mogelijkheden </w:t>
      </w:r>
    </w:p>
    <w:p w:rsidR="002E68B6" w:rsidRDefault="002E68B6" w:rsidP="002E68B6">
      <w:pPr>
        <w:spacing w:line="276" w:lineRule="auto"/>
        <w:jc w:val="both"/>
        <w:rPr>
          <w:rFonts w:ascii="Verdana" w:hAnsi="Verdana" w:cs="Times New Roman"/>
        </w:rPr>
      </w:pPr>
      <w:r>
        <w:rPr>
          <w:rFonts w:ascii="Verdana" w:hAnsi="Verdana" w:cs="Times New Roman"/>
        </w:rPr>
        <w:t>Welke problemen zijn er?  (dit leidt tot slordigheid en grote tijdsinvestering = geld)</w:t>
      </w:r>
    </w:p>
    <w:p w:rsidR="002E68B6" w:rsidRDefault="002E68B6" w:rsidP="002E68B6">
      <w:pPr>
        <w:spacing w:line="276" w:lineRule="auto"/>
        <w:jc w:val="both"/>
        <w:rPr>
          <w:rFonts w:ascii="Verdana" w:hAnsi="Verdana" w:cs="Times New Roman"/>
        </w:rPr>
      </w:pPr>
      <w:r>
        <w:rPr>
          <w:rFonts w:ascii="Verdana" w:hAnsi="Verdana" w:cs="Times New Roman"/>
          <w:b/>
          <w:bCs/>
        </w:rPr>
        <w:br/>
        <w:t>Proces</w:t>
      </w:r>
      <w:r>
        <w:rPr>
          <w:rFonts w:ascii="Verdana" w:hAnsi="Verdana" w:cs="Times New Roman"/>
        </w:rPr>
        <w:br/>
        <w:t>Waar is de klachten registratie?</w:t>
      </w:r>
    </w:p>
    <w:p w:rsidR="002E68B6" w:rsidRDefault="002E68B6" w:rsidP="002E68B6">
      <w:pPr>
        <w:spacing w:line="276" w:lineRule="auto"/>
        <w:jc w:val="both"/>
        <w:rPr>
          <w:rFonts w:ascii="Verdana" w:hAnsi="Verdana" w:cs="Times New Roman"/>
        </w:rPr>
      </w:pPr>
      <w:r>
        <w:rPr>
          <w:rFonts w:ascii="Verdana" w:hAnsi="Verdana" w:cs="Times New Roman"/>
        </w:rPr>
        <w:lastRenderedPageBreak/>
        <w:t>Hoe ziet deze eruit?</w:t>
      </w:r>
    </w:p>
    <w:p w:rsidR="002E68B6" w:rsidRDefault="002E68B6" w:rsidP="002E68B6">
      <w:pPr>
        <w:spacing w:line="276" w:lineRule="auto"/>
        <w:jc w:val="both"/>
        <w:rPr>
          <w:rFonts w:ascii="Verdana" w:hAnsi="Verdana" w:cs="Times New Roman"/>
        </w:rPr>
      </w:pPr>
      <w:r>
        <w:rPr>
          <w:rFonts w:ascii="Verdana" w:hAnsi="Verdana" w:cs="Times New Roman"/>
        </w:rPr>
        <w:t xml:space="preserve">Wat doen jullie (of anderen) ermee? </w:t>
      </w:r>
    </w:p>
    <w:p w:rsidR="002E68B6" w:rsidRDefault="002E68B6" w:rsidP="002E68B6">
      <w:pPr>
        <w:spacing w:line="276" w:lineRule="auto"/>
        <w:jc w:val="both"/>
        <w:rPr>
          <w:rFonts w:ascii="Verdana" w:hAnsi="Verdana" w:cs="Times New Roman"/>
        </w:rPr>
      </w:pPr>
      <w:r>
        <w:rPr>
          <w:rFonts w:ascii="Verdana" w:hAnsi="Verdana" w:cs="Times New Roman"/>
        </w:rPr>
        <w:t>Welke problemen/moeilijkheden zie je zelf losstaand van de klachten die de GV klanten aandragen?</w:t>
      </w:r>
    </w:p>
    <w:p w:rsidR="002E68B6" w:rsidRDefault="002E68B6" w:rsidP="002E68B6">
      <w:pPr>
        <w:spacing w:line="276" w:lineRule="auto"/>
        <w:jc w:val="both"/>
        <w:rPr>
          <w:rFonts w:ascii="Verdana" w:hAnsi="Verdana" w:cs="Times New Roman"/>
          <w:b/>
          <w:bCs/>
        </w:rPr>
      </w:pPr>
    </w:p>
    <w:p w:rsidR="002E68B6" w:rsidRDefault="002E68B6" w:rsidP="002E68B6">
      <w:pPr>
        <w:spacing w:line="276" w:lineRule="auto"/>
        <w:jc w:val="both"/>
        <w:rPr>
          <w:rFonts w:ascii="Verdana" w:hAnsi="Verdana" w:cs="Times New Roman"/>
        </w:rPr>
      </w:pPr>
      <w:r>
        <w:rPr>
          <w:rFonts w:ascii="Verdana" w:hAnsi="Verdana" w:cs="Times New Roman"/>
          <w:b/>
          <w:bCs/>
        </w:rPr>
        <w:t>Techniek</w:t>
      </w:r>
      <w:r>
        <w:rPr>
          <w:rFonts w:ascii="Verdana" w:hAnsi="Verdana" w:cs="Times New Roman"/>
        </w:rPr>
        <w:br/>
        <w:t>Hoe werkt SharePoint 2010?</w:t>
      </w:r>
    </w:p>
    <w:p w:rsidR="002E68B6" w:rsidRDefault="002E68B6" w:rsidP="002E68B6">
      <w:pPr>
        <w:spacing w:line="276" w:lineRule="auto"/>
        <w:jc w:val="both"/>
        <w:rPr>
          <w:rFonts w:ascii="Verdana" w:hAnsi="Verdana" w:cs="Times New Roman"/>
          <w:b/>
          <w:bCs/>
        </w:rPr>
      </w:pPr>
    </w:p>
    <w:p w:rsidR="002E68B6" w:rsidRDefault="002E68B6" w:rsidP="002E68B6">
      <w:pPr>
        <w:spacing w:line="276" w:lineRule="auto"/>
        <w:jc w:val="both"/>
        <w:rPr>
          <w:rFonts w:ascii="Verdana" w:hAnsi="Verdana" w:cs="Times New Roman"/>
          <w:b/>
          <w:bCs/>
        </w:rPr>
      </w:pPr>
      <w:r>
        <w:rPr>
          <w:rFonts w:ascii="Verdana" w:hAnsi="Verdana" w:cs="Times New Roman"/>
          <w:b/>
          <w:bCs/>
        </w:rPr>
        <w:t>Business component</w:t>
      </w:r>
    </w:p>
    <w:p w:rsidR="002E68B6" w:rsidRDefault="002E68B6" w:rsidP="002E68B6">
      <w:pPr>
        <w:spacing w:line="276" w:lineRule="auto"/>
        <w:jc w:val="both"/>
        <w:rPr>
          <w:rFonts w:ascii="Verdana" w:hAnsi="Verdana" w:cs="Times New Roman"/>
        </w:rPr>
      </w:pPr>
      <w:r>
        <w:rPr>
          <w:rFonts w:ascii="Verdana" w:hAnsi="Verdana" w:cs="Times New Roman"/>
        </w:rPr>
        <w:t>In welke volgorde moeten we onze procesketen (bedrijfsprocessen) laten aansluiten op SP2010?</w:t>
      </w:r>
      <w:r>
        <w:rPr>
          <w:rFonts w:ascii="Verdana" w:hAnsi="Verdana" w:cs="Times New Roman"/>
        </w:rPr>
        <w:br/>
        <w:t>En via welke ontsluitingstechnieken?</w:t>
      </w:r>
    </w:p>
    <w:p w:rsidR="002E68B6" w:rsidRDefault="002E68B6" w:rsidP="002E68B6">
      <w:pPr>
        <w:spacing w:line="276" w:lineRule="auto"/>
        <w:jc w:val="both"/>
        <w:rPr>
          <w:rFonts w:ascii="Verdana" w:hAnsi="Verdana" w:cs="Times New Roman"/>
          <w:b/>
          <w:bCs/>
          <w:i/>
          <w:iCs/>
        </w:rPr>
      </w:pPr>
      <w:r>
        <w:rPr>
          <w:rFonts w:ascii="Verdana" w:hAnsi="Verdana" w:cs="Times New Roman"/>
          <w:b/>
          <w:bCs/>
        </w:rPr>
        <w:br/>
        <w:t>b) Afdeling Grootverbruik – Peter Leeninga</w:t>
      </w:r>
    </w:p>
    <w:p w:rsidR="002E68B6" w:rsidRDefault="002E68B6" w:rsidP="002E68B6">
      <w:pPr>
        <w:spacing w:line="276" w:lineRule="auto"/>
        <w:jc w:val="both"/>
        <w:rPr>
          <w:rFonts w:ascii="Verdana" w:hAnsi="Verdana" w:cs="Times New Roman"/>
          <w:bCs/>
        </w:rPr>
      </w:pPr>
      <w:r>
        <w:rPr>
          <w:rFonts w:ascii="Verdana" w:hAnsi="Verdana" w:cs="Times New Roman"/>
          <w:bCs/>
        </w:rPr>
        <w:t>functie: Teamleider Klantenservice Grootverbruik</w:t>
      </w:r>
    </w:p>
    <w:p w:rsidR="002E68B6" w:rsidRDefault="002E68B6" w:rsidP="002E68B6">
      <w:pPr>
        <w:spacing w:line="276" w:lineRule="auto"/>
        <w:jc w:val="both"/>
        <w:rPr>
          <w:rFonts w:ascii="Verdana" w:hAnsi="Verdana" w:cs="Times New Roman"/>
          <w:b/>
          <w:bCs/>
          <w:kern w:val="32"/>
        </w:rPr>
      </w:pPr>
      <w:r>
        <w:rPr>
          <w:rFonts w:ascii="Verdana" w:hAnsi="Verdana" w:cs="Times New Roman"/>
          <w:b/>
          <w:bCs/>
        </w:rPr>
        <w:br/>
      </w:r>
      <w:r>
        <w:rPr>
          <w:rFonts w:ascii="Verdana" w:hAnsi="Verdana" w:cs="Times New Roman"/>
          <w:b/>
          <w:bCs/>
          <w:kern w:val="32"/>
        </w:rPr>
        <w:t>Waar kan een GV klant allemaal voor bellen?</w:t>
      </w:r>
    </w:p>
    <w:p w:rsidR="002E68B6" w:rsidRDefault="002E68B6" w:rsidP="002E68B6">
      <w:pPr>
        <w:spacing w:line="276" w:lineRule="auto"/>
        <w:jc w:val="both"/>
        <w:rPr>
          <w:rFonts w:ascii="Verdana" w:hAnsi="Verdana" w:cs="Times New Roman"/>
          <w:b/>
          <w:bCs/>
          <w:kern w:val="32"/>
        </w:rPr>
      </w:pPr>
    </w:p>
    <w:p w:rsidR="002E68B6" w:rsidRDefault="002E68B6" w:rsidP="002E68B6">
      <w:pPr>
        <w:spacing w:line="276" w:lineRule="auto"/>
        <w:jc w:val="both"/>
        <w:rPr>
          <w:rFonts w:ascii="Verdana" w:hAnsi="Verdana" w:cs="Times New Roman"/>
          <w:kern w:val="32"/>
        </w:rPr>
      </w:pPr>
      <w:r>
        <w:rPr>
          <w:rFonts w:ascii="Verdana" w:hAnsi="Verdana" w:cs="Times New Roman"/>
          <w:bCs/>
          <w:kern w:val="32"/>
        </w:rPr>
        <w:t>1. Het berichtenverkeer (EDSN via NBMH)</w:t>
      </w:r>
      <w:r>
        <w:rPr>
          <w:rFonts w:ascii="Verdana" w:hAnsi="Verdana" w:cs="Times New Roman"/>
          <w:kern w:val="32"/>
        </w:rPr>
        <w:t>.</w:t>
      </w:r>
    </w:p>
    <w:p w:rsidR="002E68B6" w:rsidRDefault="002E68B6" w:rsidP="002E68B6">
      <w:pPr>
        <w:spacing w:line="276" w:lineRule="auto"/>
        <w:jc w:val="both"/>
        <w:rPr>
          <w:rFonts w:ascii="Verdana" w:hAnsi="Verdana" w:cs="Times New Roman"/>
          <w:kern w:val="32"/>
        </w:rPr>
      </w:pPr>
      <w:r>
        <w:rPr>
          <w:rFonts w:ascii="Verdana" w:hAnsi="Verdana" w:cs="Times New Roman"/>
          <w:kern w:val="32"/>
        </w:rPr>
        <w:t>Deze taken vallen onder het SVO (Switchen, Verhuizen, Opzeggen) proces en houden onder meer in het verwerken van een:</w:t>
      </w:r>
    </w:p>
    <w:p w:rsidR="002E68B6" w:rsidRDefault="002E68B6" w:rsidP="002E68B6">
      <w:pPr>
        <w:spacing w:line="276" w:lineRule="auto"/>
        <w:jc w:val="both"/>
        <w:rPr>
          <w:rFonts w:ascii="Verdana" w:hAnsi="Verdana" w:cs="Times New Roman"/>
          <w:kern w:val="32"/>
        </w:rPr>
      </w:pPr>
      <w:r>
        <w:rPr>
          <w:rFonts w:ascii="Verdana" w:hAnsi="Verdana" w:cs="Times New Roman"/>
          <w:kern w:val="32"/>
          <w:u w:val="single"/>
        </w:rPr>
        <w:t>Inhuisbericht</w:t>
      </w:r>
      <w:r>
        <w:rPr>
          <w:rFonts w:ascii="Verdana" w:hAnsi="Verdana" w:cs="Times New Roman"/>
          <w:kern w:val="32"/>
        </w:rPr>
        <w:t>:</w:t>
      </w:r>
      <w:r>
        <w:rPr>
          <w:rFonts w:ascii="Verdana" w:hAnsi="Verdana" w:cs="Times New Roman"/>
          <w:kern w:val="32"/>
          <w:u w:val="single"/>
        </w:rPr>
        <w:t xml:space="preserve"> </w:t>
      </w:r>
    </w:p>
    <w:p w:rsidR="002E68B6" w:rsidRDefault="002E68B6" w:rsidP="002E68B6">
      <w:pPr>
        <w:spacing w:line="276" w:lineRule="auto"/>
        <w:jc w:val="both"/>
        <w:rPr>
          <w:rFonts w:ascii="Verdana" w:hAnsi="Verdana" w:cs="Times New Roman"/>
          <w:kern w:val="32"/>
        </w:rPr>
      </w:pPr>
      <w:r>
        <w:rPr>
          <w:rFonts w:ascii="Verdana" w:hAnsi="Verdana" w:cs="Times New Roman"/>
          <w:kern w:val="32"/>
        </w:rPr>
        <w:t>Deze wordt ontvangen van de leverancier, de nieuwe klant wordt op de</w:t>
      </w:r>
    </w:p>
    <w:p w:rsidR="002E68B6" w:rsidRDefault="002E68B6" w:rsidP="002E68B6">
      <w:pPr>
        <w:spacing w:line="276" w:lineRule="auto"/>
        <w:jc w:val="both"/>
        <w:rPr>
          <w:rFonts w:ascii="Verdana" w:hAnsi="Verdana" w:cs="Times New Roman"/>
          <w:kern w:val="32"/>
        </w:rPr>
      </w:pPr>
      <w:r>
        <w:rPr>
          <w:rFonts w:ascii="Verdana" w:hAnsi="Verdana" w:cs="Times New Roman"/>
          <w:kern w:val="32"/>
        </w:rPr>
        <w:t>aansluiting geregistreerd en wordt er een Transportovereenkomst verzonden.</w:t>
      </w:r>
    </w:p>
    <w:p w:rsidR="002E68B6" w:rsidRDefault="002E68B6" w:rsidP="002E68B6">
      <w:pPr>
        <w:spacing w:line="276" w:lineRule="auto"/>
        <w:jc w:val="both"/>
        <w:rPr>
          <w:rFonts w:ascii="Verdana" w:hAnsi="Verdana" w:cs="Times New Roman"/>
          <w:kern w:val="32"/>
        </w:rPr>
      </w:pPr>
      <w:r>
        <w:rPr>
          <w:rFonts w:ascii="Verdana" w:hAnsi="Verdana" w:cs="Times New Roman"/>
          <w:kern w:val="32"/>
          <w:u w:val="single"/>
        </w:rPr>
        <w:t>Uithuisbericht</w:t>
      </w:r>
      <w:r>
        <w:rPr>
          <w:rFonts w:ascii="Verdana" w:hAnsi="Verdana" w:cs="Times New Roman"/>
          <w:kern w:val="32"/>
        </w:rPr>
        <w:t xml:space="preserve">: </w:t>
      </w:r>
    </w:p>
    <w:p w:rsidR="002E68B6" w:rsidRDefault="002E68B6" w:rsidP="002E68B6">
      <w:pPr>
        <w:spacing w:line="276" w:lineRule="auto"/>
        <w:jc w:val="both"/>
        <w:rPr>
          <w:rFonts w:ascii="Verdana" w:hAnsi="Verdana" w:cs="Times New Roman"/>
          <w:kern w:val="32"/>
        </w:rPr>
      </w:pPr>
      <w:r>
        <w:rPr>
          <w:rFonts w:ascii="Verdana" w:hAnsi="Verdana" w:cs="Times New Roman"/>
          <w:kern w:val="32"/>
        </w:rPr>
        <w:t>Klant geeft aan zijn leverancier door dat hij wil verhuizen, n.a.v. het bericht van de leverancier wordt het transport contract beëindigd.</w:t>
      </w:r>
    </w:p>
    <w:p w:rsidR="002E68B6" w:rsidRDefault="002E68B6" w:rsidP="002E68B6">
      <w:pPr>
        <w:spacing w:line="276" w:lineRule="auto"/>
        <w:jc w:val="both"/>
        <w:rPr>
          <w:rFonts w:ascii="Verdana" w:hAnsi="Verdana" w:cs="Times New Roman"/>
          <w:kern w:val="32"/>
        </w:rPr>
      </w:pPr>
      <w:r>
        <w:rPr>
          <w:rFonts w:ascii="Verdana" w:hAnsi="Verdana" w:cs="Times New Roman"/>
          <w:kern w:val="32"/>
          <w:u w:val="single"/>
        </w:rPr>
        <w:t xml:space="preserve">EOS </w:t>
      </w:r>
      <w:r>
        <w:rPr>
          <w:rFonts w:ascii="Verdana" w:hAnsi="Verdana" w:cs="Times New Roman"/>
          <w:kern w:val="32"/>
        </w:rPr>
        <w:t xml:space="preserve">(einde levering): </w:t>
      </w:r>
    </w:p>
    <w:p w:rsidR="002E68B6" w:rsidRDefault="002E68B6" w:rsidP="002E68B6">
      <w:pPr>
        <w:spacing w:line="276" w:lineRule="auto"/>
        <w:jc w:val="both"/>
        <w:rPr>
          <w:rFonts w:ascii="Verdana" w:hAnsi="Verdana" w:cs="Times New Roman"/>
          <w:kern w:val="32"/>
        </w:rPr>
      </w:pPr>
      <w:r>
        <w:rPr>
          <w:rFonts w:ascii="Verdana" w:hAnsi="Verdana" w:cs="Times New Roman"/>
          <w:kern w:val="32"/>
        </w:rPr>
        <w:t xml:space="preserve">Verzoek van de leverancier om het contract met de klant te ontbinden. </w:t>
      </w:r>
    </w:p>
    <w:p w:rsidR="002E68B6" w:rsidRDefault="002E68B6" w:rsidP="002E68B6">
      <w:pPr>
        <w:spacing w:line="276" w:lineRule="auto"/>
        <w:jc w:val="both"/>
        <w:rPr>
          <w:rFonts w:ascii="Verdana" w:hAnsi="Verdana" w:cs="Times New Roman"/>
          <w:kern w:val="32"/>
        </w:rPr>
      </w:pPr>
      <w:r>
        <w:rPr>
          <w:rFonts w:ascii="Verdana" w:hAnsi="Verdana" w:cs="Times New Roman"/>
          <w:kern w:val="32"/>
          <w:u w:val="single"/>
        </w:rPr>
        <w:t>Switch</w:t>
      </w:r>
      <w:r>
        <w:rPr>
          <w:rFonts w:ascii="Verdana" w:hAnsi="Verdana" w:cs="Times New Roman"/>
          <w:kern w:val="32"/>
        </w:rPr>
        <w:t>:</w:t>
      </w:r>
      <w:r>
        <w:rPr>
          <w:rFonts w:ascii="Verdana" w:hAnsi="Verdana" w:cs="Times New Roman"/>
          <w:kern w:val="32"/>
          <w:u w:val="single"/>
        </w:rPr>
        <w:t xml:space="preserve"> </w:t>
      </w:r>
    </w:p>
    <w:p w:rsidR="002E68B6" w:rsidRDefault="002E68B6" w:rsidP="002E68B6">
      <w:pPr>
        <w:spacing w:line="276" w:lineRule="auto"/>
        <w:jc w:val="both"/>
        <w:rPr>
          <w:rFonts w:ascii="Verdana" w:hAnsi="Verdana" w:cs="Times New Roman"/>
          <w:kern w:val="32"/>
        </w:rPr>
      </w:pPr>
      <w:r>
        <w:rPr>
          <w:rFonts w:ascii="Verdana" w:hAnsi="Verdana" w:cs="Times New Roman"/>
          <w:kern w:val="32"/>
        </w:rPr>
        <w:t xml:space="preserve">Klant op de aansluiting wisselt van leverancier. </w:t>
      </w:r>
    </w:p>
    <w:p w:rsidR="002E68B6" w:rsidRDefault="002E68B6" w:rsidP="002E68B6">
      <w:pPr>
        <w:spacing w:line="276" w:lineRule="auto"/>
        <w:jc w:val="both"/>
        <w:rPr>
          <w:rStyle w:val="Kop1Char"/>
          <w:rFonts w:cs="Times New Roman"/>
        </w:rPr>
      </w:pPr>
    </w:p>
    <w:p w:rsidR="002E68B6" w:rsidRDefault="002E68B6" w:rsidP="002E68B6">
      <w:pPr>
        <w:spacing w:line="276" w:lineRule="auto"/>
        <w:jc w:val="both"/>
        <w:rPr>
          <w:rFonts w:ascii="Verdana" w:hAnsi="Verdana"/>
          <w:kern w:val="32"/>
        </w:rPr>
      </w:pPr>
      <w:r>
        <w:rPr>
          <w:rFonts w:ascii="Verdana" w:hAnsi="Verdana" w:cs="Times New Roman"/>
          <w:bCs/>
          <w:kern w:val="32"/>
        </w:rPr>
        <w:t>2. Afsluiten en heraansluiten van de meetinrichting</w:t>
      </w:r>
    </w:p>
    <w:p w:rsidR="002E68B6" w:rsidRDefault="002E68B6" w:rsidP="002E68B6">
      <w:pPr>
        <w:spacing w:line="276" w:lineRule="auto"/>
        <w:jc w:val="both"/>
        <w:rPr>
          <w:rFonts w:ascii="Verdana" w:hAnsi="Verdana" w:cs="Times New Roman"/>
          <w:kern w:val="32"/>
        </w:rPr>
      </w:pPr>
      <w:r>
        <w:rPr>
          <w:rFonts w:ascii="Verdana" w:hAnsi="Verdana" w:cs="Times New Roman"/>
          <w:kern w:val="32"/>
          <w:u w:val="single"/>
        </w:rPr>
        <w:t>Afsluiten:</w:t>
      </w:r>
      <w:r>
        <w:rPr>
          <w:rFonts w:ascii="Verdana" w:hAnsi="Verdana" w:cs="Times New Roman"/>
          <w:kern w:val="32"/>
        </w:rPr>
        <w:t xml:space="preserve"> </w:t>
      </w:r>
    </w:p>
    <w:p w:rsidR="002E68B6" w:rsidRDefault="002E68B6" w:rsidP="002E68B6">
      <w:pPr>
        <w:spacing w:line="276" w:lineRule="auto"/>
        <w:jc w:val="both"/>
        <w:rPr>
          <w:rFonts w:ascii="Verdana" w:hAnsi="Verdana" w:cs="Times New Roman"/>
          <w:kern w:val="32"/>
        </w:rPr>
      </w:pPr>
      <w:r>
        <w:rPr>
          <w:rFonts w:ascii="Verdana" w:hAnsi="Verdana" w:cs="Times New Roman"/>
          <w:kern w:val="32"/>
        </w:rPr>
        <w:t>Bij aansluitingen zonder meetverantwoordelijke of leverancier is de netbeheerder wettelijk verplicht om af te sluiten.</w:t>
      </w:r>
    </w:p>
    <w:p w:rsidR="002E68B6" w:rsidRDefault="002E68B6" w:rsidP="002E68B6">
      <w:pPr>
        <w:spacing w:line="276" w:lineRule="auto"/>
        <w:jc w:val="both"/>
        <w:rPr>
          <w:rFonts w:ascii="Verdana" w:hAnsi="Verdana" w:cs="Times New Roman"/>
          <w:kern w:val="32"/>
        </w:rPr>
      </w:pPr>
      <w:r>
        <w:rPr>
          <w:rFonts w:ascii="Verdana" w:hAnsi="Verdana" w:cs="Times New Roman"/>
          <w:kern w:val="32"/>
          <w:u w:val="single"/>
        </w:rPr>
        <w:t>Heraansluiten:</w:t>
      </w:r>
      <w:r>
        <w:rPr>
          <w:rFonts w:ascii="Verdana" w:hAnsi="Verdana" w:cs="Times New Roman"/>
          <w:kern w:val="32"/>
        </w:rPr>
        <w:t xml:space="preserve"> </w:t>
      </w:r>
    </w:p>
    <w:p w:rsidR="002E68B6" w:rsidRDefault="002E68B6" w:rsidP="002E68B6">
      <w:pPr>
        <w:spacing w:line="276" w:lineRule="auto"/>
        <w:jc w:val="both"/>
        <w:rPr>
          <w:rFonts w:ascii="Verdana" w:hAnsi="Verdana" w:cs="Times New Roman"/>
          <w:kern w:val="32"/>
        </w:rPr>
      </w:pPr>
      <w:r>
        <w:rPr>
          <w:rFonts w:ascii="Verdana" w:hAnsi="Verdana" w:cs="Times New Roman"/>
          <w:kern w:val="32"/>
        </w:rPr>
        <w:t xml:space="preserve">Een meetverantwoordelijke of een leverancier heeft zich opnieuw  aangemeld voor een afgesloten aansluiting. </w:t>
      </w:r>
    </w:p>
    <w:p w:rsidR="002E68B6" w:rsidRDefault="002E68B6" w:rsidP="002E68B6">
      <w:pPr>
        <w:spacing w:line="276" w:lineRule="auto"/>
        <w:jc w:val="both"/>
        <w:rPr>
          <w:rFonts w:ascii="Verdana" w:hAnsi="Verdana" w:cs="Times New Roman"/>
          <w:kern w:val="32"/>
        </w:rPr>
      </w:pPr>
      <w:r>
        <w:rPr>
          <w:rFonts w:ascii="Verdana" w:hAnsi="Verdana" w:cs="Times New Roman"/>
          <w:kern w:val="32"/>
        </w:rPr>
        <w:t>Eenmalige facturen:</w:t>
      </w:r>
    </w:p>
    <w:p w:rsidR="002E68B6" w:rsidRDefault="002E68B6" w:rsidP="002E68B6">
      <w:pPr>
        <w:spacing w:line="276" w:lineRule="auto"/>
        <w:jc w:val="both"/>
        <w:rPr>
          <w:rFonts w:ascii="Verdana" w:hAnsi="Verdana" w:cs="Times New Roman"/>
          <w:kern w:val="32"/>
        </w:rPr>
      </w:pPr>
      <w:r>
        <w:rPr>
          <w:rFonts w:ascii="Verdana" w:hAnsi="Verdana" w:cs="Times New Roman"/>
          <w:kern w:val="32"/>
        </w:rPr>
        <w:t>Voorbeelden zijn rentenota, depotnota en nota incasso risicovergoeding.</w:t>
      </w:r>
    </w:p>
    <w:p w:rsidR="002E68B6" w:rsidRDefault="002E68B6" w:rsidP="002E68B6">
      <w:pPr>
        <w:spacing w:line="276" w:lineRule="auto"/>
        <w:jc w:val="both"/>
        <w:rPr>
          <w:rFonts w:ascii="Verdana" w:hAnsi="Verdana" w:cs="Times New Roman"/>
          <w:b/>
          <w:bCs/>
        </w:rPr>
      </w:pPr>
    </w:p>
    <w:p w:rsidR="002E68B6" w:rsidRDefault="002E68B6" w:rsidP="002E68B6">
      <w:pPr>
        <w:spacing w:line="276" w:lineRule="auto"/>
        <w:jc w:val="both"/>
        <w:rPr>
          <w:rFonts w:ascii="Verdana" w:hAnsi="Verdana" w:cs="Times New Roman"/>
          <w:b/>
          <w:bCs/>
          <w:i/>
          <w:iCs/>
        </w:rPr>
      </w:pPr>
      <w:r>
        <w:rPr>
          <w:rFonts w:ascii="Verdana" w:hAnsi="Verdana" w:cs="Times New Roman"/>
          <w:b/>
          <w:bCs/>
        </w:rPr>
        <w:t>c) Afdeling Grootverbruik - Simon Goudsmid</w:t>
      </w:r>
    </w:p>
    <w:p w:rsidR="002E68B6" w:rsidRDefault="002E68B6" w:rsidP="002E68B6">
      <w:pPr>
        <w:spacing w:line="276" w:lineRule="auto"/>
        <w:ind w:left="1"/>
        <w:contextualSpacing/>
        <w:jc w:val="both"/>
        <w:rPr>
          <w:rFonts w:ascii="Verdana" w:hAnsi="Verdana" w:cs="Times New Roman"/>
        </w:rPr>
      </w:pPr>
      <w:r>
        <w:rPr>
          <w:rFonts w:ascii="Verdana" w:hAnsi="Verdana" w:cs="Times New Roman"/>
        </w:rPr>
        <w:t>Functie: Proces coördinator (Functioneel beheer / informatiemanagement )</w:t>
      </w:r>
    </w:p>
    <w:p w:rsidR="002E68B6" w:rsidRDefault="002E68B6" w:rsidP="002E68B6">
      <w:pPr>
        <w:spacing w:line="276" w:lineRule="auto"/>
        <w:ind w:left="1"/>
        <w:contextualSpacing/>
        <w:jc w:val="both"/>
        <w:rPr>
          <w:rFonts w:ascii="Verdana" w:hAnsi="Verdana" w:cs="Times New Roman"/>
        </w:rPr>
      </w:pPr>
    </w:p>
    <w:p w:rsidR="002E68B6" w:rsidRDefault="002E68B6" w:rsidP="002E68B6">
      <w:pPr>
        <w:spacing w:line="276" w:lineRule="auto"/>
        <w:ind w:left="1"/>
        <w:contextualSpacing/>
        <w:jc w:val="both"/>
        <w:rPr>
          <w:rFonts w:ascii="Verdana" w:hAnsi="Verdana" w:cs="Times New Roman"/>
        </w:rPr>
      </w:pPr>
      <w:r>
        <w:rPr>
          <w:rFonts w:ascii="Verdana" w:hAnsi="Verdana" w:cs="Times New Roman"/>
        </w:rPr>
        <w:t xml:space="preserve">Eigen ideeën kunnen hier gerealiseerd worden! </w:t>
      </w:r>
    </w:p>
    <w:p w:rsidR="002E68B6" w:rsidRDefault="002E68B6" w:rsidP="002E68B6">
      <w:pPr>
        <w:spacing w:line="276" w:lineRule="auto"/>
        <w:ind w:left="1"/>
        <w:contextualSpacing/>
        <w:jc w:val="both"/>
        <w:rPr>
          <w:rFonts w:ascii="Verdana" w:hAnsi="Verdana" w:cs="Times New Roman"/>
        </w:rPr>
      </w:pPr>
      <w:r>
        <w:rPr>
          <w:rFonts w:ascii="Verdana" w:hAnsi="Verdana" w:cs="Times New Roman"/>
        </w:rPr>
        <w:t xml:space="preserve">Welke techniek wil je weten Johannes? </w:t>
      </w:r>
    </w:p>
    <w:p w:rsidR="002E68B6" w:rsidRDefault="002E68B6" w:rsidP="002E68B6">
      <w:pPr>
        <w:spacing w:line="276" w:lineRule="auto"/>
        <w:ind w:left="1"/>
        <w:contextualSpacing/>
        <w:jc w:val="both"/>
        <w:rPr>
          <w:rFonts w:ascii="Verdana" w:hAnsi="Verdana" w:cs="Times New Roman"/>
        </w:rPr>
      </w:pPr>
      <w:r>
        <w:rPr>
          <w:rFonts w:ascii="Verdana" w:hAnsi="Verdana" w:cs="Times New Roman"/>
          <w:lang w:val="en-US"/>
        </w:rPr>
        <w:t xml:space="preserve">Dhr Evers. Dhr Aad. Creditmanagers. </w:t>
      </w:r>
      <w:r>
        <w:rPr>
          <w:rFonts w:ascii="Verdana" w:hAnsi="Verdana" w:cs="Times New Roman"/>
        </w:rPr>
        <w:t>Wat zou er naar toe kunnen. = gebouwd door collega KIS</w:t>
      </w:r>
    </w:p>
    <w:p w:rsidR="002E68B6" w:rsidRDefault="002E68B6" w:rsidP="002E68B6">
      <w:pPr>
        <w:spacing w:line="276" w:lineRule="auto"/>
        <w:ind w:left="1"/>
        <w:contextualSpacing/>
        <w:jc w:val="both"/>
        <w:rPr>
          <w:rFonts w:ascii="Verdana" w:hAnsi="Verdana" w:cs="Times New Roman"/>
        </w:rPr>
      </w:pPr>
      <w:r>
        <w:rPr>
          <w:rFonts w:ascii="Verdana" w:hAnsi="Verdana" w:cs="Times New Roman"/>
        </w:rPr>
        <w:lastRenderedPageBreak/>
        <w:t xml:space="preserve">Op grootverbruik is dhr. (Mohamed) Hajandu de persoon die verbeteringen doorvoert en veel van de geschiedenis afweet. </w:t>
      </w:r>
    </w:p>
    <w:p w:rsidR="002E68B6" w:rsidRDefault="002E68B6" w:rsidP="002E68B6">
      <w:pPr>
        <w:spacing w:line="276" w:lineRule="auto"/>
        <w:ind w:left="1"/>
        <w:contextualSpacing/>
        <w:jc w:val="both"/>
        <w:rPr>
          <w:rFonts w:ascii="Verdana" w:hAnsi="Verdana" w:cs="Times New Roman"/>
        </w:rPr>
      </w:pPr>
      <w:r>
        <w:rPr>
          <w:rFonts w:ascii="Verdana" w:hAnsi="Verdana" w:cs="Times New Roman"/>
        </w:rPr>
        <w:t>Wat zou je mij kunnen vertellen over het plateau 3 project?</w:t>
      </w:r>
    </w:p>
    <w:p w:rsidR="002E68B6" w:rsidRDefault="002E68B6" w:rsidP="002E68B6">
      <w:pPr>
        <w:spacing w:line="276" w:lineRule="auto"/>
        <w:ind w:left="1"/>
        <w:contextualSpacing/>
        <w:jc w:val="both"/>
        <w:rPr>
          <w:rFonts w:ascii="Verdana" w:hAnsi="Verdana" w:cs="Times New Roman"/>
        </w:rPr>
      </w:pPr>
      <w:r>
        <w:rPr>
          <w:rFonts w:ascii="Verdana" w:hAnsi="Verdana" w:cs="Times New Roman"/>
        </w:rPr>
        <w:t>Tips: René Kint heeft platen van situatie schetsen over het plateau 3 project.</w:t>
      </w:r>
    </w:p>
    <w:p w:rsidR="002E68B6" w:rsidRDefault="002E68B6" w:rsidP="002E68B6">
      <w:pPr>
        <w:spacing w:line="276" w:lineRule="auto"/>
        <w:ind w:left="1"/>
        <w:contextualSpacing/>
        <w:jc w:val="both"/>
        <w:rPr>
          <w:rFonts w:ascii="Verdana" w:hAnsi="Verdana" w:cs="Times New Roman"/>
        </w:rPr>
      </w:pPr>
      <w:r>
        <w:rPr>
          <w:rFonts w:ascii="Verdana" w:hAnsi="Verdana" w:cs="Times New Roman"/>
        </w:rPr>
        <w:t>Er draait een pilot van SAP_CRM.  (I)</w:t>
      </w:r>
    </w:p>
    <w:p w:rsidR="002E68B6" w:rsidRDefault="002E68B6" w:rsidP="002E68B6">
      <w:pPr>
        <w:spacing w:line="276" w:lineRule="auto"/>
        <w:ind w:left="1"/>
        <w:contextualSpacing/>
        <w:jc w:val="both"/>
        <w:rPr>
          <w:rFonts w:ascii="Verdana" w:hAnsi="Verdana" w:cs="Times New Roman"/>
        </w:rPr>
      </w:pPr>
      <w:r>
        <w:rPr>
          <w:rFonts w:ascii="Verdana" w:hAnsi="Verdana" w:cs="Times New Roman"/>
        </w:rPr>
        <w:t xml:space="preserve">Welke set klanten? Is van toepassing OP  Welke subgroepen? (II) </w:t>
      </w:r>
    </w:p>
    <w:p w:rsidR="002E68B6" w:rsidRDefault="002E68B6" w:rsidP="002E68B6">
      <w:pPr>
        <w:spacing w:line="276" w:lineRule="auto"/>
        <w:ind w:left="1"/>
        <w:contextualSpacing/>
        <w:jc w:val="both"/>
        <w:rPr>
          <w:rFonts w:ascii="Verdana" w:hAnsi="Verdana" w:cs="Times New Roman"/>
        </w:rPr>
      </w:pPr>
      <w:r>
        <w:rPr>
          <w:rFonts w:ascii="Verdana" w:hAnsi="Verdana" w:cs="Times New Roman"/>
        </w:rPr>
        <w:t xml:space="preserve">(uitgevoerd door o.a. Bram van Ham) </w:t>
      </w:r>
    </w:p>
    <w:p w:rsidR="002E68B6" w:rsidRDefault="002E68B6" w:rsidP="002E68B6">
      <w:pPr>
        <w:spacing w:line="276" w:lineRule="auto"/>
        <w:ind w:left="1"/>
        <w:contextualSpacing/>
        <w:jc w:val="both"/>
        <w:rPr>
          <w:rFonts w:ascii="Verdana" w:hAnsi="Verdana" w:cs="Times New Roman"/>
        </w:rPr>
      </w:pPr>
      <w:r>
        <w:rPr>
          <w:rFonts w:ascii="Verdana" w:hAnsi="Verdana" w:cs="Times New Roman"/>
        </w:rPr>
        <w:t xml:space="preserve">Je hebt op intranet het Casewise </w:t>
      </w:r>
      <w:r>
        <w:rPr>
          <w:rFonts w:ascii="Verdana" w:hAnsi="Verdana" w:cs="Times New Roman"/>
        </w:rPr>
        <w:sym w:font="Verdana" w:char="F0E0"/>
      </w:r>
      <w:r>
        <w:rPr>
          <w:rFonts w:ascii="Verdana" w:hAnsi="Verdana" w:cs="Times New Roman"/>
        </w:rPr>
        <w:t xml:space="preserve"> [Processen]. Op GV alle processen </w:t>
      </w:r>
    </w:p>
    <w:p w:rsidR="002E68B6" w:rsidRDefault="002E68B6" w:rsidP="002E68B6">
      <w:pPr>
        <w:spacing w:line="276" w:lineRule="auto"/>
        <w:ind w:left="1"/>
        <w:contextualSpacing/>
        <w:jc w:val="both"/>
        <w:rPr>
          <w:rFonts w:ascii="Verdana" w:hAnsi="Verdana" w:cs="Times New Roman"/>
        </w:rPr>
      </w:pPr>
      <w:r>
        <w:rPr>
          <w:rFonts w:ascii="Verdana" w:hAnsi="Verdana" w:cs="Times New Roman"/>
        </w:rPr>
        <w:t>Voorkeur van Simon: focus = SAP landschap t/m 2013. Het is verder te druk voor andere zaken!</w:t>
      </w:r>
    </w:p>
    <w:p w:rsidR="002E68B6" w:rsidRDefault="002E68B6" w:rsidP="002E68B6">
      <w:pPr>
        <w:spacing w:line="276" w:lineRule="auto"/>
        <w:ind w:left="1"/>
        <w:contextualSpacing/>
        <w:jc w:val="both"/>
        <w:rPr>
          <w:rFonts w:ascii="Verdana" w:hAnsi="Verdana" w:cs="Times New Roman"/>
        </w:rPr>
      </w:pPr>
      <w:r>
        <w:rPr>
          <w:rFonts w:ascii="Verdana" w:hAnsi="Verdana" w:cs="Times New Roman"/>
        </w:rPr>
        <w:t xml:space="preserve">Zoek info.  Klant &amp; Aansluiting bekijken. </w:t>
      </w:r>
    </w:p>
    <w:p w:rsidR="002E68B6" w:rsidRDefault="002E68B6" w:rsidP="002E68B6">
      <w:pPr>
        <w:spacing w:line="276" w:lineRule="auto"/>
        <w:ind w:left="1"/>
        <w:contextualSpacing/>
        <w:jc w:val="both"/>
        <w:rPr>
          <w:rFonts w:ascii="Verdana" w:hAnsi="Verdana" w:cs="Times New Roman"/>
        </w:rPr>
      </w:pPr>
      <w:r>
        <w:rPr>
          <w:rFonts w:ascii="Verdana" w:hAnsi="Verdana" w:cs="Times New Roman"/>
        </w:rPr>
        <w:t xml:space="preserve">Wat kan SP ’10 wel en wat niet? Zet SAP en SP tegen elkaar af? </w:t>
      </w:r>
    </w:p>
    <w:p w:rsidR="002E68B6" w:rsidRDefault="002E68B6" w:rsidP="002E68B6">
      <w:pPr>
        <w:spacing w:line="276" w:lineRule="auto"/>
        <w:ind w:left="1"/>
        <w:contextualSpacing/>
        <w:jc w:val="both"/>
        <w:rPr>
          <w:rFonts w:ascii="Verdana" w:hAnsi="Verdana" w:cs="Times New Roman"/>
        </w:rPr>
      </w:pPr>
      <w:r>
        <w:rPr>
          <w:rFonts w:ascii="Verdana" w:hAnsi="Verdana" w:cs="Times New Roman"/>
        </w:rPr>
        <w:t>Er moet wel SAP perspectief inzitten!</w:t>
      </w:r>
    </w:p>
    <w:p w:rsidR="002E68B6" w:rsidRDefault="002E68B6" w:rsidP="002E68B6">
      <w:pPr>
        <w:spacing w:line="276" w:lineRule="auto"/>
        <w:jc w:val="both"/>
        <w:rPr>
          <w:rFonts w:ascii="Verdana" w:hAnsi="Verdana" w:cs="Times New Roman"/>
          <w:b/>
          <w:bCs/>
        </w:rPr>
      </w:pPr>
    </w:p>
    <w:p w:rsidR="002E68B6" w:rsidRDefault="002E68B6" w:rsidP="002E68B6">
      <w:pPr>
        <w:spacing w:line="276" w:lineRule="auto"/>
        <w:jc w:val="both"/>
        <w:rPr>
          <w:rFonts w:ascii="Verdana" w:hAnsi="Verdana" w:cs="Times New Roman"/>
          <w:b/>
          <w:bCs/>
        </w:rPr>
      </w:pPr>
      <w:r>
        <w:rPr>
          <w:rFonts w:ascii="Verdana" w:hAnsi="Verdana" w:cs="Times New Roman"/>
          <w:b/>
          <w:bCs/>
        </w:rPr>
        <w:t xml:space="preserve">d) Afdeling Grootverbruik - Toon van der Zande </w:t>
      </w:r>
    </w:p>
    <w:p w:rsidR="002E68B6" w:rsidRDefault="002E68B6" w:rsidP="002E68B6">
      <w:pPr>
        <w:spacing w:line="276" w:lineRule="auto"/>
        <w:jc w:val="both"/>
        <w:rPr>
          <w:rFonts w:ascii="Verdana" w:hAnsi="Verdana" w:cs="Times New Roman"/>
        </w:rPr>
      </w:pPr>
      <w:r>
        <w:rPr>
          <w:rFonts w:ascii="Verdana" w:hAnsi="Verdana" w:cs="Times New Roman"/>
        </w:rPr>
        <w:t>Functie: P</w:t>
      </w:r>
      <w:r>
        <w:rPr>
          <w:rStyle w:val="title1"/>
          <w:rFonts w:ascii="Verdana" w:hAnsi="Verdana"/>
        </w:rPr>
        <w:t xml:space="preserve">rocesarchitect </w:t>
      </w:r>
      <w:r>
        <w:rPr>
          <w:rFonts w:ascii="Verdana" w:hAnsi="Verdana" w:cs="Times New Roman"/>
        </w:rPr>
        <w:t>(Functioneel beheer / informatiemanagement )</w:t>
      </w:r>
    </w:p>
    <w:p w:rsidR="002E68B6" w:rsidRDefault="002E68B6" w:rsidP="002E68B6">
      <w:pPr>
        <w:spacing w:line="276" w:lineRule="auto"/>
        <w:jc w:val="both"/>
        <w:rPr>
          <w:rFonts w:ascii="Verdana" w:hAnsi="Verdana" w:cs="Times New Roman"/>
        </w:rPr>
      </w:pPr>
    </w:p>
    <w:p w:rsidR="002E68B6" w:rsidRDefault="002E68B6" w:rsidP="002E68B6">
      <w:pPr>
        <w:spacing w:line="276" w:lineRule="auto"/>
        <w:jc w:val="both"/>
        <w:rPr>
          <w:rFonts w:ascii="Verdana" w:hAnsi="Verdana" w:cs="Times New Roman"/>
        </w:rPr>
      </w:pPr>
      <w:r>
        <w:rPr>
          <w:rFonts w:ascii="Verdana" w:hAnsi="Verdana" w:cs="Times New Roman"/>
        </w:rPr>
        <w:t>Eisen die je je zelf moet stellen gaan over de volgende onderwerpen:</w:t>
      </w:r>
    </w:p>
    <w:p w:rsidR="002E68B6" w:rsidRDefault="002E68B6" w:rsidP="007A03DD">
      <w:pPr>
        <w:pStyle w:val="Lijstalinea11"/>
        <w:numPr>
          <w:ilvl w:val="0"/>
          <w:numId w:val="34"/>
        </w:numPr>
        <w:jc w:val="both"/>
        <w:rPr>
          <w:rFonts w:ascii="Verdana" w:hAnsi="Verdana" w:cs="Times New Roman"/>
          <w:sz w:val="20"/>
          <w:szCs w:val="20"/>
        </w:rPr>
      </w:pPr>
      <w:r>
        <w:rPr>
          <w:rFonts w:ascii="Verdana" w:hAnsi="Verdana" w:cs="Times New Roman"/>
          <w:b/>
          <w:bCs/>
          <w:sz w:val="20"/>
          <w:szCs w:val="20"/>
        </w:rPr>
        <w:t>Ordening</w:t>
      </w:r>
      <w:r>
        <w:rPr>
          <w:rFonts w:ascii="Verdana" w:hAnsi="Verdana" w:cs="Times New Roman"/>
          <w:sz w:val="20"/>
          <w:szCs w:val="20"/>
        </w:rPr>
        <w:t xml:space="preserve"> (hier moet volgens mij jouw core business liggen)</w:t>
      </w:r>
    </w:p>
    <w:p w:rsidR="002E68B6" w:rsidRDefault="002E68B6" w:rsidP="007A03DD">
      <w:pPr>
        <w:pStyle w:val="Lijstalinea11"/>
        <w:numPr>
          <w:ilvl w:val="0"/>
          <w:numId w:val="34"/>
        </w:numPr>
        <w:jc w:val="both"/>
        <w:rPr>
          <w:rFonts w:ascii="Verdana" w:hAnsi="Verdana" w:cs="Times New Roman"/>
          <w:sz w:val="20"/>
          <w:szCs w:val="20"/>
        </w:rPr>
      </w:pPr>
      <w:r>
        <w:rPr>
          <w:rFonts w:ascii="Verdana" w:hAnsi="Verdana" w:cs="Times New Roman"/>
          <w:sz w:val="20"/>
          <w:szCs w:val="20"/>
        </w:rPr>
        <w:t xml:space="preserve">Opslageisen </w:t>
      </w:r>
    </w:p>
    <w:p w:rsidR="002E68B6" w:rsidRDefault="002E68B6" w:rsidP="007A03DD">
      <w:pPr>
        <w:pStyle w:val="Lijstalinea11"/>
        <w:numPr>
          <w:ilvl w:val="0"/>
          <w:numId w:val="34"/>
        </w:numPr>
        <w:jc w:val="both"/>
        <w:rPr>
          <w:rFonts w:ascii="Verdana" w:hAnsi="Verdana" w:cs="Times New Roman"/>
          <w:sz w:val="20"/>
          <w:szCs w:val="20"/>
        </w:rPr>
      </w:pPr>
      <w:r>
        <w:rPr>
          <w:rFonts w:ascii="Verdana" w:hAnsi="Verdana" w:cs="Times New Roman"/>
          <w:sz w:val="20"/>
          <w:szCs w:val="20"/>
        </w:rPr>
        <w:t>Beveiliging</w:t>
      </w:r>
    </w:p>
    <w:p w:rsidR="002E68B6" w:rsidRDefault="002E68B6" w:rsidP="007A03DD">
      <w:pPr>
        <w:pStyle w:val="Lijstalinea11"/>
        <w:numPr>
          <w:ilvl w:val="0"/>
          <w:numId w:val="34"/>
        </w:numPr>
        <w:jc w:val="both"/>
        <w:rPr>
          <w:rFonts w:ascii="Verdana" w:hAnsi="Verdana" w:cs="Times New Roman"/>
          <w:sz w:val="20"/>
          <w:szCs w:val="20"/>
        </w:rPr>
      </w:pPr>
      <w:r>
        <w:rPr>
          <w:rFonts w:ascii="Verdana" w:hAnsi="Verdana" w:cs="Times New Roman"/>
          <w:sz w:val="20"/>
          <w:szCs w:val="20"/>
        </w:rPr>
        <w:t>Toegankelijkheid (incl. autorisatie)</w:t>
      </w:r>
    </w:p>
    <w:p w:rsidR="002E68B6" w:rsidRDefault="002E68B6" w:rsidP="007A03DD">
      <w:pPr>
        <w:pStyle w:val="Lijstalinea11"/>
        <w:numPr>
          <w:ilvl w:val="0"/>
          <w:numId w:val="34"/>
        </w:numPr>
        <w:jc w:val="both"/>
        <w:rPr>
          <w:rFonts w:ascii="Verdana" w:hAnsi="Verdana" w:cs="Times New Roman"/>
          <w:sz w:val="20"/>
          <w:szCs w:val="20"/>
        </w:rPr>
      </w:pPr>
      <w:r>
        <w:rPr>
          <w:rFonts w:ascii="Verdana" w:hAnsi="Verdana" w:cs="Times New Roman"/>
          <w:sz w:val="20"/>
          <w:szCs w:val="20"/>
        </w:rPr>
        <w:t>Kwantiteit</w:t>
      </w:r>
    </w:p>
    <w:p w:rsidR="002E68B6" w:rsidRDefault="002E68B6" w:rsidP="002E68B6">
      <w:pPr>
        <w:spacing w:line="276" w:lineRule="auto"/>
        <w:jc w:val="both"/>
        <w:rPr>
          <w:rFonts w:ascii="Verdana" w:hAnsi="Verdana" w:cs="Times New Roman"/>
        </w:rPr>
      </w:pPr>
      <w:r>
        <w:rPr>
          <w:rFonts w:ascii="Verdana" w:hAnsi="Verdana" w:cs="Times New Roman"/>
        </w:rPr>
        <w:t>Welke architectuur onderdelen zijn er binnen Stedin:</w:t>
      </w:r>
    </w:p>
    <w:p w:rsidR="002E68B6" w:rsidRDefault="002E68B6" w:rsidP="007A03DD">
      <w:pPr>
        <w:pStyle w:val="Lijstalinea11"/>
        <w:numPr>
          <w:ilvl w:val="0"/>
          <w:numId w:val="34"/>
        </w:numPr>
        <w:jc w:val="both"/>
        <w:rPr>
          <w:rFonts w:ascii="Verdana" w:hAnsi="Verdana" w:cs="Times New Roman"/>
          <w:sz w:val="20"/>
          <w:szCs w:val="20"/>
        </w:rPr>
      </w:pPr>
      <w:r>
        <w:rPr>
          <w:rFonts w:ascii="Verdana" w:hAnsi="Verdana" w:cs="Times New Roman"/>
          <w:sz w:val="20"/>
          <w:szCs w:val="20"/>
        </w:rPr>
        <w:t>Proces (Toon van der Zande)</w:t>
      </w:r>
    </w:p>
    <w:p w:rsidR="002E68B6" w:rsidRDefault="002E68B6" w:rsidP="007A03DD">
      <w:pPr>
        <w:pStyle w:val="Lijstalinea11"/>
        <w:numPr>
          <w:ilvl w:val="0"/>
          <w:numId w:val="34"/>
        </w:numPr>
        <w:jc w:val="both"/>
        <w:rPr>
          <w:rFonts w:ascii="Verdana" w:hAnsi="Verdana" w:cs="Times New Roman"/>
          <w:sz w:val="20"/>
          <w:szCs w:val="20"/>
        </w:rPr>
      </w:pPr>
      <w:r>
        <w:rPr>
          <w:rFonts w:ascii="Verdana" w:hAnsi="Verdana" w:cs="Times New Roman"/>
          <w:sz w:val="20"/>
          <w:szCs w:val="20"/>
        </w:rPr>
        <w:t>Data</w:t>
      </w:r>
    </w:p>
    <w:p w:rsidR="002E68B6" w:rsidRDefault="002E68B6" w:rsidP="007A03DD">
      <w:pPr>
        <w:pStyle w:val="Lijstalinea11"/>
        <w:numPr>
          <w:ilvl w:val="0"/>
          <w:numId w:val="34"/>
        </w:numPr>
        <w:jc w:val="both"/>
        <w:rPr>
          <w:rFonts w:ascii="Verdana" w:hAnsi="Verdana" w:cs="Times New Roman"/>
          <w:sz w:val="20"/>
          <w:szCs w:val="20"/>
        </w:rPr>
      </w:pPr>
      <w:r>
        <w:rPr>
          <w:rFonts w:ascii="Verdana" w:hAnsi="Verdana" w:cs="Times New Roman"/>
          <w:sz w:val="20"/>
          <w:szCs w:val="20"/>
        </w:rPr>
        <w:t>Applicatie</w:t>
      </w:r>
    </w:p>
    <w:p w:rsidR="002E68B6" w:rsidRDefault="002E68B6" w:rsidP="002E68B6">
      <w:pPr>
        <w:spacing w:line="276" w:lineRule="auto"/>
        <w:jc w:val="both"/>
        <w:rPr>
          <w:rFonts w:ascii="Verdana" w:hAnsi="Verdana" w:cs="Times New Roman"/>
        </w:rPr>
      </w:pPr>
      <w:r>
        <w:rPr>
          <w:rFonts w:ascii="Verdana" w:hAnsi="Verdana" w:cs="Times New Roman"/>
        </w:rPr>
        <w:t>Bronnen tips:</w:t>
      </w:r>
    </w:p>
    <w:p w:rsidR="002E68B6" w:rsidRDefault="002E68B6" w:rsidP="007A03DD">
      <w:pPr>
        <w:pStyle w:val="Lijstalinea11"/>
        <w:numPr>
          <w:ilvl w:val="0"/>
          <w:numId w:val="35"/>
        </w:numPr>
        <w:contextualSpacing/>
        <w:jc w:val="both"/>
        <w:rPr>
          <w:rFonts w:ascii="Verdana" w:hAnsi="Verdana" w:cs="Times New Roman"/>
          <w:sz w:val="20"/>
          <w:szCs w:val="20"/>
        </w:rPr>
      </w:pPr>
      <w:r>
        <w:rPr>
          <w:rFonts w:ascii="Verdana" w:hAnsi="Verdana" w:cs="Times New Roman"/>
          <w:sz w:val="20"/>
          <w:szCs w:val="20"/>
        </w:rPr>
        <w:t>Kijk op de bibliotheek van het Stedin intranet bij het “Kwaliteitshandboek”</w:t>
      </w:r>
    </w:p>
    <w:p w:rsidR="002E68B6" w:rsidRDefault="002E68B6" w:rsidP="002E68B6">
      <w:pPr>
        <w:spacing w:line="276" w:lineRule="auto"/>
        <w:jc w:val="both"/>
        <w:rPr>
          <w:rFonts w:ascii="Verdana" w:hAnsi="Verdana" w:cs="Times New Roman"/>
        </w:rPr>
      </w:pPr>
      <w:r>
        <w:rPr>
          <w:rFonts w:ascii="Verdana" w:hAnsi="Verdana" w:cs="Times New Roman"/>
        </w:rPr>
        <w:t>Idee voor een missie die hij meegaf vanuit het gesprek:</w:t>
      </w:r>
    </w:p>
    <w:p w:rsidR="002E68B6" w:rsidRDefault="002E68B6" w:rsidP="002E68B6">
      <w:pPr>
        <w:spacing w:line="276" w:lineRule="auto"/>
        <w:jc w:val="both"/>
        <w:rPr>
          <w:rFonts w:ascii="Verdana" w:hAnsi="Verdana" w:cs="Times New Roman"/>
        </w:rPr>
      </w:pPr>
      <w:r>
        <w:rPr>
          <w:rFonts w:ascii="Verdana" w:hAnsi="Verdana" w:cs="Times New Roman"/>
        </w:rPr>
        <w:t>Ontwerp een architectuurplan voor het beoogde DMS</w:t>
      </w:r>
    </w:p>
    <w:p w:rsidR="0010482E" w:rsidRPr="006624BA" w:rsidRDefault="0010482E" w:rsidP="00AD27F5">
      <w:pPr>
        <w:pStyle w:val="Kop1"/>
        <w:rPr>
          <w:rFonts w:cs="Times New Roman"/>
          <w:lang w:val="de-DE"/>
        </w:rPr>
      </w:pPr>
      <w:r w:rsidRPr="007A03DD">
        <w:rPr>
          <w:rFonts w:cs="Times New Roman"/>
          <w:lang w:val="de-DE"/>
        </w:rPr>
        <w:br w:type="page"/>
      </w:r>
      <w:bookmarkStart w:id="60" w:name="_Toc336192971"/>
      <w:r w:rsidRPr="006624BA">
        <w:rPr>
          <w:rFonts w:cs="Times New Roman"/>
          <w:lang w:val="de-DE"/>
        </w:rPr>
        <w:lastRenderedPageBreak/>
        <w:t>Bijlage 6a: Observatieresultaten Ronde 1</w:t>
      </w:r>
      <w:bookmarkEnd w:id="60"/>
    </w:p>
    <w:p w:rsidR="0010482E" w:rsidRPr="006624BA" w:rsidRDefault="0010482E" w:rsidP="00AD27F5">
      <w:pPr>
        <w:rPr>
          <w:rFonts w:ascii="Verdana" w:hAnsi="Verdana" w:cs="Times New Roman"/>
          <w:sz w:val="24"/>
          <w:szCs w:val="24"/>
          <w:lang w:val="de-DE"/>
        </w:rPr>
      </w:pPr>
    </w:p>
    <w:p w:rsidR="0010482E" w:rsidRPr="006624BA" w:rsidRDefault="0010482E" w:rsidP="00743FC5">
      <w:pPr>
        <w:spacing w:line="276" w:lineRule="auto"/>
        <w:contextualSpacing/>
        <w:rPr>
          <w:rFonts w:ascii="Verdana" w:hAnsi="Verdana" w:cs="Times New Roman"/>
          <w:lang w:val="de-DE"/>
        </w:rPr>
      </w:pPr>
      <w:r w:rsidRPr="006624BA">
        <w:rPr>
          <w:rFonts w:ascii="Verdana" w:hAnsi="Verdana" w:cs="Times New Roman"/>
          <w:b/>
          <w:bCs/>
          <w:lang w:val="de-DE"/>
        </w:rPr>
        <w:t>Datum:</w:t>
      </w:r>
      <w:r w:rsidRPr="006624BA">
        <w:rPr>
          <w:rFonts w:ascii="Verdana" w:hAnsi="Verdana" w:cs="Times New Roman"/>
          <w:b/>
          <w:bCs/>
          <w:lang w:val="de-DE"/>
        </w:rPr>
        <w:tab/>
      </w:r>
      <w:r w:rsidRPr="006624BA">
        <w:rPr>
          <w:rFonts w:ascii="Verdana" w:hAnsi="Verdana" w:cs="Times New Roman"/>
          <w:lang w:val="de-DE"/>
        </w:rPr>
        <w:tab/>
        <w:t>24 april 2012</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b/>
          <w:bCs/>
        </w:rPr>
        <w:t>Tijd:</w:t>
      </w:r>
      <w:r w:rsidRPr="00743FC5">
        <w:rPr>
          <w:rFonts w:ascii="Verdana" w:hAnsi="Verdana" w:cs="Times New Roman"/>
        </w:rPr>
        <w:tab/>
      </w:r>
      <w:r w:rsidRPr="00743FC5">
        <w:rPr>
          <w:rFonts w:ascii="Verdana" w:hAnsi="Verdana" w:cs="Times New Roman"/>
        </w:rPr>
        <w:tab/>
      </w:r>
      <w:r w:rsidRPr="00743FC5">
        <w:rPr>
          <w:rFonts w:ascii="Verdana" w:hAnsi="Verdana" w:cs="Times New Roman"/>
        </w:rPr>
        <w:tab/>
        <w:t>vanaf 10:00uur</w:t>
      </w:r>
      <w:r w:rsidRPr="00743FC5">
        <w:rPr>
          <w:rFonts w:ascii="Verdana" w:hAnsi="Verdana" w:cs="Times New Roman"/>
        </w:rPr>
        <w:br/>
      </w:r>
      <w:r w:rsidRPr="00743FC5">
        <w:rPr>
          <w:rFonts w:ascii="Verdana" w:hAnsi="Verdana" w:cs="Times New Roman"/>
          <w:b/>
          <w:bCs/>
        </w:rPr>
        <w:t>Locatie:</w:t>
      </w:r>
      <w:r w:rsidRPr="00743FC5">
        <w:rPr>
          <w:rFonts w:ascii="Verdana" w:hAnsi="Verdana" w:cs="Times New Roman"/>
          <w:b/>
          <w:bCs/>
        </w:rPr>
        <w:tab/>
      </w:r>
      <w:r w:rsidRPr="00743FC5">
        <w:rPr>
          <w:rFonts w:ascii="Verdana" w:hAnsi="Verdana" w:cs="Times New Roman"/>
          <w:b/>
          <w:bCs/>
        </w:rPr>
        <w:tab/>
      </w:r>
      <w:r w:rsidRPr="00743FC5">
        <w:rPr>
          <w:rFonts w:ascii="Verdana" w:hAnsi="Verdana" w:cs="Times New Roman"/>
        </w:rPr>
        <w:t>FO GV, 6</w:t>
      </w:r>
      <w:r w:rsidRPr="00743FC5">
        <w:rPr>
          <w:rFonts w:ascii="Verdana" w:hAnsi="Verdana" w:cs="Times New Roman"/>
          <w:vertAlign w:val="superscript"/>
        </w:rPr>
        <w:t>e</w:t>
      </w:r>
      <w:r w:rsidRPr="00743FC5">
        <w:rPr>
          <w:rFonts w:ascii="Verdana" w:hAnsi="Verdana" w:cs="Times New Roman"/>
        </w:rPr>
        <w:t xml:space="preserve"> Blaak 8</w:t>
      </w:r>
      <w:r w:rsidRPr="00743FC5">
        <w:rPr>
          <w:rFonts w:ascii="Verdana" w:hAnsi="Verdana" w:cs="Times New Roman"/>
          <w:b/>
          <w:bCs/>
        </w:rPr>
        <w:br/>
        <w:t>Onderwerp:</w:t>
      </w:r>
      <w:r w:rsidRPr="00743FC5">
        <w:rPr>
          <w:rFonts w:ascii="Verdana" w:hAnsi="Verdana" w:cs="Times New Roman"/>
        </w:rPr>
        <w:tab/>
      </w:r>
      <w:r w:rsidRPr="00743FC5">
        <w:rPr>
          <w:rFonts w:ascii="Verdana" w:hAnsi="Verdana" w:cs="Times New Roman"/>
        </w:rPr>
        <w:tab/>
        <w:t>Observatie onderzoek klant dienstverlening</w:t>
      </w:r>
      <w:r w:rsidRPr="00743FC5">
        <w:rPr>
          <w:rFonts w:ascii="Verdana" w:hAnsi="Verdana" w:cs="Times New Roman"/>
        </w:rPr>
        <w:br/>
      </w:r>
      <w:r w:rsidRPr="00743FC5">
        <w:rPr>
          <w:rFonts w:ascii="Verdana" w:hAnsi="Verdana" w:cs="Times New Roman"/>
          <w:b/>
          <w:bCs/>
        </w:rPr>
        <w:t>Doel:</w:t>
      </w:r>
      <w:r w:rsidRPr="00743FC5">
        <w:rPr>
          <w:rFonts w:ascii="Verdana" w:hAnsi="Verdana" w:cs="Times New Roman"/>
        </w:rPr>
        <w:t xml:space="preserve"> </w:t>
      </w:r>
      <w:r w:rsidRPr="00743FC5">
        <w:rPr>
          <w:rFonts w:ascii="Verdana" w:hAnsi="Verdana" w:cs="Times New Roman"/>
        </w:rPr>
        <w:tab/>
      </w:r>
      <w:r w:rsidRPr="00743FC5">
        <w:rPr>
          <w:rFonts w:ascii="Verdana" w:hAnsi="Verdana" w:cs="Times New Roman"/>
        </w:rPr>
        <w:tab/>
      </w:r>
      <w:r w:rsidRPr="00743FC5">
        <w:rPr>
          <w:rFonts w:ascii="Verdana" w:hAnsi="Verdana" w:cs="Times New Roman"/>
        </w:rPr>
        <w:tab/>
        <w:t xml:space="preserve">wederzijdse kennismaking en met een ‘open blik’ kijken/noteren </w:t>
      </w:r>
    </w:p>
    <w:p w:rsidR="0010482E" w:rsidRPr="00743FC5" w:rsidRDefault="0010482E" w:rsidP="00743FC5">
      <w:pPr>
        <w:spacing w:line="276" w:lineRule="auto"/>
        <w:ind w:left="2124"/>
        <w:contextualSpacing/>
        <w:rPr>
          <w:rFonts w:ascii="Verdana" w:hAnsi="Verdana" w:cs="Times New Roman"/>
        </w:rPr>
      </w:pPr>
      <w:r w:rsidRPr="00743FC5">
        <w:rPr>
          <w:rFonts w:ascii="Verdana" w:hAnsi="Verdana" w:cs="Times New Roman"/>
        </w:rPr>
        <w:t>wat er gebeurt</w:t>
      </w:r>
    </w:p>
    <w:p w:rsidR="0010482E" w:rsidRPr="00743FC5" w:rsidRDefault="0010482E" w:rsidP="00743FC5">
      <w:pPr>
        <w:spacing w:line="276" w:lineRule="auto"/>
        <w:contextualSpacing/>
        <w:rPr>
          <w:rFonts w:ascii="Verdana" w:hAnsi="Verdana" w:cs="Times New Roman"/>
        </w:rPr>
      </w:pP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b/>
          <w:bCs/>
        </w:rPr>
        <w:t>Aantal telefoontjes</w:t>
      </w:r>
      <w:r w:rsidRPr="00743FC5">
        <w:rPr>
          <w:rFonts w:ascii="Verdana" w:hAnsi="Verdana" w:cs="Times New Roman"/>
        </w:rPr>
        <w:t xml:space="preserve"> (+/-)</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10:00-11:00u = 10 (in behandeling genomen)</w:t>
      </w:r>
      <w:r w:rsidRPr="00743FC5">
        <w:rPr>
          <w:rFonts w:ascii="Verdana" w:hAnsi="Verdana" w:cs="Times New Roman"/>
        </w:rPr>
        <w:br/>
        <w:t>11:00-12:00u = 17 (in behandeling genomen)</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br/>
      </w:r>
      <w:r w:rsidRPr="00743FC5">
        <w:rPr>
          <w:rFonts w:ascii="Verdana" w:hAnsi="Verdana" w:cs="Times New Roman"/>
          <w:b/>
          <w:bCs/>
        </w:rPr>
        <w:t xml:space="preserve">Problemen/issues </w:t>
      </w:r>
      <w:r w:rsidRPr="00743FC5">
        <w:rPr>
          <w:rFonts w:ascii="Verdana" w:hAnsi="Verdana" w:cs="Times New Roman"/>
          <w:b/>
          <w:bCs/>
        </w:rPr>
        <w:br/>
      </w:r>
      <w:r w:rsidRPr="00743FC5">
        <w:rPr>
          <w:rFonts w:ascii="Verdana" w:hAnsi="Verdana" w:cs="Times New Roman"/>
        </w:rPr>
        <w:t xml:space="preserve">- printjes (ondersteunende functie) uit het info system HERA doen het ook niet?: “je kan geen printer selecteren…” </w:t>
      </w:r>
      <w:r w:rsidRPr="00743FC5">
        <w:rPr>
          <w:rFonts w:ascii="Verdana" w:hAnsi="Verdana" w:cs="Times New Roman"/>
        </w:rPr>
        <w:br/>
        <w:t>- de DCO nota was niet beschikbaar/toegankelijk voor de FO-er</w:t>
      </w:r>
      <w:r w:rsidRPr="00743FC5">
        <w:rPr>
          <w:rFonts w:ascii="Verdana" w:hAnsi="Verdana" w:cs="Times New Roman"/>
        </w:rPr>
        <w:br/>
        <w:t>- februari 2012, niemand kan hem draaien… die kan je vandaag niet zien en aan een klant sturen…</w:t>
      </w:r>
    </w:p>
    <w:p w:rsidR="0010482E" w:rsidRPr="00743FC5" w:rsidRDefault="0010482E" w:rsidP="00743FC5">
      <w:pPr>
        <w:spacing w:line="276" w:lineRule="auto"/>
        <w:contextualSpacing/>
        <w:rPr>
          <w:rFonts w:ascii="Verdana" w:hAnsi="Verdana" w:cs="Times New Roman"/>
          <w:b/>
          <w:bCs/>
        </w:rPr>
      </w:pP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 xml:space="preserve">Maak categorieën (smaken) waar deze factoren het functioneren tegenhoudt. </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Via het turfschema kan je er donderdag gericht op gaan letten. Dan hoef je ook alleen maar vinkjes te zetten. (= frequenties)</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Zoals:</w:t>
      </w:r>
    </w:p>
    <w:p w:rsidR="0010482E" w:rsidRPr="00743FC5" w:rsidRDefault="0010482E" w:rsidP="007A03DD">
      <w:pPr>
        <w:numPr>
          <w:ilvl w:val="0"/>
          <w:numId w:val="28"/>
        </w:numPr>
        <w:spacing w:line="276" w:lineRule="auto"/>
        <w:contextualSpacing/>
        <w:rPr>
          <w:rFonts w:ascii="Verdana" w:hAnsi="Verdana" w:cs="Times New Roman"/>
        </w:rPr>
      </w:pPr>
      <w:r w:rsidRPr="00743FC5">
        <w:rPr>
          <w:rFonts w:ascii="Verdana" w:hAnsi="Verdana" w:cs="Times New Roman"/>
        </w:rPr>
        <w:t>Printer</w:t>
      </w:r>
    </w:p>
    <w:p w:rsidR="0010482E" w:rsidRPr="00743FC5" w:rsidRDefault="0010482E" w:rsidP="007A03DD">
      <w:pPr>
        <w:numPr>
          <w:ilvl w:val="0"/>
          <w:numId w:val="28"/>
        </w:numPr>
        <w:spacing w:line="276" w:lineRule="auto"/>
        <w:contextualSpacing/>
        <w:rPr>
          <w:rFonts w:ascii="Verdana" w:hAnsi="Verdana" w:cs="Times New Roman"/>
        </w:rPr>
      </w:pPr>
      <w:r w:rsidRPr="00743FC5">
        <w:rPr>
          <w:rFonts w:ascii="Verdana" w:hAnsi="Verdana" w:cs="Times New Roman"/>
        </w:rPr>
        <w:t>DCO</w:t>
      </w:r>
    </w:p>
    <w:p w:rsidR="0010482E" w:rsidRPr="00743FC5" w:rsidRDefault="0010482E" w:rsidP="007A03DD">
      <w:pPr>
        <w:numPr>
          <w:ilvl w:val="0"/>
          <w:numId w:val="28"/>
        </w:numPr>
        <w:spacing w:line="276" w:lineRule="auto"/>
        <w:contextualSpacing/>
        <w:rPr>
          <w:rFonts w:ascii="Verdana" w:hAnsi="Verdana" w:cs="Times New Roman"/>
        </w:rPr>
      </w:pPr>
      <w:r w:rsidRPr="00743FC5">
        <w:rPr>
          <w:rFonts w:ascii="Verdana" w:hAnsi="Verdana" w:cs="Times New Roman"/>
        </w:rPr>
        <w:t xml:space="preserve">Relatie nr. </w:t>
      </w:r>
    </w:p>
    <w:p w:rsidR="0010482E" w:rsidRPr="00743FC5" w:rsidRDefault="0010482E" w:rsidP="00743FC5">
      <w:pPr>
        <w:spacing w:line="276" w:lineRule="auto"/>
        <w:contextualSpacing/>
        <w:rPr>
          <w:rFonts w:ascii="Verdana" w:hAnsi="Verdana" w:cs="Times New Roman"/>
        </w:rPr>
      </w:pPr>
    </w:p>
    <w:p w:rsidR="0010482E" w:rsidRPr="00743FC5" w:rsidRDefault="0010482E" w:rsidP="00743FC5">
      <w:pPr>
        <w:spacing w:line="276" w:lineRule="auto"/>
        <w:contextualSpacing/>
        <w:rPr>
          <w:rFonts w:ascii="Verdana" w:hAnsi="Verdana" w:cs="Times New Roman"/>
          <w:b/>
          <w:bCs/>
        </w:rPr>
      </w:pPr>
      <w:r w:rsidRPr="00743FC5">
        <w:rPr>
          <w:rFonts w:ascii="Verdana" w:hAnsi="Verdana" w:cs="Times New Roman"/>
          <w:b/>
          <w:bCs/>
        </w:rPr>
        <w:t>[Case 1]</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Grote aansluiting, allerlei vragen</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Opvraag aan klant:</w:t>
      </w:r>
    </w:p>
    <w:p w:rsidR="0010482E" w:rsidRPr="00743FC5" w:rsidRDefault="0010482E" w:rsidP="007A03DD">
      <w:pPr>
        <w:numPr>
          <w:ilvl w:val="0"/>
          <w:numId w:val="28"/>
        </w:numPr>
        <w:spacing w:line="276" w:lineRule="auto"/>
        <w:contextualSpacing/>
        <w:rPr>
          <w:rFonts w:ascii="Verdana" w:hAnsi="Verdana" w:cs="Times New Roman"/>
        </w:rPr>
      </w:pPr>
      <w:r w:rsidRPr="00743FC5">
        <w:rPr>
          <w:rFonts w:ascii="Verdana" w:hAnsi="Verdana" w:cs="Times New Roman"/>
        </w:rPr>
        <w:t>Postbus nr.</w:t>
      </w:r>
    </w:p>
    <w:p w:rsidR="0010482E" w:rsidRPr="00743FC5" w:rsidRDefault="0010482E" w:rsidP="007A03DD">
      <w:pPr>
        <w:pStyle w:val="Lijstalinea11"/>
        <w:numPr>
          <w:ilvl w:val="0"/>
          <w:numId w:val="28"/>
        </w:numPr>
        <w:spacing w:after="0"/>
        <w:contextualSpacing/>
        <w:rPr>
          <w:rFonts w:ascii="Verdana" w:hAnsi="Verdana" w:cs="Times New Roman"/>
          <w:sz w:val="20"/>
          <w:szCs w:val="20"/>
        </w:rPr>
      </w:pPr>
      <w:r w:rsidRPr="00743FC5">
        <w:rPr>
          <w:rFonts w:ascii="Verdana" w:hAnsi="Verdana" w:cs="Times New Roman"/>
          <w:sz w:val="20"/>
          <w:szCs w:val="20"/>
        </w:rPr>
        <w:t>Contractnummer</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Bij FO-er: ”zie alleen gasfacturen...”</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FO-er aan klant: “Electra waarden zijn verstuurd”</w:t>
      </w:r>
    </w:p>
    <w:p w:rsidR="0010482E" w:rsidRPr="00743FC5" w:rsidRDefault="0010482E" w:rsidP="00743FC5">
      <w:pPr>
        <w:spacing w:line="276" w:lineRule="auto"/>
        <w:contextualSpacing/>
        <w:rPr>
          <w:rFonts w:ascii="Verdana" w:hAnsi="Verdana" w:cs="Times New Roman"/>
          <w:color w:val="FF0000"/>
        </w:rPr>
      </w:pPr>
    </w:p>
    <w:p w:rsidR="0010482E" w:rsidRPr="00743FC5" w:rsidRDefault="0010482E" w:rsidP="00743FC5">
      <w:pPr>
        <w:spacing w:line="276" w:lineRule="auto"/>
        <w:contextualSpacing/>
        <w:rPr>
          <w:rFonts w:ascii="Verdana" w:hAnsi="Verdana" w:cs="Times New Roman"/>
          <w:b/>
          <w:bCs/>
        </w:rPr>
      </w:pPr>
      <w:r w:rsidRPr="00743FC5">
        <w:rPr>
          <w:rFonts w:ascii="Verdana" w:hAnsi="Verdana" w:cs="Times New Roman"/>
          <w:b/>
          <w:bCs/>
        </w:rPr>
        <w:t>[Case 2]</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Wat is je relatie nr ?</w:t>
      </w:r>
    </w:p>
    <w:p w:rsidR="0010482E" w:rsidRPr="00743FC5" w:rsidRDefault="0010482E" w:rsidP="00743FC5">
      <w:pPr>
        <w:spacing w:line="276" w:lineRule="auto"/>
        <w:contextualSpacing/>
        <w:rPr>
          <w:rFonts w:ascii="Verdana" w:hAnsi="Verdana" w:cs="Times New Roman"/>
          <w:color w:val="FF0000"/>
        </w:rPr>
      </w:pPr>
      <w:r w:rsidRPr="00743FC5">
        <w:rPr>
          <w:rFonts w:ascii="Verdana" w:hAnsi="Verdana" w:cs="Times New Roman"/>
        </w:rPr>
        <w:t xml:space="preserve">En je contract nr?  (FO-er voert </w:t>
      </w:r>
      <w:smartTag w:uri="urn:schemas-microsoft-com:office:smarttags" w:element="metricconverter">
        <w:smartTagPr>
          <w:attr w:name="ProductID" w:val="16220 in"/>
        </w:smartTagPr>
        <w:r w:rsidRPr="00743FC5">
          <w:rPr>
            <w:rFonts w:ascii="Verdana" w:hAnsi="Verdana" w:cs="Times New Roman"/>
          </w:rPr>
          <w:t>16220 in</w:t>
        </w:r>
      </w:smartTag>
      <w:r w:rsidRPr="00743FC5">
        <w:rPr>
          <w:rFonts w:ascii="Verdana" w:hAnsi="Verdana" w:cs="Times New Roman"/>
        </w:rPr>
        <w:t>)  -&gt; in KIS systeem</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Het bedrag is gestort op rek nr ….</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Wat is nogmaals je relatie nr?</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br/>
        <w:t>KV = zonnepanelen</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GV = shell, biomassa, decentrale opwekking bij tuinders</w:t>
      </w:r>
    </w:p>
    <w:p w:rsidR="0010482E" w:rsidRPr="00743FC5" w:rsidRDefault="0010482E" w:rsidP="00743FC5">
      <w:pPr>
        <w:spacing w:line="276" w:lineRule="auto"/>
        <w:contextualSpacing/>
        <w:rPr>
          <w:rFonts w:ascii="Verdana" w:hAnsi="Verdana" w:cs="Times New Roman"/>
          <w:b/>
          <w:bCs/>
        </w:rPr>
      </w:pPr>
    </w:p>
    <w:p w:rsidR="0010482E" w:rsidRPr="00743FC5" w:rsidRDefault="0010482E" w:rsidP="00743FC5">
      <w:pPr>
        <w:spacing w:line="276" w:lineRule="auto"/>
        <w:contextualSpacing/>
        <w:rPr>
          <w:rFonts w:ascii="Verdana" w:hAnsi="Verdana" w:cs="Times New Roman"/>
          <w:b/>
          <w:bCs/>
        </w:rPr>
      </w:pP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b/>
          <w:bCs/>
        </w:rPr>
        <w:t>Vragen van de klant</w:t>
      </w:r>
      <w:r w:rsidRPr="00743FC5">
        <w:rPr>
          <w:rFonts w:ascii="Verdana" w:hAnsi="Verdana" w:cs="Times New Roman"/>
          <w:b/>
          <w:bCs/>
        </w:rPr>
        <w:br/>
      </w:r>
      <w:r w:rsidRPr="00743FC5">
        <w:rPr>
          <w:rFonts w:ascii="Verdana" w:hAnsi="Verdana" w:cs="Times New Roman"/>
        </w:rPr>
        <w:t>- type aansluiting / grootte van de gasmeter (o.a. grootte van de afname) wijzigen</w:t>
      </w:r>
      <w:r w:rsidRPr="00743FC5">
        <w:rPr>
          <w:rFonts w:ascii="Verdana" w:hAnsi="Verdana" w:cs="Times New Roman"/>
        </w:rPr>
        <w:br/>
      </w:r>
      <w:r w:rsidRPr="00743FC5">
        <w:rPr>
          <w:rFonts w:ascii="Verdana" w:hAnsi="Verdana" w:cs="Times New Roman"/>
        </w:rPr>
        <w:lastRenderedPageBreak/>
        <w:t>- inhoudelijk over nota’s gasfacturen of elektra waarden</w:t>
      </w:r>
      <w:r w:rsidRPr="00743FC5">
        <w:rPr>
          <w:rFonts w:ascii="Verdana" w:hAnsi="Verdana" w:cs="Times New Roman"/>
        </w:rPr>
        <w:br/>
        <w:t xml:space="preserve">- in behandeling genomen storingsdienst </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 wat zijn de transportkosten?</w:t>
      </w:r>
    </w:p>
    <w:p w:rsidR="0010482E" w:rsidRPr="00743FC5" w:rsidRDefault="0010482E" w:rsidP="00743FC5">
      <w:pPr>
        <w:spacing w:line="276" w:lineRule="auto"/>
        <w:contextualSpacing/>
        <w:rPr>
          <w:rFonts w:ascii="Verdana" w:hAnsi="Verdana" w:cs="Times New Roman"/>
          <w:b/>
          <w:bCs/>
        </w:rPr>
      </w:pP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b/>
          <w:bCs/>
        </w:rPr>
        <w:t>Vragen van FO-er aan klant</w:t>
      </w:r>
      <w:r w:rsidRPr="00743FC5">
        <w:rPr>
          <w:rFonts w:ascii="Verdana" w:hAnsi="Verdana" w:cs="Times New Roman"/>
          <w:b/>
          <w:bCs/>
        </w:rPr>
        <w:br/>
      </w:r>
      <w:r w:rsidRPr="00743FC5">
        <w:rPr>
          <w:rFonts w:ascii="Verdana" w:hAnsi="Verdana" w:cs="Times New Roman"/>
        </w:rPr>
        <w:t>- wat is uw contractnummer?</w:t>
      </w:r>
      <w:r w:rsidRPr="00743FC5">
        <w:rPr>
          <w:rFonts w:ascii="Verdana" w:hAnsi="Verdana" w:cs="Times New Roman"/>
        </w:rPr>
        <w:br/>
        <w:t>-   “         ”   relatienummer?</w:t>
      </w:r>
      <w:r w:rsidRPr="00743FC5">
        <w:rPr>
          <w:rFonts w:ascii="Verdana" w:hAnsi="Verdana" w:cs="Times New Roman"/>
        </w:rPr>
        <w:br/>
        <w:t>- wat is uw postbus nr?</w:t>
      </w:r>
      <w:r w:rsidRPr="00743FC5">
        <w:rPr>
          <w:rFonts w:ascii="Verdana" w:hAnsi="Verdana" w:cs="Times New Roman"/>
        </w:rPr>
        <w:br/>
        <w:t>- bedoeld u de aansluiting van een bederijfspand of bovenwoning?</w:t>
      </w:r>
      <w:r w:rsidRPr="00743FC5">
        <w:rPr>
          <w:rFonts w:ascii="Verdana" w:hAnsi="Verdana" w:cs="Times New Roman"/>
        </w:rPr>
        <w:br/>
        <w:t>- het bedrag is (terug)gestort op ….. rekening, kopt dat?</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 betaalt u wel?</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 wat gaat u kiezen??</w:t>
      </w:r>
    </w:p>
    <w:p w:rsidR="0010482E" w:rsidRPr="00743FC5" w:rsidRDefault="0010482E" w:rsidP="00743FC5">
      <w:pPr>
        <w:spacing w:line="276" w:lineRule="auto"/>
        <w:contextualSpacing/>
        <w:rPr>
          <w:rFonts w:ascii="Verdana" w:hAnsi="Verdana" w:cs="Times New Roman"/>
          <w:b/>
          <w:bCs/>
        </w:rPr>
      </w:pPr>
    </w:p>
    <w:p w:rsidR="0010482E" w:rsidRPr="00743FC5" w:rsidRDefault="0010482E" w:rsidP="00743FC5">
      <w:pPr>
        <w:spacing w:line="276" w:lineRule="auto"/>
        <w:contextualSpacing/>
        <w:rPr>
          <w:rFonts w:ascii="Verdana" w:hAnsi="Verdana" w:cs="Times New Roman"/>
          <w:b/>
          <w:bCs/>
        </w:rPr>
      </w:pPr>
      <w:r w:rsidRPr="00743FC5">
        <w:rPr>
          <w:rFonts w:ascii="Verdana" w:hAnsi="Verdana" w:cs="Times New Roman"/>
          <w:b/>
          <w:bCs/>
        </w:rPr>
        <w:t>Aanbod/antwoord/opmerking FO-er aan klant</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 xml:space="preserve">- ik kan u op dit moment niet doorverbinden (= technische aard of persoon die gezocht wordt is niet op zijn plek/neemt de telefoon niet op), maar kan u wel een telefoonnummer geven van P. Dijkstra  </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 wij mailen u het antwoord wanneer het systeem het hier weer doet/operationeel is</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 alle kosten moeten wel betaald worden!</w:t>
      </w:r>
    </w:p>
    <w:p w:rsidR="0010482E" w:rsidRPr="00743FC5" w:rsidRDefault="0010482E" w:rsidP="00743FC5">
      <w:pPr>
        <w:spacing w:line="276" w:lineRule="auto"/>
        <w:contextualSpacing/>
        <w:rPr>
          <w:rFonts w:ascii="Verdana" w:hAnsi="Verdana" w:cs="Times New Roman"/>
          <w:b/>
          <w:bCs/>
        </w:rPr>
      </w:pP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b/>
          <w:bCs/>
        </w:rPr>
        <w:t>Opmerkingen</w:t>
      </w:r>
      <w:r w:rsidRPr="00743FC5">
        <w:rPr>
          <w:rFonts w:ascii="Verdana" w:hAnsi="Verdana" w:cs="Times New Roman"/>
          <w:b/>
          <w:bCs/>
        </w:rPr>
        <w:br/>
      </w:r>
      <w:r w:rsidRPr="00743FC5">
        <w:rPr>
          <w:rFonts w:ascii="Verdana" w:hAnsi="Verdana" w:cs="Times New Roman"/>
        </w:rPr>
        <w:t>- “gaat lekker zo! [zucht]…” (ivm printer die continu errors geeft)</w:t>
      </w:r>
      <w:r w:rsidRPr="00743FC5">
        <w:rPr>
          <w:rFonts w:ascii="Verdana" w:hAnsi="Verdana" w:cs="Times New Roman"/>
        </w:rPr>
        <w:br/>
        <w:t>- “duurt lang…”</w:t>
      </w:r>
      <w:r w:rsidRPr="00743FC5">
        <w:rPr>
          <w:rFonts w:ascii="Verdana" w:hAnsi="Verdana" w:cs="Times New Roman"/>
        </w:rPr>
        <w:br/>
        <w:t>- aan klant: “ik ga het voor u uitzoeken”, aan collega: ”bij wie moet ik beginnen?”</w:t>
      </w:r>
      <w:r w:rsidRPr="00743FC5">
        <w:rPr>
          <w:rFonts w:ascii="Verdana" w:hAnsi="Verdana" w:cs="Times New Roman"/>
        </w:rPr>
        <w:br/>
        <w:t>- aan klant: “wij mailen u direct terug als we in het systeem kunnen”</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 Ik ga het voor u navragen bij de afdeling KV (klein verbruik). “of iemand in de buurt die het weet”</w:t>
      </w:r>
    </w:p>
    <w:p w:rsidR="0010482E" w:rsidRPr="00743FC5" w:rsidRDefault="0010482E" w:rsidP="00743FC5">
      <w:pPr>
        <w:spacing w:line="276" w:lineRule="auto"/>
        <w:contextualSpacing/>
        <w:rPr>
          <w:rFonts w:ascii="Verdana" w:hAnsi="Verdana" w:cs="Times New Roman"/>
        </w:rPr>
      </w:pP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b/>
          <w:bCs/>
        </w:rPr>
        <w:t>Infodeling mondeling tussen FO-ers</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“De transport kosten zijn 14% geworden”</w:t>
      </w:r>
    </w:p>
    <w:p w:rsidR="0010482E" w:rsidRPr="00743FC5" w:rsidRDefault="0010482E" w:rsidP="00743FC5">
      <w:pPr>
        <w:spacing w:line="276" w:lineRule="auto"/>
        <w:contextualSpacing/>
        <w:rPr>
          <w:rFonts w:ascii="Verdana" w:hAnsi="Verdana" w:cs="Times New Roman"/>
          <w:b/>
          <w:bCs/>
        </w:rPr>
      </w:pPr>
    </w:p>
    <w:p w:rsidR="0010482E" w:rsidRPr="00743FC5" w:rsidRDefault="0010482E" w:rsidP="00743FC5">
      <w:pPr>
        <w:spacing w:line="276" w:lineRule="auto"/>
        <w:contextualSpacing/>
        <w:rPr>
          <w:rFonts w:ascii="Verdana" w:hAnsi="Verdana" w:cs="Times New Roman"/>
          <w:b/>
          <w:bCs/>
        </w:rPr>
      </w:pPr>
    </w:p>
    <w:p w:rsidR="0010482E" w:rsidRPr="00743FC5" w:rsidRDefault="0010482E" w:rsidP="00743FC5">
      <w:pPr>
        <w:spacing w:line="276" w:lineRule="auto"/>
        <w:contextualSpacing/>
        <w:rPr>
          <w:rFonts w:ascii="Verdana" w:hAnsi="Verdana" w:cs="Times New Roman"/>
          <w:b/>
          <w:bCs/>
        </w:rPr>
      </w:pPr>
      <w:r w:rsidRPr="00743FC5">
        <w:rPr>
          <w:rFonts w:ascii="Verdana" w:hAnsi="Verdana" w:cs="Times New Roman"/>
          <w:b/>
          <w:bCs/>
        </w:rPr>
        <w:t>1</w:t>
      </w:r>
      <w:r w:rsidRPr="00743FC5">
        <w:rPr>
          <w:rFonts w:ascii="Verdana" w:hAnsi="Verdana" w:cs="Times New Roman"/>
          <w:b/>
          <w:bCs/>
          <w:vertAlign w:val="superscript"/>
        </w:rPr>
        <w:t>e</w:t>
      </w:r>
      <w:r w:rsidRPr="00743FC5">
        <w:rPr>
          <w:rFonts w:ascii="Verdana" w:hAnsi="Verdana" w:cs="Times New Roman"/>
          <w:b/>
          <w:bCs/>
        </w:rPr>
        <w:t xml:space="preserve"> gedachten van Johannes</w:t>
      </w:r>
    </w:p>
    <w:p w:rsidR="0010482E" w:rsidRPr="00743FC5" w:rsidRDefault="0010482E" w:rsidP="007A03DD">
      <w:pPr>
        <w:numPr>
          <w:ilvl w:val="0"/>
          <w:numId w:val="27"/>
        </w:numPr>
        <w:spacing w:line="276" w:lineRule="auto"/>
        <w:contextualSpacing/>
        <w:rPr>
          <w:rFonts w:ascii="Verdana" w:hAnsi="Verdana" w:cs="Times New Roman"/>
        </w:rPr>
      </w:pPr>
      <w:r w:rsidRPr="00743FC5">
        <w:rPr>
          <w:rFonts w:ascii="Verdana" w:hAnsi="Verdana" w:cs="Times New Roman"/>
        </w:rPr>
        <w:t>Ik keek puur op binnenkomend verkeer dus niet bijvoorbeeld in behandeling genomen mails die tussendoor beantwoord worden.</w:t>
      </w:r>
    </w:p>
    <w:p w:rsidR="0010482E" w:rsidRPr="00743FC5" w:rsidRDefault="0010482E" w:rsidP="007A03DD">
      <w:pPr>
        <w:numPr>
          <w:ilvl w:val="0"/>
          <w:numId w:val="27"/>
        </w:numPr>
        <w:spacing w:line="276" w:lineRule="auto"/>
        <w:contextualSpacing/>
        <w:rPr>
          <w:rFonts w:ascii="Verdana" w:hAnsi="Verdana" w:cs="Times New Roman"/>
        </w:rPr>
      </w:pPr>
      <w:r w:rsidRPr="00743FC5">
        <w:rPr>
          <w:rFonts w:ascii="Verdana" w:hAnsi="Verdana" w:cs="Times New Roman"/>
        </w:rPr>
        <w:t xml:space="preserve">Om 11:18u zat er helemaal niemand op zijn plek!? </w:t>
      </w:r>
    </w:p>
    <w:p w:rsidR="0010482E" w:rsidRPr="00743FC5" w:rsidRDefault="0010482E" w:rsidP="007A03DD">
      <w:pPr>
        <w:numPr>
          <w:ilvl w:val="0"/>
          <w:numId w:val="27"/>
        </w:numPr>
        <w:spacing w:line="276" w:lineRule="auto"/>
        <w:contextualSpacing/>
        <w:rPr>
          <w:rFonts w:ascii="Verdana" w:hAnsi="Verdana" w:cs="Times New Roman"/>
        </w:rPr>
      </w:pPr>
      <w:r w:rsidRPr="00743FC5">
        <w:rPr>
          <w:rFonts w:ascii="Verdana" w:hAnsi="Verdana" w:cs="Times New Roman"/>
        </w:rPr>
        <w:t xml:space="preserve">De aantallen telefoontjes op deze momenten, is dat veel? Hoeveel zijn er normaal op 1 dag? </w:t>
      </w:r>
    </w:p>
    <w:p w:rsidR="0010482E" w:rsidRPr="00ED052E" w:rsidRDefault="0010482E" w:rsidP="00AD27F5">
      <w:pPr>
        <w:pStyle w:val="Kop1"/>
        <w:rPr>
          <w:rFonts w:cs="Times New Roman"/>
        </w:rPr>
      </w:pPr>
      <w:r w:rsidRPr="00ED052E">
        <w:rPr>
          <w:rFonts w:cs="Times New Roman"/>
          <w:sz w:val="24"/>
          <w:szCs w:val="24"/>
        </w:rPr>
        <w:br w:type="page"/>
      </w:r>
      <w:bookmarkStart w:id="61" w:name="_Toc336192972"/>
      <w:r w:rsidRPr="00ED052E">
        <w:rPr>
          <w:rFonts w:cs="Times New Roman"/>
        </w:rPr>
        <w:lastRenderedPageBreak/>
        <w:t>Bijlage 6b: Observatieresultaten Ronde 2</w:t>
      </w:r>
      <w:bookmarkEnd w:id="61"/>
      <w:r w:rsidRPr="00ED052E">
        <w:rPr>
          <w:rFonts w:cs="Times New Roman"/>
        </w:rPr>
        <w:t xml:space="preserve"> </w:t>
      </w:r>
    </w:p>
    <w:p w:rsidR="0010482E" w:rsidRPr="00ED052E" w:rsidRDefault="0010482E" w:rsidP="00AD27F5">
      <w:pPr>
        <w:rPr>
          <w:rFonts w:ascii="Verdana" w:hAnsi="Verdana" w:cs="Times New Roman"/>
          <w:b/>
          <w:bCs/>
        </w:rPr>
      </w:pPr>
    </w:p>
    <w:p w:rsidR="0010482E" w:rsidRPr="00743FC5" w:rsidRDefault="0010482E" w:rsidP="00743FC5">
      <w:pPr>
        <w:spacing w:line="276" w:lineRule="auto"/>
        <w:contextualSpacing/>
        <w:rPr>
          <w:rFonts w:ascii="Verdana" w:hAnsi="Verdana" w:cs="Times New Roman"/>
          <w:b/>
          <w:bCs/>
        </w:rPr>
      </w:pPr>
      <w:r w:rsidRPr="00743FC5">
        <w:rPr>
          <w:rFonts w:ascii="Verdana" w:hAnsi="Verdana" w:cs="Times New Roman"/>
          <w:b/>
          <w:bCs/>
        </w:rPr>
        <w:t xml:space="preserve">deel 1 - </w:t>
      </w:r>
      <w:r w:rsidR="00C20FFB">
        <w:rPr>
          <w:rFonts w:ascii="Verdana" w:hAnsi="Verdana" w:cs="Times New Roman"/>
          <w:b/>
          <w:bCs/>
        </w:rPr>
        <w:t>Front Office</w:t>
      </w:r>
      <w:r w:rsidRPr="00743FC5">
        <w:rPr>
          <w:rFonts w:ascii="Verdana" w:hAnsi="Verdana" w:cs="Times New Roman"/>
          <w:b/>
          <w:bCs/>
        </w:rPr>
        <w:t xml:space="preserve"> Grootverbruik </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24 mei 2012 | 10:00-11:00uur</w:t>
      </w:r>
      <w:r w:rsidRPr="00743FC5">
        <w:rPr>
          <w:rFonts w:ascii="Verdana" w:hAnsi="Verdana" w:cs="Times New Roman"/>
          <w:b/>
          <w:bCs/>
        </w:rPr>
        <w:tab/>
      </w:r>
      <w:r w:rsidRPr="00743FC5">
        <w:rPr>
          <w:rFonts w:ascii="Verdana" w:hAnsi="Verdana" w:cs="Times New Roman"/>
          <w:b/>
          <w:bCs/>
        </w:rPr>
        <w:tab/>
      </w:r>
      <w:r w:rsidRPr="00743FC5">
        <w:rPr>
          <w:rFonts w:ascii="Verdana" w:hAnsi="Verdana" w:cs="Times New Roman"/>
          <w:b/>
          <w:bCs/>
        </w:rP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5"/>
        <w:gridCol w:w="1870"/>
        <w:gridCol w:w="3179"/>
      </w:tblGrid>
      <w:tr w:rsidR="0010482E" w:rsidRPr="00743FC5" w:rsidTr="00471709">
        <w:tc>
          <w:tcPr>
            <w:tcW w:w="2805" w:type="dxa"/>
          </w:tcPr>
          <w:p w:rsidR="0010482E" w:rsidRPr="00743FC5" w:rsidRDefault="0010482E" w:rsidP="00743FC5">
            <w:pPr>
              <w:spacing w:line="276" w:lineRule="auto"/>
              <w:contextualSpacing/>
              <w:rPr>
                <w:rFonts w:ascii="Verdana" w:hAnsi="Verdana" w:cs="Times New Roman"/>
                <w:b/>
                <w:bCs/>
              </w:rPr>
            </w:pPr>
            <w:r w:rsidRPr="00743FC5">
              <w:rPr>
                <w:rFonts w:ascii="Verdana" w:hAnsi="Verdana" w:cs="Times New Roman"/>
                <w:b/>
                <w:bCs/>
              </w:rPr>
              <w:t>Type klacht</w:t>
            </w:r>
          </w:p>
        </w:tc>
        <w:tc>
          <w:tcPr>
            <w:tcW w:w="1870" w:type="dxa"/>
          </w:tcPr>
          <w:p w:rsidR="0010482E" w:rsidRPr="00743FC5" w:rsidRDefault="0010482E" w:rsidP="00743FC5">
            <w:pPr>
              <w:spacing w:line="276" w:lineRule="auto"/>
              <w:contextualSpacing/>
              <w:rPr>
                <w:rFonts w:ascii="Verdana" w:hAnsi="Verdana" w:cs="Times New Roman"/>
                <w:b/>
                <w:bCs/>
              </w:rPr>
            </w:pPr>
            <w:r w:rsidRPr="00743FC5">
              <w:rPr>
                <w:rFonts w:ascii="Verdana" w:hAnsi="Verdana" w:cs="Times New Roman"/>
                <w:b/>
                <w:bCs/>
              </w:rPr>
              <w:t>Aantal keren geturfd</w:t>
            </w:r>
          </w:p>
        </w:tc>
        <w:tc>
          <w:tcPr>
            <w:tcW w:w="3179" w:type="dxa"/>
          </w:tcPr>
          <w:p w:rsidR="0010482E" w:rsidRPr="00743FC5" w:rsidRDefault="0010482E" w:rsidP="00743FC5">
            <w:pPr>
              <w:spacing w:line="276" w:lineRule="auto"/>
              <w:contextualSpacing/>
              <w:rPr>
                <w:rFonts w:ascii="Verdana" w:hAnsi="Verdana" w:cs="Times New Roman"/>
                <w:b/>
                <w:bCs/>
              </w:rPr>
            </w:pPr>
            <w:r w:rsidRPr="00743FC5">
              <w:rPr>
                <w:rFonts w:ascii="Verdana" w:hAnsi="Verdana" w:cs="Times New Roman"/>
                <w:b/>
                <w:bCs/>
              </w:rPr>
              <w:t xml:space="preserve">Wat valt in het bijzonder op? </w:t>
            </w:r>
          </w:p>
        </w:tc>
      </w:tr>
      <w:tr w:rsidR="0010482E" w:rsidRPr="00743FC5" w:rsidTr="00471709">
        <w:trPr>
          <w:trHeight w:val="251"/>
        </w:trPr>
        <w:tc>
          <w:tcPr>
            <w:tcW w:w="2805" w:type="dxa"/>
          </w:tcPr>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Tijd telefooncontact</w:t>
            </w:r>
          </w:p>
        </w:tc>
        <w:tc>
          <w:tcPr>
            <w:tcW w:w="1870" w:type="dxa"/>
          </w:tcPr>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4 min</w:t>
            </w:r>
          </w:p>
        </w:tc>
        <w:tc>
          <w:tcPr>
            <w:tcW w:w="3179" w:type="dxa"/>
          </w:tcPr>
          <w:p w:rsidR="0010482E" w:rsidRPr="00743FC5" w:rsidRDefault="0010482E" w:rsidP="00743FC5">
            <w:pPr>
              <w:spacing w:line="276" w:lineRule="auto"/>
              <w:contextualSpacing/>
              <w:rPr>
                <w:rFonts w:ascii="Verdana" w:hAnsi="Verdana" w:cs="Times New Roman"/>
              </w:rPr>
            </w:pPr>
          </w:p>
        </w:tc>
      </w:tr>
      <w:tr w:rsidR="0010482E" w:rsidRPr="00743FC5" w:rsidTr="00471709">
        <w:tc>
          <w:tcPr>
            <w:tcW w:w="2805" w:type="dxa"/>
          </w:tcPr>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stremmingen (wat zijn DE hinderpalen?)</w:t>
            </w:r>
          </w:p>
        </w:tc>
        <w:tc>
          <w:tcPr>
            <w:tcW w:w="1870" w:type="dxa"/>
          </w:tcPr>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lift: duurt 8 minimaal extra</w:t>
            </w:r>
          </w:p>
        </w:tc>
        <w:tc>
          <w:tcPr>
            <w:tcW w:w="3179" w:type="dxa"/>
          </w:tcPr>
          <w:p w:rsidR="0010482E" w:rsidRPr="00743FC5" w:rsidRDefault="0010482E" w:rsidP="00743FC5">
            <w:pPr>
              <w:spacing w:line="276" w:lineRule="auto"/>
              <w:contextualSpacing/>
              <w:rPr>
                <w:rFonts w:ascii="Verdana" w:hAnsi="Verdana" w:cs="Times New Roman"/>
              </w:rPr>
            </w:pPr>
          </w:p>
        </w:tc>
      </w:tr>
      <w:tr w:rsidR="0010482E" w:rsidRPr="00743FC5" w:rsidTr="00471709">
        <w:tc>
          <w:tcPr>
            <w:tcW w:w="2805" w:type="dxa"/>
            <w:shd w:val="clear" w:color="auto" w:fill="FFFFFF"/>
          </w:tcPr>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type klanten</w:t>
            </w:r>
            <w:r w:rsidRPr="00743FC5">
              <w:rPr>
                <w:rFonts w:ascii="Verdana" w:hAnsi="Verdana" w:cs="Times New Roman"/>
              </w:rPr>
              <w:br/>
              <w:t>Doorverwijzen 3-den</w:t>
            </w:r>
          </w:p>
        </w:tc>
        <w:tc>
          <w:tcPr>
            <w:tcW w:w="1870" w:type="dxa"/>
            <w:shd w:val="clear" w:color="auto" w:fill="FFFFFF"/>
          </w:tcPr>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8</w:t>
            </w:r>
            <w:r w:rsidRPr="00743FC5">
              <w:rPr>
                <w:rFonts w:ascii="Verdana" w:hAnsi="Verdana" w:cs="Times New Roman"/>
              </w:rPr>
              <w:br/>
            </w:r>
          </w:p>
        </w:tc>
        <w:tc>
          <w:tcPr>
            <w:tcW w:w="3179" w:type="dxa"/>
            <w:shd w:val="clear" w:color="auto" w:fill="FFFFFF"/>
          </w:tcPr>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“u heeft een kaartje van de meterstanden? = KV”</w:t>
            </w:r>
          </w:p>
        </w:tc>
      </w:tr>
      <w:tr w:rsidR="0010482E" w:rsidRPr="00743FC5" w:rsidTr="00471709">
        <w:tc>
          <w:tcPr>
            <w:tcW w:w="2805" w:type="dxa"/>
            <w:shd w:val="clear" w:color="auto" w:fill="FFFFFF"/>
          </w:tcPr>
          <w:p w:rsidR="0010482E" w:rsidRPr="00743FC5" w:rsidRDefault="0010482E" w:rsidP="00743FC5">
            <w:pPr>
              <w:spacing w:line="276" w:lineRule="auto"/>
              <w:contextualSpacing/>
              <w:rPr>
                <w:rFonts w:ascii="Verdana" w:hAnsi="Verdana" w:cs="Times New Roman"/>
                <w:b/>
                <w:bCs/>
              </w:rPr>
            </w:pPr>
            <w:r w:rsidRPr="00743FC5">
              <w:rPr>
                <w:rFonts w:ascii="Verdana" w:hAnsi="Verdana" w:cs="Times New Roman"/>
                <w:b/>
                <w:bCs/>
              </w:rPr>
              <w:t>type info asked</w:t>
            </w:r>
          </w:p>
        </w:tc>
        <w:tc>
          <w:tcPr>
            <w:tcW w:w="1870" w:type="dxa"/>
            <w:shd w:val="clear" w:color="auto" w:fill="FFFFFF"/>
          </w:tcPr>
          <w:p w:rsidR="0010482E" w:rsidRPr="00743FC5" w:rsidRDefault="0010482E" w:rsidP="00743FC5">
            <w:pPr>
              <w:spacing w:line="276" w:lineRule="auto"/>
              <w:contextualSpacing/>
              <w:rPr>
                <w:rFonts w:ascii="Verdana" w:hAnsi="Verdana" w:cs="Times New Roman"/>
              </w:rPr>
            </w:pPr>
          </w:p>
        </w:tc>
        <w:tc>
          <w:tcPr>
            <w:tcW w:w="3179" w:type="dxa"/>
            <w:shd w:val="clear" w:color="auto" w:fill="FFFFFF"/>
          </w:tcPr>
          <w:p w:rsidR="0010482E" w:rsidRPr="00743FC5" w:rsidRDefault="0010482E" w:rsidP="00743FC5">
            <w:pPr>
              <w:spacing w:line="276" w:lineRule="auto"/>
              <w:contextualSpacing/>
              <w:rPr>
                <w:rFonts w:ascii="Verdana" w:hAnsi="Verdana" w:cs="Times New Roman"/>
              </w:rPr>
            </w:pPr>
          </w:p>
        </w:tc>
      </w:tr>
      <w:tr w:rsidR="0010482E" w:rsidRPr="00743FC5" w:rsidTr="00471709">
        <w:tc>
          <w:tcPr>
            <w:tcW w:w="2805" w:type="dxa"/>
            <w:shd w:val="clear" w:color="auto" w:fill="FFFFFF"/>
          </w:tcPr>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contract nr</w:t>
            </w:r>
          </w:p>
        </w:tc>
        <w:tc>
          <w:tcPr>
            <w:tcW w:w="1870" w:type="dxa"/>
            <w:shd w:val="clear" w:color="auto" w:fill="FFFFFF"/>
          </w:tcPr>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2</w:t>
            </w:r>
          </w:p>
        </w:tc>
        <w:tc>
          <w:tcPr>
            <w:tcW w:w="3179" w:type="dxa"/>
            <w:shd w:val="clear" w:color="auto" w:fill="FFFFFF"/>
          </w:tcPr>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eenmalige creditnota +1</w:t>
            </w:r>
          </w:p>
        </w:tc>
      </w:tr>
      <w:tr w:rsidR="0010482E" w:rsidRPr="00743FC5" w:rsidTr="00471709">
        <w:tc>
          <w:tcPr>
            <w:tcW w:w="2805" w:type="dxa"/>
            <w:shd w:val="clear" w:color="auto" w:fill="FFFFFF"/>
          </w:tcPr>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gas / electra</w:t>
            </w:r>
          </w:p>
        </w:tc>
        <w:tc>
          <w:tcPr>
            <w:tcW w:w="1870" w:type="dxa"/>
            <w:shd w:val="clear" w:color="auto" w:fill="FFFFFF"/>
          </w:tcPr>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 xml:space="preserve">E=1 </w:t>
            </w:r>
          </w:p>
        </w:tc>
        <w:tc>
          <w:tcPr>
            <w:tcW w:w="3179" w:type="dxa"/>
            <w:shd w:val="clear" w:color="auto" w:fill="FFFFFF"/>
          </w:tcPr>
          <w:p w:rsidR="0010482E" w:rsidRPr="00743FC5" w:rsidRDefault="0010482E" w:rsidP="00743FC5">
            <w:pPr>
              <w:spacing w:line="276" w:lineRule="auto"/>
              <w:contextualSpacing/>
              <w:rPr>
                <w:rFonts w:ascii="Verdana" w:hAnsi="Verdana" w:cs="Times New Roman"/>
              </w:rPr>
            </w:pPr>
          </w:p>
        </w:tc>
      </w:tr>
      <w:tr w:rsidR="0010482E" w:rsidRPr="00743FC5" w:rsidTr="00471709">
        <w:tc>
          <w:tcPr>
            <w:tcW w:w="2805" w:type="dxa"/>
            <w:shd w:val="clear" w:color="auto" w:fill="FFFFFF"/>
          </w:tcPr>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Facturatie</w:t>
            </w:r>
          </w:p>
        </w:tc>
        <w:tc>
          <w:tcPr>
            <w:tcW w:w="1870" w:type="dxa"/>
            <w:shd w:val="clear" w:color="auto" w:fill="FFFFFF"/>
          </w:tcPr>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1</w:t>
            </w:r>
          </w:p>
        </w:tc>
        <w:tc>
          <w:tcPr>
            <w:tcW w:w="3179" w:type="dxa"/>
            <w:shd w:val="clear" w:color="auto" w:fill="FFFFFF"/>
          </w:tcPr>
          <w:p w:rsidR="0010482E" w:rsidRPr="00743FC5" w:rsidRDefault="0010482E" w:rsidP="00743FC5">
            <w:pPr>
              <w:spacing w:line="276" w:lineRule="auto"/>
              <w:contextualSpacing/>
              <w:rPr>
                <w:rFonts w:ascii="Verdana" w:hAnsi="Verdana" w:cs="Times New Roman"/>
              </w:rPr>
            </w:pPr>
          </w:p>
        </w:tc>
      </w:tr>
      <w:tr w:rsidR="0010482E" w:rsidRPr="00743FC5" w:rsidTr="00471709">
        <w:tc>
          <w:tcPr>
            <w:tcW w:w="2805" w:type="dxa"/>
            <w:shd w:val="clear" w:color="auto" w:fill="FFFFFF"/>
          </w:tcPr>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Correcties</w:t>
            </w:r>
          </w:p>
        </w:tc>
        <w:tc>
          <w:tcPr>
            <w:tcW w:w="1870" w:type="dxa"/>
            <w:shd w:val="clear" w:color="auto" w:fill="FFFFFF"/>
          </w:tcPr>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1</w:t>
            </w:r>
          </w:p>
        </w:tc>
        <w:tc>
          <w:tcPr>
            <w:tcW w:w="3179" w:type="dxa"/>
            <w:shd w:val="clear" w:color="auto" w:fill="FFFFFF"/>
          </w:tcPr>
          <w:p w:rsidR="0010482E" w:rsidRPr="00743FC5" w:rsidRDefault="0010482E" w:rsidP="00743FC5">
            <w:pPr>
              <w:spacing w:line="276" w:lineRule="auto"/>
              <w:contextualSpacing/>
              <w:rPr>
                <w:rFonts w:ascii="Verdana" w:hAnsi="Verdana" w:cs="Times New Roman"/>
              </w:rPr>
            </w:pPr>
          </w:p>
        </w:tc>
      </w:tr>
      <w:tr w:rsidR="0010482E" w:rsidRPr="00743FC5" w:rsidTr="00471709">
        <w:tc>
          <w:tcPr>
            <w:tcW w:w="2805" w:type="dxa"/>
            <w:shd w:val="clear" w:color="auto" w:fill="FFFFFF"/>
          </w:tcPr>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Betalingen</w:t>
            </w:r>
          </w:p>
        </w:tc>
        <w:tc>
          <w:tcPr>
            <w:tcW w:w="1870" w:type="dxa"/>
            <w:shd w:val="clear" w:color="auto" w:fill="FFFFFF"/>
          </w:tcPr>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1</w:t>
            </w:r>
          </w:p>
        </w:tc>
        <w:tc>
          <w:tcPr>
            <w:tcW w:w="3179" w:type="dxa"/>
            <w:shd w:val="clear" w:color="auto" w:fill="FFFFFF"/>
          </w:tcPr>
          <w:p w:rsidR="0010482E" w:rsidRPr="00743FC5" w:rsidRDefault="0010482E" w:rsidP="00743FC5">
            <w:pPr>
              <w:spacing w:line="276" w:lineRule="auto"/>
              <w:contextualSpacing/>
              <w:rPr>
                <w:rFonts w:ascii="Verdana" w:hAnsi="Verdana" w:cs="Times New Roman"/>
              </w:rPr>
            </w:pPr>
          </w:p>
        </w:tc>
      </w:tr>
      <w:tr w:rsidR="0010482E" w:rsidRPr="00743FC5" w:rsidTr="00471709">
        <w:tc>
          <w:tcPr>
            <w:tcW w:w="2805" w:type="dxa"/>
            <w:shd w:val="clear" w:color="auto" w:fill="FFFFFF"/>
          </w:tcPr>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saldovraag</w:t>
            </w:r>
          </w:p>
        </w:tc>
        <w:tc>
          <w:tcPr>
            <w:tcW w:w="1870" w:type="dxa"/>
            <w:shd w:val="clear" w:color="auto" w:fill="FFFFFF"/>
          </w:tcPr>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1</w:t>
            </w:r>
          </w:p>
        </w:tc>
        <w:tc>
          <w:tcPr>
            <w:tcW w:w="3179" w:type="dxa"/>
            <w:shd w:val="clear" w:color="auto" w:fill="FFFFFF"/>
          </w:tcPr>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 xml:space="preserve">  </w:t>
            </w:r>
          </w:p>
        </w:tc>
      </w:tr>
      <w:tr w:rsidR="0010482E" w:rsidRPr="00743FC5" w:rsidTr="00471709">
        <w:tc>
          <w:tcPr>
            <w:tcW w:w="2805" w:type="dxa"/>
            <w:shd w:val="clear" w:color="auto" w:fill="FFFFFF"/>
          </w:tcPr>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Switch</w:t>
            </w:r>
          </w:p>
        </w:tc>
        <w:tc>
          <w:tcPr>
            <w:tcW w:w="1870" w:type="dxa"/>
            <w:shd w:val="clear" w:color="auto" w:fill="FFFFFF"/>
          </w:tcPr>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1</w:t>
            </w:r>
          </w:p>
        </w:tc>
        <w:tc>
          <w:tcPr>
            <w:tcW w:w="3179" w:type="dxa"/>
            <w:shd w:val="clear" w:color="auto" w:fill="FFFFFF"/>
          </w:tcPr>
          <w:p w:rsidR="0010482E" w:rsidRPr="00743FC5" w:rsidRDefault="0010482E" w:rsidP="00743FC5">
            <w:pPr>
              <w:spacing w:line="276" w:lineRule="auto"/>
              <w:contextualSpacing/>
              <w:rPr>
                <w:rFonts w:ascii="Verdana" w:hAnsi="Verdana" w:cs="Times New Roman"/>
              </w:rPr>
            </w:pPr>
          </w:p>
        </w:tc>
      </w:tr>
      <w:tr w:rsidR="0010482E" w:rsidRPr="00743FC5" w:rsidTr="00471709">
        <w:trPr>
          <w:trHeight w:val="70"/>
        </w:trPr>
        <w:tc>
          <w:tcPr>
            <w:tcW w:w="2805" w:type="dxa"/>
            <w:shd w:val="clear" w:color="auto" w:fill="FFFFFF"/>
          </w:tcPr>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 xml:space="preserve">Rentenota =SF </w:t>
            </w:r>
          </w:p>
        </w:tc>
        <w:tc>
          <w:tcPr>
            <w:tcW w:w="1870" w:type="dxa"/>
            <w:shd w:val="clear" w:color="auto" w:fill="FFFFFF"/>
          </w:tcPr>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1</w:t>
            </w:r>
          </w:p>
        </w:tc>
        <w:tc>
          <w:tcPr>
            <w:tcW w:w="3179" w:type="dxa"/>
            <w:shd w:val="clear" w:color="auto" w:fill="FFFFFF"/>
          </w:tcPr>
          <w:p w:rsidR="0010482E" w:rsidRPr="00743FC5" w:rsidRDefault="0010482E" w:rsidP="00743FC5">
            <w:pPr>
              <w:spacing w:line="276" w:lineRule="auto"/>
              <w:contextualSpacing/>
              <w:rPr>
                <w:rFonts w:ascii="Verdana" w:hAnsi="Verdana" w:cs="Times New Roman"/>
              </w:rPr>
            </w:pPr>
          </w:p>
        </w:tc>
      </w:tr>
      <w:tr w:rsidR="0010482E" w:rsidRPr="00743FC5" w:rsidTr="00471709">
        <w:tc>
          <w:tcPr>
            <w:tcW w:w="2805" w:type="dxa"/>
            <w:shd w:val="clear" w:color="auto" w:fill="FFFFFF"/>
          </w:tcPr>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Verzamelnota =SF</w:t>
            </w:r>
          </w:p>
        </w:tc>
        <w:tc>
          <w:tcPr>
            <w:tcW w:w="1870" w:type="dxa"/>
            <w:shd w:val="clear" w:color="auto" w:fill="FFFFFF"/>
          </w:tcPr>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1</w:t>
            </w:r>
          </w:p>
        </w:tc>
        <w:tc>
          <w:tcPr>
            <w:tcW w:w="3179" w:type="dxa"/>
            <w:shd w:val="clear" w:color="auto" w:fill="FFFFFF"/>
          </w:tcPr>
          <w:p w:rsidR="0010482E" w:rsidRPr="00743FC5" w:rsidRDefault="0010482E" w:rsidP="00743FC5">
            <w:pPr>
              <w:spacing w:line="276" w:lineRule="auto"/>
              <w:contextualSpacing/>
              <w:rPr>
                <w:rFonts w:ascii="Verdana" w:hAnsi="Verdana" w:cs="Times New Roman"/>
              </w:rPr>
            </w:pPr>
          </w:p>
        </w:tc>
      </w:tr>
      <w:tr w:rsidR="0010482E" w:rsidRPr="00743FC5" w:rsidTr="00471709">
        <w:tc>
          <w:tcPr>
            <w:tcW w:w="2805" w:type="dxa"/>
            <w:shd w:val="clear" w:color="auto" w:fill="D9D9D9"/>
          </w:tcPr>
          <w:p w:rsidR="0010482E" w:rsidRPr="00743FC5" w:rsidRDefault="0010482E" w:rsidP="00743FC5">
            <w:pPr>
              <w:spacing w:line="276" w:lineRule="auto"/>
              <w:contextualSpacing/>
              <w:rPr>
                <w:rFonts w:ascii="Verdana" w:hAnsi="Verdana" w:cs="Times New Roman"/>
                <w:b/>
                <w:bCs/>
              </w:rPr>
            </w:pPr>
            <w:r w:rsidRPr="00743FC5">
              <w:rPr>
                <w:rFonts w:ascii="Verdana" w:hAnsi="Verdana" w:cs="Times New Roman"/>
                <w:b/>
                <w:bCs/>
              </w:rPr>
              <w:t>INF-systemen / ook geraadpleegd?</w:t>
            </w:r>
          </w:p>
        </w:tc>
        <w:tc>
          <w:tcPr>
            <w:tcW w:w="1870" w:type="dxa"/>
            <w:shd w:val="clear" w:color="auto" w:fill="D9D9D9"/>
          </w:tcPr>
          <w:p w:rsidR="0010482E" w:rsidRPr="00743FC5" w:rsidRDefault="0010482E" w:rsidP="00743FC5">
            <w:pPr>
              <w:spacing w:line="276" w:lineRule="auto"/>
              <w:contextualSpacing/>
              <w:rPr>
                <w:rFonts w:ascii="Verdana" w:hAnsi="Verdana" w:cs="Times New Roman"/>
              </w:rPr>
            </w:pPr>
          </w:p>
        </w:tc>
        <w:tc>
          <w:tcPr>
            <w:tcW w:w="3179" w:type="dxa"/>
            <w:shd w:val="clear" w:color="auto" w:fill="D9D9D9"/>
          </w:tcPr>
          <w:p w:rsidR="0010482E" w:rsidRPr="00743FC5" w:rsidRDefault="0010482E" w:rsidP="00743FC5">
            <w:pPr>
              <w:spacing w:line="276" w:lineRule="auto"/>
              <w:contextualSpacing/>
              <w:rPr>
                <w:rFonts w:ascii="Verdana" w:hAnsi="Verdana" w:cs="Times New Roman"/>
              </w:rPr>
            </w:pPr>
          </w:p>
        </w:tc>
      </w:tr>
      <w:tr w:rsidR="0010482E" w:rsidRPr="00743FC5" w:rsidTr="00471709">
        <w:tc>
          <w:tcPr>
            <w:tcW w:w="2805" w:type="dxa"/>
          </w:tcPr>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KISS</w:t>
            </w:r>
          </w:p>
        </w:tc>
        <w:tc>
          <w:tcPr>
            <w:tcW w:w="1870" w:type="dxa"/>
          </w:tcPr>
          <w:p w:rsidR="0010482E" w:rsidRPr="00743FC5" w:rsidRDefault="0010482E" w:rsidP="00743FC5">
            <w:pPr>
              <w:spacing w:line="276" w:lineRule="auto"/>
              <w:contextualSpacing/>
              <w:rPr>
                <w:rFonts w:ascii="Verdana" w:hAnsi="Verdana" w:cs="Times New Roman"/>
              </w:rPr>
            </w:pPr>
          </w:p>
        </w:tc>
        <w:tc>
          <w:tcPr>
            <w:tcW w:w="3179" w:type="dxa"/>
          </w:tcPr>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brieven worden er in opgeslagen</w:t>
            </w:r>
          </w:p>
        </w:tc>
      </w:tr>
      <w:tr w:rsidR="0010482E" w:rsidRPr="00743FC5" w:rsidTr="00471709">
        <w:trPr>
          <w:trHeight w:val="70"/>
        </w:trPr>
        <w:tc>
          <w:tcPr>
            <w:tcW w:w="2805" w:type="dxa"/>
          </w:tcPr>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MVS</w:t>
            </w:r>
          </w:p>
        </w:tc>
        <w:tc>
          <w:tcPr>
            <w:tcW w:w="1870" w:type="dxa"/>
          </w:tcPr>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3</w:t>
            </w:r>
          </w:p>
        </w:tc>
        <w:tc>
          <w:tcPr>
            <w:tcW w:w="3179" w:type="dxa"/>
          </w:tcPr>
          <w:p w:rsidR="0010482E" w:rsidRPr="00743FC5" w:rsidRDefault="0010482E" w:rsidP="00743FC5">
            <w:pPr>
              <w:spacing w:line="276" w:lineRule="auto"/>
              <w:contextualSpacing/>
              <w:rPr>
                <w:rFonts w:ascii="Verdana" w:hAnsi="Verdana" w:cs="Times New Roman"/>
              </w:rPr>
            </w:pPr>
          </w:p>
        </w:tc>
      </w:tr>
    </w:tbl>
    <w:p w:rsidR="0010482E" w:rsidRPr="00743FC5" w:rsidRDefault="0010482E" w:rsidP="00743FC5">
      <w:pPr>
        <w:spacing w:line="276" w:lineRule="auto"/>
        <w:contextualSpacing/>
        <w:rPr>
          <w:rFonts w:ascii="Verdana" w:hAnsi="Verdana" w:cs="Times New Roman"/>
        </w:rPr>
      </w:pP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Commentaar over resultaat:</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b/>
          <w:bCs/>
        </w:rPr>
        <w:t>(*)</w:t>
      </w:r>
      <w:r w:rsidRPr="00743FC5">
        <w:rPr>
          <w:rFonts w:ascii="Verdana" w:hAnsi="Verdana" w:cs="Times New Roman"/>
        </w:rPr>
        <w:t xml:space="preserve"> De werkprocessen gingen te snel om alle gemaakte telefoontjes te turven over de 4 medewerkers.  </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FO-er nummer 5 deed vanmorgen betalingsverwerkingen en werkte tegelijk iemand in.</w:t>
      </w:r>
    </w:p>
    <w:p w:rsidR="0010482E" w:rsidRPr="00743FC5" w:rsidRDefault="0010482E" w:rsidP="00743FC5">
      <w:pPr>
        <w:spacing w:line="276" w:lineRule="auto"/>
        <w:contextualSpacing/>
        <w:rPr>
          <w:rFonts w:ascii="Verdana" w:hAnsi="Verdana" w:cs="Times New Roman"/>
        </w:rPr>
      </w:pPr>
    </w:p>
    <w:p w:rsidR="0010482E" w:rsidRPr="00743FC5" w:rsidRDefault="0010482E" w:rsidP="00743FC5">
      <w:pPr>
        <w:spacing w:line="276" w:lineRule="auto"/>
        <w:contextualSpacing/>
        <w:rPr>
          <w:rFonts w:ascii="Verdana" w:hAnsi="Verdana" w:cs="Times New Roman"/>
          <w:b/>
          <w:bCs/>
        </w:rPr>
      </w:pPr>
      <w:r w:rsidRPr="00743FC5">
        <w:rPr>
          <w:rFonts w:ascii="Verdana" w:hAnsi="Verdana" w:cs="Times New Roman"/>
          <w:b/>
          <w:bCs/>
        </w:rPr>
        <w:t>De volgende cases beschrijven de stappen (informatiepaden) die een FO-er doorloopt tijdens handelingen in de ondersteunende informatiesystemen:</w:t>
      </w:r>
    </w:p>
    <w:p w:rsidR="0010482E" w:rsidRPr="00743FC5" w:rsidRDefault="0010482E" w:rsidP="00743FC5">
      <w:pPr>
        <w:spacing w:line="276" w:lineRule="auto"/>
        <w:contextualSpacing/>
        <w:rPr>
          <w:rFonts w:ascii="Verdana" w:hAnsi="Verdana" w:cs="Times New Roman"/>
        </w:rPr>
      </w:pPr>
    </w:p>
    <w:p w:rsidR="0010482E" w:rsidRPr="00743FC5" w:rsidRDefault="0010482E" w:rsidP="00743FC5">
      <w:pPr>
        <w:spacing w:line="276" w:lineRule="auto"/>
        <w:contextualSpacing/>
        <w:rPr>
          <w:rFonts w:ascii="Verdana" w:hAnsi="Verdana" w:cs="Times New Roman"/>
          <w:b/>
          <w:bCs/>
        </w:rPr>
      </w:pPr>
      <w:r w:rsidRPr="00743FC5">
        <w:rPr>
          <w:rFonts w:ascii="Verdana" w:hAnsi="Verdana" w:cs="Times New Roman"/>
          <w:b/>
          <w:bCs/>
        </w:rPr>
        <w:t>[CASES 1]</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Cyclus hulpvraag die in behandeling wordt genomen:</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Klant met “kaartje meterstanden”</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 xml:space="preserve">Welk kenmerk staat erop? </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01903510</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opmerking tegen collega’s: “KV, vragen die nooit door!?...”</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collega roept: kijk eens in MVS?</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Lijkt erop dat…</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Moet iets te maken hebben met die klant.</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Terug naar de klant: “terug naar de klant, wat is uw postcode en huisnummer?”</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En welk klantnummer heeft u daar staan? (MVS)</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lastRenderedPageBreak/>
        <w:t xml:space="preserve">Er wordt op dit moment met 2 FO-ers tegelijk gezocht. Dat kost ze meer dan 5 minuten. Duur klantgesprek: bijna 10min. </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“ik kan nu helaas niets voor u doen”</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De FO-er geeft aan de klant zoektips mee die ze dan kan voorstellen nadat ze wordt teruggestuurd naar KV.</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Er zijn drie partijen betrokken bij uw meterstanden. = meetverantwoordelijk aan de klant.</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“KV daar gaat het nu anders”</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“wil dat wel effe voor hem uitzoeken”</w:t>
      </w:r>
    </w:p>
    <w:p w:rsidR="0010482E" w:rsidRPr="00743FC5" w:rsidRDefault="0010482E" w:rsidP="00743FC5">
      <w:pPr>
        <w:spacing w:line="276" w:lineRule="auto"/>
        <w:contextualSpacing/>
        <w:rPr>
          <w:rFonts w:ascii="Verdana" w:hAnsi="Verdana" w:cs="Times New Roman"/>
        </w:rPr>
      </w:pP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Mailafhandeling: +1</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“U was voorheen een KZ klant, nu bent u een GZ maar u komt in dat systeem niet voor”</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Mijn advies is: doe niets met die meterstanden kaartjes</w:t>
      </w:r>
    </w:p>
    <w:p w:rsidR="0010482E" w:rsidRPr="00743FC5" w:rsidRDefault="0010482E" w:rsidP="00743FC5">
      <w:pPr>
        <w:spacing w:line="276" w:lineRule="auto"/>
        <w:contextualSpacing/>
        <w:rPr>
          <w:rFonts w:ascii="Verdana" w:hAnsi="Verdana" w:cs="Times New Roman"/>
          <w:b/>
        </w:rPr>
      </w:pPr>
      <w:r w:rsidRPr="00743FC5">
        <w:rPr>
          <w:rFonts w:ascii="Verdana" w:hAnsi="Verdana" w:cs="Times New Roman"/>
          <w:b/>
        </w:rPr>
        <w:t>Telefoontjes uitgaand</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Gebeld om door KV om wat in te scannen: +1</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Uitgaan pers. : +1, 5 minuten</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Aantal telefoontjes uit = 5</w:t>
      </w:r>
    </w:p>
    <w:p w:rsidR="0010482E" w:rsidRPr="00743FC5" w:rsidRDefault="0010482E" w:rsidP="00743FC5">
      <w:pPr>
        <w:spacing w:line="276" w:lineRule="auto"/>
        <w:contextualSpacing/>
        <w:rPr>
          <w:rFonts w:ascii="Verdana" w:hAnsi="Verdana" w:cs="Times New Roman"/>
          <w:b/>
        </w:rPr>
      </w:pPr>
      <w:r w:rsidRPr="00743FC5">
        <w:rPr>
          <w:rFonts w:ascii="Verdana" w:hAnsi="Verdana" w:cs="Times New Roman"/>
          <w:b/>
        </w:rPr>
        <w:t>Telefoontjes inkomend</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 xml:space="preserve">1x Telefoontje met input contractnummer duurde 4 minuten. </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Aantal binnenkomende telefoontjes (van 10:00-11:00u) op 24 mei 2012 totaal = 11</w:t>
      </w:r>
    </w:p>
    <w:p w:rsidR="0010482E" w:rsidRPr="00743FC5" w:rsidRDefault="0010482E" w:rsidP="00743FC5">
      <w:pPr>
        <w:spacing w:line="276" w:lineRule="auto"/>
        <w:contextualSpacing/>
        <w:rPr>
          <w:rFonts w:ascii="Verdana" w:hAnsi="Verdana" w:cs="Times New Roman"/>
          <w:b/>
        </w:rPr>
      </w:pPr>
      <w:r w:rsidRPr="00743FC5">
        <w:rPr>
          <w:rFonts w:ascii="Verdana" w:hAnsi="Verdana" w:cs="Times New Roman"/>
          <w:b/>
        </w:rPr>
        <w:t>Informatievraag klant</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 xml:space="preserve">Eenmalige creditnota: +1 </w:t>
      </w:r>
      <w:r w:rsidRPr="00743FC5">
        <w:rPr>
          <w:rFonts w:ascii="Verdana" w:hAnsi="Verdana" w:cs="Times New Roman"/>
        </w:rPr>
        <w:br/>
        <w:t>Gas of Electra? = +1 Electra</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Saldovraag: 1x</w:t>
      </w:r>
    </w:p>
    <w:p w:rsidR="0010482E" w:rsidRPr="00743FC5" w:rsidRDefault="0010482E" w:rsidP="00743FC5">
      <w:pPr>
        <w:spacing w:line="276" w:lineRule="auto"/>
        <w:contextualSpacing/>
        <w:rPr>
          <w:rFonts w:ascii="Verdana" w:hAnsi="Verdana" w:cs="Times New Roman"/>
          <w:b/>
        </w:rPr>
      </w:pPr>
      <w:r w:rsidRPr="00743FC5">
        <w:rPr>
          <w:rFonts w:ascii="Verdana" w:hAnsi="Verdana" w:cs="Times New Roman"/>
          <w:b/>
        </w:rPr>
        <w:t>Vragen aan de FO-er</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Gaan jullie wel eens naar Bram? Is het aanspreekpunt als je extra informatie zoekt.</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(vraag aan de FO-er: “waar komt dat gegeven uit? Naam info-systeem?” het was een interne call met een Stedin collega.)</w:t>
      </w:r>
    </w:p>
    <w:p w:rsidR="0010482E" w:rsidRPr="00743FC5" w:rsidRDefault="0010482E" w:rsidP="00743FC5">
      <w:pPr>
        <w:spacing w:line="276" w:lineRule="auto"/>
        <w:contextualSpacing/>
        <w:rPr>
          <w:rFonts w:ascii="Verdana" w:hAnsi="Verdana" w:cs="Times New Roman"/>
          <w:b/>
        </w:rPr>
      </w:pPr>
      <w:r w:rsidRPr="00743FC5">
        <w:rPr>
          <w:rFonts w:ascii="Verdana" w:hAnsi="Verdana" w:cs="Times New Roman"/>
          <w:b/>
        </w:rPr>
        <w:t>Geraadpleegde informatie systemen:</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NAW gegevens invoer = +1</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Taken (2) brieven opslaan -&gt; KIS</w:t>
      </w:r>
    </w:p>
    <w:p w:rsidR="0010482E" w:rsidRPr="00743FC5" w:rsidRDefault="0010482E" w:rsidP="00743FC5">
      <w:pPr>
        <w:spacing w:line="276" w:lineRule="auto"/>
        <w:contextualSpacing/>
        <w:rPr>
          <w:rFonts w:ascii="Verdana" w:hAnsi="Verdana" w:cs="Times New Roman"/>
          <w:b/>
        </w:rPr>
      </w:pPr>
      <w:r w:rsidRPr="00743FC5">
        <w:rPr>
          <w:rFonts w:ascii="Verdana" w:hAnsi="Verdana" w:cs="Times New Roman"/>
          <w:b/>
        </w:rPr>
        <w:t>Issues die ontstaan bij klantcontact</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 xml:space="preserve">“die collega is helaas op vakantie mevrouw” </w:t>
      </w:r>
    </w:p>
    <w:p w:rsidR="0010482E" w:rsidRPr="00743FC5" w:rsidRDefault="0010482E" w:rsidP="00743FC5">
      <w:pPr>
        <w:spacing w:line="276" w:lineRule="auto"/>
        <w:contextualSpacing/>
        <w:rPr>
          <w:rFonts w:ascii="Verdana" w:hAnsi="Verdana" w:cs="Times New Roman"/>
          <w:b/>
        </w:rPr>
      </w:pPr>
      <w:r w:rsidRPr="00743FC5">
        <w:rPr>
          <w:rFonts w:ascii="Verdana" w:hAnsi="Verdana" w:cs="Times New Roman"/>
          <w:b/>
        </w:rPr>
        <w:t>‘Weetjes’ van de afdeling</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Switch = terugwerkende kracht hersteld doorzetten</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Stedin Netbeheer zorgt voor transport, maar is ook een meetbedrijf.</w:t>
      </w:r>
    </w:p>
    <w:p w:rsidR="0010482E" w:rsidRPr="00743FC5" w:rsidRDefault="0010482E" w:rsidP="00743FC5">
      <w:pPr>
        <w:spacing w:line="276" w:lineRule="auto"/>
        <w:contextualSpacing/>
        <w:rPr>
          <w:rFonts w:ascii="Verdana" w:hAnsi="Verdana" w:cs="Times New Roman"/>
          <w:b/>
        </w:rPr>
      </w:pPr>
      <w:r w:rsidRPr="00743FC5">
        <w:rPr>
          <w:rFonts w:ascii="Verdana" w:hAnsi="Verdana" w:cs="Times New Roman"/>
          <w:b/>
        </w:rPr>
        <w:t>Kerntaken (2)</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Brief versturen door FO-er = +1</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(in dit geval met bijlagen die geprint moesten worden)</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 xml:space="preserve">De afdeling wordt tot 18:00u bemand. </w:t>
      </w:r>
    </w:p>
    <w:p w:rsidR="0010482E" w:rsidRPr="00743FC5" w:rsidRDefault="0010482E" w:rsidP="00743FC5">
      <w:pPr>
        <w:spacing w:line="276" w:lineRule="auto"/>
        <w:contextualSpacing/>
        <w:rPr>
          <w:rFonts w:ascii="Verdana" w:hAnsi="Verdana" w:cs="Times New Roman"/>
          <w:b/>
        </w:rPr>
      </w:pPr>
      <w:r w:rsidRPr="00743FC5">
        <w:rPr>
          <w:rFonts w:ascii="Verdana" w:hAnsi="Verdana" w:cs="Times New Roman"/>
          <w:b/>
        </w:rPr>
        <w:t>Hinderpalen:</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De lift duurde zonet 8 minuten. Om dus van beneden tot hier te komen.</w:t>
      </w:r>
    </w:p>
    <w:p w:rsidR="0010482E" w:rsidRPr="00743FC5" w:rsidRDefault="0010482E" w:rsidP="00743FC5">
      <w:pPr>
        <w:spacing w:line="276" w:lineRule="auto"/>
        <w:contextualSpacing/>
        <w:rPr>
          <w:rFonts w:ascii="Verdana" w:hAnsi="Verdana" w:cs="Times New Roman"/>
          <w:b/>
        </w:rPr>
      </w:pPr>
      <w:r w:rsidRPr="00743FC5">
        <w:rPr>
          <w:rFonts w:ascii="Verdana" w:hAnsi="Verdana" w:cs="Times New Roman"/>
          <w:b/>
        </w:rPr>
        <w:t>Wat viel in het bijzonder op?</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 xml:space="preserve">Johannes: ik keek en luisterde alleen als de telefoon ging, dus niet continu mee op het pc scherm bij alle andere handelingen door de FO-er. </w:t>
      </w:r>
    </w:p>
    <w:p w:rsidR="0010482E" w:rsidRPr="00ED052E" w:rsidRDefault="0010482E" w:rsidP="00AD27F5">
      <w:pPr>
        <w:rPr>
          <w:rFonts w:ascii="Verdana" w:hAnsi="Verdana" w:cs="Times New Roman"/>
        </w:rPr>
      </w:pPr>
    </w:p>
    <w:p w:rsidR="0010482E" w:rsidRPr="00ED052E" w:rsidRDefault="0010482E" w:rsidP="00AD27F5">
      <w:pPr>
        <w:pStyle w:val="Kop1"/>
        <w:rPr>
          <w:rFonts w:cs="Times New Roman"/>
        </w:rPr>
      </w:pPr>
      <w:r w:rsidRPr="00ED052E">
        <w:rPr>
          <w:rFonts w:cs="Times New Roman"/>
        </w:rPr>
        <w:br w:type="page"/>
      </w:r>
      <w:bookmarkStart w:id="62" w:name="_Toc336192973"/>
      <w:r w:rsidRPr="00ED052E">
        <w:rPr>
          <w:rFonts w:cs="Times New Roman"/>
        </w:rPr>
        <w:lastRenderedPageBreak/>
        <w:t>Bijlage 6c: Observatieresultaten Ronde 2</w:t>
      </w:r>
      <w:bookmarkEnd w:id="62"/>
      <w:r w:rsidRPr="00ED052E">
        <w:rPr>
          <w:rFonts w:cs="Times New Roman"/>
        </w:rPr>
        <w:t xml:space="preserve"> </w:t>
      </w:r>
    </w:p>
    <w:p w:rsidR="0010482E" w:rsidRPr="00ED052E" w:rsidRDefault="0010482E" w:rsidP="00AD27F5">
      <w:pPr>
        <w:rPr>
          <w:rFonts w:ascii="Verdana" w:hAnsi="Verdana" w:cs="Times New Roman"/>
          <w:b/>
          <w:bCs/>
        </w:rPr>
      </w:pPr>
    </w:p>
    <w:p w:rsidR="0010482E" w:rsidRPr="00743FC5" w:rsidRDefault="0010482E" w:rsidP="00743FC5">
      <w:pPr>
        <w:spacing w:line="276" w:lineRule="auto"/>
        <w:contextualSpacing/>
        <w:rPr>
          <w:rFonts w:ascii="Verdana" w:hAnsi="Verdana" w:cs="Times New Roman"/>
          <w:b/>
          <w:bCs/>
        </w:rPr>
      </w:pPr>
      <w:r w:rsidRPr="00743FC5">
        <w:rPr>
          <w:rFonts w:ascii="Verdana" w:hAnsi="Verdana" w:cs="Times New Roman"/>
          <w:b/>
          <w:bCs/>
        </w:rPr>
        <w:t xml:space="preserve">deel 2 – </w:t>
      </w:r>
      <w:r w:rsidR="00C20FFB">
        <w:rPr>
          <w:rFonts w:ascii="Verdana" w:hAnsi="Verdana" w:cs="Times New Roman"/>
          <w:b/>
          <w:bCs/>
        </w:rPr>
        <w:t>Front Office</w:t>
      </w:r>
      <w:r w:rsidRPr="00743FC5">
        <w:rPr>
          <w:rFonts w:ascii="Verdana" w:hAnsi="Verdana" w:cs="Times New Roman"/>
          <w:b/>
          <w:bCs/>
        </w:rPr>
        <w:t xml:space="preserve"> Grootverbruik </w:t>
      </w:r>
    </w:p>
    <w:p w:rsidR="0010482E" w:rsidRPr="00743FC5" w:rsidRDefault="0010482E" w:rsidP="00743FC5">
      <w:pPr>
        <w:spacing w:line="276" w:lineRule="auto"/>
        <w:contextualSpacing/>
        <w:rPr>
          <w:rFonts w:ascii="Verdana" w:hAnsi="Verdana" w:cs="Times New Roman"/>
        </w:rPr>
      </w:pPr>
      <w:r w:rsidRPr="00743FC5">
        <w:rPr>
          <w:rFonts w:ascii="Verdana" w:hAnsi="Verdana" w:cs="Times New Roman"/>
        </w:rPr>
        <w:t>24 mei 2012 | 14:15-15:15uur</w:t>
      </w:r>
      <w:r w:rsidRPr="00743FC5">
        <w:rPr>
          <w:rFonts w:ascii="Verdana" w:hAnsi="Verdana" w:cs="Times New Roman"/>
          <w:b/>
          <w:bCs/>
        </w:rPr>
        <w:tab/>
      </w:r>
      <w:r w:rsidRPr="00743FC5">
        <w:rPr>
          <w:rFonts w:ascii="Verdana" w:hAnsi="Verdana" w:cs="Times New Roman"/>
          <w:b/>
          <w:bCs/>
        </w:rPr>
        <w:br/>
      </w:r>
      <w:r w:rsidRPr="00743FC5">
        <w:rPr>
          <w:rFonts w:ascii="Verdana" w:hAnsi="Verdana" w:cs="Times New Roman"/>
          <w:b/>
          <w:bCs/>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1692"/>
        <w:gridCol w:w="3586"/>
      </w:tblGrid>
      <w:tr w:rsidR="0010482E" w:rsidRPr="00743FC5" w:rsidTr="00743FC5">
        <w:tc>
          <w:tcPr>
            <w:tcW w:w="2235" w:type="dxa"/>
          </w:tcPr>
          <w:p w:rsidR="0010482E" w:rsidRPr="00743FC5" w:rsidRDefault="0010482E" w:rsidP="00F453D4">
            <w:pPr>
              <w:spacing w:line="276" w:lineRule="auto"/>
              <w:contextualSpacing/>
              <w:rPr>
                <w:rFonts w:ascii="Verdana" w:hAnsi="Verdana" w:cs="Times New Roman"/>
                <w:b/>
                <w:bCs/>
              </w:rPr>
            </w:pPr>
            <w:r w:rsidRPr="00743FC5">
              <w:rPr>
                <w:rFonts w:ascii="Verdana" w:hAnsi="Verdana" w:cs="Times New Roman"/>
                <w:b/>
                <w:bCs/>
              </w:rPr>
              <w:t>Type klacht</w:t>
            </w:r>
          </w:p>
        </w:tc>
        <w:tc>
          <w:tcPr>
            <w:tcW w:w="1692" w:type="dxa"/>
          </w:tcPr>
          <w:p w:rsidR="0010482E" w:rsidRPr="00743FC5" w:rsidRDefault="0010482E" w:rsidP="00F453D4">
            <w:pPr>
              <w:spacing w:line="276" w:lineRule="auto"/>
              <w:contextualSpacing/>
              <w:rPr>
                <w:rFonts w:ascii="Verdana" w:hAnsi="Verdana" w:cs="Times New Roman"/>
                <w:b/>
                <w:bCs/>
              </w:rPr>
            </w:pPr>
            <w:r w:rsidRPr="00743FC5">
              <w:rPr>
                <w:rFonts w:ascii="Verdana" w:hAnsi="Verdana" w:cs="Times New Roman"/>
                <w:b/>
                <w:bCs/>
              </w:rPr>
              <w:t>Aantal keren geturfd</w:t>
            </w:r>
          </w:p>
        </w:tc>
        <w:tc>
          <w:tcPr>
            <w:tcW w:w="3586" w:type="dxa"/>
          </w:tcPr>
          <w:p w:rsidR="0010482E" w:rsidRPr="00743FC5" w:rsidRDefault="0010482E" w:rsidP="00F453D4">
            <w:pPr>
              <w:spacing w:line="276" w:lineRule="auto"/>
              <w:contextualSpacing/>
              <w:rPr>
                <w:rFonts w:ascii="Verdana" w:hAnsi="Verdana" w:cs="Times New Roman"/>
                <w:b/>
                <w:bCs/>
              </w:rPr>
            </w:pPr>
            <w:r w:rsidRPr="00743FC5">
              <w:rPr>
                <w:rFonts w:ascii="Verdana" w:hAnsi="Verdana" w:cs="Times New Roman"/>
                <w:b/>
                <w:bCs/>
              </w:rPr>
              <w:t xml:space="preserve">Wat valt in het bijzonder op? </w:t>
            </w:r>
          </w:p>
        </w:tc>
      </w:tr>
      <w:tr w:rsidR="0010482E" w:rsidRPr="00743FC5" w:rsidTr="00743FC5">
        <w:tc>
          <w:tcPr>
            <w:tcW w:w="2235" w:type="dxa"/>
          </w:tcPr>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rPr>
              <w:t>Aantal telefoontjes</w:t>
            </w:r>
            <w:r w:rsidRPr="00743FC5">
              <w:rPr>
                <w:rFonts w:ascii="Verdana" w:hAnsi="Verdana" w:cs="Times New Roman"/>
              </w:rPr>
              <w:br/>
              <w:t>Tijd telefooncontact</w:t>
            </w:r>
          </w:p>
        </w:tc>
        <w:tc>
          <w:tcPr>
            <w:tcW w:w="1692" w:type="dxa"/>
          </w:tcPr>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rPr>
              <w:t>14</w:t>
            </w:r>
            <w:r w:rsidRPr="00743FC5">
              <w:rPr>
                <w:rFonts w:ascii="Verdana" w:hAnsi="Verdana" w:cs="Times New Roman"/>
              </w:rPr>
              <w:br/>
            </w:r>
          </w:p>
        </w:tc>
        <w:tc>
          <w:tcPr>
            <w:tcW w:w="3586" w:type="dxa"/>
          </w:tcPr>
          <w:p w:rsidR="0010482E" w:rsidRPr="00743FC5" w:rsidRDefault="00743FC5" w:rsidP="00F453D4">
            <w:pPr>
              <w:spacing w:line="276" w:lineRule="auto"/>
              <w:contextualSpacing/>
              <w:rPr>
                <w:rFonts w:ascii="Verdana" w:hAnsi="Verdana" w:cs="Times New Roman"/>
              </w:rPr>
            </w:pPr>
            <w:r w:rsidRPr="00743FC5">
              <w:rPr>
                <w:rFonts w:ascii="Verdana" w:hAnsi="Verdana" w:cs="Times New Roman"/>
              </w:rPr>
              <w:t>“elke maand kom die klant langs”</w:t>
            </w:r>
          </w:p>
        </w:tc>
      </w:tr>
      <w:tr w:rsidR="0010482E" w:rsidRPr="00743FC5" w:rsidTr="00743FC5">
        <w:tc>
          <w:tcPr>
            <w:tcW w:w="2235" w:type="dxa"/>
            <w:shd w:val="clear" w:color="auto" w:fill="FFFFFF"/>
          </w:tcPr>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rPr>
              <w:t>GV (groot zakelijk)</w:t>
            </w:r>
          </w:p>
        </w:tc>
        <w:tc>
          <w:tcPr>
            <w:tcW w:w="1692" w:type="dxa"/>
            <w:shd w:val="clear" w:color="auto" w:fill="FFFFFF"/>
          </w:tcPr>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rPr>
              <w:t>4</w:t>
            </w:r>
          </w:p>
        </w:tc>
        <w:tc>
          <w:tcPr>
            <w:tcW w:w="3586" w:type="dxa"/>
            <w:shd w:val="clear" w:color="auto" w:fill="FFFFFF"/>
          </w:tcPr>
          <w:p w:rsidR="0010482E" w:rsidRPr="00743FC5" w:rsidRDefault="00743FC5" w:rsidP="00F453D4">
            <w:pPr>
              <w:spacing w:line="276" w:lineRule="auto"/>
              <w:contextualSpacing/>
              <w:rPr>
                <w:rFonts w:ascii="Verdana" w:hAnsi="Verdana" w:cs="Times New Roman"/>
              </w:rPr>
            </w:pPr>
            <w:r w:rsidRPr="00743FC5">
              <w:rPr>
                <w:rFonts w:ascii="Verdana" w:hAnsi="Verdana" w:cs="Times New Roman"/>
              </w:rPr>
              <w:t>"de incasso's gaan binnenkort geïncasseerd worden"</w:t>
            </w:r>
          </w:p>
        </w:tc>
      </w:tr>
      <w:tr w:rsidR="0010482E" w:rsidRPr="00743FC5" w:rsidTr="00743FC5">
        <w:tc>
          <w:tcPr>
            <w:tcW w:w="2235" w:type="dxa"/>
            <w:shd w:val="clear" w:color="auto" w:fill="FFFFFF"/>
          </w:tcPr>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rPr>
              <w:t>KV (klein zakelijk)</w:t>
            </w:r>
          </w:p>
        </w:tc>
        <w:tc>
          <w:tcPr>
            <w:tcW w:w="1692" w:type="dxa"/>
            <w:shd w:val="clear" w:color="auto" w:fill="FFFFFF"/>
          </w:tcPr>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rPr>
              <w:t>2</w:t>
            </w:r>
          </w:p>
        </w:tc>
        <w:tc>
          <w:tcPr>
            <w:tcW w:w="3586" w:type="dxa"/>
            <w:shd w:val="clear" w:color="auto" w:fill="FFFFFF"/>
          </w:tcPr>
          <w:p w:rsidR="0010482E" w:rsidRPr="00743FC5" w:rsidRDefault="0010482E" w:rsidP="00F453D4">
            <w:pPr>
              <w:spacing w:line="276" w:lineRule="auto"/>
              <w:contextualSpacing/>
              <w:rPr>
                <w:rFonts w:ascii="Verdana" w:hAnsi="Verdana" w:cs="Times New Roman"/>
              </w:rPr>
            </w:pPr>
          </w:p>
        </w:tc>
      </w:tr>
      <w:tr w:rsidR="0010482E" w:rsidRPr="00743FC5" w:rsidTr="00743FC5">
        <w:tc>
          <w:tcPr>
            <w:tcW w:w="2235" w:type="dxa"/>
            <w:shd w:val="clear" w:color="auto" w:fill="FFFFFF"/>
          </w:tcPr>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rPr>
              <w:t>Doorverwijzen 3-den</w:t>
            </w:r>
          </w:p>
        </w:tc>
        <w:tc>
          <w:tcPr>
            <w:tcW w:w="1692" w:type="dxa"/>
            <w:shd w:val="clear" w:color="auto" w:fill="FFFFFF"/>
          </w:tcPr>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rPr>
              <w:t>8</w:t>
            </w:r>
          </w:p>
        </w:tc>
        <w:tc>
          <w:tcPr>
            <w:tcW w:w="3586" w:type="dxa"/>
            <w:shd w:val="clear" w:color="auto" w:fill="FFFFFF"/>
          </w:tcPr>
          <w:p w:rsidR="0010482E" w:rsidRPr="00743FC5" w:rsidRDefault="00743FC5" w:rsidP="00F453D4">
            <w:pPr>
              <w:spacing w:line="276" w:lineRule="auto"/>
              <w:contextualSpacing/>
              <w:rPr>
                <w:rFonts w:ascii="Verdana" w:hAnsi="Verdana" w:cs="Times New Roman"/>
              </w:rPr>
            </w:pPr>
            <w:r w:rsidRPr="00743FC5">
              <w:rPr>
                <w:rFonts w:ascii="Verdana" w:hAnsi="Verdana" w:cs="Times New Roman"/>
              </w:rPr>
              <w:t>"er zat een fout in het systeem meneer"</w:t>
            </w:r>
          </w:p>
        </w:tc>
      </w:tr>
      <w:tr w:rsidR="0010482E" w:rsidRPr="00743FC5" w:rsidTr="00743FC5">
        <w:tc>
          <w:tcPr>
            <w:tcW w:w="2235" w:type="dxa"/>
            <w:shd w:val="clear" w:color="auto" w:fill="FFFFFF"/>
          </w:tcPr>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rPr>
              <w:t>telefoontjes UITgaand</w:t>
            </w:r>
          </w:p>
        </w:tc>
        <w:tc>
          <w:tcPr>
            <w:tcW w:w="1692" w:type="dxa"/>
            <w:shd w:val="clear" w:color="auto" w:fill="FFFFFF"/>
          </w:tcPr>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rPr>
              <w:t>2</w:t>
            </w:r>
          </w:p>
        </w:tc>
        <w:tc>
          <w:tcPr>
            <w:tcW w:w="3586" w:type="dxa"/>
            <w:shd w:val="clear" w:color="auto" w:fill="FFFFFF"/>
          </w:tcPr>
          <w:p w:rsidR="0010482E" w:rsidRPr="00743FC5" w:rsidRDefault="0010482E" w:rsidP="00F453D4">
            <w:pPr>
              <w:spacing w:line="276" w:lineRule="auto"/>
              <w:contextualSpacing/>
              <w:rPr>
                <w:rFonts w:ascii="Verdana" w:hAnsi="Verdana" w:cs="Times New Roman"/>
              </w:rPr>
            </w:pPr>
          </w:p>
        </w:tc>
      </w:tr>
      <w:tr w:rsidR="0010482E" w:rsidRPr="00743FC5" w:rsidTr="00743FC5">
        <w:trPr>
          <w:trHeight w:val="77"/>
        </w:trPr>
        <w:tc>
          <w:tcPr>
            <w:tcW w:w="2235" w:type="dxa"/>
            <w:shd w:val="clear" w:color="auto" w:fill="FFFFFF"/>
          </w:tcPr>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rPr>
              <w:t>meterstanden (vraag)</w:t>
            </w:r>
          </w:p>
        </w:tc>
        <w:tc>
          <w:tcPr>
            <w:tcW w:w="1692" w:type="dxa"/>
            <w:shd w:val="clear" w:color="auto" w:fill="FFFFFF"/>
          </w:tcPr>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rPr>
              <w:t>2</w:t>
            </w:r>
          </w:p>
        </w:tc>
        <w:tc>
          <w:tcPr>
            <w:tcW w:w="3586" w:type="dxa"/>
            <w:shd w:val="clear" w:color="auto" w:fill="FFFFFF"/>
          </w:tcPr>
          <w:p w:rsidR="0010482E" w:rsidRPr="00743FC5" w:rsidRDefault="0010482E" w:rsidP="00F453D4">
            <w:pPr>
              <w:spacing w:line="276" w:lineRule="auto"/>
              <w:contextualSpacing/>
              <w:rPr>
                <w:rFonts w:ascii="Verdana" w:hAnsi="Verdana" w:cs="Times New Roman"/>
              </w:rPr>
            </w:pPr>
          </w:p>
        </w:tc>
      </w:tr>
      <w:tr w:rsidR="0010482E" w:rsidRPr="00743FC5" w:rsidTr="00743FC5">
        <w:tc>
          <w:tcPr>
            <w:tcW w:w="2235" w:type="dxa"/>
            <w:shd w:val="clear" w:color="auto" w:fill="FFFFFF"/>
          </w:tcPr>
          <w:p w:rsidR="0010482E" w:rsidRPr="00743FC5" w:rsidRDefault="0010482E" w:rsidP="00F453D4">
            <w:pPr>
              <w:spacing w:line="276" w:lineRule="auto"/>
              <w:contextualSpacing/>
              <w:rPr>
                <w:rFonts w:ascii="Verdana" w:hAnsi="Verdana" w:cs="Times New Roman"/>
                <w:b/>
                <w:bCs/>
              </w:rPr>
            </w:pPr>
            <w:r w:rsidRPr="00743FC5">
              <w:rPr>
                <w:rFonts w:ascii="Verdana" w:hAnsi="Verdana" w:cs="Times New Roman"/>
                <w:b/>
                <w:bCs/>
              </w:rPr>
              <w:t>invoer FO-er</w:t>
            </w:r>
          </w:p>
        </w:tc>
        <w:tc>
          <w:tcPr>
            <w:tcW w:w="1692" w:type="dxa"/>
            <w:shd w:val="clear" w:color="auto" w:fill="FFFFFF"/>
          </w:tcPr>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rPr>
              <w:t>5</w:t>
            </w:r>
          </w:p>
        </w:tc>
        <w:tc>
          <w:tcPr>
            <w:tcW w:w="3586" w:type="dxa"/>
            <w:shd w:val="clear" w:color="auto" w:fill="FFFFFF"/>
          </w:tcPr>
          <w:p w:rsidR="0010482E" w:rsidRPr="00743FC5" w:rsidRDefault="0010482E" w:rsidP="00F453D4">
            <w:pPr>
              <w:spacing w:line="276" w:lineRule="auto"/>
              <w:contextualSpacing/>
              <w:rPr>
                <w:rFonts w:ascii="Verdana" w:hAnsi="Verdana" w:cs="Times New Roman"/>
              </w:rPr>
            </w:pPr>
          </w:p>
        </w:tc>
      </w:tr>
      <w:tr w:rsidR="0010482E" w:rsidRPr="00743FC5" w:rsidTr="00743FC5">
        <w:tc>
          <w:tcPr>
            <w:tcW w:w="2235" w:type="dxa"/>
            <w:shd w:val="clear" w:color="auto" w:fill="FFFFFF"/>
          </w:tcPr>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rPr>
              <w:t>contractnummer</w:t>
            </w:r>
          </w:p>
        </w:tc>
        <w:tc>
          <w:tcPr>
            <w:tcW w:w="1692" w:type="dxa"/>
            <w:shd w:val="clear" w:color="auto" w:fill="FFFFFF"/>
          </w:tcPr>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rPr>
              <w:t>3</w:t>
            </w:r>
          </w:p>
        </w:tc>
        <w:tc>
          <w:tcPr>
            <w:tcW w:w="3586" w:type="dxa"/>
            <w:shd w:val="clear" w:color="auto" w:fill="FFFFFF"/>
          </w:tcPr>
          <w:p w:rsidR="0010482E" w:rsidRPr="00743FC5" w:rsidRDefault="0010482E" w:rsidP="00F453D4">
            <w:pPr>
              <w:spacing w:line="276" w:lineRule="auto"/>
              <w:contextualSpacing/>
              <w:rPr>
                <w:rFonts w:ascii="Verdana" w:hAnsi="Verdana" w:cs="Times New Roman"/>
              </w:rPr>
            </w:pPr>
          </w:p>
        </w:tc>
      </w:tr>
      <w:tr w:rsidR="0010482E" w:rsidRPr="00743FC5" w:rsidTr="00743FC5">
        <w:tc>
          <w:tcPr>
            <w:tcW w:w="2235" w:type="dxa"/>
            <w:shd w:val="clear" w:color="auto" w:fill="FFFFFF"/>
          </w:tcPr>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rPr>
              <w:t>Facturatie</w:t>
            </w:r>
          </w:p>
        </w:tc>
        <w:tc>
          <w:tcPr>
            <w:tcW w:w="1692" w:type="dxa"/>
            <w:shd w:val="clear" w:color="auto" w:fill="FFFFFF"/>
          </w:tcPr>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rPr>
              <w:t>4</w:t>
            </w:r>
          </w:p>
        </w:tc>
        <w:tc>
          <w:tcPr>
            <w:tcW w:w="3586" w:type="dxa"/>
            <w:shd w:val="clear" w:color="auto" w:fill="FFFFFF"/>
          </w:tcPr>
          <w:p w:rsidR="0010482E" w:rsidRPr="00743FC5" w:rsidRDefault="0010482E" w:rsidP="00F453D4">
            <w:pPr>
              <w:spacing w:line="276" w:lineRule="auto"/>
              <w:contextualSpacing/>
              <w:rPr>
                <w:rFonts w:ascii="Verdana" w:hAnsi="Verdana" w:cs="Times New Roman"/>
              </w:rPr>
            </w:pPr>
          </w:p>
        </w:tc>
      </w:tr>
      <w:tr w:rsidR="0010482E" w:rsidRPr="00743FC5" w:rsidTr="00743FC5">
        <w:tc>
          <w:tcPr>
            <w:tcW w:w="2235" w:type="dxa"/>
            <w:shd w:val="clear" w:color="auto" w:fill="FFFFFF"/>
          </w:tcPr>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rPr>
              <w:t>Correcties</w:t>
            </w:r>
          </w:p>
        </w:tc>
        <w:tc>
          <w:tcPr>
            <w:tcW w:w="1692" w:type="dxa"/>
            <w:shd w:val="clear" w:color="auto" w:fill="FFFFFF"/>
          </w:tcPr>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rPr>
              <w:t>1</w:t>
            </w:r>
          </w:p>
        </w:tc>
        <w:tc>
          <w:tcPr>
            <w:tcW w:w="3586" w:type="dxa"/>
            <w:shd w:val="clear" w:color="auto" w:fill="FFFFFF"/>
          </w:tcPr>
          <w:p w:rsidR="0010482E" w:rsidRPr="00743FC5" w:rsidRDefault="0010482E" w:rsidP="00F453D4">
            <w:pPr>
              <w:spacing w:line="276" w:lineRule="auto"/>
              <w:contextualSpacing/>
              <w:rPr>
                <w:rFonts w:ascii="Verdana" w:hAnsi="Verdana" w:cs="Times New Roman"/>
              </w:rPr>
            </w:pPr>
          </w:p>
        </w:tc>
      </w:tr>
      <w:tr w:rsidR="0010482E" w:rsidRPr="00743FC5" w:rsidTr="00743FC5">
        <w:trPr>
          <w:trHeight w:val="70"/>
        </w:trPr>
        <w:tc>
          <w:tcPr>
            <w:tcW w:w="2235" w:type="dxa"/>
            <w:shd w:val="clear" w:color="auto" w:fill="FFFFFF"/>
          </w:tcPr>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rPr>
              <w:t>Betalingen</w:t>
            </w:r>
          </w:p>
        </w:tc>
        <w:tc>
          <w:tcPr>
            <w:tcW w:w="1692" w:type="dxa"/>
            <w:shd w:val="clear" w:color="auto" w:fill="FFFFFF"/>
          </w:tcPr>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rPr>
              <w:t>1, SAP</w:t>
            </w:r>
          </w:p>
        </w:tc>
        <w:tc>
          <w:tcPr>
            <w:tcW w:w="3586" w:type="dxa"/>
            <w:shd w:val="clear" w:color="auto" w:fill="FFFFFF"/>
          </w:tcPr>
          <w:p w:rsidR="0010482E" w:rsidRPr="00743FC5" w:rsidRDefault="0010482E" w:rsidP="00F453D4">
            <w:pPr>
              <w:spacing w:line="276" w:lineRule="auto"/>
              <w:contextualSpacing/>
              <w:rPr>
                <w:rFonts w:ascii="Verdana" w:hAnsi="Verdana" w:cs="Times New Roman"/>
              </w:rPr>
            </w:pPr>
          </w:p>
        </w:tc>
      </w:tr>
      <w:tr w:rsidR="0010482E" w:rsidRPr="00743FC5" w:rsidTr="00743FC5">
        <w:tc>
          <w:tcPr>
            <w:tcW w:w="2235" w:type="dxa"/>
            <w:shd w:val="clear" w:color="auto" w:fill="FFFFFF"/>
          </w:tcPr>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rPr>
              <w:t>Nota</w:t>
            </w:r>
          </w:p>
        </w:tc>
        <w:tc>
          <w:tcPr>
            <w:tcW w:w="1692" w:type="dxa"/>
            <w:shd w:val="clear" w:color="auto" w:fill="FFFFFF"/>
          </w:tcPr>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rPr>
              <w:t>1</w:t>
            </w:r>
          </w:p>
        </w:tc>
        <w:tc>
          <w:tcPr>
            <w:tcW w:w="3586" w:type="dxa"/>
            <w:shd w:val="clear" w:color="auto" w:fill="FFFFFF"/>
          </w:tcPr>
          <w:p w:rsidR="0010482E" w:rsidRPr="00743FC5" w:rsidRDefault="0010482E" w:rsidP="00F453D4">
            <w:pPr>
              <w:spacing w:line="276" w:lineRule="auto"/>
              <w:contextualSpacing/>
              <w:rPr>
                <w:rFonts w:ascii="Verdana" w:hAnsi="Verdana" w:cs="Times New Roman"/>
              </w:rPr>
            </w:pPr>
          </w:p>
        </w:tc>
      </w:tr>
      <w:tr w:rsidR="0010482E" w:rsidRPr="00743FC5" w:rsidTr="00743FC5">
        <w:tc>
          <w:tcPr>
            <w:tcW w:w="2235" w:type="dxa"/>
            <w:shd w:val="clear" w:color="auto" w:fill="FFFFFF"/>
          </w:tcPr>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rPr>
              <w:t>Transportkosten</w:t>
            </w:r>
          </w:p>
        </w:tc>
        <w:tc>
          <w:tcPr>
            <w:tcW w:w="1692" w:type="dxa"/>
            <w:shd w:val="clear" w:color="auto" w:fill="FFFFFF"/>
          </w:tcPr>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rPr>
              <w:t>2</w:t>
            </w:r>
          </w:p>
        </w:tc>
        <w:tc>
          <w:tcPr>
            <w:tcW w:w="3586" w:type="dxa"/>
            <w:shd w:val="clear" w:color="auto" w:fill="FFFFFF"/>
          </w:tcPr>
          <w:p w:rsidR="0010482E" w:rsidRPr="00743FC5" w:rsidRDefault="0010482E" w:rsidP="00F453D4">
            <w:pPr>
              <w:spacing w:line="276" w:lineRule="auto"/>
              <w:contextualSpacing/>
              <w:rPr>
                <w:rFonts w:ascii="Verdana" w:hAnsi="Verdana" w:cs="Times New Roman"/>
              </w:rPr>
            </w:pPr>
          </w:p>
        </w:tc>
      </w:tr>
      <w:tr w:rsidR="0010482E" w:rsidRPr="00743FC5" w:rsidTr="00743FC5">
        <w:tc>
          <w:tcPr>
            <w:tcW w:w="2235" w:type="dxa"/>
            <w:shd w:val="clear" w:color="auto" w:fill="BFBFBF"/>
          </w:tcPr>
          <w:p w:rsidR="0010482E" w:rsidRPr="00743FC5" w:rsidRDefault="0010482E" w:rsidP="00F453D4">
            <w:pPr>
              <w:spacing w:line="276" w:lineRule="auto"/>
              <w:contextualSpacing/>
              <w:rPr>
                <w:rFonts w:ascii="Verdana" w:hAnsi="Verdana" w:cs="Times New Roman"/>
                <w:b/>
                <w:bCs/>
              </w:rPr>
            </w:pPr>
            <w:r w:rsidRPr="00743FC5">
              <w:rPr>
                <w:rFonts w:ascii="Verdana" w:hAnsi="Verdana" w:cs="Times New Roman"/>
                <w:b/>
                <w:bCs/>
              </w:rPr>
              <w:t>storingen@FO today</w:t>
            </w:r>
          </w:p>
        </w:tc>
        <w:tc>
          <w:tcPr>
            <w:tcW w:w="1692" w:type="dxa"/>
            <w:shd w:val="clear" w:color="auto" w:fill="BFBFBF"/>
          </w:tcPr>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b/>
                <w:bCs/>
              </w:rPr>
              <w:t>wat valt op?</w:t>
            </w:r>
          </w:p>
        </w:tc>
        <w:tc>
          <w:tcPr>
            <w:tcW w:w="3586" w:type="dxa"/>
            <w:shd w:val="clear" w:color="auto" w:fill="BFBFBF"/>
          </w:tcPr>
          <w:p w:rsidR="0010482E" w:rsidRPr="00743FC5" w:rsidRDefault="0010482E" w:rsidP="00F453D4">
            <w:pPr>
              <w:spacing w:line="276" w:lineRule="auto"/>
              <w:contextualSpacing/>
              <w:rPr>
                <w:rFonts w:ascii="Verdana" w:hAnsi="Verdana" w:cs="Times New Roman"/>
              </w:rPr>
            </w:pPr>
          </w:p>
        </w:tc>
      </w:tr>
      <w:tr w:rsidR="0010482E" w:rsidRPr="00743FC5" w:rsidTr="00743FC5">
        <w:trPr>
          <w:trHeight w:val="70"/>
        </w:trPr>
        <w:tc>
          <w:tcPr>
            <w:tcW w:w="2235" w:type="dxa"/>
            <w:shd w:val="clear" w:color="auto" w:fill="FFFFFF"/>
          </w:tcPr>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rPr>
              <w:t>printer of iets anders?</w:t>
            </w:r>
          </w:p>
        </w:tc>
        <w:tc>
          <w:tcPr>
            <w:tcW w:w="1692" w:type="dxa"/>
            <w:shd w:val="clear" w:color="auto" w:fill="FFFFFF"/>
          </w:tcPr>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rPr>
              <w:t>2 x kan het voorblad kan niet geprint worden…</w:t>
            </w:r>
          </w:p>
        </w:tc>
        <w:tc>
          <w:tcPr>
            <w:tcW w:w="3586" w:type="dxa"/>
            <w:shd w:val="clear" w:color="auto" w:fill="FFFFFF"/>
          </w:tcPr>
          <w:p w:rsidR="0010482E" w:rsidRPr="00743FC5" w:rsidRDefault="00743FC5" w:rsidP="00F453D4">
            <w:pPr>
              <w:spacing w:line="276" w:lineRule="auto"/>
              <w:contextualSpacing/>
              <w:rPr>
                <w:rFonts w:ascii="Verdana" w:hAnsi="Verdana" w:cs="Times New Roman"/>
              </w:rPr>
            </w:pPr>
            <w:r w:rsidRPr="00743FC5">
              <w:rPr>
                <w:rFonts w:ascii="Verdana" w:hAnsi="Verdana" w:cs="Times New Roman"/>
              </w:rPr>
              <w:t>opmerking/frustraties:</w:t>
            </w:r>
            <w:r>
              <w:rPr>
                <w:rFonts w:ascii="Verdana" w:hAnsi="Verdana" w:cs="Times New Roman"/>
              </w:rPr>
              <w:br/>
            </w:r>
            <w:r w:rsidRPr="00743FC5">
              <w:rPr>
                <w:rFonts w:ascii="Verdana" w:hAnsi="Verdana" w:cs="Times New Roman"/>
              </w:rPr>
              <w:t>"aansluitingen op stedin.net, waarom kom de scan in de ongewenste mail!?..."</w:t>
            </w:r>
          </w:p>
        </w:tc>
      </w:tr>
    </w:tbl>
    <w:p w:rsidR="0010482E" w:rsidRPr="00743FC5" w:rsidRDefault="0010482E" w:rsidP="00F453D4">
      <w:pPr>
        <w:spacing w:line="276" w:lineRule="auto"/>
        <w:contextualSpacing/>
        <w:rPr>
          <w:rFonts w:ascii="Verdana" w:hAnsi="Verdana" w:cs="Times New Roman"/>
        </w:rPr>
      </w:pPr>
    </w:p>
    <w:p w:rsidR="0010482E" w:rsidRPr="00743FC5" w:rsidRDefault="0010482E" w:rsidP="00F453D4">
      <w:pPr>
        <w:spacing w:line="276" w:lineRule="auto"/>
        <w:contextualSpacing/>
        <w:rPr>
          <w:rFonts w:ascii="Verdana" w:hAnsi="Verdana" w:cs="Times New Roman"/>
          <w:b/>
          <w:bCs/>
        </w:rPr>
      </w:pPr>
      <w:r w:rsidRPr="00743FC5">
        <w:rPr>
          <w:rFonts w:ascii="Verdana" w:hAnsi="Verdana" w:cs="Times New Roman"/>
          <w:b/>
          <w:bCs/>
        </w:rPr>
        <w:t>Telefoontjes inkomend</w:t>
      </w:r>
    </w:p>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rPr>
        <w:t>aantal binnenkomende telefoontjes = 15</w:t>
      </w:r>
    </w:p>
    <w:p w:rsidR="0010482E" w:rsidRPr="00743FC5" w:rsidRDefault="0010482E" w:rsidP="00F453D4">
      <w:pPr>
        <w:spacing w:line="276" w:lineRule="auto"/>
        <w:contextualSpacing/>
        <w:rPr>
          <w:rFonts w:ascii="Verdana" w:hAnsi="Verdana" w:cs="Times New Roman"/>
          <w:b/>
          <w:bCs/>
        </w:rPr>
      </w:pPr>
    </w:p>
    <w:p w:rsidR="0010482E" w:rsidRPr="00743FC5" w:rsidRDefault="0010482E" w:rsidP="00F453D4">
      <w:pPr>
        <w:spacing w:line="276" w:lineRule="auto"/>
        <w:contextualSpacing/>
        <w:rPr>
          <w:rFonts w:ascii="Verdana" w:hAnsi="Verdana" w:cs="Times New Roman"/>
          <w:b/>
          <w:bCs/>
        </w:rPr>
      </w:pPr>
      <w:r w:rsidRPr="00743FC5">
        <w:rPr>
          <w:rFonts w:ascii="Verdana" w:hAnsi="Verdana" w:cs="Times New Roman"/>
          <w:b/>
          <w:bCs/>
        </w:rPr>
        <w:t>De volgende cases beschrijven de stappen (informatiepaden) die een FO-er doorloopt tijdens handelingen in de ondersteunende informatiesystemen:</w:t>
      </w:r>
    </w:p>
    <w:p w:rsidR="0010482E" w:rsidRPr="00743FC5" w:rsidRDefault="0010482E" w:rsidP="00F453D4">
      <w:pPr>
        <w:spacing w:line="276" w:lineRule="auto"/>
        <w:contextualSpacing/>
        <w:rPr>
          <w:rFonts w:ascii="Verdana" w:hAnsi="Verdana" w:cs="Times New Roman"/>
          <w:b/>
          <w:bCs/>
        </w:rPr>
      </w:pPr>
    </w:p>
    <w:p w:rsidR="0010482E" w:rsidRPr="00743FC5" w:rsidRDefault="0010482E" w:rsidP="00F453D4">
      <w:pPr>
        <w:spacing w:line="276" w:lineRule="auto"/>
        <w:contextualSpacing/>
        <w:rPr>
          <w:rFonts w:ascii="Verdana" w:hAnsi="Verdana" w:cs="Times New Roman"/>
          <w:b/>
          <w:bCs/>
        </w:rPr>
      </w:pPr>
      <w:r w:rsidRPr="00743FC5">
        <w:rPr>
          <w:rFonts w:ascii="Verdana" w:hAnsi="Verdana" w:cs="Times New Roman"/>
          <w:b/>
          <w:bCs/>
        </w:rPr>
        <w:t>[CASES 1]</w:t>
      </w:r>
    </w:p>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rPr>
        <w:t xml:space="preserve">s:\schijf? </w:t>
      </w:r>
    </w:p>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rPr>
        <w:t>service......blabla</w:t>
      </w:r>
    </w:p>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rPr>
        <w:t>klantenservice correspondentie</w:t>
      </w:r>
    </w:p>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rPr>
        <w:t>-&gt; weer brief nr intoetsten</w:t>
      </w:r>
    </w:p>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rPr>
        <w:t>zoek</w:t>
      </w:r>
    </w:p>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rPr>
        <w:t>mail open</w:t>
      </w:r>
    </w:p>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rPr>
        <w:t>document toevoegen</w:t>
      </w:r>
    </w:p>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rPr>
        <w:t>dubbel click</w:t>
      </w:r>
    </w:p>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rPr>
        <w:lastRenderedPageBreak/>
        <w:t>openen</w:t>
      </w:r>
    </w:p>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rPr>
        <w:t xml:space="preserve">brief nr </w:t>
      </w:r>
    </w:p>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rPr>
        <w:t>waarneming: dit zijn zeker 10 handelingen</w:t>
      </w:r>
    </w:p>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rPr>
        <w:t xml:space="preserve">opmerking FO-er: "waarom kan/mag ik niet gewoon mailen met een bijlagen!?..." </w:t>
      </w:r>
    </w:p>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rPr>
        <w:t>aanleiding: dit is tijdens de behandeling van een klantvraag</w:t>
      </w:r>
    </w:p>
    <w:p w:rsidR="0010482E" w:rsidRPr="00743FC5" w:rsidRDefault="0010482E" w:rsidP="00F453D4">
      <w:pPr>
        <w:spacing w:line="276" w:lineRule="auto"/>
        <w:contextualSpacing/>
        <w:rPr>
          <w:rFonts w:ascii="Verdana" w:hAnsi="Verdana" w:cs="Times New Roman"/>
        </w:rPr>
      </w:pPr>
    </w:p>
    <w:p w:rsidR="0010482E" w:rsidRPr="00743FC5" w:rsidRDefault="0010482E" w:rsidP="00F453D4">
      <w:pPr>
        <w:spacing w:line="276" w:lineRule="auto"/>
        <w:contextualSpacing/>
        <w:rPr>
          <w:rFonts w:ascii="Verdana" w:hAnsi="Verdana" w:cs="Times New Roman"/>
          <w:b/>
          <w:bCs/>
        </w:rPr>
      </w:pPr>
      <w:r w:rsidRPr="00743FC5">
        <w:rPr>
          <w:rFonts w:ascii="Verdana" w:hAnsi="Verdana" w:cs="Times New Roman"/>
          <w:b/>
          <w:bCs/>
        </w:rPr>
        <w:t>[CASES 2]</w:t>
      </w:r>
    </w:p>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rPr>
        <w:t>klant belt Stedin met de vraag: "een technicus zoekt de sleutel van de meter"</w:t>
      </w:r>
    </w:p>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rPr>
        <w:t xml:space="preserve">FO-er zegt: dat wil ik in het systeem terugvinden, maar kom er niet uit... </w:t>
      </w:r>
    </w:p>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rPr>
        <w:t xml:space="preserve">oplossing: pak de sleutel e-mail adreslijst erbij </w:t>
      </w:r>
    </w:p>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rPr>
        <w:t xml:space="preserve">voor Electra geldt een instructie op de website, maar die is er niet voor GAS. daarvoor gaat het anders. je moet een telefoonlijst hebben. </w:t>
      </w:r>
    </w:p>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rPr>
        <w:t>"nr 4 heeft eigen lijstjes"</w:t>
      </w:r>
    </w:p>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rPr>
        <w:t>de klant wordt terug gebeld wanneer deze voor dat adres (en gebied) is gevonden. de net coördinator weet in dit geval meer om te helpen.</w:t>
      </w:r>
    </w:p>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rPr>
        <w:t xml:space="preserve">overleg met collega’s: "mag je (of een monteur) eigenlijk wel zomaar in het gashok?" </w:t>
      </w:r>
    </w:p>
    <w:p w:rsidR="0010482E" w:rsidRPr="00743FC5" w:rsidRDefault="0010482E" w:rsidP="00F453D4">
      <w:pPr>
        <w:spacing w:line="276" w:lineRule="auto"/>
        <w:contextualSpacing/>
        <w:rPr>
          <w:rFonts w:ascii="Verdana" w:hAnsi="Verdana" w:cs="Times New Roman"/>
          <w:lang w:val="en-US"/>
        </w:rPr>
      </w:pPr>
      <w:r w:rsidRPr="00743FC5">
        <w:rPr>
          <w:rFonts w:ascii="Verdana" w:hAnsi="Verdana" w:cs="Times New Roman"/>
          <w:lang w:val="en-US"/>
        </w:rPr>
        <w:t>Gas coördinator in Barendrecht (LIPS)</w:t>
      </w:r>
    </w:p>
    <w:p w:rsidR="0010482E" w:rsidRPr="00743FC5" w:rsidRDefault="0010482E" w:rsidP="00F453D4">
      <w:pPr>
        <w:spacing w:line="276" w:lineRule="auto"/>
        <w:contextualSpacing/>
        <w:rPr>
          <w:rFonts w:ascii="Verdana" w:hAnsi="Verdana" w:cs="Times New Roman"/>
          <w:lang w:val="en-US"/>
        </w:rPr>
      </w:pPr>
    </w:p>
    <w:p w:rsidR="0010482E" w:rsidRPr="00743FC5" w:rsidRDefault="0010482E" w:rsidP="00F453D4">
      <w:pPr>
        <w:spacing w:line="276" w:lineRule="auto"/>
        <w:contextualSpacing/>
        <w:rPr>
          <w:rFonts w:ascii="Verdana" w:hAnsi="Verdana" w:cs="Times New Roman"/>
          <w:b/>
          <w:bCs/>
          <w:lang w:val="en-US"/>
        </w:rPr>
      </w:pPr>
      <w:r w:rsidRPr="00743FC5">
        <w:rPr>
          <w:rFonts w:ascii="Verdana" w:hAnsi="Verdana" w:cs="Times New Roman"/>
          <w:b/>
          <w:bCs/>
          <w:lang w:val="en-US"/>
        </w:rPr>
        <w:t>[CASES 3]</w:t>
      </w:r>
    </w:p>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rPr>
        <w:t xml:space="preserve">sturen facturen -&gt; klant: "heeft u ze niet ontvangen op het postadres .....!?" </w:t>
      </w:r>
    </w:p>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rPr>
        <w:t xml:space="preserve">opmerking over het telefoongesprek naar haar collega: </w:t>
      </w:r>
    </w:p>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rPr>
        <w:t>"er wordt al meer dan een jaar naar dat adres gecorrespondeerd, dus ik vertrouw het niet"</w:t>
      </w:r>
    </w:p>
    <w:p w:rsidR="0010482E" w:rsidRPr="00743FC5" w:rsidRDefault="0010482E" w:rsidP="00F453D4">
      <w:pPr>
        <w:spacing w:line="276" w:lineRule="auto"/>
        <w:contextualSpacing/>
        <w:rPr>
          <w:rFonts w:ascii="Verdana" w:hAnsi="Verdana" w:cs="Times New Roman"/>
          <w:b/>
          <w:bCs/>
        </w:rPr>
      </w:pPr>
    </w:p>
    <w:p w:rsidR="0010482E" w:rsidRPr="00743FC5" w:rsidRDefault="0010482E" w:rsidP="00F453D4">
      <w:pPr>
        <w:spacing w:line="276" w:lineRule="auto"/>
        <w:contextualSpacing/>
        <w:rPr>
          <w:rFonts w:ascii="Verdana" w:hAnsi="Verdana" w:cs="Times New Roman"/>
          <w:b/>
          <w:bCs/>
        </w:rPr>
      </w:pPr>
      <w:r w:rsidRPr="00743FC5">
        <w:rPr>
          <w:rFonts w:ascii="Verdana" w:hAnsi="Verdana" w:cs="Times New Roman"/>
          <w:b/>
          <w:bCs/>
        </w:rPr>
        <w:t>Kerntaken (2)</w:t>
      </w:r>
    </w:p>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rPr>
        <w:t>'opslaan in afgehandelde post'</w:t>
      </w:r>
    </w:p>
    <w:p w:rsidR="0010482E" w:rsidRPr="00743FC5" w:rsidRDefault="0010482E" w:rsidP="00F453D4">
      <w:pPr>
        <w:spacing w:line="276" w:lineRule="auto"/>
        <w:contextualSpacing/>
        <w:rPr>
          <w:rFonts w:ascii="Verdana" w:hAnsi="Verdana" w:cs="Times New Roman"/>
        </w:rPr>
      </w:pPr>
      <w:r w:rsidRPr="00743FC5">
        <w:rPr>
          <w:rFonts w:ascii="Verdana" w:hAnsi="Verdana" w:cs="Times New Roman"/>
        </w:rPr>
        <w:t xml:space="preserve">Ik heb een brief afgedaan, in PDF gescand. </w:t>
      </w:r>
    </w:p>
    <w:p w:rsidR="0010482E" w:rsidRPr="00743FC5" w:rsidRDefault="00743FC5" w:rsidP="00F453D4">
      <w:pPr>
        <w:spacing w:line="276" w:lineRule="auto"/>
        <w:contextualSpacing/>
        <w:rPr>
          <w:rFonts w:ascii="Verdana" w:hAnsi="Verdana" w:cs="Times New Roman"/>
        </w:rPr>
      </w:pPr>
      <w:r>
        <w:rPr>
          <w:rFonts w:ascii="Verdana" w:hAnsi="Verdana" w:cs="Times New Roman"/>
        </w:rPr>
        <w:t>Benodigde gegevens</w:t>
      </w:r>
      <w:r w:rsidR="00836689">
        <w:rPr>
          <w:rFonts w:ascii="Verdana" w:hAnsi="Verdana" w:cs="Times New Roman"/>
        </w:rPr>
        <w:t xml:space="preserve"> invoeren</w:t>
      </w:r>
      <w:r>
        <w:rPr>
          <w:rFonts w:ascii="Verdana" w:hAnsi="Verdana" w:cs="Times New Roman"/>
        </w:rPr>
        <w:t>: contract nr &gt; relatie nr &gt;</w:t>
      </w:r>
      <w:r w:rsidR="0010482E" w:rsidRPr="00743FC5">
        <w:rPr>
          <w:rFonts w:ascii="Verdana" w:hAnsi="Verdana" w:cs="Times New Roman"/>
        </w:rPr>
        <w:t xml:space="preserve"> brief nr</w:t>
      </w:r>
      <w:r>
        <w:rPr>
          <w:rFonts w:ascii="Verdana" w:hAnsi="Verdana" w:cs="Times New Roman"/>
        </w:rPr>
        <w:t xml:space="preserve"> &gt;</w:t>
      </w:r>
      <w:r w:rsidR="0010482E" w:rsidRPr="00743FC5">
        <w:rPr>
          <w:rFonts w:ascii="Verdana" w:hAnsi="Verdana" w:cs="Times New Roman"/>
        </w:rPr>
        <w:t xml:space="preserve"> opslaan als.</w:t>
      </w:r>
    </w:p>
    <w:p w:rsidR="0010482E" w:rsidRPr="00743FC5" w:rsidRDefault="0010482E" w:rsidP="00F453D4">
      <w:pPr>
        <w:spacing w:line="276" w:lineRule="auto"/>
        <w:contextualSpacing/>
        <w:rPr>
          <w:rFonts w:ascii="Verdana" w:hAnsi="Verdana" w:cs="Times New Roman"/>
          <w:b/>
          <w:bCs/>
        </w:rPr>
      </w:pPr>
    </w:p>
    <w:p w:rsidR="0010482E" w:rsidRPr="00743FC5" w:rsidRDefault="0010482E" w:rsidP="00F453D4">
      <w:pPr>
        <w:spacing w:line="276" w:lineRule="auto"/>
        <w:contextualSpacing/>
        <w:rPr>
          <w:rFonts w:ascii="Verdana" w:hAnsi="Verdana" w:cs="Times New Roman"/>
          <w:b/>
          <w:bCs/>
        </w:rPr>
      </w:pPr>
      <w:r w:rsidRPr="00743FC5">
        <w:rPr>
          <w:rFonts w:ascii="Verdana" w:hAnsi="Verdana" w:cs="Times New Roman"/>
          <w:b/>
          <w:bCs/>
        </w:rPr>
        <w:t>Wat viel in het bijzonder op?</w:t>
      </w:r>
    </w:p>
    <w:p w:rsidR="0010482E" w:rsidRPr="00743FC5" w:rsidRDefault="0010482E" w:rsidP="007A03DD">
      <w:pPr>
        <w:numPr>
          <w:ilvl w:val="0"/>
          <w:numId w:val="27"/>
        </w:numPr>
        <w:spacing w:line="276" w:lineRule="auto"/>
        <w:contextualSpacing/>
        <w:rPr>
          <w:rFonts w:ascii="Verdana" w:hAnsi="Verdana" w:cs="Times New Roman"/>
        </w:rPr>
      </w:pPr>
      <w:r w:rsidRPr="00743FC5">
        <w:rPr>
          <w:rFonts w:ascii="Verdana" w:hAnsi="Verdana" w:cs="Times New Roman"/>
        </w:rPr>
        <w:t xml:space="preserve">de middag voelt veel rustiger op de afdeling tov de ochtend. </w:t>
      </w:r>
    </w:p>
    <w:p w:rsidR="0010482E" w:rsidRPr="00743FC5" w:rsidRDefault="0010482E" w:rsidP="007A03DD">
      <w:pPr>
        <w:numPr>
          <w:ilvl w:val="0"/>
          <w:numId w:val="27"/>
        </w:numPr>
        <w:spacing w:line="276" w:lineRule="auto"/>
        <w:contextualSpacing/>
        <w:rPr>
          <w:rFonts w:ascii="Verdana" w:hAnsi="Verdana" w:cs="Times New Roman"/>
        </w:rPr>
      </w:pPr>
      <w:r w:rsidRPr="00743FC5">
        <w:rPr>
          <w:rFonts w:ascii="Verdana" w:hAnsi="Verdana" w:cs="Times New Roman"/>
        </w:rPr>
        <w:t xml:space="preserve">Gedachten: vraag Werner Evers of er ook dagrapporten zijn door de FO-ers bijgehouden van voor / tijdens / na alle telefoontjes. </w:t>
      </w:r>
      <w:r w:rsidRPr="00743FC5">
        <w:rPr>
          <w:rFonts w:ascii="Verdana" w:hAnsi="Verdana" w:cs="Times New Roman"/>
        </w:rPr>
        <w:br/>
        <w:t xml:space="preserve">Met andere woorden doe ik nu misschien niet dubbel werk, als ik er naast zit en zoveel mogelijk probeer te registreren? </w:t>
      </w:r>
    </w:p>
    <w:p w:rsidR="0010482E" w:rsidRPr="00743FC5" w:rsidRDefault="0010482E" w:rsidP="00F453D4">
      <w:pPr>
        <w:spacing w:line="276" w:lineRule="auto"/>
        <w:ind w:left="708"/>
        <w:contextualSpacing/>
        <w:rPr>
          <w:rFonts w:ascii="Verdana" w:hAnsi="Verdana" w:cs="Times New Roman"/>
        </w:rPr>
      </w:pPr>
      <w:r w:rsidRPr="00743FC5">
        <w:rPr>
          <w:rFonts w:ascii="Verdana" w:hAnsi="Verdana" w:cs="Times New Roman"/>
        </w:rPr>
        <w:t>En moet ik mij als onderzoeker daarom niet meer focussen op het interviewen van de medewerker zelf?</w:t>
      </w:r>
      <w:r w:rsidRPr="00743FC5">
        <w:rPr>
          <w:rFonts w:ascii="Verdana" w:hAnsi="Verdana" w:cs="Times New Roman"/>
          <w:highlight w:val="yellow"/>
        </w:rPr>
        <w:t xml:space="preserve"> </w:t>
      </w:r>
    </w:p>
    <w:p w:rsidR="0010482E" w:rsidRPr="00ED052E" w:rsidRDefault="0010482E" w:rsidP="00AD27F5">
      <w:pPr>
        <w:rPr>
          <w:rFonts w:ascii="Verdana" w:hAnsi="Verdana" w:cs="Times New Roman"/>
          <w:b/>
          <w:bCs/>
        </w:rPr>
      </w:pPr>
      <w:r w:rsidRPr="00ED052E">
        <w:rPr>
          <w:rFonts w:ascii="Verdana" w:hAnsi="Verdana" w:cs="Times New Roman"/>
          <w:b/>
          <w:bCs/>
        </w:rPr>
        <w:tab/>
      </w:r>
    </w:p>
    <w:p w:rsidR="0010482E" w:rsidRPr="00ED052E" w:rsidRDefault="0010482E" w:rsidP="00AD27F5">
      <w:pPr>
        <w:rPr>
          <w:rFonts w:ascii="Verdana" w:hAnsi="Verdana" w:cs="Times New Roman"/>
        </w:rPr>
      </w:pPr>
    </w:p>
    <w:p w:rsidR="0010482E" w:rsidRPr="00ED052E" w:rsidRDefault="00743FC5" w:rsidP="00AD27F5">
      <w:pPr>
        <w:pStyle w:val="Kop1"/>
        <w:rPr>
          <w:rFonts w:cs="Times New Roman"/>
        </w:rPr>
      </w:pPr>
      <w:r>
        <w:rPr>
          <w:rFonts w:cs="Times New Roman"/>
        </w:rPr>
        <w:br w:type="page"/>
      </w:r>
      <w:bookmarkStart w:id="63" w:name="_Toc336192974"/>
      <w:r w:rsidR="0010482E" w:rsidRPr="00ED052E">
        <w:rPr>
          <w:rFonts w:cs="Times New Roman"/>
        </w:rPr>
        <w:lastRenderedPageBreak/>
        <w:t>Bijlage 7: Voorbeeld DCO-nota</w:t>
      </w:r>
      <w:bookmarkEnd w:id="63"/>
    </w:p>
    <w:p w:rsidR="0010482E" w:rsidRPr="00ED052E" w:rsidRDefault="0010482E" w:rsidP="00AD27F5">
      <w:pPr>
        <w:rPr>
          <w:rFonts w:ascii="Verdana" w:hAnsi="Verdana" w:cs="Times New Roman"/>
          <w:b/>
          <w:bCs/>
        </w:rPr>
      </w:pPr>
    </w:p>
    <w:p w:rsidR="0010482E" w:rsidRPr="00F453D4" w:rsidRDefault="0010482E" w:rsidP="00F453D4">
      <w:pPr>
        <w:spacing w:line="276" w:lineRule="auto"/>
        <w:contextualSpacing/>
        <w:jc w:val="both"/>
        <w:rPr>
          <w:rFonts w:ascii="Verdana" w:hAnsi="Verdana" w:cs="Times New Roman"/>
        </w:rPr>
      </w:pPr>
      <w:r w:rsidRPr="00F453D4">
        <w:rPr>
          <w:rFonts w:ascii="Verdana" w:hAnsi="Verdana" w:cs="Times New Roman"/>
        </w:rPr>
        <w:t xml:space="preserve">DCO staat voor DeCentrale Opwekinstallatie, waarmee elektriciteit kan worden opgewekt. Met een generator kan de producent elektriciteit terugleveren aan het openbare elektriciteitsnet en/of de geproduceerde elektriciteit voor eigen verbruik in het productieproces inzetten. Hieronder staat DCO het werkscherm van de klantenservice medewerker. </w:t>
      </w:r>
    </w:p>
    <w:p w:rsidR="0010482E" w:rsidRPr="00ED052E" w:rsidRDefault="0010482E" w:rsidP="00AD27F5">
      <w:pPr>
        <w:rPr>
          <w:rFonts w:ascii="Verdana" w:hAnsi="Verdana" w:cs="Times New Roman"/>
          <w:b/>
          <w:bCs/>
        </w:rPr>
      </w:pPr>
    </w:p>
    <w:p w:rsidR="0010482E" w:rsidRPr="00ED052E" w:rsidRDefault="0010482E" w:rsidP="00AD27F5">
      <w:pPr>
        <w:rPr>
          <w:rFonts w:ascii="Verdana" w:hAnsi="Verdana" w:cs="Times New Roman"/>
          <w:b/>
          <w:bCs/>
        </w:rPr>
      </w:pPr>
    </w:p>
    <w:p w:rsidR="0010482E" w:rsidRPr="00ED052E" w:rsidRDefault="007A03DD" w:rsidP="00AD27F5">
      <w:pPr>
        <w:rPr>
          <w:rFonts w:ascii="Verdana" w:hAnsi="Verdana" w:cs="Times New Roman"/>
          <w:b/>
          <w:bCs/>
        </w:rPr>
      </w:pPr>
      <w:r>
        <w:rPr>
          <w:rFonts w:ascii="Verdana" w:hAnsi="Verdana" w:cs="Times New Roman"/>
          <w:noProof/>
        </w:rPr>
        <w:drawing>
          <wp:inline distT="0" distB="0" distL="0" distR="0">
            <wp:extent cx="5759450" cy="368109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l="104" t="3223" r="41687" b="37756"/>
                    <a:stretch>
                      <a:fillRect/>
                    </a:stretch>
                  </pic:blipFill>
                  <pic:spPr bwMode="auto">
                    <a:xfrm>
                      <a:off x="0" y="0"/>
                      <a:ext cx="5759450" cy="3681095"/>
                    </a:xfrm>
                    <a:prstGeom prst="rect">
                      <a:avLst/>
                    </a:prstGeom>
                    <a:noFill/>
                    <a:ln>
                      <a:noFill/>
                    </a:ln>
                  </pic:spPr>
                </pic:pic>
              </a:graphicData>
            </a:graphic>
          </wp:inline>
        </w:drawing>
      </w:r>
    </w:p>
    <w:p w:rsidR="0010482E" w:rsidRPr="00ED052E" w:rsidRDefault="0010482E" w:rsidP="00AD27F5">
      <w:pPr>
        <w:rPr>
          <w:rFonts w:ascii="Verdana" w:hAnsi="Verdana" w:cs="Times New Roman"/>
          <w:b/>
          <w:bCs/>
        </w:rPr>
      </w:pPr>
    </w:p>
    <w:p w:rsidR="0010482E" w:rsidRPr="00ED052E" w:rsidRDefault="0010482E" w:rsidP="00AD27F5">
      <w:pPr>
        <w:rPr>
          <w:rFonts w:ascii="Verdana" w:hAnsi="Verdana" w:cs="Times New Roman"/>
          <w:b/>
          <w:bCs/>
        </w:rPr>
      </w:pPr>
    </w:p>
    <w:p w:rsidR="0010482E" w:rsidRPr="00ED052E" w:rsidRDefault="0010482E" w:rsidP="00AD27F5">
      <w:pPr>
        <w:rPr>
          <w:rFonts w:ascii="Verdana" w:hAnsi="Verdana" w:cs="Times New Roman"/>
          <w:b/>
          <w:bCs/>
        </w:rPr>
      </w:pPr>
    </w:p>
    <w:p w:rsidR="0010482E" w:rsidRPr="00ED052E" w:rsidRDefault="0010482E" w:rsidP="00AD27F5">
      <w:pPr>
        <w:rPr>
          <w:rFonts w:ascii="Verdana" w:hAnsi="Verdana" w:cs="Times New Roman"/>
          <w:b/>
          <w:bCs/>
        </w:rPr>
      </w:pPr>
    </w:p>
    <w:p w:rsidR="0010482E" w:rsidRPr="00ED052E" w:rsidRDefault="0010482E" w:rsidP="00AD27F5">
      <w:pPr>
        <w:rPr>
          <w:rFonts w:ascii="Verdana" w:hAnsi="Verdana" w:cs="Times New Roman"/>
          <w:b/>
          <w:bCs/>
        </w:rPr>
      </w:pPr>
    </w:p>
    <w:p w:rsidR="0010482E" w:rsidRPr="00ED052E" w:rsidRDefault="0010482E" w:rsidP="00AD27F5">
      <w:pPr>
        <w:pStyle w:val="Kop1"/>
        <w:rPr>
          <w:rFonts w:cs="Times New Roman"/>
        </w:rPr>
      </w:pPr>
      <w:r w:rsidRPr="00ED052E">
        <w:rPr>
          <w:rFonts w:cs="Times New Roman"/>
          <w:color w:val="FF0000"/>
        </w:rPr>
        <w:br w:type="page"/>
      </w:r>
      <w:bookmarkStart w:id="64" w:name="_Toc336192975"/>
      <w:r w:rsidRPr="00ED052E">
        <w:rPr>
          <w:rFonts w:cs="Times New Roman"/>
        </w:rPr>
        <w:lastRenderedPageBreak/>
        <w:t>Bijlage 8: Applicatiearchitectuur / ICT Landschap</w:t>
      </w:r>
      <w:bookmarkEnd w:id="64"/>
    </w:p>
    <w:p w:rsidR="0010482E" w:rsidRPr="00F453D4" w:rsidRDefault="0010482E" w:rsidP="00F453D4">
      <w:pPr>
        <w:autoSpaceDE w:val="0"/>
        <w:autoSpaceDN w:val="0"/>
        <w:adjustRightInd w:val="0"/>
        <w:spacing w:line="276" w:lineRule="auto"/>
        <w:contextualSpacing/>
        <w:jc w:val="both"/>
        <w:rPr>
          <w:rFonts w:ascii="Verdana" w:hAnsi="Verdana" w:cs="Times New Roman"/>
          <w:b/>
          <w:bCs/>
        </w:rPr>
      </w:pPr>
    </w:p>
    <w:p w:rsidR="00272D8A" w:rsidRDefault="0010482E" w:rsidP="00F453D4">
      <w:pPr>
        <w:autoSpaceDE w:val="0"/>
        <w:autoSpaceDN w:val="0"/>
        <w:adjustRightInd w:val="0"/>
        <w:spacing w:line="276" w:lineRule="auto"/>
        <w:contextualSpacing/>
        <w:jc w:val="both"/>
        <w:rPr>
          <w:rFonts w:ascii="Verdana" w:hAnsi="Verdana" w:cs="Times New Roman"/>
        </w:rPr>
      </w:pPr>
      <w:r w:rsidRPr="00F453D4">
        <w:rPr>
          <w:rFonts w:ascii="Verdana" w:hAnsi="Verdana" w:cs="Times New Roman"/>
        </w:rPr>
        <w:t xml:space="preserve">In de huidige applicatiearchitectuur worden verschillende applicaties ingezet op het gebied van document management. </w:t>
      </w:r>
    </w:p>
    <w:p w:rsidR="00272D8A" w:rsidRDefault="00272D8A" w:rsidP="00F453D4">
      <w:pPr>
        <w:autoSpaceDE w:val="0"/>
        <w:autoSpaceDN w:val="0"/>
        <w:adjustRightInd w:val="0"/>
        <w:spacing w:line="276" w:lineRule="auto"/>
        <w:contextualSpacing/>
        <w:jc w:val="both"/>
        <w:rPr>
          <w:rFonts w:ascii="Verdana" w:hAnsi="Verdana" w:cs="Times New Roman"/>
        </w:rPr>
      </w:pPr>
    </w:p>
    <w:p w:rsidR="00272D8A" w:rsidRDefault="007A03DD" w:rsidP="00272D8A">
      <w:pPr>
        <w:autoSpaceDE w:val="0"/>
        <w:autoSpaceDN w:val="0"/>
        <w:adjustRightInd w:val="0"/>
        <w:spacing w:line="276" w:lineRule="auto"/>
        <w:ind w:left="-567" w:right="-567"/>
        <w:contextualSpacing/>
        <w:jc w:val="center"/>
        <w:rPr>
          <w:rFonts w:ascii="Verdana" w:hAnsi="Verdana" w:cs="Times New Roman"/>
        </w:rPr>
      </w:pPr>
      <w:r>
        <w:rPr>
          <w:rFonts w:cs="Times New Roman"/>
          <w:noProof/>
          <w:sz w:val="24"/>
          <w:szCs w:val="24"/>
        </w:rPr>
        <w:drawing>
          <wp:inline distT="0" distB="0" distL="0" distR="0">
            <wp:extent cx="6139815" cy="317055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39815" cy="3170555"/>
                    </a:xfrm>
                    <a:prstGeom prst="rect">
                      <a:avLst/>
                    </a:prstGeom>
                    <a:noFill/>
                    <a:ln>
                      <a:noFill/>
                    </a:ln>
                  </pic:spPr>
                </pic:pic>
              </a:graphicData>
            </a:graphic>
          </wp:inline>
        </w:drawing>
      </w:r>
    </w:p>
    <w:p w:rsidR="00272D8A" w:rsidRDefault="00272D8A" w:rsidP="00F453D4">
      <w:pPr>
        <w:autoSpaceDE w:val="0"/>
        <w:autoSpaceDN w:val="0"/>
        <w:adjustRightInd w:val="0"/>
        <w:spacing w:line="276" w:lineRule="auto"/>
        <w:contextualSpacing/>
        <w:jc w:val="both"/>
        <w:rPr>
          <w:rFonts w:ascii="Verdana" w:hAnsi="Verdana" w:cs="Times New Roman"/>
        </w:rPr>
      </w:pPr>
    </w:p>
    <w:p w:rsidR="00272D8A" w:rsidRDefault="00272D8A" w:rsidP="00F453D4">
      <w:pPr>
        <w:autoSpaceDE w:val="0"/>
        <w:autoSpaceDN w:val="0"/>
        <w:adjustRightInd w:val="0"/>
        <w:spacing w:line="276" w:lineRule="auto"/>
        <w:contextualSpacing/>
        <w:jc w:val="both"/>
        <w:rPr>
          <w:rFonts w:ascii="Verdana" w:hAnsi="Verdana" w:cs="Times New Roman"/>
        </w:rPr>
      </w:pPr>
    </w:p>
    <w:p w:rsidR="0010482E" w:rsidRPr="00F453D4" w:rsidRDefault="0010482E" w:rsidP="00F453D4">
      <w:pPr>
        <w:autoSpaceDE w:val="0"/>
        <w:autoSpaceDN w:val="0"/>
        <w:adjustRightInd w:val="0"/>
        <w:spacing w:line="276" w:lineRule="auto"/>
        <w:contextualSpacing/>
        <w:jc w:val="both"/>
        <w:rPr>
          <w:rFonts w:ascii="Verdana" w:hAnsi="Verdana" w:cs="Times New Roman"/>
        </w:rPr>
      </w:pPr>
      <w:r w:rsidRPr="00F453D4">
        <w:rPr>
          <w:rFonts w:ascii="Verdana" w:hAnsi="Verdana" w:cs="Times New Roman"/>
        </w:rPr>
        <w:t>De belangrijkste zijn:</w:t>
      </w:r>
    </w:p>
    <w:p w:rsidR="0010482E" w:rsidRPr="00F453D4" w:rsidRDefault="0010482E" w:rsidP="00F453D4">
      <w:pPr>
        <w:autoSpaceDE w:val="0"/>
        <w:autoSpaceDN w:val="0"/>
        <w:adjustRightInd w:val="0"/>
        <w:spacing w:line="276" w:lineRule="auto"/>
        <w:contextualSpacing/>
        <w:jc w:val="both"/>
        <w:rPr>
          <w:rFonts w:ascii="Verdana" w:hAnsi="Verdana" w:cs="Times New Roman"/>
        </w:rPr>
      </w:pPr>
    </w:p>
    <w:p w:rsidR="0010482E" w:rsidRPr="00F453D4" w:rsidRDefault="0010482E" w:rsidP="00C94BE4">
      <w:pPr>
        <w:autoSpaceDE w:val="0"/>
        <w:autoSpaceDN w:val="0"/>
        <w:adjustRightInd w:val="0"/>
        <w:spacing w:line="276" w:lineRule="auto"/>
        <w:ind w:left="3540" w:hanging="3540"/>
        <w:contextualSpacing/>
        <w:jc w:val="both"/>
        <w:rPr>
          <w:rFonts w:ascii="Verdana" w:hAnsi="Verdana" w:cs="Times New Roman"/>
        </w:rPr>
      </w:pPr>
      <w:r w:rsidRPr="00F453D4">
        <w:rPr>
          <w:rFonts w:ascii="Verdana" w:hAnsi="Verdana" w:cs="Times New Roman"/>
        </w:rPr>
        <w:t xml:space="preserve">Corsa. </w:t>
      </w:r>
      <w:r w:rsidR="00F453D4">
        <w:rPr>
          <w:rFonts w:ascii="Verdana" w:hAnsi="Verdana" w:cs="Times New Roman"/>
        </w:rPr>
        <w:tab/>
      </w:r>
      <w:r w:rsidRPr="00F453D4">
        <w:rPr>
          <w:rFonts w:ascii="Verdana" w:hAnsi="Verdana" w:cs="Times New Roman"/>
        </w:rPr>
        <w:t>Op dit moment alleen gebruikt voor postregistratie. Corsa maakt gebruik van een client applicatie om de post te scannen</w:t>
      </w:r>
    </w:p>
    <w:p w:rsidR="00F453D4" w:rsidRDefault="00F453D4" w:rsidP="00F453D4">
      <w:pPr>
        <w:autoSpaceDE w:val="0"/>
        <w:autoSpaceDN w:val="0"/>
        <w:adjustRightInd w:val="0"/>
        <w:spacing w:line="276" w:lineRule="auto"/>
        <w:ind w:left="2124" w:hanging="2124"/>
        <w:contextualSpacing/>
        <w:jc w:val="both"/>
        <w:rPr>
          <w:rFonts w:ascii="Verdana" w:hAnsi="Verdana" w:cs="Times New Roman"/>
        </w:rPr>
      </w:pPr>
    </w:p>
    <w:p w:rsidR="0010482E" w:rsidRPr="00F453D4" w:rsidRDefault="00F453D4" w:rsidP="00C94BE4">
      <w:pPr>
        <w:autoSpaceDE w:val="0"/>
        <w:autoSpaceDN w:val="0"/>
        <w:adjustRightInd w:val="0"/>
        <w:spacing w:line="276" w:lineRule="auto"/>
        <w:ind w:left="3540" w:hanging="3540"/>
        <w:contextualSpacing/>
        <w:jc w:val="both"/>
        <w:rPr>
          <w:rFonts w:ascii="Verdana" w:hAnsi="Verdana" w:cs="Times New Roman"/>
        </w:rPr>
      </w:pPr>
      <w:r>
        <w:rPr>
          <w:rFonts w:ascii="Verdana" w:hAnsi="Verdana" w:cs="Times New Roman"/>
        </w:rPr>
        <w:t>Kofax</w:t>
      </w:r>
      <w:r>
        <w:rPr>
          <w:rFonts w:ascii="Verdana" w:hAnsi="Verdana" w:cs="Times New Roman"/>
        </w:rPr>
        <w:tab/>
      </w:r>
      <w:r w:rsidR="0010482E" w:rsidRPr="00F453D4">
        <w:rPr>
          <w:rFonts w:ascii="Verdana" w:hAnsi="Verdana" w:cs="Times New Roman"/>
        </w:rPr>
        <w:t>Zorgt voor het digitaliseren van documenten ten behoeve van automatische verwerking</w:t>
      </w:r>
    </w:p>
    <w:p w:rsidR="00F453D4" w:rsidRDefault="00F453D4" w:rsidP="00F453D4">
      <w:pPr>
        <w:autoSpaceDE w:val="0"/>
        <w:autoSpaceDN w:val="0"/>
        <w:adjustRightInd w:val="0"/>
        <w:spacing w:line="276" w:lineRule="auto"/>
        <w:contextualSpacing/>
        <w:jc w:val="both"/>
        <w:rPr>
          <w:rFonts w:ascii="Verdana" w:hAnsi="Verdana" w:cs="Times New Roman"/>
        </w:rPr>
      </w:pPr>
    </w:p>
    <w:p w:rsidR="0010482E" w:rsidRPr="00F453D4" w:rsidRDefault="00F453D4" w:rsidP="00104B69">
      <w:pPr>
        <w:autoSpaceDE w:val="0"/>
        <w:autoSpaceDN w:val="0"/>
        <w:adjustRightInd w:val="0"/>
        <w:spacing w:line="276" w:lineRule="auto"/>
        <w:ind w:left="3540" w:hanging="3540"/>
        <w:contextualSpacing/>
        <w:jc w:val="both"/>
        <w:rPr>
          <w:rFonts w:ascii="Verdana" w:hAnsi="Verdana" w:cs="Times New Roman"/>
        </w:rPr>
      </w:pPr>
      <w:r>
        <w:rPr>
          <w:rFonts w:ascii="Verdana" w:hAnsi="Verdana" w:cs="Times New Roman"/>
        </w:rPr>
        <w:t>SAP content manager</w:t>
      </w:r>
      <w:r w:rsidR="0010482E" w:rsidRPr="00F453D4">
        <w:rPr>
          <w:rFonts w:ascii="Verdana" w:hAnsi="Verdana" w:cs="Times New Roman"/>
        </w:rPr>
        <w:t xml:space="preserve"> </w:t>
      </w:r>
      <w:r w:rsidR="00104B69">
        <w:rPr>
          <w:rFonts w:ascii="Verdana" w:hAnsi="Verdana" w:cs="Times New Roman"/>
        </w:rPr>
        <w:tab/>
      </w:r>
      <w:r w:rsidR="0010482E" w:rsidRPr="00F453D4">
        <w:rPr>
          <w:rFonts w:ascii="Verdana" w:hAnsi="Verdana" w:cs="Times New Roman"/>
        </w:rPr>
        <w:t xml:space="preserve">Hierin worden onder meer de gedigitaliseerde facturen opgeslagen, zowel in zwart/wit voor de verwerking als in kleur ten behoeve van het (digitale) archief </w:t>
      </w:r>
    </w:p>
    <w:p w:rsidR="00F453D4" w:rsidRDefault="00F453D4" w:rsidP="00F453D4">
      <w:pPr>
        <w:autoSpaceDE w:val="0"/>
        <w:autoSpaceDN w:val="0"/>
        <w:adjustRightInd w:val="0"/>
        <w:spacing w:line="276" w:lineRule="auto"/>
        <w:contextualSpacing/>
        <w:jc w:val="both"/>
        <w:rPr>
          <w:rFonts w:ascii="Verdana" w:hAnsi="Verdana" w:cs="Times New Roman"/>
        </w:rPr>
      </w:pPr>
    </w:p>
    <w:p w:rsidR="0010482E" w:rsidRPr="00F453D4" w:rsidRDefault="00F453D4" w:rsidP="00104B69">
      <w:pPr>
        <w:autoSpaceDE w:val="0"/>
        <w:autoSpaceDN w:val="0"/>
        <w:adjustRightInd w:val="0"/>
        <w:spacing w:line="276" w:lineRule="auto"/>
        <w:ind w:left="3540" w:hanging="3540"/>
        <w:contextualSpacing/>
        <w:jc w:val="both"/>
        <w:rPr>
          <w:rFonts w:ascii="Verdana" w:hAnsi="Verdana" w:cs="Times New Roman"/>
        </w:rPr>
      </w:pPr>
      <w:r>
        <w:rPr>
          <w:rFonts w:ascii="Verdana" w:hAnsi="Verdana" w:cs="Times New Roman"/>
        </w:rPr>
        <w:t>Meridian</w:t>
      </w:r>
      <w:r>
        <w:rPr>
          <w:rFonts w:ascii="Verdana" w:hAnsi="Verdana" w:cs="Times New Roman"/>
        </w:rPr>
        <w:tab/>
      </w:r>
      <w:r w:rsidR="0010482E" w:rsidRPr="00F453D4">
        <w:rPr>
          <w:rFonts w:ascii="Verdana" w:hAnsi="Verdana" w:cs="Times New Roman"/>
        </w:rPr>
        <w:t>Gebruikt voor technische documentatie en vooralsnog buiten scope van het project.</w:t>
      </w:r>
    </w:p>
    <w:p w:rsidR="00104B69" w:rsidRDefault="00104B69" w:rsidP="00104B69">
      <w:pPr>
        <w:autoSpaceDE w:val="0"/>
        <w:autoSpaceDN w:val="0"/>
        <w:adjustRightInd w:val="0"/>
        <w:spacing w:line="276" w:lineRule="auto"/>
        <w:ind w:left="2832" w:hanging="2832"/>
        <w:contextualSpacing/>
        <w:jc w:val="both"/>
        <w:rPr>
          <w:rFonts w:ascii="Verdana" w:hAnsi="Verdana" w:cs="Times New Roman"/>
        </w:rPr>
      </w:pPr>
    </w:p>
    <w:p w:rsidR="00ED7455" w:rsidRDefault="00104B69" w:rsidP="00104B69">
      <w:pPr>
        <w:autoSpaceDE w:val="0"/>
        <w:autoSpaceDN w:val="0"/>
        <w:adjustRightInd w:val="0"/>
        <w:spacing w:line="276" w:lineRule="auto"/>
        <w:ind w:left="3540" w:hanging="3540"/>
        <w:contextualSpacing/>
        <w:jc w:val="both"/>
        <w:rPr>
          <w:rFonts w:ascii="Verdana" w:hAnsi="Verdana" w:cs="Times New Roman"/>
        </w:rPr>
      </w:pPr>
      <w:r>
        <w:rPr>
          <w:rFonts w:ascii="Verdana" w:hAnsi="Verdana" w:cs="Times New Roman"/>
        </w:rPr>
        <w:t>SharePoint</w:t>
      </w:r>
      <w:r>
        <w:rPr>
          <w:rFonts w:ascii="Verdana" w:hAnsi="Verdana" w:cs="Times New Roman"/>
        </w:rPr>
        <w:tab/>
      </w:r>
      <w:r w:rsidR="0010482E" w:rsidRPr="00F453D4">
        <w:rPr>
          <w:rFonts w:ascii="Verdana" w:hAnsi="Verdana" w:cs="Times New Roman"/>
        </w:rPr>
        <w:t>Er zijn verschillende teamsites waar projectteams en afdelingen hun documenten opslaan</w:t>
      </w:r>
    </w:p>
    <w:p w:rsidR="0010482E" w:rsidRPr="00F453D4" w:rsidRDefault="0010482E" w:rsidP="00104B69">
      <w:pPr>
        <w:autoSpaceDE w:val="0"/>
        <w:autoSpaceDN w:val="0"/>
        <w:adjustRightInd w:val="0"/>
        <w:spacing w:line="276" w:lineRule="auto"/>
        <w:ind w:left="3540" w:hanging="3540"/>
        <w:contextualSpacing/>
        <w:jc w:val="both"/>
        <w:rPr>
          <w:rFonts w:ascii="Verdana" w:hAnsi="Verdana" w:cs="Times New Roman"/>
        </w:rPr>
      </w:pPr>
    </w:p>
    <w:p w:rsidR="00ED7455" w:rsidRDefault="00104B69" w:rsidP="00ED7455">
      <w:pPr>
        <w:autoSpaceDE w:val="0"/>
        <w:autoSpaceDN w:val="0"/>
        <w:adjustRightInd w:val="0"/>
        <w:spacing w:line="276" w:lineRule="auto"/>
        <w:ind w:left="3540" w:hanging="3540"/>
        <w:contextualSpacing/>
        <w:jc w:val="both"/>
        <w:rPr>
          <w:rFonts w:ascii="Verdana" w:hAnsi="Verdana" w:cs="Times New Roman"/>
        </w:rPr>
      </w:pPr>
      <w:r>
        <w:rPr>
          <w:rFonts w:ascii="Verdana" w:hAnsi="Verdana" w:cs="Times New Roman"/>
        </w:rPr>
        <w:t xml:space="preserve">DMS oplossingen </w:t>
      </w:r>
      <w:r w:rsidR="00ED7455">
        <w:rPr>
          <w:rFonts w:ascii="Verdana" w:hAnsi="Verdana" w:cs="Times New Roman"/>
        </w:rPr>
        <w:tab/>
      </w:r>
      <w:r w:rsidR="00ED7455" w:rsidRPr="00F453D4">
        <w:rPr>
          <w:rFonts w:ascii="Verdana" w:hAnsi="Verdana" w:cs="Times New Roman"/>
        </w:rPr>
        <w:t xml:space="preserve">Een deel van de projecten maakt gebruik van </w:t>
      </w:r>
    </w:p>
    <w:p w:rsidR="00ED7455" w:rsidRPr="00F453D4" w:rsidRDefault="00ED7455" w:rsidP="00ED7455">
      <w:pPr>
        <w:autoSpaceDE w:val="0"/>
        <w:autoSpaceDN w:val="0"/>
        <w:adjustRightInd w:val="0"/>
        <w:spacing w:line="276" w:lineRule="auto"/>
        <w:ind w:left="3540" w:hanging="3540"/>
        <w:contextualSpacing/>
        <w:jc w:val="both"/>
        <w:rPr>
          <w:rFonts w:ascii="Verdana" w:hAnsi="Verdana" w:cs="Times New Roman"/>
        </w:rPr>
      </w:pPr>
      <w:r>
        <w:rPr>
          <w:rFonts w:ascii="Verdana" w:hAnsi="Verdana" w:cs="Times New Roman"/>
        </w:rPr>
        <w:t>in de Cloud</w:t>
      </w:r>
      <w:r>
        <w:rPr>
          <w:rFonts w:ascii="Verdana" w:hAnsi="Verdana" w:cs="Times New Roman"/>
        </w:rPr>
        <w:tab/>
      </w:r>
      <w:r w:rsidRPr="00F453D4">
        <w:rPr>
          <w:rFonts w:ascii="Verdana" w:hAnsi="Verdana" w:cs="Times New Roman"/>
        </w:rPr>
        <w:t>teamsites in de Cloud, vooral indien er moet worden samengewerkt met derde partijen.</w:t>
      </w:r>
    </w:p>
    <w:p w:rsidR="00104B69" w:rsidRDefault="00104B69" w:rsidP="00F453D4">
      <w:pPr>
        <w:autoSpaceDE w:val="0"/>
        <w:autoSpaceDN w:val="0"/>
        <w:adjustRightInd w:val="0"/>
        <w:spacing w:line="276" w:lineRule="auto"/>
        <w:contextualSpacing/>
        <w:jc w:val="both"/>
        <w:rPr>
          <w:rFonts w:ascii="Verdana" w:hAnsi="Verdana" w:cs="Times New Roman"/>
        </w:rPr>
      </w:pPr>
    </w:p>
    <w:p w:rsidR="00ED7455" w:rsidRDefault="00ED7455" w:rsidP="00F453D4">
      <w:pPr>
        <w:autoSpaceDE w:val="0"/>
        <w:autoSpaceDN w:val="0"/>
        <w:adjustRightInd w:val="0"/>
        <w:spacing w:line="276" w:lineRule="auto"/>
        <w:contextualSpacing/>
        <w:jc w:val="both"/>
        <w:rPr>
          <w:rFonts w:ascii="Verdana" w:hAnsi="Verdana" w:cs="Times New Roman"/>
        </w:rPr>
      </w:pPr>
      <w:r>
        <w:rPr>
          <w:rFonts w:ascii="Verdana" w:hAnsi="Verdana" w:cs="Times New Roman"/>
        </w:rPr>
        <w:lastRenderedPageBreak/>
        <w:t>S-schijf (afdelingsschijf)</w:t>
      </w:r>
      <w:r>
        <w:rPr>
          <w:rFonts w:ascii="Verdana" w:hAnsi="Verdana" w:cs="Times New Roman"/>
        </w:rPr>
        <w:tab/>
      </w:r>
      <w:r>
        <w:rPr>
          <w:rFonts w:ascii="Verdana" w:hAnsi="Verdana" w:cs="Times New Roman"/>
        </w:rPr>
        <w:tab/>
      </w:r>
      <w:r w:rsidR="0010482E" w:rsidRPr="00F453D4">
        <w:rPr>
          <w:rFonts w:ascii="Verdana" w:hAnsi="Verdana" w:cs="Times New Roman"/>
        </w:rPr>
        <w:t xml:space="preserve">Meest gebruikte opslagmedium op dit moment. Ook </w:t>
      </w:r>
    </w:p>
    <w:p w:rsidR="0010482E" w:rsidRPr="00F453D4" w:rsidRDefault="0010482E" w:rsidP="00ED7455">
      <w:pPr>
        <w:autoSpaceDE w:val="0"/>
        <w:autoSpaceDN w:val="0"/>
        <w:adjustRightInd w:val="0"/>
        <w:spacing w:line="276" w:lineRule="auto"/>
        <w:ind w:left="3540"/>
        <w:contextualSpacing/>
        <w:jc w:val="both"/>
        <w:rPr>
          <w:rFonts w:ascii="Verdana" w:hAnsi="Verdana" w:cs="Times New Roman"/>
        </w:rPr>
      </w:pPr>
      <w:r w:rsidRPr="00F453D4">
        <w:rPr>
          <w:rFonts w:ascii="Verdana" w:hAnsi="Verdana" w:cs="Times New Roman"/>
        </w:rPr>
        <w:t>Less Paper plaatst op dit moment de gedigitaliseerde documenten op S.</w:t>
      </w:r>
    </w:p>
    <w:p w:rsidR="00ED7455" w:rsidRDefault="00ED7455" w:rsidP="00F453D4">
      <w:pPr>
        <w:autoSpaceDE w:val="0"/>
        <w:autoSpaceDN w:val="0"/>
        <w:adjustRightInd w:val="0"/>
        <w:spacing w:line="276" w:lineRule="auto"/>
        <w:contextualSpacing/>
        <w:jc w:val="both"/>
        <w:rPr>
          <w:rFonts w:ascii="Verdana" w:hAnsi="Verdana" w:cs="Times New Roman"/>
        </w:rPr>
      </w:pPr>
    </w:p>
    <w:p w:rsidR="0010482E" w:rsidRPr="00F453D4" w:rsidRDefault="00ED7455" w:rsidP="00ED7455">
      <w:pPr>
        <w:autoSpaceDE w:val="0"/>
        <w:autoSpaceDN w:val="0"/>
        <w:adjustRightInd w:val="0"/>
        <w:spacing w:line="276" w:lineRule="auto"/>
        <w:ind w:left="3540" w:hanging="3540"/>
        <w:contextualSpacing/>
        <w:jc w:val="both"/>
        <w:rPr>
          <w:rFonts w:ascii="Verdana" w:hAnsi="Verdana" w:cs="Times New Roman"/>
        </w:rPr>
      </w:pPr>
      <w:r>
        <w:rPr>
          <w:rFonts w:ascii="Verdana" w:hAnsi="Verdana" w:cs="Times New Roman"/>
        </w:rPr>
        <w:t>M-schijf (persoonlijke schijf)</w:t>
      </w:r>
      <w:r>
        <w:rPr>
          <w:rFonts w:ascii="Verdana" w:hAnsi="Verdana" w:cs="Times New Roman"/>
        </w:rPr>
        <w:tab/>
      </w:r>
      <w:r w:rsidR="0010482E" w:rsidRPr="00F453D4">
        <w:rPr>
          <w:rFonts w:ascii="Verdana" w:hAnsi="Verdana" w:cs="Times New Roman"/>
        </w:rPr>
        <w:t>Alleen benaderbaar door eigenaar, waardoor opgeslagen documentatie niet Stedin-breed beschikbaar is.</w:t>
      </w:r>
    </w:p>
    <w:p w:rsidR="00ED7455" w:rsidRDefault="00ED7455" w:rsidP="00F453D4">
      <w:pPr>
        <w:autoSpaceDE w:val="0"/>
        <w:autoSpaceDN w:val="0"/>
        <w:adjustRightInd w:val="0"/>
        <w:spacing w:line="276" w:lineRule="auto"/>
        <w:contextualSpacing/>
        <w:jc w:val="both"/>
        <w:rPr>
          <w:rFonts w:ascii="Verdana" w:hAnsi="Verdana" w:cs="Times New Roman"/>
        </w:rPr>
      </w:pPr>
    </w:p>
    <w:p w:rsidR="00ED7455" w:rsidRDefault="00ED7455" w:rsidP="00F453D4">
      <w:pPr>
        <w:autoSpaceDE w:val="0"/>
        <w:autoSpaceDN w:val="0"/>
        <w:adjustRightInd w:val="0"/>
        <w:spacing w:line="276" w:lineRule="auto"/>
        <w:contextualSpacing/>
        <w:jc w:val="both"/>
        <w:rPr>
          <w:rFonts w:ascii="Verdana" w:hAnsi="Verdana" w:cs="Times New Roman"/>
        </w:rPr>
      </w:pPr>
      <w:r>
        <w:rPr>
          <w:rFonts w:ascii="Verdana" w:hAnsi="Verdana" w:cs="Times New Roman"/>
        </w:rPr>
        <w:t>MVS/HERA/SAP</w:t>
      </w:r>
      <w:r>
        <w:rPr>
          <w:rFonts w:ascii="Verdana" w:hAnsi="Verdana" w:cs="Times New Roman"/>
        </w:rPr>
        <w:tab/>
      </w:r>
      <w:r>
        <w:rPr>
          <w:rFonts w:ascii="Verdana" w:hAnsi="Verdana" w:cs="Times New Roman"/>
        </w:rPr>
        <w:tab/>
      </w:r>
      <w:r>
        <w:rPr>
          <w:rFonts w:ascii="Verdana" w:hAnsi="Verdana" w:cs="Times New Roman"/>
        </w:rPr>
        <w:tab/>
      </w:r>
      <w:r w:rsidR="0010482E" w:rsidRPr="00F453D4">
        <w:rPr>
          <w:rFonts w:ascii="Verdana" w:hAnsi="Verdana" w:cs="Times New Roman"/>
        </w:rPr>
        <w:t xml:space="preserve">Genereert documenten ten behoeve van </w:t>
      </w:r>
    </w:p>
    <w:p w:rsidR="0010482E" w:rsidRPr="00F453D4" w:rsidRDefault="0010482E" w:rsidP="00ED7455">
      <w:pPr>
        <w:autoSpaceDE w:val="0"/>
        <w:autoSpaceDN w:val="0"/>
        <w:adjustRightInd w:val="0"/>
        <w:spacing w:line="276" w:lineRule="auto"/>
        <w:ind w:left="3540"/>
        <w:contextualSpacing/>
        <w:jc w:val="both"/>
        <w:rPr>
          <w:rFonts w:ascii="Verdana" w:hAnsi="Verdana" w:cs="Times New Roman"/>
        </w:rPr>
      </w:pPr>
      <w:r w:rsidRPr="00F453D4">
        <w:rPr>
          <w:rFonts w:ascii="Verdana" w:hAnsi="Verdana" w:cs="Times New Roman"/>
        </w:rPr>
        <w:t>klantcommunicatie. De gegenereerde documenten worden niet opgeslagen.</w:t>
      </w:r>
    </w:p>
    <w:p w:rsidR="00ED7455" w:rsidRDefault="00ED7455" w:rsidP="00F453D4">
      <w:pPr>
        <w:autoSpaceDE w:val="0"/>
        <w:autoSpaceDN w:val="0"/>
        <w:adjustRightInd w:val="0"/>
        <w:spacing w:line="276" w:lineRule="auto"/>
        <w:contextualSpacing/>
        <w:jc w:val="both"/>
        <w:rPr>
          <w:rFonts w:ascii="Verdana" w:hAnsi="Verdana" w:cs="Times New Roman"/>
        </w:rPr>
      </w:pPr>
    </w:p>
    <w:p w:rsidR="0010482E" w:rsidRPr="00F453D4" w:rsidRDefault="00ED7455" w:rsidP="00F453D4">
      <w:pPr>
        <w:autoSpaceDE w:val="0"/>
        <w:autoSpaceDN w:val="0"/>
        <w:adjustRightInd w:val="0"/>
        <w:spacing w:line="276" w:lineRule="auto"/>
        <w:contextualSpacing/>
        <w:jc w:val="both"/>
        <w:rPr>
          <w:rFonts w:ascii="Verdana" w:hAnsi="Verdana" w:cs="Times New Roman"/>
        </w:rPr>
      </w:pPr>
      <w:r>
        <w:rPr>
          <w:rFonts w:ascii="Verdana" w:hAnsi="Verdana" w:cs="Times New Roman"/>
        </w:rPr>
        <w:t>HERA+</w:t>
      </w:r>
      <w:r>
        <w:rPr>
          <w:rFonts w:ascii="Verdana" w:hAnsi="Verdana" w:cs="Times New Roman"/>
        </w:rPr>
        <w:tab/>
      </w:r>
      <w:r>
        <w:rPr>
          <w:rFonts w:ascii="Verdana" w:hAnsi="Verdana" w:cs="Times New Roman"/>
        </w:rPr>
        <w:tab/>
      </w:r>
      <w:r>
        <w:rPr>
          <w:rFonts w:ascii="Verdana" w:hAnsi="Verdana" w:cs="Times New Roman"/>
        </w:rPr>
        <w:tab/>
      </w:r>
      <w:r>
        <w:rPr>
          <w:rFonts w:ascii="Verdana" w:hAnsi="Verdana" w:cs="Times New Roman"/>
        </w:rPr>
        <w:tab/>
        <w:t>H</w:t>
      </w:r>
      <w:r w:rsidR="0010482E" w:rsidRPr="00F453D4">
        <w:rPr>
          <w:rFonts w:ascii="Verdana" w:hAnsi="Verdana" w:cs="Times New Roman"/>
        </w:rPr>
        <w:t>uidige verzamelnota</w:t>
      </w:r>
      <w:r>
        <w:rPr>
          <w:rFonts w:ascii="Verdana" w:hAnsi="Verdana" w:cs="Times New Roman"/>
        </w:rPr>
        <w:t xml:space="preserve"> voor de </w:t>
      </w:r>
      <w:r w:rsidR="00C20FFB">
        <w:rPr>
          <w:rFonts w:ascii="Verdana" w:hAnsi="Verdana" w:cs="Times New Roman"/>
        </w:rPr>
        <w:t>Front Office</w:t>
      </w:r>
    </w:p>
    <w:p w:rsidR="00ED7455" w:rsidRDefault="00ED7455" w:rsidP="00F453D4">
      <w:pPr>
        <w:autoSpaceDE w:val="0"/>
        <w:autoSpaceDN w:val="0"/>
        <w:adjustRightInd w:val="0"/>
        <w:spacing w:line="276" w:lineRule="auto"/>
        <w:contextualSpacing/>
        <w:jc w:val="both"/>
        <w:rPr>
          <w:rFonts w:ascii="Verdana" w:hAnsi="Verdana" w:cs="Times New Roman"/>
        </w:rPr>
      </w:pPr>
    </w:p>
    <w:p w:rsidR="0010482E" w:rsidRPr="00F453D4" w:rsidRDefault="00ED7455" w:rsidP="00C94BE4">
      <w:pPr>
        <w:autoSpaceDE w:val="0"/>
        <w:autoSpaceDN w:val="0"/>
        <w:adjustRightInd w:val="0"/>
        <w:spacing w:line="276" w:lineRule="auto"/>
        <w:ind w:left="3540" w:hanging="3540"/>
        <w:contextualSpacing/>
        <w:jc w:val="both"/>
        <w:rPr>
          <w:rFonts w:ascii="Verdana" w:hAnsi="Verdana" w:cs="Times New Roman"/>
        </w:rPr>
      </w:pPr>
      <w:r>
        <w:rPr>
          <w:rFonts w:ascii="Verdana" w:hAnsi="Verdana" w:cs="Times New Roman"/>
        </w:rPr>
        <w:t>DocSys</w:t>
      </w:r>
      <w:r w:rsidR="00C94BE4">
        <w:rPr>
          <w:rFonts w:ascii="Verdana" w:hAnsi="Verdana" w:cs="Times New Roman"/>
        </w:rPr>
        <w:tab/>
      </w:r>
      <w:r w:rsidR="0010482E" w:rsidRPr="00F453D4">
        <w:rPr>
          <w:rFonts w:ascii="Verdana" w:hAnsi="Verdana" w:cs="Times New Roman"/>
        </w:rPr>
        <w:t>Bibliotheek met templates ten behoeve van allerlei typen documenten.</w:t>
      </w:r>
    </w:p>
    <w:p w:rsidR="00ED7455" w:rsidRDefault="00ED7455" w:rsidP="00F453D4">
      <w:pPr>
        <w:autoSpaceDE w:val="0"/>
        <w:autoSpaceDN w:val="0"/>
        <w:adjustRightInd w:val="0"/>
        <w:spacing w:line="276" w:lineRule="auto"/>
        <w:contextualSpacing/>
        <w:jc w:val="both"/>
        <w:rPr>
          <w:rFonts w:ascii="Verdana" w:hAnsi="Verdana" w:cs="Times New Roman"/>
        </w:rPr>
      </w:pPr>
    </w:p>
    <w:p w:rsidR="0010482E" w:rsidRPr="00F453D4" w:rsidRDefault="00C94BE4" w:rsidP="00C94BE4">
      <w:pPr>
        <w:autoSpaceDE w:val="0"/>
        <w:autoSpaceDN w:val="0"/>
        <w:adjustRightInd w:val="0"/>
        <w:spacing w:line="276" w:lineRule="auto"/>
        <w:ind w:left="3540" w:hanging="3540"/>
        <w:contextualSpacing/>
        <w:jc w:val="both"/>
        <w:rPr>
          <w:rFonts w:ascii="Verdana" w:hAnsi="Verdana" w:cs="Times New Roman"/>
        </w:rPr>
      </w:pPr>
      <w:r>
        <w:rPr>
          <w:rFonts w:ascii="Verdana" w:hAnsi="Verdana" w:cs="Times New Roman"/>
        </w:rPr>
        <w:t>Outlook</w:t>
      </w:r>
      <w:r>
        <w:rPr>
          <w:rFonts w:ascii="Verdana" w:hAnsi="Verdana" w:cs="Times New Roman"/>
        </w:rPr>
        <w:tab/>
      </w:r>
      <w:r w:rsidR="0010482E" w:rsidRPr="00F453D4">
        <w:rPr>
          <w:rFonts w:ascii="Verdana" w:hAnsi="Verdana" w:cs="Times New Roman"/>
        </w:rPr>
        <w:t>Er worden functionele mailboxen ingezet om DMS-gerelateerde processen te ondersteunen.</w:t>
      </w:r>
    </w:p>
    <w:p w:rsidR="00ED7455" w:rsidRDefault="00ED7455" w:rsidP="00F453D4">
      <w:pPr>
        <w:autoSpaceDE w:val="0"/>
        <w:autoSpaceDN w:val="0"/>
        <w:adjustRightInd w:val="0"/>
        <w:spacing w:line="276" w:lineRule="auto"/>
        <w:contextualSpacing/>
        <w:jc w:val="both"/>
        <w:rPr>
          <w:rFonts w:ascii="Verdana" w:hAnsi="Verdana" w:cs="Times New Roman"/>
        </w:rPr>
      </w:pPr>
    </w:p>
    <w:p w:rsidR="00C94BE4" w:rsidRDefault="00C94BE4" w:rsidP="00F453D4">
      <w:pPr>
        <w:autoSpaceDE w:val="0"/>
        <w:autoSpaceDN w:val="0"/>
        <w:adjustRightInd w:val="0"/>
        <w:spacing w:line="276" w:lineRule="auto"/>
        <w:contextualSpacing/>
        <w:jc w:val="both"/>
        <w:rPr>
          <w:rFonts w:ascii="Verdana" w:hAnsi="Verdana" w:cs="Times New Roman"/>
        </w:rPr>
      </w:pPr>
      <w:r>
        <w:rPr>
          <w:rFonts w:ascii="Verdana" w:hAnsi="Verdana" w:cs="Times New Roman"/>
        </w:rPr>
        <w:t>GroVer</w:t>
      </w:r>
      <w:r>
        <w:rPr>
          <w:rFonts w:ascii="Verdana" w:hAnsi="Verdana" w:cs="Times New Roman"/>
        </w:rPr>
        <w:tab/>
      </w:r>
      <w:r>
        <w:rPr>
          <w:rFonts w:ascii="Verdana" w:hAnsi="Verdana" w:cs="Times New Roman"/>
        </w:rPr>
        <w:tab/>
      </w:r>
      <w:r>
        <w:rPr>
          <w:rFonts w:ascii="Verdana" w:hAnsi="Verdana" w:cs="Times New Roman"/>
        </w:rPr>
        <w:tab/>
      </w:r>
      <w:r>
        <w:rPr>
          <w:rFonts w:ascii="Verdana" w:hAnsi="Verdana" w:cs="Times New Roman"/>
        </w:rPr>
        <w:tab/>
      </w:r>
      <w:r>
        <w:rPr>
          <w:rFonts w:ascii="Verdana" w:hAnsi="Verdana" w:cs="Times New Roman"/>
        </w:rPr>
        <w:tab/>
      </w:r>
      <w:r w:rsidR="0010482E" w:rsidRPr="00F453D4">
        <w:rPr>
          <w:rFonts w:ascii="Verdana" w:hAnsi="Verdana" w:cs="Times New Roman"/>
        </w:rPr>
        <w:t xml:space="preserve">Wordt gebruikt voor het registreren van </w:t>
      </w:r>
    </w:p>
    <w:p w:rsidR="0010482E" w:rsidRPr="00F453D4" w:rsidRDefault="0010482E" w:rsidP="00C94BE4">
      <w:pPr>
        <w:autoSpaceDE w:val="0"/>
        <w:autoSpaceDN w:val="0"/>
        <w:adjustRightInd w:val="0"/>
        <w:spacing w:line="276" w:lineRule="auto"/>
        <w:ind w:left="3540"/>
        <w:contextualSpacing/>
        <w:jc w:val="both"/>
        <w:rPr>
          <w:rFonts w:ascii="Verdana" w:hAnsi="Verdana" w:cs="Times New Roman"/>
        </w:rPr>
      </w:pPr>
      <w:r w:rsidRPr="00F453D4">
        <w:rPr>
          <w:rFonts w:ascii="Verdana" w:hAnsi="Verdana" w:cs="Times New Roman"/>
        </w:rPr>
        <w:t>vergunningen. De gedigitaliseerde vergunningen zelf worden opgeslagen in Corsa.</w:t>
      </w:r>
    </w:p>
    <w:p w:rsidR="00ED7455" w:rsidRDefault="00ED7455" w:rsidP="00F453D4">
      <w:pPr>
        <w:autoSpaceDE w:val="0"/>
        <w:autoSpaceDN w:val="0"/>
        <w:adjustRightInd w:val="0"/>
        <w:spacing w:line="276" w:lineRule="auto"/>
        <w:contextualSpacing/>
        <w:jc w:val="both"/>
        <w:rPr>
          <w:rFonts w:ascii="Verdana" w:hAnsi="Verdana" w:cs="Times New Roman"/>
        </w:rPr>
      </w:pPr>
    </w:p>
    <w:p w:rsidR="0010482E" w:rsidRPr="00F453D4" w:rsidRDefault="00C94BE4" w:rsidP="00C94BE4">
      <w:pPr>
        <w:autoSpaceDE w:val="0"/>
        <w:autoSpaceDN w:val="0"/>
        <w:adjustRightInd w:val="0"/>
        <w:spacing w:line="276" w:lineRule="auto"/>
        <w:ind w:left="3540" w:hanging="3540"/>
        <w:contextualSpacing/>
        <w:jc w:val="both"/>
        <w:rPr>
          <w:rFonts w:ascii="Verdana" w:hAnsi="Verdana" w:cs="Times New Roman"/>
        </w:rPr>
      </w:pPr>
      <w:r>
        <w:rPr>
          <w:rFonts w:ascii="Verdana" w:hAnsi="Verdana" w:cs="Times New Roman"/>
        </w:rPr>
        <w:t>GRIP/DSL</w:t>
      </w:r>
      <w:r>
        <w:rPr>
          <w:rFonts w:ascii="Verdana" w:hAnsi="Verdana" w:cs="Times New Roman"/>
        </w:rPr>
        <w:tab/>
      </w:r>
      <w:r w:rsidR="0010482E" w:rsidRPr="00F453D4">
        <w:rPr>
          <w:rFonts w:ascii="Verdana" w:hAnsi="Verdana" w:cs="Times New Roman"/>
        </w:rPr>
        <w:t>Genereert documenten ten behoeve van klantcommunicatie voor meterwisselingen</w:t>
      </w:r>
    </w:p>
    <w:p w:rsidR="00ED7455" w:rsidRDefault="00ED7455" w:rsidP="00F453D4">
      <w:pPr>
        <w:autoSpaceDE w:val="0"/>
        <w:autoSpaceDN w:val="0"/>
        <w:adjustRightInd w:val="0"/>
        <w:spacing w:line="276" w:lineRule="auto"/>
        <w:contextualSpacing/>
        <w:jc w:val="both"/>
        <w:rPr>
          <w:rFonts w:ascii="Verdana" w:hAnsi="Verdana" w:cs="Times New Roman"/>
        </w:rPr>
      </w:pPr>
    </w:p>
    <w:p w:rsidR="0010482E" w:rsidRPr="00F453D4" w:rsidRDefault="00C94BE4" w:rsidP="00F453D4">
      <w:pPr>
        <w:autoSpaceDE w:val="0"/>
        <w:autoSpaceDN w:val="0"/>
        <w:adjustRightInd w:val="0"/>
        <w:spacing w:line="276" w:lineRule="auto"/>
        <w:contextualSpacing/>
        <w:jc w:val="both"/>
        <w:rPr>
          <w:rFonts w:ascii="Verdana" w:hAnsi="Verdana" w:cs="Times New Roman"/>
        </w:rPr>
      </w:pPr>
      <w:r>
        <w:rPr>
          <w:rFonts w:ascii="Verdana" w:hAnsi="Verdana" w:cs="Times New Roman"/>
        </w:rPr>
        <w:t>Xtendis</w:t>
      </w:r>
      <w:r>
        <w:rPr>
          <w:rFonts w:ascii="Verdana" w:hAnsi="Verdana" w:cs="Times New Roman"/>
        </w:rPr>
        <w:tab/>
      </w:r>
      <w:r>
        <w:rPr>
          <w:rFonts w:ascii="Verdana" w:hAnsi="Verdana" w:cs="Times New Roman"/>
        </w:rPr>
        <w:tab/>
      </w:r>
      <w:r>
        <w:rPr>
          <w:rFonts w:ascii="Verdana" w:hAnsi="Verdana" w:cs="Times New Roman"/>
        </w:rPr>
        <w:tab/>
      </w:r>
      <w:r>
        <w:rPr>
          <w:rFonts w:ascii="Verdana" w:hAnsi="Verdana" w:cs="Times New Roman"/>
        </w:rPr>
        <w:tab/>
        <w:t>Wordt gebruikt voor contracten beheer G</w:t>
      </w:r>
      <w:r w:rsidR="0010482E" w:rsidRPr="00F453D4">
        <w:rPr>
          <w:rFonts w:ascii="Verdana" w:hAnsi="Verdana" w:cs="Times New Roman"/>
        </w:rPr>
        <w:t>rootverbruik</w:t>
      </w:r>
    </w:p>
    <w:p w:rsidR="00ED7455" w:rsidRDefault="00ED7455" w:rsidP="00F453D4">
      <w:pPr>
        <w:autoSpaceDE w:val="0"/>
        <w:autoSpaceDN w:val="0"/>
        <w:adjustRightInd w:val="0"/>
        <w:spacing w:line="276" w:lineRule="auto"/>
        <w:contextualSpacing/>
        <w:jc w:val="both"/>
        <w:rPr>
          <w:rFonts w:ascii="Verdana" w:hAnsi="Verdana" w:cs="Times New Roman"/>
        </w:rPr>
      </w:pPr>
    </w:p>
    <w:p w:rsidR="0010482E" w:rsidRPr="00F453D4" w:rsidRDefault="0010482E" w:rsidP="00C94BE4">
      <w:pPr>
        <w:autoSpaceDE w:val="0"/>
        <w:autoSpaceDN w:val="0"/>
        <w:adjustRightInd w:val="0"/>
        <w:spacing w:line="276" w:lineRule="auto"/>
        <w:ind w:left="3540" w:hanging="3540"/>
        <w:contextualSpacing/>
        <w:jc w:val="both"/>
        <w:rPr>
          <w:rFonts w:ascii="Verdana" w:hAnsi="Verdana" w:cs="Times New Roman"/>
        </w:rPr>
      </w:pPr>
      <w:r w:rsidRPr="00F453D4">
        <w:rPr>
          <w:rFonts w:ascii="Verdana" w:hAnsi="Verdana" w:cs="Times New Roman"/>
        </w:rPr>
        <w:t>Cen</w:t>
      </w:r>
      <w:r w:rsidR="00C94BE4">
        <w:rPr>
          <w:rFonts w:ascii="Verdana" w:hAnsi="Verdana" w:cs="Times New Roman"/>
        </w:rPr>
        <w:t>dris</w:t>
      </w:r>
      <w:r w:rsidR="00C94BE4">
        <w:rPr>
          <w:rFonts w:ascii="Verdana" w:hAnsi="Verdana" w:cs="Times New Roman"/>
        </w:rPr>
        <w:tab/>
        <w:t>I</w:t>
      </w:r>
      <w:r w:rsidRPr="00F453D4">
        <w:rPr>
          <w:rFonts w:ascii="Verdana" w:hAnsi="Verdana" w:cs="Times New Roman"/>
        </w:rPr>
        <w:t>s een externe partij die zorgt voor de opmaak en het versturen van bulk mail.</w:t>
      </w:r>
      <w:r w:rsidR="00C94BE4">
        <w:rPr>
          <w:rFonts w:ascii="Verdana" w:hAnsi="Verdana" w:cs="Times New Roman"/>
        </w:rPr>
        <w:t xml:space="preserve"> </w:t>
      </w:r>
      <w:r w:rsidRPr="00F453D4">
        <w:rPr>
          <w:rFonts w:ascii="Verdana" w:hAnsi="Verdana" w:cs="Times New Roman"/>
        </w:rPr>
        <w:t>Deze applicaties dekken in het algemeen slechts een beperkt deel af van input-, document- en output management.</w:t>
      </w:r>
    </w:p>
    <w:p w:rsidR="0010482E" w:rsidRPr="00ED052E" w:rsidRDefault="0010482E" w:rsidP="00AD27F5">
      <w:pPr>
        <w:rPr>
          <w:rFonts w:ascii="Verdana" w:hAnsi="Verdana" w:cs="Times New Roman"/>
        </w:rPr>
      </w:pPr>
    </w:p>
    <w:p w:rsidR="0010482E" w:rsidRPr="00ED052E" w:rsidRDefault="0010482E" w:rsidP="00AD27F5">
      <w:pPr>
        <w:rPr>
          <w:rFonts w:ascii="Verdana" w:hAnsi="Verdana" w:cs="Times New Roman"/>
        </w:rPr>
      </w:pPr>
    </w:p>
    <w:p w:rsidR="00671E77" w:rsidRPr="006624BA" w:rsidRDefault="00671E77" w:rsidP="006624BA">
      <w:pPr>
        <w:pStyle w:val="Kop1"/>
      </w:pPr>
      <w:r w:rsidRPr="00ED052E">
        <w:rPr>
          <w:rFonts w:cs="Times New Roman"/>
          <w:sz w:val="24"/>
          <w:szCs w:val="24"/>
        </w:rPr>
        <w:br w:type="page"/>
      </w:r>
      <w:bookmarkStart w:id="65" w:name="_Toc336192976"/>
      <w:r w:rsidR="007B537E" w:rsidRPr="006624BA">
        <w:lastRenderedPageBreak/>
        <w:t>Onderdelen</w:t>
      </w:r>
      <w:r w:rsidRPr="006624BA">
        <w:t xml:space="preserve"> </w:t>
      </w:r>
      <w:r w:rsidR="007B537E" w:rsidRPr="006624BA">
        <w:t>a</w:t>
      </w:r>
      <w:r w:rsidRPr="006624BA">
        <w:t>fstudeerdossier</w:t>
      </w:r>
      <w:bookmarkEnd w:id="65"/>
    </w:p>
    <w:p w:rsidR="00671E77" w:rsidRPr="00ED052E" w:rsidRDefault="00671E77" w:rsidP="00671E77">
      <w:pPr>
        <w:autoSpaceDE w:val="0"/>
        <w:autoSpaceDN w:val="0"/>
        <w:adjustRightInd w:val="0"/>
        <w:rPr>
          <w:rFonts w:ascii="Verdana" w:hAnsi="Verdana" w:cs="Times New Roman"/>
          <w:sz w:val="24"/>
          <w:szCs w:val="24"/>
        </w:rPr>
      </w:pPr>
    </w:p>
    <w:p w:rsidR="00671E77" w:rsidRPr="00ED052E" w:rsidRDefault="00671E77" w:rsidP="00671E77">
      <w:pPr>
        <w:autoSpaceDE w:val="0"/>
        <w:autoSpaceDN w:val="0"/>
        <w:adjustRightInd w:val="0"/>
        <w:rPr>
          <w:rFonts w:ascii="Verdana" w:hAnsi="Verdana" w:cs="Times New Roman"/>
          <w:sz w:val="24"/>
          <w:szCs w:val="24"/>
        </w:rPr>
      </w:pPr>
      <w:r w:rsidRPr="00ED052E">
        <w:rPr>
          <w:rFonts w:ascii="Verdana" w:hAnsi="Verdana" w:cs="Times New Roman"/>
          <w:sz w:val="24"/>
          <w:szCs w:val="24"/>
        </w:rPr>
        <w:t>1. Afstudeerplan</w:t>
      </w:r>
    </w:p>
    <w:p w:rsidR="00671E77" w:rsidRPr="00ED052E" w:rsidRDefault="00671E77" w:rsidP="00671E77">
      <w:pPr>
        <w:autoSpaceDE w:val="0"/>
        <w:autoSpaceDN w:val="0"/>
        <w:adjustRightInd w:val="0"/>
        <w:rPr>
          <w:rFonts w:ascii="Verdana" w:hAnsi="Verdana" w:cs="Times New Roman"/>
          <w:sz w:val="24"/>
          <w:szCs w:val="24"/>
        </w:rPr>
      </w:pPr>
      <w:r w:rsidRPr="00ED052E">
        <w:rPr>
          <w:rFonts w:ascii="Verdana" w:hAnsi="Verdana" w:cs="Times New Roman"/>
          <w:sz w:val="24"/>
          <w:szCs w:val="24"/>
        </w:rPr>
        <w:t>2. Plan van Aanpak</w:t>
      </w:r>
    </w:p>
    <w:p w:rsidR="00671E77" w:rsidRPr="00ED052E" w:rsidRDefault="00671E77" w:rsidP="00671E77">
      <w:pPr>
        <w:autoSpaceDE w:val="0"/>
        <w:autoSpaceDN w:val="0"/>
        <w:adjustRightInd w:val="0"/>
        <w:rPr>
          <w:rFonts w:ascii="Verdana" w:hAnsi="Verdana" w:cs="Times New Roman"/>
          <w:sz w:val="24"/>
          <w:szCs w:val="24"/>
        </w:rPr>
      </w:pPr>
      <w:r w:rsidRPr="00ED052E">
        <w:rPr>
          <w:rFonts w:ascii="Verdana" w:hAnsi="Verdana" w:cs="Times New Roman"/>
          <w:sz w:val="24"/>
          <w:szCs w:val="24"/>
        </w:rPr>
        <w:t>3. Presentatie tussentijdse rapportage</w:t>
      </w:r>
    </w:p>
    <w:p w:rsidR="00671E77" w:rsidRPr="00ED052E" w:rsidRDefault="00354F0B" w:rsidP="00671E77">
      <w:pPr>
        <w:autoSpaceDE w:val="0"/>
        <w:autoSpaceDN w:val="0"/>
        <w:adjustRightInd w:val="0"/>
        <w:rPr>
          <w:rFonts w:ascii="Verdana" w:hAnsi="Verdana" w:cs="Times New Roman"/>
          <w:sz w:val="24"/>
          <w:szCs w:val="24"/>
        </w:rPr>
      </w:pPr>
      <w:r>
        <w:rPr>
          <w:rFonts w:ascii="Verdana" w:hAnsi="Verdana" w:cs="Times New Roman"/>
          <w:sz w:val="24"/>
          <w:szCs w:val="24"/>
        </w:rPr>
        <w:t>4</w:t>
      </w:r>
      <w:r w:rsidR="00671E77" w:rsidRPr="00ED052E">
        <w:rPr>
          <w:rFonts w:ascii="Verdana" w:hAnsi="Verdana" w:cs="Times New Roman"/>
          <w:sz w:val="24"/>
          <w:szCs w:val="24"/>
        </w:rPr>
        <w:t>. Adviesverslag</w:t>
      </w:r>
    </w:p>
    <w:p w:rsidR="007A03DD" w:rsidRDefault="007A03DD" w:rsidP="007A03DD">
      <w:pPr>
        <w:pStyle w:val="Tekstzonderopmaak"/>
        <w:rPr>
          <w:rFonts w:ascii="Times New Roman" w:hAnsi="Times New Roman"/>
          <w:b/>
          <w:sz w:val="24"/>
          <w:szCs w:val="24"/>
        </w:rPr>
      </w:pPr>
      <w:r>
        <w:rPr>
          <w:rFonts w:ascii="Verdana" w:hAnsi="Verdana"/>
          <w:sz w:val="24"/>
          <w:szCs w:val="24"/>
        </w:rPr>
        <w:br w:type="page"/>
      </w:r>
      <w:r>
        <w:rPr>
          <w:rFonts w:ascii="Times New Roman" w:hAnsi="Times New Roman"/>
          <w:b/>
          <w:sz w:val="24"/>
          <w:szCs w:val="24"/>
        </w:rPr>
        <w:lastRenderedPageBreak/>
        <w:t>Afstudeerplan</w:t>
      </w:r>
    </w:p>
    <w:p w:rsidR="007A03DD" w:rsidRDefault="007A03DD" w:rsidP="007A03DD">
      <w:pPr>
        <w:pStyle w:val="Tekstzonderopmaak"/>
        <w:rPr>
          <w:rFonts w:ascii="Times New Roman" w:hAnsi="Times New Roman"/>
          <w:sz w:val="24"/>
          <w:szCs w:val="24"/>
        </w:rPr>
      </w:pPr>
    </w:p>
    <w:p w:rsidR="007A03DD" w:rsidRDefault="007A03DD" w:rsidP="007A03DD">
      <w:pPr>
        <w:pStyle w:val="Tekstzonderopmaak"/>
        <w:rPr>
          <w:rFonts w:ascii="Times New Roman" w:hAnsi="Times New Roman"/>
          <w:b/>
          <w:sz w:val="24"/>
          <w:szCs w:val="24"/>
        </w:rPr>
      </w:pPr>
      <w:r>
        <w:rPr>
          <w:rFonts w:ascii="Times New Roman" w:hAnsi="Times New Roman"/>
          <w:b/>
          <w:sz w:val="24"/>
          <w:szCs w:val="24"/>
        </w:rPr>
        <w:t xml:space="preserve">Informatie afstudeerder en gastbedrijf </w:t>
      </w:r>
    </w:p>
    <w:p w:rsidR="007A03DD" w:rsidRDefault="007A03DD" w:rsidP="007A03DD">
      <w:pPr>
        <w:pStyle w:val="Tekstzonderopmaak"/>
        <w:rPr>
          <w:rFonts w:ascii="Times New Roman" w:hAnsi="Times New Roman"/>
          <w:sz w:val="24"/>
          <w:szCs w:val="24"/>
        </w:rPr>
      </w:pPr>
    </w:p>
    <w:p w:rsidR="007A03DD" w:rsidRDefault="007A03DD" w:rsidP="007A03DD">
      <w:pPr>
        <w:pStyle w:val="Tekstzonderopmaak"/>
        <w:rPr>
          <w:rFonts w:ascii="Times New Roman" w:hAnsi="Times New Roman"/>
          <w:sz w:val="24"/>
          <w:szCs w:val="24"/>
        </w:rPr>
      </w:pPr>
      <w:r>
        <w:rPr>
          <w:rFonts w:ascii="Times New Roman" w:hAnsi="Times New Roman"/>
          <w:b/>
          <w:sz w:val="24"/>
          <w:szCs w:val="24"/>
        </w:rPr>
        <w:t>Afstudeerblok</w:t>
      </w:r>
      <w:r>
        <w:rPr>
          <w:rFonts w:ascii="Times New Roman" w:hAnsi="Times New Roman"/>
          <w:sz w:val="24"/>
          <w:szCs w:val="24"/>
        </w:rPr>
        <w:t>: 2012-1.1 (start uiterlijk 6 februari 2012)</w:t>
      </w:r>
    </w:p>
    <w:p w:rsidR="007A03DD" w:rsidRDefault="007A03DD" w:rsidP="007A03DD">
      <w:pPr>
        <w:pStyle w:val="Tekstzonderopmaak"/>
        <w:rPr>
          <w:rFonts w:ascii="Times New Roman" w:hAnsi="Times New Roman"/>
          <w:i/>
          <w:sz w:val="24"/>
          <w:szCs w:val="24"/>
        </w:rPr>
      </w:pPr>
      <w:r>
        <w:rPr>
          <w:rFonts w:ascii="Times New Roman" w:hAnsi="Times New Roman"/>
          <w:b/>
          <w:sz w:val="24"/>
          <w:szCs w:val="24"/>
        </w:rPr>
        <w:t>Startdatum uitvoering afstudeeropdracht</w:t>
      </w:r>
      <w:r>
        <w:rPr>
          <w:rFonts w:ascii="Times New Roman" w:hAnsi="Times New Roman"/>
          <w:sz w:val="24"/>
          <w:szCs w:val="24"/>
        </w:rPr>
        <w:t>: 6 februari 2012</w:t>
      </w:r>
    </w:p>
    <w:p w:rsidR="007A03DD" w:rsidRDefault="007A03DD" w:rsidP="007A03DD">
      <w:pPr>
        <w:pStyle w:val="Tekstzonderopmaak"/>
        <w:rPr>
          <w:rFonts w:ascii="Times New Roman" w:hAnsi="Times New Roman"/>
          <w:sz w:val="24"/>
          <w:szCs w:val="24"/>
        </w:rPr>
      </w:pPr>
      <w:r>
        <w:rPr>
          <w:rFonts w:ascii="Times New Roman" w:hAnsi="Times New Roman"/>
          <w:b/>
          <w:sz w:val="24"/>
          <w:szCs w:val="24"/>
        </w:rPr>
        <w:t>Inleverdatum afstudeerdossier volgens jaarrooster</w:t>
      </w:r>
      <w:r>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1 juni 2012</w:t>
      </w:r>
    </w:p>
    <w:p w:rsidR="007A03DD" w:rsidRDefault="007A03DD" w:rsidP="007A03DD">
      <w:pPr>
        <w:pStyle w:val="Tekstzonderopmaak"/>
        <w:rPr>
          <w:rFonts w:ascii="Times New Roman" w:hAnsi="Times New Roman"/>
          <w:i/>
          <w:sz w:val="24"/>
          <w:szCs w:val="24"/>
        </w:rPr>
      </w:pPr>
    </w:p>
    <w:p w:rsidR="007A03DD" w:rsidRDefault="007A03DD" w:rsidP="007A03DD">
      <w:pPr>
        <w:pStyle w:val="Tekstzonderopmaak"/>
        <w:rPr>
          <w:rFonts w:ascii="Times New Roman" w:hAnsi="Times New Roman"/>
          <w:sz w:val="24"/>
          <w:szCs w:val="24"/>
        </w:rPr>
      </w:pPr>
      <w:r>
        <w:rPr>
          <w:rFonts w:ascii="Times New Roman" w:hAnsi="Times New Roman"/>
          <w:b/>
          <w:sz w:val="24"/>
          <w:szCs w:val="24"/>
        </w:rPr>
        <w:t>Studentnummer</w:t>
      </w:r>
      <w:r>
        <w:rPr>
          <w:rFonts w:ascii="Times New Roman" w:hAnsi="Times New Roman"/>
          <w:sz w:val="24"/>
          <w:szCs w:val="24"/>
        </w:rPr>
        <w:t>: 20036017</w:t>
      </w:r>
    </w:p>
    <w:p w:rsidR="007A03DD" w:rsidRDefault="007A03DD" w:rsidP="007A03DD">
      <w:pPr>
        <w:pStyle w:val="Tekstzonderopmaak"/>
        <w:rPr>
          <w:rFonts w:ascii="Times New Roman" w:hAnsi="Times New Roman"/>
          <w:sz w:val="24"/>
          <w:szCs w:val="24"/>
        </w:rPr>
      </w:pPr>
      <w:r>
        <w:rPr>
          <w:rFonts w:ascii="Times New Roman" w:hAnsi="Times New Roman"/>
          <w:b/>
          <w:sz w:val="24"/>
          <w:szCs w:val="24"/>
        </w:rPr>
        <w:t>Achternaam</w:t>
      </w:r>
      <w:r>
        <w:rPr>
          <w:rFonts w:ascii="Times New Roman" w:hAnsi="Times New Roman"/>
          <w:sz w:val="24"/>
          <w:szCs w:val="24"/>
        </w:rPr>
        <w:t>: dhr Lijnse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7A03DD" w:rsidRDefault="007A03DD" w:rsidP="007A03DD">
      <w:pPr>
        <w:pStyle w:val="Tekstzonderopmaak"/>
        <w:rPr>
          <w:rFonts w:ascii="Times New Roman" w:hAnsi="Times New Roman"/>
          <w:sz w:val="24"/>
          <w:szCs w:val="24"/>
        </w:rPr>
      </w:pPr>
      <w:r>
        <w:rPr>
          <w:rFonts w:ascii="Times New Roman" w:hAnsi="Times New Roman"/>
          <w:b/>
          <w:sz w:val="24"/>
          <w:szCs w:val="24"/>
        </w:rPr>
        <w:t>Voorletters</w:t>
      </w:r>
      <w:r>
        <w:rPr>
          <w:rFonts w:ascii="Times New Roman" w:hAnsi="Times New Roman"/>
          <w:sz w:val="24"/>
          <w:szCs w:val="24"/>
        </w:rPr>
        <w:t xml:space="preserve">: J J </w:t>
      </w:r>
    </w:p>
    <w:p w:rsidR="007A03DD" w:rsidRDefault="007A03DD" w:rsidP="007A03DD">
      <w:pPr>
        <w:pStyle w:val="Tekstzonderopmaak"/>
        <w:rPr>
          <w:rFonts w:ascii="Times New Roman" w:hAnsi="Times New Roman"/>
          <w:sz w:val="24"/>
          <w:szCs w:val="24"/>
        </w:rPr>
      </w:pPr>
      <w:r>
        <w:rPr>
          <w:rFonts w:ascii="Times New Roman" w:hAnsi="Times New Roman"/>
          <w:b/>
          <w:sz w:val="24"/>
          <w:szCs w:val="24"/>
        </w:rPr>
        <w:t>Roepnaam</w:t>
      </w:r>
      <w:r>
        <w:rPr>
          <w:rFonts w:ascii="Times New Roman" w:hAnsi="Times New Roman"/>
          <w:sz w:val="24"/>
          <w:szCs w:val="24"/>
        </w:rPr>
        <w:t>: Johannes</w:t>
      </w:r>
    </w:p>
    <w:p w:rsidR="007A03DD" w:rsidRDefault="007A03DD" w:rsidP="007A03DD">
      <w:pPr>
        <w:pStyle w:val="Tekstzonderopmaak"/>
        <w:rPr>
          <w:rFonts w:ascii="Times New Roman" w:hAnsi="Times New Roman"/>
          <w:sz w:val="24"/>
          <w:szCs w:val="24"/>
        </w:rPr>
      </w:pPr>
      <w:r>
        <w:rPr>
          <w:rFonts w:ascii="Times New Roman" w:hAnsi="Times New Roman"/>
          <w:b/>
          <w:sz w:val="24"/>
          <w:szCs w:val="24"/>
        </w:rPr>
        <w:t>Adres</w:t>
      </w:r>
      <w:r>
        <w:rPr>
          <w:rFonts w:ascii="Times New Roman" w:hAnsi="Times New Roman"/>
          <w:sz w:val="24"/>
          <w:szCs w:val="24"/>
        </w:rPr>
        <w:t>: Nachtegaallaan 21</w:t>
      </w:r>
    </w:p>
    <w:p w:rsidR="007A03DD" w:rsidRDefault="007A03DD" w:rsidP="007A03DD">
      <w:pPr>
        <w:pStyle w:val="Tekstzonderopmaak"/>
        <w:rPr>
          <w:rFonts w:ascii="Times New Roman" w:hAnsi="Times New Roman"/>
          <w:sz w:val="24"/>
          <w:szCs w:val="24"/>
        </w:rPr>
      </w:pPr>
      <w:r>
        <w:rPr>
          <w:rFonts w:ascii="Times New Roman" w:hAnsi="Times New Roman"/>
          <w:b/>
          <w:sz w:val="24"/>
          <w:szCs w:val="24"/>
        </w:rPr>
        <w:t>Postcode</w:t>
      </w:r>
      <w:r>
        <w:rPr>
          <w:rFonts w:ascii="Times New Roman" w:hAnsi="Times New Roman"/>
          <w:sz w:val="24"/>
          <w:szCs w:val="24"/>
        </w:rPr>
        <w:t xml:space="preserve">: 2566 JK </w:t>
      </w:r>
    </w:p>
    <w:p w:rsidR="007A03DD" w:rsidRDefault="007A03DD" w:rsidP="007A03DD">
      <w:pPr>
        <w:pStyle w:val="Tekstzonderopmaak"/>
        <w:rPr>
          <w:rFonts w:ascii="Times New Roman" w:hAnsi="Times New Roman"/>
          <w:sz w:val="24"/>
          <w:szCs w:val="24"/>
        </w:rPr>
      </w:pPr>
      <w:r>
        <w:rPr>
          <w:rFonts w:ascii="Times New Roman" w:hAnsi="Times New Roman"/>
          <w:b/>
          <w:sz w:val="24"/>
          <w:szCs w:val="24"/>
        </w:rPr>
        <w:t>Woonplaats</w:t>
      </w:r>
      <w:r>
        <w:rPr>
          <w:rFonts w:ascii="Times New Roman" w:hAnsi="Times New Roman"/>
          <w:sz w:val="24"/>
          <w:szCs w:val="24"/>
        </w:rPr>
        <w:t xml:space="preserve">: Den Haag </w:t>
      </w:r>
    </w:p>
    <w:p w:rsidR="007A03DD" w:rsidRDefault="007A03DD" w:rsidP="007A03DD">
      <w:pPr>
        <w:pStyle w:val="Tekstzonderopmaak"/>
        <w:rPr>
          <w:rFonts w:ascii="Times New Roman" w:hAnsi="Times New Roman"/>
          <w:sz w:val="24"/>
          <w:szCs w:val="24"/>
        </w:rPr>
      </w:pPr>
      <w:r>
        <w:rPr>
          <w:rFonts w:ascii="Times New Roman" w:hAnsi="Times New Roman"/>
          <w:b/>
          <w:sz w:val="24"/>
          <w:szCs w:val="24"/>
        </w:rPr>
        <w:t>Telefoonnummer</w:t>
      </w:r>
      <w:r>
        <w:rPr>
          <w:rFonts w:ascii="Times New Roman" w:hAnsi="Times New Roman"/>
          <w:sz w:val="24"/>
          <w:szCs w:val="24"/>
        </w:rPr>
        <w:t>:</w:t>
      </w:r>
    </w:p>
    <w:p w:rsidR="007A03DD" w:rsidRDefault="007A03DD" w:rsidP="007A03DD">
      <w:pPr>
        <w:pStyle w:val="Tekstzonderopmaak"/>
        <w:rPr>
          <w:rFonts w:ascii="Times New Roman" w:hAnsi="Times New Roman"/>
          <w:sz w:val="24"/>
          <w:szCs w:val="24"/>
        </w:rPr>
      </w:pPr>
      <w:r>
        <w:rPr>
          <w:rFonts w:ascii="Times New Roman" w:hAnsi="Times New Roman"/>
          <w:b/>
          <w:sz w:val="24"/>
          <w:szCs w:val="24"/>
        </w:rPr>
        <w:t>Mobiel nummer</w:t>
      </w:r>
      <w:r>
        <w:rPr>
          <w:rFonts w:ascii="Times New Roman" w:hAnsi="Times New Roman"/>
          <w:sz w:val="24"/>
          <w:szCs w:val="24"/>
        </w:rPr>
        <w:t>: 06-41394140</w:t>
      </w:r>
    </w:p>
    <w:p w:rsidR="007A03DD" w:rsidRDefault="007A03DD" w:rsidP="007A03DD">
      <w:pPr>
        <w:pStyle w:val="Tekstzonderopmaak"/>
        <w:rPr>
          <w:rFonts w:ascii="Times New Roman" w:hAnsi="Times New Roman"/>
          <w:b/>
          <w:sz w:val="24"/>
          <w:szCs w:val="24"/>
          <w:lang w:val="fr-FR"/>
        </w:rPr>
      </w:pPr>
      <w:r>
        <w:rPr>
          <w:rFonts w:ascii="Times New Roman" w:hAnsi="Times New Roman"/>
          <w:b/>
          <w:sz w:val="24"/>
          <w:szCs w:val="24"/>
          <w:lang w:val="fr-FR"/>
        </w:rPr>
        <w:t xml:space="preserve">Privé emailadres: </w:t>
      </w:r>
      <w:smartTag w:uri="urn:schemas-microsoft-com:office:smarttags" w:element="PersonName">
        <w:r>
          <w:rPr>
            <w:rFonts w:ascii="Times New Roman" w:hAnsi="Times New Roman"/>
            <w:sz w:val="24"/>
            <w:szCs w:val="24"/>
            <w:lang w:val="fr-FR"/>
          </w:rPr>
          <w:t>j.lijnse@gmail.com</w:t>
        </w:r>
      </w:smartTag>
    </w:p>
    <w:p w:rsidR="007A03DD" w:rsidRDefault="007A03DD" w:rsidP="007A03DD">
      <w:pPr>
        <w:pStyle w:val="Tekstzonderopmaak"/>
        <w:rPr>
          <w:rFonts w:ascii="Times New Roman" w:hAnsi="Times New Roman"/>
          <w:i/>
          <w:sz w:val="24"/>
          <w:szCs w:val="24"/>
          <w:lang w:val="fr-FR"/>
        </w:rPr>
      </w:pPr>
    </w:p>
    <w:p w:rsidR="007A03DD" w:rsidRDefault="007A03DD" w:rsidP="007A03DD">
      <w:pPr>
        <w:pStyle w:val="Tekstzonderopmaak"/>
        <w:rPr>
          <w:rFonts w:ascii="Times New Roman" w:hAnsi="Times New Roman"/>
          <w:sz w:val="24"/>
          <w:szCs w:val="24"/>
        </w:rPr>
      </w:pPr>
      <w:r>
        <w:rPr>
          <w:rFonts w:ascii="Times New Roman" w:hAnsi="Times New Roman"/>
          <w:b/>
          <w:sz w:val="24"/>
          <w:szCs w:val="24"/>
        </w:rPr>
        <w:t>Opleiding</w:t>
      </w:r>
      <w:r>
        <w:rPr>
          <w:rFonts w:ascii="Times New Roman" w:hAnsi="Times New Roman"/>
          <w:sz w:val="24"/>
          <w:szCs w:val="24"/>
        </w:rPr>
        <w:t>: IDM</w:t>
      </w:r>
    </w:p>
    <w:p w:rsidR="007A03DD" w:rsidRDefault="007A03DD" w:rsidP="007A03DD">
      <w:pPr>
        <w:pStyle w:val="Tekstzonderopmaak"/>
        <w:rPr>
          <w:rFonts w:ascii="Times New Roman" w:hAnsi="Times New Roman"/>
          <w:sz w:val="24"/>
          <w:szCs w:val="24"/>
        </w:rPr>
      </w:pPr>
      <w:r>
        <w:rPr>
          <w:rFonts w:ascii="Times New Roman" w:hAnsi="Times New Roman"/>
          <w:b/>
          <w:sz w:val="24"/>
          <w:szCs w:val="24"/>
        </w:rPr>
        <w:t>Locatie</w:t>
      </w:r>
      <w:r>
        <w:rPr>
          <w:rFonts w:ascii="Times New Roman" w:hAnsi="Times New Roman"/>
          <w:sz w:val="24"/>
          <w:szCs w:val="24"/>
        </w:rPr>
        <w:t>: Den Haag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7A03DD" w:rsidRDefault="007A03DD" w:rsidP="007A03DD">
      <w:pPr>
        <w:pStyle w:val="Tekstzonderopmaak"/>
        <w:rPr>
          <w:rFonts w:ascii="Times New Roman" w:hAnsi="Times New Roman"/>
          <w:sz w:val="24"/>
          <w:szCs w:val="24"/>
        </w:rPr>
      </w:pPr>
      <w:r>
        <w:rPr>
          <w:rFonts w:ascii="Times New Roman" w:hAnsi="Times New Roman"/>
          <w:b/>
          <w:sz w:val="24"/>
          <w:szCs w:val="24"/>
        </w:rPr>
        <w:t>Variant</w:t>
      </w:r>
      <w:r>
        <w:rPr>
          <w:rFonts w:ascii="Times New Roman" w:hAnsi="Times New Roman"/>
          <w:sz w:val="24"/>
          <w:szCs w:val="24"/>
        </w:rPr>
        <w:t>: voltijd</w:t>
      </w:r>
    </w:p>
    <w:p w:rsidR="007A03DD" w:rsidRDefault="007A03DD" w:rsidP="007A03DD">
      <w:pPr>
        <w:pStyle w:val="Tekstzonderopmaak"/>
        <w:rPr>
          <w:rFonts w:ascii="Times New Roman" w:hAnsi="Times New Roman"/>
          <w:sz w:val="24"/>
          <w:szCs w:val="24"/>
        </w:rPr>
      </w:pPr>
    </w:p>
    <w:p w:rsidR="007A03DD" w:rsidRDefault="007A03DD" w:rsidP="007A03DD">
      <w:pPr>
        <w:pStyle w:val="Tekstzonderopmaak"/>
        <w:rPr>
          <w:rFonts w:ascii="Times New Roman" w:hAnsi="Times New Roman"/>
          <w:sz w:val="24"/>
          <w:szCs w:val="24"/>
        </w:rPr>
      </w:pPr>
      <w:r>
        <w:rPr>
          <w:rFonts w:ascii="Times New Roman" w:hAnsi="Times New Roman"/>
          <w:b/>
          <w:sz w:val="24"/>
          <w:szCs w:val="24"/>
        </w:rPr>
        <w:t>Naam studieloopbaanbegeleider</w:t>
      </w:r>
      <w:r>
        <w:rPr>
          <w:rFonts w:ascii="Times New Roman" w:hAnsi="Times New Roman"/>
          <w:sz w:val="24"/>
          <w:szCs w:val="24"/>
        </w:rPr>
        <w:t>: Willy van der Kwaak</w:t>
      </w:r>
    </w:p>
    <w:p w:rsidR="007A03DD" w:rsidRDefault="007A03DD" w:rsidP="007A03DD">
      <w:pPr>
        <w:pStyle w:val="Tekstzonderopmaak"/>
        <w:rPr>
          <w:rFonts w:ascii="Times New Roman" w:hAnsi="Times New Roman"/>
          <w:sz w:val="24"/>
          <w:szCs w:val="24"/>
        </w:rPr>
      </w:pPr>
      <w:r>
        <w:rPr>
          <w:rFonts w:ascii="Times New Roman" w:hAnsi="Times New Roman"/>
          <w:b/>
          <w:sz w:val="24"/>
          <w:szCs w:val="24"/>
        </w:rPr>
        <w:t>Naam begeleidend examinator</w:t>
      </w:r>
      <w:r>
        <w:rPr>
          <w:rFonts w:ascii="Times New Roman" w:hAnsi="Times New Roman"/>
          <w:sz w:val="24"/>
          <w:szCs w:val="24"/>
        </w:rPr>
        <w:t>: Grada Schadee</w:t>
      </w:r>
    </w:p>
    <w:p w:rsidR="007A03DD" w:rsidRDefault="007A03DD" w:rsidP="007A03DD">
      <w:pPr>
        <w:pStyle w:val="Tekstzonderopmaak"/>
        <w:rPr>
          <w:rFonts w:ascii="Times New Roman" w:hAnsi="Times New Roman"/>
          <w:sz w:val="24"/>
          <w:szCs w:val="24"/>
        </w:rPr>
      </w:pPr>
      <w:r>
        <w:rPr>
          <w:rFonts w:ascii="Times New Roman" w:hAnsi="Times New Roman"/>
          <w:b/>
          <w:sz w:val="24"/>
          <w:szCs w:val="24"/>
        </w:rPr>
        <w:t>Naam tweede examinator</w:t>
      </w:r>
      <w:r>
        <w:rPr>
          <w:rFonts w:ascii="Times New Roman" w:hAnsi="Times New Roman"/>
          <w:sz w:val="24"/>
          <w:szCs w:val="24"/>
        </w:rPr>
        <w:t>: Peter Becker</w:t>
      </w:r>
    </w:p>
    <w:p w:rsidR="007A03DD" w:rsidRDefault="007A03DD" w:rsidP="007A03DD">
      <w:pPr>
        <w:pStyle w:val="Tekstzonderopmaak"/>
        <w:rPr>
          <w:rFonts w:ascii="Times New Roman" w:hAnsi="Times New Roman"/>
          <w:i/>
          <w:sz w:val="24"/>
          <w:szCs w:val="24"/>
        </w:rPr>
      </w:pPr>
    </w:p>
    <w:p w:rsidR="007A03DD" w:rsidRDefault="007A03DD" w:rsidP="007A03DD">
      <w:pPr>
        <w:pStyle w:val="Tekstzonderopmaak"/>
        <w:rPr>
          <w:rFonts w:ascii="Times New Roman" w:hAnsi="Times New Roman"/>
          <w:sz w:val="24"/>
          <w:szCs w:val="24"/>
        </w:rPr>
      </w:pPr>
      <w:r>
        <w:rPr>
          <w:rFonts w:ascii="Times New Roman" w:hAnsi="Times New Roman"/>
          <w:b/>
          <w:sz w:val="24"/>
          <w:szCs w:val="24"/>
        </w:rPr>
        <w:t>Naam bedrijf</w:t>
      </w:r>
      <w:r>
        <w:rPr>
          <w:rFonts w:ascii="Times New Roman" w:hAnsi="Times New Roman"/>
          <w:sz w:val="24"/>
          <w:szCs w:val="24"/>
        </w:rPr>
        <w:t>: Stedin</w:t>
      </w:r>
    </w:p>
    <w:p w:rsidR="007A03DD" w:rsidRDefault="007A03DD" w:rsidP="007A03DD">
      <w:pPr>
        <w:pStyle w:val="Tekstzonderopmaak"/>
        <w:rPr>
          <w:rFonts w:ascii="Times New Roman" w:hAnsi="Times New Roman"/>
          <w:sz w:val="24"/>
          <w:szCs w:val="24"/>
        </w:rPr>
      </w:pPr>
      <w:r>
        <w:rPr>
          <w:rFonts w:ascii="Times New Roman" w:hAnsi="Times New Roman"/>
          <w:b/>
          <w:sz w:val="24"/>
          <w:szCs w:val="24"/>
        </w:rPr>
        <w:t>Afdeling bedrijf</w:t>
      </w:r>
      <w:r>
        <w:rPr>
          <w:rFonts w:ascii="Times New Roman" w:hAnsi="Times New Roman"/>
          <w:sz w:val="24"/>
          <w:szCs w:val="24"/>
        </w:rPr>
        <w:t>: Marktfacilitering</w:t>
      </w:r>
    </w:p>
    <w:p w:rsidR="007A03DD" w:rsidRDefault="007A03DD" w:rsidP="007A03DD">
      <w:pPr>
        <w:pStyle w:val="Tekstzonderopmaak"/>
        <w:rPr>
          <w:rFonts w:ascii="Times New Roman" w:hAnsi="Times New Roman"/>
          <w:sz w:val="24"/>
          <w:szCs w:val="24"/>
        </w:rPr>
      </w:pPr>
      <w:r>
        <w:rPr>
          <w:rFonts w:ascii="Times New Roman" w:hAnsi="Times New Roman"/>
          <w:b/>
          <w:sz w:val="24"/>
          <w:szCs w:val="24"/>
        </w:rPr>
        <w:t>Bezoekadres bedrijf</w:t>
      </w:r>
      <w:r>
        <w:rPr>
          <w:rFonts w:ascii="Times New Roman" w:hAnsi="Times New Roman"/>
          <w:sz w:val="24"/>
          <w:szCs w:val="24"/>
        </w:rPr>
        <w:t>: Westblaak 180</w:t>
      </w:r>
    </w:p>
    <w:p w:rsidR="007A03DD" w:rsidRDefault="007A03DD" w:rsidP="007A03DD">
      <w:pPr>
        <w:pStyle w:val="Tekstzonderopmaak"/>
        <w:rPr>
          <w:rFonts w:ascii="Times New Roman" w:hAnsi="Times New Roman"/>
          <w:sz w:val="24"/>
          <w:szCs w:val="24"/>
        </w:rPr>
      </w:pPr>
      <w:r>
        <w:rPr>
          <w:rFonts w:ascii="Times New Roman" w:hAnsi="Times New Roman"/>
          <w:b/>
          <w:sz w:val="24"/>
          <w:szCs w:val="24"/>
        </w:rPr>
        <w:t>Postcode bezoekadres</w:t>
      </w:r>
      <w:r>
        <w:rPr>
          <w:rFonts w:ascii="Times New Roman" w:hAnsi="Times New Roman"/>
          <w:sz w:val="24"/>
          <w:szCs w:val="24"/>
        </w:rPr>
        <w:t xml:space="preserve">: </w:t>
      </w:r>
      <w:r>
        <w:rPr>
          <w:rFonts w:ascii="Times New Roman" w:hAnsi="Times New Roman"/>
          <w:color w:val="000000"/>
          <w:sz w:val="24"/>
          <w:szCs w:val="24"/>
        </w:rPr>
        <w:t xml:space="preserve">3012 KN </w:t>
      </w:r>
    </w:p>
    <w:p w:rsidR="007A03DD" w:rsidRDefault="007A03DD" w:rsidP="007A03DD">
      <w:pPr>
        <w:pStyle w:val="Tekstzonderopmaak"/>
        <w:rPr>
          <w:rFonts w:ascii="Times New Roman" w:hAnsi="Times New Roman"/>
          <w:sz w:val="24"/>
          <w:szCs w:val="24"/>
        </w:rPr>
      </w:pPr>
      <w:r>
        <w:rPr>
          <w:rFonts w:ascii="Times New Roman" w:hAnsi="Times New Roman"/>
          <w:b/>
          <w:sz w:val="24"/>
          <w:szCs w:val="24"/>
        </w:rPr>
        <w:t>Postbusnummer</w:t>
      </w:r>
      <w:r>
        <w:rPr>
          <w:rFonts w:ascii="Times New Roman" w:hAnsi="Times New Roman"/>
          <w:sz w:val="24"/>
          <w:szCs w:val="24"/>
        </w:rPr>
        <w:t xml:space="preserve">: </w:t>
      </w:r>
      <w:r>
        <w:rPr>
          <w:rFonts w:ascii="Times New Roman" w:hAnsi="Times New Roman"/>
          <w:bCs/>
          <w:sz w:val="24"/>
          <w:szCs w:val="24"/>
        </w:rPr>
        <w:t>Postbus 1598</w:t>
      </w:r>
    </w:p>
    <w:p w:rsidR="007A03DD" w:rsidRDefault="007A03DD" w:rsidP="007A03DD">
      <w:pPr>
        <w:pStyle w:val="Tekstzonderopmaak"/>
        <w:rPr>
          <w:rFonts w:ascii="Times New Roman" w:hAnsi="Times New Roman"/>
          <w:sz w:val="24"/>
          <w:szCs w:val="24"/>
        </w:rPr>
      </w:pPr>
      <w:r>
        <w:rPr>
          <w:rFonts w:ascii="Times New Roman" w:hAnsi="Times New Roman"/>
          <w:b/>
          <w:sz w:val="24"/>
          <w:szCs w:val="24"/>
        </w:rPr>
        <w:t>Postcode postbusnummer</w:t>
      </w:r>
      <w:r>
        <w:rPr>
          <w:rFonts w:ascii="Times New Roman" w:hAnsi="Times New Roman"/>
          <w:sz w:val="24"/>
          <w:szCs w:val="24"/>
        </w:rPr>
        <w:t xml:space="preserve">: </w:t>
      </w:r>
      <w:r>
        <w:rPr>
          <w:rFonts w:ascii="Times New Roman" w:hAnsi="Times New Roman"/>
          <w:bCs/>
          <w:sz w:val="24"/>
          <w:szCs w:val="24"/>
        </w:rPr>
        <w:t>3000 BN</w:t>
      </w:r>
    </w:p>
    <w:p w:rsidR="007A03DD" w:rsidRDefault="007A03DD" w:rsidP="007A03DD">
      <w:pPr>
        <w:pStyle w:val="Tekstzonderopmaak"/>
        <w:rPr>
          <w:rFonts w:ascii="Times New Roman" w:hAnsi="Times New Roman"/>
          <w:sz w:val="24"/>
          <w:szCs w:val="24"/>
        </w:rPr>
      </w:pPr>
      <w:r>
        <w:rPr>
          <w:rFonts w:ascii="Times New Roman" w:hAnsi="Times New Roman"/>
          <w:b/>
          <w:sz w:val="24"/>
          <w:szCs w:val="24"/>
        </w:rPr>
        <w:t>Plaats</w:t>
      </w:r>
      <w:r>
        <w:rPr>
          <w:rFonts w:ascii="Times New Roman" w:hAnsi="Times New Roman"/>
          <w:sz w:val="24"/>
          <w:szCs w:val="24"/>
        </w:rPr>
        <w:t xml:space="preserve">: Rotterdam </w:t>
      </w:r>
    </w:p>
    <w:p w:rsidR="007A03DD" w:rsidRDefault="007A03DD" w:rsidP="007A03DD">
      <w:pPr>
        <w:pStyle w:val="Tekstzonderopmaak"/>
        <w:rPr>
          <w:rFonts w:ascii="Times New Roman" w:hAnsi="Times New Roman"/>
          <w:sz w:val="24"/>
          <w:szCs w:val="24"/>
        </w:rPr>
      </w:pPr>
      <w:r>
        <w:rPr>
          <w:rFonts w:ascii="Times New Roman" w:hAnsi="Times New Roman"/>
          <w:b/>
          <w:sz w:val="24"/>
          <w:szCs w:val="24"/>
        </w:rPr>
        <w:t>Telefoon bedrijf</w:t>
      </w:r>
      <w:r>
        <w:rPr>
          <w:rFonts w:ascii="Times New Roman" w:hAnsi="Times New Roman"/>
          <w:sz w:val="24"/>
          <w:szCs w:val="24"/>
        </w:rPr>
        <w:t xml:space="preserve">: </w:t>
      </w:r>
    </w:p>
    <w:p w:rsidR="007A03DD" w:rsidRDefault="007A03DD" w:rsidP="007A03DD">
      <w:pPr>
        <w:pStyle w:val="Tekstzonderopmaak"/>
        <w:rPr>
          <w:rFonts w:ascii="Times New Roman" w:hAnsi="Times New Roman"/>
          <w:sz w:val="24"/>
          <w:szCs w:val="24"/>
        </w:rPr>
      </w:pPr>
      <w:r>
        <w:rPr>
          <w:rFonts w:ascii="Times New Roman" w:hAnsi="Times New Roman"/>
          <w:b/>
          <w:sz w:val="24"/>
          <w:szCs w:val="24"/>
        </w:rPr>
        <w:t>Telefax bedrijf</w:t>
      </w:r>
      <w:r>
        <w:rPr>
          <w:rFonts w:ascii="Times New Roman" w:hAnsi="Times New Roman"/>
          <w:sz w:val="24"/>
          <w:szCs w:val="24"/>
        </w:rPr>
        <w:t>:</w:t>
      </w:r>
      <w:r>
        <w:rPr>
          <w:rFonts w:ascii="Times New Roman" w:hAnsi="Times New Roman"/>
          <w:b/>
          <w:bCs/>
          <w:sz w:val="24"/>
          <w:szCs w:val="24"/>
        </w:rPr>
        <w:t xml:space="preserve"> </w:t>
      </w:r>
      <w:r>
        <w:rPr>
          <w:rFonts w:ascii="Times New Roman" w:hAnsi="Times New Roman"/>
          <w:bCs/>
          <w:sz w:val="24"/>
          <w:szCs w:val="24"/>
        </w:rPr>
        <w:t>088-8950952</w:t>
      </w:r>
    </w:p>
    <w:p w:rsidR="007A03DD" w:rsidRDefault="007A03DD" w:rsidP="007A03DD">
      <w:pPr>
        <w:pStyle w:val="Tekstzonderopmaak"/>
        <w:rPr>
          <w:rFonts w:ascii="Times New Roman" w:hAnsi="Times New Roman"/>
          <w:sz w:val="24"/>
          <w:szCs w:val="24"/>
        </w:rPr>
      </w:pPr>
      <w:r>
        <w:rPr>
          <w:rFonts w:ascii="Times New Roman" w:hAnsi="Times New Roman"/>
          <w:b/>
          <w:sz w:val="24"/>
          <w:szCs w:val="24"/>
        </w:rPr>
        <w:t>Internetsite bedrijf</w:t>
      </w:r>
      <w:r>
        <w:rPr>
          <w:rFonts w:ascii="Times New Roman" w:hAnsi="Times New Roman"/>
          <w:sz w:val="24"/>
          <w:szCs w:val="24"/>
        </w:rPr>
        <w:t>: www.stedin.nl</w:t>
      </w:r>
    </w:p>
    <w:p w:rsidR="007A03DD" w:rsidRDefault="007A03DD" w:rsidP="007A03DD">
      <w:pPr>
        <w:pStyle w:val="Tekstzonderopmaak"/>
        <w:rPr>
          <w:rFonts w:ascii="Times New Roman" w:hAnsi="Times New Roman"/>
          <w:sz w:val="24"/>
          <w:szCs w:val="24"/>
        </w:rPr>
      </w:pPr>
    </w:p>
    <w:p w:rsidR="007A03DD" w:rsidRDefault="007A03DD" w:rsidP="007A03DD">
      <w:pPr>
        <w:pStyle w:val="Tekstzonderopmaak"/>
        <w:rPr>
          <w:rFonts w:ascii="Times New Roman" w:hAnsi="Times New Roman"/>
          <w:sz w:val="24"/>
          <w:szCs w:val="24"/>
        </w:rPr>
      </w:pPr>
      <w:r>
        <w:rPr>
          <w:rFonts w:ascii="Times New Roman" w:hAnsi="Times New Roman"/>
          <w:b/>
          <w:sz w:val="24"/>
          <w:szCs w:val="24"/>
        </w:rPr>
        <w:t>Achternaam opdrachtgever</w:t>
      </w:r>
      <w:r>
        <w:rPr>
          <w:rFonts w:ascii="Times New Roman" w:hAnsi="Times New Roman"/>
          <w:sz w:val="24"/>
          <w:szCs w:val="24"/>
        </w:rPr>
        <w:t>: dhr van Munster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rsidR="007A03DD" w:rsidRDefault="007A03DD" w:rsidP="007A03DD">
      <w:pPr>
        <w:pStyle w:val="Tekstzonderopmaak"/>
        <w:rPr>
          <w:rFonts w:ascii="Times New Roman" w:hAnsi="Times New Roman"/>
          <w:sz w:val="24"/>
          <w:szCs w:val="24"/>
        </w:rPr>
      </w:pPr>
      <w:r>
        <w:rPr>
          <w:rFonts w:ascii="Times New Roman" w:hAnsi="Times New Roman"/>
          <w:b/>
          <w:sz w:val="24"/>
          <w:szCs w:val="24"/>
        </w:rPr>
        <w:t>Voorletters opdrachtgever</w:t>
      </w:r>
      <w:r>
        <w:rPr>
          <w:rFonts w:ascii="Times New Roman" w:hAnsi="Times New Roman"/>
          <w:sz w:val="24"/>
          <w:szCs w:val="24"/>
        </w:rPr>
        <w:t>: M.</w:t>
      </w:r>
    </w:p>
    <w:p w:rsidR="007A03DD" w:rsidRDefault="007A03DD" w:rsidP="007A03DD">
      <w:pPr>
        <w:pStyle w:val="Tekstzonderopmaak"/>
        <w:rPr>
          <w:rFonts w:ascii="Times New Roman" w:hAnsi="Times New Roman"/>
          <w:sz w:val="24"/>
          <w:szCs w:val="24"/>
        </w:rPr>
      </w:pPr>
      <w:r>
        <w:rPr>
          <w:rFonts w:ascii="Times New Roman" w:hAnsi="Times New Roman"/>
          <w:b/>
          <w:sz w:val="24"/>
          <w:szCs w:val="24"/>
        </w:rPr>
        <w:t>Titulatuur opdrachtgever</w:t>
      </w:r>
      <w:r>
        <w:rPr>
          <w:rFonts w:ascii="Times New Roman" w:hAnsi="Times New Roman"/>
          <w:sz w:val="24"/>
          <w:szCs w:val="24"/>
        </w:rPr>
        <w:t xml:space="preserve">: </w:t>
      </w:r>
    </w:p>
    <w:p w:rsidR="007A03DD" w:rsidRDefault="007A03DD" w:rsidP="007A03DD">
      <w:pPr>
        <w:pStyle w:val="Tekstzonderopmaak"/>
        <w:rPr>
          <w:rFonts w:ascii="Times New Roman" w:hAnsi="Times New Roman"/>
          <w:sz w:val="24"/>
          <w:szCs w:val="24"/>
        </w:rPr>
      </w:pPr>
      <w:r>
        <w:rPr>
          <w:rFonts w:ascii="Times New Roman" w:hAnsi="Times New Roman"/>
          <w:b/>
          <w:sz w:val="24"/>
          <w:szCs w:val="24"/>
        </w:rPr>
        <w:t>Functie opdrachtgever</w:t>
      </w:r>
      <w:r>
        <w:rPr>
          <w:rFonts w:ascii="Times New Roman" w:hAnsi="Times New Roman"/>
          <w:sz w:val="24"/>
          <w:szCs w:val="24"/>
        </w:rPr>
        <w:t>: Informatiemanager Marktfacilitering</w:t>
      </w:r>
    </w:p>
    <w:p w:rsidR="007A03DD" w:rsidRDefault="007A03DD" w:rsidP="007A03DD">
      <w:pPr>
        <w:pStyle w:val="Tekstzonderopmaak"/>
        <w:rPr>
          <w:rFonts w:ascii="Times New Roman" w:hAnsi="Times New Roman"/>
          <w:sz w:val="24"/>
          <w:szCs w:val="24"/>
        </w:rPr>
      </w:pPr>
      <w:r>
        <w:rPr>
          <w:rFonts w:ascii="Times New Roman" w:hAnsi="Times New Roman"/>
          <w:b/>
          <w:sz w:val="24"/>
          <w:szCs w:val="24"/>
        </w:rPr>
        <w:t>Doorkiesnummer opdrachtgever</w:t>
      </w:r>
      <w:r>
        <w:rPr>
          <w:rFonts w:ascii="Times New Roman" w:hAnsi="Times New Roman"/>
          <w:sz w:val="24"/>
          <w:szCs w:val="24"/>
        </w:rPr>
        <w:t>: 088-89 63733</w:t>
      </w:r>
    </w:p>
    <w:p w:rsidR="007A03DD" w:rsidRDefault="007A03DD" w:rsidP="007A03DD">
      <w:pPr>
        <w:pStyle w:val="Tekstzonderopmaak"/>
        <w:rPr>
          <w:rFonts w:ascii="Times New Roman" w:hAnsi="Times New Roman"/>
          <w:sz w:val="24"/>
          <w:szCs w:val="24"/>
        </w:rPr>
      </w:pPr>
      <w:r>
        <w:rPr>
          <w:rFonts w:ascii="Times New Roman" w:hAnsi="Times New Roman"/>
          <w:b/>
          <w:sz w:val="24"/>
          <w:szCs w:val="24"/>
        </w:rPr>
        <w:t>Email opdrachtgever</w:t>
      </w:r>
      <w:r>
        <w:rPr>
          <w:rFonts w:ascii="Times New Roman" w:hAnsi="Times New Roman"/>
          <w:sz w:val="24"/>
          <w:szCs w:val="24"/>
        </w:rPr>
        <w:t>: Marcel.vanMunster@stedin.net</w:t>
      </w:r>
    </w:p>
    <w:p w:rsidR="007A03DD" w:rsidRDefault="007A03DD" w:rsidP="007A03DD">
      <w:pPr>
        <w:pStyle w:val="Tekstzonderopmaak"/>
        <w:rPr>
          <w:rFonts w:ascii="Times New Roman" w:hAnsi="Times New Roman"/>
          <w:sz w:val="24"/>
          <w:szCs w:val="24"/>
        </w:rPr>
      </w:pPr>
    </w:p>
    <w:p w:rsidR="007A03DD" w:rsidRDefault="007A03DD" w:rsidP="007A03DD">
      <w:pPr>
        <w:pStyle w:val="Tekstzonderopmaak"/>
        <w:rPr>
          <w:rFonts w:ascii="Times New Roman" w:hAnsi="Times New Roman"/>
          <w:sz w:val="24"/>
          <w:szCs w:val="24"/>
        </w:rPr>
      </w:pPr>
      <w:r>
        <w:rPr>
          <w:rFonts w:ascii="Times New Roman" w:hAnsi="Times New Roman"/>
          <w:b/>
          <w:sz w:val="24"/>
          <w:szCs w:val="24"/>
        </w:rPr>
        <w:t>Achternaam bedrijfsmentor</w:t>
      </w:r>
      <w:r>
        <w:rPr>
          <w:rFonts w:ascii="Times New Roman" w:hAnsi="Times New Roman"/>
          <w:sz w:val="24"/>
          <w:szCs w:val="24"/>
        </w:rPr>
        <w:t>: dhr Lambooij</w:t>
      </w:r>
    </w:p>
    <w:p w:rsidR="007A03DD" w:rsidRDefault="007A03DD" w:rsidP="007A03DD">
      <w:pPr>
        <w:pStyle w:val="Tekstzonderopmaak"/>
        <w:rPr>
          <w:rFonts w:ascii="Times New Roman" w:hAnsi="Times New Roman"/>
          <w:sz w:val="24"/>
          <w:szCs w:val="24"/>
        </w:rPr>
      </w:pPr>
      <w:r>
        <w:rPr>
          <w:rFonts w:ascii="Times New Roman" w:hAnsi="Times New Roman"/>
          <w:b/>
          <w:sz w:val="24"/>
          <w:szCs w:val="24"/>
        </w:rPr>
        <w:t>Voorletters bedrijfsmentor</w:t>
      </w:r>
      <w:r>
        <w:rPr>
          <w:rFonts w:ascii="Times New Roman" w:hAnsi="Times New Roman"/>
          <w:sz w:val="24"/>
          <w:szCs w:val="24"/>
        </w:rPr>
        <w:t>: M.</w:t>
      </w:r>
    </w:p>
    <w:p w:rsidR="007A03DD" w:rsidRDefault="007A03DD" w:rsidP="007A03DD">
      <w:pPr>
        <w:pStyle w:val="Tekstzonderopmaak"/>
        <w:rPr>
          <w:rFonts w:ascii="Times New Roman" w:hAnsi="Times New Roman"/>
          <w:sz w:val="24"/>
          <w:szCs w:val="24"/>
        </w:rPr>
      </w:pPr>
      <w:r>
        <w:rPr>
          <w:rFonts w:ascii="Times New Roman" w:hAnsi="Times New Roman"/>
          <w:b/>
          <w:sz w:val="24"/>
          <w:szCs w:val="24"/>
        </w:rPr>
        <w:t>Titulatuur bedrijfsmentor</w:t>
      </w:r>
      <w:r>
        <w:rPr>
          <w:rFonts w:ascii="Times New Roman" w:hAnsi="Times New Roman"/>
          <w:sz w:val="24"/>
          <w:szCs w:val="24"/>
        </w:rPr>
        <w:t xml:space="preserve">: </w:t>
      </w:r>
    </w:p>
    <w:p w:rsidR="007A03DD" w:rsidRDefault="007A03DD" w:rsidP="007A03DD">
      <w:pPr>
        <w:pStyle w:val="Tekstzonderopmaak"/>
        <w:rPr>
          <w:rFonts w:ascii="Times New Roman" w:hAnsi="Times New Roman"/>
          <w:sz w:val="24"/>
          <w:szCs w:val="24"/>
        </w:rPr>
      </w:pPr>
      <w:r>
        <w:rPr>
          <w:rFonts w:ascii="Times New Roman" w:hAnsi="Times New Roman"/>
          <w:b/>
          <w:sz w:val="24"/>
          <w:szCs w:val="24"/>
        </w:rPr>
        <w:t>Functie bedrijfsmentor</w:t>
      </w:r>
      <w:r>
        <w:rPr>
          <w:rFonts w:ascii="Times New Roman" w:hAnsi="Times New Roman"/>
          <w:sz w:val="24"/>
          <w:szCs w:val="24"/>
        </w:rPr>
        <w:t>: teamleider Functioneel Beheer</w:t>
      </w:r>
    </w:p>
    <w:p w:rsidR="007A03DD" w:rsidRDefault="007A03DD" w:rsidP="007A03DD">
      <w:pPr>
        <w:pStyle w:val="Tekstzonderopmaak"/>
        <w:rPr>
          <w:rFonts w:ascii="Times New Roman" w:hAnsi="Times New Roman"/>
          <w:sz w:val="24"/>
          <w:szCs w:val="24"/>
        </w:rPr>
      </w:pPr>
      <w:r>
        <w:rPr>
          <w:rFonts w:ascii="Times New Roman" w:hAnsi="Times New Roman"/>
          <w:b/>
          <w:sz w:val="24"/>
          <w:szCs w:val="24"/>
        </w:rPr>
        <w:t>Doorkiesnummer bedrijfsmentor</w:t>
      </w:r>
      <w:r>
        <w:rPr>
          <w:rFonts w:ascii="Times New Roman" w:hAnsi="Times New Roman"/>
          <w:sz w:val="24"/>
          <w:szCs w:val="24"/>
        </w:rPr>
        <w:t>: 06-31643581</w:t>
      </w:r>
    </w:p>
    <w:p w:rsidR="007A03DD" w:rsidRDefault="007A03DD" w:rsidP="007A03DD">
      <w:pPr>
        <w:pStyle w:val="Tekstzonderopmaak"/>
        <w:rPr>
          <w:rFonts w:ascii="Times New Roman" w:hAnsi="Times New Roman"/>
          <w:sz w:val="24"/>
          <w:szCs w:val="24"/>
        </w:rPr>
      </w:pPr>
      <w:r>
        <w:rPr>
          <w:rFonts w:ascii="Times New Roman" w:hAnsi="Times New Roman"/>
          <w:b/>
          <w:sz w:val="24"/>
          <w:szCs w:val="24"/>
        </w:rPr>
        <w:lastRenderedPageBreak/>
        <w:t>Email bedrijfsmentor</w:t>
      </w:r>
      <w:r>
        <w:rPr>
          <w:rFonts w:ascii="Times New Roman" w:hAnsi="Times New Roman"/>
          <w:sz w:val="24"/>
          <w:szCs w:val="24"/>
        </w:rPr>
        <w:t>: martijn.lambooij@stedin.net</w:t>
      </w:r>
    </w:p>
    <w:p w:rsidR="007A03DD" w:rsidRDefault="007A03DD" w:rsidP="007A03DD">
      <w:pPr>
        <w:pStyle w:val="Tekstzonderopmaak"/>
        <w:rPr>
          <w:rFonts w:ascii="Times New Roman" w:hAnsi="Times New Roman"/>
          <w:sz w:val="24"/>
          <w:szCs w:val="24"/>
        </w:rPr>
      </w:pPr>
      <w:r>
        <w:rPr>
          <w:rFonts w:ascii="Times New Roman" w:hAnsi="Times New Roman"/>
          <w:sz w:val="24"/>
          <w:szCs w:val="24"/>
        </w:rPr>
        <w:t xml:space="preserve">                                                                        </w:t>
      </w:r>
    </w:p>
    <w:p w:rsidR="007A03DD" w:rsidRDefault="007A03DD" w:rsidP="007A03DD">
      <w:pPr>
        <w:pStyle w:val="Tekstzonderopmaak"/>
        <w:rPr>
          <w:rFonts w:ascii="Times New Roman" w:hAnsi="Times New Roman"/>
          <w:sz w:val="24"/>
          <w:szCs w:val="24"/>
        </w:rPr>
      </w:pPr>
      <w:r>
        <w:rPr>
          <w:rFonts w:ascii="Times New Roman" w:hAnsi="Times New Roman"/>
          <w:b/>
          <w:sz w:val="24"/>
          <w:szCs w:val="24"/>
        </w:rPr>
        <w:t>Doorkiesnummer afstudeerder</w:t>
      </w:r>
      <w:r>
        <w:rPr>
          <w:rFonts w:ascii="Times New Roman" w:hAnsi="Times New Roman"/>
          <w:sz w:val="24"/>
          <w:szCs w:val="24"/>
        </w:rPr>
        <w:t xml:space="preserve">: </w:t>
      </w:r>
      <w:r>
        <w:rPr>
          <w:rFonts w:ascii="Times New Roman" w:hAnsi="Times New Roman"/>
          <w:bCs/>
          <w:sz w:val="24"/>
          <w:szCs w:val="24"/>
        </w:rPr>
        <w:t>06-48280086</w:t>
      </w:r>
    </w:p>
    <w:p w:rsidR="007A03DD" w:rsidRDefault="007A03DD" w:rsidP="007A03DD">
      <w:pPr>
        <w:pStyle w:val="Tekstzonderopmaak"/>
        <w:rPr>
          <w:rFonts w:ascii="Times New Roman" w:hAnsi="Times New Roman"/>
          <w:sz w:val="24"/>
          <w:szCs w:val="24"/>
        </w:rPr>
      </w:pPr>
      <w:r>
        <w:rPr>
          <w:rFonts w:ascii="Times New Roman" w:hAnsi="Times New Roman"/>
          <w:b/>
          <w:sz w:val="24"/>
          <w:szCs w:val="24"/>
        </w:rPr>
        <w:t>Functie afstudeerder (deeltijd/duaal)</w:t>
      </w:r>
      <w:r>
        <w:rPr>
          <w:rFonts w:ascii="Times New Roman" w:hAnsi="Times New Roman"/>
          <w:sz w:val="24"/>
          <w:szCs w:val="24"/>
        </w:rPr>
        <w:t>:</w:t>
      </w:r>
    </w:p>
    <w:p w:rsidR="007A03DD" w:rsidRDefault="007A03DD" w:rsidP="007A03DD">
      <w:pPr>
        <w:pStyle w:val="Tekstzonderopmaak"/>
        <w:rPr>
          <w:rFonts w:ascii="Times New Roman" w:hAnsi="Times New Roman"/>
          <w:b/>
          <w:bCs/>
          <w:sz w:val="24"/>
          <w:szCs w:val="24"/>
        </w:rPr>
      </w:pPr>
      <w:r>
        <w:rPr>
          <w:rFonts w:ascii="Times New Roman" w:hAnsi="Times New Roman"/>
          <w:b/>
          <w:bCs/>
          <w:sz w:val="24"/>
          <w:szCs w:val="24"/>
        </w:rPr>
        <w:br/>
      </w:r>
      <w:r>
        <w:rPr>
          <w:rFonts w:ascii="Times New Roman" w:hAnsi="Times New Roman"/>
          <w:b/>
          <w:bCs/>
          <w:sz w:val="24"/>
          <w:szCs w:val="24"/>
        </w:rPr>
        <w:br/>
        <w:t xml:space="preserve">Titel afstudeeropdracht: </w:t>
      </w:r>
    </w:p>
    <w:p w:rsidR="007A03DD" w:rsidRDefault="007A03DD" w:rsidP="007A03DD">
      <w:pPr>
        <w:rPr>
          <w:rFonts w:ascii="Times New Roman" w:hAnsi="Times New Roman" w:cs="Times New Roman"/>
          <w:sz w:val="24"/>
          <w:szCs w:val="24"/>
        </w:rPr>
      </w:pPr>
      <w:r>
        <w:rPr>
          <w:rFonts w:ascii="Times New Roman" w:hAnsi="Times New Roman" w:cs="Times New Roman"/>
          <w:sz w:val="24"/>
          <w:szCs w:val="24"/>
        </w:rPr>
        <w:t>Een adviesrapport voor Stedin Marktfacilitering hoe digitale documenten  met gebruik van SharePoint 2010 te ontsluiten als Document Management Systeem.</w:t>
      </w:r>
    </w:p>
    <w:p w:rsidR="007A03DD" w:rsidRDefault="007A03DD" w:rsidP="007A03DD">
      <w:pPr>
        <w:pStyle w:val="Tekstzonderopmaak"/>
        <w:rPr>
          <w:rFonts w:ascii="Times New Roman" w:hAnsi="Times New Roman"/>
          <w:i/>
          <w:iCs/>
          <w:sz w:val="24"/>
          <w:szCs w:val="24"/>
        </w:rPr>
      </w:pPr>
    </w:p>
    <w:p w:rsidR="007A03DD" w:rsidRDefault="007A03DD" w:rsidP="007A03DD">
      <w:pPr>
        <w:pStyle w:val="Tekstzonderopmaak"/>
        <w:rPr>
          <w:rFonts w:ascii="Times New Roman" w:hAnsi="Times New Roman"/>
          <w:sz w:val="24"/>
          <w:szCs w:val="24"/>
        </w:rPr>
      </w:pPr>
      <w:r>
        <w:rPr>
          <w:rFonts w:ascii="Times New Roman" w:hAnsi="Times New Roman"/>
          <w:b/>
          <w:sz w:val="24"/>
          <w:szCs w:val="24"/>
        </w:rPr>
        <w:t>Opdrachtomschrijving</w:t>
      </w:r>
    </w:p>
    <w:p w:rsidR="007A03DD" w:rsidRDefault="007A03DD" w:rsidP="007A03DD">
      <w:pPr>
        <w:pStyle w:val="Tekstzonderopmaak"/>
        <w:rPr>
          <w:rFonts w:ascii="Times New Roman" w:hAnsi="Times New Roman"/>
          <w:sz w:val="24"/>
          <w:szCs w:val="24"/>
        </w:rPr>
      </w:pPr>
    </w:p>
    <w:p w:rsidR="007A03DD" w:rsidRDefault="007A03DD" w:rsidP="007A03DD">
      <w:pPr>
        <w:pStyle w:val="Tekstzonderopmaak"/>
        <w:numPr>
          <w:ilvl w:val="0"/>
          <w:numId w:val="36"/>
        </w:numPr>
        <w:rPr>
          <w:rFonts w:ascii="Times New Roman" w:hAnsi="Times New Roman"/>
          <w:b/>
          <w:sz w:val="24"/>
          <w:szCs w:val="24"/>
        </w:rPr>
      </w:pPr>
      <w:r>
        <w:rPr>
          <w:rFonts w:ascii="Times New Roman" w:hAnsi="Times New Roman"/>
          <w:b/>
          <w:bCs/>
          <w:sz w:val="24"/>
          <w:szCs w:val="24"/>
        </w:rPr>
        <w:t>Bedrijf</w:t>
      </w:r>
    </w:p>
    <w:p w:rsidR="007A03DD" w:rsidRDefault="007A03DD" w:rsidP="007A03DD">
      <w:pPr>
        <w:autoSpaceDE w:val="0"/>
        <w:autoSpaceDN w:val="0"/>
        <w:adjustRightInd w:val="0"/>
        <w:rPr>
          <w:rFonts w:ascii="Times New Roman" w:hAnsi="Times New Roman" w:cs="Times New Roman"/>
          <w:i/>
          <w:iCs/>
          <w:sz w:val="24"/>
          <w:szCs w:val="24"/>
        </w:rPr>
      </w:pPr>
      <w:r>
        <w:rPr>
          <w:rFonts w:ascii="Times New Roman" w:hAnsi="Times New Roman" w:cs="Times New Roman"/>
          <w:sz w:val="24"/>
          <w:szCs w:val="24"/>
        </w:rPr>
        <w:t xml:space="preserve">Stedin is als netbeheerder verantwoordelijk voor een veilig en betrouwbaar transport van elektriciteit en gas in de Randstad (oa Rotterdam, Den Haag en Utrecht) naar bijna twee miljoen particuliere -, zakelijke - en overheidsklanten. Daarnaast is Stedin verantwoordelijk voor de aanleg, de uitbreiding en het onderhoud van het transportnet. Momenteel heeft Stedin meer dan 1200 medewerkers in dienst. De afstudeeropdracht zal worden uitgevoerd bij de bedrijfstak Marktfacilitering. </w:t>
      </w:r>
    </w:p>
    <w:p w:rsidR="007A03DD" w:rsidRDefault="007A03DD" w:rsidP="007A03DD">
      <w:pPr>
        <w:pStyle w:val="Tekstzonderopmaak"/>
        <w:rPr>
          <w:rFonts w:ascii="Times New Roman" w:hAnsi="Times New Roman"/>
          <w:sz w:val="24"/>
          <w:szCs w:val="24"/>
        </w:rPr>
      </w:pPr>
    </w:p>
    <w:p w:rsidR="007A03DD" w:rsidRDefault="007A03DD" w:rsidP="007A03DD">
      <w:pPr>
        <w:pStyle w:val="Tekstzonderopmaak"/>
        <w:numPr>
          <w:ilvl w:val="0"/>
          <w:numId w:val="36"/>
        </w:numPr>
        <w:rPr>
          <w:rFonts w:ascii="Times New Roman" w:hAnsi="Times New Roman"/>
          <w:b/>
          <w:sz w:val="24"/>
          <w:szCs w:val="24"/>
        </w:rPr>
      </w:pPr>
      <w:r>
        <w:rPr>
          <w:rFonts w:ascii="Times New Roman" w:hAnsi="Times New Roman"/>
          <w:b/>
          <w:bCs/>
          <w:sz w:val="24"/>
          <w:szCs w:val="24"/>
        </w:rPr>
        <w:t>Probleemstelling</w:t>
      </w:r>
    </w:p>
    <w:p w:rsidR="007A03DD" w:rsidRDefault="007A03DD" w:rsidP="007A03DD">
      <w:pPr>
        <w:pStyle w:val="Tekstzonderopmaak"/>
        <w:rPr>
          <w:rFonts w:ascii="Times New Roman" w:hAnsi="Times New Roman"/>
          <w:iCs/>
          <w:sz w:val="24"/>
          <w:szCs w:val="24"/>
        </w:rPr>
      </w:pPr>
      <w:r>
        <w:rPr>
          <w:rFonts w:ascii="Times New Roman" w:hAnsi="Times New Roman"/>
          <w:iCs/>
          <w:sz w:val="24"/>
          <w:szCs w:val="24"/>
        </w:rPr>
        <w:t>In het huidige bedrijfsproces zijn voor medewerkers de ondersteunende digitale documenten beperkt toegankelijk. Dit komt omdat er veel verschillende systemen worden ingezet met elk een eigen verzameling bestanden. De ondersteuning bestaat bijvoorbeeld uit dossiers over de geschiedenis van een aansluiting. Nieuwe- of mutaties in huidige bestanden zijn alleen op te slaan en terug te halen per systeem. Op een woonadres kan de Stedin klant wijzigingen doorgeven zoals verhuizing of verandering van energie leverancier. De registratie hiervan is niet met één scherm inzichtelijk</w:t>
      </w:r>
      <w:r>
        <w:rPr>
          <w:rFonts w:ascii="Times New Roman" w:hAnsi="Times New Roman"/>
          <w:iCs/>
          <w:color w:val="FFFF00"/>
          <w:sz w:val="24"/>
          <w:szCs w:val="24"/>
        </w:rPr>
        <w:t xml:space="preserve">. </w:t>
      </w:r>
    </w:p>
    <w:p w:rsidR="007A03DD" w:rsidRDefault="007A03DD" w:rsidP="007A03DD">
      <w:pPr>
        <w:pStyle w:val="Tekstzonderopmaak"/>
        <w:rPr>
          <w:rFonts w:ascii="Times New Roman" w:hAnsi="Times New Roman"/>
          <w:iCs/>
          <w:sz w:val="24"/>
          <w:szCs w:val="24"/>
        </w:rPr>
      </w:pPr>
      <w:r>
        <w:rPr>
          <w:rFonts w:ascii="Times New Roman" w:hAnsi="Times New Roman"/>
          <w:iCs/>
          <w:sz w:val="24"/>
          <w:szCs w:val="24"/>
        </w:rPr>
        <w:t xml:space="preserve">Ook zijn dossiers niet uniform noch volledig. ”Uniform” wil zeggen een vaste richtlijn voor bijvoorbeeld naamgeving en beschrijving van een document. “Volledig” betekent als bijvoorbeeld een brief over onderhoudswerkzaamheden naar de klant verstuurd wordt, blijft deze verborgen voor de front-Office medewerker die de telefoon beantwoord.  </w:t>
      </w:r>
    </w:p>
    <w:p w:rsidR="007A03DD" w:rsidRDefault="007A03DD" w:rsidP="007A03DD">
      <w:pPr>
        <w:pStyle w:val="Tekstzonderopmaak"/>
        <w:rPr>
          <w:rFonts w:ascii="Times New Roman" w:hAnsi="Times New Roman"/>
          <w:iCs/>
          <w:sz w:val="24"/>
          <w:szCs w:val="24"/>
        </w:rPr>
      </w:pPr>
      <w:r>
        <w:rPr>
          <w:rFonts w:ascii="Times New Roman" w:hAnsi="Times New Roman"/>
          <w:iCs/>
          <w:sz w:val="24"/>
          <w:szCs w:val="24"/>
        </w:rPr>
        <w:t xml:space="preserve">Deze informatie is van cruciaal belang voor de medewerker om fouten te voorkomen en steeds achter de feiten aan te lopen. Daarmee gaat de kwaliteit van het geleverde werk omhoog in een kortere tijd. In de gewenste situatie kan je via SharePoint 2010 een het digitale dossier als de naam van klant X wordt ingevoerd. Daarnaast zal de tijd per proces van medewerkers verkort worden, omdat alle informatie gestructureerd aangeboden wordt, gecentraliseerd en daardoor vindbaar is. </w:t>
      </w:r>
      <w:r>
        <w:rPr>
          <w:rFonts w:ascii="Times New Roman" w:hAnsi="Times New Roman"/>
          <w:iCs/>
          <w:sz w:val="24"/>
          <w:szCs w:val="24"/>
        </w:rPr>
        <w:br/>
        <w:t xml:space="preserve">De urgentie en de noodzaak tot een verbetering is duidelijk geworden door de aanbevelingen vanuit een onlangs gehouden analyse op het bedrijfsproces. </w:t>
      </w:r>
      <w:r>
        <w:rPr>
          <w:rFonts w:ascii="Times New Roman" w:hAnsi="Times New Roman"/>
          <w:iCs/>
          <w:sz w:val="24"/>
          <w:szCs w:val="24"/>
        </w:rPr>
        <w:br/>
      </w:r>
    </w:p>
    <w:p w:rsidR="007A03DD" w:rsidRDefault="007A03DD" w:rsidP="007A03DD">
      <w:pPr>
        <w:pStyle w:val="Tekstzonderopmaak"/>
        <w:numPr>
          <w:ilvl w:val="0"/>
          <w:numId w:val="36"/>
        </w:numPr>
        <w:rPr>
          <w:rFonts w:ascii="Times New Roman" w:hAnsi="Times New Roman"/>
          <w:b/>
          <w:sz w:val="24"/>
          <w:szCs w:val="24"/>
        </w:rPr>
      </w:pPr>
      <w:r>
        <w:rPr>
          <w:rFonts w:ascii="Times New Roman" w:hAnsi="Times New Roman"/>
          <w:b/>
          <w:bCs/>
          <w:sz w:val="24"/>
          <w:szCs w:val="24"/>
        </w:rPr>
        <w:t>Doelstelling van de afstudeeropdracht</w:t>
      </w:r>
    </w:p>
    <w:p w:rsidR="007A03DD" w:rsidRDefault="007A03DD" w:rsidP="007A03DD">
      <w:pPr>
        <w:pStyle w:val="Tekstzonderopmaak"/>
        <w:rPr>
          <w:rFonts w:ascii="Times New Roman" w:hAnsi="Times New Roman"/>
          <w:bCs/>
          <w:sz w:val="24"/>
          <w:szCs w:val="24"/>
        </w:rPr>
      </w:pPr>
      <w:r>
        <w:rPr>
          <w:rFonts w:ascii="Times New Roman" w:hAnsi="Times New Roman"/>
          <w:sz w:val="24"/>
          <w:szCs w:val="24"/>
        </w:rPr>
        <w:t xml:space="preserve">De vraag van de bedrijfstak Marktfacilitering samengevat is: </w:t>
      </w:r>
      <w:r>
        <w:rPr>
          <w:rFonts w:ascii="Times New Roman" w:hAnsi="Times New Roman"/>
          <w:bCs/>
          <w:sz w:val="24"/>
          <w:szCs w:val="24"/>
        </w:rPr>
        <w:t>Hoe kan je de software die nu afdelingen of diensten gebruiken laten aansluiten op SharePoint 2010?</w:t>
      </w:r>
    </w:p>
    <w:p w:rsidR="007A03DD" w:rsidRDefault="007A03DD" w:rsidP="007A03DD">
      <w:pPr>
        <w:pStyle w:val="Tekstzonderopmaak"/>
        <w:rPr>
          <w:rFonts w:ascii="Times New Roman" w:hAnsi="Times New Roman"/>
          <w:sz w:val="24"/>
          <w:szCs w:val="24"/>
        </w:rPr>
      </w:pPr>
    </w:p>
    <w:p w:rsidR="007A03DD" w:rsidRDefault="007A03DD" w:rsidP="007A03DD">
      <w:pPr>
        <w:pStyle w:val="Tekstzonderopmaak"/>
        <w:rPr>
          <w:rFonts w:ascii="Times New Roman" w:hAnsi="Times New Roman"/>
          <w:sz w:val="24"/>
          <w:szCs w:val="24"/>
        </w:rPr>
      </w:pPr>
      <w:r>
        <w:rPr>
          <w:rFonts w:ascii="Times New Roman" w:hAnsi="Times New Roman"/>
          <w:sz w:val="24"/>
          <w:szCs w:val="24"/>
        </w:rPr>
        <w:t>Belangrijk hierbij is het in kaart brengen van alle eisen, wensen en mogelijkheden van de software die aansluit bij de afdelingen. Kort samengevat betekent dit:</w:t>
      </w:r>
    </w:p>
    <w:p w:rsidR="007A03DD" w:rsidRDefault="007A03DD" w:rsidP="007A03DD">
      <w:pPr>
        <w:pStyle w:val="Tekstzonderopmaak"/>
        <w:rPr>
          <w:rFonts w:ascii="Times New Roman" w:hAnsi="Times New Roman"/>
          <w:sz w:val="24"/>
          <w:szCs w:val="24"/>
        </w:rPr>
      </w:pPr>
      <w:r>
        <w:rPr>
          <w:rFonts w:ascii="Times New Roman" w:hAnsi="Times New Roman"/>
          <w:sz w:val="24"/>
          <w:szCs w:val="24"/>
        </w:rPr>
        <w:t>“Hoe kan Stedin proces gerelateerde documenten beter beschikbaar stellen aan haar medewerkers?”</w:t>
      </w:r>
    </w:p>
    <w:p w:rsidR="007A03DD" w:rsidRDefault="007A03DD" w:rsidP="007A03DD">
      <w:pPr>
        <w:pStyle w:val="Tekstzonderopmaak"/>
        <w:rPr>
          <w:rFonts w:ascii="Times New Roman" w:hAnsi="Times New Roman"/>
          <w:sz w:val="24"/>
          <w:szCs w:val="24"/>
        </w:rPr>
      </w:pPr>
      <w:r>
        <w:rPr>
          <w:rFonts w:ascii="Times New Roman" w:hAnsi="Times New Roman"/>
          <w:sz w:val="24"/>
          <w:szCs w:val="24"/>
        </w:rPr>
        <w:lastRenderedPageBreak/>
        <w:t>Meetmomenten zijn een analyse van de huidige situatie en verwachtte omgeving na het doorvoeren van de geboden adviezen. Binnen 20 weken is vastgesteld welke kenniselementen, betreffende het werkproces, in een centrale omgeving minimaal worden ondergebracht. Het is van belang daarvoor een beschrijving van een structuur te ontwikkelen die in SharePoint kan worden gerealiseerd. Aan de hand van een aantal praktijkvoorbeelden zal de werking van deze structuur worden getoetst op kwaliteit. Hiervoor wil de afdeling Marktfacilitering een antwoord op de volgende vragen:</w:t>
      </w:r>
    </w:p>
    <w:p w:rsidR="007A03DD" w:rsidRDefault="007A03DD" w:rsidP="007A03DD">
      <w:pPr>
        <w:pStyle w:val="Tekstzonderopmaak"/>
        <w:numPr>
          <w:ilvl w:val="0"/>
          <w:numId w:val="37"/>
        </w:numPr>
        <w:rPr>
          <w:rFonts w:ascii="Times New Roman" w:hAnsi="Times New Roman"/>
          <w:sz w:val="24"/>
          <w:szCs w:val="24"/>
        </w:rPr>
      </w:pPr>
      <w:r>
        <w:rPr>
          <w:rFonts w:ascii="Times New Roman" w:hAnsi="Times New Roman"/>
          <w:sz w:val="24"/>
          <w:szCs w:val="24"/>
        </w:rPr>
        <w:t>Waar in de bedrijfsprocessen ondersteunt SharePoint op dit moment de afdeling?</w:t>
      </w:r>
    </w:p>
    <w:p w:rsidR="007A03DD" w:rsidRDefault="007A03DD" w:rsidP="007A03DD">
      <w:pPr>
        <w:pStyle w:val="Tekstzonderopmaak"/>
        <w:numPr>
          <w:ilvl w:val="0"/>
          <w:numId w:val="37"/>
        </w:numPr>
        <w:rPr>
          <w:rFonts w:ascii="Times New Roman" w:hAnsi="Times New Roman"/>
          <w:sz w:val="24"/>
          <w:szCs w:val="24"/>
        </w:rPr>
      </w:pPr>
      <w:r>
        <w:rPr>
          <w:rFonts w:ascii="Times New Roman" w:hAnsi="Times New Roman"/>
          <w:sz w:val="24"/>
          <w:szCs w:val="24"/>
        </w:rPr>
        <w:t>Welke informatie en documentatie is er allemaal beschikbaar en geproduceerd? (ook externe bronnen)</w:t>
      </w:r>
    </w:p>
    <w:p w:rsidR="007A03DD" w:rsidRDefault="007A03DD" w:rsidP="007A03DD">
      <w:pPr>
        <w:pStyle w:val="Tekstzonderopmaak"/>
        <w:numPr>
          <w:ilvl w:val="0"/>
          <w:numId w:val="37"/>
        </w:numPr>
        <w:rPr>
          <w:rFonts w:ascii="Times New Roman" w:hAnsi="Times New Roman"/>
          <w:sz w:val="24"/>
          <w:szCs w:val="24"/>
        </w:rPr>
      </w:pPr>
      <w:r>
        <w:rPr>
          <w:rFonts w:ascii="Times New Roman" w:hAnsi="Times New Roman"/>
          <w:sz w:val="24"/>
          <w:szCs w:val="24"/>
        </w:rPr>
        <w:t>Welke mogelijkheden heeft SharePoint voor informatie- en document management?</w:t>
      </w:r>
    </w:p>
    <w:p w:rsidR="007A03DD" w:rsidRDefault="007A03DD" w:rsidP="007A03DD">
      <w:pPr>
        <w:pStyle w:val="Tekstzonderopmaak"/>
        <w:numPr>
          <w:ilvl w:val="0"/>
          <w:numId w:val="37"/>
        </w:numPr>
        <w:rPr>
          <w:rFonts w:ascii="Times New Roman" w:hAnsi="Times New Roman"/>
          <w:sz w:val="24"/>
          <w:szCs w:val="24"/>
        </w:rPr>
      </w:pPr>
      <w:r>
        <w:rPr>
          <w:rFonts w:ascii="Times New Roman" w:hAnsi="Times New Roman"/>
          <w:sz w:val="24"/>
          <w:szCs w:val="24"/>
        </w:rPr>
        <w:t>Op welke wijzen kan de acceptatie van SharePoint worden bevorderd?</w:t>
      </w:r>
    </w:p>
    <w:p w:rsidR="007A03DD" w:rsidRDefault="007A03DD" w:rsidP="007A03DD">
      <w:pPr>
        <w:pStyle w:val="Tekstzonderopmaak"/>
        <w:rPr>
          <w:rFonts w:ascii="Times New Roman" w:hAnsi="Times New Roman"/>
          <w:sz w:val="24"/>
          <w:szCs w:val="24"/>
        </w:rPr>
      </w:pPr>
    </w:p>
    <w:p w:rsidR="007A03DD" w:rsidRDefault="007A03DD" w:rsidP="007A03DD">
      <w:pPr>
        <w:pStyle w:val="Tekstzonderopmaak"/>
        <w:numPr>
          <w:ilvl w:val="0"/>
          <w:numId w:val="36"/>
        </w:numPr>
        <w:rPr>
          <w:rFonts w:ascii="Times New Roman" w:hAnsi="Times New Roman"/>
          <w:b/>
          <w:sz w:val="24"/>
          <w:szCs w:val="24"/>
        </w:rPr>
      </w:pPr>
      <w:r>
        <w:rPr>
          <w:rFonts w:ascii="Times New Roman" w:hAnsi="Times New Roman"/>
          <w:b/>
          <w:bCs/>
          <w:sz w:val="24"/>
          <w:szCs w:val="24"/>
        </w:rPr>
        <w:t>Resultaat</w:t>
      </w:r>
    </w:p>
    <w:p w:rsidR="007A03DD" w:rsidRDefault="007A03DD" w:rsidP="007A03DD">
      <w:pPr>
        <w:pStyle w:val="Tekstzonderopmaak"/>
        <w:rPr>
          <w:rFonts w:ascii="Times New Roman" w:hAnsi="Times New Roman"/>
          <w:sz w:val="24"/>
          <w:szCs w:val="24"/>
        </w:rPr>
      </w:pPr>
      <w:r>
        <w:rPr>
          <w:rFonts w:ascii="Times New Roman" w:hAnsi="Times New Roman"/>
          <w:sz w:val="24"/>
          <w:szCs w:val="24"/>
        </w:rPr>
        <w:t>Een advies waarmee Stedin Marktfacilitering verder kan om klantmanagement via SharePoint 2010 uit te voeren.</w:t>
      </w:r>
    </w:p>
    <w:p w:rsidR="007A03DD" w:rsidRDefault="007A03DD" w:rsidP="007A03DD">
      <w:pPr>
        <w:pStyle w:val="Tekstzonderopmaak"/>
        <w:rPr>
          <w:rFonts w:ascii="Times New Roman" w:hAnsi="Times New Roman"/>
          <w:sz w:val="24"/>
          <w:szCs w:val="24"/>
        </w:rPr>
      </w:pPr>
    </w:p>
    <w:p w:rsidR="007A03DD" w:rsidRDefault="007A03DD" w:rsidP="007A03DD">
      <w:pPr>
        <w:pStyle w:val="Tekstzonderopmaak"/>
        <w:numPr>
          <w:ilvl w:val="0"/>
          <w:numId w:val="36"/>
        </w:numPr>
        <w:rPr>
          <w:rFonts w:ascii="Times New Roman" w:hAnsi="Times New Roman"/>
          <w:b/>
          <w:sz w:val="24"/>
          <w:szCs w:val="24"/>
        </w:rPr>
      </w:pPr>
      <w:r>
        <w:rPr>
          <w:rFonts w:ascii="Times New Roman" w:hAnsi="Times New Roman"/>
          <w:b/>
          <w:sz w:val="24"/>
          <w:szCs w:val="24"/>
        </w:rPr>
        <w:t>Uit te voeren werkzaamheden, inclusief een globale fasering, mijlpalen en bijbehorende activiteiten</w:t>
      </w:r>
    </w:p>
    <w:p w:rsidR="007A03DD" w:rsidRDefault="007A03DD" w:rsidP="007A03DD">
      <w:pPr>
        <w:rPr>
          <w:rFonts w:ascii="Times New Roman" w:hAnsi="Times New Roman" w:cs="Times New Roman"/>
          <w:sz w:val="24"/>
          <w:szCs w:val="24"/>
        </w:rPr>
      </w:pPr>
      <w:r>
        <w:rPr>
          <w:rFonts w:ascii="Times New Roman" w:hAnsi="Times New Roman" w:cs="Times New Roman"/>
          <w:sz w:val="24"/>
          <w:szCs w:val="24"/>
        </w:rPr>
        <w:t>De aanpak van de opdracht doorloopt grofweg de volgende stappen:</w:t>
      </w:r>
      <w:r>
        <w:rPr>
          <w:rFonts w:ascii="Times New Roman" w:hAnsi="Times New Roman" w:cs="Times New Roman"/>
          <w:sz w:val="24"/>
          <w:szCs w:val="24"/>
        </w:rPr>
        <w:br/>
        <w:t>1) Oriëntatie uitvoeren van de beginsituatie</w:t>
      </w:r>
    </w:p>
    <w:p w:rsidR="007A03DD" w:rsidRDefault="007A03DD" w:rsidP="007A03DD">
      <w:pPr>
        <w:rPr>
          <w:rFonts w:ascii="Times New Roman" w:hAnsi="Times New Roman" w:cs="Times New Roman"/>
          <w:sz w:val="24"/>
          <w:szCs w:val="24"/>
        </w:rPr>
      </w:pPr>
      <w:r>
        <w:rPr>
          <w:rFonts w:ascii="Times New Roman" w:hAnsi="Times New Roman" w:cs="Times New Roman"/>
          <w:sz w:val="24"/>
          <w:szCs w:val="24"/>
        </w:rPr>
        <w:t>2) Inventariseren van alle documenten en bedrijfsprocessen</w:t>
      </w:r>
    </w:p>
    <w:p w:rsidR="007A03DD" w:rsidRDefault="007A03DD" w:rsidP="007A03DD">
      <w:pPr>
        <w:pStyle w:val="Tekstzonderopmaak"/>
        <w:rPr>
          <w:rFonts w:ascii="Times New Roman" w:hAnsi="Times New Roman"/>
          <w:sz w:val="24"/>
          <w:szCs w:val="24"/>
        </w:rPr>
      </w:pPr>
      <w:r>
        <w:rPr>
          <w:rFonts w:ascii="Times New Roman" w:hAnsi="Times New Roman"/>
          <w:sz w:val="24"/>
          <w:szCs w:val="24"/>
        </w:rPr>
        <w:t xml:space="preserve">3) </w:t>
      </w:r>
      <w:r>
        <w:rPr>
          <w:rFonts w:ascii="Times New Roman" w:hAnsi="Times New Roman"/>
          <w:iCs/>
          <w:sz w:val="24"/>
          <w:szCs w:val="24"/>
        </w:rPr>
        <w:t xml:space="preserve">Literatuuronderzoek plegen om antwoord te krijgen op de volgende vragen; </w:t>
      </w:r>
    </w:p>
    <w:p w:rsidR="007A03DD" w:rsidRDefault="007A03DD" w:rsidP="007A03DD">
      <w:pPr>
        <w:pStyle w:val="Tekstzonderopmaak"/>
        <w:ind w:left="360" w:firstLine="348"/>
        <w:rPr>
          <w:rFonts w:ascii="Times New Roman" w:hAnsi="Times New Roman"/>
          <w:sz w:val="24"/>
          <w:szCs w:val="24"/>
        </w:rPr>
      </w:pPr>
      <w:r>
        <w:rPr>
          <w:rFonts w:ascii="Times New Roman" w:hAnsi="Times New Roman"/>
          <w:sz w:val="24"/>
          <w:szCs w:val="24"/>
        </w:rPr>
        <w:t>- Welke mogelijkheden heeft SharePoint voor informatie- en document management?</w:t>
      </w:r>
    </w:p>
    <w:p w:rsidR="007A03DD" w:rsidRDefault="007A03DD" w:rsidP="007A03DD">
      <w:pPr>
        <w:pStyle w:val="Tekstzonderopmaak"/>
        <w:ind w:left="360" w:firstLine="348"/>
        <w:rPr>
          <w:rFonts w:ascii="Times New Roman" w:hAnsi="Times New Roman"/>
          <w:sz w:val="24"/>
          <w:szCs w:val="24"/>
        </w:rPr>
      </w:pPr>
      <w:r>
        <w:rPr>
          <w:rFonts w:ascii="Times New Roman" w:hAnsi="Times New Roman"/>
          <w:sz w:val="24"/>
          <w:szCs w:val="24"/>
        </w:rPr>
        <w:t>- Op welke wijzen kan de acceptatie van SharePoint worden bevorderd?</w:t>
      </w:r>
    </w:p>
    <w:p w:rsidR="007A03DD" w:rsidRDefault="007A03DD" w:rsidP="007A03DD">
      <w:pPr>
        <w:suppressAutoHyphens/>
        <w:rPr>
          <w:rFonts w:ascii="Times New Roman" w:hAnsi="Times New Roman" w:cs="Times New Roman"/>
          <w:sz w:val="24"/>
          <w:szCs w:val="24"/>
        </w:rPr>
      </w:pPr>
      <w:r>
        <w:rPr>
          <w:rFonts w:ascii="Times New Roman" w:hAnsi="Times New Roman" w:cs="Times New Roman"/>
          <w:sz w:val="24"/>
          <w:szCs w:val="24"/>
        </w:rPr>
        <w:t>4) Interviews houden</w:t>
      </w:r>
      <w:r>
        <w:rPr>
          <w:rFonts w:ascii="Times New Roman" w:hAnsi="Times New Roman" w:cs="Times New Roman"/>
          <w:iCs/>
          <w:sz w:val="24"/>
          <w:szCs w:val="24"/>
        </w:rPr>
        <w:t xml:space="preserve"> om antwoord te krijgen op de volgende vragen;</w:t>
      </w:r>
    </w:p>
    <w:p w:rsidR="007A03DD" w:rsidRDefault="007A03DD" w:rsidP="007A03DD">
      <w:pPr>
        <w:pStyle w:val="Tekstzonderopmaak"/>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Waar in de bedrijfsprocessen ondersteunt SharePoint 2010 de Stedin medewerker?</w:t>
      </w:r>
    </w:p>
    <w:p w:rsidR="007A03DD" w:rsidRDefault="007A03DD" w:rsidP="007A03DD">
      <w:pPr>
        <w:pStyle w:val="Tekstzonderopmaak"/>
        <w:ind w:left="708"/>
        <w:rPr>
          <w:rFonts w:ascii="Times New Roman" w:hAnsi="Times New Roman"/>
          <w:sz w:val="24"/>
          <w:szCs w:val="24"/>
        </w:rPr>
      </w:pPr>
      <w:r>
        <w:rPr>
          <w:rFonts w:ascii="Times New Roman" w:hAnsi="Times New Roman"/>
          <w:sz w:val="24"/>
          <w:szCs w:val="24"/>
        </w:rPr>
        <w:t>- Welke informatie en documentatie is er allemaal beschikbaar en geproduceerd? (ook externe bronnen)</w:t>
      </w:r>
    </w:p>
    <w:p w:rsidR="007A03DD" w:rsidRDefault="007A03DD" w:rsidP="007A03DD">
      <w:pPr>
        <w:pStyle w:val="Tekstzonderopmaak"/>
        <w:ind w:left="708"/>
        <w:rPr>
          <w:rFonts w:ascii="Times New Roman" w:hAnsi="Times New Roman"/>
          <w:sz w:val="24"/>
          <w:szCs w:val="24"/>
        </w:rPr>
      </w:pPr>
      <w:r>
        <w:rPr>
          <w:rFonts w:ascii="Times New Roman" w:hAnsi="Times New Roman"/>
          <w:sz w:val="24"/>
          <w:szCs w:val="24"/>
        </w:rPr>
        <w:t>- Welke documenten zijn er nodig ter kennisdeling?</w:t>
      </w:r>
    </w:p>
    <w:p w:rsidR="007A03DD" w:rsidRDefault="007A03DD" w:rsidP="007A03DD">
      <w:pPr>
        <w:pStyle w:val="Tekstzonderopmaak"/>
        <w:rPr>
          <w:rFonts w:ascii="Times New Roman" w:hAnsi="Times New Roman"/>
          <w:bCs/>
          <w:sz w:val="24"/>
          <w:szCs w:val="24"/>
        </w:rPr>
      </w:pPr>
      <w:r>
        <w:rPr>
          <w:rFonts w:ascii="Times New Roman" w:hAnsi="Times New Roman"/>
          <w:sz w:val="24"/>
          <w:szCs w:val="24"/>
        </w:rPr>
        <w:t>5) Richtlijnen formuleren ontsluitingstechnieken.</w:t>
      </w:r>
      <w:r>
        <w:rPr>
          <w:rFonts w:ascii="Times New Roman" w:hAnsi="Times New Roman"/>
          <w:sz w:val="24"/>
          <w:szCs w:val="24"/>
        </w:rPr>
        <w:br/>
      </w:r>
    </w:p>
    <w:p w:rsidR="007A03DD" w:rsidRDefault="007A03DD" w:rsidP="007A03DD">
      <w:pPr>
        <w:pStyle w:val="Tekstzonderopmaak"/>
        <w:rPr>
          <w:rFonts w:ascii="Times New Roman" w:hAnsi="Times New Roman"/>
          <w:bCs/>
          <w:sz w:val="24"/>
          <w:szCs w:val="24"/>
        </w:rPr>
      </w:pPr>
      <w:r>
        <w:rPr>
          <w:rFonts w:ascii="Times New Roman" w:hAnsi="Times New Roman"/>
          <w:bCs/>
          <w:sz w:val="24"/>
          <w:szCs w:val="24"/>
        </w:rPr>
        <w:t>De globale planning hierbij is als volgt:</w:t>
      </w:r>
    </w:p>
    <w:p w:rsidR="007A03DD" w:rsidRDefault="007A03DD" w:rsidP="007A03DD">
      <w:pPr>
        <w:pStyle w:val="Tekstzonderopmaak"/>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4773"/>
        <w:gridCol w:w="3071"/>
      </w:tblGrid>
      <w:tr w:rsidR="007A03DD" w:rsidTr="007A03DD">
        <w:tc>
          <w:tcPr>
            <w:tcW w:w="1368" w:type="dxa"/>
            <w:tcBorders>
              <w:top w:val="single" w:sz="4" w:space="0" w:color="auto"/>
              <w:left w:val="single" w:sz="4" w:space="0" w:color="auto"/>
              <w:bottom w:val="single" w:sz="4" w:space="0" w:color="auto"/>
              <w:right w:val="single" w:sz="4" w:space="0" w:color="auto"/>
            </w:tcBorders>
            <w:hideMark/>
          </w:tcPr>
          <w:p w:rsidR="007A03DD" w:rsidRDefault="007A03DD">
            <w:pPr>
              <w:pStyle w:val="Tekstzonderopmaak"/>
              <w:rPr>
                <w:rFonts w:ascii="Times New Roman" w:hAnsi="Times New Roman"/>
                <w:b/>
                <w:sz w:val="24"/>
                <w:szCs w:val="24"/>
              </w:rPr>
            </w:pPr>
            <w:r>
              <w:rPr>
                <w:rFonts w:ascii="Times New Roman" w:hAnsi="Times New Roman"/>
                <w:b/>
                <w:sz w:val="24"/>
                <w:szCs w:val="24"/>
              </w:rPr>
              <w:t>Week</w:t>
            </w:r>
            <w:r>
              <w:rPr>
                <w:rFonts w:ascii="Times New Roman" w:hAnsi="Times New Roman"/>
                <w:b/>
                <w:sz w:val="24"/>
                <w:szCs w:val="24"/>
              </w:rPr>
              <w:tab/>
            </w:r>
          </w:p>
        </w:tc>
        <w:tc>
          <w:tcPr>
            <w:tcW w:w="4773" w:type="dxa"/>
            <w:tcBorders>
              <w:top w:val="single" w:sz="4" w:space="0" w:color="auto"/>
              <w:left w:val="single" w:sz="4" w:space="0" w:color="auto"/>
              <w:bottom w:val="single" w:sz="4" w:space="0" w:color="auto"/>
              <w:right w:val="single" w:sz="4" w:space="0" w:color="auto"/>
            </w:tcBorders>
            <w:hideMark/>
          </w:tcPr>
          <w:p w:rsidR="007A03DD" w:rsidRDefault="007A03DD">
            <w:pPr>
              <w:pStyle w:val="Tekstzonderopmaak"/>
              <w:rPr>
                <w:rFonts w:ascii="Times New Roman" w:hAnsi="Times New Roman"/>
                <w:b/>
                <w:sz w:val="24"/>
                <w:szCs w:val="24"/>
              </w:rPr>
            </w:pPr>
            <w:r>
              <w:rPr>
                <w:rFonts w:ascii="Times New Roman" w:hAnsi="Times New Roman"/>
                <w:b/>
                <w:sz w:val="24"/>
                <w:szCs w:val="24"/>
              </w:rPr>
              <w:t>Activiteit</w:t>
            </w:r>
          </w:p>
        </w:tc>
        <w:tc>
          <w:tcPr>
            <w:tcW w:w="3071" w:type="dxa"/>
            <w:tcBorders>
              <w:top w:val="single" w:sz="4" w:space="0" w:color="auto"/>
              <w:left w:val="single" w:sz="4" w:space="0" w:color="auto"/>
              <w:bottom w:val="single" w:sz="4" w:space="0" w:color="auto"/>
              <w:right w:val="single" w:sz="4" w:space="0" w:color="auto"/>
            </w:tcBorders>
            <w:hideMark/>
          </w:tcPr>
          <w:p w:rsidR="007A03DD" w:rsidRDefault="007A03DD">
            <w:pPr>
              <w:pStyle w:val="Tekstzonderopmaak"/>
              <w:rPr>
                <w:rFonts w:ascii="Times New Roman" w:hAnsi="Times New Roman"/>
                <w:b/>
                <w:sz w:val="24"/>
                <w:szCs w:val="24"/>
              </w:rPr>
            </w:pPr>
            <w:r>
              <w:rPr>
                <w:rFonts w:ascii="Times New Roman" w:hAnsi="Times New Roman"/>
                <w:b/>
                <w:sz w:val="24"/>
                <w:szCs w:val="24"/>
              </w:rPr>
              <w:t>Resultaat</w:t>
            </w:r>
          </w:p>
        </w:tc>
      </w:tr>
      <w:tr w:rsidR="007A03DD" w:rsidTr="007A03DD">
        <w:tc>
          <w:tcPr>
            <w:tcW w:w="1368" w:type="dxa"/>
            <w:tcBorders>
              <w:top w:val="single" w:sz="4" w:space="0" w:color="auto"/>
              <w:left w:val="single" w:sz="4" w:space="0" w:color="auto"/>
              <w:bottom w:val="single" w:sz="4" w:space="0" w:color="auto"/>
              <w:right w:val="single" w:sz="4" w:space="0" w:color="auto"/>
            </w:tcBorders>
            <w:hideMark/>
          </w:tcPr>
          <w:p w:rsidR="007A03DD" w:rsidRDefault="007A03DD">
            <w:pPr>
              <w:pStyle w:val="Tekstzonderopmaak"/>
              <w:rPr>
                <w:rFonts w:ascii="Times New Roman" w:hAnsi="Times New Roman"/>
                <w:sz w:val="24"/>
                <w:szCs w:val="24"/>
              </w:rPr>
            </w:pPr>
            <w:r>
              <w:rPr>
                <w:rFonts w:ascii="Times New Roman" w:hAnsi="Times New Roman"/>
                <w:sz w:val="24"/>
                <w:szCs w:val="24"/>
              </w:rPr>
              <w:t>1-4</w:t>
            </w:r>
          </w:p>
        </w:tc>
        <w:tc>
          <w:tcPr>
            <w:tcW w:w="4773" w:type="dxa"/>
            <w:tcBorders>
              <w:top w:val="single" w:sz="4" w:space="0" w:color="auto"/>
              <w:left w:val="single" w:sz="4" w:space="0" w:color="auto"/>
              <w:bottom w:val="single" w:sz="4" w:space="0" w:color="auto"/>
              <w:right w:val="single" w:sz="4" w:space="0" w:color="auto"/>
            </w:tcBorders>
            <w:hideMark/>
          </w:tcPr>
          <w:p w:rsidR="007A03DD" w:rsidRDefault="007A03DD">
            <w:pPr>
              <w:pStyle w:val="Tekstzonderopmaak"/>
              <w:rPr>
                <w:rFonts w:ascii="Times New Roman" w:hAnsi="Times New Roman"/>
                <w:sz w:val="24"/>
                <w:szCs w:val="24"/>
              </w:rPr>
            </w:pPr>
            <w:r>
              <w:rPr>
                <w:rFonts w:ascii="Times New Roman" w:hAnsi="Times New Roman"/>
                <w:sz w:val="24"/>
                <w:szCs w:val="24"/>
              </w:rPr>
              <w:t>Plan van Aanpak opstellen van de opdracht</w:t>
            </w:r>
          </w:p>
        </w:tc>
        <w:tc>
          <w:tcPr>
            <w:tcW w:w="3071" w:type="dxa"/>
            <w:tcBorders>
              <w:top w:val="single" w:sz="4" w:space="0" w:color="auto"/>
              <w:left w:val="single" w:sz="4" w:space="0" w:color="auto"/>
              <w:bottom w:val="single" w:sz="4" w:space="0" w:color="auto"/>
              <w:right w:val="single" w:sz="4" w:space="0" w:color="auto"/>
            </w:tcBorders>
            <w:hideMark/>
          </w:tcPr>
          <w:p w:rsidR="007A03DD" w:rsidRDefault="007A03DD">
            <w:pPr>
              <w:pStyle w:val="Tekstzonderopmaak"/>
              <w:rPr>
                <w:rFonts w:ascii="Times New Roman" w:hAnsi="Times New Roman"/>
                <w:sz w:val="24"/>
                <w:szCs w:val="24"/>
              </w:rPr>
            </w:pPr>
            <w:r>
              <w:rPr>
                <w:rFonts w:ascii="Times New Roman" w:hAnsi="Times New Roman"/>
                <w:sz w:val="24"/>
                <w:szCs w:val="24"/>
              </w:rPr>
              <w:t>Plan van aanpak</w:t>
            </w:r>
          </w:p>
        </w:tc>
      </w:tr>
      <w:tr w:rsidR="007A03DD" w:rsidTr="007A03DD">
        <w:tc>
          <w:tcPr>
            <w:tcW w:w="1368" w:type="dxa"/>
            <w:tcBorders>
              <w:top w:val="single" w:sz="4" w:space="0" w:color="auto"/>
              <w:left w:val="single" w:sz="4" w:space="0" w:color="auto"/>
              <w:bottom w:val="single" w:sz="4" w:space="0" w:color="auto"/>
              <w:right w:val="single" w:sz="4" w:space="0" w:color="auto"/>
            </w:tcBorders>
            <w:hideMark/>
          </w:tcPr>
          <w:p w:rsidR="007A03DD" w:rsidRDefault="007A03DD">
            <w:pPr>
              <w:pStyle w:val="Tekstzonderopmaak"/>
              <w:rPr>
                <w:rFonts w:ascii="Times New Roman" w:hAnsi="Times New Roman"/>
                <w:sz w:val="24"/>
                <w:szCs w:val="24"/>
              </w:rPr>
            </w:pPr>
            <w:r>
              <w:rPr>
                <w:rFonts w:ascii="Times New Roman" w:hAnsi="Times New Roman"/>
                <w:sz w:val="24"/>
                <w:szCs w:val="24"/>
              </w:rPr>
              <w:t>5-10</w:t>
            </w:r>
          </w:p>
        </w:tc>
        <w:tc>
          <w:tcPr>
            <w:tcW w:w="4773" w:type="dxa"/>
            <w:tcBorders>
              <w:top w:val="single" w:sz="4" w:space="0" w:color="auto"/>
              <w:left w:val="single" w:sz="4" w:space="0" w:color="auto"/>
              <w:bottom w:val="single" w:sz="4" w:space="0" w:color="auto"/>
              <w:right w:val="single" w:sz="4" w:space="0" w:color="auto"/>
            </w:tcBorders>
            <w:hideMark/>
          </w:tcPr>
          <w:p w:rsidR="007A03DD" w:rsidRDefault="007A03DD">
            <w:pPr>
              <w:pStyle w:val="Tekstzonderopmaak"/>
              <w:rPr>
                <w:rFonts w:ascii="Times New Roman" w:hAnsi="Times New Roman"/>
                <w:sz w:val="24"/>
                <w:szCs w:val="24"/>
              </w:rPr>
            </w:pPr>
            <w:r>
              <w:rPr>
                <w:rFonts w:ascii="Times New Roman" w:hAnsi="Times New Roman"/>
                <w:sz w:val="24"/>
                <w:szCs w:val="24"/>
              </w:rPr>
              <w:t xml:space="preserve">- Theoretisch kaderschrijven: wat is informatie- documentatie management? </w:t>
            </w:r>
          </w:p>
          <w:p w:rsidR="007A03DD" w:rsidRDefault="007A03DD">
            <w:pPr>
              <w:pStyle w:val="Tekstzonderopmaak"/>
              <w:rPr>
                <w:rFonts w:ascii="Times New Roman" w:hAnsi="Times New Roman"/>
                <w:sz w:val="24"/>
                <w:szCs w:val="24"/>
              </w:rPr>
            </w:pPr>
            <w:r>
              <w:rPr>
                <w:rFonts w:ascii="Times New Roman" w:hAnsi="Times New Roman"/>
                <w:sz w:val="24"/>
                <w:szCs w:val="24"/>
              </w:rPr>
              <w:t>- Literatuuronderzoek vergelijkende praktijkvoorbeelden met SharePoint</w:t>
            </w:r>
          </w:p>
          <w:p w:rsidR="007A03DD" w:rsidRDefault="007A03DD">
            <w:pPr>
              <w:pStyle w:val="Tekstzonderopmaak"/>
              <w:rPr>
                <w:rFonts w:ascii="Times New Roman" w:hAnsi="Times New Roman"/>
                <w:sz w:val="24"/>
                <w:szCs w:val="24"/>
              </w:rPr>
            </w:pPr>
            <w:r>
              <w:rPr>
                <w:rFonts w:ascii="Times New Roman" w:hAnsi="Times New Roman"/>
                <w:sz w:val="24"/>
                <w:szCs w:val="24"/>
              </w:rPr>
              <w:t>- Interne analyse over bedrijfsprocessen, aanwezige documentatie</w:t>
            </w:r>
            <w:r>
              <w:rPr>
                <w:rFonts w:ascii="Times New Roman" w:hAnsi="Times New Roman"/>
                <w:iCs/>
                <w:sz w:val="24"/>
                <w:szCs w:val="24"/>
              </w:rPr>
              <w:t xml:space="preserve"> en collectieve wensen en behoefte.</w:t>
            </w:r>
          </w:p>
        </w:tc>
        <w:tc>
          <w:tcPr>
            <w:tcW w:w="3071" w:type="dxa"/>
            <w:tcBorders>
              <w:top w:val="single" w:sz="4" w:space="0" w:color="auto"/>
              <w:left w:val="single" w:sz="4" w:space="0" w:color="auto"/>
              <w:bottom w:val="single" w:sz="4" w:space="0" w:color="auto"/>
              <w:right w:val="single" w:sz="4" w:space="0" w:color="auto"/>
            </w:tcBorders>
            <w:hideMark/>
          </w:tcPr>
          <w:p w:rsidR="007A03DD" w:rsidRDefault="007A03DD">
            <w:pPr>
              <w:pStyle w:val="Tekstzonderopmaak"/>
              <w:rPr>
                <w:rFonts w:ascii="Times New Roman" w:hAnsi="Times New Roman"/>
                <w:sz w:val="24"/>
                <w:szCs w:val="24"/>
              </w:rPr>
            </w:pPr>
            <w:r>
              <w:rPr>
                <w:rFonts w:ascii="Times New Roman" w:hAnsi="Times New Roman"/>
                <w:iCs/>
                <w:sz w:val="24"/>
                <w:szCs w:val="24"/>
              </w:rPr>
              <w:t>Kennismaking relevante theorie</w:t>
            </w:r>
            <w:r>
              <w:rPr>
                <w:rFonts w:ascii="Times New Roman" w:hAnsi="Times New Roman"/>
                <w:iCs/>
                <w:sz w:val="24"/>
                <w:szCs w:val="24"/>
              </w:rPr>
              <w:br/>
              <w:t>Best practices SharePoint</w:t>
            </w:r>
            <w:r>
              <w:rPr>
                <w:rFonts w:ascii="Times New Roman" w:hAnsi="Times New Roman"/>
                <w:iCs/>
                <w:sz w:val="24"/>
                <w:szCs w:val="24"/>
              </w:rPr>
              <w:br/>
            </w:r>
            <w:r>
              <w:rPr>
                <w:rFonts w:ascii="Times New Roman" w:hAnsi="Times New Roman"/>
                <w:iCs/>
                <w:sz w:val="24"/>
                <w:szCs w:val="24"/>
              </w:rPr>
              <w:br/>
              <w:t>Overzichtstabel met huidige bedrijfsprocessen en bijbehorende documenten</w:t>
            </w:r>
          </w:p>
        </w:tc>
      </w:tr>
      <w:tr w:rsidR="007A03DD" w:rsidTr="007A03DD">
        <w:tc>
          <w:tcPr>
            <w:tcW w:w="1368" w:type="dxa"/>
            <w:tcBorders>
              <w:top w:val="single" w:sz="4" w:space="0" w:color="auto"/>
              <w:left w:val="single" w:sz="4" w:space="0" w:color="auto"/>
              <w:bottom w:val="single" w:sz="4" w:space="0" w:color="auto"/>
              <w:right w:val="single" w:sz="4" w:space="0" w:color="auto"/>
            </w:tcBorders>
            <w:hideMark/>
          </w:tcPr>
          <w:p w:rsidR="007A03DD" w:rsidRDefault="007A03DD">
            <w:pPr>
              <w:pStyle w:val="Tekstzonderopmaak"/>
              <w:rPr>
                <w:rFonts w:ascii="Times New Roman" w:hAnsi="Times New Roman"/>
                <w:sz w:val="24"/>
                <w:szCs w:val="24"/>
              </w:rPr>
            </w:pPr>
            <w:r>
              <w:rPr>
                <w:rFonts w:ascii="Times New Roman" w:hAnsi="Times New Roman"/>
                <w:sz w:val="24"/>
                <w:szCs w:val="24"/>
              </w:rPr>
              <w:t>11-13</w:t>
            </w:r>
          </w:p>
        </w:tc>
        <w:tc>
          <w:tcPr>
            <w:tcW w:w="4773" w:type="dxa"/>
            <w:tcBorders>
              <w:top w:val="single" w:sz="4" w:space="0" w:color="auto"/>
              <w:left w:val="single" w:sz="4" w:space="0" w:color="auto"/>
              <w:bottom w:val="single" w:sz="4" w:space="0" w:color="auto"/>
              <w:right w:val="single" w:sz="4" w:space="0" w:color="auto"/>
            </w:tcBorders>
            <w:hideMark/>
          </w:tcPr>
          <w:p w:rsidR="007A03DD" w:rsidRDefault="007A03DD">
            <w:pPr>
              <w:pStyle w:val="Tekstzonderopmaak"/>
              <w:rPr>
                <w:rFonts w:ascii="Times New Roman" w:hAnsi="Times New Roman"/>
                <w:sz w:val="24"/>
                <w:szCs w:val="24"/>
              </w:rPr>
            </w:pPr>
            <w:r>
              <w:rPr>
                <w:rFonts w:ascii="Times New Roman" w:hAnsi="Times New Roman"/>
                <w:sz w:val="24"/>
                <w:szCs w:val="24"/>
              </w:rPr>
              <w:t>Beantwoording hoofd- en deelvragen</w:t>
            </w:r>
          </w:p>
        </w:tc>
        <w:tc>
          <w:tcPr>
            <w:tcW w:w="3071" w:type="dxa"/>
            <w:tcBorders>
              <w:top w:val="single" w:sz="4" w:space="0" w:color="auto"/>
              <w:left w:val="single" w:sz="4" w:space="0" w:color="auto"/>
              <w:bottom w:val="single" w:sz="4" w:space="0" w:color="auto"/>
              <w:right w:val="single" w:sz="4" w:space="0" w:color="auto"/>
            </w:tcBorders>
            <w:hideMark/>
          </w:tcPr>
          <w:p w:rsidR="007A03DD" w:rsidRDefault="007A03DD">
            <w:pPr>
              <w:pStyle w:val="Tekstzonderopmaak"/>
              <w:rPr>
                <w:rFonts w:ascii="Times New Roman" w:hAnsi="Times New Roman"/>
                <w:sz w:val="24"/>
                <w:szCs w:val="24"/>
              </w:rPr>
            </w:pPr>
            <w:r>
              <w:rPr>
                <w:rFonts w:ascii="Times New Roman" w:hAnsi="Times New Roman"/>
                <w:sz w:val="24"/>
                <w:szCs w:val="24"/>
              </w:rPr>
              <w:t>Antwoorden op probleem</w:t>
            </w:r>
          </w:p>
        </w:tc>
      </w:tr>
      <w:tr w:rsidR="007A03DD" w:rsidTr="007A03DD">
        <w:tc>
          <w:tcPr>
            <w:tcW w:w="1368" w:type="dxa"/>
            <w:tcBorders>
              <w:top w:val="single" w:sz="4" w:space="0" w:color="auto"/>
              <w:left w:val="single" w:sz="4" w:space="0" w:color="auto"/>
              <w:bottom w:val="single" w:sz="4" w:space="0" w:color="auto"/>
              <w:right w:val="single" w:sz="4" w:space="0" w:color="auto"/>
            </w:tcBorders>
            <w:hideMark/>
          </w:tcPr>
          <w:p w:rsidR="007A03DD" w:rsidRDefault="007A03DD">
            <w:pPr>
              <w:pStyle w:val="Tekstzonderopmaak"/>
              <w:rPr>
                <w:rFonts w:ascii="Times New Roman" w:hAnsi="Times New Roman"/>
                <w:sz w:val="24"/>
                <w:szCs w:val="24"/>
              </w:rPr>
            </w:pPr>
            <w:r>
              <w:rPr>
                <w:rFonts w:ascii="Times New Roman" w:hAnsi="Times New Roman"/>
                <w:sz w:val="24"/>
                <w:szCs w:val="24"/>
              </w:rPr>
              <w:t>13-17</w:t>
            </w:r>
          </w:p>
        </w:tc>
        <w:tc>
          <w:tcPr>
            <w:tcW w:w="4773" w:type="dxa"/>
            <w:tcBorders>
              <w:top w:val="single" w:sz="4" w:space="0" w:color="auto"/>
              <w:left w:val="single" w:sz="4" w:space="0" w:color="auto"/>
              <w:bottom w:val="single" w:sz="4" w:space="0" w:color="auto"/>
              <w:right w:val="single" w:sz="4" w:space="0" w:color="auto"/>
            </w:tcBorders>
            <w:hideMark/>
          </w:tcPr>
          <w:p w:rsidR="007A03DD" w:rsidRDefault="007A03DD">
            <w:pPr>
              <w:pStyle w:val="Tekstzonderopmaak"/>
              <w:rPr>
                <w:rFonts w:ascii="Times New Roman" w:hAnsi="Times New Roman"/>
                <w:sz w:val="24"/>
                <w:szCs w:val="24"/>
              </w:rPr>
            </w:pPr>
            <w:r>
              <w:rPr>
                <w:rFonts w:ascii="Times New Roman" w:hAnsi="Times New Roman"/>
                <w:sz w:val="24"/>
                <w:szCs w:val="24"/>
              </w:rPr>
              <w:t>Adviesrapport samenstellen</w:t>
            </w:r>
          </w:p>
        </w:tc>
        <w:tc>
          <w:tcPr>
            <w:tcW w:w="3071" w:type="dxa"/>
            <w:tcBorders>
              <w:top w:val="single" w:sz="4" w:space="0" w:color="auto"/>
              <w:left w:val="single" w:sz="4" w:space="0" w:color="auto"/>
              <w:bottom w:val="single" w:sz="4" w:space="0" w:color="auto"/>
              <w:right w:val="single" w:sz="4" w:space="0" w:color="auto"/>
            </w:tcBorders>
            <w:hideMark/>
          </w:tcPr>
          <w:p w:rsidR="007A03DD" w:rsidRDefault="007A03DD">
            <w:pPr>
              <w:pStyle w:val="Tekstzonderopmaak"/>
              <w:rPr>
                <w:rFonts w:ascii="Times New Roman" w:hAnsi="Times New Roman"/>
                <w:sz w:val="24"/>
                <w:szCs w:val="24"/>
              </w:rPr>
            </w:pPr>
            <w:r>
              <w:rPr>
                <w:rFonts w:ascii="Times New Roman" w:hAnsi="Times New Roman"/>
                <w:sz w:val="24"/>
                <w:szCs w:val="24"/>
              </w:rPr>
              <w:t>Advies gepresenteerd</w:t>
            </w:r>
          </w:p>
        </w:tc>
      </w:tr>
    </w:tbl>
    <w:p w:rsidR="007A03DD" w:rsidRDefault="007A03DD" w:rsidP="007A03DD">
      <w:pPr>
        <w:pStyle w:val="Tekstzonderopmaak"/>
        <w:rPr>
          <w:rFonts w:ascii="Times New Roman" w:hAnsi="Times New Roman"/>
          <w:sz w:val="24"/>
          <w:szCs w:val="24"/>
        </w:rPr>
      </w:pPr>
    </w:p>
    <w:p w:rsidR="007A03DD" w:rsidRDefault="007A03DD" w:rsidP="007A03DD">
      <w:pPr>
        <w:pStyle w:val="Tekstzonderopmaak"/>
        <w:numPr>
          <w:ilvl w:val="0"/>
          <w:numId w:val="36"/>
        </w:numPr>
        <w:rPr>
          <w:rFonts w:ascii="Times New Roman" w:hAnsi="Times New Roman"/>
          <w:b/>
          <w:iCs/>
          <w:sz w:val="24"/>
          <w:szCs w:val="24"/>
        </w:rPr>
      </w:pPr>
      <w:r>
        <w:rPr>
          <w:rFonts w:ascii="Times New Roman" w:hAnsi="Times New Roman"/>
          <w:b/>
          <w:bCs/>
          <w:sz w:val="24"/>
          <w:szCs w:val="24"/>
        </w:rPr>
        <w:t>Op te leveren (tussen)producten</w:t>
      </w:r>
    </w:p>
    <w:p w:rsidR="007A03DD" w:rsidRDefault="007A03DD" w:rsidP="007A03DD">
      <w:pPr>
        <w:pStyle w:val="Tekstzonderopmaak"/>
        <w:rPr>
          <w:rFonts w:ascii="Times New Roman" w:hAnsi="Times New Roman"/>
          <w:iCs/>
          <w:sz w:val="24"/>
          <w:szCs w:val="24"/>
        </w:rPr>
      </w:pPr>
      <w:r>
        <w:rPr>
          <w:rFonts w:ascii="Times New Roman" w:hAnsi="Times New Roman"/>
          <w:iCs/>
          <w:sz w:val="24"/>
          <w:szCs w:val="24"/>
        </w:rPr>
        <w:t>Voor Stedin:</w:t>
      </w:r>
    </w:p>
    <w:p w:rsidR="007A03DD" w:rsidRDefault="007A03DD" w:rsidP="007A03DD">
      <w:pPr>
        <w:numPr>
          <w:ilvl w:val="0"/>
          <w:numId w:val="37"/>
        </w:numPr>
        <w:suppressAutoHyphens/>
        <w:rPr>
          <w:rFonts w:ascii="Times New Roman" w:hAnsi="Times New Roman" w:cs="Times New Roman"/>
          <w:sz w:val="24"/>
          <w:szCs w:val="24"/>
        </w:rPr>
      </w:pPr>
      <w:r>
        <w:rPr>
          <w:rFonts w:ascii="Times New Roman" w:hAnsi="Times New Roman" w:cs="Times New Roman"/>
          <w:sz w:val="24"/>
          <w:szCs w:val="24"/>
        </w:rPr>
        <w:t>Plan van aanpak van de opdracht</w:t>
      </w:r>
    </w:p>
    <w:p w:rsidR="007A03DD" w:rsidRDefault="007A03DD" w:rsidP="007A03DD">
      <w:pPr>
        <w:numPr>
          <w:ilvl w:val="0"/>
          <w:numId w:val="37"/>
        </w:numPr>
        <w:suppressAutoHyphens/>
        <w:rPr>
          <w:rFonts w:ascii="Times New Roman" w:hAnsi="Times New Roman" w:cs="Times New Roman"/>
          <w:sz w:val="24"/>
          <w:szCs w:val="24"/>
          <w:lang w:val="en-GB"/>
        </w:rPr>
      </w:pPr>
      <w:r>
        <w:rPr>
          <w:rFonts w:ascii="Times New Roman" w:hAnsi="Times New Roman" w:cs="Times New Roman"/>
          <w:sz w:val="24"/>
          <w:szCs w:val="24"/>
          <w:lang w:val="en-GB"/>
        </w:rPr>
        <w:t>Toepasbare best practices met SharePoint</w:t>
      </w:r>
    </w:p>
    <w:p w:rsidR="007A03DD" w:rsidRDefault="007A03DD" w:rsidP="007A03DD">
      <w:pPr>
        <w:pStyle w:val="Tekstzonderopmaak"/>
        <w:numPr>
          <w:ilvl w:val="0"/>
          <w:numId w:val="37"/>
        </w:numPr>
        <w:rPr>
          <w:rFonts w:ascii="Times New Roman" w:hAnsi="Times New Roman"/>
          <w:iCs/>
          <w:sz w:val="24"/>
          <w:szCs w:val="24"/>
        </w:rPr>
      </w:pPr>
      <w:r>
        <w:rPr>
          <w:rFonts w:ascii="Times New Roman" w:hAnsi="Times New Roman"/>
          <w:iCs/>
          <w:sz w:val="24"/>
          <w:szCs w:val="24"/>
        </w:rPr>
        <w:br w:type="page"/>
      </w:r>
      <w:r>
        <w:rPr>
          <w:rFonts w:ascii="Times New Roman" w:hAnsi="Times New Roman"/>
          <w:iCs/>
          <w:sz w:val="24"/>
          <w:szCs w:val="24"/>
        </w:rPr>
        <w:lastRenderedPageBreak/>
        <w:t>Analyse bedrijfsprocessen en documentstromen</w:t>
      </w:r>
    </w:p>
    <w:p w:rsidR="007A03DD" w:rsidRDefault="007A03DD" w:rsidP="007A03DD">
      <w:pPr>
        <w:pStyle w:val="Tekstzonderopmaak"/>
        <w:numPr>
          <w:ilvl w:val="0"/>
          <w:numId w:val="37"/>
        </w:numPr>
        <w:rPr>
          <w:rFonts w:ascii="Times New Roman" w:hAnsi="Times New Roman"/>
          <w:iCs/>
          <w:sz w:val="24"/>
          <w:szCs w:val="24"/>
        </w:rPr>
      </w:pPr>
      <w:r>
        <w:rPr>
          <w:rFonts w:ascii="Times New Roman" w:hAnsi="Times New Roman"/>
          <w:iCs/>
          <w:sz w:val="24"/>
          <w:szCs w:val="24"/>
        </w:rPr>
        <w:t xml:space="preserve">Een </w:t>
      </w:r>
      <w:r>
        <w:rPr>
          <w:rFonts w:ascii="Times New Roman" w:hAnsi="Times New Roman"/>
          <w:sz w:val="24"/>
          <w:szCs w:val="24"/>
        </w:rPr>
        <w:t>advies rapport hoe document management toe te passen met SharePoint 2010</w:t>
      </w:r>
    </w:p>
    <w:p w:rsidR="007A03DD" w:rsidRDefault="007A03DD" w:rsidP="007A03DD">
      <w:pPr>
        <w:pStyle w:val="Tekstzonderopmaak"/>
        <w:rPr>
          <w:rFonts w:ascii="Times New Roman" w:hAnsi="Times New Roman"/>
          <w:iCs/>
          <w:sz w:val="24"/>
          <w:szCs w:val="24"/>
        </w:rPr>
      </w:pPr>
      <w:r>
        <w:rPr>
          <w:rFonts w:ascii="Times New Roman" w:hAnsi="Times New Roman"/>
          <w:iCs/>
          <w:sz w:val="24"/>
          <w:szCs w:val="24"/>
        </w:rPr>
        <w:t>Aan de Haagse Hogeschool:</w:t>
      </w:r>
    </w:p>
    <w:p w:rsidR="007A03DD" w:rsidRDefault="007A03DD" w:rsidP="007A03DD">
      <w:pPr>
        <w:numPr>
          <w:ilvl w:val="0"/>
          <w:numId w:val="38"/>
        </w:numPr>
        <w:suppressAutoHyphens/>
        <w:rPr>
          <w:rFonts w:ascii="Times New Roman" w:hAnsi="Times New Roman" w:cs="Times New Roman"/>
          <w:sz w:val="24"/>
          <w:szCs w:val="24"/>
        </w:rPr>
      </w:pPr>
      <w:r>
        <w:rPr>
          <w:rFonts w:ascii="Times New Roman" w:hAnsi="Times New Roman" w:cs="Times New Roman"/>
          <w:sz w:val="24"/>
          <w:szCs w:val="24"/>
        </w:rPr>
        <w:t>Plan van Aanpak (week 3-4)</w:t>
      </w:r>
    </w:p>
    <w:p w:rsidR="007A03DD" w:rsidRDefault="007A03DD" w:rsidP="007A03DD">
      <w:pPr>
        <w:numPr>
          <w:ilvl w:val="0"/>
          <w:numId w:val="38"/>
        </w:numPr>
        <w:suppressAutoHyphens/>
        <w:rPr>
          <w:rFonts w:ascii="Times New Roman" w:hAnsi="Times New Roman" w:cs="Times New Roman"/>
          <w:sz w:val="24"/>
          <w:szCs w:val="24"/>
        </w:rPr>
      </w:pPr>
      <w:r>
        <w:rPr>
          <w:rFonts w:ascii="Times New Roman" w:hAnsi="Times New Roman" w:cs="Times New Roman"/>
          <w:sz w:val="24"/>
          <w:szCs w:val="24"/>
        </w:rPr>
        <w:t>Afstudeerdossier (beoordeling concept in week 9-10)</w:t>
      </w:r>
    </w:p>
    <w:p w:rsidR="007A03DD" w:rsidRDefault="007A03DD" w:rsidP="007A03DD">
      <w:pPr>
        <w:numPr>
          <w:ilvl w:val="0"/>
          <w:numId w:val="38"/>
        </w:numPr>
        <w:suppressAutoHyphens/>
        <w:rPr>
          <w:rFonts w:ascii="Times New Roman" w:hAnsi="Times New Roman" w:cs="Times New Roman"/>
          <w:sz w:val="24"/>
          <w:szCs w:val="24"/>
        </w:rPr>
      </w:pPr>
      <w:r>
        <w:rPr>
          <w:rFonts w:ascii="Times New Roman" w:hAnsi="Times New Roman" w:cs="Times New Roman"/>
          <w:sz w:val="24"/>
          <w:szCs w:val="24"/>
        </w:rPr>
        <w:t>Tussentijds Assessment (week 14)</w:t>
      </w:r>
    </w:p>
    <w:p w:rsidR="007A03DD" w:rsidRDefault="007A03DD" w:rsidP="007A03DD">
      <w:pPr>
        <w:numPr>
          <w:ilvl w:val="0"/>
          <w:numId w:val="38"/>
        </w:numPr>
        <w:suppressAutoHyphens/>
        <w:rPr>
          <w:rFonts w:ascii="Times New Roman" w:hAnsi="Times New Roman" w:cs="Times New Roman"/>
          <w:sz w:val="24"/>
          <w:szCs w:val="24"/>
        </w:rPr>
      </w:pPr>
      <w:r>
        <w:rPr>
          <w:rFonts w:ascii="Times New Roman" w:hAnsi="Times New Roman" w:cs="Times New Roman"/>
          <w:sz w:val="24"/>
          <w:szCs w:val="24"/>
        </w:rPr>
        <w:t>Schriftelijke eindproducten Afstudeerverslag en Adviesrapport (einde week 17)</w:t>
      </w:r>
    </w:p>
    <w:p w:rsidR="007A03DD" w:rsidRDefault="007A03DD" w:rsidP="007A03DD">
      <w:pPr>
        <w:suppressAutoHyphens/>
        <w:ind w:left="360"/>
        <w:rPr>
          <w:rFonts w:ascii="Times New Roman" w:hAnsi="Times New Roman" w:cs="Times New Roman"/>
          <w:sz w:val="24"/>
          <w:szCs w:val="24"/>
        </w:rPr>
      </w:pPr>
    </w:p>
    <w:p w:rsidR="007A03DD" w:rsidRDefault="007A03DD" w:rsidP="007A03DD">
      <w:pPr>
        <w:pStyle w:val="Tekstzonderopmaak"/>
        <w:numPr>
          <w:ilvl w:val="0"/>
          <w:numId w:val="36"/>
        </w:numPr>
        <w:rPr>
          <w:rFonts w:ascii="Times New Roman" w:hAnsi="Times New Roman"/>
          <w:b/>
          <w:bCs/>
          <w:sz w:val="24"/>
          <w:szCs w:val="24"/>
        </w:rPr>
      </w:pPr>
      <w:r>
        <w:rPr>
          <w:rFonts w:ascii="Times New Roman" w:hAnsi="Times New Roman"/>
          <w:b/>
          <w:bCs/>
          <w:sz w:val="24"/>
          <w:szCs w:val="24"/>
        </w:rPr>
        <w:t>Te demonstreren beroepstaken</w:t>
      </w:r>
      <w:r>
        <w:rPr>
          <w:rFonts w:ascii="Times New Roman" w:hAnsi="Times New Roman"/>
          <w:b/>
          <w:bCs/>
          <w:sz w:val="24"/>
          <w:szCs w:val="24"/>
        </w:rPr>
        <w:tab/>
      </w:r>
    </w:p>
    <w:p w:rsidR="007A03DD" w:rsidRDefault="007A03DD" w:rsidP="007A03DD">
      <w:pPr>
        <w:rPr>
          <w:rFonts w:ascii="Times New Roman" w:hAnsi="Times New Roman" w:cs="Times New Roman"/>
          <w:b/>
          <w:sz w:val="24"/>
          <w:szCs w:val="24"/>
        </w:rPr>
      </w:pPr>
    </w:p>
    <w:p w:rsidR="007A03DD" w:rsidRDefault="007A03DD" w:rsidP="007A03DD">
      <w:pPr>
        <w:rPr>
          <w:rFonts w:ascii="Times New Roman" w:hAnsi="Times New Roman" w:cs="Times New Roman"/>
          <w:b/>
          <w:sz w:val="24"/>
          <w:szCs w:val="24"/>
        </w:rPr>
      </w:pPr>
      <w:r>
        <w:rPr>
          <w:rFonts w:ascii="Times New Roman" w:hAnsi="Times New Roman" w:cs="Times New Roman"/>
          <w:b/>
          <w:sz w:val="24"/>
          <w:szCs w:val="24"/>
        </w:rPr>
        <w:t>1.6 “Document Structuur Plan (DSP)”</w:t>
      </w:r>
    </w:p>
    <w:p w:rsidR="007A03DD" w:rsidRDefault="007A03DD" w:rsidP="007A03DD">
      <w:pPr>
        <w:rPr>
          <w:rFonts w:ascii="Times New Roman" w:hAnsi="Times New Roman" w:cs="Times New Roman"/>
          <w:sz w:val="24"/>
          <w:szCs w:val="24"/>
        </w:rPr>
      </w:pPr>
      <w:r>
        <w:rPr>
          <w:rFonts w:ascii="Times New Roman" w:hAnsi="Times New Roman" w:cs="Times New Roman"/>
          <w:sz w:val="24"/>
          <w:szCs w:val="24"/>
        </w:rPr>
        <w:t xml:space="preserve">Toelichting: </w:t>
      </w:r>
      <w:r>
        <w:rPr>
          <w:rFonts w:ascii="Times New Roman" w:hAnsi="Times New Roman" w:cs="Times New Roman"/>
          <w:sz w:val="24"/>
          <w:szCs w:val="24"/>
        </w:rPr>
        <w:br/>
        <w:t>Een onderzoek naar het bestaande documentair informatiebeheer van Stedin Marktfacilitering. Hiervoor leg ik van het bedrijf vast waar informatiebestanden zich bevinden en welke specifieke kenmerken deze informatiebestanden hebben. Het overzicht dat ik maak levert het bedrijf op dat ze meer grip krijgen op de informatie die nu vaak verspreid over verschillende systemen is geraakt. Daarmee draagt mijn eindproduct bij aan de kwaliteitszorg van Stedin.</w:t>
      </w:r>
    </w:p>
    <w:p w:rsidR="007A03DD" w:rsidRDefault="007A03DD" w:rsidP="007A03DD">
      <w:pPr>
        <w:rPr>
          <w:rFonts w:ascii="Times New Roman" w:hAnsi="Times New Roman" w:cs="Times New Roman"/>
          <w:sz w:val="24"/>
          <w:szCs w:val="24"/>
        </w:rPr>
      </w:pPr>
    </w:p>
    <w:p w:rsidR="007A03DD" w:rsidRDefault="007A03DD" w:rsidP="007A03DD">
      <w:pPr>
        <w:rPr>
          <w:rFonts w:ascii="Times New Roman" w:hAnsi="Times New Roman" w:cs="Times New Roman"/>
          <w:sz w:val="24"/>
          <w:szCs w:val="24"/>
        </w:rPr>
      </w:pPr>
      <w:r>
        <w:rPr>
          <w:rFonts w:ascii="Times New Roman" w:hAnsi="Times New Roman" w:cs="Times New Roman"/>
          <w:sz w:val="24"/>
          <w:szCs w:val="24"/>
        </w:rPr>
        <w:t xml:space="preserve">Hoe waarmaken: </w:t>
      </w:r>
    </w:p>
    <w:p w:rsidR="007A03DD" w:rsidRDefault="007A03DD" w:rsidP="007A03DD">
      <w:pPr>
        <w:rPr>
          <w:rFonts w:ascii="Times New Roman" w:hAnsi="Times New Roman" w:cs="Times New Roman"/>
          <w:sz w:val="24"/>
          <w:szCs w:val="24"/>
        </w:rPr>
      </w:pPr>
      <w:r>
        <w:rPr>
          <w:rFonts w:ascii="Times New Roman" w:hAnsi="Times New Roman" w:cs="Times New Roman"/>
          <w:sz w:val="24"/>
          <w:szCs w:val="24"/>
        </w:rPr>
        <w:t>Ik ga het beheer van de documentaire informatie van Stedin Marktfacilitering beschrijven vanuit een doel en structuur van het bedrijf. Ook de primaire en secundaire bedrijfsprocessen worden in kaart gebracht met het oog op verbetering van de toegankelijkheid van de opslag en dienstverlening.</w:t>
      </w:r>
    </w:p>
    <w:p w:rsidR="007A03DD" w:rsidRDefault="007A03DD" w:rsidP="007A03DD">
      <w:pPr>
        <w:rPr>
          <w:rFonts w:ascii="Times New Roman" w:hAnsi="Times New Roman" w:cs="Times New Roman"/>
          <w:b/>
          <w:sz w:val="24"/>
          <w:szCs w:val="24"/>
        </w:rPr>
      </w:pPr>
      <w:r>
        <w:rPr>
          <w:rFonts w:ascii="Times New Roman" w:hAnsi="Times New Roman" w:cs="Times New Roman"/>
          <w:b/>
          <w:sz w:val="24"/>
          <w:szCs w:val="24"/>
        </w:rPr>
        <w:br/>
        <w:t>2.2 “Informatieplan”</w:t>
      </w:r>
    </w:p>
    <w:p w:rsidR="007A03DD" w:rsidRDefault="007A03DD" w:rsidP="007A03DD">
      <w:pPr>
        <w:rPr>
          <w:rFonts w:ascii="Times New Roman" w:hAnsi="Times New Roman" w:cs="Times New Roman"/>
          <w:sz w:val="24"/>
          <w:szCs w:val="24"/>
        </w:rPr>
      </w:pPr>
      <w:r>
        <w:rPr>
          <w:rFonts w:ascii="Times New Roman" w:hAnsi="Times New Roman" w:cs="Times New Roman"/>
          <w:sz w:val="24"/>
          <w:szCs w:val="24"/>
        </w:rPr>
        <w:t xml:space="preserve">Toelichting: </w:t>
      </w:r>
      <w:r>
        <w:rPr>
          <w:rFonts w:ascii="Times New Roman" w:hAnsi="Times New Roman" w:cs="Times New Roman"/>
          <w:sz w:val="24"/>
          <w:szCs w:val="24"/>
        </w:rPr>
        <w:br/>
        <w:t>Binnen het kader van het beleidsplan staat in dit informatieplan precies aangegeven wat er in een organisatie op een bepaald moment ontwikkeld en veranderd moet worden om gestelde doelen te bereiken. Het is een advies met een opsomming en prioritering van maatregelen (aanschaf producten, levering diensten, organisatieverandering), rekening houdend met uitgangspunten en randvoorwaarden. Daarbij hoort ook een berekening van de kosten voor personeel en materieel, eenmalig en structureel.</w:t>
      </w:r>
    </w:p>
    <w:p w:rsidR="007A03DD" w:rsidRDefault="007A03DD" w:rsidP="007A03DD">
      <w:pPr>
        <w:rPr>
          <w:rFonts w:ascii="Times New Roman" w:hAnsi="Times New Roman" w:cs="Times New Roman"/>
          <w:sz w:val="24"/>
          <w:szCs w:val="24"/>
        </w:rPr>
      </w:pPr>
      <w:bookmarkStart w:id="66" w:name="OLE_LINK1"/>
      <w:r>
        <w:rPr>
          <w:rFonts w:ascii="Times New Roman" w:hAnsi="Times New Roman" w:cs="Times New Roman"/>
          <w:sz w:val="24"/>
          <w:szCs w:val="24"/>
        </w:rPr>
        <w:br/>
        <w:t xml:space="preserve">Hoe waarmaken: </w:t>
      </w:r>
    </w:p>
    <w:bookmarkEnd w:id="66"/>
    <w:p w:rsidR="007A03DD" w:rsidRDefault="007A03DD" w:rsidP="007A03DD">
      <w:pPr>
        <w:rPr>
          <w:rFonts w:ascii="Times New Roman" w:hAnsi="Times New Roman" w:cs="Times New Roman"/>
          <w:sz w:val="24"/>
          <w:szCs w:val="24"/>
        </w:rPr>
      </w:pPr>
      <w:r>
        <w:rPr>
          <w:rFonts w:ascii="Times New Roman" w:hAnsi="Times New Roman" w:cs="Times New Roman"/>
          <w:sz w:val="24"/>
          <w:szCs w:val="24"/>
        </w:rPr>
        <w:t>Ik inventariseer, analyseer, afstemmen en beschrijven van de gewenste informatiedienstverlening en kennisdeling binnen Stedin, in relatie met de gewenste bedrijfsvoering (visie en missie) en met het gewenste document management.</w:t>
      </w:r>
    </w:p>
    <w:p w:rsidR="007A03DD" w:rsidRDefault="007A03DD" w:rsidP="007A03DD">
      <w:pPr>
        <w:rPr>
          <w:rFonts w:ascii="Times New Roman" w:hAnsi="Times New Roman" w:cs="Times New Roman"/>
          <w:sz w:val="24"/>
          <w:szCs w:val="24"/>
        </w:rPr>
      </w:pPr>
      <w:r>
        <w:rPr>
          <w:rFonts w:ascii="Times New Roman" w:hAnsi="Times New Roman" w:cs="Times New Roman"/>
          <w:sz w:val="24"/>
          <w:szCs w:val="24"/>
        </w:rPr>
        <w:t>Vervolgens stel ik uitgangspunten en randvoorwaarden vast. Beschrijven van de eisen die aan de gewenste situatie worden gesteld, alsmede de consequenties voor de bestaande situatie.</w:t>
      </w:r>
    </w:p>
    <w:p w:rsidR="007A03DD" w:rsidRDefault="007A03DD" w:rsidP="007A03DD">
      <w:pPr>
        <w:rPr>
          <w:rFonts w:ascii="Times New Roman" w:eastAsia="MS Mincho" w:hAnsi="Times New Roman" w:cs="Times New Roman"/>
          <w:sz w:val="24"/>
          <w:szCs w:val="24"/>
        </w:rPr>
      </w:pPr>
      <w:r>
        <w:rPr>
          <w:rFonts w:ascii="Times New Roman" w:hAnsi="Times New Roman" w:cs="Times New Roman"/>
          <w:sz w:val="24"/>
          <w:szCs w:val="24"/>
        </w:rPr>
        <w:t xml:space="preserve">Advies over het beheren en onderhouden van het plan naar de toekomst toe. </w:t>
      </w:r>
      <w:r>
        <w:rPr>
          <w:rFonts w:ascii="Times New Roman" w:eastAsia="MS Mincho" w:hAnsi="Times New Roman" w:cs="Times New Roman"/>
          <w:sz w:val="24"/>
          <w:szCs w:val="24"/>
        </w:rPr>
        <w:t xml:space="preserve"> Deze onderdelen zijn een voor een terug te lezen in het adviesrapport. </w:t>
      </w:r>
    </w:p>
    <w:p w:rsidR="007A03DD" w:rsidRDefault="007A03DD" w:rsidP="007A03DD">
      <w:pPr>
        <w:rPr>
          <w:rFonts w:ascii="Times New Roman" w:hAnsi="Times New Roman" w:cs="Times New Roman"/>
          <w:sz w:val="24"/>
          <w:szCs w:val="24"/>
        </w:rPr>
      </w:pPr>
    </w:p>
    <w:p w:rsidR="007A03DD" w:rsidRDefault="007A03DD" w:rsidP="007A03DD">
      <w:pPr>
        <w:rPr>
          <w:rFonts w:ascii="Times New Roman" w:hAnsi="Times New Roman" w:cs="Times New Roman"/>
          <w:b/>
          <w:sz w:val="24"/>
          <w:szCs w:val="24"/>
        </w:rPr>
      </w:pPr>
      <w:r>
        <w:rPr>
          <w:rFonts w:ascii="Times New Roman" w:hAnsi="Times New Roman" w:cs="Times New Roman"/>
          <w:b/>
          <w:sz w:val="24"/>
          <w:szCs w:val="24"/>
        </w:rPr>
        <w:t>2.4 “Dienstverlening”</w:t>
      </w:r>
    </w:p>
    <w:p w:rsidR="007A03DD" w:rsidRDefault="007A03DD" w:rsidP="007A03DD">
      <w:pPr>
        <w:rPr>
          <w:rFonts w:ascii="Times New Roman" w:hAnsi="Times New Roman" w:cs="Times New Roman"/>
          <w:b/>
          <w:sz w:val="24"/>
          <w:szCs w:val="24"/>
        </w:rPr>
      </w:pPr>
      <w:r>
        <w:rPr>
          <w:rFonts w:ascii="Times New Roman" w:hAnsi="Times New Roman" w:cs="Times New Roman"/>
          <w:sz w:val="24"/>
          <w:szCs w:val="24"/>
        </w:rPr>
        <w:t>Toelichting:</w:t>
      </w:r>
    </w:p>
    <w:p w:rsidR="007A03DD" w:rsidRDefault="007A03DD" w:rsidP="007A03DD">
      <w:pPr>
        <w:rPr>
          <w:rFonts w:ascii="Times New Roman" w:hAnsi="Times New Roman" w:cs="Times New Roman"/>
          <w:sz w:val="24"/>
          <w:szCs w:val="24"/>
        </w:rPr>
      </w:pPr>
      <w:r>
        <w:rPr>
          <w:rFonts w:ascii="Times New Roman" w:hAnsi="Times New Roman" w:cs="Times New Roman"/>
          <w:sz w:val="24"/>
          <w:szCs w:val="24"/>
        </w:rPr>
        <w:t>Stedin levert als netbeheerder dagelijks dienstverlening. De verantwoordelijke afdelingen hebben met gebruik van ICT ondersteuning toegang tot digitale documenten zoals energie verbruik, klantgegevens en onderhoudsgeschiedenis. Zij maken gebruik van diensten van leveranciers binnen en buiten Stedin. Op basis van een analyse van de behoefte is een passend advies vereist.</w:t>
      </w:r>
    </w:p>
    <w:p w:rsidR="007A03DD" w:rsidRDefault="007A03DD" w:rsidP="007A03DD">
      <w:pPr>
        <w:rPr>
          <w:rFonts w:ascii="Times New Roman" w:hAnsi="Times New Roman" w:cs="Times New Roman"/>
          <w:sz w:val="24"/>
          <w:szCs w:val="24"/>
        </w:rPr>
      </w:pPr>
    </w:p>
    <w:p w:rsidR="007A03DD" w:rsidRDefault="007A03DD" w:rsidP="007A03DD">
      <w:pPr>
        <w:rPr>
          <w:rFonts w:ascii="Times New Roman" w:hAnsi="Times New Roman" w:cs="Times New Roman"/>
          <w:sz w:val="24"/>
          <w:szCs w:val="24"/>
        </w:rPr>
      </w:pPr>
      <w:r>
        <w:rPr>
          <w:rFonts w:ascii="Times New Roman" w:hAnsi="Times New Roman" w:cs="Times New Roman"/>
          <w:sz w:val="24"/>
          <w:szCs w:val="24"/>
        </w:rPr>
        <w:lastRenderedPageBreak/>
        <w:t>Hoe waarmaken:</w:t>
      </w:r>
    </w:p>
    <w:p w:rsidR="007A03DD" w:rsidRDefault="007A03DD" w:rsidP="007A03DD">
      <w:pPr>
        <w:rPr>
          <w:rFonts w:ascii="Times New Roman" w:hAnsi="Times New Roman" w:cs="Times New Roman"/>
          <w:b/>
          <w:sz w:val="24"/>
          <w:szCs w:val="24"/>
        </w:rPr>
      </w:pPr>
      <w:r>
        <w:rPr>
          <w:rFonts w:ascii="Times New Roman" w:hAnsi="Times New Roman" w:cs="Times New Roman"/>
          <w:sz w:val="24"/>
          <w:szCs w:val="24"/>
        </w:rPr>
        <w:t xml:space="preserve">Klanten sneller service laten verlenen door de digitale dienstverlening vorm te geven vanuit de klant. Ik adviseer over: </w:t>
      </w:r>
    </w:p>
    <w:p w:rsidR="007A03DD" w:rsidRDefault="007A03DD" w:rsidP="007A03DD">
      <w:pPr>
        <w:numPr>
          <w:ilvl w:val="0"/>
          <w:numId w:val="39"/>
        </w:numPr>
        <w:tabs>
          <w:tab w:val="num" w:pos="356"/>
        </w:tabs>
        <w:ind w:left="356"/>
        <w:rPr>
          <w:rFonts w:ascii="Times New Roman" w:hAnsi="Times New Roman" w:cs="Times New Roman"/>
          <w:sz w:val="24"/>
          <w:szCs w:val="24"/>
        </w:rPr>
      </w:pPr>
      <w:r>
        <w:rPr>
          <w:rFonts w:ascii="Times New Roman" w:hAnsi="Times New Roman" w:cs="Times New Roman"/>
          <w:bCs/>
          <w:sz w:val="24"/>
          <w:szCs w:val="24"/>
        </w:rPr>
        <w:t>de eisen, randvoorwaarden, condities, e.d. waaronder een (interne of externe) leverancier haar diensten moet aanbieden</w:t>
      </w:r>
    </w:p>
    <w:p w:rsidR="007A03DD" w:rsidRDefault="007A03DD" w:rsidP="007A03DD">
      <w:pPr>
        <w:numPr>
          <w:ilvl w:val="0"/>
          <w:numId w:val="39"/>
        </w:numPr>
        <w:tabs>
          <w:tab w:val="num" w:pos="356"/>
        </w:tabs>
        <w:ind w:left="356"/>
        <w:rPr>
          <w:rFonts w:ascii="Times New Roman" w:hAnsi="Times New Roman" w:cs="Times New Roman"/>
          <w:sz w:val="24"/>
          <w:szCs w:val="24"/>
        </w:rPr>
      </w:pPr>
      <w:r>
        <w:rPr>
          <w:rFonts w:ascii="Times New Roman" w:hAnsi="Times New Roman" w:cs="Times New Roman"/>
          <w:bCs/>
          <w:sz w:val="24"/>
          <w:szCs w:val="24"/>
        </w:rPr>
        <w:t>gewenste en mogelijk te leveren diensten en 'service levels', zowel aan de 'vraag-zijde' (behoeften aan diensten) als aan de 'aanbod-zijde' (de mogelijkheden van de (interne) leverancier van automatiseringsdiensten)</w:t>
      </w:r>
    </w:p>
    <w:p w:rsidR="007A03DD" w:rsidRDefault="007A03DD" w:rsidP="007A03DD">
      <w:pPr>
        <w:numPr>
          <w:ilvl w:val="0"/>
          <w:numId w:val="39"/>
        </w:numPr>
        <w:tabs>
          <w:tab w:val="num" w:pos="356"/>
        </w:tabs>
        <w:ind w:left="356"/>
        <w:rPr>
          <w:rFonts w:ascii="Times New Roman" w:hAnsi="Times New Roman" w:cs="Times New Roman"/>
          <w:sz w:val="24"/>
          <w:szCs w:val="24"/>
        </w:rPr>
      </w:pPr>
      <w:r>
        <w:rPr>
          <w:rFonts w:ascii="Times New Roman" w:hAnsi="Times New Roman" w:cs="Times New Roman"/>
          <w:bCs/>
          <w:sz w:val="24"/>
          <w:szCs w:val="24"/>
        </w:rPr>
        <w:t>het opstellen van een overzicht van te leveren diensten.</w:t>
      </w:r>
    </w:p>
    <w:p w:rsidR="007A03DD" w:rsidRDefault="007A03DD" w:rsidP="007A03DD">
      <w:pPr>
        <w:rPr>
          <w:rFonts w:ascii="Times New Roman" w:eastAsia="MS Mincho" w:hAnsi="Times New Roman" w:cs="Times New Roman"/>
          <w:sz w:val="24"/>
          <w:szCs w:val="24"/>
        </w:rPr>
      </w:pPr>
    </w:p>
    <w:p w:rsidR="007A03DD" w:rsidRDefault="007A03DD" w:rsidP="007A03DD">
      <w:pPr>
        <w:rPr>
          <w:rFonts w:ascii="Times New Roman" w:eastAsia="MS Mincho" w:hAnsi="Times New Roman" w:cs="Times New Roman"/>
          <w:sz w:val="24"/>
          <w:szCs w:val="24"/>
        </w:rPr>
      </w:pPr>
      <w:r>
        <w:rPr>
          <w:rFonts w:ascii="Times New Roman" w:hAnsi="Times New Roman" w:cs="Times New Roman"/>
          <w:b/>
          <w:sz w:val="24"/>
          <w:szCs w:val="24"/>
        </w:rPr>
        <w:t>5.1 “Beheer van content en applicaties”</w:t>
      </w:r>
    </w:p>
    <w:p w:rsidR="007A03DD" w:rsidRDefault="007A03DD" w:rsidP="007A03DD">
      <w:pPr>
        <w:rPr>
          <w:rFonts w:ascii="Times New Roman" w:hAnsi="Times New Roman" w:cs="Times New Roman"/>
          <w:sz w:val="24"/>
          <w:szCs w:val="24"/>
        </w:rPr>
      </w:pPr>
      <w:r>
        <w:rPr>
          <w:rFonts w:ascii="Times New Roman" w:hAnsi="Times New Roman" w:cs="Times New Roman"/>
          <w:sz w:val="24"/>
          <w:szCs w:val="24"/>
        </w:rPr>
        <w:t>Toelichting:</w:t>
      </w:r>
      <w:r>
        <w:rPr>
          <w:rFonts w:ascii="Times New Roman" w:hAnsi="Times New Roman" w:cs="Times New Roman"/>
          <w:b/>
          <w:sz w:val="24"/>
          <w:szCs w:val="24"/>
        </w:rPr>
        <w:t xml:space="preserve"> </w:t>
      </w:r>
      <w:r>
        <w:rPr>
          <w:rFonts w:ascii="Times New Roman" w:hAnsi="Times New Roman" w:cs="Times New Roman"/>
          <w:b/>
          <w:sz w:val="24"/>
          <w:szCs w:val="24"/>
        </w:rPr>
        <w:br/>
      </w:r>
      <w:r>
        <w:rPr>
          <w:rFonts w:ascii="Times New Roman" w:hAnsi="Times New Roman" w:cs="Times New Roman"/>
          <w:sz w:val="24"/>
          <w:szCs w:val="24"/>
        </w:rPr>
        <w:t>Deze taak betreft een analyse van gegevensbestanden met alle aspecten die daar aan vast zitten en het oplossen van problemen die een goed gebruik ervan hinderen. Ook het stimuleren van het gebruik van databestanden en instrumenten is hierbij een onderdeel.</w:t>
      </w:r>
    </w:p>
    <w:p w:rsidR="007A03DD" w:rsidRDefault="007A03DD" w:rsidP="007A03DD">
      <w:pPr>
        <w:rPr>
          <w:rFonts w:ascii="Times New Roman" w:hAnsi="Times New Roman" w:cs="Times New Roman"/>
          <w:b/>
          <w:sz w:val="24"/>
          <w:szCs w:val="24"/>
          <w:highlight w:val="green"/>
        </w:rPr>
      </w:pPr>
    </w:p>
    <w:p w:rsidR="007A03DD" w:rsidRDefault="007A03DD" w:rsidP="007A03DD">
      <w:pPr>
        <w:rPr>
          <w:rFonts w:ascii="Times New Roman" w:hAnsi="Times New Roman" w:cs="Times New Roman"/>
          <w:sz w:val="24"/>
          <w:szCs w:val="24"/>
        </w:rPr>
      </w:pPr>
      <w:r>
        <w:rPr>
          <w:rFonts w:ascii="Times New Roman" w:hAnsi="Times New Roman" w:cs="Times New Roman"/>
          <w:sz w:val="24"/>
          <w:szCs w:val="24"/>
        </w:rPr>
        <w:t>Hoe waarmaken:</w:t>
      </w:r>
    </w:p>
    <w:p w:rsidR="007A03DD" w:rsidRDefault="007A03DD" w:rsidP="007A03DD">
      <w:pPr>
        <w:rPr>
          <w:rFonts w:ascii="Times New Roman" w:hAnsi="Times New Roman" w:cs="Times New Roman"/>
          <w:sz w:val="24"/>
          <w:szCs w:val="24"/>
        </w:rPr>
      </w:pPr>
      <w:r>
        <w:rPr>
          <w:rFonts w:ascii="Times New Roman" w:hAnsi="Times New Roman" w:cs="Times New Roman"/>
          <w:sz w:val="24"/>
          <w:szCs w:val="24"/>
        </w:rPr>
        <w:t>Advies geven hoe de documentaire databases te beheren via intranet SharePoint 2010. Het advies bestaat uit:</w:t>
      </w:r>
    </w:p>
    <w:p w:rsidR="007A03DD" w:rsidRDefault="007A03DD" w:rsidP="007A03DD">
      <w:pPr>
        <w:numPr>
          <w:ilvl w:val="0"/>
          <w:numId w:val="39"/>
        </w:numPr>
        <w:tabs>
          <w:tab w:val="num" w:pos="356"/>
        </w:tabs>
        <w:ind w:left="356"/>
        <w:rPr>
          <w:rFonts w:ascii="Times New Roman" w:hAnsi="Times New Roman" w:cs="Times New Roman"/>
          <w:sz w:val="24"/>
          <w:szCs w:val="24"/>
        </w:rPr>
      </w:pPr>
      <w:r>
        <w:rPr>
          <w:rFonts w:ascii="Times New Roman" w:hAnsi="Times New Roman" w:cs="Times New Roman"/>
          <w:sz w:val="24"/>
          <w:szCs w:val="24"/>
        </w:rPr>
        <w:t>Invoer / aanpassen content</w:t>
      </w:r>
    </w:p>
    <w:p w:rsidR="007A03DD" w:rsidRDefault="007A03DD" w:rsidP="007A03DD">
      <w:pPr>
        <w:numPr>
          <w:ilvl w:val="0"/>
          <w:numId w:val="39"/>
        </w:numPr>
        <w:tabs>
          <w:tab w:val="num" w:pos="356"/>
        </w:tabs>
        <w:ind w:left="356"/>
        <w:rPr>
          <w:rFonts w:ascii="Times New Roman" w:hAnsi="Times New Roman" w:cs="Times New Roman"/>
          <w:sz w:val="24"/>
          <w:szCs w:val="24"/>
        </w:rPr>
      </w:pPr>
      <w:r>
        <w:rPr>
          <w:rFonts w:ascii="Times New Roman" w:hAnsi="Times New Roman" w:cs="Times New Roman"/>
          <w:sz w:val="24"/>
          <w:szCs w:val="24"/>
        </w:rPr>
        <w:t>Uitvoeren contentmanagement</w:t>
      </w:r>
    </w:p>
    <w:p w:rsidR="007A03DD" w:rsidRDefault="007A03DD" w:rsidP="007A03DD">
      <w:pPr>
        <w:numPr>
          <w:ilvl w:val="0"/>
          <w:numId w:val="39"/>
        </w:numPr>
        <w:tabs>
          <w:tab w:val="num" w:pos="356"/>
        </w:tabs>
        <w:ind w:left="356"/>
        <w:rPr>
          <w:rFonts w:ascii="Times New Roman" w:hAnsi="Times New Roman" w:cs="Times New Roman"/>
          <w:sz w:val="24"/>
          <w:szCs w:val="24"/>
        </w:rPr>
      </w:pPr>
      <w:r>
        <w:rPr>
          <w:rFonts w:ascii="Times New Roman" w:hAnsi="Times New Roman" w:cs="Times New Roman"/>
          <w:sz w:val="24"/>
          <w:szCs w:val="24"/>
        </w:rPr>
        <w:t xml:space="preserve">Beheren van (meta)gegevens en autorisaties, </w:t>
      </w:r>
    </w:p>
    <w:p w:rsidR="007A03DD" w:rsidRDefault="007A03DD" w:rsidP="007A03DD">
      <w:pPr>
        <w:numPr>
          <w:ilvl w:val="0"/>
          <w:numId w:val="39"/>
        </w:numPr>
        <w:tabs>
          <w:tab w:val="num" w:pos="356"/>
        </w:tabs>
        <w:ind w:left="356"/>
        <w:rPr>
          <w:rFonts w:ascii="Times New Roman" w:hAnsi="Times New Roman" w:cs="Times New Roman"/>
          <w:sz w:val="24"/>
          <w:szCs w:val="24"/>
        </w:rPr>
      </w:pPr>
      <w:r>
        <w:rPr>
          <w:rFonts w:ascii="Times New Roman" w:hAnsi="Times New Roman" w:cs="Times New Roman"/>
          <w:sz w:val="24"/>
          <w:szCs w:val="24"/>
        </w:rPr>
        <w:t>Oplossen van storingen</w:t>
      </w:r>
    </w:p>
    <w:p w:rsidR="007A03DD" w:rsidRDefault="007A03DD" w:rsidP="007A03DD">
      <w:pPr>
        <w:numPr>
          <w:ilvl w:val="0"/>
          <w:numId w:val="39"/>
        </w:numPr>
        <w:tabs>
          <w:tab w:val="num" w:pos="356"/>
        </w:tabs>
        <w:ind w:left="356"/>
        <w:rPr>
          <w:rFonts w:ascii="Times New Roman" w:hAnsi="Times New Roman" w:cs="Times New Roman"/>
          <w:sz w:val="24"/>
          <w:szCs w:val="24"/>
        </w:rPr>
      </w:pPr>
      <w:r>
        <w:rPr>
          <w:rFonts w:ascii="Times New Roman" w:hAnsi="Times New Roman" w:cs="Times New Roman"/>
          <w:sz w:val="24"/>
          <w:szCs w:val="24"/>
        </w:rPr>
        <w:t>Stimuleren van het gebruik van de databases en omgevingen</w:t>
      </w:r>
    </w:p>
    <w:p w:rsidR="007A03DD" w:rsidRDefault="007A03DD" w:rsidP="007A03DD">
      <w:pPr>
        <w:rPr>
          <w:rFonts w:ascii="Times New Roman" w:hAnsi="Times New Roman" w:cs="Times New Roman"/>
          <w:sz w:val="24"/>
          <w:szCs w:val="24"/>
        </w:rPr>
      </w:pPr>
    </w:p>
    <w:p w:rsidR="007A03DD" w:rsidRDefault="007A03DD" w:rsidP="007A03DD">
      <w:pPr>
        <w:rPr>
          <w:rFonts w:ascii="Times New Roman" w:hAnsi="Times New Roman" w:cs="Times New Roman"/>
          <w:sz w:val="24"/>
          <w:szCs w:val="24"/>
        </w:rPr>
      </w:pPr>
      <w:r>
        <w:rPr>
          <w:rFonts w:ascii="Times New Roman" w:hAnsi="Times New Roman" w:cs="Times New Roman"/>
          <w:b/>
          <w:sz w:val="24"/>
          <w:szCs w:val="24"/>
        </w:rPr>
        <w:t>5.2 “Deskresearch”</w:t>
      </w:r>
    </w:p>
    <w:p w:rsidR="007A03DD" w:rsidRDefault="007A03DD" w:rsidP="007A03DD">
      <w:pPr>
        <w:pStyle w:val="Plattetekstinspringen2"/>
        <w:keepNext/>
        <w:keepLines/>
        <w:ind w:left="0"/>
        <w:rPr>
          <w:rFonts w:ascii="Times New Roman" w:hAnsi="Times New Roman" w:cs="Times New Roman"/>
          <w:sz w:val="24"/>
          <w:szCs w:val="24"/>
        </w:rPr>
      </w:pPr>
      <w:r>
        <w:rPr>
          <w:rFonts w:ascii="Times New Roman" w:hAnsi="Times New Roman" w:cs="Times New Roman"/>
          <w:sz w:val="24"/>
          <w:szCs w:val="24"/>
        </w:rPr>
        <w:t>Toelichting:</w:t>
      </w:r>
      <w:r>
        <w:rPr>
          <w:rFonts w:ascii="Times New Roman" w:hAnsi="Times New Roman" w:cs="Times New Roman"/>
          <w:sz w:val="24"/>
          <w:szCs w:val="24"/>
        </w:rPr>
        <w:br/>
        <w:t xml:space="preserve">Deze taak kan bevat een analyse van de gevonden informatie in het licht van de strategische of tactische beslissingen die door de opdrachtgever moeten worden genomen. </w:t>
      </w:r>
    </w:p>
    <w:p w:rsidR="007A03DD" w:rsidRDefault="007A03DD" w:rsidP="007A03DD">
      <w:pPr>
        <w:pStyle w:val="Plattetekstinspringen2"/>
        <w:keepNext/>
        <w:keepLines/>
        <w:ind w:left="0"/>
        <w:rPr>
          <w:rFonts w:ascii="Times New Roman" w:hAnsi="Times New Roman" w:cs="Times New Roman"/>
          <w:sz w:val="24"/>
          <w:szCs w:val="24"/>
        </w:rPr>
      </w:pPr>
    </w:p>
    <w:p w:rsidR="007A03DD" w:rsidRDefault="007A03DD" w:rsidP="007A03DD">
      <w:pPr>
        <w:rPr>
          <w:rFonts w:ascii="Times New Roman" w:hAnsi="Times New Roman" w:cs="Times New Roman"/>
          <w:sz w:val="24"/>
          <w:szCs w:val="24"/>
        </w:rPr>
      </w:pPr>
      <w:r>
        <w:rPr>
          <w:rFonts w:ascii="Times New Roman" w:hAnsi="Times New Roman" w:cs="Times New Roman"/>
          <w:sz w:val="24"/>
          <w:szCs w:val="24"/>
        </w:rPr>
        <w:t>Hoe waarmaken:</w:t>
      </w:r>
    </w:p>
    <w:p w:rsidR="007A03DD" w:rsidRDefault="007A03DD" w:rsidP="007A03DD">
      <w:pPr>
        <w:rPr>
          <w:rFonts w:ascii="Times New Roman" w:hAnsi="Times New Roman" w:cs="Times New Roman"/>
          <w:sz w:val="24"/>
          <w:szCs w:val="24"/>
        </w:rPr>
      </w:pPr>
      <w:r>
        <w:rPr>
          <w:rFonts w:ascii="Times New Roman" w:hAnsi="Times New Roman" w:cs="Times New Roman"/>
          <w:sz w:val="24"/>
          <w:szCs w:val="24"/>
        </w:rPr>
        <w:t xml:space="preserve">Een eindproduct met de onderdelen: </w:t>
      </w:r>
    </w:p>
    <w:p w:rsidR="007A03DD" w:rsidRDefault="007A03DD" w:rsidP="007A03DD">
      <w:pPr>
        <w:keepNext/>
        <w:keepLines/>
        <w:widowControl w:val="0"/>
        <w:tabs>
          <w:tab w:val="left" w:pos="470"/>
        </w:tabs>
        <w:suppressAutoHyphens/>
        <w:rPr>
          <w:rFonts w:ascii="Times New Roman" w:hAnsi="Times New Roman" w:cs="Times New Roman"/>
          <w:bCs/>
          <w:sz w:val="24"/>
          <w:szCs w:val="24"/>
        </w:rPr>
      </w:pPr>
      <w:r>
        <w:rPr>
          <w:rFonts w:ascii="Times New Roman" w:hAnsi="Times New Roman" w:cs="Times New Roman"/>
          <w:bCs/>
          <w:sz w:val="24"/>
          <w:szCs w:val="24"/>
        </w:rPr>
        <w:t>Een rapportage afgestemd op de wens van de klant bevattende:</w:t>
      </w:r>
    </w:p>
    <w:p w:rsidR="007A03DD" w:rsidRDefault="007A03DD" w:rsidP="007A03DD">
      <w:pPr>
        <w:numPr>
          <w:ilvl w:val="0"/>
          <w:numId w:val="40"/>
        </w:numPr>
        <w:rPr>
          <w:rFonts w:ascii="Times New Roman" w:hAnsi="Times New Roman" w:cs="Times New Roman"/>
          <w:bCs/>
          <w:sz w:val="24"/>
          <w:szCs w:val="24"/>
        </w:rPr>
      </w:pPr>
      <w:r>
        <w:rPr>
          <w:rFonts w:ascii="Times New Roman" w:hAnsi="Times New Roman" w:cs="Times New Roman"/>
          <w:bCs/>
          <w:sz w:val="24"/>
          <w:szCs w:val="24"/>
        </w:rPr>
        <w:t>een verantwoording van de interpretatie van de vraag</w:t>
      </w:r>
    </w:p>
    <w:p w:rsidR="007A03DD" w:rsidRDefault="007A03DD" w:rsidP="007A03DD">
      <w:pPr>
        <w:numPr>
          <w:ilvl w:val="0"/>
          <w:numId w:val="40"/>
        </w:numPr>
        <w:rPr>
          <w:rFonts w:ascii="Times New Roman" w:hAnsi="Times New Roman" w:cs="Times New Roman"/>
          <w:bCs/>
          <w:sz w:val="24"/>
          <w:szCs w:val="24"/>
        </w:rPr>
      </w:pPr>
      <w:r>
        <w:rPr>
          <w:rFonts w:ascii="Times New Roman" w:hAnsi="Times New Roman" w:cs="Times New Roman"/>
          <w:bCs/>
          <w:sz w:val="24"/>
          <w:szCs w:val="24"/>
        </w:rPr>
        <w:t>een verantwoording van de gebruikte zoekstrategie</w:t>
      </w:r>
    </w:p>
    <w:p w:rsidR="007A03DD" w:rsidRDefault="007A03DD" w:rsidP="007A03DD">
      <w:pPr>
        <w:numPr>
          <w:ilvl w:val="0"/>
          <w:numId w:val="40"/>
        </w:numPr>
        <w:rPr>
          <w:rFonts w:ascii="Times New Roman" w:hAnsi="Times New Roman" w:cs="Times New Roman"/>
          <w:sz w:val="24"/>
          <w:szCs w:val="24"/>
        </w:rPr>
      </w:pPr>
      <w:r>
        <w:rPr>
          <w:rFonts w:ascii="Times New Roman" w:hAnsi="Times New Roman" w:cs="Times New Roman"/>
          <w:bCs/>
          <w:sz w:val="24"/>
          <w:szCs w:val="24"/>
        </w:rPr>
        <w:t>de door de klant gewenste interne en externe informatie.</w:t>
      </w:r>
    </w:p>
    <w:p w:rsidR="007A03DD" w:rsidRDefault="007A03DD" w:rsidP="007A03DD">
      <w:pPr>
        <w:rPr>
          <w:rFonts w:ascii="Times New Roman" w:hAnsi="Times New Roman" w:cs="Times New Roman"/>
          <w:b/>
          <w:sz w:val="24"/>
          <w:szCs w:val="24"/>
        </w:rPr>
      </w:pPr>
      <w:r>
        <w:rPr>
          <w:rFonts w:ascii="Times New Roman" w:hAnsi="Times New Roman" w:cs="Times New Roman"/>
          <w:b/>
          <w:sz w:val="24"/>
          <w:szCs w:val="24"/>
        </w:rPr>
        <w:br/>
        <w:t>8. Persoonlijke verantwoording</w:t>
      </w:r>
    </w:p>
    <w:p w:rsidR="007A03DD" w:rsidRDefault="007A03DD" w:rsidP="007A03DD">
      <w:pPr>
        <w:pStyle w:val="Tekstzonderopmaak"/>
        <w:rPr>
          <w:rFonts w:ascii="Times New Roman" w:hAnsi="Times New Roman"/>
          <w:i/>
          <w:sz w:val="24"/>
          <w:szCs w:val="24"/>
        </w:rPr>
      </w:pPr>
      <w:r>
        <w:rPr>
          <w:rFonts w:ascii="Times New Roman" w:hAnsi="Times New Roman"/>
          <w:sz w:val="24"/>
          <w:szCs w:val="24"/>
        </w:rPr>
        <w:t>De reden dat ik voor het bedrijf Stedin kies komt voort uit mijn huidige parttime werkzaamheden daar. Via De Slimme Dingen Fabriek word ik als test engineer ingehuurd door de afdeling IDS (Information Data Services). Mijn taak is voorbereidingen treffen om alle testcases onder te brengen in één centrale testomgeving via de software HP Quality Center. De kennismaking, ervaringen en inzichten die ik tot nu toe heb verkregen geven mij de motivatie om ook als IDM professional in dezelfde omgeving mijn HBO diploma succesvol af te ronden.</w:t>
      </w:r>
    </w:p>
    <w:p w:rsidR="007A03DD" w:rsidRDefault="007A03DD" w:rsidP="007A03DD"/>
    <w:p w:rsidR="007A03DD" w:rsidRDefault="007A03DD" w:rsidP="007A03DD">
      <w:pPr>
        <w:rPr>
          <w:rFonts w:ascii="Verdana" w:hAnsi="Verdana" w:cs="Times New Roman"/>
          <w:sz w:val="24"/>
          <w:szCs w:val="24"/>
        </w:rPr>
      </w:pPr>
      <w:r>
        <w:rPr>
          <w:rFonts w:ascii="Verdana" w:hAnsi="Verdana" w:cs="Times New Roman"/>
          <w:sz w:val="24"/>
          <w:szCs w:val="24"/>
        </w:rPr>
        <w:br w:type="page"/>
      </w:r>
    </w:p>
    <w:p w:rsidR="007A03DD" w:rsidRDefault="007A03DD" w:rsidP="007A03DD">
      <w:pPr>
        <w:rPr>
          <w:rFonts w:ascii="Verdana" w:hAnsi="Verdana"/>
          <w:sz w:val="72"/>
          <w:szCs w:val="72"/>
        </w:rPr>
      </w:pPr>
      <w:bookmarkStart w:id="67" w:name="_Toc215979706"/>
      <w:bookmarkStart w:id="68" w:name="_Toc214867852"/>
    </w:p>
    <w:p w:rsidR="007A03DD" w:rsidRDefault="007A03DD" w:rsidP="007A03DD">
      <w:pPr>
        <w:jc w:val="center"/>
        <w:rPr>
          <w:rFonts w:ascii="Verdana" w:hAnsi="Verdana"/>
          <w:sz w:val="72"/>
          <w:szCs w:val="72"/>
        </w:rPr>
      </w:pPr>
    </w:p>
    <w:p w:rsidR="007A03DD" w:rsidRDefault="007A03DD" w:rsidP="007A03DD">
      <w:pPr>
        <w:jc w:val="center"/>
        <w:rPr>
          <w:rFonts w:ascii="Verdana" w:hAnsi="Verdana"/>
          <w:sz w:val="72"/>
          <w:szCs w:val="72"/>
        </w:rPr>
      </w:pPr>
      <w:r>
        <w:rPr>
          <w:rFonts w:ascii="Verdana" w:hAnsi="Verdana"/>
          <w:sz w:val="72"/>
          <w:szCs w:val="72"/>
        </w:rPr>
        <w:t>Plan van Aanpak</w:t>
      </w:r>
    </w:p>
    <w:p w:rsidR="007A03DD" w:rsidRDefault="007A03DD" w:rsidP="007A03DD">
      <w:pPr>
        <w:jc w:val="center"/>
        <w:rPr>
          <w:rFonts w:ascii="Verdana" w:hAnsi="Verdana"/>
          <w:sz w:val="72"/>
          <w:szCs w:val="72"/>
        </w:rPr>
      </w:pPr>
    </w:p>
    <w:p w:rsidR="007A03DD" w:rsidRDefault="007A03DD" w:rsidP="007A03DD">
      <w:pPr>
        <w:jc w:val="center"/>
        <w:rPr>
          <w:rFonts w:ascii="Verdana" w:hAnsi="Verdana"/>
          <w:sz w:val="40"/>
          <w:szCs w:val="40"/>
        </w:rPr>
      </w:pPr>
    </w:p>
    <w:p w:rsidR="007A03DD" w:rsidRDefault="007A03DD" w:rsidP="007A03DD">
      <w:pPr>
        <w:jc w:val="center"/>
        <w:rPr>
          <w:rFonts w:ascii="Verdana" w:hAnsi="Verdana"/>
          <w:sz w:val="40"/>
          <w:szCs w:val="40"/>
        </w:rPr>
      </w:pPr>
      <w:r>
        <w:rPr>
          <w:rFonts w:ascii="Verdana" w:hAnsi="Verdana"/>
          <w:sz w:val="40"/>
          <w:szCs w:val="40"/>
        </w:rPr>
        <w:t xml:space="preserve">“Document- en informatie management </w:t>
      </w:r>
      <w:r>
        <w:rPr>
          <w:rFonts w:ascii="Verdana" w:hAnsi="Verdana"/>
          <w:sz w:val="40"/>
          <w:szCs w:val="40"/>
        </w:rPr>
        <w:br/>
        <w:t>bij Stedin met een nieuw systeem.”</w:t>
      </w:r>
    </w:p>
    <w:p w:rsidR="007A03DD" w:rsidRDefault="007A03DD" w:rsidP="007A03DD">
      <w:pPr>
        <w:jc w:val="center"/>
        <w:rPr>
          <w:rFonts w:ascii="Verdana" w:hAnsi="Verdana"/>
          <w:sz w:val="40"/>
          <w:szCs w:val="40"/>
        </w:rPr>
      </w:pPr>
    </w:p>
    <w:p w:rsidR="007A03DD" w:rsidRDefault="007A03DD" w:rsidP="007A03DD">
      <w:pPr>
        <w:jc w:val="center"/>
        <w:rPr>
          <w:rFonts w:ascii="Verdana" w:hAnsi="Verdana"/>
          <w:sz w:val="40"/>
          <w:szCs w:val="40"/>
        </w:rPr>
      </w:pPr>
    </w:p>
    <w:p w:rsidR="007A03DD" w:rsidRDefault="007A03DD" w:rsidP="007A03DD">
      <w:pPr>
        <w:jc w:val="center"/>
        <w:rPr>
          <w:rFonts w:ascii="Verdana" w:hAnsi="Verdana"/>
        </w:rPr>
      </w:pPr>
    </w:p>
    <w:p w:rsidR="007A03DD" w:rsidRDefault="007A03DD" w:rsidP="007A03DD">
      <w:pPr>
        <w:jc w:val="center"/>
        <w:rPr>
          <w:rFonts w:ascii="Verdana" w:hAnsi="Verdana"/>
        </w:rPr>
      </w:pPr>
    </w:p>
    <w:p w:rsidR="007A03DD" w:rsidRDefault="007A03DD" w:rsidP="007A03DD">
      <w:pPr>
        <w:jc w:val="center"/>
        <w:rPr>
          <w:rFonts w:ascii="Verdana" w:hAnsi="Verdana"/>
        </w:rPr>
      </w:pPr>
      <w:r>
        <w:rPr>
          <w:rFonts w:ascii="Verdana" w:hAnsi="Verdana"/>
        </w:rPr>
        <w:t xml:space="preserve"> </w:t>
      </w:r>
    </w:p>
    <w:p w:rsidR="007A03DD" w:rsidRDefault="007A03DD" w:rsidP="007A03DD">
      <w:pPr>
        <w:jc w:val="center"/>
        <w:rPr>
          <w:rFonts w:ascii="Verdana" w:hAnsi="Verdana"/>
        </w:rPr>
      </w:pPr>
    </w:p>
    <w:p w:rsidR="007A03DD" w:rsidRDefault="007A03DD" w:rsidP="007A03DD">
      <w:pPr>
        <w:jc w:val="center"/>
        <w:rPr>
          <w:rFonts w:ascii="Verdana" w:hAnsi="Verdana"/>
        </w:rPr>
      </w:pPr>
    </w:p>
    <w:p w:rsidR="007A03DD" w:rsidRDefault="007A03DD" w:rsidP="007A03DD">
      <w:pPr>
        <w:jc w:val="center"/>
        <w:rPr>
          <w:rFonts w:ascii="Verdana" w:hAnsi="Verdana"/>
        </w:rPr>
      </w:pPr>
    </w:p>
    <w:p w:rsidR="007A03DD" w:rsidRDefault="007A03DD" w:rsidP="007A03DD">
      <w:pPr>
        <w:jc w:val="center"/>
        <w:rPr>
          <w:rFonts w:ascii="Verdana" w:hAnsi="Verdana"/>
        </w:rPr>
      </w:pPr>
    </w:p>
    <w:p w:rsidR="007A03DD" w:rsidRDefault="007A03DD" w:rsidP="007A03DD">
      <w:pPr>
        <w:jc w:val="center"/>
        <w:rPr>
          <w:rFonts w:ascii="Verdana" w:hAnsi="Verdana"/>
        </w:rPr>
      </w:pPr>
    </w:p>
    <w:p w:rsidR="007A03DD" w:rsidRDefault="007A03DD" w:rsidP="007A03DD">
      <w:pPr>
        <w:jc w:val="center"/>
        <w:rPr>
          <w:rFonts w:ascii="Verdana" w:hAnsi="Verdana"/>
        </w:rPr>
      </w:pPr>
    </w:p>
    <w:p w:rsidR="007A03DD" w:rsidRDefault="007A03DD" w:rsidP="007A03DD">
      <w:pPr>
        <w:jc w:val="center"/>
        <w:rPr>
          <w:rFonts w:ascii="Verdana" w:hAnsi="Verdana"/>
        </w:rPr>
      </w:pPr>
    </w:p>
    <w:p w:rsidR="007A03DD" w:rsidRDefault="007A03DD" w:rsidP="007A03DD">
      <w:pPr>
        <w:jc w:val="center"/>
        <w:rPr>
          <w:rFonts w:ascii="Verdana" w:hAnsi="Verdana"/>
        </w:rPr>
      </w:pPr>
    </w:p>
    <w:p w:rsidR="007A03DD" w:rsidRDefault="007A03DD" w:rsidP="007A03DD">
      <w:pPr>
        <w:rPr>
          <w:rFonts w:ascii="Verdana" w:hAnsi="Verdana"/>
        </w:rPr>
      </w:pPr>
    </w:p>
    <w:p w:rsidR="007A03DD" w:rsidRDefault="007A03DD" w:rsidP="007A03DD">
      <w:pPr>
        <w:rPr>
          <w:rFonts w:ascii="Verdana" w:hAnsi="Verdana"/>
        </w:rPr>
      </w:pPr>
    </w:p>
    <w:p w:rsidR="007A03DD" w:rsidRDefault="007A03DD" w:rsidP="007A03DD">
      <w:pPr>
        <w:rPr>
          <w:rFonts w:ascii="Verdana" w:hAnsi="Verdana"/>
        </w:rPr>
      </w:pPr>
    </w:p>
    <w:p w:rsidR="007A03DD" w:rsidRDefault="007A03DD" w:rsidP="007A03DD">
      <w:pPr>
        <w:jc w:val="center"/>
        <w:rPr>
          <w:rFonts w:ascii="Verdana" w:hAnsi="Verdana"/>
        </w:rPr>
      </w:pPr>
    </w:p>
    <w:p w:rsidR="007A03DD" w:rsidRDefault="007A03DD" w:rsidP="007A03DD">
      <w:pPr>
        <w:jc w:val="center"/>
        <w:rPr>
          <w:rFonts w:ascii="Verdana" w:hAnsi="Verdana"/>
        </w:rPr>
      </w:pPr>
    </w:p>
    <w:p w:rsidR="007A03DD" w:rsidRDefault="007A03DD" w:rsidP="007A03DD">
      <w:pPr>
        <w:jc w:val="center"/>
        <w:rPr>
          <w:rFonts w:ascii="Verdana" w:hAnsi="Verdana"/>
        </w:rPr>
      </w:pPr>
    </w:p>
    <w:p w:rsidR="007A03DD" w:rsidRDefault="007A03DD" w:rsidP="007A03DD">
      <w:pPr>
        <w:jc w:val="center"/>
        <w:rPr>
          <w:rFonts w:ascii="Verdana" w:hAnsi="Verdana"/>
        </w:rPr>
      </w:pPr>
    </w:p>
    <w:p w:rsidR="007A03DD" w:rsidRDefault="007A03DD" w:rsidP="007A03DD">
      <w:pPr>
        <w:jc w:val="center"/>
        <w:rPr>
          <w:rFonts w:ascii="Verdana" w:hAnsi="Verdana"/>
        </w:rPr>
      </w:pPr>
    </w:p>
    <w:p w:rsidR="007A03DD" w:rsidRDefault="007A03DD" w:rsidP="007A03DD">
      <w:pPr>
        <w:jc w:val="center"/>
        <w:rPr>
          <w:rFonts w:ascii="Verdana" w:hAnsi="Verdana"/>
        </w:rPr>
      </w:pPr>
    </w:p>
    <w:p w:rsidR="007A03DD" w:rsidRDefault="007A03DD" w:rsidP="007A03DD">
      <w:pPr>
        <w:pStyle w:val="DefaultChar"/>
        <w:ind w:left="3540" w:firstLine="708"/>
        <w:rPr>
          <w:rFonts w:ascii="Verdana" w:hAnsi="Verdana" w:cs="Times New Roman"/>
          <w:sz w:val="22"/>
          <w:szCs w:val="22"/>
        </w:rPr>
      </w:pPr>
      <w:r>
        <w:rPr>
          <w:rFonts w:ascii="Verdana" w:hAnsi="Verdana" w:cs="Times New Roman"/>
          <w:b/>
          <w:sz w:val="22"/>
          <w:szCs w:val="22"/>
        </w:rPr>
        <w:t>Auteur:</w:t>
      </w:r>
      <w:r>
        <w:rPr>
          <w:rFonts w:ascii="Verdana" w:hAnsi="Verdana" w:cs="Times New Roman"/>
          <w:sz w:val="22"/>
          <w:szCs w:val="22"/>
        </w:rPr>
        <w:t xml:space="preserve"> </w:t>
      </w:r>
      <w:r>
        <w:rPr>
          <w:rFonts w:ascii="Verdana" w:hAnsi="Verdana" w:cs="Times New Roman"/>
          <w:sz w:val="22"/>
          <w:szCs w:val="22"/>
        </w:rPr>
        <w:tab/>
      </w:r>
      <w:r>
        <w:rPr>
          <w:rFonts w:ascii="Verdana" w:hAnsi="Verdana" w:cs="Times New Roman"/>
          <w:sz w:val="22"/>
          <w:szCs w:val="22"/>
        </w:rPr>
        <w:tab/>
        <w:t>Johannes Lijnse</w:t>
      </w:r>
    </w:p>
    <w:p w:rsidR="007A03DD" w:rsidRDefault="007A03DD" w:rsidP="007A03DD">
      <w:pPr>
        <w:pStyle w:val="DefaultChar"/>
        <w:ind w:left="3540" w:firstLine="708"/>
        <w:rPr>
          <w:rFonts w:ascii="Verdana" w:hAnsi="Verdana" w:cs="Times New Roman"/>
          <w:sz w:val="22"/>
          <w:szCs w:val="22"/>
        </w:rPr>
      </w:pPr>
      <w:r>
        <w:rPr>
          <w:rFonts w:ascii="Verdana" w:hAnsi="Verdana" w:cs="Times New Roman"/>
          <w:b/>
          <w:sz w:val="22"/>
          <w:szCs w:val="22"/>
        </w:rPr>
        <w:t>Studentnr:</w:t>
      </w:r>
      <w:r>
        <w:rPr>
          <w:rFonts w:ascii="Verdana" w:hAnsi="Verdana" w:cs="Times New Roman"/>
          <w:sz w:val="22"/>
          <w:szCs w:val="22"/>
        </w:rPr>
        <w:tab/>
      </w:r>
      <w:r>
        <w:rPr>
          <w:rFonts w:ascii="Verdana" w:hAnsi="Verdana" w:cs="Times New Roman"/>
          <w:sz w:val="22"/>
          <w:szCs w:val="22"/>
        </w:rPr>
        <w:tab/>
        <w:t>20036017</w:t>
      </w:r>
    </w:p>
    <w:p w:rsidR="007A03DD" w:rsidRDefault="007A03DD" w:rsidP="007A03DD">
      <w:pPr>
        <w:pStyle w:val="DefaultChar"/>
        <w:ind w:left="3540" w:firstLine="708"/>
        <w:rPr>
          <w:rFonts w:ascii="Verdana" w:hAnsi="Verdana" w:cs="Times New Roman"/>
          <w:sz w:val="22"/>
          <w:szCs w:val="22"/>
        </w:rPr>
      </w:pPr>
      <w:r>
        <w:rPr>
          <w:rFonts w:ascii="Verdana" w:hAnsi="Verdana" w:cs="Times New Roman"/>
          <w:b/>
          <w:sz w:val="22"/>
          <w:szCs w:val="22"/>
        </w:rPr>
        <w:t>Opdrachtgever:</w:t>
      </w:r>
      <w:r>
        <w:rPr>
          <w:rFonts w:ascii="Verdana" w:hAnsi="Verdana" w:cs="Times New Roman"/>
          <w:sz w:val="22"/>
          <w:szCs w:val="22"/>
        </w:rPr>
        <w:tab/>
        <w:t>Marcel van Munster</w:t>
      </w:r>
    </w:p>
    <w:p w:rsidR="007A03DD" w:rsidRDefault="007A03DD" w:rsidP="007A03DD">
      <w:pPr>
        <w:pStyle w:val="DefaultChar"/>
        <w:ind w:left="3540" w:firstLine="708"/>
        <w:rPr>
          <w:rFonts w:ascii="Verdana" w:hAnsi="Verdana" w:cs="Times New Roman"/>
          <w:sz w:val="22"/>
          <w:szCs w:val="22"/>
        </w:rPr>
      </w:pPr>
      <w:r>
        <w:rPr>
          <w:rFonts w:ascii="Verdana" w:hAnsi="Verdana" w:cs="Times New Roman"/>
          <w:b/>
          <w:sz w:val="22"/>
          <w:szCs w:val="22"/>
        </w:rPr>
        <w:t>Bedrijfsmentor:</w:t>
      </w:r>
      <w:r>
        <w:rPr>
          <w:rFonts w:ascii="Verdana" w:hAnsi="Verdana" w:cs="Times New Roman"/>
          <w:sz w:val="22"/>
          <w:szCs w:val="22"/>
        </w:rPr>
        <w:tab/>
        <w:t>Martijn Lambooij</w:t>
      </w:r>
    </w:p>
    <w:p w:rsidR="007A03DD" w:rsidRDefault="007A03DD" w:rsidP="007A03DD">
      <w:pPr>
        <w:pStyle w:val="DefaultChar"/>
        <w:ind w:left="3540" w:firstLine="708"/>
        <w:rPr>
          <w:rFonts w:ascii="Verdana" w:hAnsi="Verdana" w:cs="Times New Roman"/>
          <w:sz w:val="22"/>
          <w:szCs w:val="22"/>
        </w:rPr>
      </w:pPr>
      <w:r>
        <w:rPr>
          <w:rFonts w:ascii="Verdana" w:hAnsi="Verdana" w:cs="Times New Roman"/>
          <w:b/>
          <w:sz w:val="22"/>
          <w:szCs w:val="22"/>
        </w:rPr>
        <w:t>Docent:</w:t>
      </w:r>
      <w:r>
        <w:rPr>
          <w:rFonts w:ascii="Verdana" w:hAnsi="Verdana" w:cs="Times New Roman"/>
          <w:sz w:val="22"/>
          <w:szCs w:val="22"/>
        </w:rPr>
        <w:tab/>
      </w:r>
      <w:r>
        <w:rPr>
          <w:rFonts w:ascii="Verdana" w:hAnsi="Verdana" w:cs="Times New Roman"/>
          <w:sz w:val="22"/>
          <w:szCs w:val="22"/>
        </w:rPr>
        <w:tab/>
        <w:t xml:space="preserve">Grada Schadee </w:t>
      </w:r>
    </w:p>
    <w:p w:rsidR="007A03DD" w:rsidRDefault="007A03DD" w:rsidP="007A03DD">
      <w:pPr>
        <w:pStyle w:val="DefaultChar"/>
        <w:ind w:left="3540" w:firstLine="708"/>
        <w:rPr>
          <w:rFonts w:ascii="Verdana" w:hAnsi="Verdana" w:cs="Times New Roman"/>
          <w:sz w:val="22"/>
          <w:szCs w:val="22"/>
        </w:rPr>
      </w:pPr>
      <w:r>
        <w:rPr>
          <w:rFonts w:ascii="Verdana" w:hAnsi="Verdana" w:cs="Times New Roman"/>
          <w:b/>
          <w:sz w:val="22"/>
          <w:szCs w:val="22"/>
        </w:rPr>
        <w:t>Blok:</w:t>
      </w:r>
      <w:r>
        <w:rPr>
          <w:rFonts w:ascii="Verdana" w:hAnsi="Verdana" w:cs="Times New Roman"/>
          <w:sz w:val="22"/>
          <w:szCs w:val="22"/>
        </w:rPr>
        <w:tab/>
      </w:r>
      <w:r>
        <w:rPr>
          <w:rFonts w:ascii="Verdana" w:hAnsi="Verdana" w:cs="Times New Roman"/>
          <w:sz w:val="22"/>
          <w:szCs w:val="22"/>
        </w:rPr>
        <w:tab/>
      </w:r>
      <w:r>
        <w:rPr>
          <w:rFonts w:ascii="Verdana" w:hAnsi="Verdana" w:cs="Times New Roman"/>
          <w:sz w:val="22"/>
          <w:szCs w:val="22"/>
        </w:rPr>
        <w:tab/>
        <w:t xml:space="preserve">Afstuderen </w:t>
      </w:r>
    </w:p>
    <w:p w:rsidR="007A03DD" w:rsidRDefault="007A03DD" w:rsidP="007A03DD">
      <w:pPr>
        <w:pStyle w:val="DefaultChar"/>
        <w:ind w:left="3540" w:firstLine="708"/>
        <w:rPr>
          <w:rFonts w:ascii="Verdana" w:hAnsi="Verdana" w:cs="Times New Roman"/>
          <w:sz w:val="22"/>
          <w:szCs w:val="22"/>
        </w:rPr>
      </w:pPr>
      <w:r>
        <w:rPr>
          <w:rFonts w:ascii="Verdana" w:hAnsi="Verdana" w:cs="Times New Roman"/>
          <w:b/>
          <w:sz w:val="22"/>
          <w:szCs w:val="22"/>
        </w:rPr>
        <w:t>Versie:</w:t>
      </w:r>
      <w:r>
        <w:rPr>
          <w:rFonts w:ascii="Verdana" w:hAnsi="Verdana" w:cs="Times New Roman"/>
          <w:sz w:val="22"/>
          <w:szCs w:val="22"/>
        </w:rPr>
        <w:tab/>
      </w:r>
      <w:r>
        <w:rPr>
          <w:rFonts w:ascii="Verdana" w:hAnsi="Verdana" w:cs="Times New Roman"/>
          <w:sz w:val="22"/>
          <w:szCs w:val="22"/>
        </w:rPr>
        <w:tab/>
        <w:t>0.6</w:t>
      </w:r>
    </w:p>
    <w:p w:rsidR="007A03DD" w:rsidRDefault="007A03DD" w:rsidP="007A03DD">
      <w:pPr>
        <w:pStyle w:val="DefaultChar"/>
        <w:ind w:left="3540" w:firstLine="708"/>
        <w:rPr>
          <w:rFonts w:ascii="Verdana" w:hAnsi="Verdana" w:cs="Times New Roman"/>
          <w:sz w:val="22"/>
          <w:szCs w:val="22"/>
        </w:rPr>
      </w:pPr>
      <w:r>
        <w:rPr>
          <w:rFonts w:ascii="Verdana" w:hAnsi="Verdana" w:cs="Times New Roman"/>
          <w:b/>
          <w:sz w:val="22"/>
          <w:szCs w:val="22"/>
        </w:rPr>
        <w:t>Datum:</w:t>
      </w:r>
      <w:r>
        <w:rPr>
          <w:rFonts w:ascii="Verdana" w:hAnsi="Verdana" w:cs="Times New Roman"/>
          <w:sz w:val="22"/>
          <w:szCs w:val="22"/>
        </w:rPr>
        <w:tab/>
      </w:r>
      <w:r>
        <w:rPr>
          <w:rFonts w:ascii="Verdana" w:hAnsi="Verdana" w:cs="Times New Roman"/>
          <w:sz w:val="22"/>
          <w:szCs w:val="22"/>
        </w:rPr>
        <w:tab/>
        <w:t>23-04-2012</w:t>
      </w:r>
    </w:p>
    <w:p w:rsidR="007A03DD" w:rsidRDefault="007A03DD" w:rsidP="007A03DD">
      <w:pPr>
        <w:rPr>
          <w:rFonts w:ascii="Verdana" w:hAnsi="Verdana"/>
          <w:b/>
          <w:sz w:val="28"/>
          <w:szCs w:val="28"/>
        </w:rPr>
      </w:pPr>
      <w:r>
        <w:rPr>
          <w:rFonts w:ascii="Verdana" w:hAnsi="Verdana"/>
        </w:rPr>
        <w:br w:type="page"/>
      </w:r>
      <w:r>
        <w:rPr>
          <w:rFonts w:ascii="Verdana" w:hAnsi="Verdana"/>
          <w:b/>
          <w:sz w:val="28"/>
          <w:szCs w:val="28"/>
        </w:rPr>
        <w:lastRenderedPageBreak/>
        <w:t>Inhoudsopgave</w:t>
      </w:r>
      <w:bookmarkEnd w:id="67"/>
      <w:bookmarkEnd w:id="68"/>
    </w:p>
    <w:p w:rsidR="007A03DD" w:rsidRDefault="007A03DD" w:rsidP="007A03DD">
      <w:pPr>
        <w:jc w:val="both"/>
        <w:rPr>
          <w:rFonts w:ascii="Verdana" w:hAnsi="Verdana"/>
          <w:sz w:val="22"/>
          <w:szCs w:val="22"/>
        </w:rPr>
      </w:pPr>
    </w:p>
    <w:p w:rsidR="007A03DD" w:rsidRDefault="007A03DD" w:rsidP="007A03DD">
      <w:pPr>
        <w:pStyle w:val="Inhopg1"/>
        <w:tabs>
          <w:tab w:val="right" w:leader="dot" w:pos="9062"/>
        </w:tabs>
        <w:ind w:left="240" w:hanging="240"/>
        <w:rPr>
          <w:rFonts w:ascii="Verdana" w:hAnsi="Verdana"/>
          <w:noProof/>
          <w:sz w:val="22"/>
          <w:szCs w:val="22"/>
        </w:rPr>
      </w:pPr>
      <w:r>
        <w:rPr>
          <w:rFonts w:ascii="Verdana" w:hAnsi="Verdana"/>
          <w:sz w:val="22"/>
          <w:szCs w:val="22"/>
        </w:rPr>
        <w:fldChar w:fldCharType="begin"/>
      </w:r>
      <w:r>
        <w:rPr>
          <w:rFonts w:ascii="Verdana" w:hAnsi="Verdana"/>
          <w:sz w:val="22"/>
          <w:szCs w:val="22"/>
        </w:rPr>
        <w:instrText xml:space="preserve"> TOC \o "1-3" \h \z \u </w:instrText>
      </w:r>
      <w:r>
        <w:rPr>
          <w:rFonts w:ascii="Verdana" w:hAnsi="Verdana"/>
          <w:sz w:val="22"/>
          <w:szCs w:val="22"/>
        </w:rPr>
        <w:fldChar w:fldCharType="separate"/>
      </w:r>
      <w:hyperlink r:id="rId26" w:anchor="_Toc321241535" w:history="1">
        <w:r>
          <w:rPr>
            <w:rStyle w:val="Hyperlink"/>
            <w:noProof/>
            <w:sz w:val="22"/>
            <w:szCs w:val="22"/>
          </w:rPr>
          <w:t>1. Inleiding</w:t>
        </w:r>
        <w:r>
          <w:rPr>
            <w:rStyle w:val="Hyperlink"/>
            <w:noProof/>
            <w:webHidden/>
            <w:sz w:val="22"/>
            <w:szCs w:val="22"/>
          </w:rPr>
          <w:tab/>
        </w:r>
        <w:r>
          <w:rPr>
            <w:rStyle w:val="Hyperlink"/>
            <w:noProof/>
            <w:webHidden/>
            <w:sz w:val="22"/>
            <w:szCs w:val="22"/>
          </w:rPr>
          <w:fldChar w:fldCharType="begin"/>
        </w:r>
        <w:r>
          <w:rPr>
            <w:rStyle w:val="Hyperlink"/>
            <w:noProof/>
            <w:webHidden/>
            <w:sz w:val="22"/>
            <w:szCs w:val="22"/>
          </w:rPr>
          <w:instrText xml:space="preserve"> PAGEREF _Toc321241535 \h </w:instrText>
        </w:r>
        <w:r>
          <w:rPr>
            <w:rStyle w:val="Hyperlink"/>
            <w:noProof/>
            <w:webHidden/>
            <w:sz w:val="22"/>
            <w:szCs w:val="22"/>
          </w:rPr>
        </w:r>
        <w:r>
          <w:rPr>
            <w:rStyle w:val="Hyperlink"/>
            <w:noProof/>
            <w:webHidden/>
            <w:sz w:val="22"/>
            <w:szCs w:val="22"/>
          </w:rPr>
          <w:fldChar w:fldCharType="separate"/>
        </w:r>
        <w:r>
          <w:rPr>
            <w:rStyle w:val="Hyperlink"/>
            <w:noProof/>
            <w:webHidden/>
            <w:sz w:val="22"/>
            <w:szCs w:val="22"/>
          </w:rPr>
          <w:t>3</w:t>
        </w:r>
        <w:r>
          <w:rPr>
            <w:rStyle w:val="Hyperlink"/>
            <w:noProof/>
            <w:webHidden/>
            <w:sz w:val="22"/>
            <w:szCs w:val="22"/>
          </w:rPr>
          <w:fldChar w:fldCharType="end"/>
        </w:r>
        <w:r>
          <w:rPr>
            <w:rStyle w:val="Hyperlink"/>
            <w:i/>
            <w:iCs/>
            <w:noProof/>
            <w:sz w:val="22"/>
            <w:szCs w:val="22"/>
          </w:rPr>
          <w:t xml:space="preserve"> </w:t>
        </w:r>
        <w:r>
          <w:rPr>
            <w:rFonts w:ascii="Verdana" w:hAnsi="Verdana"/>
            <w:i/>
            <w:iCs/>
            <w:noProof/>
            <w:color w:val="0000FF"/>
            <w:sz w:val="22"/>
            <w:szCs w:val="22"/>
            <w:u w:val="single"/>
          </w:rPr>
          <w:br/>
        </w:r>
        <w:r>
          <w:rPr>
            <w:rStyle w:val="Hyperlink"/>
            <w:iCs/>
            <w:noProof/>
            <w:sz w:val="22"/>
            <w:szCs w:val="22"/>
          </w:rPr>
          <w:t>1.1 Context</w:t>
        </w:r>
        <w:r>
          <w:rPr>
            <w:rStyle w:val="Hyperlink"/>
            <w:noProof/>
            <w:webHidden/>
            <w:sz w:val="22"/>
            <w:szCs w:val="22"/>
          </w:rPr>
          <w:tab/>
        </w:r>
        <w:r>
          <w:rPr>
            <w:rStyle w:val="Hyperlink"/>
            <w:noProof/>
            <w:webHidden/>
            <w:sz w:val="22"/>
            <w:szCs w:val="22"/>
          </w:rPr>
          <w:fldChar w:fldCharType="begin"/>
        </w:r>
        <w:r>
          <w:rPr>
            <w:rStyle w:val="Hyperlink"/>
            <w:noProof/>
            <w:webHidden/>
            <w:sz w:val="22"/>
            <w:szCs w:val="22"/>
          </w:rPr>
          <w:instrText xml:space="preserve"> PAGEREF _Toc321241535 \h </w:instrText>
        </w:r>
        <w:r>
          <w:rPr>
            <w:rStyle w:val="Hyperlink"/>
            <w:noProof/>
            <w:webHidden/>
            <w:sz w:val="22"/>
            <w:szCs w:val="22"/>
          </w:rPr>
        </w:r>
        <w:r>
          <w:rPr>
            <w:rStyle w:val="Hyperlink"/>
            <w:noProof/>
            <w:webHidden/>
            <w:sz w:val="22"/>
            <w:szCs w:val="22"/>
          </w:rPr>
          <w:fldChar w:fldCharType="separate"/>
        </w:r>
        <w:r>
          <w:rPr>
            <w:rStyle w:val="Hyperlink"/>
            <w:noProof/>
            <w:webHidden/>
            <w:sz w:val="22"/>
            <w:szCs w:val="22"/>
          </w:rPr>
          <w:t>3</w:t>
        </w:r>
        <w:r>
          <w:rPr>
            <w:rStyle w:val="Hyperlink"/>
            <w:noProof/>
            <w:webHidden/>
            <w:sz w:val="22"/>
            <w:szCs w:val="22"/>
          </w:rPr>
          <w:fldChar w:fldCharType="end"/>
        </w:r>
      </w:hyperlink>
    </w:p>
    <w:p w:rsidR="007A03DD" w:rsidRDefault="007A03DD" w:rsidP="007A03DD">
      <w:pPr>
        <w:pStyle w:val="Inhopg2"/>
        <w:tabs>
          <w:tab w:val="right" w:leader="dot" w:pos="9062"/>
        </w:tabs>
        <w:rPr>
          <w:rFonts w:ascii="Verdana" w:hAnsi="Verdana"/>
          <w:noProof/>
          <w:sz w:val="22"/>
          <w:szCs w:val="22"/>
        </w:rPr>
      </w:pPr>
      <w:hyperlink r:id="rId27" w:anchor="_Toc321241536" w:history="1">
        <w:r>
          <w:rPr>
            <w:rStyle w:val="Hyperlink"/>
            <w:noProof/>
            <w:sz w:val="22"/>
            <w:szCs w:val="22"/>
          </w:rPr>
          <w:t>1.2 Aanleiding</w:t>
        </w:r>
        <w:r>
          <w:rPr>
            <w:rStyle w:val="Hyperlink"/>
            <w:noProof/>
            <w:webHidden/>
            <w:sz w:val="22"/>
            <w:szCs w:val="22"/>
          </w:rPr>
          <w:tab/>
        </w:r>
        <w:r>
          <w:rPr>
            <w:rStyle w:val="Hyperlink"/>
            <w:noProof/>
            <w:webHidden/>
            <w:sz w:val="22"/>
            <w:szCs w:val="22"/>
          </w:rPr>
          <w:fldChar w:fldCharType="begin"/>
        </w:r>
        <w:r>
          <w:rPr>
            <w:rStyle w:val="Hyperlink"/>
            <w:noProof/>
            <w:webHidden/>
            <w:sz w:val="22"/>
            <w:szCs w:val="22"/>
          </w:rPr>
          <w:instrText xml:space="preserve"> PAGEREF _Toc321241536 \h </w:instrText>
        </w:r>
        <w:r>
          <w:rPr>
            <w:rStyle w:val="Hyperlink"/>
            <w:noProof/>
            <w:webHidden/>
            <w:sz w:val="22"/>
            <w:szCs w:val="22"/>
          </w:rPr>
        </w:r>
        <w:r>
          <w:rPr>
            <w:rStyle w:val="Hyperlink"/>
            <w:noProof/>
            <w:webHidden/>
            <w:sz w:val="22"/>
            <w:szCs w:val="22"/>
          </w:rPr>
          <w:fldChar w:fldCharType="separate"/>
        </w:r>
        <w:r>
          <w:rPr>
            <w:rStyle w:val="Hyperlink"/>
            <w:noProof/>
            <w:webHidden/>
            <w:sz w:val="22"/>
            <w:szCs w:val="22"/>
          </w:rPr>
          <w:t>3</w:t>
        </w:r>
        <w:r>
          <w:rPr>
            <w:rStyle w:val="Hyperlink"/>
            <w:noProof/>
            <w:webHidden/>
            <w:sz w:val="22"/>
            <w:szCs w:val="22"/>
          </w:rPr>
          <w:fldChar w:fldCharType="end"/>
        </w:r>
      </w:hyperlink>
    </w:p>
    <w:p w:rsidR="007A03DD" w:rsidRDefault="007A03DD" w:rsidP="007A03DD">
      <w:pPr>
        <w:pStyle w:val="Inhopg2"/>
        <w:tabs>
          <w:tab w:val="right" w:leader="dot" w:pos="9062"/>
        </w:tabs>
        <w:rPr>
          <w:rFonts w:ascii="Verdana" w:hAnsi="Verdana"/>
          <w:noProof/>
          <w:sz w:val="22"/>
          <w:szCs w:val="22"/>
        </w:rPr>
      </w:pPr>
      <w:hyperlink r:id="rId28" w:anchor="_Toc321241537" w:history="1">
        <w:r>
          <w:rPr>
            <w:rStyle w:val="Hyperlink"/>
            <w:noProof/>
            <w:sz w:val="22"/>
            <w:szCs w:val="22"/>
          </w:rPr>
          <w:t>1.4 Probleemstelling</w:t>
        </w:r>
        <w:r>
          <w:rPr>
            <w:rStyle w:val="Hyperlink"/>
            <w:noProof/>
            <w:webHidden/>
            <w:sz w:val="22"/>
            <w:szCs w:val="22"/>
          </w:rPr>
          <w:tab/>
        </w:r>
        <w:r>
          <w:rPr>
            <w:rStyle w:val="Hyperlink"/>
            <w:noProof/>
            <w:webHidden/>
            <w:sz w:val="22"/>
            <w:szCs w:val="22"/>
          </w:rPr>
          <w:fldChar w:fldCharType="begin"/>
        </w:r>
        <w:r>
          <w:rPr>
            <w:rStyle w:val="Hyperlink"/>
            <w:noProof/>
            <w:webHidden/>
            <w:sz w:val="22"/>
            <w:szCs w:val="22"/>
          </w:rPr>
          <w:instrText xml:space="preserve"> PAGEREF _Toc321241537 \h </w:instrText>
        </w:r>
        <w:r>
          <w:rPr>
            <w:rStyle w:val="Hyperlink"/>
            <w:noProof/>
            <w:webHidden/>
            <w:sz w:val="22"/>
            <w:szCs w:val="22"/>
          </w:rPr>
        </w:r>
        <w:r>
          <w:rPr>
            <w:rStyle w:val="Hyperlink"/>
            <w:noProof/>
            <w:webHidden/>
            <w:sz w:val="22"/>
            <w:szCs w:val="22"/>
          </w:rPr>
          <w:fldChar w:fldCharType="separate"/>
        </w:r>
        <w:r>
          <w:rPr>
            <w:rStyle w:val="Hyperlink"/>
            <w:noProof/>
            <w:webHidden/>
            <w:sz w:val="22"/>
            <w:szCs w:val="22"/>
          </w:rPr>
          <w:t>3</w:t>
        </w:r>
        <w:r>
          <w:rPr>
            <w:rStyle w:val="Hyperlink"/>
            <w:noProof/>
            <w:webHidden/>
            <w:sz w:val="22"/>
            <w:szCs w:val="22"/>
          </w:rPr>
          <w:fldChar w:fldCharType="end"/>
        </w:r>
      </w:hyperlink>
    </w:p>
    <w:p w:rsidR="007A03DD" w:rsidRDefault="007A03DD" w:rsidP="007A03DD">
      <w:pPr>
        <w:pStyle w:val="Inhopg2"/>
        <w:tabs>
          <w:tab w:val="right" w:leader="dot" w:pos="9062"/>
        </w:tabs>
        <w:rPr>
          <w:rFonts w:ascii="Verdana" w:hAnsi="Verdana"/>
          <w:noProof/>
          <w:sz w:val="22"/>
          <w:szCs w:val="22"/>
        </w:rPr>
      </w:pPr>
      <w:hyperlink r:id="rId29" w:anchor="_Toc321241538" w:history="1">
        <w:r>
          <w:rPr>
            <w:rStyle w:val="Hyperlink"/>
            <w:noProof/>
            <w:sz w:val="22"/>
            <w:szCs w:val="22"/>
          </w:rPr>
          <w:t>1.5 Hoofdvraag</w:t>
        </w:r>
        <w:r>
          <w:rPr>
            <w:rStyle w:val="Hyperlink"/>
            <w:noProof/>
            <w:webHidden/>
            <w:sz w:val="22"/>
            <w:szCs w:val="22"/>
          </w:rPr>
          <w:tab/>
        </w:r>
        <w:r>
          <w:rPr>
            <w:rStyle w:val="Hyperlink"/>
            <w:noProof/>
            <w:webHidden/>
            <w:sz w:val="22"/>
            <w:szCs w:val="22"/>
          </w:rPr>
          <w:fldChar w:fldCharType="begin"/>
        </w:r>
        <w:r>
          <w:rPr>
            <w:rStyle w:val="Hyperlink"/>
            <w:noProof/>
            <w:webHidden/>
            <w:sz w:val="22"/>
            <w:szCs w:val="22"/>
          </w:rPr>
          <w:instrText xml:space="preserve"> PAGEREF _Toc321241538 \h </w:instrText>
        </w:r>
        <w:r>
          <w:rPr>
            <w:rStyle w:val="Hyperlink"/>
            <w:noProof/>
            <w:webHidden/>
            <w:sz w:val="22"/>
            <w:szCs w:val="22"/>
          </w:rPr>
        </w:r>
        <w:r>
          <w:rPr>
            <w:rStyle w:val="Hyperlink"/>
            <w:noProof/>
            <w:webHidden/>
            <w:sz w:val="22"/>
            <w:szCs w:val="22"/>
          </w:rPr>
          <w:fldChar w:fldCharType="separate"/>
        </w:r>
        <w:r>
          <w:rPr>
            <w:rStyle w:val="Hyperlink"/>
            <w:noProof/>
            <w:webHidden/>
            <w:sz w:val="22"/>
            <w:szCs w:val="22"/>
          </w:rPr>
          <w:t>4</w:t>
        </w:r>
        <w:r>
          <w:rPr>
            <w:rStyle w:val="Hyperlink"/>
            <w:noProof/>
            <w:webHidden/>
            <w:sz w:val="22"/>
            <w:szCs w:val="22"/>
          </w:rPr>
          <w:fldChar w:fldCharType="end"/>
        </w:r>
      </w:hyperlink>
    </w:p>
    <w:p w:rsidR="007A03DD" w:rsidRDefault="007A03DD" w:rsidP="007A03DD">
      <w:pPr>
        <w:pStyle w:val="Inhopg2"/>
        <w:tabs>
          <w:tab w:val="right" w:leader="dot" w:pos="9062"/>
        </w:tabs>
        <w:rPr>
          <w:rFonts w:ascii="Verdana" w:hAnsi="Verdana"/>
          <w:noProof/>
          <w:sz w:val="22"/>
          <w:szCs w:val="22"/>
        </w:rPr>
      </w:pPr>
      <w:hyperlink r:id="rId30" w:anchor="_Toc321241539" w:history="1">
        <w:r>
          <w:rPr>
            <w:rStyle w:val="Hyperlink"/>
            <w:noProof/>
            <w:sz w:val="22"/>
            <w:szCs w:val="22"/>
          </w:rPr>
          <w:t>1.6 Deelvragen</w:t>
        </w:r>
        <w:r>
          <w:rPr>
            <w:rStyle w:val="Hyperlink"/>
            <w:noProof/>
            <w:webHidden/>
            <w:sz w:val="22"/>
            <w:szCs w:val="22"/>
          </w:rPr>
          <w:tab/>
        </w:r>
        <w:r>
          <w:rPr>
            <w:rStyle w:val="Hyperlink"/>
            <w:noProof/>
            <w:webHidden/>
            <w:sz w:val="22"/>
            <w:szCs w:val="22"/>
          </w:rPr>
          <w:fldChar w:fldCharType="begin"/>
        </w:r>
        <w:r>
          <w:rPr>
            <w:rStyle w:val="Hyperlink"/>
            <w:noProof/>
            <w:webHidden/>
            <w:sz w:val="22"/>
            <w:szCs w:val="22"/>
          </w:rPr>
          <w:instrText xml:space="preserve"> PAGEREF _Toc321241539 \h </w:instrText>
        </w:r>
        <w:r>
          <w:rPr>
            <w:rStyle w:val="Hyperlink"/>
            <w:noProof/>
            <w:webHidden/>
            <w:sz w:val="22"/>
            <w:szCs w:val="22"/>
          </w:rPr>
        </w:r>
        <w:r>
          <w:rPr>
            <w:rStyle w:val="Hyperlink"/>
            <w:noProof/>
            <w:webHidden/>
            <w:sz w:val="22"/>
            <w:szCs w:val="22"/>
          </w:rPr>
          <w:fldChar w:fldCharType="separate"/>
        </w:r>
        <w:r>
          <w:rPr>
            <w:rStyle w:val="Hyperlink"/>
            <w:noProof/>
            <w:webHidden/>
            <w:sz w:val="22"/>
            <w:szCs w:val="22"/>
          </w:rPr>
          <w:t>4</w:t>
        </w:r>
        <w:r>
          <w:rPr>
            <w:rStyle w:val="Hyperlink"/>
            <w:noProof/>
            <w:webHidden/>
            <w:sz w:val="22"/>
            <w:szCs w:val="22"/>
          </w:rPr>
          <w:fldChar w:fldCharType="end"/>
        </w:r>
      </w:hyperlink>
    </w:p>
    <w:p w:rsidR="007A03DD" w:rsidRDefault="007A03DD" w:rsidP="007A03DD">
      <w:pPr>
        <w:pStyle w:val="Inhopg1"/>
        <w:tabs>
          <w:tab w:val="right" w:leader="dot" w:pos="9062"/>
        </w:tabs>
        <w:rPr>
          <w:rFonts w:ascii="Verdana" w:hAnsi="Verdana"/>
          <w:noProof/>
          <w:sz w:val="22"/>
          <w:szCs w:val="22"/>
        </w:rPr>
      </w:pPr>
      <w:hyperlink r:id="rId31" w:anchor="_Toc321241540" w:history="1">
        <w:r>
          <w:rPr>
            <w:rStyle w:val="Hyperlink"/>
            <w:noProof/>
            <w:sz w:val="22"/>
            <w:szCs w:val="22"/>
          </w:rPr>
          <w:t>2. Onderzoek</w:t>
        </w:r>
        <w:r>
          <w:rPr>
            <w:rStyle w:val="Hyperlink"/>
            <w:noProof/>
            <w:webHidden/>
            <w:sz w:val="22"/>
            <w:szCs w:val="22"/>
          </w:rPr>
          <w:tab/>
        </w:r>
        <w:r>
          <w:rPr>
            <w:rStyle w:val="Hyperlink"/>
            <w:noProof/>
            <w:webHidden/>
            <w:sz w:val="22"/>
            <w:szCs w:val="22"/>
          </w:rPr>
          <w:fldChar w:fldCharType="begin"/>
        </w:r>
        <w:r>
          <w:rPr>
            <w:rStyle w:val="Hyperlink"/>
            <w:noProof/>
            <w:webHidden/>
            <w:sz w:val="22"/>
            <w:szCs w:val="22"/>
          </w:rPr>
          <w:instrText xml:space="preserve"> PAGEREF _Toc321241540 \h </w:instrText>
        </w:r>
        <w:r>
          <w:rPr>
            <w:rStyle w:val="Hyperlink"/>
            <w:noProof/>
            <w:webHidden/>
            <w:sz w:val="22"/>
            <w:szCs w:val="22"/>
          </w:rPr>
        </w:r>
        <w:r>
          <w:rPr>
            <w:rStyle w:val="Hyperlink"/>
            <w:noProof/>
            <w:webHidden/>
            <w:sz w:val="22"/>
            <w:szCs w:val="22"/>
          </w:rPr>
          <w:fldChar w:fldCharType="separate"/>
        </w:r>
        <w:r>
          <w:rPr>
            <w:rStyle w:val="Hyperlink"/>
            <w:noProof/>
            <w:webHidden/>
            <w:sz w:val="22"/>
            <w:szCs w:val="22"/>
          </w:rPr>
          <w:t>5</w:t>
        </w:r>
        <w:r>
          <w:rPr>
            <w:rStyle w:val="Hyperlink"/>
            <w:noProof/>
            <w:webHidden/>
            <w:sz w:val="22"/>
            <w:szCs w:val="22"/>
          </w:rPr>
          <w:fldChar w:fldCharType="end"/>
        </w:r>
      </w:hyperlink>
    </w:p>
    <w:p w:rsidR="007A03DD" w:rsidRDefault="007A03DD" w:rsidP="007A03DD">
      <w:pPr>
        <w:pStyle w:val="Inhopg2"/>
        <w:tabs>
          <w:tab w:val="right" w:leader="dot" w:pos="9062"/>
        </w:tabs>
        <w:rPr>
          <w:rFonts w:ascii="Verdana" w:hAnsi="Verdana"/>
          <w:noProof/>
          <w:sz w:val="22"/>
          <w:szCs w:val="22"/>
        </w:rPr>
      </w:pPr>
      <w:hyperlink r:id="rId32" w:anchor="_Toc321241541" w:history="1">
        <w:r>
          <w:rPr>
            <w:rStyle w:val="Hyperlink"/>
            <w:noProof/>
            <w:sz w:val="22"/>
            <w:szCs w:val="22"/>
          </w:rPr>
          <w:t>2.1 Onderzoeksmethoden</w:t>
        </w:r>
        <w:r>
          <w:rPr>
            <w:rStyle w:val="Hyperlink"/>
            <w:noProof/>
            <w:webHidden/>
            <w:sz w:val="22"/>
            <w:szCs w:val="22"/>
          </w:rPr>
          <w:tab/>
        </w:r>
        <w:r>
          <w:rPr>
            <w:rStyle w:val="Hyperlink"/>
            <w:noProof/>
            <w:webHidden/>
            <w:sz w:val="22"/>
            <w:szCs w:val="22"/>
          </w:rPr>
          <w:fldChar w:fldCharType="begin"/>
        </w:r>
        <w:r>
          <w:rPr>
            <w:rStyle w:val="Hyperlink"/>
            <w:noProof/>
            <w:webHidden/>
            <w:sz w:val="22"/>
            <w:szCs w:val="22"/>
          </w:rPr>
          <w:instrText xml:space="preserve"> PAGEREF _Toc321241541 \h </w:instrText>
        </w:r>
        <w:r>
          <w:rPr>
            <w:rStyle w:val="Hyperlink"/>
            <w:noProof/>
            <w:webHidden/>
            <w:sz w:val="22"/>
            <w:szCs w:val="22"/>
          </w:rPr>
        </w:r>
        <w:r>
          <w:rPr>
            <w:rStyle w:val="Hyperlink"/>
            <w:noProof/>
            <w:webHidden/>
            <w:sz w:val="22"/>
            <w:szCs w:val="22"/>
          </w:rPr>
          <w:fldChar w:fldCharType="separate"/>
        </w:r>
        <w:r>
          <w:rPr>
            <w:rStyle w:val="Hyperlink"/>
            <w:noProof/>
            <w:webHidden/>
            <w:sz w:val="22"/>
            <w:szCs w:val="22"/>
          </w:rPr>
          <w:t>5</w:t>
        </w:r>
        <w:r>
          <w:rPr>
            <w:rStyle w:val="Hyperlink"/>
            <w:noProof/>
            <w:webHidden/>
            <w:sz w:val="22"/>
            <w:szCs w:val="22"/>
          </w:rPr>
          <w:fldChar w:fldCharType="end"/>
        </w:r>
      </w:hyperlink>
    </w:p>
    <w:p w:rsidR="007A03DD" w:rsidRDefault="007A03DD" w:rsidP="007A03DD">
      <w:pPr>
        <w:pStyle w:val="Inhopg3"/>
        <w:rPr>
          <w:rFonts w:ascii="Verdana" w:hAnsi="Verdana"/>
          <w:noProof/>
          <w:sz w:val="22"/>
          <w:szCs w:val="22"/>
        </w:rPr>
      </w:pPr>
      <w:hyperlink r:id="rId33" w:anchor="_Toc321241542" w:history="1">
        <w:r>
          <w:rPr>
            <w:rStyle w:val="Hyperlink"/>
            <w:noProof/>
            <w:sz w:val="22"/>
            <w:szCs w:val="22"/>
          </w:rPr>
          <w:t>2.1.1 Deskresearch</w:t>
        </w:r>
        <w:r>
          <w:rPr>
            <w:rStyle w:val="Hyperlink"/>
            <w:rFonts w:cs="Arial"/>
            <w:noProof/>
            <w:webHidden/>
            <w:sz w:val="22"/>
            <w:szCs w:val="22"/>
          </w:rPr>
          <w:tab/>
        </w:r>
        <w:r>
          <w:rPr>
            <w:rStyle w:val="Hyperlink"/>
            <w:rFonts w:cs="Arial"/>
            <w:noProof/>
            <w:webHidden/>
            <w:sz w:val="22"/>
            <w:szCs w:val="22"/>
          </w:rPr>
          <w:fldChar w:fldCharType="begin"/>
        </w:r>
        <w:r>
          <w:rPr>
            <w:rStyle w:val="Hyperlink"/>
            <w:rFonts w:cs="Arial"/>
            <w:noProof/>
            <w:webHidden/>
            <w:sz w:val="22"/>
            <w:szCs w:val="22"/>
          </w:rPr>
          <w:instrText xml:space="preserve"> PAGEREF _Toc321241542 \h </w:instrText>
        </w:r>
        <w:r>
          <w:rPr>
            <w:rStyle w:val="Hyperlink"/>
            <w:rFonts w:cs="Arial"/>
            <w:noProof/>
            <w:webHidden/>
            <w:sz w:val="22"/>
            <w:szCs w:val="22"/>
          </w:rPr>
        </w:r>
        <w:r>
          <w:rPr>
            <w:rStyle w:val="Hyperlink"/>
            <w:rFonts w:cs="Arial"/>
            <w:noProof/>
            <w:webHidden/>
            <w:sz w:val="22"/>
            <w:szCs w:val="22"/>
          </w:rPr>
          <w:fldChar w:fldCharType="separate"/>
        </w:r>
        <w:r>
          <w:rPr>
            <w:rStyle w:val="Hyperlink"/>
            <w:rFonts w:cs="Arial"/>
            <w:noProof/>
            <w:webHidden/>
            <w:sz w:val="22"/>
            <w:szCs w:val="22"/>
          </w:rPr>
          <w:t>5</w:t>
        </w:r>
        <w:r>
          <w:rPr>
            <w:rStyle w:val="Hyperlink"/>
            <w:rFonts w:cs="Arial"/>
            <w:noProof/>
            <w:webHidden/>
            <w:sz w:val="22"/>
            <w:szCs w:val="22"/>
          </w:rPr>
          <w:fldChar w:fldCharType="end"/>
        </w:r>
      </w:hyperlink>
    </w:p>
    <w:p w:rsidR="007A03DD" w:rsidRDefault="007A03DD" w:rsidP="007A03DD">
      <w:pPr>
        <w:pStyle w:val="Inhopg3"/>
        <w:tabs>
          <w:tab w:val="left" w:pos="1540"/>
        </w:tabs>
        <w:rPr>
          <w:rFonts w:ascii="Verdana" w:hAnsi="Verdana"/>
          <w:noProof/>
          <w:sz w:val="22"/>
          <w:szCs w:val="22"/>
        </w:rPr>
      </w:pPr>
      <w:hyperlink r:id="rId34" w:anchor="_Toc321241543" w:history="1">
        <w:r>
          <w:rPr>
            <w:rStyle w:val="Hyperlink"/>
            <w:noProof/>
            <w:sz w:val="22"/>
            <w:szCs w:val="22"/>
          </w:rPr>
          <w:t>2.1.2</w:t>
        </w:r>
        <w:r>
          <w:rPr>
            <w:rStyle w:val="Hyperlink"/>
            <w:rFonts w:cs="Arial"/>
            <w:noProof/>
            <w:sz w:val="22"/>
            <w:szCs w:val="22"/>
          </w:rPr>
          <w:t xml:space="preserve"> </w:t>
        </w:r>
        <w:r>
          <w:rPr>
            <w:rStyle w:val="Hyperlink"/>
            <w:noProof/>
            <w:sz w:val="22"/>
            <w:szCs w:val="22"/>
          </w:rPr>
          <w:t>Interviews</w:t>
        </w:r>
        <w:r>
          <w:rPr>
            <w:rStyle w:val="Hyperlink"/>
            <w:rFonts w:cs="Arial"/>
            <w:noProof/>
            <w:webHidden/>
            <w:sz w:val="22"/>
            <w:szCs w:val="22"/>
          </w:rPr>
          <w:tab/>
        </w:r>
        <w:r>
          <w:rPr>
            <w:rStyle w:val="Hyperlink"/>
            <w:rFonts w:cs="Arial"/>
            <w:noProof/>
            <w:webHidden/>
            <w:sz w:val="22"/>
            <w:szCs w:val="22"/>
          </w:rPr>
          <w:fldChar w:fldCharType="begin"/>
        </w:r>
        <w:r>
          <w:rPr>
            <w:rStyle w:val="Hyperlink"/>
            <w:rFonts w:cs="Arial"/>
            <w:noProof/>
            <w:webHidden/>
            <w:sz w:val="22"/>
            <w:szCs w:val="22"/>
          </w:rPr>
          <w:instrText xml:space="preserve"> PAGEREF _Toc321241543 \h </w:instrText>
        </w:r>
        <w:r>
          <w:rPr>
            <w:rStyle w:val="Hyperlink"/>
            <w:rFonts w:cs="Arial"/>
            <w:noProof/>
            <w:webHidden/>
            <w:sz w:val="22"/>
            <w:szCs w:val="22"/>
          </w:rPr>
        </w:r>
        <w:r>
          <w:rPr>
            <w:rStyle w:val="Hyperlink"/>
            <w:rFonts w:cs="Arial"/>
            <w:noProof/>
            <w:webHidden/>
            <w:sz w:val="22"/>
            <w:szCs w:val="22"/>
          </w:rPr>
          <w:fldChar w:fldCharType="separate"/>
        </w:r>
        <w:r>
          <w:rPr>
            <w:rStyle w:val="Hyperlink"/>
            <w:rFonts w:cs="Arial"/>
            <w:noProof/>
            <w:webHidden/>
            <w:sz w:val="22"/>
            <w:szCs w:val="22"/>
          </w:rPr>
          <w:t>5</w:t>
        </w:r>
        <w:r>
          <w:rPr>
            <w:rStyle w:val="Hyperlink"/>
            <w:rFonts w:cs="Arial"/>
            <w:noProof/>
            <w:webHidden/>
            <w:sz w:val="22"/>
            <w:szCs w:val="22"/>
          </w:rPr>
          <w:fldChar w:fldCharType="end"/>
        </w:r>
      </w:hyperlink>
    </w:p>
    <w:p w:rsidR="007A03DD" w:rsidRDefault="007A03DD" w:rsidP="007A03DD">
      <w:pPr>
        <w:pStyle w:val="Inhopg3"/>
        <w:rPr>
          <w:rFonts w:ascii="Verdana" w:hAnsi="Verdana"/>
          <w:noProof/>
          <w:sz w:val="22"/>
          <w:szCs w:val="22"/>
        </w:rPr>
      </w:pPr>
      <w:hyperlink r:id="rId35" w:anchor="_Toc321241544" w:history="1">
        <w:r>
          <w:rPr>
            <w:rStyle w:val="Hyperlink"/>
            <w:noProof/>
            <w:sz w:val="22"/>
            <w:szCs w:val="22"/>
          </w:rPr>
          <w:t>2.1.3 Observatie</w:t>
        </w:r>
        <w:r>
          <w:rPr>
            <w:rStyle w:val="Hyperlink"/>
            <w:rFonts w:cs="Arial"/>
            <w:noProof/>
            <w:webHidden/>
            <w:sz w:val="22"/>
            <w:szCs w:val="22"/>
          </w:rPr>
          <w:tab/>
        </w:r>
        <w:r>
          <w:rPr>
            <w:rStyle w:val="Hyperlink"/>
            <w:rFonts w:cs="Arial"/>
            <w:noProof/>
            <w:webHidden/>
            <w:sz w:val="22"/>
            <w:szCs w:val="22"/>
          </w:rPr>
          <w:fldChar w:fldCharType="begin"/>
        </w:r>
        <w:r>
          <w:rPr>
            <w:rStyle w:val="Hyperlink"/>
            <w:rFonts w:cs="Arial"/>
            <w:noProof/>
            <w:webHidden/>
            <w:sz w:val="22"/>
            <w:szCs w:val="22"/>
          </w:rPr>
          <w:instrText xml:space="preserve"> PAGEREF _Toc321241544 \h </w:instrText>
        </w:r>
        <w:r>
          <w:rPr>
            <w:rStyle w:val="Hyperlink"/>
            <w:rFonts w:cs="Arial"/>
            <w:noProof/>
            <w:webHidden/>
            <w:sz w:val="22"/>
            <w:szCs w:val="22"/>
          </w:rPr>
        </w:r>
        <w:r>
          <w:rPr>
            <w:rStyle w:val="Hyperlink"/>
            <w:rFonts w:cs="Arial"/>
            <w:noProof/>
            <w:webHidden/>
            <w:sz w:val="22"/>
            <w:szCs w:val="22"/>
          </w:rPr>
          <w:fldChar w:fldCharType="separate"/>
        </w:r>
        <w:r>
          <w:rPr>
            <w:rStyle w:val="Hyperlink"/>
            <w:rFonts w:cs="Arial"/>
            <w:noProof/>
            <w:webHidden/>
            <w:sz w:val="22"/>
            <w:szCs w:val="22"/>
          </w:rPr>
          <w:t>5</w:t>
        </w:r>
        <w:r>
          <w:rPr>
            <w:rStyle w:val="Hyperlink"/>
            <w:rFonts w:cs="Arial"/>
            <w:noProof/>
            <w:webHidden/>
            <w:sz w:val="22"/>
            <w:szCs w:val="22"/>
          </w:rPr>
          <w:fldChar w:fldCharType="end"/>
        </w:r>
      </w:hyperlink>
    </w:p>
    <w:p w:rsidR="007A03DD" w:rsidRDefault="007A03DD" w:rsidP="007A03DD">
      <w:pPr>
        <w:pStyle w:val="Inhopg2"/>
        <w:tabs>
          <w:tab w:val="right" w:leader="dot" w:pos="9062"/>
        </w:tabs>
        <w:rPr>
          <w:rFonts w:ascii="Verdana" w:hAnsi="Verdana"/>
          <w:noProof/>
          <w:sz w:val="22"/>
          <w:szCs w:val="22"/>
        </w:rPr>
      </w:pPr>
      <w:hyperlink r:id="rId36" w:anchor="_Toc321241545" w:history="1">
        <w:r>
          <w:rPr>
            <w:rStyle w:val="Hyperlink"/>
            <w:noProof/>
            <w:sz w:val="22"/>
            <w:szCs w:val="22"/>
          </w:rPr>
          <w:t>2.2 Scope</w:t>
        </w:r>
        <w:r>
          <w:rPr>
            <w:rStyle w:val="Hyperlink"/>
            <w:noProof/>
            <w:webHidden/>
            <w:sz w:val="22"/>
            <w:szCs w:val="22"/>
          </w:rPr>
          <w:tab/>
        </w:r>
        <w:r>
          <w:rPr>
            <w:rStyle w:val="Hyperlink"/>
            <w:noProof/>
            <w:webHidden/>
            <w:sz w:val="22"/>
            <w:szCs w:val="22"/>
          </w:rPr>
          <w:fldChar w:fldCharType="begin"/>
        </w:r>
        <w:r>
          <w:rPr>
            <w:rStyle w:val="Hyperlink"/>
            <w:noProof/>
            <w:webHidden/>
            <w:sz w:val="22"/>
            <w:szCs w:val="22"/>
          </w:rPr>
          <w:instrText xml:space="preserve"> PAGEREF _Toc321241545 \h </w:instrText>
        </w:r>
        <w:r>
          <w:rPr>
            <w:rStyle w:val="Hyperlink"/>
            <w:noProof/>
            <w:webHidden/>
            <w:sz w:val="22"/>
            <w:szCs w:val="22"/>
          </w:rPr>
        </w:r>
        <w:r>
          <w:rPr>
            <w:rStyle w:val="Hyperlink"/>
            <w:noProof/>
            <w:webHidden/>
            <w:sz w:val="22"/>
            <w:szCs w:val="22"/>
          </w:rPr>
          <w:fldChar w:fldCharType="separate"/>
        </w:r>
        <w:r>
          <w:rPr>
            <w:rStyle w:val="Hyperlink"/>
            <w:noProof/>
            <w:webHidden/>
            <w:sz w:val="22"/>
            <w:szCs w:val="22"/>
          </w:rPr>
          <w:t>6</w:t>
        </w:r>
        <w:r>
          <w:rPr>
            <w:rStyle w:val="Hyperlink"/>
            <w:noProof/>
            <w:webHidden/>
            <w:sz w:val="22"/>
            <w:szCs w:val="22"/>
          </w:rPr>
          <w:fldChar w:fldCharType="end"/>
        </w:r>
      </w:hyperlink>
    </w:p>
    <w:p w:rsidR="007A03DD" w:rsidRDefault="007A03DD" w:rsidP="007A03DD">
      <w:pPr>
        <w:pStyle w:val="Inhopg1"/>
        <w:tabs>
          <w:tab w:val="right" w:leader="dot" w:pos="9062"/>
        </w:tabs>
        <w:rPr>
          <w:rFonts w:ascii="Verdana" w:hAnsi="Verdana"/>
          <w:noProof/>
          <w:sz w:val="22"/>
          <w:szCs w:val="22"/>
        </w:rPr>
      </w:pPr>
      <w:hyperlink r:id="rId37" w:anchor="_Toc321241546" w:history="1">
        <w:r>
          <w:rPr>
            <w:rStyle w:val="Hyperlink"/>
            <w:noProof/>
            <w:sz w:val="22"/>
            <w:szCs w:val="22"/>
          </w:rPr>
          <w:t>3. Resultaten</w:t>
        </w:r>
        <w:r>
          <w:rPr>
            <w:rStyle w:val="Hyperlink"/>
            <w:noProof/>
            <w:webHidden/>
            <w:sz w:val="22"/>
            <w:szCs w:val="22"/>
          </w:rPr>
          <w:tab/>
        </w:r>
        <w:r>
          <w:rPr>
            <w:rStyle w:val="Hyperlink"/>
            <w:noProof/>
            <w:webHidden/>
            <w:sz w:val="22"/>
            <w:szCs w:val="22"/>
          </w:rPr>
          <w:fldChar w:fldCharType="begin"/>
        </w:r>
        <w:r>
          <w:rPr>
            <w:rStyle w:val="Hyperlink"/>
            <w:noProof/>
            <w:webHidden/>
            <w:sz w:val="22"/>
            <w:szCs w:val="22"/>
          </w:rPr>
          <w:instrText xml:space="preserve"> PAGEREF _Toc321241546 \h </w:instrText>
        </w:r>
        <w:r>
          <w:rPr>
            <w:rStyle w:val="Hyperlink"/>
            <w:noProof/>
            <w:webHidden/>
            <w:sz w:val="22"/>
            <w:szCs w:val="22"/>
          </w:rPr>
        </w:r>
        <w:r>
          <w:rPr>
            <w:rStyle w:val="Hyperlink"/>
            <w:noProof/>
            <w:webHidden/>
            <w:sz w:val="22"/>
            <w:szCs w:val="22"/>
          </w:rPr>
          <w:fldChar w:fldCharType="separate"/>
        </w:r>
        <w:r>
          <w:rPr>
            <w:rStyle w:val="Hyperlink"/>
            <w:noProof/>
            <w:webHidden/>
            <w:sz w:val="22"/>
            <w:szCs w:val="22"/>
          </w:rPr>
          <w:t>7</w:t>
        </w:r>
        <w:r>
          <w:rPr>
            <w:rStyle w:val="Hyperlink"/>
            <w:noProof/>
            <w:webHidden/>
            <w:sz w:val="22"/>
            <w:szCs w:val="22"/>
          </w:rPr>
          <w:fldChar w:fldCharType="end"/>
        </w:r>
      </w:hyperlink>
    </w:p>
    <w:p w:rsidR="007A03DD" w:rsidRDefault="007A03DD" w:rsidP="007A03DD">
      <w:pPr>
        <w:pStyle w:val="Inhopg2"/>
        <w:tabs>
          <w:tab w:val="right" w:leader="dot" w:pos="9062"/>
        </w:tabs>
        <w:rPr>
          <w:rFonts w:ascii="Verdana" w:hAnsi="Verdana"/>
          <w:noProof/>
          <w:sz w:val="22"/>
          <w:szCs w:val="22"/>
        </w:rPr>
      </w:pPr>
      <w:hyperlink r:id="rId38" w:anchor="_Toc321241547" w:history="1">
        <w:r>
          <w:rPr>
            <w:rStyle w:val="Hyperlink"/>
            <w:noProof/>
            <w:sz w:val="22"/>
            <w:szCs w:val="22"/>
          </w:rPr>
          <w:t>3.1 Adviesrapport</w:t>
        </w:r>
        <w:r>
          <w:rPr>
            <w:rStyle w:val="Hyperlink"/>
            <w:noProof/>
            <w:webHidden/>
            <w:sz w:val="22"/>
            <w:szCs w:val="22"/>
          </w:rPr>
          <w:tab/>
        </w:r>
        <w:r>
          <w:rPr>
            <w:rStyle w:val="Hyperlink"/>
            <w:noProof/>
            <w:webHidden/>
            <w:sz w:val="22"/>
            <w:szCs w:val="22"/>
          </w:rPr>
          <w:fldChar w:fldCharType="begin"/>
        </w:r>
        <w:r>
          <w:rPr>
            <w:rStyle w:val="Hyperlink"/>
            <w:noProof/>
            <w:webHidden/>
            <w:sz w:val="22"/>
            <w:szCs w:val="22"/>
          </w:rPr>
          <w:instrText xml:space="preserve"> PAGEREF _Toc321241547 \h </w:instrText>
        </w:r>
        <w:r>
          <w:rPr>
            <w:rStyle w:val="Hyperlink"/>
            <w:noProof/>
            <w:webHidden/>
            <w:sz w:val="22"/>
            <w:szCs w:val="22"/>
          </w:rPr>
        </w:r>
        <w:r>
          <w:rPr>
            <w:rStyle w:val="Hyperlink"/>
            <w:noProof/>
            <w:webHidden/>
            <w:sz w:val="22"/>
            <w:szCs w:val="22"/>
          </w:rPr>
          <w:fldChar w:fldCharType="separate"/>
        </w:r>
        <w:r>
          <w:rPr>
            <w:rStyle w:val="Hyperlink"/>
            <w:noProof/>
            <w:webHidden/>
            <w:sz w:val="22"/>
            <w:szCs w:val="22"/>
          </w:rPr>
          <w:t>7</w:t>
        </w:r>
        <w:r>
          <w:rPr>
            <w:rStyle w:val="Hyperlink"/>
            <w:noProof/>
            <w:webHidden/>
            <w:sz w:val="22"/>
            <w:szCs w:val="22"/>
          </w:rPr>
          <w:fldChar w:fldCharType="end"/>
        </w:r>
      </w:hyperlink>
    </w:p>
    <w:p w:rsidR="007A03DD" w:rsidRDefault="007A03DD" w:rsidP="007A03DD">
      <w:pPr>
        <w:pStyle w:val="Inhopg2"/>
        <w:tabs>
          <w:tab w:val="right" w:leader="dot" w:pos="9062"/>
        </w:tabs>
        <w:rPr>
          <w:rFonts w:ascii="Verdana" w:hAnsi="Verdana"/>
          <w:noProof/>
          <w:sz w:val="22"/>
          <w:szCs w:val="22"/>
        </w:rPr>
      </w:pPr>
      <w:hyperlink r:id="rId39" w:anchor="_Toc321241548" w:history="1">
        <w:r>
          <w:rPr>
            <w:rStyle w:val="Hyperlink"/>
            <w:noProof/>
            <w:sz w:val="22"/>
            <w:szCs w:val="22"/>
          </w:rPr>
          <w:t>3.2 Op te leveren (tussen)producten</w:t>
        </w:r>
        <w:r>
          <w:rPr>
            <w:rStyle w:val="Hyperlink"/>
            <w:noProof/>
            <w:webHidden/>
            <w:sz w:val="22"/>
            <w:szCs w:val="22"/>
          </w:rPr>
          <w:tab/>
        </w:r>
        <w:r>
          <w:rPr>
            <w:rStyle w:val="Hyperlink"/>
            <w:noProof/>
            <w:webHidden/>
            <w:sz w:val="22"/>
            <w:szCs w:val="22"/>
          </w:rPr>
          <w:fldChar w:fldCharType="begin"/>
        </w:r>
        <w:r>
          <w:rPr>
            <w:rStyle w:val="Hyperlink"/>
            <w:noProof/>
            <w:webHidden/>
            <w:sz w:val="22"/>
            <w:szCs w:val="22"/>
          </w:rPr>
          <w:instrText xml:space="preserve"> PAGEREF _Toc321241548 \h </w:instrText>
        </w:r>
        <w:r>
          <w:rPr>
            <w:rStyle w:val="Hyperlink"/>
            <w:noProof/>
            <w:webHidden/>
            <w:sz w:val="22"/>
            <w:szCs w:val="22"/>
          </w:rPr>
        </w:r>
        <w:r>
          <w:rPr>
            <w:rStyle w:val="Hyperlink"/>
            <w:noProof/>
            <w:webHidden/>
            <w:sz w:val="22"/>
            <w:szCs w:val="22"/>
          </w:rPr>
          <w:fldChar w:fldCharType="separate"/>
        </w:r>
        <w:r>
          <w:rPr>
            <w:rStyle w:val="Hyperlink"/>
            <w:noProof/>
            <w:webHidden/>
            <w:sz w:val="22"/>
            <w:szCs w:val="22"/>
          </w:rPr>
          <w:t>7</w:t>
        </w:r>
        <w:r>
          <w:rPr>
            <w:rStyle w:val="Hyperlink"/>
            <w:noProof/>
            <w:webHidden/>
            <w:sz w:val="22"/>
            <w:szCs w:val="22"/>
          </w:rPr>
          <w:fldChar w:fldCharType="end"/>
        </w:r>
      </w:hyperlink>
    </w:p>
    <w:p w:rsidR="007A03DD" w:rsidRDefault="007A03DD" w:rsidP="007A03DD">
      <w:pPr>
        <w:pStyle w:val="Inhopg2"/>
        <w:tabs>
          <w:tab w:val="right" w:leader="dot" w:pos="9062"/>
        </w:tabs>
        <w:rPr>
          <w:rFonts w:ascii="Verdana" w:hAnsi="Verdana"/>
          <w:noProof/>
          <w:sz w:val="22"/>
          <w:szCs w:val="22"/>
        </w:rPr>
      </w:pPr>
      <w:hyperlink r:id="rId40" w:anchor="_Toc321241549" w:history="1">
        <w:r>
          <w:rPr>
            <w:rStyle w:val="Hyperlink"/>
            <w:noProof/>
            <w:sz w:val="22"/>
            <w:szCs w:val="22"/>
          </w:rPr>
          <w:t>3.3 Uit te voeren werkzaamheden</w:t>
        </w:r>
        <w:r>
          <w:rPr>
            <w:rStyle w:val="Hyperlink"/>
            <w:noProof/>
            <w:webHidden/>
            <w:sz w:val="22"/>
            <w:szCs w:val="22"/>
          </w:rPr>
          <w:tab/>
        </w:r>
        <w:r>
          <w:rPr>
            <w:rStyle w:val="Hyperlink"/>
            <w:noProof/>
            <w:webHidden/>
            <w:sz w:val="22"/>
            <w:szCs w:val="22"/>
          </w:rPr>
          <w:fldChar w:fldCharType="begin"/>
        </w:r>
        <w:r>
          <w:rPr>
            <w:rStyle w:val="Hyperlink"/>
            <w:noProof/>
            <w:webHidden/>
            <w:sz w:val="22"/>
            <w:szCs w:val="22"/>
          </w:rPr>
          <w:instrText xml:space="preserve"> PAGEREF _Toc321241549 \h </w:instrText>
        </w:r>
        <w:r>
          <w:rPr>
            <w:rStyle w:val="Hyperlink"/>
            <w:noProof/>
            <w:webHidden/>
            <w:sz w:val="22"/>
            <w:szCs w:val="22"/>
          </w:rPr>
        </w:r>
        <w:r>
          <w:rPr>
            <w:rStyle w:val="Hyperlink"/>
            <w:noProof/>
            <w:webHidden/>
            <w:sz w:val="22"/>
            <w:szCs w:val="22"/>
          </w:rPr>
          <w:fldChar w:fldCharType="separate"/>
        </w:r>
        <w:r>
          <w:rPr>
            <w:rStyle w:val="Hyperlink"/>
            <w:noProof/>
            <w:webHidden/>
            <w:sz w:val="22"/>
            <w:szCs w:val="22"/>
          </w:rPr>
          <w:t>7</w:t>
        </w:r>
        <w:r>
          <w:rPr>
            <w:rStyle w:val="Hyperlink"/>
            <w:noProof/>
            <w:webHidden/>
            <w:sz w:val="22"/>
            <w:szCs w:val="22"/>
          </w:rPr>
          <w:fldChar w:fldCharType="end"/>
        </w:r>
      </w:hyperlink>
    </w:p>
    <w:p w:rsidR="007A03DD" w:rsidRDefault="007A03DD" w:rsidP="007A03DD">
      <w:pPr>
        <w:pStyle w:val="Inhopg1"/>
        <w:tabs>
          <w:tab w:val="right" w:leader="dot" w:pos="9062"/>
        </w:tabs>
        <w:rPr>
          <w:rFonts w:ascii="Verdana" w:hAnsi="Verdana"/>
          <w:noProof/>
          <w:sz w:val="22"/>
          <w:szCs w:val="22"/>
        </w:rPr>
      </w:pPr>
      <w:hyperlink r:id="rId41" w:anchor="_Toc321241550" w:history="1">
        <w:r>
          <w:rPr>
            <w:rStyle w:val="Hyperlink"/>
            <w:noProof/>
            <w:sz w:val="22"/>
            <w:szCs w:val="22"/>
          </w:rPr>
          <w:t>4. Planning</w:t>
        </w:r>
        <w:r>
          <w:rPr>
            <w:rStyle w:val="Hyperlink"/>
            <w:noProof/>
            <w:webHidden/>
            <w:sz w:val="22"/>
            <w:szCs w:val="22"/>
          </w:rPr>
          <w:tab/>
        </w:r>
        <w:r>
          <w:rPr>
            <w:rStyle w:val="Hyperlink"/>
            <w:noProof/>
            <w:webHidden/>
            <w:sz w:val="22"/>
            <w:szCs w:val="22"/>
          </w:rPr>
          <w:fldChar w:fldCharType="begin"/>
        </w:r>
        <w:r>
          <w:rPr>
            <w:rStyle w:val="Hyperlink"/>
            <w:noProof/>
            <w:webHidden/>
            <w:sz w:val="22"/>
            <w:szCs w:val="22"/>
          </w:rPr>
          <w:instrText xml:space="preserve"> PAGEREF _Toc321241550 \h </w:instrText>
        </w:r>
        <w:r>
          <w:rPr>
            <w:rStyle w:val="Hyperlink"/>
            <w:noProof/>
            <w:webHidden/>
            <w:sz w:val="22"/>
            <w:szCs w:val="22"/>
          </w:rPr>
        </w:r>
        <w:r>
          <w:rPr>
            <w:rStyle w:val="Hyperlink"/>
            <w:noProof/>
            <w:webHidden/>
            <w:sz w:val="22"/>
            <w:szCs w:val="22"/>
          </w:rPr>
          <w:fldChar w:fldCharType="separate"/>
        </w:r>
        <w:r>
          <w:rPr>
            <w:rStyle w:val="Hyperlink"/>
            <w:noProof/>
            <w:webHidden/>
            <w:sz w:val="22"/>
            <w:szCs w:val="22"/>
          </w:rPr>
          <w:t>8</w:t>
        </w:r>
        <w:r>
          <w:rPr>
            <w:rStyle w:val="Hyperlink"/>
            <w:noProof/>
            <w:webHidden/>
            <w:sz w:val="22"/>
            <w:szCs w:val="22"/>
          </w:rPr>
          <w:fldChar w:fldCharType="end"/>
        </w:r>
      </w:hyperlink>
    </w:p>
    <w:p w:rsidR="007A03DD" w:rsidRDefault="007A03DD" w:rsidP="007A03DD">
      <w:pPr>
        <w:pStyle w:val="Inhopg1"/>
        <w:tabs>
          <w:tab w:val="right" w:leader="dot" w:pos="9062"/>
        </w:tabs>
        <w:rPr>
          <w:rFonts w:ascii="Verdana" w:hAnsi="Verdana"/>
          <w:noProof/>
          <w:sz w:val="22"/>
          <w:szCs w:val="22"/>
        </w:rPr>
      </w:pPr>
      <w:hyperlink r:id="rId42" w:anchor="_Toc321241551" w:history="1">
        <w:r>
          <w:rPr>
            <w:rStyle w:val="Hyperlink"/>
            <w:noProof/>
            <w:sz w:val="22"/>
            <w:szCs w:val="22"/>
          </w:rPr>
          <w:t>Bijlage: Organogram Stedin</w:t>
        </w:r>
        <w:r>
          <w:rPr>
            <w:rStyle w:val="Hyperlink"/>
            <w:noProof/>
            <w:webHidden/>
            <w:sz w:val="22"/>
            <w:szCs w:val="22"/>
          </w:rPr>
          <w:tab/>
        </w:r>
        <w:r>
          <w:rPr>
            <w:rStyle w:val="Hyperlink"/>
            <w:noProof/>
            <w:webHidden/>
            <w:sz w:val="22"/>
            <w:szCs w:val="22"/>
          </w:rPr>
          <w:fldChar w:fldCharType="begin"/>
        </w:r>
        <w:r>
          <w:rPr>
            <w:rStyle w:val="Hyperlink"/>
            <w:noProof/>
            <w:webHidden/>
            <w:sz w:val="22"/>
            <w:szCs w:val="22"/>
          </w:rPr>
          <w:instrText xml:space="preserve"> PAGEREF _Toc321241551 \h </w:instrText>
        </w:r>
        <w:r>
          <w:rPr>
            <w:rStyle w:val="Hyperlink"/>
            <w:noProof/>
            <w:webHidden/>
            <w:sz w:val="22"/>
            <w:szCs w:val="22"/>
          </w:rPr>
        </w:r>
        <w:r>
          <w:rPr>
            <w:rStyle w:val="Hyperlink"/>
            <w:noProof/>
            <w:webHidden/>
            <w:sz w:val="22"/>
            <w:szCs w:val="22"/>
          </w:rPr>
          <w:fldChar w:fldCharType="separate"/>
        </w:r>
        <w:r>
          <w:rPr>
            <w:rStyle w:val="Hyperlink"/>
            <w:noProof/>
            <w:webHidden/>
            <w:sz w:val="22"/>
            <w:szCs w:val="22"/>
          </w:rPr>
          <w:t>9</w:t>
        </w:r>
        <w:r>
          <w:rPr>
            <w:rStyle w:val="Hyperlink"/>
            <w:noProof/>
            <w:webHidden/>
            <w:sz w:val="22"/>
            <w:szCs w:val="22"/>
          </w:rPr>
          <w:fldChar w:fldCharType="end"/>
        </w:r>
      </w:hyperlink>
    </w:p>
    <w:p w:rsidR="007A03DD" w:rsidRDefault="007A03DD" w:rsidP="007A03DD">
      <w:pPr>
        <w:pStyle w:val="Kop1"/>
        <w:rPr>
          <w:i/>
          <w:iCs/>
          <w:sz w:val="22"/>
          <w:szCs w:val="22"/>
        </w:rPr>
      </w:pPr>
      <w:r>
        <w:rPr>
          <w:rFonts w:cs="Times New Roman"/>
          <w:sz w:val="22"/>
          <w:szCs w:val="22"/>
        </w:rPr>
        <w:fldChar w:fldCharType="end"/>
      </w:r>
      <w:r>
        <w:rPr>
          <w:rFonts w:cs="Times New Roman"/>
        </w:rPr>
        <w:br w:type="page"/>
      </w:r>
      <w:bookmarkStart w:id="69" w:name="_Toc220086007"/>
      <w:bookmarkStart w:id="70" w:name="_Toc321241535"/>
      <w:r>
        <w:rPr>
          <w:rFonts w:cs="Times New Roman"/>
        </w:rPr>
        <w:lastRenderedPageBreak/>
        <w:t>1.</w:t>
      </w:r>
      <w:bookmarkEnd w:id="69"/>
      <w:r>
        <w:rPr>
          <w:rFonts w:cs="Times New Roman"/>
        </w:rPr>
        <w:t xml:space="preserve"> </w:t>
      </w:r>
      <w:r>
        <w:t>Inleiding</w:t>
      </w:r>
      <w:r>
        <w:br/>
      </w:r>
      <w:r>
        <w:rPr>
          <w:i/>
          <w:iCs/>
          <w:sz w:val="24"/>
        </w:rPr>
        <w:br/>
      </w:r>
      <w:r>
        <w:rPr>
          <w:rStyle w:val="Kop2Char"/>
          <w:i/>
          <w:sz w:val="22"/>
          <w:szCs w:val="22"/>
        </w:rPr>
        <w:t>1.1 Context</w:t>
      </w:r>
      <w:bookmarkEnd w:id="70"/>
    </w:p>
    <w:p w:rsidR="007A03DD" w:rsidRDefault="007A03DD" w:rsidP="007A03DD">
      <w:pPr>
        <w:autoSpaceDE w:val="0"/>
        <w:autoSpaceDN w:val="0"/>
        <w:adjustRightInd w:val="0"/>
        <w:jc w:val="both"/>
        <w:rPr>
          <w:rFonts w:ascii="Verdana" w:hAnsi="Verdana"/>
          <w:i/>
          <w:iCs/>
          <w:sz w:val="22"/>
          <w:szCs w:val="22"/>
        </w:rPr>
      </w:pPr>
      <w:r>
        <w:rPr>
          <w:rFonts w:ascii="Verdana" w:hAnsi="Verdana"/>
          <w:sz w:val="22"/>
          <w:szCs w:val="22"/>
        </w:rPr>
        <w:t xml:space="preserve">Stedin is als netbeheerder verantwoordelijk voor een veilig en betrouwbaar transport van elektriciteit en gas in de Randstad (oa Rotterdam, Den Haag en Utrecht) naar bijna twee miljoen particuliere -, zakelijke - en overheidsklanten. Daarnaast is Stedin verantwoordelijk voor de aanleg, de uitbreiding en het onderhoud van het transportnet. De afstudeeropdracht zal worden uitgevoerd bij de bedrijfstak Marktoperaties. Zie het organogram in de bijlage op pagina 9 voor een overzicht. Dit deel van de organisatie is verantwoordelijk voor het allocatie- en reconciliatieproces. Dagelijks stelt Stedin met deze twee processen de getransporteerde en afgenomen energie per marktpartij vast. </w:t>
      </w:r>
    </w:p>
    <w:p w:rsidR="007A03DD" w:rsidRDefault="007A03DD" w:rsidP="007A03DD">
      <w:pPr>
        <w:pStyle w:val="Kop2"/>
        <w:jc w:val="both"/>
        <w:rPr>
          <w:rFonts w:ascii="Verdana" w:hAnsi="Verdana"/>
          <w:i/>
          <w:iCs w:val="0"/>
          <w:sz w:val="22"/>
          <w:szCs w:val="22"/>
        </w:rPr>
      </w:pPr>
      <w:bookmarkStart w:id="71" w:name="_Toc321241536"/>
      <w:r>
        <w:rPr>
          <w:rFonts w:ascii="Verdana" w:hAnsi="Verdana"/>
          <w:i/>
          <w:iCs w:val="0"/>
          <w:sz w:val="22"/>
          <w:szCs w:val="22"/>
        </w:rPr>
        <w:t>1.2 Aanleiding</w:t>
      </w:r>
      <w:bookmarkEnd w:id="71"/>
    </w:p>
    <w:p w:rsidR="007A03DD" w:rsidRDefault="007A03DD" w:rsidP="007A03DD">
      <w:pPr>
        <w:jc w:val="both"/>
        <w:rPr>
          <w:rFonts w:ascii="Verdana" w:hAnsi="Verdana" w:cs="Tahoma"/>
          <w:sz w:val="22"/>
          <w:szCs w:val="22"/>
        </w:rPr>
      </w:pPr>
      <w:r>
        <w:rPr>
          <w:rFonts w:ascii="Verdana" w:hAnsi="Verdana"/>
          <w:iCs/>
          <w:sz w:val="22"/>
          <w:szCs w:val="22"/>
        </w:rPr>
        <w:t>Uit gesprekken met de opdrachtgever (Marcel van Munster) komt naar voren dat in het huidige bedrijfsproces van Marktoperaties de ondersteunende digitale documenten van de medewerkers front office Grootverbruik (afgekort met FO en GV) om goede klant dienstverlening aan te bieden slecht toegankelijk zijn. Dit komt omdat verschillende systemen worden ingezet, met elk een eigen verzameling documenten, om dit werkproces uit te voeren. D</w:t>
      </w:r>
      <w:r>
        <w:rPr>
          <w:rFonts w:ascii="Verdana" w:hAnsi="Verdana" w:cs="Tahoma"/>
          <w:sz w:val="22"/>
          <w:szCs w:val="22"/>
        </w:rPr>
        <w:t xml:space="preserve">e terugvindbaarheid door het grote aantal systemen waarover deze documenten zijn verspreid </w:t>
      </w:r>
      <w:r>
        <w:rPr>
          <w:rFonts w:ascii="Verdana" w:hAnsi="Verdana"/>
          <w:iCs/>
          <w:sz w:val="22"/>
          <w:szCs w:val="22"/>
        </w:rPr>
        <w:t>vormt daardoor</w:t>
      </w:r>
      <w:r>
        <w:rPr>
          <w:rFonts w:ascii="Verdana" w:hAnsi="Verdana" w:cs="Tahoma"/>
          <w:sz w:val="22"/>
          <w:szCs w:val="22"/>
        </w:rPr>
        <w:t xml:space="preserve"> een probleem, omdat het verlenen van service veel tijd kan kosten. </w:t>
      </w:r>
    </w:p>
    <w:p w:rsidR="007A03DD" w:rsidRDefault="007A03DD" w:rsidP="007A03DD">
      <w:pPr>
        <w:jc w:val="both"/>
        <w:rPr>
          <w:rFonts w:ascii="Verdana" w:hAnsi="Verdana"/>
          <w:iCs/>
          <w:sz w:val="22"/>
          <w:szCs w:val="22"/>
        </w:rPr>
      </w:pPr>
      <w:r>
        <w:rPr>
          <w:rFonts w:ascii="Verdana" w:hAnsi="Verdana"/>
          <w:iCs/>
          <w:sz w:val="22"/>
          <w:szCs w:val="22"/>
        </w:rPr>
        <w:t xml:space="preserve">De ondersteuning bestaat bijvoorbeeld uit dossiers over de geschiedenis van een aansluiting, facturen en klantcorrespondentie. </w:t>
      </w:r>
      <w:r>
        <w:rPr>
          <w:rFonts w:ascii="Verdana" w:hAnsi="Verdana" w:cs="TimesNewRomanPSMT"/>
          <w:sz w:val="22"/>
          <w:szCs w:val="22"/>
        </w:rPr>
        <w:t>Op een aansluiting kan de klant aan Stedin wijzigingen doorgeven zoals verhuizing of vraag stellen over facturen en correspondentie.</w:t>
      </w:r>
    </w:p>
    <w:p w:rsidR="007A03DD" w:rsidRDefault="007A03DD" w:rsidP="007A03DD">
      <w:pPr>
        <w:pStyle w:val="Tekstzonderopmaak"/>
        <w:jc w:val="both"/>
        <w:rPr>
          <w:rFonts w:ascii="Verdana" w:hAnsi="Verdana"/>
          <w:sz w:val="22"/>
          <w:szCs w:val="22"/>
        </w:rPr>
      </w:pPr>
    </w:p>
    <w:p w:rsidR="007A03DD" w:rsidRDefault="007A03DD" w:rsidP="007A03DD">
      <w:pPr>
        <w:pStyle w:val="Tekstzonderopmaak"/>
        <w:jc w:val="both"/>
        <w:rPr>
          <w:rFonts w:ascii="Verdana" w:hAnsi="Verdana"/>
          <w:sz w:val="22"/>
          <w:szCs w:val="22"/>
        </w:rPr>
      </w:pPr>
      <w:r>
        <w:rPr>
          <w:rFonts w:ascii="Verdana" w:hAnsi="Verdana"/>
          <w:sz w:val="22"/>
          <w:szCs w:val="22"/>
        </w:rPr>
        <w:t xml:space="preserve">Ook zijn klantdossiers zijn niet uniform en volledig. ”Uniform” wil zeggen dat er geen vaste richtlijnen door de medewerkers gehanteerd worden bij het toekennen van bestandsnamen of het beschrijven van meta data wanneer een nieuw document wordt ingevoerd. “Volledig” betekent als bijvoorbeeld een brief over onderhoudswerkzaamheden naar klant X verstuurd wordt, deze niet direct toegankelijk ter inzage is voor de FO medewerker die binnenkomend verkeer (telefoon/mail) beantwoord. Deze informatie is van cruciaal belang om fouten te voorkomen en de klant goed te bedienen. Daarmee gaat de kwaliteit van het geleverde werk omhoog in een kortere tijd. </w:t>
      </w:r>
    </w:p>
    <w:p w:rsidR="007A03DD" w:rsidRDefault="007A03DD" w:rsidP="007A03DD">
      <w:pPr>
        <w:pStyle w:val="Kop2"/>
        <w:jc w:val="both"/>
        <w:rPr>
          <w:rFonts w:ascii="Verdana" w:hAnsi="Verdana"/>
          <w:i/>
          <w:iCs w:val="0"/>
          <w:sz w:val="22"/>
          <w:szCs w:val="22"/>
        </w:rPr>
      </w:pPr>
      <w:bookmarkStart w:id="72" w:name="_Toc321241537"/>
      <w:r>
        <w:rPr>
          <w:rFonts w:ascii="Verdana" w:hAnsi="Verdana"/>
          <w:i/>
          <w:iCs w:val="0"/>
          <w:sz w:val="22"/>
          <w:szCs w:val="22"/>
        </w:rPr>
        <w:t>1.4 Probleemstelling</w:t>
      </w:r>
      <w:bookmarkEnd w:id="72"/>
    </w:p>
    <w:p w:rsidR="007A03DD" w:rsidRDefault="007A03DD" w:rsidP="007A03DD">
      <w:pPr>
        <w:jc w:val="both"/>
        <w:rPr>
          <w:rFonts w:ascii="Verdana" w:hAnsi="Verdana"/>
          <w:sz w:val="22"/>
          <w:szCs w:val="22"/>
        </w:rPr>
      </w:pPr>
      <w:r>
        <w:rPr>
          <w:rFonts w:ascii="Verdana" w:hAnsi="Verdana"/>
          <w:sz w:val="22"/>
          <w:szCs w:val="22"/>
        </w:rPr>
        <w:t xml:space="preserve">De interne medewerker wordt op dit moment met beperkte middelen ondersteunt om dienstverlening aan de klant te bieden. Het einddoel van Stedin Marktoperaties is dat alle grote klanten tevreden moeten zijn over de in rekening gebrachte energieverbruik en de daarbij geleverde service. </w:t>
      </w:r>
    </w:p>
    <w:p w:rsidR="007A03DD" w:rsidRDefault="007A03DD" w:rsidP="007A03DD">
      <w:pPr>
        <w:jc w:val="both"/>
        <w:rPr>
          <w:rFonts w:ascii="Verdana" w:hAnsi="Verdana"/>
          <w:sz w:val="22"/>
          <w:szCs w:val="22"/>
        </w:rPr>
      </w:pPr>
    </w:p>
    <w:p w:rsidR="007A03DD" w:rsidRDefault="007A03DD" w:rsidP="007A03DD">
      <w:pPr>
        <w:jc w:val="both"/>
        <w:rPr>
          <w:rFonts w:ascii="Verdana" w:hAnsi="Verdana"/>
          <w:iCs/>
          <w:sz w:val="22"/>
          <w:szCs w:val="22"/>
        </w:rPr>
      </w:pPr>
      <w:r>
        <w:rPr>
          <w:rFonts w:ascii="Verdana" w:hAnsi="Verdana"/>
          <w:b/>
          <w:sz w:val="22"/>
          <w:szCs w:val="22"/>
        </w:rPr>
        <w:t>1.3 Doelstelling</w:t>
      </w:r>
    </w:p>
    <w:p w:rsidR="007A03DD" w:rsidRDefault="007A03DD" w:rsidP="007A03DD">
      <w:pPr>
        <w:pStyle w:val="Tekstzonderopmaak"/>
        <w:jc w:val="both"/>
        <w:rPr>
          <w:rFonts w:ascii="Verdana" w:hAnsi="Verdana"/>
          <w:iCs/>
          <w:sz w:val="22"/>
          <w:szCs w:val="22"/>
        </w:rPr>
      </w:pPr>
      <w:r>
        <w:rPr>
          <w:rFonts w:ascii="Verdana" w:hAnsi="Verdana"/>
          <w:iCs/>
          <w:sz w:val="22"/>
          <w:szCs w:val="22"/>
        </w:rPr>
        <w:t>In de gewenste situatie kan de medewerker FO via of met ondersteuning van het document management systeem een digitaal dossier benaderen doormiddel van klantnaam X of het aansluitadres in te voeren. Bij voorkeur is de geschiedenis van telefoongesprekken en handelingen met één scherm inzichtelijk. Daarnaast zal de werktijd per wijziging of andere mutaties van medewerkers verkort worden, omdat alle informatie gestructureerd aangeboden, gecentraliseerd en daardoor vindbaar is.</w:t>
      </w:r>
    </w:p>
    <w:p w:rsidR="007A03DD" w:rsidRDefault="007A03DD" w:rsidP="007A03DD">
      <w:pPr>
        <w:pStyle w:val="Kop2"/>
        <w:rPr>
          <w:rFonts w:ascii="Verdana" w:hAnsi="Verdana"/>
          <w:i/>
          <w:iCs w:val="0"/>
          <w:sz w:val="22"/>
          <w:szCs w:val="22"/>
        </w:rPr>
      </w:pPr>
      <w:bookmarkStart w:id="73" w:name="_Toc321241538"/>
      <w:r>
        <w:rPr>
          <w:rFonts w:ascii="Verdana" w:hAnsi="Verdana"/>
          <w:i/>
          <w:iCs w:val="0"/>
          <w:sz w:val="22"/>
          <w:szCs w:val="22"/>
        </w:rPr>
        <w:lastRenderedPageBreak/>
        <w:t>1.5 Hoofdvraag</w:t>
      </w:r>
      <w:bookmarkEnd w:id="73"/>
    </w:p>
    <w:p w:rsidR="007A03DD" w:rsidRDefault="007A03DD" w:rsidP="007A03DD">
      <w:pPr>
        <w:jc w:val="both"/>
        <w:rPr>
          <w:rFonts w:ascii="Verdana" w:hAnsi="Verdana"/>
          <w:sz w:val="22"/>
          <w:szCs w:val="22"/>
        </w:rPr>
      </w:pPr>
      <w:r>
        <w:rPr>
          <w:rFonts w:ascii="Verdana" w:hAnsi="Verdana"/>
          <w:sz w:val="22"/>
          <w:szCs w:val="22"/>
        </w:rPr>
        <w:t>Wat moet een DMS kunnen zodat Stedin Marktoperaties haar klantinformatie beter beschikbaar kan stellen aan de afdeling front office Grootverbruik?</w:t>
      </w:r>
    </w:p>
    <w:p w:rsidR="007A03DD" w:rsidRDefault="007A03DD" w:rsidP="007A03DD">
      <w:pPr>
        <w:pStyle w:val="Kop2"/>
        <w:rPr>
          <w:rFonts w:ascii="Verdana" w:hAnsi="Verdana"/>
          <w:b w:val="0"/>
          <w:i/>
          <w:sz w:val="22"/>
          <w:szCs w:val="22"/>
        </w:rPr>
      </w:pPr>
      <w:bookmarkStart w:id="74" w:name="_Toc321241539"/>
      <w:r>
        <w:rPr>
          <w:rFonts w:ascii="Verdana" w:hAnsi="Verdana"/>
          <w:i/>
          <w:iCs w:val="0"/>
          <w:sz w:val="22"/>
          <w:szCs w:val="22"/>
        </w:rPr>
        <w:t>1.6 Deelvragen</w:t>
      </w:r>
      <w:bookmarkEnd w:id="74"/>
    </w:p>
    <w:p w:rsidR="007A03DD" w:rsidRDefault="007A03DD" w:rsidP="007A03DD">
      <w:pPr>
        <w:pStyle w:val="Tekstzonderopmaak"/>
        <w:ind w:left="720"/>
        <w:jc w:val="both"/>
        <w:rPr>
          <w:rFonts w:ascii="Verdana" w:hAnsi="Verdana"/>
          <w:sz w:val="22"/>
          <w:szCs w:val="22"/>
        </w:rPr>
      </w:pPr>
      <w:r>
        <w:rPr>
          <w:rFonts w:ascii="Verdana" w:hAnsi="Verdana"/>
          <w:sz w:val="22"/>
          <w:szCs w:val="22"/>
        </w:rPr>
        <w:t>Informatie</w:t>
      </w:r>
    </w:p>
    <w:p w:rsidR="007A03DD" w:rsidRDefault="007A03DD" w:rsidP="007A03DD">
      <w:pPr>
        <w:pStyle w:val="Tekstzonderopmaak"/>
        <w:numPr>
          <w:ilvl w:val="0"/>
          <w:numId w:val="37"/>
        </w:numPr>
        <w:jc w:val="both"/>
        <w:rPr>
          <w:rFonts w:ascii="Verdana" w:hAnsi="Verdana"/>
          <w:sz w:val="22"/>
          <w:szCs w:val="22"/>
        </w:rPr>
      </w:pPr>
      <w:r>
        <w:rPr>
          <w:rFonts w:ascii="Verdana" w:hAnsi="Verdana"/>
          <w:sz w:val="22"/>
          <w:szCs w:val="22"/>
        </w:rPr>
        <w:t xml:space="preserve">Hoe ziet het proces registratiesysteem van de FO eruit? </w:t>
      </w:r>
    </w:p>
    <w:p w:rsidR="007A03DD" w:rsidRDefault="007A03DD" w:rsidP="007A03DD">
      <w:pPr>
        <w:pStyle w:val="Tekstzonderopmaak"/>
        <w:numPr>
          <w:ilvl w:val="0"/>
          <w:numId w:val="37"/>
        </w:numPr>
        <w:jc w:val="both"/>
        <w:rPr>
          <w:rFonts w:ascii="Verdana" w:hAnsi="Verdana"/>
          <w:sz w:val="22"/>
          <w:szCs w:val="22"/>
        </w:rPr>
      </w:pPr>
      <w:r>
        <w:rPr>
          <w:rFonts w:ascii="Verdana" w:hAnsi="Verdana"/>
          <w:sz w:val="22"/>
          <w:szCs w:val="22"/>
        </w:rPr>
        <w:t>Welke methode wordt gebruikt voor het meten van een service niveau aan de GV klanten?</w:t>
      </w:r>
    </w:p>
    <w:p w:rsidR="007A03DD" w:rsidRDefault="007A03DD" w:rsidP="007A03DD">
      <w:pPr>
        <w:pStyle w:val="Tekstzonderopmaak"/>
        <w:numPr>
          <w:ilvl w:val="0"/>
          <w:numId w:val="37"/>
        </w:numPr>
        <w:jc w:val="both"/>
        <w:rPr>
          <w:rFonts w:ascii="Verdana" w:hAnsi="Verdana"/>
          <w:sz w:val="22"/>
          <w:szCs w:val="22"/>
        </w:rPr>
      </w:pPr>
      <w:r>
        <w:rPr>
          <w:rFonts w:ascii="Verdana" w:hAnsi="Verdana"/>
          <w:sz w:val="22"/>
          <w:szCs w:val="22"/>
        </w:rPr>
        <w:t>Welke input en output heeft de FO nodig</w:t>
      </w:r>
    </w:p>
    <w:p w:rsidR="007A03DD" w:rsidRDefault="007A03DD" w:rsidP="007A03DD">
      <w:pPr>
        <w:ind w:left="720"/>
        <w:jc w:val="both"/>
        <w:rPr>
          <w:rFonts w:ascii="Verdana" w:hAnsi="Verdana"/>
          <w:sz w:val="22"/>
          <w:szCs w:val="22"/>
        </w:rPr>
      </w:pPr>
      <w:r>
        <w:rPr>
          <w:rFonts w:ascii="Verdana" w:hAnsi="Verdana"/>
          <w:sz w:val="22"/>
          <w:szCs w:val="22"/>
        </w:rPr>
        <w:br/>
        <w:t>Proces</w:t>
      </w:r>
    </w:p>
    <w:p w:rsidR="007A03DD" w:rsidRDefault="007A03DD" w:rsidP="007A03DD">
      <w:pPr>
        <w:pStyle w:val="Tekstzonderopmaak"/>
        <w:numPr>
          <w:ilvl w:val="0"/>
          <w:numId w:val="37"/>
        </w:numPr>
        <w:jc w:val="both"/>
        <w:rPr>
          <w:rFonts w:ascii="Verdana" w:hAnsi="Verdana"/>
          <w:sz w:val="22"/>
          <w:szCs w:val="22"/>
        </w:rPr>
      </w:pPr>
      <w:r>
        <w:rPr>
          <w:rFonts w:ascii="Verdana" w:hAnsi="Verdana"/>
          <w:sz w:val="22"/>
          <w:szCs w:val="22"/>
        </w:rPr>
        <w:t>Welke informatie en documentatie wordt tijdens werkprocessen voor de afdeling FO aangeleverd en geproduceerd?</w:t>
      </w:r>
    </w:p>
    <w:p w:rsidR="007A03DD" w:rsidRDefault="007A03DD" w:rsidP="007A03DD">
      <w:pPr>
        <w:pStyle w:val="Tekstzonderopmaak"/>
        <w:numPr>
          <w:ilvl w:val="0"/>
          <w:numId w:val="37"/>
        </w:numPr>
        <w:jc w:val="both"/>
        <w:rPr>
          <w:rFonts w:ascii="Verdana" w:hAnsi="Verdana"/>
          <w:sz w:val="22"/>
          <w:szCs w:val="22"/>
        </w:rPr>
      </w:pPr>
      <w:r>
        <w:rPr>
          <w:rFonts w:ascii="Verdana" w:hAnsi="Verdana"/>
          <w:sz w:val="22"/>
          <w:szCs w:val="22"/>
        </w:rPr>
        <w:t>Hoe ziet het huidige ICT landschap van Marktoperaties eruit voor de opslag van documenten?</w:t>
      </w:r>
    </w:p>
    <w:p w:rsidR="007A03DD" w:rsidRDefault="007A03DD" w:rsidP="007A03DD">
      <w:pPr>
        <w:pStyle w:val="Tekstzonderopmaak"/>
        <w:numPr>
          <w:ilvl w:val="0"/>
          <w:numId w:val="37"/>
        </w:numPr>
        <w:jc w:val="both"/>
        <w:rPr>
          <w:rFonts w:ascii="Verdana" w:hAnsi="Verdana"/>
          <w:sz w:val="22"/>
          <w:szCs w:val="22"/>
        </w:rPr>
      </w:pPr>
      <w:r>
        <w:rPr>
          <w:rFonts w:ascii="Verdana" w:hAnsi="Verdana"/>
          <w:sz w:val="22"/>
          <w:szCs w:val="22"/>
        </w:rPr>
        <w:t>Waar in de bedrijfsprocessen ondersteunt SharePoint (2007) op dit moment de werkprocessen van Marktoperaties Grootverbruik?</w:t>
      </w:r>
    </w:p>
    <w:p w:rsidR="007A03DD" w:rsidRDefault="007A03DD" w:rsidP="007A03DD">
      <w:pPr>
        <w:jc w:val="both"/>
        <w:rPr>
          <w:sz w:val="22"/>
          <w:szCs w:val="22"/>
        </w:rPr>
      </w:pPr>
    </w:p>
    <w:p w:rsidR="007A03DD" w:rsidRDefault="007A03DD" w:rsidP="007A03DD">
      <w:pPr>
        <w:pStyle w:val="Tekstzonderopmaak"/>
        <w:ind w:left="720"/>
        <w:jc w:val="both"/>
        <w:rPr>
          <w:rFonts w:ascii="Verdana" w:hAnsi="Verdana"/>
          <w:sz w:val="22"/>
          <w:szCs w:val="22"/>
        </w:rPr>
      </w:pPr>
      <w:r>
        <w:rPr>
          <w:rFonts w:ascii="Verdana" w:hAnsi="Verdana"/>
          <w:color w:val="000000"/>
          <w:sz w:val="22"/>
          <w:szCs w:val="22"/>
        </w:rPr>
        <w:t>Systeem</w:t>
      </w:r>
    </w:p>
    <w:p w:rsidR="007A03DD" w:rsidRDefault="007A03DD" w:rsidP="007A03DD">
      <w:pPr>
        <w:pStyle w:val="Tekstzonderopmaak"/>
        <w:numPr>
          <w:ilvl w:val="0"/>
          <w:numId w:val="37"/>
        </w:numPr>
        <w:jc w:val="both"/>
        <w:rPr>
          <w:rFonts w:ascii="Verdana" w:hAnsi="Verdana"/>
          <w:sz w:val="22"/>
          <w:szCs w:val="22"/>
        </w:rPr>
      </w:pPr>
      <w:r>
        <w:rPr>
          <w:rFonts w:ascii="Verdana" w:hAnsi="Verdana"/>
          <w:sz w:val="22"/>
          <w:szCs w:val="22"/>
        </w:rPr>
        <w:t>Wat is het beeld bij Stedin wat een DMS is in vergelijking tot de term uit het actuele IDM vakgebied?</w:t>
      </w:r>
    </w:p>
    <w:p w:rsidR="007A03DD" w:rsidRDefault="007A03DD" w:rsidP="007A03DD">
      <w:pPr>
        <w:pStyle w:val="Tekstzonderopmaak"/>
        <w:numPr>
          <w:ilvl w:val="0"/>
          <w:numId w:val="37"/>
        </w:numPr>
        <w:jc w:val="both"/>
        <w:rPr>
          <w:rFonts w:ascii="Verdana" w:hAnsi="Verdana"/>
          <w:sz w:val="22"/>
          <w:szCs w:val="22"/>
        </w:rPr>
      </w:pPr>
      <w:r>
        <w:rPr>
          <w:rFonts w:ascii="Verdana" w:hAnsi="Verdana"/>
          <w:color w:val="000000"/>
          <w:sz w:val="22"/>
          <w:szCs w:val="22"/>
        </w:rPr>
        <w:t>Hoe is het DMS Stedin breed op dit moment ingericht?</w:t>
      </w:r>
    </w:p>
    <w:p w:rsidR="007A03DD" w:rsidRDefault="007A03DD" w:rsidP="007A03DD">
      <w:pPr>
        <w:pStyle w:val="Tekstzonderopmaak"/>
        <w:numPr>
          <w:ilvl w:val="0"/>
          <w:numId w:val="37"/>
        </w:numPr>
        <w:jc w:val="both"/>
        <w:rPr>
          <w:rFonts w:ascii="Verdana" w:hAnsi="Verdana"/>
          <w:sz w:val="22"/>
          <w:szCs w:val="22"/>
        </w:rPr>
      </w:pPr>
      <w:r>
        <w:rPr>
          <w:rFonts w:ascii="Verdana" w:hAnsi="Verdana"/>
          <w:sz w:val="22"/>
          <w:szCs w:val="22"/>
        </w:rPr>
        <w:t>Welke requirements stelt de afdeling FO GV aan een nieuw in te richten DMS?</w:t>
      </w:r>
    </w:p>
    <w:p w:rsidR="007A03DD" w:rsidRDefault="007A03DD" w:rsidP="007A03DD">
      <w:pPr>
        <w:pStyle w:val="Kop1"/>
        <w:jc w:val="both"/>
      </w:pPr>
      <w:r>
        <w:br/>
      </w:r>
    </w:p>
    <w:p w:rsidR="007A03DD" w:rsidRDefault="007A03DD" w:rsidP="007A03DD">
      <w:pPr>
        <w:pStyle w:val="Kop1"/>
        <w:jc w:val="both"/>
      </w:pPr>
      <w:r>
        <w:rPr>
          <w:b w:val="0"/>
          <w:bCs w:val="0"/>
        </w:rPr>
        <w:br w:type="page"/>
      </w:r>
      <w:bookmarkStart w:id="75" w:name="_Toc321241540"/>
      <w:r>
        <w:lastRenderedPageBreak/>
        <w:t>2. Onderzoek</w:t>
      </w:r>
      <w:bookmarkEnd w:id="75"/>
    </w:p>
    <w:p w:rsidR="007A03DD" w:rsidRDefault="007A03DD" w:rsidP="007A03DD">
      <w:pPr>
        <w:jc w:val="both"/>
        <w:rPr>
          <w:rFonts w:ascii="Verdana" w:hAnsi="Verdana"/>
        </w:rPr>
      </w:pPr>
    </w:p>
    <w:p w:rsidR="007A03DD" w:rsidRDefault="007A03DD" w:rsidP="007A03DD">
      <w:pPr>
        <w:jc w:val="both"/>
        <w:rPr>
          <w:rFonts w:ascii="Verdana" w:hAnsi="Verdana"/>
          <w:color w:val="000000"/>
          <w:sz w:val="22"/>
          <w:szCs w:val="22"/>
        </w:rPr>
      </w:pPr>
      <w:r>
        <w:rPr>
          <w:rFonts w:ascii="Verdana" w:hAnsi="Verdana"/>
          <w:sz w:val="22"/>
          <w:szCs w:val="22"/>
        </w:rPr>
        <w:t xml:space="preserve">De opdrachtgever heeft in één van de gesprekken aangegeven waar de problemen zich voordoen. </w:t>
      </w:r>
      <w:r>
        <w:rPr>
          <w:rFonts w:ascii="Verdana" w:hAnsi="Verdana"/>
          <w:color w:val="000000"/>
          <w:sz w:val="22"/>
          <w:szCs w:val="22"/>
        </w:rPr>
        <w:t xml:space="preserve">Via een kwantitatief onderzoek wordt geanalyseerd waarom de huidige werkwijze en inrichting van ondersteuningen informatie faciliteiten problemen oplevert. Ook de stakeholders en mogelijke oplossingen valt binnen de onderzoek scope. </w:t>
      </w:r>
    </w:p>
    <w:p w:rsidR="007A03DD" w:rsidRDefault="007A03DD" w:rsidP="007A03DD">
      <w:pPr>
        <w:pStyle w:val="Kop2"/>
        <w:rPr>
          <w:rFonts w:ascii="Verdana" w:hAnsi="Verdana"/>
          <w:sz w:val="22"/>
          <w:szCs w:val="22"/>
        </w:rPr>
      </w:pPr>
      <w:bookmarkStart w:id="76" w:name="_Toc321241541"/>
      <w:r>
        <w:rPr>
          <w:rFonts w:ascii="Verdana" w:hAnsi="Verdana"/>
          <w:i/>
          <w:iCs w:val="0"/>
          <w:sz w:val="22"/>
          <w:szCs w:val="22"/>
        </w:rPr>
        <w:t>2.1 Onderzoeksmethoden</w:t>
      </w:r>
      <w:bookmarkEnd w:id="76"/>
    </w:p>
    <w:p w:rsidR="007A03DD" w:rsidRDefault="007A03DD" w:rsidP="007A03DD">
      <w:pPr>
        <w:pStyle w:val="Kop3"/>
        <w:rPr>
          <w:rFonts w:ascii="Verdana" w:hAnsi="Verdana"/>
          <w:sz w:val="22"/>
          <w:szCs w:val="22"/>
        </w:rPr>
      </w:pPr>
      <w:r>
        <w:rPr>
          <w:rFonts w:ascii="Verdana" w:hAnsi="Verdana"/>
          <w:sz w:val="22"/>
          <w:szCs w:val="22"/>
        </w:rPr>
        <w:t>2.1.1 Deskresearch</w:t>
      </w:r>
    </w:p>
    <w:p w:rsidR="007A03DD" w:rsidRDefault="007A03DD" w:rsidP="007A03DD">
      <w:pPr>
        <w:jc w:val="both"/>
        <w:rPr>
          <w:rFonts w:ascii="Verdana" w:hAnsi="Verdana"/>
          <w:sz w:val="22"/>
          <w:szCs w:val="22"/>
        </w:rPr>
      </w:pPr>
      <w:r>
        <w:rPr>
          <w:rFonts w:ascii="Verdana" w:hAnsi="Verdana"/>
          <w:sz w:val="22"/>
          <w:szCs w:val="22"/>
        </w:rPr>
        <w:t xml:space="preserve">Met deskresearch wordt onderzoek gedaan naar de reeds beschikbare onderzoekgegevens (te denken valt aan advies- en aanbesteding rapporten) ten behoeve van de probleemstelling. Het zijn gegevens die al eerder door anderen zijn verzameld of geproduceerd. De verzamelde informatie die deskresearch oplevert sluit vaak niet 100% aan op de probleemstelling, maar een analyse van de gegevens draagt ertoe bij dat trends of beslismomenten inzichtelijk worden. Uit onderhandelingsgesprekken voor de opdracht kwam naar voren dat informatie over het softwarepakket SharePoint 2010 is in beperkte mate beschikbaar binnen Stedin. </w:t>
      </w:r>
    </w:p>
    <w:p w:rsidR="007A03DD" w:rsidRDefault="007A03DD" w:rsidP="007A03DD">
      <w:pPr>
        <w:jc w:val="both"/>
        <w:rPr>
          <w:rFonts w:ascii="Verdana" w:hAnsi="Verdana"/>
          <w:sz w:val="22"/>
          <w:szCs w:val="22"/>
        </w:rPr>
      </w:pPr>
    </w:p>
    <w:p w:rsidR="007A03DD" w:rsidRDefault="007A03DD" w:rsidP="007A03DD">
      <w:pPr>
        <w:rPr>
          <w:rFonts w:ascii="Verdana" w:hAnsi="Verdana"/>
          <w:sz w:val="22"/>
          <w:szCs w:val="22"/>
        </w:rPr>
      </w:pPr>
      <w:bookmarkStart w:id="77" w:name="_Toc321241543"/>
      <w:r>
        <w:rPr>
          <w:rStyle w:val="Kop3Char"/>
          <w:rFonts w:ascii="Verdana" w:hAnsi="Verdana"/>
          <w:sz w:val="22"/>
          <w:szCs w:val="22"/>
        </w:rPr>
        <w:t>2.1.2</w:t>
      </w:r>
      <w:r>
        <w:rPr>
          <w:rStyle w:val="Kop3Char"/>
          <w:rFonts w:ascii="Verdana" w:hAnsi="Verdana"/>
          <w:sz w:val="22"/>
          <w:szCs w:val="22"/>
        </w:rPr>
        <w:tab/>
        <w:t xml:space="preserve"> Interviews</w:t>
      </w:r>
      <w:bookmarkEnd w:id="77"/>
      <w:r>
        <w:rPr>
          <w:rFonts w:ascii="Verdana" w:hAnsi="Verdana"/>
          <w:sz w:val="22"/>
          <w:szCs w:val="22"/>
        </w:rPr>
        <w:br/>
        <w:t>Er is gekozen voor de semi-gestructureerde interview methode. Met open</w:t>
      </w:r>
      <w:r>
        <w:rPr>
          <w:rStyle w:val="Zwaar"/>
          <w:rFonts w:ascii="Verdana" w:hAnsi="Verdana"/>
          <w:sz w:val="22"/>
          <w:szCs w:val="22"/>
        </w:rPr>
        <w:t xml:space="preserve"> </w:t>
      </w:r>
      <w:r>
        <w:rPr>
          <w:rFonts w:ascii="Verdana" w:hAnsi="Verdana"/>
          <w:sz w:val="22"/>
          <w:szCs w:val="22"/>
        </w:rPr>
        <w:t xml:space="preserve">beginvragen, waarvan de formulering en de volgorde vastliggen, wordt de beleving of motieven van een respondent bevraagt. Het resultaat geeft inzicht hoe kennis en informatie op dit moment bij de afdeling FO GV wordt  behandeld in termen van opslag en terugvindbaarheid. Het doel in deze context is het verkrijgen van zo objectief mogelijke informatie over het vooraf vastgestelde onderwerp van paragraaf 1.2 “Aanleiding”. </w:t>
      </w:r>
    </w:p>
    <w:p w:rsidR="007A03DD" w:rsidRDefault="007A03DD" w:rsidP="007A03DD">
      <w:pPr>
        <w:pStyle w:val="Kop3"/>
        <w:rPr>
          <w:rFonts w:ascii="Verdana" w:hAnsi="Verdana"/>
          <w:sz w:val="22"/>
          <w:szCs w:val="22"/>
        </w:rPr>
      </w:pPr>
      <w:bookmarkStart w:id="78" w:name="_Toc321241544"/>
      <w:r>
        <w:rPr>
          <w:rFonts w:ascii="Verdana" w:hAnsi="Verdana"/>
          <w:sz w:val="22"/>
          <w:szCs w:val="22"/>
        </w:rPr>
        <w:t>2.1.3 Observatie</w:t>
      </w:r>
      <w:bookmarkEnd w:id="78"/>
    </w:p>
    <w:p w:rsidR="007A03DD" w:rsidRDefault="007A03DD" w:rsidP="007A03DD">
      <w:pPr>
        <w:jc w:val="both"/>
        <w:rPr>
          <w:rFonts w:ascii="Verdana" w:hAnsi="Verdana"/>
          <w:color w:val="000000"/>
          <w:sz w:val="22"/>
          <w:szCs w:val="22"/>
        </w:rPr>
      </w:pPr>
      <w:r>
        <w:rPr>
          <w:rFonts w:ascii="Verdana" w:hAnsi="Verdana"/>
          <w:color w:val="000000"/>
          <w:sz w:val="22"/>
          <w:szCs w:val="22"/>
        </w:rPr>
        <w:t xml:space="preserve">De onderzoeksmethode observatie is gekozen om een idee te krijgen van een bepaalde manier van denken, werken en het herkennen van gedragspatronen van de medewerkers van FO GV. Het gaat hier om semi-gestructureerde observatie om een indruk te krijgen van de knelpunten in de huidige situatie en </w:t>
      </w:r>
    </w:p>
    <w:p w:rsidR="007A03DD" w:rsidRDefault="007A03DD" w:rsidP="007A03DD">
      <w:pPr>
        <w:jc w:val="both"/>
        <w:rPr>
          <w:rFonts w:ascii="Verdana" w:hAnsi="Verdana"/>
          <w:sz w:val="22"/>
          <w:szCs w:val="22"/>
        </w:rPr>
      </w:pPr>
      <w:r>
        <w:rPr>
          <w:rFonts w:ascii="Verdana" w:hAnsi="Verdana"/>
          <w:color w:val="000000"/>
          <w:sz w:val="22"/>
          <w:szCs w:val="22"/>
        </w:rPr>
        <w:t xml:space="preserve">de veranderingsbereidheid van de medewerkers. </w:t>
      </w:r>
      <w:r>
        <w:rPr>
          <w:rFonts w:ascii="Verdana" w:hAnsi="Verdana"/>
          <w:sz w:val="22"/>
          <w:szCs w:val="22"/>
        </w:rPr>
        <w:t>De volgende tabel toont alle deelvragen met gekozen methode en in eerste aanleg bepaalde bronnen:</w:t>
      </w:r>
    </w:p>
    <w:p w:rsidR="007A03DD" w:rsidRDefault="007A03DD" w:rsidP="007A03DD">
      <w:pPr>
        <w:rPr>
          <w:rFonts w:ascii="Verdana" w:hAnsi="Verdana"/>
          <w:sz w:val="22"/>
          <w:szCs w:val="22"/>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7"/>
        <w:gridCol w:w="3239"/>
        <w:gridCol w:w="1799"/>
      </w:tblGrid>
      <w:tr w:rsidR="007A03DD" w:rsidTr="007A03DD">
        <w:tc>
          <w:tcPr>
            <w:tcW w:w="4248" w:type="dxa"/>
            <w:tcBorders>
              <w:top w:val="single" w:sz="4" w:space="0" w:color="auto"/>
              <w:left w:val="single" w:sz="4" w:space="0" w:color="auto"/>
              <w:bottom w:val="single" w:sz="4" w:space="0" w:color="auto"/>
              <w:right w:val="single" w:sz="4" w:space="0" w:color="auto"/>
            </w:tcBorders>
            <w:hideMark/>
          </w:tcPr>
          <w:p w:rsidR="007A03DD" w:rsidRDefault="007A03DD">
            <w:pPr>
              <w:rPr>
                <w:rFonts w:ascii="Verdana" w:hAnsi="Verdana"/>
                <w:b/>
                <w:sz w:val="22"/>
                <w:szCs w:val="22"/>
              </w:rPr>
            </w:pPr>
            <w:r>
              <w:rPr>
                <w:rFonts w:ascii="Verdana" w:hAnsi="Verdana"/>
                <w:b/>
                <w:sz w:val="22"/>
                <w:szCs w:val="22"/>
              </w:rPr>
              <w:t>Deelvraag</w:t>
            </w:r>
          </w:p>
        </w:tc>
        <w:tc>
          <w:tcPr>
            <w:tcW w:w="3240" w:type="dxa"/>
            <w:tcBorders>
              <w:top w:val="single" w:sz="4" w:space="0" w:color="auto"/>
              <w:left w:val="single" w:sz="4" w:space="0" w:color="auto"/>
              <w:bottom w:val="single" w:sz="4" w:space="0" w:color="auto"/>
              <w:right w:val="single" w:sz="4" w:space="0" w:color="auto"/>
            </w:tcBorders>
            <w:hideMark/>
          </w:tcPr>
          <w:p w:rsidR="007A03DD" w:rsidRDefault="007A03DD">
            <w:pPr>
              <w:rPr>
                <w:rFonts w:ascii="Verdana" w:hAnsi="Verdana"/>
                <w:b/>
                <w:sz w:val="22"/>
                <w:szCs w:val="22"/>
              </w:rPr>
            </w:pPr>
            <w:r>
              <w:rPr>
                <w:rFonts w:ascii="Verdana" w:hAnsi="Verdana"/>
                <w:b/>
                <w:sz w:val="22"/>
                <w:szCs w:val="22"/>
              </w:rPr>
              <w:t>Onderzoeksmethode(n)</w:t>
            </w:r>
          </w:p>
        </w:tc>
        <w:tc>
          <w:tcPr>
            <w:tcW w:w="1800" w:type="dxa"/>
            <w:tcBorders>
              <w:top w:val="single" w:sz="4" w:space="0" w:color="auto"/>
              <w:left w:val="single" w:sz="4" w:space="0" w:color="auto"/>
              <w:bottom w:val="single" w:sz="4" w:space="0" w:color="auto"/>
              <w:right w:val="single" w:sz="4" w:space="0" w:color="auto"/>
            </w:tcBorders>
            <w:hideMark/>
          </w:tcPr>
          <w:p w:rsidR="007A03DD" w:rsidRDefault="007A03DD">
            <w:pPr>
              <w:rPr>
                <w:rFonts w:ascii="Verdana" w:hAnsi="Verdana"/>
                <w:b/>
                <w:sz w:val="22"/>
                <w:szCs w:val="22"/>
              </w:rPr>
            </w:pPr>
            <w:r>
              <w:rPr>
                <w:rFonts w:ascii="Verdana" w:hAnsi="Verdana"/>
                <w:b/>
                <w:sz w:val="22"/>
                <w:szCs w:val="22"/>
              </w:rPr>
              <w:t>Bron</w:t>
            </w:r>
          </w:p>
        </w:tc>
      </w:tr>
      <w:tr w:rsidR="007A03DD" w:rsidTr="007A03DD">
        <w:tc>
          <w:tcPr>
            <w:tcW w:w="4248" w:type="dxa"/>
            <w:tcBorders>
              <w:top w:val="single" w:sz="4" w:space="0" w:color="auto"/>
              <w:left w:val="single" w:sz="4" w:space="0" w:color="auto"/>
              <w:bottom w:val="single" w:sz="4" w:space="0" w:color="auto"/>
              <w:right w:val="single" w:sz="4" w:space="0" w:color="auto"/>
            </w:tcBorders>
            <w:hideMark/>
          </w:tcPr>
          <w:p w:rsidR="007A03DD" w:rsidRDefault="007A03DD">
            <w:pPr>
              <w:pStyle w:val="Tekstzonderopmaak"/>
              <w:rPr>
                <w:rFonts w:ascii="Verdana" w:hAnsi="Verdana"/>
                <w:sz w:val="22"/>
                <w:szCs w:val="22"/>
              </w:rPr>
            </w:pPr>
            <w:r>
              <w:rPr>
                <w:rFonts w:ascii="Verdana" w:hAnsi="Verdana"/>
                <w:sz w:val="22"/>
                <w:szCs w:val="22"/>
              </w:rPr>
              <w:t xml:space="preserve">Hoe ziet het proces registratiesysteem van de FO eruit? </w:t>
            </w:r>
          </w:p>
        </w:tc>
        <w:tc>
          <w:tcPr>
            <w:tcW w:w="3240" w:type="dxa"/>
            <w:tcBorders>
              <w:top w:val="single" w:sz="4" w:space="0" w:color="auto"/>
              <w:left w:val="single" w:sz="4" w:space="0" w:color="auto"/>
              <w:bottom w:val="single" w:sz="4" w:space="0" w:color="auto"/>
              <w:right w:val="single" w:sz="4" w:space="0" w:color="auto"/>
            </w:tcBorders>
            <w:hideMark/>
          </w:tcPr>
          <w:p w:rsidR="007A03DD" w:rsidRDefault="007A03DD">
            <w:pPr>
              <w:rPr>
                <w:rFonts w:ascii="Verdana" w:hAnsi="Verdana"/>
                <w:sz w:val="22"/>
                <w:szCs w:val="22"/>
              </w:rPr>
            </w:pPr>
            <w:r>
              <w:rPr>
                <w:rFonts w:ascii="Verdana" w:hAnsi="Verdana"/>
                <w:sz w:val="22"/>
                <w:szCs w:val="22"/>
              </w:rPr>
              <w:t>Interview</w:t>
            </w:r>
          </w:p>
        </w:tc>
        <w:tc>
          <w:tcPr>
            <w:tcW w:w="1800" w:type="dxa"/>
            <w:tcBorders>
              <w:top w:val="single" w:sz="4" w:space="0" w:color="auto"/>
              <w:left w:val="single" w:sz="4" w:space="0" w:color="auto"/>
              <w:bottom w:val="single" w:sz="4" w:space="0" w:color="auto"/>
              <w:right w:val="single" w:sz="4" w:space="0" w:color="auto"/>
            </w:tcBorders>
            <w:hideMark/>
          </w:tcPr>
          <w:p w:rsidR="007A03DD" w:rsidRDefault="007A03DD">
            <w:pPr>
              <w:rPr>
                <w:rFonts w:ascii="Verdana" w:hAnsi="Verdana"/>
                <w:sz w:val="22"/>
                <w:szCs w:val="22"/>
              </w:rPr>
            </w:pPr>
            <w:r>
              <w:rPr>
                <w:rFonts w:ascii="Verdana" w:hAnsi="Verdana"/>
                <w:sz w:val="22"/>
                <w:szCs w:val="22"/>
              </w:rPr>
              <w:t>afdeling FO</w:t>
            </w:r>
          </w:p>
        </w:tc>
      </w:tr>
      <w:tr w:rsidR="007A03DD" w:rsidTr="007A03DD">
        <w:tc>
          <w:tcPr>
            <w:tcW w:w="4248" w:type="dxa"/>
            <w:tcBorders>
              <w:top w:val="single" w:sz="4" w:space="0" w:color="auto"/>
              <w:left w:val="single" w:sz="4" w:space="0" w:color="auto"/>
              <w:bottom w:val="single" w:sz="4" w:space="0" w:color="auto"/>
              <w:right w:val="single" w:sz="4" w:space="0" w:color="auto"/>
            </w:tcBorders>
            <w:hideMark/>
          </w:tcPr>
          <w:p w:rsidR="007A03DD" w:rsidRDefault="007A03DD">
            <w:pPr>
              <w:pStyle w:val="Tekstzonderopmaak"/>
              <w:rPr>
                <w:rFonts w:ascii="Verdana" w:hAnsi="Verdana"/>
                <w:sz w:val="22"/>
                <w:szCs w:val="22"/>
              </w:rPr>
            </w:pPr>
            <w:r>
              <w:rPr>
                <w:rFonts w:ascii="Verdana" w:hAnsi="Verdana"/>
                <w:sz w:val="22"/>
                <w:szCs w:val="22"/>
              </w:rPr>
              <w:t>Welke methode wordt gebruikt voor het meten van een service niveau aan de GV klanten?</w:t>
            </w:r>
          </w:p>
        </w:tc>
        <w:tc>
          <w:tcPr>
            <w:tcW w:w="3240" w:type="dxa"/>
            <w:tcBorders>
              <w:top w:val="single" w:sz="4" w:space="0" w:color="auto"/>
              <w:left w:val="single" w:sz="4" w:space="0" w:color="auto"/>
              <w:bottom w:val="single" w:sz="4" w:space="0" w:color="auto"/>
              <w:right w:val="single" w:sz="4" w:space="0" w:color="auto"/>
            </w:tcBorders>
          </w:tcPr>
          <w:p w:rsidR="007A03DD" w:rsidRDefault="007A03DD">
            <w:pPr>
              <w:rPr>
                <w:rFonts w:ascii="Verdana" w:hAnsi="Verdana"/>
                <w:sz w:val="22"/>
                <w:szCs w:val="22"/>
              </w:rPr>
            </w:pPr>
            <w:r>
              <w:rPr>
                <w:rFonts w:ascii="Verdana" w:hAnsi="Verdana"/>
                <w:sz w:val="22"/>
                <w:szCs w:val="22"/>
              </w:rPr>
              <w:t>Interview</w:t>
            </w:r>
          </w:p>
          <w:p w:rsidR="007A03DD" w:rsidRDefault="007A03DD">
            <w:pPr>
              <w:rPr>
                <w:rFonts w:ascii="Verdana" w:hAnsi="Verdana"/>
                <w:sz w:val="22"/>
                <w:szCs w:val="22"/>
              </w:rPr>
            </w:pPr>
          </w:p>
        </w:tc>
        <w:tc>
          <w:tcPr>
            <w:tcW w:w="1800" w:type="dxa"/>
            <w:tcBorders>
              <w:top w:val="single" w:sz="4" w:space="0" w:color="auto"/>
              <w:left w:val="single" w:sz="4" w:space="0" w:color="auto"/>
              <w:bottom w:val="single" w:sz="4" w:space="0" w:color="auto"/>
              <w:right w:val="single" w:sz="4" w:space="0" w:color="auto"/>
            </w:tcBorders>
            <w:hideMark/>
          </w:tcPr>
          <w:p w:rsidR="007A03DD" w:rsidRDefault="007A03DD">
            <w:pPr>
              <w:rPr>
                <w:rFonts w:ascii="Verdana" w:hAnsi="Verdana"/>
                <w:sz w:val="22"/>
                <w:szCs w:val="22"/>
              </w:rPr>
            </w:pPr>
            <w:r>
              <w:rPr>
                <w:rFonts w:ascii="Verdana" w:hAnsi="Verdana"/>
                <w:sz w:val="22"/>
                <w:szCs w:val="22"/>
              </w:rPr>
              <w:t>ICT Stedin, afdeling FO</w:t>
            </w:r>
          </w:p>
        </w:tc>
      </w:tr>
      <w:tr w:rsidR="007A03DD" w:rsidTr="007A03DD">
        <w:tc>
          <w:tcPr>
            <w:tcW w:w="4248" w:type="dxa"/>
            <w:tcBorders>
              <w:top w:val="single" w:sz="4" w:space="0" w:color="auto"/>
              <w:left w:val="single" w:sz="4" w:space="0" w:color="auto"/>
              <w:bottom w:val="single" w:sz="4" w:space="0" w:color="auto"/>
              <w:right w:val="single" w:sz="4" w:space="0" w:color="auto"/>
            </w:tcBorders>
            <w:hideMark/>
          </w:tcPr>
          <w:p w:rsidR="007A03DD" w:rsidRDefault="007A03DD">
            <w:pPr>
              <w:rPr>
                <w:rFonts w:ascii="Verdana" w:hAnsi="Verdana"/>
                <w:sz w:val="22"/>
                <w:szCs w:val="22"/>
              </w:rPr>
            </w:pPr>
            <w:r>
              <w:rPr>
                <w:rFonts w:ascii="Verdana" w:hAnsi="Verdana"/>
                <w:sz w:val="22"/>
                <w:szCs w:val="22"/>
              </w:rPr>
              <w:t>Welke input en output heeft de FO nodig</w:t>
            </w:r>
          </w:p>
        </w:tc>
        <w:tc>
          <w:tcPr>
            <w:tcW w:w="3240" w:type="dxa"/>
            <w:tcBorders>
              <w:top w:val="single" w:sz="4" w:space="0" w:color="auto"/>
              <w:left w:val="single" w:sz="4" w:space="0" w:color="auto"/>
              <w:bottom w:val="single" w:sz="4" w:space="0" w:color="auto"/>
              <w:right w:val="single" w:sz="4" w:space="0" w:color="auto"/>
            </w:tcBorders>
            <w:hideMark/>
          </w:tcPr>
          <w:p w:rsidR="007A03DD" w:rsidRDefault="007A03DD">
            <w:pPr>
              <w:rPr>
                <w:rFonts w:ascii="Verdana" w:hAnsi="Verdana"/>
                <w:sz w:val="22"/>
                <w:szCs w:val="22"/>
              </w:rPr>
            </w:pPr>
            <w:r>
              <w:rPr>
                <w:rFonts w:ascii="Verdana" w:hAnsi="Verdana"/>
                <w:sz w:val="22"/>
                <w:szCs w:val="22"/>
              </w:rPr>
              <w:t>Interview en Observatie</w:t>
            </w:r>
          </w:p>
        </w:tc>
        <w:tc>
          <w:tcPr>
            <w:tcW w:w="1800" w:type="dxa"/>
            <w:tcBorders>
              <w:top w:val="single" w:sz="4" w:space="0" w:color="auto"/>
              <w:left w:val="single" w:sz="4" w:space="0" w:color="auto"/>
              <w:bottom w:val="single" w:sz="4" w:space="0" w:color="auto"/>
              <w:right w:val="single" w:sz="4" w:space="0" w:color="auto"/>
            </w:tcBorders>
            <w:hideMark/>
          </w:tcPr>
          <w:p w:rsidR="007A03DD" w:rsidRDefault="007A03DD">
            <w:pPr>
              <w:rPr>
                <w:rFonts w:ascii="Verdana" w:hAnsi="Verdana"/>
                <w:sz w:val="22"/>
                <w:szCs w:val="22"/>
              </w:rPr>
            </w:pPr>
            <w:r>
              <w:rPr>
                <w:rFonts w:ascii="Verdana" w:hAnsi="Verdana"/>
                <w:sz w:val="22"/>
                <w:szCs w:val="22"/>
              </w:rPr>
              <w:t>afdeling FO</w:t>
            </w:r>
          </w:p>
        </w:tc>
      </w:tr>
      <w:tr w:rsidR="007A03DD" w:rsidTr="007A03DD">
        <w:tc>
          <w:tcPr>
            <w:tcW w:w="4248" w:type="dxa"/>
            <w:tcBorders>
              <w:top w:val="single" w:sz="4" w:space="0" w:color="auto"/>
              <w:left w:val="single" w:sz="4" w:space="0" w:color="auto"/>
              <w:bottom w:val="single" w:sz="4" w:space="0" w:color="auto"/>
              <w:right w:val="single" w:sz="4" w:space="0" w:color="auto"/>
            </w:tcBorders>
            <w:hideMark/>
          </w:tcPr>
          <w:p w:rsidR="007A03DD" w:rsidRDefault="007A03DD">
            <w:pPr>
              <w:pStyle w:val="Tekstzonderopmaak"/>
              <w:rPr>
                <w:rFonts w:ascii="Verdana" w:hAnsi="Verdana"/>
                <w:sz w:val="22"/>
                <w:szCs w:val="22"/>
              </w:rPr>
            </w:pPr>
            <w:r>
              <w:rPr>
                <w:rFonts w:ascii="Verdana" w:hAnsi="Verdana"/>
                <w:sz w:val="22"/>
                <w:szCs w:val="22"/>
              </w:rPr>
              <w:t>Welke informatie en documentatie wordt tijdens werkprocessen voor de afdeling FO aangeleverd en geproduceerd?</w:t>
            </w:r>
          </w:p>
        </w:tc>
        <w:tc>
          <w:tcPr>
            <w:tcW w:w="3240" w:type="dxa"/>
            <w:tcBorders>
              <w:top w:val="single" w:sz="4" w:space="0" w:color="auto"/>
              <w:left w:val="single" w:sz="4" w:space="0" w:color="auto"/>
              <w:bottom w:val="single" w:sz="4" w:space="0" w:color="auto"/>
              <w:right w:val="single" w:sz="4" w:space="0" w:color="auto"/>
            </w:tcBorders>
            <w:hideMark/>
          </w:tcPr>
          <w:p w:rsidR="007A03DD" w:rsidRDefault="007A03DD">
            <w:pPr>
              <w:rPr>
                <w:rFonts w:ascii="Verdana" w:hAnsi="Verdana"/>
                <w:sz w:val="22"/>
                <w:szCs w:val="22"/>
              </w:rPr>
            </w:pPr>
            <w:r>
              <w:rPr>
                <w:rFonts w:ascii="Verdana" w:hAnsi="Verdana"/>
                <w:sz w:val="22"/>
                <w:szCs w:val="22"/>
              </w:rPr>
              <w:t>Interview, Deskresearch en Observatie</w:t>
            </w:r>
          </w:p>
        </w:tc>
        <w:tc>
          <w:tcPr>
            <w:tcW w:w="1800" w:type="dxa"/>
            <w:tcBorders>
              <w:top w:val="single" w:sz="4" w:space="0" w:color="auto"/>
              <w:left w:val="single" w:sz="4" w:space="0" w:color="auto"/>
              <w:bottom w:val="single" w:sz="4" w:space="0" w:color="auto"/>
              <w:right w:val="single" w:sz="4" w:space="0" w:color="auto"/>
            </w:tcBorders>
            <w:hideMark/>
          </w:tcPr>
          <w:p w:rsidR="007A03DD" w:rsidRDefault="007A03DD">
            <w:pPr>
              <w:rPr>
                <w:rFonts w:ascii="Verdana" w:hAnsi="Verdana"/>
                <w:sz w:val="22"/>
                <w:szCs w:val="22"/>
              </w:rPr>
            </w:pPr>
            <w:r>
              <w:rPr>
                <w:rFonts w:ascii="Verdana" w:hAnsi="Verdana"/>
                <w:sz w:val="22"/>
                <w:szCs w:val="22"/>
              </w:rPr>
              <w:t xml:space="preserve">Stedin Markt-operaties, afdeling FO </w:t>
            </w:r>
          </w:p>
        </w:tc>
      </w:tr>
      <w:tr w:rsidR="007A03DD" w:rsidTr="007A03DD">
        <w:trPr>
          <w:trHeight w:val="799"/>
        </w:trPr>
        <w:tc>
          <w:tcPr>
            <w:tcW w:w="4248" w:type="dxa"/>
            <w:tcBorders>
              <w:top w:val="single" w:sz="4" w:space="0" w:color="auto"/>
              <w:left w:val="single" w:sz="4" w:space="0" w:color="auto"/>
              <w:bottom w:val="single" w:sz="4" w:space="0" w:color="auto"/>
              <w:right w:val="single" w:sz="4" w:space="0" w:color="auto"/>
            </w:tcBorders>
            <w:hideMark/>
          </w:tcPr>
          <w:p w:rsidR="007A03DD" w:rsidRDefault="007A03DD">
            <w:pPr>
              <w:pStyle w:val="Tekstzonderopmaak"/>
              <w:rPr>
                <w:rFonts w:ascii="Verdana" w:hAnsi="Verdana"/>
                <w:sz w:val="22"/>
                <w:szCs w:val="22"/>
              </w:rPr>
            </w:pPr>
            <w:r>
              <w:rPr>
                <w:rFonts w:ascii="Verdana" w:hAnsi="Verdana"/>
                <w:sz w:val="22"/>
                <w:szCs w:val="22"/>
              </w:rPr>
              <w:lastRenderedPageBreak/>
              <w:t>Hoe ziet het huidige ICT landschap van Marktoperaties eruit voor de opslag van documenten?</w:t>
            </w:r>
          </w:p>
        </w:tc>
        <w:tc>
          <w:tcPr>
            <w:tcW w:w="3240" w:type="dxa"/>
            <w:tcBorders>
              <w:top w:val="single" w:sz="4" w:space="0" w:color="auto"/>
              <w:left w:val="single" w:sz="4" w:space="0" w:color="auto"/>
              <w:bottom w:val="single" w:sz="4" w:space="0" w:color="auto"/>
              <w:right w:val="single" w:sz="4" w:space="0" w:color="auto"/>
            </w:tcBorders>
            <w:hideMark/>
          </w:tcPr>
          <w:p w:rsidR="007A03DD" w:rsidRDefault="007A03DD">
            <w:pPr>
              <w:rPr>
                <w:rFonts w:ascii="Verdana" w:hAnsi="Verdana"/>
                <w:sz w:val="22"/>
                <w:szCs w:val="22"/>
              </w:rPr>
            </w:pPr>
            <w:r>
              <w:rPr>
                <w:rFonts w:ascii="Verdana" w:hAnsi="Verdana"/>
                <w:sz w:val="22"/>
                <w:szCs w:val="22"/>
              </w:rPr>
              <w:t>Interview en Observatie</w:t>
            </w:r>
          </w:p>
        </w:tc>
        <w:tc>
          <w:tcPr>
            <w:tcW w:w="1800" w:type="dxa"/>
            <w:tcBorders>
              <w:top w:val="single" w:sz="4" w:space="0" w:color="auto"/>
              <w:left w:val="single" w:sz="4" w:space="0" w:color="auto"/>
              <w:bottom w:val="single" w:sz="4" w:space="0" w:color="auto"/>
              <w:right w:val="single" w:sz="4" w:space="0" w:color="auto"/>
            </w:tcBorders>
            <w:hideMark/>
          </w:tcPr>
          <w:p w:rsidR="007A03DD" w:rsidRDefault="007A03DD">
            <w:pPr>
              <w:rPr>
                <w:rFonts w:ascii="Verdana" w:hAnsi="Verdana"/>
                <w:sz w:val="22"/>
                <w:szCs w:val="22"/>
              </w:rPr>
            </w:pPr>
            <w:r>
              <w:rPr>
                <w:rFonts w:ascii="Verdana" w:hAnsi="Verdana"/>
                <w:sz w:val="22"/>
                <w:szCs w:val="22"/>
              </w:rPr>
              <w:t>Stedin FO, Markt-operaties</w:t>
            </w:r>
          </w:p>
        </w:tc>
      </w:tr>
      <w:tr w:rsidR="007A03DD" w:rsidTr="007A03DD">
        <w:trPr>
          <w:trHeight w:val="1017"/>
        </w:trPr>
        <w:tc>
          <w:tcPr>
            <w:tcW w:w="4248" w:type="dxa"/>
            <w:tcBorders>
              <w:top w:val="single" w:sz="4" w:space="0" w:color="auto"/>
              <w:left w:val="single" w:sz="4" w:space="0" w:color="auto"/>
              <w:bottom w:val="single" w:sz="4" w:space="0" w:color="auto"/>
              <w:right w:val="single" w:sz="4" w:space="0" w:color="auto"/>
            </w:tcBorders>
            <w:hideMark/>
          </w:tcPr>
          <w:p w:rsidR="007A03DD" w:rsidRDefault="007A03DD">
            <w:r>
              <w:rPr>
                <w:rFonts w:ascii="Verdana" w:hAnsi="Verdana"/>
                <w:sz w:val="22"/>
                <w:szCs w:val="22"/>
              </w:rPr>
              <w:t>Waar in de bedrijfsprocessen is er gebrek aan DMS ondersteuning bij werkprocessen van Marktoperaties Grootverbruik?</w:t>
            </w:r>
          </w:p>
        </w:tc>
        <w:tc>
          <w:tcPr>
            <w:tcW w:w="3240" w:type="dxa"/>
            <w:tcBorders>
              <w:top w:val="single" w:sz="4" w:space="0" w:color="auto"/>
              <w:left w:val="single" w:sz="4" w:space="0" w:color="auto"/>
              <w:bottom w:val="single" w:sz="4" w:space="0" w:color="auto"/>
              <w:right w:val="single" w:sz="4" w:space="0" w:color="auto"/>
            </w:tcBorders>
            <w:hideMark/>
          </w:tcPr>
          <w:p w:rsidR="007A03DD" w:rsidRDefault="007A03DD">
            <w:pPr>
              <w:rPr>
                <w:rFonts w:ascii="Verdana" w:hAnsi="Verdana"/>
                <w:sz w:val="22"/>
                <w:szCs w:val="22"/>
              </w:rPr>
            </w:pPr>
            <w:r>
              <w:rPr>
                <w:rFonts w:ascii="Verdana" w:hAnsi="Verdana"/>
                <w:sz w:val="22"/>
                <w:szCs w:val="22"/>
              </w:rPr>
              <w:t>Interview en Observatie</w:t>
            </w:r>
          </w:p>
        </w:tc>
        <w:tc>
          <w:tcPr>
            <w:tcW w:w="1800" w:type="dxa"/>
            <w:tcBorders>
              <w:top w:val="single" w:sz="4" w:space="0" w:color="auto"/>
              <w:left w:val="single" w:sz="4" w:space="0" w:color="auto"/>
              <w:bottom w:val="single" w:sz="4" w:space="0" w:color="auto"/>
              <w:right w:val="single" w:sz="4" w:space="0" w:color="auto"/>
            </w:tcBorders>
            <w:hideMark/>
          </w:tcPr>
          <w:p w:rsidR="007A03DD" w:rsidRDefault="007A03DD">
            <w:pPr>
              <w:rPr>
                <w:rFonts w:ascii="Verdana" w:hAnsi="Verdana"/>
                <w:sz w:val="22"/>
                <w:szCs w:val="22"/>
              </w:rPr>
            </w:pPr>
            <w:r>
              <w:rPr>
                <w:rFonts w:ascii="Verdana" w:hAnsi="Verdana"/>
                <w:sz w:val="22"/>
                <w:szCs w:val="22"/>
              </w:rPr>
              <w:t>Stedin Markt-operaties</w:t>
            </w:r>
          </w:p>
        </w:tc>
      </w:tr>
      <w:tr w:rsidR="007A03DD" w:rsidTr="007A03DD">
        <w:tc>
          <w:tcPr>
            <w:tcW w:w="4248" w:type="dxa"/>
            <w:tcBorders>
              <w:top w:val="single" w:sz="4" w:space="0" w:color="auto"/>
              <w:left w:val="single" w:sz="4" w:space="0" w:color="auto"/>
              <w:bottom w:val="single" w:sz="4" w:space="0" w:color="auto"/>
              <w:right w:val="single" w:sz="4" w:space="0" w:color="auto"/>
            </w:tcBorders>
            <w:hideMark/>
          </w:tcPr>
          <w:p w:rsidR="007A03DD" w:rsidRDefault="007A03DD">
            <w:pPr>
              <w:pStyle w:val="Tekstzonderopmaak"/>
              <w:rPr>
                <w:rFonts w:ascii="Verdana" w:hAnsi="Verdana"/>
                <w:sz w:val="22"/>
                <w:szCs w:val="22"/>
              </w:rPr>
            </w:pPr>
            <w:r>
              <w:rPr>
                <w:rFonts w:ascii="Verdana" w:hAnsi="Verdana"/>
                <w:sz w:val="22"/>
                <w:szCs w:val="22"/>
              </w:rPr>
              <w:t>Wat is het beeld bij Stedin wat een DMS is in vergelijking tot de term uit het actuele IDM vakgebied?</w:t>
            </w:r>
          </w:p>
        </w:tc>
        <w:tc>
          <w:tcPr>
            <w:tcW w:w="3240" w:type="dxa"/>
            <w:tcBorders>
              <w:top w:val="single" w:sz="4" w:space="0" w:color="auto"/>
              <w:left w:val="single" w:sz="4" w:space="0" w:color="auto"/>
              <w:bottom w:val="single" w:sz="4" w:space="0" w:color="auto"/>
              <w:right w:val="single" w:sz="4" w:space="0" w:color="auto"/>
            </w:tcBorders>
            <w:hideMark/>
          </w:tcPr>
          <w:p w:rsidR="007A03DD" w:rsidRDefault="007A03DD">
            <w:pPr>
              <w:rPr>
                <w:rFonts w:ascii="Verdana" w:hAnsi="Verdana"/>
                <w:sz w:val="22"/>
                <w:szCs w:val="22"/>
              </w:rPr>
            </w:pPr>
            <w:r>
              <w:rPr>
                <w:rFonts w:ascii="Verdana" w:hAnsi="Verdana"/>
                <w:sz w:val="22"/>
                <w:szCs w:val="22"/>
              </w:rPr>
              <w:t>Interview en Literatuuronderzoek</w:t>
            </w:r>
          </w:p>
        </w:tc>
        <w:tc>
          <w:tcPr>
            <w:tcW w:w="1800" w:type="dxa"/>
            <w:tcBorders>
              <w:top w:val="single" w:sz="4" w:space="0" w:color="auto"/>
              <w:left w:val="single" w:sz="4" w:space="0" w:color="auto"/>
              <w:bottom w:val="single" w:sz="4" w:space="0" w:color="auto"/>
              <w:right w:val="single" w:sz="4" w:space="0" w:color="auto"/>
            </w:tcBorders>
            <w:hideMark/>
          </w:tcPr>
          <w:p w:rsidR="007A03DD" w:rsidRDefault="007A03DD">
            <w:pPr>
              <w:rPr>
                <w:rFonts w:ascii="Verdana" w:hAnsi="Verdana"/>
                <w:sz w:val="22"/>
                <w:szCs w:val="22"/>
              </w:rPr>
            </w:pPr>
            <w:r>
              <w:rPr>
                <w:rFonts w:ascii="Verdana" w:hAnsi="Verdana"/>
                <w:sz w:val="22"/>
                <w:szCs w:val="22"/>
              </w:rPr>
              <w:t>Stedin, Internet, databanken</w:t>
            </w:r>
          </w:p>
        </w:tc>
      </w:tr>
      <w:tr w:rsidR="007A03DD" w:rsidTr="007A03DD">
        <w:tc>
          <w:tcPr>
            <w:tcW w:w="4248" w:type="dxa"/>
            <w:tcBorders>
              <w:top w:val="single" w:sz="4" w:space="0" w:color="auto"/>
              <w:left w:val="single" w:sz="4" w:space="0" w:color="auto"/>
              <w:bottom w:val="single" w:sz="4" w:space="0" w:color="auto"/>
              <w:right w:val="single" w:sz="4" w:space="0" w:color="auto"/>
            </w:tcBorders>
            <w:hideMark/>
          </w:tcPr>
          <w:p w:rsidR="007A03DD" w:rsidRDefault="007A03DD">
            <w:pPr>
              <w:pStyle w:val="Tekstzonderopmaak"/>
              <w:rPr>
                <w:rFonts w:ascii="Verdana" w:hAnsi="Verdana"/>
                <w:sz w:val="22"/>
                <w:szCs w:val="22"/>
              </w:rPr>
            </w:pPr>
            <w:r>
              <w:rPr>
                <w:rFonts w:ascii="Verdana" w:hAnsi="Verdana"/>
                <w:color w:val="000000"/>
                <w:sz w:val="22"/>
                <w:szCs w:val="22"/>
              </w:rPr>
              <w:t>Hoe is het DMS Stedin Marktoperaties breed op dit moment ingericht?</w:t>
            </w:r>
          </w:p>
        </w:tc>
        <w:tc>
          <w:tcPr>
            <w:tcW w:w="3240" w:type="dxa"/>
            <w:tcBorders>
              <w:top w:val="single" w:sz="4" w:space="0" w:color="auto"/>
              <w:left w:val="single" w:sz="4" w:space="0" w:color="auto"/>
              <w:bottom w:val="single" w:sz="4" w:space="0" w:color="auto"/>
              <w:right w:val="single" w:sz="4" w:space="0" w:color="auto"/>
            </w:tcBorders>
            <w:hideMark/>
          </w:tcPr>
          <w:p w:rsidR="007A03DD" w:rsidRDefault="007A03DD">
            <w:pPr>
              <w:rPr>
                <w:rFonts w:ascii="Verdana" w:hAnsi="Verdana"/>
                <w:sz w:val="22"/>
                <w:szCs w:val="22"/>
              </w:rPr>
            </w:pPr>
            <w:r>
              <w:rPr>
                <w:rFonts w:ascii="Verdana" w:hAnsi="Verdana"/>
                <w:sz w:val="22"/>
                <w:szCs w:val="22"/>
              </w:rPr>
              <w:t>Interview en Observatie</w:t>
            </w:r>
          </w:p>
        </w:tc>
        <w:tc>
          <w:tcPr>
            <w:tcW w:w="1800" w:type="dxa"/>
            <w:tcBorders>
              <w:top w:val="single" w:sz="4" w:space="0" w:color="auto"/>
              <w:left w:val="single" w:sz="4" w:space="0" w:color="auto"/>
              <w:bottom w:val="single" w:sz="4" w:space="0" w:color="auto"/>
              <w:right w:val="single" w:sz="4" w:space="0" w:color="auto"/>
            </w:tcBorders>
            <w:hideMark/>
          </w:tcPr>
          <w:p w:rsidR="007A03DD" w:rsidRDefault="007A03DD">
            <w:pPr>
              <w:rPr>
                <w:rFonts w:ascii="Verdana" w:hAnsi="Verdana"/>
                <w:sz w:val="22"/>
                <w:szCs w:val="22"/>
              </w:rPr>
            </w:pPr>
            <w:r>
              <w:rPr>
                <w:rFonts w:ascii="Verdana" w:hAnsi="Verdana"/>
                <w:sz w:val="22"/>
                <w:szCs w:val="22"/>
              </w:rPr>
              <w:t>Stedin</w:t>
            </w:r>
          </w:p>
          <w:p w:rsidR="007A03DD" w:rsidRDefault="007A03DD">
            <w:pPr>
              <w:rPr>
                <w:rFonts w:ascii="Verdana" w:hAnsi="Verdana"/>
                <w:sz w:val="22"/>
                <w:szCs w:val="22"/>
              </w:rPr>
            </w:pPr>
            <w:r>
              <w:rPr>
                <w:rFonts w:ascii="Verdana" w:hAnsi="Verdana"/>
                <w:sz w:val="22"/>
                <w:szCs w:val="22"/>
              </w:rPr>
              <w:t>Internet</w:t>
            </w:r>
            <w:r>
              <w:rPr>
                <w:rFonts w:ascii="Verdana" w:hAnsi="Verdana"/>
                <w:sz w:val="22"/>
                <w:szCs w:val="22"/>
              </w:rPr>
              <w:br/>
            </w:r>
          </w:p>
        </w:tc>
      </w:tr>
      <w:tr w:rsidR="007A03DD" w:rsidTr="007A03DD">
        <w:tc>
          <w:tcPr>
            <w:tcW w:w="4248" w:type="dxa"/>
            <w:tcBorders>
              <w:top w:val="single" w:sz="4" w:space="0" w:color="auto"/>
              <w:left w:val="single" w:sz="4" w:space="0" w:color="auto"/>
              <w:bottom w:val="single" w:sz="4" w:space="0" w:color="auto"/>
              <w:right w:val="single" w:sz="4" w:space="0" w:color="auto"/>
            </w:tcBorders>
            <w:hideMark/>
          </w:tcPr>
          <w:p w:rsidR="007A03DD" w:rsidRDefault="007A03DD">
            <w:pPr>
              <w:rPr>
                <w:rFonts w:ascii="Verdana" w:hAnsi="Verdana"/>
                <w:sz w:val="22"/>
                <w:szCs w:val="22"/>
              </w:rPr>
            </w:pPr>
            <w:r>
              <w:rPr>
                <w:rFonts w:ascii="Verdana" w:hAnsi="Verdana"/>
                <w:sz w:val="22"/>
                <w:szCs w:val="22"/>
              </w:rPr>
              <w:t>Welke requirements stelt de afdeling FO GV aan een nieuw in te richten DMS?</w:t>
            </w:r>
          </w:p>
        </w:tc>
        <w:tc>
          <w:tcPr>
            <w:tcW w:w="3240" w:type="dxa"/>
            <w:tcBorders>
              <w:top w:val="single" w:sz="4" w:space="0" w:color="auto"/>
              <w:left w:val="single" w:sz="4" w:space="0" w:color="auto"/>
              <w:bottom w:val="single" w:sz="4" w:space="0" w:color="auto"/>
              <w:right w:val="single" w:sz="4" w:space="0" w:color="auto"/>
            </w:tcBorders>
            <w:hideMark/>
          </w:tcPr>
          <w:p w:rsidR="007A03DD" w:rsidRDefault="007A03DD">
            <w:pPr>
              <w:rPr>
                <w:rFonts w:ascii="Verdana" w:hAnsi="Verdana"/>
                <w:sz w:val="22"/>
                <w:szCs w:val="22"/>
              </w:rPr>
            </w:pPr>
            <w:r>
              <w:rPr>
                <w:rFonts w:ascii="Verdana" w:hAnsi="Verdana"/>
                <w:sz w:val="22"/>
                <w:szCs w:val="22"/>
              </w:rPr>
              <w:t>Interviews en Observatie</w:t>
            </w:r>
          </w:p>
        </w:tc>
        <w:tc>
          <w:tcPr>
            <w:tcW w:w="1800" w:type="dxa"/>
            <w:tcBorders>
              <w:top w:val="single" w:sz="4" w:space="0" w:color="auto"/>
              <w:left w:val="single" w:sz="4" w:space="0" w:color="auto"/>
              <w:bottom w:val="single" w:sz="4" w:space="0" w:color="auto"/>
              <w:right w:val="single" w:sz="4" w:space="0" w:color="auto"/>
            </w:tcBorders>
            <w:hideMark/>
          </w:tcPr>
          <w:p w:rsidR="007A03DD" w:rsidRDefault="007A03DD">
            <w:pPr>
              <w:rPr>
                <w:rFonts w:ascii="Verdana" w:hAnsi="Verdana"/>
                <w:sz w:val="22"/>
                <w:szCs w:val="22"/>
              </w:rPr>
            </w:pPr>
            <w:r>
              <w:rPr>
                <w:rFonts w:ascii="Verdana" w:hAnsi="Verdana"/>
                <w:sz w:val="22"/>
                <w:szCs w:val="22"/>
              </w:rPr>
              <w:t>Stedin Markt-operaties GV</w:t>
            </w:r>
          </w:p>
        </w:tc>
      </w:tr>
    </w:tbl>
    <w:p w:rsidR="007A03DD" w:rsidRDefault="007A03DD" w:rsidP="007A03DD">
      <w:pPr>
        <w:pStyle w:val="Kop2"/>
        <w:rPr>
          <w:rFonts w:ascii="Verdana" w:hAnsi="Verdana"/>
          <w:b w:val="0"/>
          <w:i/>
          <w:sz w:val="22"/>
          <w:szCs w:val="22"/>
        </w:rPr>
      </w:pPr>
      <w:r>
        <w:rPr>
          <w:rFonts w:ascii="Verdana" w:hAnsi="Verdana"/>
          <w:i/>
          <w:iCs w:val="0"/>
          <w:sz w:val="22"/>
          <w:szCs w:val="22"/>
        </w:rPr>
        <w:br/>
      </w:r>
      <w:bookmarkStart w:id="79" w:name="_Toc321241545"/>
      <w:r>
        <w:rPr>
          <w:rFonts w:ascii="Verdana" w:hAnsi="Verdana"/>
          <w:i/>
          <w:iCs w:val="0"/>
          <w:sz w:val="22"/>
          <w:szCs w:val="22"/>
        </w:rPr>
        <w:t>2.2 Scope</w:t>
      </w:r>
      <w:bookmarkEnd w:id="79"/>
    </w:p>
    <w:p w:rsidR="007A03DD" w:rsidRDefault="007A03DD" w:rsidP="007A03DD">
      <w:pPr>
        <w:rPr>
          <w:rFonts w:ascii="Verdana" w:hAnsi="Verdana"/>
          <w:sz w:val="22"/>
          <w:szCs w:val="22"/>
        </w:rPr>
      </w:pPr>
      <w:r>
        <w:rPr>
          <w:rFonts w:ascii="Verdana" w:hAnsi="Verdana"/>
          <w:sz w:val="22"/>
          <w:szCs w:val="22"/>
        </w:rPr>
        <w:t>Het onderzoek zal binnen de volgende kaders worden uitgevoerd:</w:t>
      </w:r>
    </w:p>
    <w:p w:rsidR="007A03DD" w:rsidRDefault="007A03DD" w:rsidP="007A03DD">
      <w:pPr>
        <w:numPr>
          <w:ilvl w:val="0"/>
          <w:numId w:val="41"/>
        </w:numPr>
        <w:jc w:val="both"/>
        <w:rPr>
          <w:rFonts w:ascii="Verdana" w:hAnsi="Verdana"/>
          <w:sz w:val="22"/>
          <w:szCs w:val="22"/>
        </w:rPr>
      </w:pPr>
      <w:r>
        <w:rPr>
          <w:rFonts w:ascii="Verdana" w:hAnsi="Verdana"/>
          <w:sz w:val="22"/>
          <w:szCs w:val="22"/>
        </w:rPr>
        <w:t>Er wordt onderzoek gedaan naar aanleiding van de hierboven geformuleerde deelvragen.</w:t>
      </w:r>
    </w:p>
    <w:p w:rsidR="007A03DD" w:rsidRDefault="007A03DD" w:rsidP="007A03DD">
      <w:pPr>
        <w:numPr>
          <w:ilvl w:val="0"/>
          <w:numId w:val="41"/>
        </w:numPr>
        <w:jc w:val="both"/>
        <w:rPr>
          <w:rFonts w:ascii="Verdana" w:hAnsi="Verdana"/>
          <w:sz w:val="22"/>
          <w:szCs w:val="22"/>
        </w:rPr>
      </w:pPr>
      <w:r>
        <w:rPr>
          <w:rFonts w:ascii="Verdana" w:hAnsi="Verdana"/>
          <w:sz w:val="22"/>
          <w:szCs w:val="22"/>
        </w:rPr>
        <w:t>De prioriteit binnen Marktoperaties ligt bij de afdeling FO GV.</w:t>
      </w:r>
    </w:p>
    <w:p w:rsidR="007A03DD" w:rsidRDefault="007A03DD" w:rsidP="007A03DD">
      <w:pPr>
        <w:numPr>
          <w:ilvl w:val="0"/>
          <w:numId w:val="41"/>
        </w:numPr>
        <w:jc w:val="both"/>
        <w:rPr>
          <w:rFonts w:ascii="Verdana" w:hAnsi="Verdana"/>
          <w:sz w:val="22"/>
          <w:szCs w:val="22"/>
        </w:rPr>
      </w:pPr>
      <w:r>
        <w:rPr>
          <w:rFonts w:ascii="Verdana" w:hAnsi="Verdana"/>
          <w:sz w:val="22"/>
          <w:szCs w:val="22"/>
        </w:rPr>
        <w:t>Er wordt een advies opgesteld met de belangrijkste punten in een roadmap over op strategisch- en management niveau.</w:t>
      </w:r>
    </w:p>
    <w:p w:rsidR="007A03DD" w:rsidRDefault="007A03DD" w:rsidP="007A03DD">
      <w:pPr>
        <w:numPr>
          <w:ilvl w:val="0"/>
          <w:numId w:val="41"/>
        </w:numPr>
        <w:jc w:val="both"/>
        <w:rPr>
          <w:rFonts w:ascii="Verdana" w:hAnsi="Verdana"/>
          <w:sz w:val="22"/>
          <w:szCs w:val="22"/>
        </w:rPr>
      </w:pPr>
      <w:r>
        <w:rPr>
          <w:rFonts w:ascii="Verdana" w:hAnsi="Verdana"/>
          <w:sz w:val="22"/>
          <w:szCs w:val="22"/>
        </w:rPr>
        <w:t>Onderdelen van de roadmap (het advies) zijn:</w:t>
      </w:r>
    </w:p>
    <w:p w:rsidR="007A03DD" w:rsidRDefault="007A03DD" w:rsidP="007A03DD">
      <w:pPr>
        <w:numPr>
          <w:ilvl w:val="1"/>
          <w:numId w:val="41"/>
        </w:numPr>
        <w:jc w:val="both"/>
        <w:rPr>
          <w:rFonts w:ascii="Verdana" w:hAnsi="Verdana"/>
          <w:sz w:val="22"/>
          <w:szCs w:val="22"/>
        </w:rPr>
      </w:pPr>
      <w:r>
        <w:rPr>
          <w:rFonts w:ascii="Verdana" w:hAnsi="Verdana"/>
          <w:sz w:val="22"/>
          <w:szCs w:val="22"/>
        </w:rPr>
        <w:t>Aanleiding</w:t>
      </w:r>
    </w:p>
    <w:p w:rsidR="007A03DD" w:rsidRDefault="007A03DD" w:rsidP="007A03DD">
      <w:pPr>
        <w:numPr>
          <w:ilvl w:val="1"/>
          <w:numId w:val="41"/>
        </w:numPr>
        <w:jc w:val="both"/>
        <w:rPr>
          <w:rFonts w:ascii="Verdana" w:hAnsi="Verdana"/>
          <w:sz w:val="22"/>
          <w:szCs w:val="22"/>
        </w:rPr>
      </w:pPr>
      <w:r>
        <w:rPr>
          <w:rFonts w:ascii="Verdana" w:hAnsi="Verdana"/>
          <w:sz w:val="22"/>
          <w:szCs w:val="22"/>
        </w:rPr>
        <w:t>Doelstelling</w:t>
      </w:r>
    </w:p>
    <w:p w:rsidR="007A03DD" w:rsidRDefault="007A03DD" w:rsidP="007A03DD">
      <w:pPr>
        <w:numPr>
          <w:ilvl w:val="1"/>
          <w:numId w:val="41"/>
        </w:numPr>
        <w:jc w:val="both"/>
        <w:rPr>
          <w:rFonts w:ascii="Verdana" w:hAnsi="Verdana"/>
          <w:sz w:val="22"/>
          <w:szCs w:val="22"/>
        </w:rPr>
      </w:pPr>
      <w:r>
        <w:rPr>
          <w:rFonts w:ascii="Verdana" w:hAnsi="Verdana"/>
          <w:sz w:val="22"/>
          <w:szCs w:val="22"/>
        </w:rPr>
        <w:t>Scope</w:t>
      </w:r>
    </w:p>
    <w:p w:rsidR="007A03DD" w:rsidRDefault="007A03DD" w:rsidP="007A03DD">
      <w:pPr>
        <w:numPr>
          <w:ilvl w:val="1"/>
          <w:numId w:val="41"/>
        </w:numPr>
        <w:jc w:val="both"/>
        <w:rPr>
          <w:rFonts w:ascii="Verdana" w:hAnsi="Verdana"/>
          <w:sz w:val="22"/>
          <w:szCs w:val="22"/>
        </w:rPr>
      </w:pPr>
      <w:r>
        <w:rPr>
          <w:rFonts w:ascii="Verdana" w:hAnsi="Verdana"/>
          <w:sz w:val="22"/>
          <w:szCs w:val="22"/>
        </w:rPr>
        <w:t xml:space="preserve">Fasering </w:t>
      </w:r>
    </w:p>
    <w:p w:rsidR="007A03DD" w:rsidRDefault="007A03DD" w:rsidP="007A03DD">
      <w:pPr>
        <w:numPr>
          <w:ilvl w:val="1"/>
          <w:numId w:val="41"/>
        </w:numPr>
        <w:jc w:val="both"/>
        <w:rPr>
          <w:rFonts w:ascii="Verdana" w:hAnsi="Verdana"/>
          <w:sz w:val="22"/>
          <w:szCs w:val="22"/>
        </w:rPr>
      </w:pPr>
      <w:r>
        <w:rPr>
          <w:rFonts w:ascii="Verdana" w:hAnsi="Verdana"/>
          <w:sz w:val="22"/>
          <w:szCs w:val="22"/>
        </w:rPr>
        <w:t>Benefits</w:t>
      </w:r>
    </w:p>
    <w:p w:rsidR="007A03DD" w:rsidRDefault="007A03DD" w:rsidP="007A03DD">
      <w:pPr>
        <w:numPr>
          <w:ilvl w:val="0"/>
          <w:numId w:val="41"/>
        </w:numPr>
        <w:jc w:val="both"/>
        <w:rPr>
          <w:rFonts w:ascii="Verdana" w:hAnsi="Verdana"/>
          <w:sz w:val="22"/>
          <w:szCs w:val="22"/>
        </w:rPr>
      </w:pPr>
      <w:r>
        <w:rPr>
          <w:rFonts w:ascii="Verdana" w:hAnsi="Verdana"/>
          <w:sz w:val="22"/>
          <w:szCs w:val="22"/>
        </w:rPr>
        <w:t>Onderdelen van de roadmap die optioneel zijn:</w:t>
      </w:r>
    </w:p>
    <w:p w:rsidR="007A03DD" w:rsidRDefault="007A03DD" w:rsidP="007A03DD">
      <w:pPr>
        <w:numPr>
          <w:ilvl w:val="1"/>
          <w:numId w:val="41"/>
        </w:numPr>
        <w:jc w:val="both"/>
        <w:rPr>
          <w:rFonts w:ascii="Verdana" w:hAnsi="Verdana"/>
          <w:sz w:val="22"/>
          <w:szCs w:val="22"/>
        </w:rPr>
      </w:pPr>
      <w:r>
        <w:rPr>
          <w:rFonts w:ascii="Verdana" w:hAnsi="Verdana"/>
          <w:sz w:val="22"/>
          <w:szCs w:val="22"/>
        </w:rPr>
        <w:t>Aanpak</w:t>
      </w:r>
    </w:p>
    <w:p w:rsidR="007A03DD" w:rsidRDefault="007A03DD" w:rsidP="007A03DD">
      <w:pPr>
        <w:numPr>
          <w:ilvl w:val="1"/>
          <w:numId w:val="41"/>
        </w:numPr>
        <w:jc w:val="both"/>
        <w:rPr>
          <w:rFonts w:ascii="Verdana" w:hAnsi="Verdana"/>
          <w:sz w:val="22"/>
          <w:szCs w:val="22"/>
        </w:rPr>
      </w:pPr>
      <w:r>
        <w:rPr>
          <w:rFonts w:ascii="Verdana" w:hAnsi="Verdana"/>
          <w:sz w:val="22"/>
          <w:szCs w:val="22"/>
        </w:rPr>
        <w:t xml:space="preserve">Afhankelijkheden </w:t>
      </w:r>
    </w:p>
    <w:p w:rsidR="007A03DD" w:rsidRDefault="007A03DD" w:rsidP="007A03DD">
      <w:pPr>
        <w:numPr>
          <w:ilvl w:val="1"/>
          <w:numId w:val="41"/>
        </w:numPr>
        <w:jc w:val="both"/>
        <w:rPr>
          <w:rFonts w:ascii="Verdana" w:hAnsi="Verdana"/>
          <w:sz w:val="22"/>
          <w:szCs w:val="22"/>
        </w:rPr>
      </w:pPr>
      <w:r>
        <w:rPr>
          <w:rFonts w:ascii="Verdana" w:hAnsi="Verdana"/>
          <w:sz w:val="22"/>
          <w:szCs w:val="22"/>
        </w:rPr>
        <w:t>Risico’s en maatregelen</w:t>
      </w:r>
    </w:p>
    <w:p w:rsidR="007A03DD" w:rsidRDefault="007A03DD" w:rsidP="007A03DD">
      <w:pPr>
        <w:numPr>
          <w:ilvl w:val="0"/>
          <w:numId w:val="41"/>
        </w:numPr>
        <w:jc w:val="both"/>
        <w:rPr>
          <w:rFonts w:ascii="Verdana" w:hAnsi="Verdana"/>
          <w:sz w:val="22"/>
          <w:szCs w:val="22"/>
        </w:rPr>
      </w:pPr>
      <w:r>
        <w:rPr>
          <w:rFonts w:ascii="Verdana" w:hAnsi="Verdana"/>
          <w:sz w:val="22"/>
          <w:szCs w:val="22"/>
        </w:rPr>
        <w:t>Welke informatie bij dienstverlening FO GV zijn nodig ter kennisdeling?</w:t>
      </w:r>
    </w:p>
    <w:p w:rsidR="007A03DD" w:rsidRDefault="007A03DD" w:rsidP="007A03DD">
      <w:pPr>
        <w:jc w:val="both"/>
        <w:rPr>
          <w:rFonts w:ascii="Verdana" w:hAnsi="Verdana"/>
          <w:sz w:val="22"/>
          <w:szCs w:val="22"/>
        </w:rPr>
      </w:pPr>
      <w:r>
        <w:rPr>
          <w:rFonts w:ascii="Verdana" w:hAnsi="Verdana"/>
          <w:sz w:val="22"/>
          <w:szCs w:val="22"/>
        </w:rPr>
        <w:br/>
      </w:r>
      <w:r>
        <w:rPr>
          <w:rFonts w:ascii="Verdana" w:hAnsi="Verdana"/>
          <w:bCs/>
          <w:iCs/>
          <w:sz w:val="22"/>
          <w:szCs w:val="22"/>
        </w:rPr>
        <w:t>De volgende zaken worden niet meegenomen in het onderzoek:</w:t>
      </w:r>
    </w:p>
    <w:p w:rsidR="007A03DD" w:rsidRDefault="007A03DD" w:rsidP="007A03DD">
      <w:pPr>
        <w:numPr>
          <w:ilvl w:val="0"/>
          <w:numId w:val="42"/>
        </w:numPr>
        <w:jc w:val="both"/>
        <w:rPr>
          <w:rFonts w:ascii="Verdana" w:hAnsi="Verdana"/>
          <w:sz w:val="22"/>
          <w:szCs w:val="22"/>
        </w:rPr>
      </w:pPr>
      <w:r>
        <w:rPr>
          <w:rFonts w:ascii="Verdana" w:hAnsi="Verdana"/>
          <w:sz w:val="22"/>
          <w:szCs w:val="22"/>
        </w:rPr>
        <w:t>Een beschrijving van andere soorten software die op de markt zijn om een DMS te bouwen.</w:t>
      </w:r>
    </w:p>
    <w:p w:rsidR="007A03DD" w:rsidRDefault="007A03DD" w:rsidP="007A03DD">
      <w:pPr>
        <w:numPr>
          <w:ilvl w:val="0"/>
          <w:numId w:val="42"/>
        </w:numPr>
        <w:jc w:val="both"/>
        <w:rPr>
          <w:rFonts w:ascii="Verdana" w:hAnsi="Verdana"/>
          <w:sz w:val="22"/>
          <w:szCs w:val="22"/>
        </w:rPr>
      </w:pPr>
      <w:r>
        <w:rPr>
          <w:rFonts w:ascii="Verdana" w:hAnsi="Verdana"/>
          <w:sz w:val="22"/>
          <w:szCs w:val="22"/>
        </w:rPr>
        <w:t>Beoordeling van het aanbestedingstraject voor SharePoint 2010.</w:t>
      </w:r>
    </w:p>
    <w:p w:rsidR="007A03DD" w:rsidRDefault="007A03DD" w:rsidP="007A03DD">
      <w:pPr>
        <w:numPr>
          <w:ilvl w:val="0"/>
          <w:numId w:val="42"/>
        </w:numPr>
        <w:jc w:val="both"/>
        <w:rPr>
          <w:rFonts w:ascii="Verdana" w:hAnsi="Verdana"/>
          <w:sz w:val="22"/>
          <w:szCs w:val="22"/>
        </w:rPr>
      </w:pPr>
      <w:r>
        <w:rPr>
          <w:rFonts w:ascii="Verdana" w:hAnsi="Verdana"/>
          <w:sz w:val="22"/>
          <w:szCs w:val="22"/>
        </w:rPr>
        <w:t>Een technisch ontwerp van de benodigde databases voor SharePoint 2010.</w:t>
      </w:r>
    </w:p>
    <w:p w:rsidR="007A03DD" w:rsidRDefault="007A03DD" w:rsidP="007A03DD">
      <w:pPr>
        <w:numPr>
          <w:ilvl w:val="0"/>
          <w:numId w:val="42"/>
        </w:numPr>
        <w:jc w:val="both"/>
        <w:rPr>
          <w:rFonts w:ascii="Verdana" w:hAnsi="Verdana"/>
          <w:sz w:val="22"/>
          <w:szCs w:val="22"/>
        </w:rPr>
      </w:pPr>
      <w:r>
        <w:rPr>
          <w:rFonts w:ascii="Verdana" w:hAnsi="Verdana"/>
          <w:sz w:val="22"/>
          <w:szCs w:val="22"/>
        </w:rPr>
        <w:t>Een prototype opstelling met SharePoint 2010 van de gewenste situatie.</w:t>
      </w:r>
    </w:p>
    <w:p w:rsidR="007A03DD" w:rsidRDefault="007A03DD" w:rsidP="007A03DD">
      <w:pPr>
        <w:numPr>
          <w:ilvl w:val="0"/>
          <w:numId w:val="42"/>
        </w:numPr>
        <w:jc w:val="both"/>
        <w:rPr>
          <w:rFonts w:ascii="Verdana" w:hAnsi="Verdana"/>
          <w:sz w:val="22"/>
          <w:szCs w:val="22"/>
        </w:rPr>
      </w:pPr>
      <w:r>
        <w:rPr>
          <w:rFonts w:ascii="Verdana" w:hAnsi="Verdana"/>
          <w:sz w:val="22"/>
          <w:szCs w:val="22"/>
        </w:rPr>
        <w:t xml:space="preserve">Hoe de autorisatie te regelen tot de informatie en documenten voor de diverse rollen binnen Stedin. </w:t>
      </w:r>
    </w:p>
    <w:p w:rsidR="007A03DD" w:rsidRDefault="007A03DD" w:rsidP="007A03DD">
      <w:pPr>
        <w:numPr>
          <w:ilvl w:val="0"/>
          <w:numId w:val="42"/>
        </w:numPr>
        <w:jc w:val="both"/>
        <w:rPr>
          <w:rFonts w:ascii="Verdana" w:hAnsi="Verdana"/>
          <w:sz w:val="22"/>
          <w:szCs w:val="22"/>
        </w:rPr>
      </w:pPr>
      <w:r>
        <w:rPr>
          <w:rFonts w:ascii="Verdana" w:hAnsi="Verdana"/>
          <w:sz w:val="22"/>
          <w:szCs w:val="22"/>
        </w:rPr>
        <w:t>Op welke wijze kan de acceptatie van SharePoint 2010 worden bevorderd?</w:t>
      </w:r>
    </w:p>
    <w:p w:rsidR="007A03DD" w:rsidRDefault="007A03DD" w:rsidP="007A03DD">
      <w:pPr>
        <w:pStyle w:val="Kop1"/>
        <w:jc w:val="both"/>
        <w:rPr>
          <w:rFonts w:cs="Times New Roman"/>
        </w:rPr>
      </w:pPr>
      <w:r>
        <w:rPr>
          <w:rFonts w:cs="Times New Roman"/>
        </w:rPr>
        <w:lastRenderedPageBreak/>
        <w:br/>
      </w:r>
      <w:bookmarkStart w:id="80" w:name="_Toc321241546"/>
      <w:r>
        <w:rPr>
          <w:rFonts w:cs="Times New Roman"/>
        </w:rPr>
        <w:t>3. Resultaten</w:t>
      </w:r>
      <w:bookmarkEnd w:id="80"/>
    </w:p>
    <w:p w:rsidR="007A03DD" w:rsidRDefault="007A03DD" w:rsidP="007A03DD">
      <w:pPr>
        <w:pStyle w:val="Kop2"/>
        <w:jc w:val="both"/>
        <w:rPr>
          <w:rFonts w:ascii="Verdana" w:hAnsi="Verdana" w:cs="Times New Roman"/>
          <w:i/>
          <w:sz w:val="22"/>
          <w:szCs w:val="22"/>
        </w:rPr>
      </w:pPr>
      <w:r>
        <w:rPr>
          <w:rFonts w:ascii="Verdana" w:hAnsi="Verdana" w:cs="Times New Roman"/>
          <w:i/>
          <w:sz w:val="22"/>
          <w:szCs w:val="22"/>
        </w:rPr>
        <w:br/>
      </w:r>
      <w:bookmarkStart w:id="81" w:name="_Toc321241547"/>
      <w:r>
        <w:rPr>
          <w:rFonts w:ascii="Verdana" w:hAnsi="Verdana" w:cs="Times New Roman"/>
          <w:i/>
          <w:sz w:val="22"/>
          <w:szCs w:val="22"/>
        </w:rPr>
        <w:t>3.1 Adviesrapport</w:t>
      </w:r>
      <w:bookmarkEnd w:id="81"/>
    </w:p>
    <w:p w:rsidR="007A03DD" w:rsidRDefault="007A03DD" w:rsidP="007A03DD">
      <w:pPr>
        <w:jc w:val="both"/>
        <w:rPr>
          <w:rFonts w:ascii="Verdana" w:hAnsi="Verdana"/>
          <w:sz w:val="22"/>
          <w:szCs w:val="22"/>
        </w:rPr>
      </w:pPr>
      <w:r>
        <w:rPr>
          <w:rFonts w:ascii="Verdana" w:hAnsi="Verdana"/>
          <w:sz w:val="22"/>
          <w:szCs w:val="22"/>
        </w:rPr>
        <w:t>Een advies waarmee Stedin Marktoperaties de afdeling FO GV kan ondersteunen met functionaliteiten in een DMS.</w:t>
      </w:r>
    </w:p>
    <w:p w:rsidR="007A03DD" w:rsidRDefault="007A03DD" w:rsidP="007A03DD">
      <w:pPr>
        <w:pStyle w:val="Kop2"/>
        <w:jc w:val="both"/>
        <w:rPr>
          <w:rFonts w:ascii="Verdana" w:hAnsi="Verdana" w:cs="Times New Roman"/>
          <w:i/>
          <w:sz w:val="22"/>
          <w:szCs w:val="22"/>
        </w:rPr>
      </w:pPr>
      <w:r>
        <w:rPr>
          <w:rFonts w:ascii="Verdana" w:hAnsi="Verdana" w:cs="Times New Roman"/>
          <w:i/>
          <w:sz w:val="22"/>
          <w:szCs w:val="22"/>
        </w:rPr>
        <w:br/>
      </w:r>
      <w:bookmarkStart w:id="82" w:name="_Toc321241548"/>
      <w:r>
        <w:rPr>
          <w:rFonts w:ascii="Verdana" w:hAnsi="Verdana" w:cs="Times New Roman"/>
          <w:i/>
          <w:sz w:val="22"/>
          <w:szCs w:val="22"/>
        </w:rPr>
        <w:t>3.2 Op te leveren (tussen)producten</w:t>
      </w:r>
      <w:bookmarkEnd w:id="82"/>
    </w:p>
    <w:p w:rsidR="007A03DD" w:rsidRDefault="007A03DD" w:rsidP="007A03DD">
      <w:pPr>
        <w:pStyle w:val="Tekstzonderopmaak"/>
        <w:jc w:val="both"/>
        <w:rPr>
          <w:rFonts w:ascii="Verdana" w:hAnsi="Verdana"/>
          <w:iCs/>
          <w:sz w:val="22"/>
          <w:szCs w:val="22"/>
        </w:rPr>
      </w:pPr>
      <w:r>
        <w:rPr>
          <w:rFonts w:ascii="Verdana" w:hAnsi="Verdana"/>
          <w:iCs/>
          <w:sz w:val="22"/>
          <w:szCs w:val="22"/>
        </w:rPr>
        <w:t>Voor Stedin:</w:t>
      </w:r>
    </w:p>
    <w:p w:rsidR="007A03DD" w:rsidRDefault="007A03DD" w:rsidP="007A03DD">
      <w:pPr>
        <w:numPr>
          <w:ilvl w:val="0"/>
          <w:numId w:val="37"/>
        </w:numPr>
        <w:suppressAutoHyphens/>
        <w:jc w:val="both"/>
        <w:rPr>
          <w:rFonts w:ascii="Verdana" w:hAnsi="Verdana"/>
          <w:sz w:val="22"/>
          <w:szCs w:val="22"/>
        </w:rPr>
      </w:pPr>
      <w:r>
        <w:rPr>
          <w:rFonts w:ascii="Verdana" w:hAnsi="Verdana"/>
          <w:sz w:val="22"/>
          <w:szCs w:val="22"/>
        </w:rPr>
        <w:t>Plan van aanpak van de opdracht;</w:t>
      </w:r>
    </w:p>
    <w:p w:rsidR="007A03DD" w:rsidRDefault="007A03DD" w:rsidP="007A03DD">
      <w:pPr>
        <w:numPr>
          <w:ilvl w:val="0"/>
          <w:numId w:val="37"/>
        </w:numPr>
        <w:suppressAutoHyphens/>
        <w:jc w:val="both"/>
        <w:rPr>
          <w:rFonts w:ascii="Verdana" w:hAnsi="Verdana"/>
          <w:sz w:val="22"/>
          <w:szCs w:val="22"/>
        </w:rPr>
      </w:pPr>
      <w:r>
        <w:rPr>
          <w:rFonts w:ascii="Verdana" w:hAnsi="Verdana"/>
          <w:sz w:val="22"/>
          <w:szCs w:val="22"/>
        </w:rPr>
        <w:t>De een theoretisch kader over het begrip DMS;</w:t>
      </w:r>
    </w:p>
    <w:p w:rsidR="007A03DD" w:rsidRDefault="007A03DD" w:rsidP="007A03DD">
      <w:pPr>
        <w:pStyle w:val="Tekstzonderopmaak"/>
        <w:numPr>
          <w:ilvl w:val="0"/>
          <w:numId w:val="37"/>
        </w:numPr>
        <w:jc w:val="both"/>
        <w:rPr>
          <w:rFonts w:ascii="Verdana" w:hAnsi="Verdana"/>
          <w:iCs/>
          <w:sz w:val="22"/>
          <w:szCs w:val="22"/>
        </w:rPr>
      </w:pPr>
      <w:r>
        <w:rPr>
          <w:rFonts w:ascii="Verdana" w:hAnsi="Verdana"/>
          <w:iCs/>
          <w:sz w:val="22"/>
          <w:szCs w:val="22"/>
        </w:rPr>
        <w:t>Analyse bedrijfsprocessen en documentstromen van FO GV;</w:t>
      </w:r>
    </w:p>
    <w:p w:rsidR="007A03DD" w:rsidRDefault="007A03DD" w:rsidP="007A03DD">
      <w:pPr>
        <w:pStyle w:val="Tekstzonderopmaak"/>
        <w:numPr>
          <w:ilvl w:val="0"/>
          <w:numId w:val="37"/>
        </w:numPr>
        <w:jc w:val="both"/>
        <w:rPr>
          <w:rFonts w:ascii="Verdana" w:hAnsi="Verdana"/>
          <w:iCs/>
          <w:sz w:val="22"/>
          <w:szCs w:val="22"/>
        </w:rPr>
      </w:pPr>
      <w:r>
        <w:rPr>
          <w:rFonts w:ascii="Verdana" w:hAnsi="Verdana"/>
          <w:iCs/>
          <w:sz w:val="22"/>
          <w:szCs w:val="22"/>
        </w:rPr>
        <w:t>Een adviesrapport over DMS voorwaarden bij FO GV</w:t>
      </w:r>
      <w:r>
        <w:rPr>
          <w:rFonts w:ascii="Verdana" w:hAnsi="Verdana"/>
          <w:sz w:val="22"/>
          <w:szCs w:val="22"/>
        </w:rPr>
        <w:t>.</w:t>
      </w:r>
    </w:p>
    <w:p w:rsidR="007A03DD" w:rsidRDefault="007A03DD" w:rsidP="007A03DD">
      <w:pPr>
        <w:pStyle w:val="Tekstzonderopmaak"/>
        <w:jc w:val="both"/>
        <w:rPr>
          <w:rFonts w:ascii="Verdana" w:hAnsi="Verdana"/>
          <w:iCs/>
          <w:sz w:val="22"/>
          <w:szCs w:val="22"/>
        </w:rPr>
      </w:pPr>
      <w:r>
        <w:rPr>
          <w:rFonts w:ascii="Verdana" w:hAnsi="Verdana"/>
          <w:iCs/>
          <w:sz w:val="22"/>
          <w:szCs w:val="22"/>
        </w:rPr>
        <w:br/>
        <w:t>Aan de Haagse Hogeschool:</w:t>
      </w:r>
    </w:p>
    <w:p w:rsidR="007A03DD" w:rsidRDefault="007A03DD" w:rsidP="007A03DD">
      <w:pPr>
        <w:numPr>
          <w:ilvl w:val="0"/>
          <w:numId w:val="38"/>
        </w:numPr>
        <w:suppressAutoHyphens/>
        <w:jc w:val="both"/>
        <w:rPr>
          <w:rFonts w:ascii="Verdana" w:hAnsi="Verdana"/>
          <w:sz w:val="22"/>
          <w:szCs w:val="22"/>
        </w:rPr>
      </w:pPr>
      <w:r>
        <w:rPr>
          <w:rFonts w:ascii="Verdana" w:hAnsi="Verdana"/>
          <w:sz w:val="22"/>
          <w:szCs w:val="22"/>
        </w:rPr>
        <w:t>Plan van Aanpak (week 3-4);</w:t>
      </w:r>
    </w:p>
    <w:p w:rsidR="007A03DD" w:rsidRDefault="007A03DD" w:rsidP="007A03DD">
      <w:pPr>
        <w:numPr>
          <w:ilvl w:val="0"/>
          <w:numId w:val="38"/>
        </w:numPr>
        <w:suppressAutoHyphens/>
        <w:jc w:val="both"/>
        <w:rPr>
          <w:rFonts w:ascii="Verdana" w:hAnsi="Verdana"/>
          <w:sz w:val="22"/>
          <w:szCs w:val="22"/>
        </w:rPr>
      </w:pPr>
      <w:r>
        <w:rPr>
          <w:rFonts w:ascii="Verdana" w:hAnsi="Verdana"/>
          <w:sz w:val="22"/>
          <w:szCs w:val="22"/>
        </w:rPr>
        <w:t>Afstudeerdossier (beoordeling concept in week 9-10);</w:t>
      </w:r>
    </w:p>
    <w:p w:rsidR="007A03DD" w:rsidRDefault="007A03DD" w:rsidP="007A03DD">
      <w:pPr>
        <w:numPr>
          <w:ilvl w:val="0"/>
          <w:numId w:val="38"/>
        </w:numPr>
        <w:suppressAutoHyphens/>
        <w:jc w:val="both"/>
        <w:rPr>
          <w:rFonts w:ascii="Verdana" w:hAnsi="Verdana"/>
          <w:sz w:val="22"/>
          <w:szCs w:val="22"/>
        </w:rPr>
      </w:pPr>
      <w:r>
        <w:rPr>
          <w:rFonts w:ascii="Verdana" w:hAnsi="Verdana"/>
          <w:sz w:val="22"/>
          <w:szCs w:val="22"/>
        </w:rPr>
        <w:t>Tussentijds Assessment (week 14);</w:t>
      </w:r>
    </w:p>
    <w:p w:rsidR="007A03DD" w:rsidRDefault="007A03DD" w:rsidP="007A03DD">
      <w:pPr>
        <w:numPr>
          <w:ilvl w:val="0"/>
          <w:numId w:val="38"/>
        </w:numPr>
        <w:suppressAutoHyphens/>
        <w:jc w:val="both"/>
        <w:rPr>
          <w:rFonts w:ascii="Verdana" w:hAnsi="Verdana"/>
          <w:sz w:val="22"/>
          <w:szCs w:val="22"/>
        </w:rPr>
      </w:pPr>
      <w:r>
        <w:rPr>
          <w:rFonts w:ascii="Verdana" w:hAnsi="Verdana"/>
          <w:sz w:val="22"/>
          <w:szCs w:val="22"/>
        </w:rPr>
        <w:t>Schriftelijke eindproducten Afstudeerverslag en Adviesrapport (einde week 17).</w:t>
      </w:r>
    </w:p>
    <w:p w:rsidR="007A03DD" w:rsidRDefault="007A03DD" w:rsidP="007A03DD">
      <w:pPr>
        <w:jc w:val="both"/>
        <w:rPr>
          <w:rFonts w:ascii="Verdana" w:hAnsi="Verdana"/>
          <w:sz w:val="22"/>
          <w:szCs w:val="22"/>
        </w:rPr>
      </w:pPr>
    </w:p>
    <w:p w:rsidR="007A03DD" w:rsidRDefault="007A03DD" w:rsidP="007A03DD">
      <w:pPr>
        <w:pStyle w:val="Kop2"/>
        <w:jc w:val="both"/>
        <w:rPr>
          <w:rFonts w:ascii="Verdana" w:hAnsi="Verdana" w:cs="Times New Roman"/>
          <w:i/>
          <w:sz w:val="22"/>
          <w:szCs w:val="22"/>
        </w:rPr>
      </w:pPr>
      <w:bookmarkStart w:id="83" w:name="_Toc321241549"/>
      <w:r>
        <w:rPr>
          <w:rFonts w:ascii="Verdana" w:hAnsi="Verdana" w:cs="Times New Roman"/>
          <w:i/>
          <w:sz w:val="22"/>
          <w:szCs w:val="22"/>
        </w:rPr>
        <w:t>3.3 Uit te voeren werkzaamheden</w:t>
      </w:r>
      <w:bookmarkEnd w:id="83"/>
    </w:p>
    <w:p w:rsidR="007A03DD" w:rsidRDefault="007A03DD" w:rsidP="007A03DD">
      <w:pPr>
        <w:jc w:val="both"/>
        <w:rPr>
          <w:rFonts w:ascii="Verdana" w:hAnsi="Verdana"/>
          <w:iCs/>
          <w:sz w:val="22"/>
          <w:szCs w:val="22"/>
        </w:rPr>
      </w:pPr>
      <w:r>
        <w:rPr>
          <w:rFonts w:ascii="Verdana" w:hAnsi="Verdana"/>
          <w:sz w:val="22"/>
          <w:szCs w:val="22"/>
        </w:rPr>
        <w:t>De aanpak van de opdracht doorloopt grofweg de volgende stappen:</w:t>
      </w:r>
    </w:p>
    <w:p w:rsidR="007A03DD" w:rsidRDefault="007A03DD" w:rsidP="007A03DD">
      <w:pPr>
        <w:numPr>
          <w:ilvl w:val="0"/>
          <w:numId w:val="43"/>
        </w:numPr>
        <w:jc w:val="both"/>
        <w:rPr>
          <w:rFonts w:ascii="Verdana" w:hAnsi="Verdana"/>
          <w:sz w:val="22"/>
          <w:szCs w:val="22"/>
        </w:rPr>
      </w:pPr>
      <w:r>
        <w:rPr>
          <w:rFonts w:ascii="Verdana" w:hAnsi="Verdana"/>
          <w:sz w:val="22"/>
          <w:szCs w:val="22"/>
        </w:rPr>
        <w:t>Oriëntatie uitvoeren van de beginsituatie;</w:t>
      </w:r>
    </w:p>
    <w:p w:rsidR="007A03DD" w:rsidRDefault="007A03DD" w:rsidP="007A03DD">
      <w:pPr>
        <w:numPr>
          <w:ilvl w:val="0"/>
          <w:numId w:val="43"/>
        </w:numPr>
        <w:jc w:val="both"/>
        <w:rPr>
          <w:rFonts w:ascii="Verdana" w:hAnsi="Verdana"/>
          <w:sz w:val="22"/>
          <w:szCs w:val="22"/>
        </w:rPr>
      </w:pPr>
      <w:r>
        <w:rPr>
          <w:rFonts w:ascii="Verdana" w:hAnsi="Verdana"/>
          <w:sz w:val="22"/>
          <w:szCs w:val="22"/>
        </w:rPr>
        <w:t>Inventariseren van alle documenten en bedrijfsprocessen;</w:t>
      </w:r>
    </w:p>
    <w:p w:rsidR="007A03DD" w:rsidRDefault="007A03DD" w:rsidP="007A03DD">
      <w:pPr>
        <w:numPr>
          <w:ilvl w:val="0"/>
          <w:numId w:val="43"/>
        </w:numPr>
        <w:jc w:val="both"/>
        <w:rPr>
          <w:rFonts w:ascii="Verdana" w:hAnsi="Verdana"/>
          <w:sz w:val="22"/>
          <w:szCs w:val="22"/>
        </w:rPr>
      </w:pPr>
      <w:r>
        <w:rPr>
          <w:rFonts w:ascii="Verdana" w:hAnsi="Verdana"/>
          <w:sz w:val="22"/>
          <w:szCs w:val="22"/>
        </w:rPr>
        <w:t>Literatuuronderzoek plegen;</w:t>
      </w:r>
    </w:p>
    <w:p w:rsidR="007A03DD" w:rsidRDefault="007A03DD" w:rsidP="007A03DD">
      <w:pPr>
        <w:numPr>
          <w:ilvl w:val="0"/>
          <w:numId w:val="43"/>
        </w:numPr>
        <w:jc w:val="both"/>
        <w:rPr>
          <w:rFonts w:ascii="Verdana" w:hAnsi="Verdana"/>
          <w:sz w:val="22"/>
          <w:szCs w:val="22"/>
        </w:rPr>
      </w:pPr>
      <w:r>
        <w:rPr>
          <w:rFonts w:ascii="Verdana" w:hAnsi="Verdana"/>
          <w:sz w:val="22"/>
          <w:szCs w:val="22"/>
        </w:rPr>
        <w:t xml:space="preserve">Interviews houden; </w:t>
      </w:r>
    </w:p>
    <w:p w:rsidR="007A03DD" w:rsidRDefault="007A03DD" w:rsidP="007A03DD">
      <w:pPr>
        <w:numPr>
          <w:ilvl w:val="0"/>
          <w:numId w:val="43"/>
        </w:numPr>
        <w:jc w:val="both"/>
        <w:rPr>
          <w:rFonts w:ascii="Verdana" w:hAnsi="Verdana"/>
          <w:sz w:val="22"/>
          <w:szCs w:val="22"/>
        </w:rPr>
      </w:pPr>
      <w:r>
        <w:rPr>
          <w:rFonts w:ascii="Verdana" w:hAnsi="Verdana"/>
          <w:sz w:val="22"/>
          <w:szCs w:val="22"/>
        </w:rPr>
        <w:t>Observaties doen;</w:t>
      </w:r>
    </w:p>
    <w:p w:rsidR="007A03DD" w:rsidRDefault="007A03DD" w:rsidP="007A03DD">
      <w:pPr>
        <w:numPr>
          <w:ilvl w:val="0"/>
          <w:numId w:val="43"/>
        </w:numPr>
        <w:jc w:val="both"/>
        <w:rPr>
          <w:rFonts w:ascii="Verdana" w:hAnsi="Verdana"/>
          <w:sz w:val="22"/>
          <w:szCs w:val="22"/>
        </w:rPr>
      </w:pPr>
      <w:r>
        <w:rPr>
          <w:rFonts w:ascii="Verdana" w:hAnsi="Verdana"/>
          <w:sz w:val="22"/>
          <w:szCs w:val="22"/>
        </w:rPr>
        <w:t>Richtlijnen formuleren voor requirements;</w:t>
      </w:r>
    </w:p>
    <w:p w:rsidR="007A03DD" w:rsidRDefault="007A03DD" w:rsidP="007A03DD">
      <w:pPr>
        <w:numPr>
          <w:ilvl w:val="0"/>
          <w:numId w:val="43"/>
        </w:numPr>
        <w:jc w:val="both"/>
        <w:rPr>
          <w:rFonts w:ascii="Verdana" w:hAnsi="Verdana"/>
          <w:sz w:val="22"/>
          <w:szCs w:val="22"/>
        </w:rPr>
      </w:pPr>
      <w:r>
        <w:rPr>
          <w:rFonts w:ascii="Verdana" w:hAnsi="Verdana"/>
          <w:sz w:val="22"/>
          <w:szCs w:val="22"/>
        </w:rPr>
        <w:t>Advies geven in de vorm van een roadmap.</w:t>
      </w:r>
    </w:p>
    <w:p w:rsidR="007A03DD" w:rsidRDefault="007A03DD" w:rsidP="007A03DD">
      <w:pPr>
        <w:jc w:val="both"/>
        <w:rPr>
          <w:rFonts w:ascii="Verdana" w:hAnsi="Verdana"/>
        </w:rPr>
      </w:pPr>
    </w:p>
    <w:p w:rsidR="007A03DD" w:rsidRDefault="007A03DD" w:rsidP="007A03DD">
      <w:pPr>
        <w:pStyle w:val="Kop1"/>
        <w:jc w:val="both"/>
      </w:pPr>
      <w:r>
        <w:rPr>
          <w:b w:val="0"/>
          <w:bCs w:val="0"/>
        </w:rPr>
        <w:br w:type="page"/>
      </w:r>
      <w:bookmarkStart w:id="84" w:name="_Toc321241550"/>
      <w:r>
        <w:lastRenderedPageBreak/>
        <w:t>4. Planning</w:t>
      </w:r>
      <w:bookmarkEnd w:id="84"/>
    </w:p>
    <w:p w:rsidR="007A03DD" w:rsidRDefault="007A03DD" w:rsidP="007A03DD"/>
    <w:p w:rsidR="007A03DD" w:rsidRDefault="007A03DD" w:rsidP="007A03DD">
      <w:pPr>
        <w:pStyle w:val="Tekstzonderopmaak"/>
        <w:jc w:val="both"/>
        <w:rPr>
          <w:rFonts w:ascii="Verdana" w:hAnsi="Verdana"/>
          <w:bCs/>
          <w:sz w:val="22"/>
          <w:szCs w:val="22"/>
        </w:rPr>
      </w:pPr>
      <w:r>
        <w:rPr>
          <w:rFonts w:ascii="Verdana" w:hAnsi="Verdana"/>
          <w:bCs/>
          <w:sz w:val="22"/>
          <w:szCs w:val="22"/>
        </w:rPr>
        <w:t>De globale planning voor de afstudeerproject binnen Stedin is als volgt:</w:t>
      </w:r>
    </w:p>
    <w:p w:rsidR="007A03DD" w:rsidRDefault="007A03DD" w:rsidP="007A03DD">
      <w:pPr>
        <w:pStyle w:val="Tekstzonderopmaak"/>
        <w:jc w:val="both"/>
        <w:rPr>
          <w:rFonts w:ascii="Verdana" w:hAnsi="Verdana"/>
          <w:sz w:val="22"/>
          <w:szCs w:val="22"/>
        </w:rPr>
      </w:pP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4773"/>
        <w:gridCol w:w="3071"/>
      </w:tblGrid>
      <w:tr w:rsidR="007A03DD" w:rsidTr="007A03DD">
        <w:tc>
          <w:tcPr>
            <w:tcW w:w="1368" w:type="dxa"/>
            <w:tcBorders>
              <w:top w:val="single" w:sz="4" w:space="0" w:color="auto"/>
              <w:left w:val="single" w:sz="4" w:space="0" w:color="auto"/>
              <w:bottom w:val="single" w:sz="4" w:space="0" w:color="auto"/>
              <w:right w:val="single" w:sz="4" w:space="0" w:color="auto"/>
            </w:tcBorders>
            <w:hideMark/>
          </w:tcPr>
          <w:p w:rsidR="007A03DD" w:rsidRDefault="007A03DD">
            <w:pPr>
              <w:pStyle w:val="Tekstzonderopmaak"/>
              <w:rPr>
                <w:rFonts w:ascii="Verdana" w:hAnsi="Verdana"/>
                <w:b/>
                <w:sz w:val="22"/>
                <w:szCs w:val="22"/>
              </w:rPr>
            </w:pPr>
            <w:r>
              <w:rPr>
                <w:rFonts w:ascii="Verdana" w:hAnsi="Verdana"/>
                <w:b/>
                <w:sz w:val="22"/>
                <w:szCs w:val="22"/>
              </w:rPr>
              <w:t>Week</w:t>
            </w:r>
            <w:r>
              <w:rPr>
                <w:rFonts w:ascii="Verdana" w:hAnsi="Verdana"/>
                <w:b/>
                <w:sz w:val="22"/>
                <w:szCs w:val="22"/>
              </w:rPr>
              <w:tab/>
            </w:r>
          </w:p>
        </w:tc>
        <w:tc>
          <w:tcPr>
            <w:tcW w:w="4773" w:type="dxa"/>
            <w:tcBorders>
              <w:top w:val="single" w:sz="4" w:space="0" w:color="auto"/>
              <w:left w:val="single" w:sz="4" w:space="0" w:color="auto"/>
              <w:bottom w:val="single" w:sz="4" w:space="0" w:color="auto"/>
              <w:right w:val="single" w:sz="4" w:space="0" w:color="auto"/>
            </w:tcBorders>
            <w:hideMark/>
          </w:tcPr>
          <w:p w:rsidR="007A03DD" w:rsidRDefault="007A03DD">
            <w:pPr>
              <w:pStyle w:val="Tekstzonderopmaak"/>
              <w:rPr>
                <w:rFonts w:ascii="Verdana" w:hAnsi="Verdana"/>
                <w:b/>
                <w:sz w:val="22"/>
                <w:szCs w:val="22"/>
              </w:rPr>
            </w:pPr>
            <w:r>
              <w:rPr>
                <w:rFonts w:ascii="Verdana" w:hAnsi="Verdana"/>
                <w:b/>
                <w:sz w:val="22"/>
                <w:szCs w:val="22"/>
              </w:rPr>
              <w:t>Activiteit</w:t>
            </w:r>
          </w:p>
        </w:tc>
        <w:tc>
          <w:tcPr>
            <w:tcW w:w="3071" w:type="dxa"/>
            <w:tcBorders>
              <w:top w:val="single" w:sz="4" w:space="0" w:color="auto"/>
              <w:left w:val="single" w:sz="4" w:space="0" w:color="auto"/>
              <w:bottom w:val="single" w:sz="4" w:space="0" w:color="auto"/>
              <w:right w:val="single" w:sz="4" w:space="0" w:color="auto"/>
            </w:tcBorders>
            <w:hideMark/>
          </w:tcPr>
          <w:p w:rsidR="007A03DD" w:rsidRDefault="007A03DD">
            <w:pPr>
              <w:pStyle w:val="Tekstzonderopmaak"/>
              <w:rPr>
                <w:rFonts w:ascii="Verdana" w:hAnsi="Verdana"/>
                <w:b/>
                <w:sz w:val="22"/>
                <w:szCs w:val="22"/>
              </w:rPr>
            </w:pPr>
            <w:r>
              <w:rPr>
                <w:rFonts w:ascii="Verdana" w:hAnsi="Verdana"/>
                <w:b/>
                <w:sz w:val="22"/>
                <w:szCs w:val="22"/>
              </w:rPr>
              <w:t>Resultaat</w:t>
            </w:r>
          </w:p>
        </w:tc>
      </w:tr>
      <w:tr w:rsidR="007A03DD" w:rsidTr="007A03DD">
        <w:tc>
          <w:tcPr>
            <w:tcW w:w="1368" w:type="dxa"/>
            <w:tcBorders>
              <w:top w:val="single" w:sz="4" w:space="0" w:color="auto"/>
              <w:left w:val="single" w:sz="4" w:space="0" w:color="auto"/>
              <w:bottom w:val="single" w:sz="4" w:space="0" w:color="auto"/>
              <w:right w:val="single" w:sz="4" w:space="0" w:color="auto"/>
            </w:tcBorders>
            <w:hideMark/>
          </w:tcPr>
          <w:p w:rsidR="007A03DD" w:rsidRDefault="007A03DD">
            <w:pPr>
              <w:pStyle w:val="Tekstzonderopmaak"/>
              <w:rPr>
                <w:rFonts w:ascii="Verdana" w:hAnsi="Verdana"/>
                <w:sz w:val="22"/>
                <w:szCs w:val="22"/>
              </w:rPr>
            </w:pPr>
            <w:r>
              <w:rPr>
                <w:rFonts w:ascii="Verdana" w:hAnsi="Verdana"/>
                <w:sz w:val="22"/>
                <w:szCs w:val="22"/>
              </w:rPr>
              <w:t>1-4</w:t>
            </w:r>
          </w:p>
        </w:tc>
        <w:tc>
          <w:tcPr>
            <w:tcW w:w="4773" w:type="dxa"/>
            <w:tcBorders>
              <w:top w:val="single" w:sz="4" w:space="0" w:color="auto"/>
              <w:left w:val="single" w:sz="4" w:space="0" w:color="auto"/>
              <w:bottom w:val="single" w:sz="4" w:space="0" w:color="auto"/>
              <w:right w:val="single" w:sz="4" w:space="0" w:color="auto"/>
            </w:tcBorders>
            <w:hideMark/>
          </w:tcPr>
          <w:p w:rsidR="007A03DD" w:rsidRDefault="007A03DD">
            <w:pPr>
              <w:pStyle w:val="Tekstzonderopmaak"/>
              <w:rPr>
                <w:rFonts w:ascii="Verdana" w:hAnsi="Verdana"/>
                <w:sz w:val="22"/>
                <w:szCs w:val="22"/>
              </w:rPr>
            </w:pPr>
            <w:r>
              <w:rPr>
                <w:rFonts w:ascii="Verdana" w:hAnsi="Verdana"/>
                <w:sz w:val="22"/>
                <w:szCs w:val="22"/>
              </w:rPr>
              <w:t>Opdracht verder uitonderhandelen</w:t>
            </w:r>
            <w:r>
              <w:rPr>
                <w:rFonts w:ascii="Verdana" w:hAnsi="Verdana"/>
                <w:sz w:val="22"/>
                <w:szCs w:val="22"/>
              </w:rPr>
              <w:br/>
            </w:r>
            <w:r>
              <w:rPr>
                <w:rFonts w:ascii="Verdana" w:hAnsi="Verdana"/>
                <w:sz w:val="22"/>
                <w:szCs w:val="22"/>
              </w:rPr>
              <w:br/>
              <w:t>Plan van Aanpak opstellen van de opdracht</w:t>
            </w:r>
          </w:p>
        </w:tc>
        <w:tc>
          <w:tcPr>
            <w:tcW w:w="3071" w:type="dxa"/>
            <w:tcBorders>
              <w:top w:val="single" w:sz="4" w:space="0" w:color="auto"/>
              <w:left w:val="single" w:sz="4" w:space="0" w:color="auto"/>
              <w:bottom w:val="single" w:sz="4" w:space="0" w:color="auto"/>
              <w:right w:val="single" w:sz="4" w:space="0" w:color="auto"/>
            </w:tcBorders>
            <w:hideMark/>
          </w:tcPr>
          <w:p w:rsidR="007A03DD" w:rsidRDefault="007A03DD">
            <w:pPr>
              <w:pStyle w:val="Tekstzonderopmaak"/>
              <w:rPr>
                <w:rFonts w:ascii="Verdana" w:hAnsi="Verdana"/>
                <w:sz w:val="22"/>
                <w:szCs w:val="22"/>
              </w:rPr>
            </w:pPr>
            <w:r>
              <w:rPr>
                <w:rFonts w:ascii="Verdana" w:hAnsi="Verdana"/>
                <w:sz w:val="22"/>
                <w:szCs w:val="22"/>
              </w:rPr>
              <w:t>Concrete opdracht en scope via SMART</w:t>
            </w:r>
            <w:r>
              <w:rPr>
                <w:rFonts w:ascii="Verdana" w:hAnsi="Verdana"/>
                <w:sz w:val="22"/>
                <w:szCs w:val="22"/>
              </w:rPr>
              <w:br/>
              <w:t>Plan van aanpak</w:t>
            </w:r>
          </w:p>
        </w:tc>
      </w:tr>
      <w:tr w:rsidR="007A03DD" w:rsidTr="007A03DD">
        <w:tc>
          <w:tcPr>
            <w:tcW w:w="1368" w:type="dxa"/>
            <w:tcBorders>
              <w:top w:val="single" w:sz="4" w:space="0" w:color="auto"/>
              <w:left w:val="single" w:sz="4" w:space="0" w:color="auto"/>
              <w:bottom w:val="single" w:sz="4" w:space="0" w:color="auto"/>
              <w:right w:val="single" w:sz="4" w:space="0" w:color="auto"/>
            </w:tcBorders>
            <w:hideMark/>
          </w:tcPr>
          <w:p w:rsidR="007A03DD" w:rsidRDefault="007A03DD">
            <w:pPr>
              <w:pStyle w:val="Tekstzonderopmaak"/>
              <w:rPr>
                <w:rFonts w:ascii="Verdana" w:hAnsi="Verdana"/>
                <w:sz w:val="22"/>
                <w:szCs w:val="22"/>
              </w:rPr>
            </w:pPr>
            <w:r>
              <w:rPr>
                <w:rFonts w:ascii="Verdana" w:hAnsi="Verdana"/>
                <w:sz w:val="22"/>
                <w:szCs w:val="22"/>
              </w:rPr>
              <w:t>5-8</w:t>
            </w:r>
          </w:p>
        </w:tc>
        <w:tc>
          <w:tcPr>
            <w:tcW w:w="4773" w:type="dxa"/>
            <w:tcBorders>
              <w:top w:val="single" w:sz="4" w:space="0" w:color="auto"/>
              <w:left w:val="single" w:sz="4" w:space="0" w:color="auto"/>
              <w:bottom w:val="single" w:sz="4" w:space="0" w:color="auto"/>
              <w:right w:val="single" w:sz="4" w:space="0" w:color="auto"/>
            </w:tcBorders>
            <w:hideMark/>
          </w:tcPr>
          <w:p w:rsidR="007A03DD" w:rsidRDefault="007A03DD">
            <w:pPr>
              <w:pStyle w:val="Tekstzonderopmaak"/>
              <w:rPr>
                <w:rFonts w:ascii="Verdana" w:hAnsi="Verdana"/>
                <w:sz w:val="22"/>
                <w:szCs w:val="22"/>
              </w:rPr>
            </w:pPr>
            <w:r>
              <w:rPr>
                <w:rFonts w:ascii="Verdana" w:hAnsi="Verdana"/>
                <w:sz w:val="22"/>
                <w:szCs w:val="22"/>
              </w:rPr>
              <w:t>Onderzoek</w:t>
            </w:r>
          </w:p>
          <w:p w:rsidR="007A03DD" w:rsidRDefault="007A03DD" w:rsidP="007A03DD">
            <w:pPr>
              <w:pStyle w:val="Tekstzonderopmaak"/>
              <w:numPr>
                <w:ilvl w:val="0"/>
                <w:numId w:val="44"/>
              </w:numPr>
              <w:rPr>
                <w:rFonts w:ascii="Verdana" w:hAnsi="Verdana"/>
                <w:sz w:val="22"/>
                <w:szCs w:val="22"/>
              </w:rPr>
            </w:pPr>
            <w:r>
              <w:rPr>
                <w:rFonts w:ascii="Verdana" w:hAnsi="Verdana"/>
                <w:sz w:val="22"/>
                <w:szCs w:val="22"/>
              </w:rPr>
              <w:t xml:space="preserve">analyseren en in kaart brengen van de problematiek </w:t>
            </w:r>
          </w:p>
          <w:p w:rsidR="007A03DD" w:rsidRDefault="007A03DD" w:rsidP="007A03DD">
            <w:pPr>
              <w:pStyle w:val="Tekstzonderopmaak"/>
              <w:numPr>
                <w:ilvl w:val="0"/>
                <w:numId w:val="44"/>
              </w:numPr>
              <w:rPr>
                <w:rFonts w:ascii="Verdana" w:hAnsi="Verdana"/>
                <w:sz w:val="22"/>
                <w:szCs w:val="22"/>
              </w:rPr>
            </w:pPr>
            <w:r>
              <w:rPr>
                <w:rFonts w:ascii="Verdana" w:hAnsi="Verdana"/>
                <w:sz w:val="22"/>
                <w:szCs w:val="22"/>
              </w:rPr>
              <w:t>vergaren van theoretische en praktische kennis over een DMS</w:t>
            </w:r>
          </w:p>
        </w:tc>
        <w:tc>
          <w:tcPr>
            <w:tcW w:w="3071" w:type="dxa"/>
            <w:tcBorders>
              <w:top w:val="single" w:sz="4" w:space="0" w:color="auto"/>
              <w:left w:val="single" w:sz="4" w:space="0" w:color="auto"/>
              <w:bottom w:val="single" w:sz="4" w:space="0" w:color="auto"/>
              <w:right w:val="single" w:sz="4" w:space="0" w:color="auto"/>
            </w:tcBorders>
            <w:hideMark/>
          </w:tcPr>
          <w:p w:rsidR="007A03DD" w:rsidRDefault="007A03DD">
            <w:pPr>
              <w:pStyle w:val="Tekstzonderopmaak"/>
              <w:rPr>
                <w:rFonts w:ascii="Verdana" w:hAnsi="Verdana"/>
                <w:sz w:val="22"/>
                <w:szCs w:val="22"/>
              </w:rPr>
            </w:pPr>
            <w:r>
              <w:rPr>
                <w:rFonts w:ascii="Verdana" w:hAnsi="Verdana"/>
                <w:iCs/>
                <w:sz w:val="22"/>
                <w:szCs w:val="22"/>
              </w:rPr>
              <w:t xml:space="preserve">Onderzoeksdata </w:t>
            </w:r>
          </w:p>
        </w:tc>
      </w:tr>
      <w:tr w:rsidR="007A03DD" w:rsidTr="007A03DD">
        <w:tc>
          <w:tcPr>
            <w:tcW w:w="1368" w:type="dxa"/>
            <w:tcBorders>
              <w:top w:val="single" w:sz="4" w:space="0" w:color="auto"/>
              <w:left w:val="single" w:sz="4" w:space="0" w:color="auto"/>
              <w:bottom w:val="single" w:sz="4" w:space="0" w:color="auto"/>
              <w:right w:val="single" w:sz="4" w:space="0" w:color="auto"/>
            </w:tcBorders>
            <w:hideMark/>
          </w:tcPr>
          <w:p w:rsidR="007A03DD" w:rsidRDefault="007A03DD">
            <w:pPr>
              <w:pStyle w:val="Tekstzonderopmaak"/>
              <w:rPr>
                <w:rFonts w:ascii="Verdana" w:hAnsi="Verdana"/>
                <w:sz w:val="22"/>
                <w:szCs w:val="22"/>
              </w:rPr>
            </w:pPr>
            <w:r>
              <w:rPr>
                <w:rFonts w:ascii="Verdana" w:hAnsi="Verdana"/>
                <w:sz w:val="22"/>
                <w:szCs w:val="22"/>
              </w:rPr>
              <w:t>9-12</w:t>
            </w:r>
          </w:p>
        </w:tc>
        <w:tc>
          <w:tcPr>
            <w:tcW w:w="4773" w:type="dxa"/>
            <w:tcBorders>
              <w:top w:val="single" w:sz="4" w:space="0" w:color="auto"/>
              <w:left w:val="single" w:sz="4" w:space="0" w:color="auto"/>
              <w:bottom w:val="single" w:sz="4" w:space="0" w:color="auto"/>
              <w:right w:val="single" w:sz="4" w:space="0" w:color="auto"/>
            </w:tcBorders>
          </w:tcPr>
          <w:p w:rsidR="007A03DD" w:rsidRDefault="007A03DD">
            <w:pPr>
              <w:pStyle w:val="Tekstzonderopmaak"/>
              <w:rPr>
                <w:rFonts w:ascii="Verdana" w:hAnsi="Verdana"/>
                <w:sz w:val="22"/>
                <w:szCs w:val="22"/>
              </w:rPr>
            </w:pPr>
            <w:r>
              <w:rPr>
                <w:rFonts w:ascii="Verdana" w:hAnsi="Verdana"/>
                <w:sz w:val="22"/>
                <w:szCs w:val="22"/>
              </w:rPr>
              <w:t>Beantwoording hoofd- en deelvragen</w:t>
            </w:r>
          </w:p>
          <w:p w:rsidR="007A03DD" w:rsidRDefault="007A03DD">
            <w:pPr>
              <w:pStyle w:val="Tekstzonderopmaak"/>
              <w:rPr>
                <w:rFonts w:ascii="Verdana" w:hAnsi="Verdana"/>
                <w:sz w:val="22"/>
                <w:szCs w:val="22"/>
              </w:rPr>
            </w:pPr>
          </w:p>
        </w:tc>
        <w:tc>
          <w:tcPr>
            <w:tcW w:w="3071" w:type="dxa"/>
            <w:tcBorders>
              <w:top w:val="single" w:sz="4" w:space="0" w:color="auto"/>
              <w:left w:val="single" w:sz="4" w:space="0" w:color="auto"/>
              <w:bottom w:val="single" w:sz="4" w:space="0" w:color="auto"/>
              <w:right w:val="single" w:sz="4" w:space="0" w:color="auto"/>
            </w:tcBorders>
            <w:hideMark/>
          </w:tcPr>
          <w:p w:rsidR="007A03DD" w:rsidRDefault="007A03DD">
            <w:pPr>
              <w:pStyle w:val="Tekstzonderopmaak"/>
              <w:rPr>
                <w:rFonts w:ascii="Verdana" w:hAnsi="Verdana"/>
                <w:sz w:val="22"/>
                <w:szCs w:val="22"/>
              </w:rPr>
            </w:pPr>
            <w:r>
              <w:rPr>
                <w:rFonts w:ascii="Verdana" w:hAnsi="Verdana"/>
                <w:sz w:val="22"/>
                <w:szCs w:val="22"/>
              </w:rPr>
              <w:t>Antwoorden en inzichten</w:t>
            </w:r>
          </w:p>
        </w:tc>
      </w:tr>
      <w:tr w:rsidR="007A03DD" w:rsidTr="007A03DD">
        <w:tc>
          <w:tcPr>
            <w:tcW w:w="1368" w:type="dxa"/>
            <w:tcBorders>
              <w:top w:val="single" w:sz="4" w:space="0" w:color="auto"/>
              <w:left w:val="single" w:sz="4" w:space="0" w:color="auto"/>
              <w:bottom w:val="single" w:sz="4" w:space="0" w:color="auto"/>
              <w:right w:val="single" w:sz="4" w:space="0" w:color="auto"/>
            </w:tcBorders>
            <w:hideMark/>
          </w:tcPr>
          <w:p w:rsidR="007A03DD" w:rsidRDefault="007A03DD">
            <w:pPr>
              <w:pStyle w:val="Tekstzonderopmaak"/>
              <w:rPr>
                <w:rFonts w:ascii="Verdana" w:hAnsi="Verdana"/>
                <w:sz w:val="22"/>
                <w:szCs w:val="22"/>
              </w:rPr>
            </w:pPr>
            <w:r>
              <w:rPr>
                <w:rFonts w:ascii="Verdana" w:hAnsi="Verdana"/>
                <w:sz w:val="22"/>
                <w:szCs w:val="22"/>
              </w:rPr>
              <w:t>13-16</w:t>
            </w:r>
          </w:p>
        </w:tc>
        <w:tc>
          <w:tcPr>
            <w:tcW w:w="4773" w:type="dxa"/>
            <w:tcBorders>
              <w:top w:val="single" w:sz="4" w:space="0" w:color="auto"/>
              <w:left w:val="single" w:sz="4" w:space="0" w:color="auto"/>
              <w:bottom w:val="single" w:sz="4" w:space="0" w:color="auto"/>
              <w:right w:val="single" w:sz="4" w:space="0" w:color="auto"/>
            </w:tcBorders>
          </w:tcPr>
          <w:p w:rsidR="007A03DD" w:rsidRDefault="007A03DD">
            <w:pPr>
              <w:pStyle w:val="Tekstzonderopmaak"/>
              <w:rPr>
                <w:rFonts w:ascii="Verdana" w:hAnsi="Verdana"/>
                <w:sz w:val="22"/>
                <w:szCs w:val="22"/>
              </w:rPr>
            </w:pPr>
            <w:r>
              <w:rPr>
                <w:rFonts w:ascii="Verdana" w:hAnsi="Verdana"/>
                <w:sz w:val="22"/>
                <w:szCs w:val="22"/>
              </w:rPr>
              <w:t>Adviesrapport samenstellen</w:t>
            </w:r>
          </w:p>
          <w:p w:rsidR="007A03DD" w:rsidRDefault="007A03DD">
            <w:pPr>
              <w:pStyle w:val="Tekstzonderopmaak"/>
              <w:rPr>
                <w:rFonts w:ascii="Verdana" w:hAnsi="Verdana"/>
                <w:sz w:val="22"/>
                <w:szCs w:val="22"/>
              </w:rPr>
            </w:pPr>
          </w:p>
        </w:tc>
        <w:tc>
          <w:tcPr>
            <w:tcW w:w="3071" w:type="dxa"/>
            <w:tcBorders>
              <w:top w:val="single" w:sz="4" w:space="0" w:color="auto"/>
              <w:left w:val="single" w:sz="4" w:space="0" w:color="auto"/>
              <w:bottom w:val="single" w:sz="4" w:space="0" w:color="auto"/>
              <w:right w:val="single" w:sz="4" w:space="0" w:color="auto"/>
            </w:tcBorders>
            <w:hideMark/>
          </w:tcPr>
          <w:p w:rsidR="007A03DD" w:rsidRDefault="007A03DD">
            <w:pPr>
              <w:pStyle w:val="Tekstzonderopmaak"/>
              <w:rPr>
                <w:rFonts w:ascii="Verdana" w:hAnsi="Verdana"/>
                <w:sz w:val="22"/>
                <w:szCs w:val="22"/>
              </w:rPr>
            </w:pPr>
            <w:r>
              <w:rPr>
                <w:rFonts w:ascii="Verdana" w:hAnsi="Verdana"/>
                <w:sz w:val="22"/>
                <w:szCs w:val="22"/>
              </w:rPr>
              <w:t>Adviesrapport</w:t>
            </w:r>
          </w:p>
        </w:tc>
      </w:tr>
      <w:tr w:rsidR="007A03DD" w:rsidTr="007A03DD">
        <w:tc>
          <w:tcPr>
            <w:tcW w:w="1368" w:type="dxa"/>
            <w:tcBorders>
              <w:top w:val="single" w:sz="4" w:space="0" w:color="auto"/>
              <w:left w:val="single" w:sz="4" w:space="0" w:color="auto"/>
              <w:bottom w:val="single" w:sz="4" w:space="0" w:color="auto"/>
              <w:right w:val="single" w:sz="4" w:space="0" w:color="auto"/>
            </w:tcBorders>
            <w:hideMark/>
          </w:tcPr>
          <w:p w:rsidR="007A03DD" w:rsidRDefault="007A03DD">
            <w:pPr>
              <w:pStyle w:val="Tekstzonderopmaak"/>
              <w:rPr>
                <w:rFonts w:ascii="Verdana" w:hAnsi="Verdana"/>
                <w:sz w:val="22"/>
                <w:szCs w:val="22"/>
              </w:rPr>
            </w:pPr>
            <w:r>
              <w:rPr>
                <w:rFonts w:ascii="Verdana" w:hAnsi="Verdana"/>
                <w:sz w:val="22"/>
                <w:szCs w:val="22"/>
              </w:rPr>
              <w:t>16-20</w:t>
            </w:r>
          </w:p>
        </w:tc>
        <w:tc>
          <w:tcPr>
            <w:tcW w:w="4773" w:type="dxa"/>
            <w:tcBorders>
              <w:top w:val="single" w:sz="4" w:space="0" w:color="auto"/>
              <w:left w:val="single" w:sz="4" w:space="0" w:color="auto"/>
              <w:bottom w:val="single" w:sz="4" w:space="0" w:color="auto"/>
              <w:right w:val="single" w:sz="4" w:space="0" w:color="auto"/>
            </w:tcBorders>
          </w:tcPr>
          <w:p w:rsidR="007A03DD" w:rsidRDefault="007A03DD">
            <w:pPr>
              <w:pStyle w:val="Tekstzonderopmaak"/>
              <w:rPr>
                <w:rFonts w:ascii="Verdana" w:hAnsi="Verdana"/>
                <w:sz w:val="22"/>
                <w:szCs w:val="22"/>
              </w:rPr>
            </w:pPr>
            <w:r>
              <w:rPr>
                <w:rFonts w:ascii="Verdana" w:hAnsi="Verdana"/>
                <w:sz w:val="22"/>
                <w:szCs w:val="22"/>
              </w:rPr>
              <w:t>Inleveren en verdedigen afstudeerdossier</w:t>
            </w:r>
          </w:p>
          <w:p w:rsidR="007A03DD" w:rsidRDefault="007A03DD">
            <w:pPr>
              <w:pStyle w:val="Tekstzonderopmaak"/>
              <w:rPr>
                <w:rFonts w:ascii="Verdana" w:hAnsi="Verdana"/>
                <w:sz w:val="22"/>
                <w:szCs w:val="22"/>
              </w:rPr>
            </w:pPr>
          </w:p>
        </w:tc>
        <w:tc>
          <w:tcPr>
            <w:tcW w:w="3071" w:type="dxa"/>
            <w:tcBorders>
              <w:top w:val="single" w:sz="4" w:space="0" w:color="auto"/>
              <w:left w:val="single" w:sz="4" w:space="0" w:color="auto"/>
              <w:bottom w:val="single" w:sz="4" w:space="0" w:color="auto"/>
              <w:right w:val="single" w:sz="4" w:space="0" w:color="auto"/>
            </w:tcBorders>
            <w:hideMark/>
          </w:tcPr>
          <w:p w:rsidR="007A03DD" w:rsidRDefault="007A03DD">
            <w:pPr>
              <w:pStyle w:val="Tekstzonderopmaak"/>
              <w:rPr>
                <w:rFonts w:ascii="Verdana" w:hAnsi="Verdana"/>
                <w:sz w:val="22"/>
                <w:szCs w:val="22"/>
              </w:rPr>
            </w:pPr>
            <w:r>
              <w:rPr>
                <w:rFonts w:ascii="Verdana" w:hAnsi="Verdana"/>
                <w:sz w:val="22"/>
                <w:szCs w:val="22"/>
              </w:rPr>
              <w:t>Diploma</w:t>
            </w:r>
            <w:r>
              <w:rPr>
                <w:rFonts w:ascii="Verdana" w:hAnsi="Verdana"/>
                <w:sz w:val="22"/>
                <w:szCs w:val="22"/>
              </w:rPr>
              <w:br/>
              <w:t xml:space="preserve">Tevreden opdrachtgever </w:t>
            </w:r>
            <w:r>
              <w:rPr>
                <w:rFonts w:ascii="Verdana" w:hAnsi="Verdana"/>
                <w:sz w:val="22"/>
                <w:szCs w:val="22"/>
              </w:rPr>
              <w:br/>
            </w:r>
          </w:p>
        </w:tc>
      </w:tr>
    </w:tbl>
    <w:p w:rsidR="007A03DD" w:rsidRDefault="007A03DD" w:rsidP="007A03DD">
      <w:pPr>
        <w:rPr>
          <w:rFonts w:ascii="Verdana" w:hAnsi="Verdana"/>
          <w:sz w:val="22"/>
          <w:szCs w:val="22"/>
        </w:rPr>
      </w:pPr>
    </w:p>
    <w:p w:rsidR="007A03DD" w:rsidRDefault="007A03DD" w:rsidP="007A03DD">
      <w:pPr>
        <w:rPr>
          <w:rFonts w:ascii="Verdana" w:hAnsi="Verdana"/>
        </w:rPr>
      </w:pPr>
      <w:r>
        <w:rPr>
          <w:rFonts w:ascii="Verdana" w:hAnsi="Verdana"/>
        </w:rPr>
        <w:br w:type="page"/>
      </w:r>
      <w:bookmarkStart w:id="85" w:name="_Toc321241551"/>
      <w:r>
        <w:rPr>
          <w:rStyle w:val="Kop1Char"/>
        </w:rPr>
        <w:lastRenderedPageBreak/>
        <w:t>Bijlage: Organogram Stedin</w:t>
      </w:r>
      <w:bookmarkEnd w:id="85"/>
      <w:r>
        <w:rPr>
          <w:rStyle w:val="Kop1Char"/>
        </w:rPr>
        <w:t xml:space="preserve"> </w:t>
      </w:r>
      <w:r>
        <w:rPr>
          <w:rStyle w:val="Kop1Char"/>
        </w:rPr>
        <w:br/>
      </w:r>
      <w:r>
        <w:rPr>
          <w:rFonts w:ascii="Verdana" w:hAnsi="Verdana"/>
        </w:rPr>
        <w:br/>
      </w:r>
      <w:r>
        <w:rPr>
          <w:rFonts w:ascii="Verdana" w:hAnsi="Verdana"/>
          <w:noProof/>
        </w:rPr>
        <w:drawing>
          <wp:inline distT="0" distB="0" distL="0" distR="0">
            <wp:extent cx="4869180" cy="6638290"/>
            <wp:effectExtent l="0" t="0" r="7620" b="0"/>
            <wp:docPr id="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9180" cy="6638290"/>
                    </a:xfrm>
                    <a:prstGeom prst="rect">
                      <a:avLst/>
                    </a:prstGeom>
                    <a:noFill/>
                    <a:ln>
                      <a:noFill/>
                    </a:ln>
                  </pic:spPr>
                </pic:pic>
              </a:graphicData>
            </a:graphic>
          </wp:inline>
        </w:drawing>
      </w:r>
    </w:p>
    <w:p w:rsidR="007A03DD" w:rsidRDefault="007A03DD" w:rsidP="007A03DD">
      <w:pPr>
        <w:rPr>
          <w:rFonts w:ascii="Verdana" w:hAnsi="Verdana" w:cs="Times New Roman"/>
          <w:sz w:val="24"/>
          <w:szCs w:val="24"/>
        </w:rPr>
      </w:pPr>
      <w:r>
        <w:rPr>
          <w:rFonts w:ascii="Verdana" w:hAnsi="Verdana" w:cs="Times New Roman"/>
          <w:sz w:val="24"/>
          <w:szCs w:val="24"/>
        </w:rPr>
        <w:br w:type="page"/>
      </w:r>
    </w:p>
    <w:p w:rsidR="007A03DD" w:rsidRDefault="007A03DD" w:rsidP="007A03DD">
      <w:pPr>
        <w:rPr>
          <w:rStyle w:val="Kop1Char"/>
          <w:rFonts w:cs="Times New Roman"/>
          <w:sz w:val="24"/>
          <w:szCs w:val="24"/>
        </w:rPr>
        <w:sectPr w:rsidR="007A03DD">
          <w:pgSz w:w="11906" w:h="16838"/>
          <w:pgMar w:top="1418" w:right="1418" w:bottom="1418" w:left="1418" w:header="709" w:footer="709" w:gutter="0"/>
          <w:cols w:space="708"/>
        </w:sectPr>
      </w:pPr>
    </w:p>
    <w:p w:rsidR="007A03DD" w:rsidRDefault="007A03DD" w:rsidP="007A03DD">
      <w:pPr>
        <w:pStyle w:val="Kop1"/>
        <w:rPr>
          <w:rFonts w:cs="Times New Roman"/>
          <w:b w:val="0"/>
          <w:bCs w:val="0"/>
        </w:rPr>
      </w:pPr>
      <w:r>
        <w:rPr>
          <w:rFonts w:cs="Times New Roman"/>
        </w:rPr>
        <w:lastRenderedPageBreak/>
        <w:t xml:space="preserve"> </w:t>
      </w:r>
      <w:r>
        <w:rPr>
          <w:rFonts w:cs="Times New Roman"/>
          <w:b w:val="0"/>
          <w:bCs w:val="0"/>
        </w:rPr>
        <w:object w:dxaOrig="13110" w:dyaOrig="9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655.5pt;height:489.75pt" o:ole="">
            <v:imagedata r:id="rId43" o:title=""/>
          </v:shape>
          <o:OLEObject Type="Embed" ProgID="PowerPoint.Slide.12" ShapeID="_x0000_i1035" DrawAspect="Content" ObjectID="_1409997784" r:id="rId44"/>
        </w:object>
      </w:r>
    </w:p>
    <w:p w:rsidR="007A03DD" w:rsidRDefault="007A03DD" w:rsidP="007A03DD">
      <w:r>
        <w:object w:dxaOrig="13080" w:dyaOrig="9780">
          <v:shape id="_x0000_i1036" type="#_x0000_t75" style="width:654pt;height:489pt" o:ole="">
            <v:imagedata r:id="rId45" o:title=""/>
          </v:shape>
          <o:OLEObject Type="Embed" ProgID="PowerPoint.Slide.12" ShapeID="_x0000_i1036" DrawAspect="Content" ObjectID="_1409997785" r:id="rId46"/>
        </w:object>
      </w:r>
    </w:p>
    <w:p w:rsidR="007A03DD" w:rsidRDefault="007A03DD" w:rsidP="007A03DD">
      <w:pPr>
        <w:rPr>
          <w:rStyle w:val="Kop1Char"/>
          <w:rFonts w:cs="Times New Roman"/>
          <w:sz w:val="24"/>
          <w:szCs w:val="24"/>
        </w:rPr>
      </w:pPr>
      <w:r>
        <w:rPr>
          <w:rStyle w:val="Kop1Char"/>
          <w:rFonts w:cs="Times New Roman"/>
          <w:sz w:val="24"/>
          <w:szCs w:val="24"/>
        </w:rPr>
        <w:object w:dxaOrig="13545" w:dyaOrig="10140">
          <v:shape id="_x0000_i1037" type="#_x0000_t75" style="width:677.25pt;height:507pt" o:ole="">
            <v:imagedata r:id="rId47" o:title=""/>
          </v:shape>
          <o:OLEObject Type="Embed" ProgID="PowerPoint.Slide.12" ShapeID="_x0000_i1037" DrawAspect="Content" ObjectID="_1409997786" r:id="rId48"/>
        </w:object>
      </w:r>
    </w:p>
    <w:p w:rsidR="007A03DD" w:rsidRDefault="007A03DD" w:rsidP="007A03DD">
      <w:pPr>
        <w:rPr>
          <w:rStyle w:val="Kop1Char"/>
          <w:rFonts w:cs="Times New Roman"/>
          <w:sz w:val="24"/>
          <w:szCs w:val="24"/>
        </w:rPr>
      </w:pPr>
      <w:r>
        <w:rPr>
          <w:rStyle w:val="Kop1Char"/>
          <w:rFonts w:cs="Times New Roman"/>
          <w:sz w:val="24"/>
          <w:szCs w:val="24"/>
        </w:rPr>
        <w:lastRenderedPageBreak/>
        <w:t xml:space="preserve"> </w:t>
      </w:r>
      <w:r>
        <w:rPr>
          <w:rStyle w:val="Kop1Char"/>
          <w:rFonts w:cs="Times New Roman"/>
          <w:sz w:val="24"/>
          <w:szCs w:val="24"/>
        </w:rPr>
        <w:object w:dxaOrig="13395" w:dyaOrig="10020">
          <v:shape id="_x0000_i1038" type="#_x0000_t75" style="width:669.75pt;height:501pt" o:ole="">
            <v:imagedata r:id="rId49" o:title=""/>
          </v:shape>
          <o:OLEObject Type="Embed" ProgID="PowerPoint.Slide.12" ShapeID="_x0000_i1038" DrawAspect="Content" ObjectID="_1409997787" r:id="rId50"/>
        </w:object>
      </w:r>
    </w:p>
    <w:p w:rsidR="007A03DD" w:rsidRDefault="007A03DD" w:rsidP="007A03DD">
      <w:pPr>
        <w:rPr>
          <w:rStyle w:val="Kop1Char"/>
          <w:rFonts w:cs="Times New Roman"/>
          <w:sz w:val="24"/>
          <w:szCs w:val="24"/>
        </w:rPr>
      </w:pPr>
      <w:r>
        <w:rPr>
          <w:rStyle w:val="Kop1Char"/>
          <w:rFonts w:cs="Times New Roman"/>
          <w:sz w:val="24"/>
          <w:szCs w:val="24"/>
        </w:rPr>
        <w:object w:dxaOrig="13215" w:dyaOrig="9885">
          <v:shape id="_x0000_i1039" type="#_x0000_t75" style="width:660.75pt;height:494.25pt" o:ole="">
            <v:imagedata r:id="rId51" o:title=""/>
          </v:shape>
          <o:OLEObject Type="Embed" ProgID="PowerPoint.Slide.12" ShapeID="_x0000_i1039" DrawAspect="Content" ObjectID="_1409997788" r:id="rId52"/>
        </w:object>
      </w:r>
    </w:p>
    <w:p w:rsidR="007A03DD" w:rsidRDefault="007A03DD" w:rsidP="007A03DD">
      <w:pPr>
        <w:rPr>
          <w:rStyle w:val="Kop1Char"/>
          <w:rFonts w:cs="Times New Roman"/>
          <w:sz w:val="24"/>
          <w:szCs w:val="24"/>
        </w:rPr>
        <w:sectPr w:rsidR="007A03DD">
          <w:pgSz w:w="16838" w:h="11906" w:orient="landscape"/>
          <w:pgMar w:top="1418" w:right="1418" w:bottom="1418" w:left="1418" w:header="709" w:footer="709" w:gutter="0"/>
          <w:cols w:space="708"/>
        </w:sectPr>
      </w:pPr>
    </w:p>
    <w:p w:rsidR="007A03DD" w:rsidRDefault="007A03DD" w:rsidP="007A03DD"/>
    <w:p w:rsidR="007A03DD" w:rsidRDefault="007A03DD" w:rsidP="007A03DD">
      <w:pPr>
        <w:pStyle w:val="Default"/>
        <w:rPr>
          <w:rFonts w:ascii="Verdana" w:hAnsi="Verdana" w:cs="Verdana"/>
          <w:b/>
          <w:bCs/>
          <w:sz w:val="22"/>
          <w:szCs w:val="22"/>
        </w:rPr>
      </w:pPr>
    </w:p>
    <w:p w:rsidR="007A03DD" w:rsidRDefault="007A03DD" w:rsidP="007A03DD">
      <w:pPr>
        <w:pStyle w:val="Default"/>
        <w:rPr>
          <w:rFonts w:ascii="Verdana" w:hAnsi="Verdana" w:cs="Verdana"/>
          <w:b/>
          <w:bCs/>
          <w:sz w:val="22"/>
          <w:szCs w:val="22"/>
        </w:rPr>
      </w:pPr>
    </w:p>
    <w:p w:rsidR="007A03DD" w:rsidRDefault="007A03DD" w:rsidP="007A03DD">
      <w:pPr>
        <w:pStyle w:val="Default"/>
        <w:rPr>
          <w:rFonts w:ascii="Verdana" w:hAnsi="Verdana" w:cs="Verdana"/>
          <w:b/>
          <w:bCs/>
          <w:sz w:val="22"/>
          <w:szCs w:val="22"/>
        </w:rPr>
      </w:pPr>
      <w:r>
        <w:rPr>
          <w:rFonts w:ascii="Verdana" w:hAnsi="Verdana" w:cs="Verdana"/>
          <w:b/>
          <w:bCs/>
          <w:sz w:val="22"/>
          <w:szCs w:val="22"/>
        </w:rPr>
        <w:t>Is meer informatie de sleutel tot betere klantservice?</w:t>
      </w:r>
    </w:p>
    <w:p w:rsidR="007A03DD" w:rsidRDefault="007A03DD" w:rsidP="007A03DD">
      <w:pPr>
        <w:pStyle w:val="Default"/>
        <w:rPr>
          <w:rFonts w:ascii="Verdana" w:hAnsi="Verdana" w:cs="Verdana"/>
          <w:sz w:val="22"/>
          <w:szCs w:val="22"/>
        </w:rPr>
      </w:pPr>
    </w:p>
    <w:p w:rsidR="007A03DD" w:rsidRDefault="007A03DD" w:rsidP="007A03DD">
      <w:pPr>
        <w:pStyle w:val="Default"/>
        <w:rPr>
          <w:rFonts w:ascii="Verdana" w:hAnsi="Verdana" w:cs="Verdana"/>
          <w:sz w:val="22"/>
          <w:szCs w:val="22"/>
        </w:rPr>
      </w:pPr>
      <w:r>
        <w:rPr>
          <w:rFonts w:ascii="Verdana" w:hAnsi="Verdana" w:cs="Verdana"/>
          <w:sz w:val="22"/>
          <w:szCs w:val="22"/>
        </w:rPr>
        <w:t>Onderzoek ter verbetering van de informatievoorziening op de Front Office afdeling Markt - Grootverbruik.</w:t>
      </w:r>
    </w:p>
    <w:p w:rsidR="007A03DD" w:rsidRDefault="007A03DD" w:rsidP="007A03DD">
      <w:pPr>
        <w:pStyle w:val="Default"/>
        <w:rPr>
          <w:rFonts w:ascii="Verdana" w:hAnsi="Verdana" w:cs="Verdana"/>
          <w:sz w:val="22"/>
          <w:szCs w:val="22"/>
        </w:rPr>
      </w:pPr>
    </w:p>
    <w:p w:rsidR="007A03DD" w:rsidRDefault="007A03DD" w:rsidP="007A03DD">
      <w:pPr>
        <w:pStyle w:val="Default"/>
        <w:rPr>
          <w:sz w:val="18"/>
          <w:szCs w:val="18"/>
        </w:rPr>
      </w:pPr>
    </w:p>
    <w:p w:rsidR="007A03DD" w:rsidRDefault="007A03DD" w:rsidP="007A03DD">
      <w:pPr>
        <w:pStyle w:val="Default"/>
        <w:rPr>
          <w:sz w:val="18"/>
          <w:szCs w:val="18"/>
        </w:rPr>
      </w:pPr>
    </w:p>
    <w:p w:rsidR="007A03DD" w:rsidRDefault="007A03DD" w:rsidP="007A03DD">
      <w:pPr>
        <w:pStyle w:val="Default"/>
        <w:rPr>
          <w:sz w:val="18"/>
          <w:szCs w:val="18"/>
        </w:rPr>
      </w:pPr>
    </w:p>
    <w:p w:rsidR="007A03DD" w:rsidRDefault="007A03DD" w:rsidP="007A03DD">
      <w:pPr>
        <w:pStyle w:val="Default"/>
        <w:rPr>
          <w:sz w:val="18"/>
          <w:szCs w:val="18"/>
        </w:rPr>
      </w:pPr>
    </w:p>
    <w:p w:rsidR="007A03DD" w:rsidRDefault="007A03DD" w:rsidP="007A03DD">
      <w:pPr>
        <w:pStyle w:val="Default"/>
        <w:jc w:val="center"/>
        <w:rPr>
          <w:sz w:val="18"/>
          <w:szCs w:val="18"/>
        </w:rPr>
      </w:pPr>
      <w:r>
        <w:rPr>
          <w:rFonts w:ascii="Arial" w:hAnsi="Arial" w:cs="Arial"/>
          <w:noProof/>
          <w:sz w:val="20"/>
          <w:szCs w:val="20"/>
        </w:rPr>
        <w:drawing>
          <wp:inline distT="0" distB="0" distL="0" distR="0">
            <wp:extent cx="4702810" cy="2399030"/>
            <wp:effectExtent l="0" t="0" r="2540" b="1270"/>
            <wp:docPr id="22" name="Afbeelding 22" descr="http://www.stedin.net/SiteCollectionImages/Foto_STE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tedin.net/SiteCollectionImages/Foto_STEDIN.jpg"/>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4702810" cy="2399030"/>
                    </a:xfrm>
                    <a:prstGeom prst="rect">
                      <a:avLst/>
                    </a:prstGeom>
                    <a:noFill/>
                    <a:ln>
                      <a:noFill/>
                    </a:ln>
                  </pic:spPr>
                </pic:pic>
              </a:graphicData>
            </a:graphic>
          </wp:inline>
        </w:drawing>
      </w:r>
    </w:p>
    <w:p w:rsidR="007A03DD" w:rsidRDefault="007A03DD" w:rsidP="007A03DD">
      <w:pPr>
        <w:pStyle w:val="Default"/>
        <w:rPr>
          <w:sz w:val="18"/>
          <w:szCs w:val="18"/>
        </w:rPr>
      </w:pPr>
    </w:p>
    <w:p w:rsidR="007A03DD" w:rsidRDefault="007A03DD" w:rsidP="007A03DD">
      <w:pPr>
        <w:pStyle w:val="Default"/>
        <w:rPr>
          <w:sz w:val="18"/>
          <w:szCs w:val="18"/>
        </w:rPr>
      </w:pPr>
    </w:p>
    <w:p w:rsidR="007A03DD" w:rsidRDefault="007A03DD" w:rsidP="007A03DD">
      <w:pPr>
        <w:pStyle w:val="Default"/>
        <w:rPr>
          <w:sz w:val="18"/>
          <w:szCs w:val="18"/>
        </w:rPr>
      </w:pPr>
    </w:p>
    <w:p w:rsidR="007A03DD" w:rsidRDefault="007A03DD" w:rsidP="007A03DD">
      <w:pPr>
        <w:pStyle w:val="Default"/>
        <w:rPr>
          <w:sz w:val="18"/>
          <w:szCs w:val="18"/>
        </w:rPr>
      </w:pPr>
    </w:p>
    <w:p w:rsidR="007A03DD" w:rsidRDefault="007A03DD" w:rsidP="007A03DD">
      <w:pPr>
        <w:pStyle w:val="Default"/>
        <w:rPr>
          <w:sz w:val="18"/>
          <w:szCs w:val="18"/>
        </w:rPr>
      </w:pPr>
    </w:p>
    <w:p w:rsidR="007A03DD" w:rsidRDefault="007A03DD" w:rsidP="007A03DD">
      <w:pPr>
        <w:pStyle w:val="Default"/>
        <w:rPr>
          <w:sz w:val="18"/>
          <w:szCs w:val="18"/>
        </w:rPr>
      </w:pPr>
    </w:p>
    <w:p w:rsidR="007A03DD" w:rsidRDefault="007A03DD" w:rsidP="007A03DD">
      <w:pPr>
        <w:pStyle w:val="Default"/>
        <w:rPr>
          <w:rFonts w:ascii="Verdana" w:hAnsi="Verdana" w:cs="Verdana"/>
          <w:sz w:val="18"/>
          <w:szCs w:val="18"/>
        </w:rPr>
      </w:pPr>
    </w:p>
    <w:p w:rsidR="007A03DD" w:rsidRDefault="007A03DD" w:rsidP="007A03DD">
      <w:pPr>
        <w:pStyle w:val="Default"/>
        <w:rPr>
          <w:rFonts w:ascii="Verdana" w:hAnsi="Verdana" w:cs="Verdana"/>
          <w:sz w:val="18"/>
          <w:szCs w:val="18"/>
        </w:rPr>
      </w:pPr>
    </w:p>
    <w:p w:rsidR="007A03DD" w:rsidRDefault="007A03DD" w:rsidP="007A03DD">
      <w:pPr>
        <w:pStyle w:val="Default"/>
        <w:rPr>
          <w:rFonts w:ascii="Verdana" w:hAnsi="Verdana" w:cs="Verdana"/>
          <w:sz w:val="18"/>
          <w:szCs w:val="18"/>
        </w:rPr>
      </w:pPr>
    </w:p>
    <w:p w:rsidR="007A03DD" w:rsidRDefault="007A03DD" w:rsidP="007A03DD">
      <w:pPr>
        <w:pStyle w:val="Default"/>
        <w:rPr>
          <w:rFonts w:ascii="Verdana" w:hAnsi="Verdana" w:cs="Verdana"/>
          <w:sz w:val="18"/>
          <w:szCs w:val="18"/>
        </w:rPr>
      </w:pPr>
    </w:p>
    <w:p w:rsidR="007A03DD" w:rsidRDefault="007A03DD" w:rsidP="007A03DD">
      <w:pPr>
        <w:pStyle w:val="Default"/>
        <w:rPr>
          <w:rFonts w:ascii="Verdana" w:hAnsi="Verdana" w:cs="Verdana"/>
          <w:sz w:val="18"/>
          <w:szCs w:val="18"/>
        </w:rPr>
      </w:pPr>
    </w:p>
    <w:p w:rsidR="007A03DD" w:rsidRDefault="007A03DD" w:rsidP="007A03DD">
      <w:pPr>
        <w:pStyle w:val="Default"/>
        <w:rPr>
          <w:rFonts w:ascii="Verdana" w:hAnsi="Verdana" w:cs="Verdana"/>
          <w:sz w:val="18"/>
          <w:szCs w:val="18"/>
        </w:rPr>
      </w:pPr>
    </w:p>
    <w:p w:rsidR="007A03DD" w:rsidRDefault="007A03DD" w:rsidP="007A03DD">
      <w:pPr>
        <w:pStyle w:val="Default"/>
        <w:rPr>
          <w:rFonts w:ascii="Verdana" w:hAnsi="Verdana" w:cs="Verdana"/>
          <w:sz w:val="18"/>
          <w:szCs w:val="18"/>
        </w:rPr>
      </w:pPr>
    </w:p>
    <w:p w:rsidR="007A03DD" w:rsidRDefault="007A03DD" w:rsidP="007A03DD">
      <w:pPr>
        <w:pStyle w:val="Default"/>
        <w:rPr>
          <w:rFonts w:ascii="Verdana" w:hAnsi="Verdana" w:cs="Verdana"/>
          <w:sz w:val="18"/>
          <w:szCs w:val="18"/>
        </w:rPr>
      </w:pPr>
    </w:p>
    <w:p w:rsidR="007A03DD" w:rsidRDefault="007A03DD" w:rsidP="007A03DD">
      <w:pPr>
        <w:pStyle w:val="Default"/>
        <w:rPr>
          <w:rFonts w:ascii="Verdana" w:hAnsi="Verdana" w:cs="Verdana"/>
          <w:sz w:val="18"/>
          <w:szCs w:val="18"/>
        </w:rPr>
      </w:pPr>
    </w:p>
    <w:p w:rsidR="007A03DD" w:rsidRDefault="007A03DD" w:rsidP="007A03DD">
      <w:pPr>
        <w:pStyle w:val="Default"/>
        <w:rPr>
          <w:rFonts w:ascii="Verdana" w:hAnsi="Verdana" w:cs="Verdana"/>
          <w:sz w:val="18"/>
          <w:szCs w:val="18"/>
        </w:rPr>
      </w:pPr>
    </w:p>
    <w:p w:rsidR="007A03DD" w:rsidRDefault="007A03DD" w:rsidP="007A03DD">
      <w:pPr>
        <w:pStyle w:val="Default"/>
        <w:rPr>
          <w:rFonts w:ascii="Verdana" w:hAnsi="Verdana" w:cs="Verdana"/>
          <w:sz w:val="18"/>
          <w:szCs w:val="18"/>
        </w:rPr>
      </w:pPr>
      <w:r>
        <w:rPr>
          <w:rFonts w:ascii="Verdana" w:hAnsi="Verdana" w:cs="Verdana"/>
          <w:sz w:val="18"/>
          <w:szCs w:val="18"/>
        </w:rPr>
        <w:t xml:space="preserve">Den Haag, 23 september 2012 </w:t>
      </w:r>
    </w:p>
    <w:p w:rsidR="007A03DD" w:rsidRDefault="007A03DD" w:rsidP="007A03DD">
      <w:pPr>
        <w:pStyle w:val="Default"/>
        <w:rPr>
          <w:rFonts w:ascii="Verdana" w:hAnsi="Verdana" w:cs="Verdana"/>
          <w:sz w:val="18"/>
          <w:szCs w:val="18"/>
        </w:rPr>
      </w:pPr>
    </w:p>
    <w:p w:rsidR="007A03DD" w:rsidRDefault="007A03DD" w:rsidP="007A03DD">
      <w:pPr>
        <w:pStyle w:val="Default"/>
        <w:rPr>
          <w:rFonts w:ascii="Verdana" w:hAnsi="Verdana" w:cs="Verdana"/>
          <w:sz w:val="18"/>
          <w:szCs w:val="18"/>
        </w:rPr>
      </w:pPr>
      <w:r>
        <w:rPr>
          <w:rFonts w:ascii="Verdana" w:hAnsi="Verdana" w:cs="Verdana"/>
          <w:sz w:val="18"/>
          <w:szCs w:val="18"/>
        </w:rPr>
        <w:t xml:space="preserve">Auteur </w:t>
      </w:r>
      <w:r>
        <w:rPr>
          <w:rFonts w:ascii="Verdana" w:hAnsi="Verdana" w:cs="Verdana"/>
          <w:sz w:val="18"/>
          <w:szCs w:val="18"/>
        </w:rPr>
        <w:tab/>
      </w:r>
      <w:r>
        <w:rPr>
          <w:rFonts w:ascii="Verdana" w:hAnsi="Verdana" w:cs="Verdana"/>
          <w:sz w:val="18"/>
          <w:szCs w:val="18"/>
        </w:rPr>
        <w:tab/>
      </w:r>
      <w:r>
        <w:rPr>
          <w:rFonts w:ascii="Verdana" w:hAnsi="Verdana" w:cs="Verdana"/>
          <w:sz w:val="18"/>
          <w:szCs w:val="18"/>
        </w:rPr>
        <w:tab/>
      </w:r>
      <w:r>
        <w:rPr>
          <w:rFonts w:ascii="Verdana" w:hAnsi="Verdana" w:cs="Verdana"/>
          <w:sz w:val="18"/>
          <w:szCs w:val="18"/>
        </w:rPr>
        <w:tab/>
      </w:r>
      <w:r>
        <w:rPr>
          <w:rFonts w:ascii="Verdana" w:hAnsi="Verdana" w:cs="Verdana"/>
          <w:sz w:val="18"/>
          <w:szCs w:val="18"/>
        </w:rPr>
        <w:tab/>
      </w:r>
      <w:r>
        <w:rPr>
          <w:rFonts w:ascii="Verdana" w:hAnsi="Verdana" w:cs="Verdana"/>
          <w:sz w:val="18"/>
          <w:szCs w:val="18"/>
        </w:rPr>
        <w:tab/>
      </w:r>
      <w:r>
        <w:rPr>
          <w:rFonts w:ascii="Verdana" w:hAnsi="Verdana" w:cs="Verdana"/>
          <w:sz w:val="18"/>
          <w:szCs w:val="18"/>
        </w:rPr>
        <w:tab/>
        <w:t xml:space="preserve">Johannes Lijnse </w:t>
      </w:r>
    </w:p>
    <w:p w:rsidR="007A03DD" w:rsidRDefault="007A03DD" w:rsidP="007A03DD">
      <w:pPr>
        <w:pStyle w:val="Default"/>
        <w:rPr>
          <w:rFonts w:ascii="Verdana" w:hAnsi="Verdana" w:cs="Verdana"/>
          <w:sz w:val="18"/>
          <w:szCs w:val="18"/>
        </w:rPr>
      </w:pPr>
      <w:r>
        <w:rPr>
          <w:rFonts w:ascii="Verdana" w:hAnsi="Verdana" w:cs="Verdana"/>
          <w:sz w:val="18"/>
          <w:szCs w:val="18"/>
        </w:rPr>
        <w:t xml:space="preserve">Studentnummer </w:t>
      </w:r>
      <w:r>
        <w:rPr>
          <w:rFonts w:ascii="Verdana" w:hAnsi="Verdana" w:cs="Verdana"/>
          <w:sz w:val="18"/>
          <w:szCs w:val="18"/>
        </w:rPr>
        <w:tab/>
      </w:r>
      <w:r>
        <w:rPr>
          <w:rFonts w:ascii="Verdana" w:hAnsi="Verdana" w:cs="Verdana"/>
          <w:sz w:val="18"/>
          <w:szCs w:val="18"/>
        </w:rPr>
        <w:tab/>
      </w:r>
      <w:r>
        <w:rPr>
          <w:rFonts w:ascii="Verdana" w:hAnsi="Verdana" w:cs="Verdana"/>
          <w:sz w:val="18"/>
          <w:szCs w:val="18"/>
        </w:rPr>
        <w:tab/>
      </w:r>
      <w:r>
        <w:rPr>
          <w:rFonts w:ascii="Verdana" w:hAnsi="Verdana" w:cs="Verdana"/>
          <w:sz w:val="18"/>
          <w:szCs w:val="18"/>
        </w:rPr>
        <w:tab/>
      </w:r>
      <w:r>
        <w:rPr>
          <w:rFonts w:ascii="Verdana" w:hAnsi="Verdana" w:cs="Verdana"/>
          <w:sz w:val="18"/>
          <w:szCs w:val="18"/>
        </w:rPr>
        <w:tab/>
        <w:t>20036017</w:t>
      </w:r>
    </w:p>
    <w:p w:rsidR="007A03DD" w:rsidRDefault="007A03DD" w:rsidP="007A03DD">
      <w:pPr>
        <w:pStyle w:val="Default"/>
        <w:rPr>
          <w:rFonts w:ascii="Verdana" w:hAnsi="Verdana" w:cs="Verdana"/>
          <w:sz w:val="18"/>
          <w:szCs w:val="18"/>
        </w:rPr>
      </w:pPr>
    </w:p>
    <w:p w:rsidR="007A03DD" w:rsidRDefault="007A03DD" w:rsidP="007A03DD">
      <w:pPr>
        <w:pStyle w:val="Default"/>
        <w:rPr>
          <w:rFonts w:ascii="Verdana" w:hAnsi="Verdana" w:cs="Verdana"/>
          <w:sz w:val="18"/>
          <w:szCs w:val="18"/>
        </w:rPr>
      </w:pPr>
      <w:r>
        <w:rPr>
          <w:rFonts w:ascii="Verdana" w:hAnsi="Verdana" w:cs="Verdana"/>
          <w:sz w:val="18"/>
          <w:szCs w:val="18"/>
        </w:rPr>
        <w:t xml:space="preserve">Afstudeerscriptie in het kader van </w:t>
      </w:r>
      <w:r>
        <w:rPr>
          <w:rFonts w:ascii="Verdana" w:hAnsi="Verdana" w:cs="Verdana"/>
          <w:sz w:val="18"/>
          <w:szCs w:val="18"/>
        </w:rPr>
        <w:tab/>
      </w:r>
      <w:r>
        <w:rPr>
          <w:rFonts w:ascii="Verdana" w:hAnsi="Verdana" w:cs="Verdana"/>
          <w:sz w:val="18"/>
          <w:szCs w:val="18"/>
        </w:rPr>
        <w:tab/>
      </w:r>
      <w:r>
        <w:rPr>
          <w:rFonts w:ascii="Verdana" w:hAnsi="Verdana" w:cs="Verdana"/>
          <w:sz w:val="18"/>
          <w:szCs w:val="18"/>
        </w:rPr>
        <w:tab/>
        <w:t xml:space="preserve">Informatiedienstverlening en -management </w:t>
      </w:r>
    </w:p>
    <w:p w:rsidR="007A03DD" w:rsidRDefault="007A03DD" w:rsidP="007A03DD">
      <w:pPr>
        <w:pStyle w:val="Default"/>
        <w:ind w:left="4248" w:firstLine="708"/>
        <w:rPr>
          <w:rFonts w:ascii="Verdana" w:hAnsi="Verdana" w:cs="Verdana"/>
          <w:sz w:val="18"/>
          <w:szCs w:val="18"/>
        </w:rPr>
      </w:pPr>
      <w:r>
        <w:rPr>
          <w:rFonts w:ascii="Verdana" w:hAnsi="Verdana" w:cs="Verdana"/>
          <w:sz w:val="18"/>
          <w:szCs w:val="18"/>
        </w:rPr>
        <w:t xml:space="preserve">ICT&amp; Media Haagse Hogeschool  </w:t>
      </w:r>
    </w:p>
    <w:p w:rsidR="007A03DD" w:rsidRDefault="007A03DD" w:rsidP="007A03DD">
      <w:pPr>
        <w:pStyle w:val="Default"/>
        <w:rPr>
          <w:rFonts w:ascii="Verdana" w:hAnsi="Verdana" w:cs="Verdana"/>
          <w:sz w:val="18"/>
          <w:szCs w:val="18"/>
        </w:rPr>
      </w:pPr>
    </w:p>
    <w:p w:rsidR="007A03DD" w:rsidRDefault="007A03DD" w:rsidP="007A03DD">
      <w:pPr>
        <w:pStyle w:val="Default"/>
        <w:rPr>
          <w:rFonts w:ascii="Verdana" w:hAnsi="Verdana" w:cs="Verdana"/>
          <w:sz w:val="18"/>
          <w:szCs w:val="18"/>
        </w:rPr>
      </w:pPr>
      <w:r>
        <w:rPr>
          <w:rFonts w:ascii="Verdana" w:hAnsi="Verdana" w:cs="Verdana"/>
          <w:sz w:val="18"/>
          <w:szCs w:val="18"/>
        </w:rPr>
        <w:t>Opdrachtgever</w:t>
      </w:r>
      <w:r>
        <w:rPr>
          <w:rFonts w:ascii="Verdana" w:hAnsi="Verdana" w:cs="Verdana"/>
          <w:sz w:val="18"/>
          <w:szCs w:val="18"/>
        </w:rPr>
        <w:tab/>
      </w:r>
      <w:r>
        <w:rPr>
          <w:rFonts w:ascii="Verdana" w:hAnsi="Verdana" w:cs="Verdana"/>
          <w:sz w:val="18"/>
          <w:szCs w:val="18"/>
        </w:rPr>
        <w:tab/>
      </w:r>
      <w:r>
        <w:rPr>
          <w:rFonts w:ascii="Verdana" w:hAnsi="Verdana" w:cs="Verdana"/>
          <w:sz w:val="18"/>
          <w:szCs w:val="18"/>
        </w:rPr>
        <w:tab/>
      </w:r>
      <w:r>
        <w:rPr>
          <w:rFonts w:ascii="Verdana" w:hAnsi="Verdana" w:cs="Verdana"/>
          <w:sz w:val="18"/>
          <w:szCs w:val="18"/>
        </w:rPr>
        <w:tab/>
      </w:r>
      <w:r>
        <w:rPr>
          <w:rFonts w:ascii="Verdana" w:hAnsi="Verdana" w:cs="Verdana"/>
          <w:sz w:val="18"/>
          <w:szCs w:val="18"/>
        </w:rPr>
        <w:tab/>
      </w:r>
      <w:r>
        <w:rPr>
          <w:rFonts w:ascii="Verdana" w:hAnsi="Verdana" w:cs="Verdana"/>
          <w:sz w:val="18"/>
          <w:szCs w:val="18"/>
        </w:rPr>
        <w:tab/>
        <w:t xml:space="preserve">M. van Munster </w:t>
      </w:r>
    </w:p>
    <w:p w:rsidR="007A03DD" w:rsidRDefault="007A03DD" w:rsidP="007A03DD">
      <w:pPr>
        <w:pStyle w:val="Default"/>
        <w:ind w:left="4956"/>
        <w:rPr>
          <w:rFonts w:ascii="Verdana" w:hAnsi="Verdana" w:cs="Verdana"/>
          <w:sz w:val="18"/>
          <w:szCs w:val="18"/>
        </w:rPr>
      </w:pPr>
      <w:r>
        <w:rPr>
          <w:rFonts w:ascii="Verdana" w:hAnsi="Verdana" w:cs="Verdana"/>
          <w:sz w:val="18"/>
          <w:szCs w:val="18"/>
        </w:rPr>
        <w:t>Informatiemanager Marktoperaties</w:t>
      </w:r>
    </w:p>
    <w:p w:rsidR="007A03DD" w:rsidRDefault="007A03DD" w:rsidP="007A03DD">
      <w:pPr>
        <w:pStyle w:val="Default"/>
        <w:rPr>
          <w:rFonts w:ascii="Verdana" w:hAnsi="Verdana" w:cs="Verdana"/>
          <w:sz w:val="18"/>
          <w:szCs w:val="18"/>
        </w:rPr>
      </w:pPr>
    </w:p>
    <w:p w:rsidR="007A03DD" w:rsidRDefault="007A03DD" w:rsidP="007A03DD">
      <w:pPr>
        <w:pStyle w:val="Default"/>
        <w:rPr>
          <w:rFonts w:ascii="Verdana" w:hAnsi="Verdana" w:cs="Verdana"/>
          <w:sz w:val="18"/>
          <w:szCs w:val="18"/>
        </w:rPr>
      </w:pPr>
      <w:r>
        <w:rPr>
          <w:rFonts w:ascii="Verdana" w:hAnsi="Verdana" w:cs="Verdana"/>
          <w:sz w:val="18"/>
          <w:szCs w:val="18"/>
        </w:rPr>
        <w:t xml:space="preserve">Begeleiders school </w:t>
      </w:r>
      <w:r>
        <w:rPr>
          <w:rFonts w:ascii="Verdana" w:hAnsi="Verdana" w:cs="Verdana"/>
          <w:sz w:val="18"/>
          <w:szCs w:val="18"/>
        </w:rPr>
        <w:tab/>
      </w:r>
      <w:r>
        <w:rPr>
          <w:rFonts w:ascii="Verdana" w:hAnsi="Verdana" w:cs="Verdana"/>
          <w:sz w:val="18"/>
          <w:szCs w:val="18"/>
        </w:rPr>
        <w:tab/>
      </w:r>
      <w:r>
        <w:rPr>
          <w:rFonts w:ascii="Verdana" w:hAnsi="Verdana" w:cs="Verdana"/>
          <w:sz w:val="18"/>
          <w:szCs w:val="18"/>
        </w:rPr>
        <w:tab/>
      </w:r>
      <w:r>
        <w:rPr>
          <w:rFonts w:ascii="Verdana" w:hAnsi="Verdana" w:cs="Verdana"/>
          <w:sz w:val="18"/>
          <w:szCs w:val="18"/>
        </w:rPr>
        <w:tab/>
      </w:r>
      <w:r>
        <w:rPr>
          <w:rFonts w:ascii="Verdana" w:hAnsi="Verdana" w:cs="Verdana"/>
          <w:sz w:val="18"/>
          <w:szCs w:val="18"/>
        </w:rPr>
        <w:tab/>
        <w:t>G. Schadee (</w:t>
      </w:r>
      <w:r>
        <w:rPr>
          <w:rFonts w:ascii="Verdana" w:hAnsi="Verdana" w:cs="Arial"/>
          <w:sz w:val="18"/>
          <w:szCs w:val="18"/>
        </w:rPr>
        <w:t>begeleidend examinator)</w:t>
      </w:r>
    </w:p>
    <w:p w:rsidR="007A03DD" w:rsidRDefault="007A03DD" w:rsidP="007A03DD">
      <w:pPr>
        <w:pStyle w:val="Default"/>
        <w:ind w:left="4248" w:firstLine="708"/>
        <w:rPr>
          <w:rFonts w:ascii="Verdana" w:hAnsi="Verdana" w:cs="Verdana"/>
          <w:sz w:val="18"/>
          <w:szCs w:val="18"/>
        </w:rPr>
      </w:pPr>
      <w:r>
        <w:rPr>
          <w:rFonts w:ascii="Verdana" w:hAnsi="Verdana" w:cs="Verdana"/>
          <w:sz w:val="18"/>
          <w:szCs w:val="18"/>
        </w:rPr>
        <w:t>P. Becker (tweede examinator)</w:t>
      </w:r>
    </w:p>
    <w:p w:rsidR="007A03DD" w:rsidRDefault="007A03DD" w:rsidP="007A03DD">
      <w:pPr>
        <w:pStyle w:val="Default"/>
        <w:ind w:left="4248" w:firstLine="708"/>
        <w:rPr>
          <w:rFonts w:ascii="Verdana" w:hAnsi="Verdana" w:cs="Verdana"/>
          <w:sz w:val="18"/>
          <w:szCs w:val="18"/>
        </w:rPr>
      </w:pPr>
      <w:r>
        <w:rPr>
          <w:rFonts w:ascii="Verdana" w:hAnsi="Verdana" w:cs="Verdana"/>
          <w:sz w:val="18"/>
          <w:szCs w:val="18"/>
        </w:rPr>
        <w:t xml:space="preserve">Informatiedienstverlening en -management </w:t>
      </w:r>
    </w:p>
    <w:p w:rsidR="007A03DD" w:rsidRDefault="007A03DD" w:rsidP="007A03DD">
      <w:pPr>
        <w:pStyle w:val="Default"/>
        <w:ind w:left="4248" w:firstLine="708"/>
        <w:rPr>
          <w:rFonts w:ascii="Verdana" w:hAnsi="Verdana" w:cs="Verdana"/>
          <w:sz w:val="18"/>
          <w:szCs w:val="18"/>
        </w:rPr>
      </w:pPr>
      <w:r>
        <w:rPr>
          <w:rFonts w:ascii="Verdana" w:hAnsi="Verdana" w:cs="Verdana"/>
          <w:sz w:val="18"/>
          <w:szCs w:val="18"/>
        </w:rPr>
        <w:t xml:space="preserve">ICT&amp; Media Haagse Hogeschool  </w:t>
      </w:r>
    </w:p>
    <w:p w:rsidR="007A03DD" w:rsidRDefault="007A03DD" w:rsidP="007A03DD">
      <w:pPr>
        <w:pStyle w:val="Default"/>
        <w:rPr>
          <w:rFonts w:ascii="Verdana" w:hAnsi="Verdana" w:cs="Verdana"/>
          <w:sz w:val="18"/>
          <w:szCs w:val="18"/>
        </w:rPr>
      </w:pPr>
    </w:p>
    <w:p w:rsidR="007A03DD" w:rsidRDefault="007A03DD" w:rsidP="007A03DD">
      <w:pPr>
        <w:pStyle w:val="Default"/>
        <w:ind w:left="4950" w:hanging="4950"/>
        <w:rPr>
          <w:rFonts w:ascii="Verdana" w:hAnsi="Verdana" w:cs="Verdana"/>
          <w:sz w:val="18"/>
          <w:szCs w:val="18"/>
        </w:rPr>
      </w:pPr>
      <w:r>
        <w:rPr>
          <w:rFonts w:ascii="Verdana" w:hAnsi="Verdana" w:cs="Verdana"/>
          <w:sz w:val="18"/>
          <w:szCs w:val="18"/>
        </w:rPr>
        <w:lastRenderedPageBreak/>
        <w:t xml:space="preserve">Bedrijfsmentor Stedin </w:t>
      </w:r>
      <w:r>
        <w:rPr>
          <w:rFonts w:ascii="Verdana" w:hAnsi="Verdana" w:cs="Verdana"/>
          <w:sz w:val="18"/>
          <w:szCs w:val="18"/>
        </w:rPr>
        <w:tab/>
      </w:r>
      <w:r>
        <w:rPr>
          <w:rFonts w:ascii="Verdana" w:hAnsi="Verdana" w:cs="Verdana"/>
          <w:sz w:val="18"/>
          <w:szCs w:val="18"/>
        </w:rPr>
        <w:tab/>
        <w:t>M. Lambooij</w:t>
      </w:r>
      <w:r>
        <w:rPr>
          <w:rFonts w:ascii="Verdana" w:hAnsi="Verdana" w:cs="Verdana"/>
          <w:sz w:val="18"/>
          <w:szCs w:val="18"/>
        </w:rPr>
        <w:br/>
        <w:t>Functioneel Beheer</w:t>
      </w:r>
    </w:p>
    <w:p w:rsidR="007A03DD" w:rsidRDefault="007A03DD" w:rsidP="007A03DD">
      <w:pPr>
        <w:pStyle w:val="Kop1"/>
      </w:pPr>
      <w:r>
        <w:rPr>
          <w:b w:val="0"/>
          <w:bCs w:val="0"/>
          <w:kern w:val="32"/>
        </w:rPr>
        <w:br w:type="page"/>
      </w:r>
      <w:bookmarkStart w:id="86" w:name="_Toc336193960"/>
      <w:r>
        <w:lastRenderedPageBreak/>
        <w:t>VOORWOORD</w:t>
      </w:r>
      <w:bookmarkEnd w:id="86"/>
    </w:p>
    <w:p w:rsidR="007A03DD" w:rsidRDefault="007A03DD" w:rsidP="007A03DD">
      <w:pPr>
        <w:pStyle w:val="Default"/>
        <w:rPr>
          <w:rFonts w:ascii="Verdana" w:hAnsi="Verdana" w:cs="Verdana"/>
          <w:sz w:val="20"/>
          <w:szCs w:val="20"/>
        </w:rPr>
      </w:pPr>
    </w:p>
    <w:p w:rsidR="007A03DD" w:rsidRDefault="007A03DD" w:rsidP="007A03DD">
      <w:pPr>
        <w:pStyle w:val="Default"/>
        <w:spacing w:line="276" w:lineRule="auto"/>
        <w:jc w:val="both"/>
        <w:rPr>
          <w:rFonts w:ascii="Verdana" w:hAnsi="Verdana" w:cs="Verdana"/>
          <w:sz w:val="20"/>
          <w:szCs w:val="20"/>
        </w:rPr>
      </w:pPr>
      <w:r>
        <w:rPr>
          <w:rFonts w:ascii="Verdana" w:hAnsi="Verdana" w:cs="Verdana"/>
          <w:sz w:val="20"/>
          <w:szCs w:val="20"/>
        </w:rPr>
        <w:t xml:space="preserve">Voor u ligt het adviesverslag van het afstudeerproject “Is meer informatie de sleutel tot betere dienstverlening?”. Dit rapport is samengesteld door Johannes Lijnse in het kader van de opleiding Informatie Dienstverlening en –Management aan de Haagse Hogeschool. </w:t>
      </w:r>
    </w:p>
    <w:p w:rsidR="007A03DD" w:rsidRDefault="007A03DD" w:rsidP="007A03DD">
      <w:pPr>
        <w:pStyle w:val="Default"/>
        <w:spacing w:line="276" w:lineRule="auto"/>
        <w:jc w:val="both"/>
        <w:rPr>
          <w:rFonts w:ascii="Verdana" w:hAnsi="Verdana" w:cs="Verdana"/>
          <w:sz w:val="20"/>
          <w:szCs w:val="20"/>
        </w:rPr>
      </w:pPr>
      <w:r>
        <w:rPr>
          <w:rFonts w:ascii="Verdana" w:hAnsi="Verdana" w:cs="Verdana"/>
          <w:sz w:val="20"/>
          <w:szCs w:val="20"/>
        </w:rPr>
        <w:br/>
        <w:t xml:space="preserve">Tijdens het afstudeeronderzoek heb ik mij verdiept waarom de toegankelijkheid van informatie bij de Front Office Grootverbruik moeizaam verloopt. Ik heb aanbevelingen gedaan zodat er verbetering kunnen doorgevoerd worden door Stedin. </w:t>
      </w:r>
    </w:p>
    <w:p w:rsidR="007A03DD" w:rsidRDefault="007A03DD" w:rsidP="007A03DD">
      <w:pPr>
        <w:pStyle w:val="Default"/>
        <w:spacing w:line="276" w:lineRule="auto"/>
        <w:jc w:val="both"/>
        <w:rPr>
          <w:rFonts w:ascii="Verdana" w:hAnsi="Verdana" w:cs="Verdana"/>
          <w:sz w:val="20"/>
          <w:szCs w:val="20"/>
        </w:rPr>
      </w:pPr>
    </w:p>
    <w:p w:rsidR="007A03DD" w:rsidRDefault="007A03DD" w:rsidP="007A03DD">
      <w:pPr>
        <w:autoSpaceDE w:val="0"/>
        <w:autoSpaceDN w:val="0"/>
        <w:adjustRightInd w:val="0"/>
        <w:spacing w:line="276" w:lineRule="auto"/>
        <w:jc w:val="both"/>
        <w:rPr>
          <w:rFonts w:ascii="Verdana" w:hAnsi="Verdana" w:cs="Times New Roman"/>
          <w:iCs/>
        </w:rPr>
      </w:pPr>
      <w:r>
        <w:rPr>
          <w:rFonts w:ascii="Verdana" w:hAnsi="Verdana" w:cs="TimesNewRomanPSMT"/>
        </w:rPr>
        <w:t>Ik wil graag een aantal mensen bedanken voor de begeleiding en medewerking die ze mij tijdens mijn afstudeerperiode hebben geboden.</w:t>
      </w:r>
    </w:p>
    <w:p w:rsidR="007A03DD" w:rsidRDefault="007A03DD" w:rsidP="007A03DD">
      <w:pPr>
        <w:spacing w:line="276" w:lineRule="auto"/>
        <w:jc w:val="both"/>
        <w:rPr>
          <w:rFonts w:ascii="Verdana" w:hAnsi="Verdana"/>
          <w:iCs/>
        </w:rPr>
      </w:pPr>
      <w:r>
        <w:rPr>
          <w:rFonts w:ascii="Verdana" w:hAnsi="Verdana"/>
          <w:iCs/>
        </w:rPr>
        <w:t xml:space="preserve">Om te beginnen Willem Jansen, Mark van der Schalie en Bart Gehner die namens De Slimme Dingen Fabriek hun resources beschikbaar stelden waardoor ik mij geen betere werkgever kon wensen. </w:t>
      </w:r>
    </w:p>
    <w:p w:rsidR="007A03DD" w:rsidRDefault="007A03DD" w:rsidP="007A03DD">
      <w:pPr>
        <w:autoSpaceDE w:val="0"/>
        <w:autoSpaceDN w:val="0"/>
        <w:adjustRightInd w:val="0"/>
        <w:spacing w:line="276" w:lineRule="auto"/>
        <w:jc w:val="both"/>
        <w:rPr>
          <w:rFonts w:ascii="Verdana" w:hAnsi="Verdana"/>
        </w:rPr>
      </w:pPr>
    </w:p>
    <w:p w:rsidR="007A03DD" w:rsidRDefault="007A03DD" w:rsidP="007A03DD">
      <w:pPr>
        <w:autoSpaceDE w:val="0"/>
        <w:autoSpaceDN w:val="0"/>
        <w:adjustRightInd w:val="0"/>
        <w:spacing w:line="276" w:lineRule="auto"/>
        <w:jc w:val="both"/>
        <w:rPr>
          <w:rFonts w:ascii="Verdana" w:hAnsi="Verdana"/>
        </w:rPr>
      </w:pPr>
      <w:r>
        <w:rPr>
          <w:rFonts w:ascii="Verdana" w:hAnsi="Verdana"/>
        </w:rPr>
        <w:t xml:space="preserve">Tijdens het uitvoeren van dit onderzoek en het schrijven van dit rapport ben ik op zeer goede wijze begeleid door Stedin Netbeheer BV. Alle medewerkers van Stedin Marktoperaties die met mij mee gedacht hebben en door het beantwoorden van mijn vragen geholpen hebben bij het completeren van dit onderzoek, wil ik dan ook van harte bedanken. </w:t>
      </w:r>
    </w:p>
    <w:p w:rsidR="007A03DD" w:rsidRDefault="007A03DD" w:rsidP="007A03DD">
      <w:pPr>
        <w:autoSpaceDE w:val="0"/>
        <w:autoSpaceDN w:val="0"/>
        <w:adjustRightInd w:val="0"/>
        <w:spacing w:line="276" w:lineRule="auto"/>
        <w:jc w:val="both"/>
        <w:rPr>
          <w:rFonts w:ascii="Verdana" w:hAnsi="Verdana"/>
        </w:rPr>
      </w:pPr>
    </w:p>
    <w:p w:rsidR="007A03DD" w:rsidRDefault="007A03DD" w:rsidP="007A03DD">
      <w:pPr>
        <w:autoSpaceDE w:val="0"/>
        <w:autoSpaceDN w:val="0"/>
        <w:adjustRightInd w:val="0"/>
        <w:spacing w:line="276" w:lineRule="auto"/>
        <w:jc w:val="both"/>
        <w:rPr>
          <w:rFonts w:ascii="Verdana" w:hAnsi="Verdana" w:cs="Verdana"/>
        </w:rPr>
      </w:pPr>
      <w:r>
        <w:rPr>
          <w:rFonts w:ascii="Verdana" w:hAnsi="Verdana"/>
        </w:rPr>
        <w:t xml:space="preserve">Voor het aanleveren van informatie en het geven van begeleiding ben ik in het bijzonder dank verschuldigd aan </w:t>
      </w:r>
      <w:r>
        <w:rPr>
          <w:rFonts w:ascii="Verdana" w:hAnsi="Verdana" w:cs="Verdana"/>
        </w:rPr>
        <w:t>Marcel van Munster en Martijn Lambooij.</w:t>
      </w:r>
    </w:p>
    <w:p w:rsidR="007A03DD" w:rsidRDefault="007A03DD" w:rsidP="007A03DD">
      <w:pPr>
        <w:autoSpaceDE w:val="0"/>
        <w:autoSpaceDN w:val="0"/>
        <w:adjustRightInd w:val="0"/>
        <w:spacing w:line="276" w:lineRule="auto"/>
        <w:jc w:val="both"/>
        <w:rPr>
          <w:rFonts w:ascii="Verdana" w:hAnsi="Verdana" w:cs="Verdana"/>
        </w:rPr>
      </w:pPr>
    </w:p>
    <w:p w:rsidR="007A03DD" w:rsidRDefault="007A03DD" w:rsidP="007A03DD">
      <w:pPr>
        <w:pStyle w:val="Default"/>
        <w:spacing w:line="276" w:lineRule="auto"/>
        <w:jc w:val="both"/>
        <w:rPr>
          <w:rFonts w:ascii="Verdana" w:hAnsi="Verdana" w:cs="Verdana"/>
          <w:sz w:val="20"/>
          <w:szCs w:val="20"/>
        </w:rPr>
      </w:pPr>
    </w:p>
    <w:p w:rsidR="007A03DD" w:rsidRDefault="007A03DD" w:rsidP="007A03DD">
      <w:pPr>
        <w:pStyle w:val="Default"/>
        <w:spacing w:line="276" w:lineRule="auto"/>
        <w:jc w:val="both"/>
        <w:rPr>
          <w:rFonts w:ascii="Verdana" w:hAnsi="Verdana" w:cs="Verdana"/>
          <w:sz w:val="20"/>
          <w:szCs w:val="20"/>
        </w:rPr>
      </w:pPr>
      <w:r>
        <w:rPr>
          <w:rFonts w:ascii="Verdana" w:hAnsi="Verdana" w:cs="Verdana"/>
          <w:sz w:val="20"/>
          <w:szCs w:val="20"/>
        </w:rPr>
        <w:t xml:space="preserve">Den Haag, september 2012 </w:t>
      </w:r>
    </w:p>
    <w:p w:rsidR="007A03DD" w:rsidRDefault="007A03DD" w:rsidP="007A03DD">
      <w:pPr>
        <w:spacing w:line="276" w:lineRule="auto"/>
        <w:jc w:val="both"/>
        <w:rPr>
          <w:rFonts w:ascii="Verdana" w:hAnsi="Verdana" w:cs="Verdana"/>
        </w:rPr>
      </w:pPr>
      <w:r>
        <w:rPr>
          <w:rFonts w:ascii="Verdana" w:hAnsi="Verdana" w:cs="Verdana"/>
        </w:rPr>
        <w:t>Johannes Lijnse</w:t>
      </w:r>
    </w:p>
    <w:p w:rsidR="007A03DD" w:rsidRDefault="007A03DD" w:rsidP="007A03DD">
      <w:pPr>
        <w:spacing w:line="276" w:lineRule="auto"/>
        <w:jc w:val="both"/>
        <w:rPr>
          <w:rFonts w:ascii="Times New Roman" w:hAnsi="Times New Roman" w:cs="Times New Roman"/>
          <w:sz w:val="24"/>
          <w:szCs w:val="24"/>
        </w:rPr>
      </w:pPr>
    </w:p>
    <w:p w:rsidR="007A03DD" w:rsidRDefault="007A03DD" w:rsidP="007A03DD"/>
    <w:p w:rsidR="007A03DD" w:rsidRDefault="007A03DD" w:rsidP="007A03DD">
      <w:pPr>
        <w:pStyle w:val="Kop1"/>
      </w:pPr>
      <w:r>
        <w:rPr>
          <w:b w:val="0"/>
          <w:bCs w:val="0"/>
          <w:kern w:val="32"/>
        </w:rPr>
        <w:br w:type="page"/>
      </w:r>
      <w:bookmarkStart w:id="87" w:name="_Toc336193961"/>
      <w:r>
        <w:lastRenderedPageBreak/>
        <w:t>SAMENVATTING</w:t>
      </w:r>
      <w:bookmarkEnd w:id="87"/>
    </w:p>
    <w:p w:rsidR="007A03DD" w:rsidRDefault="007A03DD" w:rsidP="007A03DD">
      <w:pPr>
        <w:pStyle w:val="Default"/>
        <w:jc w:val="both"/>
        <w:rPr>
          <w:rFonts w:ascii="Verdana" w:hAnsi="Verdana"/>
          <w:sz w:val="20"/>
          <w:szCs w:val="20"/>
        </w:rPr>
      </w:pPr>
    </w:p>
    <w:p w:rsidR="007A03DD" w:rsidRDefault="007A03DD" w:rsidP="007A03DD">
      <w:pPr>
        <w:spacing w:line="276" w:lineRule="auto"/>
        <w:jc w:val="both"/>
        <w:rPr>
          <w:rFonts w:ascii="Verdana" w:hAnsi="Verdana"/>
        </w:rPr>
      </w:pPr>
      <w:r>
        <w:rPr>
          <w:rFonts w:ascii="Verdana" w:hAnsi="Verdana"/>
        </w:rPr>
        <w:t>Stedin heeft als netbeheerder een belangrijke publieke taak, namelijk het beheren van gas- en elektriciteitsnetwerken.</w:t>
      </w:r>
    </w:p>
    <w:p w:rsidR="007A03DD" w:rsidRDefault="007A03DD" w:rsidP="007A03DD">
      <w:pPr>
        <w:pStyle w:val="Default"/>
        <w:spacing w:line="276" w:lineRule="auto"/>
        <w:jc w:val="both"/>
        <w:rPr>
          <w:rFonts w:ascii="Verdana" w:hAnsi="Verdana" w:cs="Arial"/>
          <w:color w:val="auto"/>
          <w:sz w:val="20"/>
          <w:szCs w:val="20"/>
        </w:rPr>
      </w:pPr>
      <w:r>
        <w:rPr>
          <w:rFonts w:ascii="Verdana" w:hAnsi="Verdana" w:cs="TimesNewRomanPSMT"/>
          <w:color w:val="auto"/>
          <w:sz w:val="20"/>
          <w:szCs w:val="20"/>
        </w:rPr>
        <w:t>Vanuit de ambitie om</w:t>
      </w:r>
      <w:r>
        <w:rPr>
          <w:rFonts w:ascii="Verdana" w:hAnsi="Verdana" w:cs="Arial"/>
          <w:color w:val="auto"/>
          <w:sz w:val="20"/>
          <w:szCs w:val="20"/>
        </w:rPr>
        <w:t xml:space="preserve"> klanten te helpen door snel antwoord te geven op vragen, is het van het grootste belang dat de informatieverwerking optimaal is.</w:t>
      </w:r>
    </w:p>
    <w:p w:rsidR="007A03DD" w:rsidRDefault="007A03DD" w:rsidP="007A03DD">
      <w:pPr>
        <w:pStyle w:val="Default"/>
        <w:spacing w:line="276" w:lineRule="auto"/>
        <w:jc w:val="both"/>
        <w:rPr>
          <w:rFonts w:ascii="Verdana" w:hAnsi="Verdana"/>
          <w:sz w:val="20"/>
          <w:szCs w:val="20"/>
        </w:rPr>
      </w:pPr>
      <w:r>
        <w:rPr>
          <w:rFonts w:ascii="Verdana" w:hAnsi="Verdana"/>
          <w:sz w:val="20"/>
          <w:szCs w:val="20"/>
        </w:rPr>
        <w:t>In dit onderzoek staat de vraag centraal: “</w:t>
      </w:r>
      <w:r>
        <w:rPr>
          <w:rFonts w:ascii="Verdana" w:hAnsi="Verdana" w:cs="Verdana"/>
          <w:sz w:val="20"/>
          <w:szCs w:val="20"/>
        </w:rPr>
        <w:t>Hoe kan Stedin Marktoperaties de informatievoorziening van Front Office grootverbruik verbeteren om in 2013-2014 een hogere klantenservice te bereiken?”</w:t>
      </w:r>
    </w:p>
    <w:p w:rsidR="007A03DD" w:rsidRDefault="007A03DD" w:rsidP="007A03DD">
      <w:pPr>
        <w:pStyle w:val="Default"/>
        <w:spacing w:line="276" w:lineRule="auto"/>
        <w:jc w:val="both"/>
        <w:rPr>
          <w:rFonts w:ascii="Verdana" w:hAnsi="Verdana" w:cs="TimesNewRomanPSMT"/>
          <w:sz w:val="20"/>
          <w:szCs w:val="20"/>
        </w:rPr>
      </w:pPr>
    </w:p>
    <w:p w:rsidR="007A03DD" w:rsidRDefault="007A03DD" w:rsidP="007A03DD">
      <w:pPr>
        <w:pStyle w:val="Default"/>
        <w:spacing w:line="276" w:lineRule="auto"/>
        <w:jc w:val="both"/>
        <w:rPr>
          <w:rFonts w:ascii="Verdana" w:hAnsi="Verdana"/>
          <w:sz w:val="20"/>
          <w:szCs w:val="20"/>
        </w:rPr>
      </w:pPr>
      <w:r>
        <w:rPr>
          <w:rFonts w:ascii="Verdana" w:hAnsi="Verdana" w:cs="TimesNewRomanPSMT"/>
          <w:sz w:val="20"/>
          <w:szCs w:val="20"/>
        </w:rPr>
        <w:t xml:space="preserve">Op de frontoffice van afdeling Grootverbruik van Stedin is onderzoek gedaan naar problemen tijdens het telefonisch afwikkelen van klantvragen en de oorzaken hiervan. </w:t>
      </w:r>
      <w:r>
        <w:rPr>
          <w:rFonts w:ascii="Verdana" w:hAnsi="Verdana"/>
          <w:sz w:val="20"/>
          <w:szCs w:val="20"/>
        </w:rPr>
        <w:t xml:space="preserve">Het meest in het oog springende probleem is dat de medewerkers op Grootverbruik moeizame toegang tot informatie hebben; zij kunnen de klant daarom niet goed van dienst zijn.  </w:t>
      </w:r>
    </w:p>
    <w:p w:rsidR="007A03DD" w:rsidRDefault="007A03DD" w:rsidP="007A03DD">
      <w:pPr>
        <w:spacing w:line="276" w:lineRule="auto"/>
        <w:jc w:val="both"/>
        <w:rPr>
          <w:rFonts w:ascii="Verdana" w:hAnsi="Verdana"/>
        </w:rPr>
      </w:pPr>
    </w:p>
    <w:p w:rsidR="007A03DD" w:rsidRDefault="007A03DD" w:rsidP="007A03DD">
      <w:pPr>
        <w:autoSpaceDE w:val="0"/>
        <w:autoSpaceDN w:val="0"/>
        <w:adjustRightInd w:val="0"/>
        <w:spacing w:line="276" w:lineRule="auto"/>
        <w:jc w:val="both"/>
        <w:rPr>
          <w:rFonts w:ascii="Verdana" w:hAnsi="Verdana" w:cs="TimesNewRomanPSMT"/>
        </w:rPr>
      </w:pPr>
      <w:r>
        <w:rPr>
          <w:rFonts w:ascii="Verdana" w:hAnsi="Verdana" w:cs="CenturySchoolbook"/>
        </w:rPr>
        <w:t xml:space="preserve">De doelstelling van de projectopdracht is om onderzoekgegevens te verzamelen en aanbevelingen te doen zodat Stedin informatieknelpunten kan oplossen. De klantservice zal daarmee op een hoger niveau komen </w:t>
      </w:r>
      <w:r>
        <w:rPr>
          <w:rFonts w:ascii="Verdana" w:hAnsi="Verdana" w:cs="TimesNewRomanPSMT"/>
        </w:rPr>
        <w:t>en het werkproces voor medewerkers zal efficiënter georganiseerd worden.</w:t>
      </w:r>
    </w:p>
    <w:p w:rsidR="007A03DD" w:rsidRDefault="007A03DD" w:rsidP="007A03DD">
      <w:pPr>
        <w:spacing w:line="276" w:lineRule="auto"/>
        <w:jc w:val="both"/>
        <w:rPr>
          <w:rFonts w:ascii="Verdana" w:hAnsi="Verdana" w:cs="Times New Roman"/>
        </w:rPr>
      </w:pPr>
    </w:p>
    <w:p w:rsidR="007A03DD" w:rsidRDefault="007A03DD" w:rsidP="007A03DD">
      <w:pPr>
        <w:spacing w:line="276" w:lineRule="auto"/>
        <w:jc w:val="both"/>
        <w:rPr>
          <w:rFonts w:ascii="Verdana" w:hAnsi="Verdana"/>
        </w:rPr>
      </w:pPr>
      <w:r>
        <w:rPr>
          <w:rFonts w:ascii="Verdana" w:hAnsi="Verdana"/>
        </w:rPr>
        <w:t>Uit de observaties blijken de volgende factoren de oorzaak te zijn van moeizame toegang tot het systeem:</w:t>
      </w:r>
    </w:p>
    <w:p w:rsidR="007A03DD" w:rsidRDefault="007A03DD" w:rsidP="007A03DD">
      <w:pPr>
        <w:pStyle w:val="Lijstalinea"/>
        <w:numPr>
          <w:ilvl w:val="0"/>
          <w:numId w:val="45"/>
        </w:numPr>
        <w:jc w:val="both"/>
        <w:rPr>
          <w:rFonts w:ascii="Verdana" w:hAnsi="Verdana"/>
          <w:sz w:val="20"/>
          <w:szCs w:val="20"/>
        </w:rPr>
      </w:pPr>
      <w:r>
        <w:rPr>
          <w:rFonts w:ascii="Verdana" w:hAnsi="Verdana"/>
          <w:sz w:val="20"/>
          <w:szCs w:val="20"/>
        </w:rPr>
        <w:t>De informatie wordt intern aangeleverd door verschillende software systemen;</w:t>
      </w:r>
    </w:p>
    <w:p w:rsidR="007A03DD" w:rsidRDefault="007A03DD" w:rsidP="007A03DD">
      <w:pPr>
        <w:pStyle w:val="Lijstalinea"/>
        <w:numPr>
          <w:ilvl w:val="0"/>
          <w:numId w:val="45"/>
        </w:numPr>
        <w:jc w:val="both"/>
        <w:rPr>
          <w:rFonts w:ascii="Verdana" w:hAnsi="Verdana"/>
          <w:sz w:val="20"/>
          <w:szCs w:val="20"/>
        </w:rPr>
      </w:pPr>
      <w:r>
        <w:rPr>
          <w:rFonts w:ascii="Verdana" w:hAnsi="Verdana"/>
          <w:sz w:val="20"/>
          <w:szCs w:val="20"/>
        </w:rPr>
        <w:t>De medewerkers zijn niet op de hoogte van de meest recente ontwikkelingen binnen Stedin als bedrijf;</w:t>
      </w:r>
    </w:p>
    <w:p w:rsidR="007A03DD" w:rsidRDefault="007A03DD" w:rsidP="007A03DD">
      <w:pPr>
        <w:pStyle w:val="Lijstalinea"/>
        <w:numPr>
          <w:ilvl w:val="0"/>
          <w:numId w:val="45"/>
        </w:numPr>
        <w:jc w:val="both"/>
        <w:rPr>
          <w:rFonts w:ascii="Verdana" w:hAnsi="Verdana"/>
          <w:sz w:val="20"/>
          <w:szCs w:val="20"/>
        </w:rPr>
      </w:pPr>
      <w:r>
        <w:rPr>
          <w:rFonts w:ascii="Verdana" w:hAnsi="Verdana"/>
          <w:sz w:val="20"/>
          <w:szCs w:val="20"/>
        </w:rPr>
        <w:t xml:space="preserve">Er zijn problemen in de technische </w:t>
      </w:r>
      <w:r>
        <w:rPr>
          <w:rFonts w:ascii="Verdana" w:hAnsi="Verdana"/>
          <w:i/>
          <w:sz w:val="20"/>
          <w:szCs w:val="20"/>
        </w:rPr>
        <w:t>hardware/systeem</w:t>
      </w:r>
      <w:r>
        <w:rPr>
          <w:rFonts w:ascii="Verdana" w:hAnsi="Verdana"/>
          <w:sz w:val="20"/>
          <w:szCs w:val="20"/>
        </w:rPr>
        <w:t xml:space="preserve">. </w:t>
      </w:r>
    </w:p>
    <w:p w:rsidR="007A03DD" w:rsidRDefault="007A03DD" w:rsidP="007A03DD">
      <w:pPr>
        <w:pStyle w:val="Lijstalinea"/>
        <w:ind w:left="0"/>
        <w:jc w:val="both"/>
        <w:rPr>
          <w:rFonts w:ascii="Verdana" w:hAnsi="Verdana"/>
          <w:sz w:val="20"/>
          <w:szCs w:val="20"/>
          <w:highlight w:val="red"/>
        </w:rPr>
      </w:pPr>
    </w:p>
    <w:p w:rsidR="007A03DD" w:rsidRDefault="007A03DD" w:rsidP="007A03DD">
      <w:pPr>
        <w:pStyle w:val="Lijstalinea"/>
        <w:ind w:left="0"/>
        <w:jc w:val="both"/>
        <w:rPr>
          <w:rFonts w:ascii="Verdana" w:hAnsi="Verdana"/>
          <w:sz w:val="20"/>
          <w:szCs w:val="20"/>
        </w:rPr>
      </w:pPr>
      <w:r>
        <w:rPr>
          <w:rFonts w:ascii="Verdana" w:hAnsi="Verdana"/>
          <w:sz w:val="20"/>
          <w:szCs w:val="20"/>
        </w:rPr>
        <w:t>Geconcludeerd kan worden dat:</w:t>
      </w:r>
    </w:p>
    <w:p w:rsidR="007A03DD" w:rsidRDefault="007A03DD" w:rsidP="007A03DD">
      <w:pPr>
        <w:pStyle w:val="Lijstalinea"/>
        <w:numPr>
          <w:ilvl w:val="0"/>
          <w:numId w:val="46"/>
        </w:numPr>
        <w:jc w:val="both"/>
        <w:rPr>
          <w:rFonts w:ascii="Verdana" w:hAnsi="Verdana"/>
          <w:sz w:val="20"/>
          <w:szCs w:val="20"/>
        </w:rPr>
      </w:pPr>
      <w:r>
        <w:rPr>
          <w:rFonts w:ascii="Verdana" w:hAnsi="Verdana"/>
          <w:sz w:val="20"/>
          <w:szCs w:val="20"/>
        </w:rPr>
        <w:t>een klantdossier niet centraal toegankelijk is, omdat informatiesystemen niet op elkaar aansluiten.</w:t>
      </w:r>
    </w:p>
    <w:p w:rsidR="007A03DD" w:rsidRDefault="007A03DD" w:rsidP="007A03DD">
      <w:pPr>
        <w:pStyle w:val="Lijstalinea"/>
        <w:numPr>
          <w:ilvl w:val="0"/>
          <w:numId w:val="46"/>
        </w:numPr>
        <w:jc w:val="both"/>
        <w:rPr>
          <w:rFonts w:ascii="Verdana" w:hAnsi="Verdana"/>
          <w:sz w:val="20"/>
          <w:szCs w:val="20"/>
        </w:rPr>
      </w:pPr>
      <w:r>
        <w:rPr>
          <w:rFonts w:ascii="Verdana" w:hAnsi="Verdana"/>
          <w:sz w:val="20"/>
          <w:szCs w:val="20"/>
        </w:rPr>
        <w:t>klantgegevens niet (altijd) up-to-date zijn.</w:t>
      </w:r>
    </w:p>
    <w:p w:rsidR="007A03DD" w:rsidRDefault="007A03DD" w:rsidP="007A03DD">
      <w:pPr>
        <w:pStyle w:val="Lijstalinea"/>
        <w:numPr>
          <w:ilvl w:val="0"/>
          <w:numId w:val="46"/>
        </w:numPr>
        <w:jc w:val="both"/>
        <w:rPr>
          <w:rFonts w:ascii="Verdana" w:hAnsi="Verdana"/>
          <w:sz w:val="20"/>
          <w:szCs w:val="20"/>
        </w:rPr>
      </w:pPr>
      <w:r>
        <w:rPr>
          <w:rFonts w:ascii="Verdana" w:hAnsi="Verdana"/>
          <w:sz w:val="20"/>
          <w:szCs w:val="20"/>
        </w:rPr>
        <w:t>kennis en ervaring van frontoffice medewerkers onvoldoende op de informatievoorziening aansluit.</w:t>
      </w:r>
    </w:p>
    <w:p w:rsidR="007A03DD" w:rsidRDefault="007A03DD" w:rsidP="007A03DD">
      <w:pPr>
        <w:pStyle w:val="Lijstalinea"/>
        <w:numPr>
          <w:ilvl w:val="0"/>
          <w:numId w:val="46"/>
        </w:numPr>
        <w:jc w:val="both"/>
        <w:rPr>
          <w:rFonts w:ascii="Verdana" w:hAnsi="Verdana"/>
          <w:sz w:val="20"/>
          <w:szCs w:val="20"/>
        </w:rPr>
      </w:pPr>
      <w:r>
        <w:rPr>
          <w:rFonts w:ascii="Verdana" w:hAnsi="Verdana"/>
          <w:sz w:val="20"/>
          <w:szCs w:val="20"/>
        </w:rPr>
        <w:t xml:space="preserve">er omslachtige procedures zijn, die creatieve oplossingen </w:t>
      </w:r>
      <w:r>
        <w:rPr>
          <w:rFonts w:ascii="Verdana" w:hAnsi="Verdana" w:cs="Arial"/>
          <w:sz w:val="20"/>
          <w:szCs w:val="20"/>
        </w:rPr>
        <w:t>noodzakelijk maken.</w:t>
      </w:r>
    </w:p>
    <w:p w:rsidR="007A03DD" w:rsidRDefault="007A03DD" w:rsidP="007A03DD">
      <w:pPr>
        <w:pStyle w:val="Lijstalinea"/>
        <w:ind w:left="0"/>
        <w:jc w:val="both"/>
        <w:rPr>
          <w:rFonts w:ascii="Verdana" w:hAnsi="Verdana"/>
          <w:sz w:val="20"/>
          <w:szCs w:val="20"/>
        </w:rPr>
      </w:pPr>
    </w:p>
    <w:p w:rsidR="007A03DD" w:rsidRDefault="007A03DD" w:rsidP="007A03DD">
      <w:pPr>
        <w:pStyle w:val="Lijstalinea"/>
        <w:ind w:left="0"/>
        <w:jc w:val="both"/>
        <w:rPr>
          <w:rFonts w:ascii="Verdana" w:hAnsi="Verdana"/>
          <w:sz w:val="20"/>
          <w:szCs w:val="20"/>
        </w:rPr>
      </w:pPr>
      <w:r>
        <w:rPr>
          <w:rFonts w:ascii="Verdana" w:hAnsi="Verdana"/>
          <w:sz w:val="20"/>
          <w:szCs w:val="20"/>
        </w:rPr>
        <w:t>Belangrijke</w:t>
      </w:r>
      <w:r>
        <w:rPr>
          <w:rFonts w:ascii="Verdana" w:hAnsi="Verdana" w:cs="TimesNewRomanPSMT"/>
          <w:sz w:val="20"/>
          <w:szCs w:val="20"/>
        </w:rPr>
        <w:t xml:space="preserve"> aanbevelingen van dit rapport </w:t>
      </w:r>
      <w:r>
        <w:rPr>
          <w:rFonts w:ascii="Verdana" w:hAnsi="Verdana"/>
          <w:sz w:val="20"/>
          <w:szCs w:val="20"/>
        </w:rPr>
        <w:t>zijn:</w:t>
      </w:r>
    </w:p>
    <w:p w:rsidR="007A03DD" w:rsidRDefault="007A03DD" w:rsidP="007A03DD">
      <w:pPr>
        <w:pStyle w:val="Lijstalinea"/>
        <w:numPr>
          <w:ilvl w:val="0"/>
          <w:numId w:val="47"/>
        </w:numPr>
        <w:jc w:val="both"/>
        <w:rPr>
          <w:rFonts w:ascii="Verdana" w:hAnsi="Verdana"/>
          <w:sz w:val="20"/>
          <w:szCs w:val="20"/>
        </w:rPr>
      </w:pPr>
      <w:r>
        <w:rPr>
          <w:rFonts w:ascii="Verdana" w:hAnsi="Verdana"/>
          <w:sz w:val="20"/>
          <w:szCs w:val="20"/>
        </w:rPr>
        <w:t xml:space="preserve">Werk met een eenduidige DMS. </w:t>
      </w:r>
    </w:p>
    <w:p w:rsidR="007A03DD" w:rsidRDefault="007A03DD" w:rsidP="007A03DD">
      <w:pPr>
        <w:pStyle w:val="Lijstalinea"/>
        <w:numPr>
          <w:ilvl w:val="0"/>
          <w:numId w:val="47"/>
        </w:numPr>
        <w:jc w:val="both"/>
        <w:rPr>
          <w:rFonts w:ascii="Verdana" w:hAnsi="Verdana"/>
          <w:sz w:val="20"/>
          <w:szCs w:val="20"/>
        </w:rPr>
      </w:pPr>
      <w:r>
        <w:rPr>
          <w:rFonts w:ascii="Verdana" w:hAnsi="Verdana"/>
          <w:sz w:val="20"/>
          <w:szCs w:val="20"/>
        </w:rPr>
        <w:t xml:space="preserve">Houdt grootverbruik medewerkers voortdurend op de hoogte van interne veranderingen en reglementen. </w:t>
      </w:r>
    </w:p>
    <w:p w:rsidR="007A03DD" w:rsidRDefault="007A03DD" w:rsidP="007A03DD">
      <w:pPr>
        <w:pStyle w:val="Lijstalinea"/>
        <w:numPr>
          <w:ilvl w:val="0"/>
          <w:numId w:val="47"/>
        </w:numPr>
        <w:jc w:val="both"/>
        <w:rPr>
          <w:rFonts w:ascii="Verdana" w:hAnsi="Verdana"/>
          <w:sz w:val="20"/>
          <w:szCs w:val="20"/>
        </w:rPr>
      </w:pPr>
      <w:r>
        <w:rPr>
          <w:rFonts w:ascii="Verdana" w:hAnsi="Verdana"/>
          <w:sz w:val="20"/>
          <w:szCs w:val="20"/>
        </w:rPr>
        <w:t xml:space="preserve">Zorg voor stand-alone werkende apparatuur op de eigen afdeling. </w:t>
      </w:r>
    </w:p>
    <w:p w:rsidR="007A03DD" w:rsidRDefault="007A03DD" w:rsidP="007A03DD">
      <w:pPr>
        <w:pStyle w:val="Lijstalinea"/>
        <w:numPr>
          <w:ilvl w:val="0"/>
          <w:numId w:val="47"/>
        </w:numPr>
        <w:autoSpaceDE w:val="0"/>
        <w:autoSpaceDN w:val="0"/>
        <w:adjustRightInd w:val="0"/>
        <w:jc w:val="both"/>
        <w:rPr>
          <w:rFonts w:ascii="Verdana" w:hAnsi="Verdana"/>
          <w:sz w:val="20"/>
          <w:szCs w:val="20"/>
        </w:rPr>
      </w:pPr>
      <w:r>
        <w:rPr>
          <w:rFonts w:ascii="Verdana" w:hAnsi="Verdana"/>
          <w:sz w:val="20"/>
          <w:szCs w:val="20"/>
        </w:rPr>
        <w:t xml:space="preserve">Stel een medewerker aan die IDM oplossingen toepast en onderhoudt. </w:t>
      </w:r>
    </w:p>
    <w:p w:rsidR="007A03DD" w:rsidRDefault="007A03DD" w:rsidP="007A03DD">
      <w:pPr>
        <w:spacing w:before="100" w:beforeAutospacing="1" w:after="100" w:afterAutospacing="1"/>
        <w:ind w:left="720"/>
        <w:contextualSpacing/>
        <w:rPr>
          <w:rFonts w:ascii="Times New Roman" w:hAnsi="Times New Roman"/>
          <w:sz w:val="24"/>
          <w:szCs w:val="24"/>
        </w:rPr>
      </w:pPr>
    </w:p>
    <w:p w:rsidR="007A03DD" w:rsidRDefault="007A03DD" w:rsidP="007A03DD">
      <w:pPr>
        <w:pStyle w:val="Default"/>
        <w:rPr>
          <w:rFonts w:ascii="Verdana" w:hAnsi="Verdana"/>
          <w:sz w:val="20"/>
          <w:szCs w:val="20"/>
        </w:rPr>
      </w:pPr>
    </w:p>
    <w:p w:rsidR="007A03DD" w:rsidRDefault="007A03DD" w:rsidP="007A03DD">
      <w:pPr>
        <w:pStyle w:val="Default"/>
        <w:rPr>
          <w:rFonts w:ascii="Verdana" w:hAnsi="Verdana"/>
          <w:sz w:val="20"/>
          <w:szCs w:val="20"/>
        </w:rPr>
      </w:pPr>
    </w:p>
    <w:p w:rsidR="007A03DD" w:rsidRDefault="007A03DD" w:rsidP="007A03DD">
      <w:pPr>
        <w:pStyle w:val="Default"/>
        <w:rPr>
          <w:rFonts w:ascii="Verdana" w:hAnsi="Verdana"/>
          <w:sz w:val="20"/>
          <w:szCs w:val="20"/>
        </w:rPr>
      </w:pPr>
    </w:p>
    <w:p w:rsidR="007A03DD" w:rsidRDefault="007A03DD" w:rsidP="007A03DD">
      <w:pPr>
        <w:pStyle w:val="Default"/>
        <w:rPr>
          <w:rFonts w:ascii="Verdana" w:hAnsi="Verdana" w:cs="Verdana"/>
          <w:b/>
          <w:bCs/>
          <w:sz w:val="28"/>
          <w:szCs w:val="28"/>
        </w:rPr>
      </w:pPr>
      <w:r>
        <w:rPr>
          <w:rFonts w:ascii="Verdana" w:hAnsi="Verdana" w:cs="Verdana"/>
          <w:b/>
          <w:bCs/>
          <w:sz w:val="28"/>
          <w:szCs w:val="28"/>
        </w:rPr>
        <w:br w:type="page"/>
      </w:r>
      <w:r>
        <w:rPr>
          <w:rFonts w:ascii="Verdana" w:hAnsi="Verdana" w:cs="Verdana"/>
          <w:b/>
          <w:bCs/>
          <w:sz w:val="28"/>
          <w:szCs w:val="28"/>
        </w:rPr>
        <w:lastRenderedPageBreak/>
        <w:t>INHOUDSOPGAVE</w:t>
      </w:r>
    </w:p>
    <w:p w:rsidR="007A03DD" w:rsidRDefault="007A03DD" w:rsidP="007A03DD">
      <w:pPr>
        <w:pStyle w:val="Default"/>
        <w:rPr>
          <w:rFonts w:ascii="Verdana" w:hAnsi="Verdana" w:cs="Verdana"/>
          <w:color w:val="auto"/>
          <w:sz w:val="20"/>
          <w:szCs w:val="20"/>
        </w:rPr>
      </w:pPr>
      <w:r>
        <w:rPr>
          <w:rFonts w:ascii="Verdana" w:hAnsi="Verdana" w:cs="Verdana"/>
          <w:color w:val="auto"/>
          <w:sz w:val="22"/>
          <w:szCs w:val="22"/>
        </w:rPr>
        <w:br/>
      </w:r>
    </w:p>
    <w:p w:rsidR="007A03DD" w:rsidRPr="007A03DD" w:rsidRDefault="007A03DD" w:rsidP="007A03DD">
      <w:pPr>
        <w:pStyle w:val="Inhopg1"/>
        <w:tabs>
          <w:tab w:val="right" w:leader="dot" w:pos="9060"/>
        </w:tabs>
        <w:rPr>
          <w:rFonts w:ascii="Verdana" w:hAnsi="Verdana"/>
          <w:noProof/>
        </w:rPr>
      </w:pPr>
      <w:r>
        <w:rPr>
          <w:sz w:val="20"/>
          <w:szCs w:val="20"/>
        </w:rPr>
        <w:fldChar w:fldCharType="begin"/>
      </w:r>
      <w:r>
        <w:rPr>
          <w:sz w:val="20"/>
          <w:szCs w:val="20"/>
        </w:rPr>
        <w:instrText xml:space="preserve"> TOC \o "1-3" \h \z \u </w:instrText>
      </w:r>
      <w:r>
        <w:rPr>
          <w:sz w:val="20"/>
          <w:szCs w:val="20"/>
        </w:rPr>
        <w:fldChar w:fldCharType="separate"/>
      </w:r>
      <w:hyperlink r:id="rId55" w:anchor="_Toc336193960" w:history="1">
        <w:r>
          <w:rPr>
            <w:rStyle w:val="Hyperlink"/>
            <w:noProof/>
          </w:rPr>
          <w:t>VOORWOORD</w:t>
        </w:r>
        <w:r>
          <w:rPr>
            <w:rStyle w:val="Hyperlink"/>
            <w:noProof/>
            <w:webHidden/>
          </w:rPr>
          <w:tab/>
        </w:r>
        <w:r>
          <w:rPr>
            <w:rStyle w:val="Hyperlink"/>
            <w:noProof/>
            <w:webHidden/>
          </w:rPr>
          <w:fldChar w:fldCharType="begin"/>
        </w:r>
        <w:r>
          <w:rPr>
            <w:rStyle w:val="Hyperlink"/>
            <w:noProof/>
            <w:webHidden/>
          </w:rPr>
          <w:instrText xml:space="preserve"> PAGEREF _Toc336193960 \h </w:instrText>
        </w:r>
        <w:r>
          <w:rPr>
            <w:rStyle w:val="Hyperlink"/>
            <w:noProof/>
            <w:webHidden/>
          </w:rPr>
        </w:r>
        <w:r>
          <w:rPr>
            <w:rStyle w:val="Hyperlink"/>
            <w:noProof/>
            <w:webHidden/>
          </w:rPr>
          <w:fldChar w:fldCharType="separate"/>
        </w:r>
        <w:r>
          <w:rPr>
            <w:rStyle w:val="Hyperlink"/>
            <w:noProof/>
            <w:webHidden/>
          </w:rPr>
          <w:t>2</w:t>
        </w:r>
        <w:r>
          <w:rPr>
            <w:rStyle w:val="Hyperlink"/>
            <w:noProof/>
            <w:webHidden/>
          </w:rPr>
          <w:fldChar w:fldCharType="end"/>
        </w:r>
      </w:hyperlink>
    </w:p>
    <w:p w:rsidR="007A03DD" w:rsidRPr="007A03DD" w:rsidRDefault="007A03DD" w:rsidP="007A03DD">
      <w:pPr>
        <w:pStyle w:val="Inhopg1"/>
        <w:tabs>
          <w:tab w:val="right" w:leader="dot" w:pos="9060"/>
        </w:tabs>
        <w:rPr>
          <w:noProof/>
        </w:rPr>
      </w:pPr>
      <w:hyperlink r:id="rId56" w:anchor="_Toc336193961" w:history="1">
        <w:r>
          <w:rPr>
            <w:rStyle w:val="Hyperlink"/>
            <w:noProof/>
          </w:rPr>
          <w:t>SAMENVATTING</w:t>
        </w:r>
        <w:r>
          <w:rPr>
            <w:rStyle w:val="Hyperlink"/>
            <w:noProof/>
            <w:webHidden/>
          </w:rPr>
          <w:tab/>
        </w:r>
        <w:r>
          <w:rPr>
            <w:rStyle w:val="Hyperlink"/>
            <w:noProof/>
            <w:webHidden/>
          </w:rPr>
          <w:fldChar w:fldCharType="begin"/>
        </w:r>
        <w:r>
          <w:rPr>
            <w:rStyle w:val="Hyperlink"/>
            <w:noProof/>
            <w:webHidden/>
          </w:rPr>
          <w:instrText xml:space="preserve"> PAGEREF _Toc336193961 \h </w:instrText>
        </w:r>
        <w:r>
          <w:rPr>
            <w:rStyle w:val="Hyperlink"/>
            <w:noProof/>
            <w:webHidden/>
          </w:rPr>
        </w:r>
        <w:r>
          <w:rPr>
            <w:rStyle w:val="Hyperlink"/>
            <w:noProof/>
            <w:webHidden/>
          </w:rPr>
          <w:fldChar w:fldCharType="separate"/>
        </w:r>
        <w:r>
          <w:rPr>
            <w:rStyle w:val="Hyperlink"/>
            <w:noProof/>
            <w:webHidden/>
          </w:rPr>
          <w:t>3</w:t>
        </w:r>
        <w:r>
          <w:rPr>
            <w:rStyle w:val="Hyperlink"/>
            <w:noProof/>
            <w:webHidden/>
          </w:rPr>
          <w:fldChar w:fldCharType="end"/>
        </w:r>
      </w:hyperlink>
    </w:p>
    <w:p w:rsidR="007A03DD" w:rsidRPr="007A03DD" w:rsidRDefault="007A03DD" w:rsidP="007A03DD">
      <w:pPr>
        <w:pStyle w:val="Inhopg1"/>
        <w:tabs>
          <w:tab w:val="right" w:leader="dot" w:pos="9060"/>
        </w:tabs>
        <w:rPr>
          <w:noProof/>
        </w:rPr>
      </w:pPr>
      <w:hyperlink r:id="rId57" w:anchor="_Toc336193962" w:history="1">
        <w:r>
          <w:rPr>
            <w:rStyle w:val="Hyperlink"/>
            <w:noProof/>
          </w:rPr>
          <w:t>1. INLEIDING</w:t>
        </w:r>
        <w:r>
          <w:rPr>
            <w:rStyle w:val="Hyperlink"/>
            <w:noProof/>
            <w:webHidden/>
          </w:rPr>
          <w:tab/>
        </w:r>
        <w:r>
          <w:rPr>
            <w:rStyle w:val="Hyperlink"/>
            <w:noProof/>
            <w:webHidden/>
          </w:rPr>
          <w:fldChar w:fldCharType="begin"/>
        </w:r>
        <w:r>
          <w:rPr>
            <w:rStyle w:val="Hyperlink"/>
            <w:noProof/>
            <w:webHidden/>
          </w:rPr>
          <w:instrText xml:space="preserve"> PAGEREF _Toc336193962 \h </w:instrText>
        </w:r>
        <w:r>
          <w:rPr>
            <w:rStyle w:val="Hyperlink"/>
            <w:noProof/>
            <w:webHidden/>
          </w:rPr>
        </w:r>
        <w:r>
          <w:rPr>
            <w:rStyle w:val="Hyperlink"/>
            <w:noProof/>
            <w:webHidden/>
          </w:rPr>
          <w:fldChar w:fldCharType="separate"/>
        </w:r>
        <w:r>
          <w:rPr>
            <w:rStyle w:val="Hyperlink"/>
            <w:noProof/>
            <w:webHidden/>
          </w:rPr>
          <w:t>5</w:t>
        </w:r>
        <w:r>
          <w:rPr>
            <w:rStyle w:val="Hyperlink"/>
            <w:noProof/>
            <w:webHidden/>
          </w:rPr>
          <w:fldChar w:fldCharType="end"/>
        </w:r>
      </w:hyperlink>
    </w:p>
    <w:p w:rsidR="007A03DD" w:rsidRPr="007A03DD" w:rsidRDefault="007A03DD" w:rsidP="007A03DD">
      <w:pPr>
        <w:pStyle w:val="Inhopg1"/>
        <w:tabs>
          <w:tab w:val="right" w:leader="dot" w:pos="9060"/>
        </w:tabs>
        <w:rPr>
          <w:noProof/>
        </w:rPr>
      </w:pPr>
      <w:hyperlink r:id="rId58" w:anchor="_Toc336193963" w:history="1">
        <w:r>
          <w:rPr>
            <w:rStyle w:val="Hyperlink"/>
            <w:noProof/>
          </w:rPr>
          <w:t>2. ORGANISATIE</w:t>
        </w:r>
        <w:r>
          <w:rPr>
            <w:rStyle w:val="Hyperlink"/>
            <w:noProof/>
            <w:webHidden/>
          </w:rPr>
          <w:tab/>
        </w:r>
        <w:r>
          <w:rPr>
            <w:rStyle w:val="Hyperlink"/>
            <w:noProof/>
            <w:webHidden/>
          </w:rPr>
          <w:fldChar w:fldCharType="begin"/>
        </w:r>
        <w:r>
          <w:rPr>
            <w:rStyle w:val="Hyperlink"/>
            <w:noProof/>
            <w:webHidden/>
          </w:rPr>
          <w:instrText xml:space="preserve"> PAGEREF _Toc336193963 \h </w:instrText>
        </w:r>
        <w:r>
          <w:rPr>
            <w:rStyle w:val="Hyperlink"/>
            <w:noProof/>
            <w:webHidden/>
          </w:rPr>
        </w:r>
        <w:r>
          <w:rPr>
            <w:rStyle w:val="Hyperlink"/>
            <w:noProof/>
            <w:webHidden/>
          </w:rPr>
          <w:fldChar w:fldCharType="separate"/>
        </w:r>
        <w:r>
          <w:rPr>
            <w:rStyle w:val="Hyperlink"/>
            <w:noProof/>
            <w:webHidden/>
          </w:rPr>
          <w:t>6</w:t>
        </w:r>
        <w:r>
          <w:rPr>
            <w:rStyle w:val="Hyperlink"/>
            <w:noProof/>
            <w:webHidden/>
          </w:rPr>
          <w:fldChar w:fldCharType="end"/>
        </w:r>
      </w:hyperlink>
    </w:p>
    <w:p w:rsidR="007A03DD" w:rsidRPr="007A03DD" w:rsidRDefault="007A03DD" w:rsidP="007A03DD">
      <w:pPr>
        <w:pStyle w:val="Inhopg2"/>
        <w:tabs>
          <w:tab w:val="right" w:leader="dot" w:pos="9060"/>
        </w:tabs>
        <w:rPr>
          <w:rFonts w:ascii="Verdana" w:hAnsi="Verdana"/>
          <w:noProof/>
        </w:rPr>
      </w:pPr>
      <w:hyperlink r:id="rId59" w:anchor="_Toc336193964" w:history="1">
        <w:r>
          <w:rPr>
            <w:rStyle w:val="Hyperlink"/>
            <w:noProof/>
          </w:rPr>
          <w:t>2.1 Stedin Netbeheer</w:t>
        </w:r>
        <w:r>
          <w:rPr>
            <w:rStyle w:val="Hyperlink"/>
            <w:noProof/>
            <w:webHidden/>
          </w:rPr>
          <w:tab/>
        </w:r>
        <w:r>
          <w:rPr>
            <w:rStyle w:val="Hyperlink"/>
            <w:noProof/>
            <w:webHidden/>
          </w:rPr>
          <w:fldChar w:fldCharType="begin"/>
        </w:r>
        <w:r>
          <w:rPr>
            <w:rStyle w:val="Hyperlink"/>
            <w:noProof/>
            <w:webHidden/>
          </w:rPr>
          <w:instrText xml:space="preserve"> PAGEREF _Toc336193964 \h </w:instrText>
        </w:r>
        <w:r>
          <w:rPr>
            <w:rStyle w:val="Hyperlink"/>
            <w:noProof/>
            <w:webHidden/>
          </w:rPr>
        </w:r>
        <w:r>
          <w:rPr>
            <w:rStyle w:val="Hyperlink"/>
            <w:noProof/>
            <w:webHidden/>
          </w:rPr>
          <w:fldChar w:fldCharType="separate"/>
        </w:r>
        <w:r>
          <w:rPr>
            <w:rStyle w:val="Hyperlink"/>
            <w:noProof/>
            <w:webHidden/>
          </w:rPr>
          <w:t>6</w:t>
        </w:r>
        <w:r>
          <w:rPr>
            <w:rStyle w:val="Hyperlink"/>
            <w:noProof/>
            <w:webHidden/>
          </w:rPr>
          <w:fldChar w:fldCharType="end"/>
        </w:r>
      </w:hyperlink>
    </w:p>
    <w:p w:rsidR="007A03DD" w:rsidRPr="007A03DD" w:rsidRDefault="007A03DD" w:rsidP="007A03DD">
      <w:pPr>
        <w:pStyle w:val="Inhopg2"/>
        <w:tabs>
          <w:tab w:val="right" w:leader="dot" w:pos="9060"/>
        </w:tabs>
        <w:rPr>
          <w:rFonts w:ascii="Verdana" w:hAnsi="Verdana"/>
          <w:noProof/>
        </w:rPr>
      </w:pPr>
      <w:hyperlink r:id="rId60" w:anchor="_Toc336193965" w:history="1">
        <w:r>
          <w:rPr>
            <w:rStyle w:val="Hyperlink"/>
            <w:noProof/>
          </w:rPr>
          <w:t>2.2 Historie</w:t>
        </w:r>
        <w:r>
          <w:rPr>
            <w:rStyle w:val="Hyperlink"/>
            <w:noProof/>
            <w:webHidden/>
          </w:rPr>
          <w:tab/>
        </w:r>
        <w:r>
          <w:rPr>
            <w:rStyle w:val="Hyperlink"/>
            <w:noProof/>
            <w:webHidden/>
          </w:rPr>
          <w:fldChar w:fldCharType="begin"/>
        </w:r>
        <w:r>
          <w:rPr>
            <w:rStyle w:val="Hyperlink"/>
            <w:noProof/>
            <w:webHidden/>
          </w:rPr>
          <w:instrText xml:space="preserve"> PAGEREF _Toc336193965 \h </w:instrText>
        </w:r>
        <w:r>
          <w:rPr>
            <w:rStyle w:val="Hyperlink"/>
            <w:noProof/>
            <w:webHidden/>
          </w:rPr>
        </w:r>
        <w:r>
          <w:rPr>
            <w:rStyle w:val="Hyperlink"/>
            <w:noProof/>
            <w:webHidden/>
          </w:rPr>
          <w:fldChar w:fldCharType="separate"/>
        </w:r>
        <w:r>
          <w:rPr>
            <w:rStyle w:val="Hyperlink"/>
            <w:noProof/>
            <w:webHidden/>
          </w:rPr>
          <w:t>6</w:t>
        </w:r>
        <w:r>
          <w:rPr>
            <w:rStyle w:val="Hyperlink"/>
            <w:noProof/>
            <w:webHidden/>
          </w:rPr>
          <w:fldChar w:fldCharType="end"/>
        </w:r>
      </w:hyperlink>
    </w:p>
    <w:p w:rsidR="007A03DD" w:rsidRPr="007A03DD" w:rsidRDefault="007A03DD" w:rsidP="007A03DD">
      <w:pPr>
        <w:pStyle w:val="Inhopg2"/>
        <w:tabs>
          <w:tab w:val="right" w:leader="dot" w:pos="9060"/>
        </w:tabs>
        <w:rPr>
          <w:rFonts w:ascii="Verdana" w:hAnsi="Verdana"/>
          <w:noProof/>
        </w:rPr>
      </w:pPr>
      <w:hyperlink r:id="rId61" w:anchor="_Toc336193966" w:history="1">
        <w:r>
          <w:rPr>
            <w:rStyle w:val="Hyperlink"/>
            <w:noProof/>
          </w:rPr>
          <w:t>2.3 Organisatiestructuur</w:t>
        </w:r>
        <w:r>
          <w:rPr>
            <w:rStyle w:val="Hyperlink"/>
            <w:noProof/>
            <w:webHidden/>
          </w:rPr>
          <w:tab/>
        </w:r>
        <w:r>
          <w:rPr>
            <w:rStyle w:val="Hyperlink"/>
            <w:noProof/>
            <w:webHidden/>
          </w:rPr>
          <w:fldChar w:fldCharType="begin"/>
        </w:r>
        <w:r>
          <w:rPr>
            <w:rStyle w:val="Hyperlink"/>
            <w:noProof/>
            <w:webHidden/>
          </w:rPr>
          <w:instrText xml:space="preserve"> PAGEREF _Toc336193966 \h </w:instrText>
        </w:r>
        <w:r>
          <w:rPr>
            <w:rStyle w:val="Hyperlink"/>
            <w:noProof/>
            <w:webHidden/>
          </w:rPr>
        </w:r>
        <w:r>
          <w:rPr>
            <w:rStyle w:val="Hyperlink"/>
            <w:noProof/>
            <w:webHidden/>
          </w:rPr>
          <w:fldChar w:fldCharType="separate"/>
        </w:r>
        <w:r>
          <w:rPr>
            <w:rStyle w:val="Hyperlink"/>
            <w:noProof/>
            <w:webHidden/>
          </w:rPr>
          <w:t>7</w:t>
        </w:r>
        <w:r>
          <w:rPr>
            <w:rStyle w:val="Hyperlink"/>
            <w:noProof/>
            <w:webHidden/>
          </w:rPr>
          <w:fldChar w:fldCharType="end"/>
        </w:r>
      </w:hyperlink>
    </w:p>
    <w:p w:rsidR="007A03DD" w:rsidRPr="007A03DD" w:rsidRDefault="007A03DD" w:rsidP="007A03DD">
      <w:pPr>
        <w:pStyle w:val="Inhopg2"/>
        <w:tabs>
          <w:tab w:val="right" w:leader="dot" w:pos="9060"/>
        </w:tabs>
        <w:rPr>
          <w:rFonts w:ascii="Verdana" w:hAnsi="Verdana"/>
          <w:noProof/>
        </w:rPr>
      </w:pPr>
      <w:hyperlink r:id="rId62" w:anchor="_Toc336193967" w:history="1">
        <w:r>
          <w:rPr>
            <w:rStyle w:val="Hyperlink"/>
            <w:noProof/>
          </w:rPr>
          <w:t>2.4 Scope</w:t>
        </w:r>
        <w:r>
          <w:rPr>
            <w:rStyle w:val="Hyperlink"/>
            <w:noProof/>
            <w:webHidden/>
          </w:rPr>
          <w:tab/>
        </w:r>
        <w:r>
          <w:rPr>
            <w:rStyle w:val="Hyperlink"/>
            <w:noProof/>
            <w:webHidden/>
          </w:rPr>
          <w:fldChar w:fldCharType="begin"/>
        </w:r>
        <w:r>
          <w:rPr>
            <w:rStyle w:val="Hyperlink"/>
            <w:noProof/>
            <w:webHidden/>
          </w:rPr>
          <w:instrText xml:space="preserve"> PAGEREF _Toc336193967 \h </w:instrText>
        </w:r>
        <w:r>
          <w:rPr>
            <w:rStyle w:val="Hyperlink"/>
            <w:noProof/>
            <w:webHidden/>
          </w:rPr>
        </w:r>
        <w:r>
          <w:rPr>
            <w:rStyle w:val="Hyperlink"/>
            <w:noProof/>
            <w:webHidden/>
          </w:rPr>
          <w:fldChar w:fldCharType="separate"/>
        </w:r>
        <w:r>
          <w:rPr>
            <w:rStyle w:val="Hyperlink"/>
            <w:noProof/>
            <w:webHidden/>
          </w:rPr>
          <w:t>7</w:t>
        </w:r>
        <w:r>
          <w:rPr>
            <w:rStyle w:val="Hyperlink"/>
            <w:noProof/>
            <w:webHidden/>
          </w:rPr>
          <w:fldChar w:fldCharType="end"/>
        </w:r>
      </w:hyperlink>
    </w:p>
    <w:p w:rsidR="007A03DD" w:rsidRPr="007A03DD" w:rsidRDefault="007A03DD" w:rsidP="007A03DD">
      <w:pPr>
        <w:pStyle w:val="Inhopg1"/>
        <w:tabs>
          <w:tab w:val="right" w:leader="dot" w:pos="9060"/>
        </w:tabs>
        <w:rPr>
          <w:rFonts w:ascii="Verdana" w:hAnsi="Verdana"/>
          <w:noProof/>
        </w:rPr>
      </w:pPr>
      <w:hyperlink r:id="rId63" w:anchor="_Toc336193968" w:history="1">
        <w:r>
          <w:rPr>
            <w:rStyle w:val="Hyperlink"/>
            <w:noProof/>
          </w:rPr>
          <w:t>3. OPDRACHT</w:t>
        </w:r>
        <w:r>
          <w:rPr>
            <w:rStyle w:val="Hyperlink"/>
            <w:noProof/>
            <w:webHidden/>
          </w:rPr>
          <w:tab/>
        </w:r>
        <w:r>
          <w:rPr>
            <w:rStyle w:val="Hyperlink"/>
            <w:noProof/>
            <w:webHidden/>
          </w:rPr>
          <w:fldChar w:fldCharType="begin"/>
        </w:r>
        <w:r>
          <w:rPr>
            <w:rStyle w:val="Hyperlink"/>
            <w:noProof/>
            <w:webHidden/>
          </w:rPr>
          <w:instrText xml:space="preserve"> PAGEREF _Toc336193968 \h </w:instrText>
        </w:r>
        <w:r>
          <w:rPr>
            <w:rStyle w:val="Hyperlink"/>
            <w:noProof/>
            <w:webHidden/>
          </w:rPr>
        </w:r>
        <w:r>
          <w:rPr>
            <w:rStyle w:val="Hyperlink"/>
            <w:noProof/>
            <w:webHidden/>
          </w:rPr>
          <w:fldChar w:fldCharType="separate"/>
        </w:r>
        <w:r>
          <w:rPr>
            <w:rStyle w:val="Hyperlink"/>
            <w:noProof/>
            <w:webHidden/>
          </w:rPr>
          <w:t>8</w:t>
        </w:r>
        <w:r>
          <w:rPr>
            <w:rStyle w:val="Hyperlink"/>
            <w:noProof/>
            <w:webHidden/>
          </w:rPr>
          <w:fldChar w:fldCharType="end"/>
        </w:r>
      </w:hyperlink>
    </w:p>
    <w:p w:rsidR="007A03DD" w:rsidRPr="007A03DD" w:rsidRDefault="007A03DD" w:rsidP="007A03DD">
      <w:pPr>
        <w:pStyle w:val="Inhopg2"/>
        <w:tabs>
          <w:tab w:val="right" w:leader="dot" w:pos="9060"/>
        </w:tabs>
        <w:rPr>
          <w:rFonts w:ascii="Verdana" w:hAnsi="Verdana"/>
          <w:noProof/>
        </w:rPr>
      </w:pPr>
      <w:hyperlink r:id="rId64" w:anchor="_Toc336193969" w:history="1">
        <w:r>
          <w:rPr>
            <w:rStyle w:val="Hyperlink"/>
            <w:noProof/>
          </w:rPr>
          <w:t>3.1 Aanleiding</w:t>
        </w:r>
        <w:r>
          <w:rPr>
            <w:rStyle w:val="Hyperlink"/>
            <w:noProof/>
            <w:webHidden/>
          </w:rPr>
          <w:tab/>
        </w:r>
        <w:r>
          <w:rPr>
            <w:rStyle w:val="Hyperlink"/>
            <w:noProof/>
            <w:webHidden/>
          </w:rPr>
          <w:fldChar w:fldCharType="begin"/>
        </w:r>
        <w:r>
          <w:rPr>
            <w:rStyle w:val="Hyperlink"/>
            <w:noProof/>
            <w:webHidden/>
          </w:rPr>
          <w:instrText xml:space="preserve"> PAGEREF _Toc336193969 \h </w:instrText>
        </w:r>
        <w:r>
          <w:rPr>
            <w:rStyle w:val="Hyperlink"/>
            <w:noProof/>
            <w:webHidden/>
          </w:rPr>
        </w:r>
        <w:r>
          <w:rPr>
            <w:rStyle w:val="Hyperlink"/>
            <w:noProof/>
            <w:webHidden/>
          </w:rPr>
          <w:fldChar w:fldCharType="separate"/>
        </w:r>
        <w:r>
          <w:rPr>
            <w:rStyle w:val="Hyperlink"/>
            <w:noProof/>
            <w:webHidden/>
          </w:rPr>
          <w:t>8</w:t>
        </w:r>
        <w:r>
          <w:rPr>
            <w:rStyle w:val="Hyperlink"/>
            <w:noProof/>
            <w:webHidden/>
          </w:rPr>
          <w:fldChar w:fldCharType="end"/>
        </w:r>
      </w:hyperlink>
    </w:p>
    <w:p w:rsidR="007A03DD" w:rsidRPr="007A03DD" w:rsidRDefault="007A03DD" w:rsidP="007A03DD">
      <w:pPr>
        <w:pStyle w:val="Inhopg2"/>
        <w:tabs>
          <w:tab w:val="right" w:leader="dot" w:pos="9060"/>
        </w:tabs>
        <w:rPr>
          <w:rFonts w:ascii="Verdana" w:hAnsi="Verdana"/>
          <w:noProof/>
        </w:rPr>
      </w:pPr>
      <w:hyperlink r:id="rId65" w:anchor="_Toc336193970" w:history="1">
        <w:r>
          <w:rPr>
            <w:rStyle w:val="Hyperlink"/>
            <w:noProof/>
          </w:rPr>
          <w:t>3.2 Probleemstelling</w:t>
        </w:r>
        <w:r>
          <w:rPr>
            <w:rStyle w:val="Hyperlink"/>
            <w:noProof/>
            <w:webHidden/>
          </w:rPr>
          <w:tab/>
        </w:r>
        <w:r>
          <w:rPr>
            <w:rStyle w:val="Hyperlink"/>
            <w:noProof/>
            <w:webHidden/>
          </w:rPr>
          <w:fldChar w:fldCharType="begin"/>
        </w:r>
        <w:r>
          <w:rPr>
            <w:rStyle w:val="Hyperlink"/>
            <w:noProof/>
            <w:webHidden/>
          </w:rPr>
          <w:instrText xml:space="preserve"> PAGEREF _Toc336193970 \h </w:instrText>
        </w:r>
        <w:r>
          <w:rPr>
            <w:rStyle w:val="Hyperlink"/>
            <w:noProof/>
            <w:webHidden/>
          </w:rPr>
        </w:r>
        <w:r>
          <w:rPr>
            <w:rStyle w:val="Hyperlink"/>
            <w:noProof/>
            <w:webHidden/>
          </w:rPr>
          <w:fldChar w:fldCharType="separate"/>
        </w:r>
        <w:r>
          <w:rPr>
            <w:rStyle w:val="Hyperlink"/>
            <w:noProof/>
            <w:webHidden/>
          </w:rPr>
          <w:t>9</w:t>
        </w:r>
        <w:r>
          <w:rPr>
            <w:rStyle w:val="Hyperlink"/>
            <w:noProof/>
            <w:webHidden/>
          </w:rPr>
          <w:fldChar w:fldCharType="end"/>
        </w:r>
      </w:hyperlink>
    </w:p>
    <w:p w:rsidR="007A03DD" w:rsidRPr="007A03DD" w:rsidRDefault="007A03DD" w:rsidP="007A03DD">
      <w:pPr>
        <w:pStyle w:val="Inhopg2"/>
        <w:tabs>
          <w:tab w:val="right" w:leader="dot" w:pos="9060"/>
        </w:tabs>
        <w:rPr>
          <w:rFonts w:ascii="Verdana" w:hAnsi="Verdana"/>
          <w:noProof/>
        </w:rPr>
      </w:pPr>
      <w:hyperlink r:id="rId66" w:anchor="_Toc336193971" w:history="1">
        <w:r>
          <w:rPr>
            <w:rStyle w:val="Hyperlink"/>
            <w:noProof/>
          </w:rPr>
          <w:t>3.3 Doelstelling</w:t>
        </w:r>
        <w:r>
          <w:rPr>
            <w:rStyle w:val="Hyperlink"/>
            <w:noProof/>
            <w:webHidden/>
          </w:rPr>
          <w:tab/>
        </w:r>
        <w:r>
          <w:rPr>
            <w:rStyle w:val="Hyperlink"/>
            <w:noProof/>
            <w:webHidden/>
          </w:rPr>
          <w:fldChar w:fldCharType="begin"/>
        </w:r>
        <w:r>
          <w:rPr>
            <w:rStyle w:val="Hyperlink"/>
            <w:noProof/>
            <w:webHidden/>
          </w:rPr>
          <w:instrText xml:space="preserve"> PAGEREF _Toc336193971 \h </w:instrText>
        </w:r>
        <w:r>
          <w:rPr>
            <w:rStyle w:val="Hyperlink"/>
            <w:noProof/>
            <w:webHidden/>
          </w:rPr>
        </w:r>
        <w:r>
          <w:rPr>
            <w:rStyle w:val="Hyperlink"/>
            <w:noProof/>
            <w:webHidden/>
          </w:rPr>
          <w:fldChar w:fldCharType="separate"/>
        </w:r>
        <w:r>
          <w:rPr>
            <w:rStyle w:val="Hyperlink"/>
            <w:noProof/>
            <w:webHidden/>
          </w:rPr>
          <w:t>9</w:t>
        </w:r>
        <w:r>
          <w:rPr>
            <w:rStyle w:val="Hyperlink"/>
            <w:noProof/>
            <w:webHidden/>
          </w:rPr>
          <w:fldChar w:fldCharType="end"/>
        </w:r>
      </w:hyperlink>
    </w:p>
    <w:p w:rsidR="007A03DD" w:rsidRPr="007A03DD" w:rsidRDefault="007A03DD" w:rsidP="007A03DD">
      <w:pPr>
        <w:pStyle w:val="Inhopg2"/>
        <w:tabs>
          <w:tab w:val="right" w:leader="dot" w:pos="9060"/>
        </w:tabs>
        <w:rPr>
          <w:rFonts w:ascii="Verdana" w:hAnsi="Verdana"/>
          <w:noProof/>
        </w:rPr>
      </w:pPr>
      <w:hyperlink r:id="rId67" w:anchor="_Toc336193972" w:history="1">
        <w:r>
          <w:rPr>
            <w:rStyle w:val="Hyperlink"/>
            <w:noProof/>
          </w:rPr>
          <w:t>3.4 Onderzoeksvraag</w:t>
        </w:r>
        <w:r>
          <w:rPr>
            <w:rStyle w:val="Hyperlink"/>
            <w:noProof/>
            <w:webHidden/>
          </w:rPr>
          <w:tab/>
        </w:r>
        <w:r>
          <w:rPr>
            <w:rStyle w:val="Hyperlink"/>
            <w:noProof/>
            <w:webHidden/>
          </w:rPr>
          <w:fldChar w:fldCharType="begin"/>
        </w:r>
        <w:r>
          <w:rPr>
            <w:rStyle w:val="Hyperlink"/>
            <w:noProof/>
            <w:webHidden/>
          </w:rPr>
          <w:instrText xml:space="preserve"> PAGEREF _Toc336193972 \h </w:instrText>
        </w:r>
        <w:r>
          <w:rPr>
            <w:rStyle w:val="Hyperlink"/>
            <w:noProof/>
            <w:webHidden/>
          </w:rPr>
        </w:r>
        <w:r>
          <w:rPr>
            <w:rStyle w:val="Hyperlink"/>
            <w:noProof/>
            <w:webHidden/>
          </w:rPr>
          <w:fldChar w:fldCharType="separate"/>
        </w:r>
        <w:r>
          <w:rPr>
            <w:rStyle w:val="Hyperlink"/>
            <w:noProof/>
            <w:webHidden/>
          </w:rPr>
          <w:t>9</w:t>
        </w:r>
        <w:r>
          <w:rPr>
            <w:rStyle w:val="Hyperlink"/>
            <w:noProof/>
            <w:webHidden/>
          </w:rPr>
          <w:fldChar w:fldCharType="end"/>
        </w:r>
      </w:hyperlink>
    </w:p>
    <w:p w:rsidR="007A03DD" w:rsidRPr="007A03DD" w:rsidRDefault="007A03DD" w:rsidP="007A03DD">
      <w:pPr>
        <w:pStyle w:val="Inhopg1"/>
        <w:tabs>
          <w:tab w:val="right" w:leader="dot" w:pos="9060"/>
        </w:tabs>
        <w:rPr>
          <w:rFonts w:ascii="Verdana" w:hAnsi="Verdana"/>
          <w:noProof/>
        </w:rPr>
      </w:pPr>
      <w:hyperlink r:id="rId68" w:anchor="_Toc336193973" w:history="1">
        <w:r>
          <w:rPr>
            <w:rStyle w:val="Hyperlink"/>
            <w:noProof/>
          </w:rPr>
          <w:t>4. HET ONDERZOEK</w:t>
        </w:r>
        <w:r>
          <w:rPr>
            <w:rStyle w:val="Hyperlink"/>
            <w:noProof/>
            <w:webHidden/>
          </w:rPr>
          <w:tab/>
        </w:r>
        <w:r>
          <w:rPr>
            <w:rStyle w:val="Hyperlink"/>
            <w:noProof/>
            <w:webHidden/>
          </w:rPr>
          <w:fldChar w:fldCharType="begin"/>
        </w:r>
        <w:r>
          <w:rPr>
            <w:rStyle w:val="Hyperlink"/>
            <w:noProof/>
            <w:webHidden/>
          </w:rPr>
          <w:instrText xml:space="preserve"> PAGEREF _Toc336193973 \h </w:instrText>
        </w:r>
        <w:r>
          <w:rPr>
            <w:rStyle w:val="Hyperlink"/>
            <w:noProof/>
            <w:webHidden/>
          </w:rPr>
        </w:r>
        <w:r>
          <w:rPr>
            <w:rStyle w:val="Hyperlink"/>
            <w:noProof/>
            <w:webHidden/>
          </w:rPr>
          <w:fldChar w:fldCharType="separate"/>
        </w:r>
        <w:r>
          <w:rPr>
            <w:rStyle w:val="Hyperlink"/>
            <w:noProof/>
            <w:webHidden/>
          </w:rPr>
          <w:t>10</w:t>
        </w:r>
        <w:r>
          <w:rPr>
            <w:rStyle w:val="Hyperlink"/>
            <w:noProof/>
            <w:webHidden/>
          </w:rPr>
          <w:fldChar w:fldCharType="end"/>
        </w:r>
      </w:hyperlink>
    </w:p>
    <w:p w:rsidR="007A03DD" w:rsidRPr="007A03DD" w:rsidRDefault="007A03DD" w:rsidP="007A03DD">
      <w:pPr>
        <w:pStyle w:val="Inhopg2"/>
        <w:tabs>
          <w:tab w:val="right" w:leader="dot" w:pos="9060"/>
        </w:tabs>
        <w:rPr>
          <w:rFonts w:ascii="Verdana" w:hAnsi="Verdana"/>
          <w:noProof/>
        </w:rPr>
      </w:pPr>
      <w:hyperlink r:id="rId69" w:anchor="_Toc336193974" w:history="1">
        <w:r>
          <w:rPr>
            <w:rStyle w:val="Hyperlink"/>
            <w:noProof/>
          </w:rPr>
          <w:t>4.1 Deskresearch</w:t>
        </w:r>
        <w:r>
          <w:rPr>
            <w:rStyle w:val="Hyperlink"/>
            <w:noProof/>
            <w:webHidden/>
          </w:rPr>
          <w:tab/>
        </w:r>
        <w:r>
          <w:rPr>
            <w:rStyle w:val="Hyperlink"/>
            <w:noProof/>
            <w:webHidden/>
          </w:rPr>
          <w:fldChar w:fldCharType="begin"/>
        </w:r>
        <w:r>
          <w:rPr>
            <w:rStyle w:val="Hyperlink"/>
            <w:noProof/>
            <w:webHidden/>
          </w:rPr>
          <w:instrText xml:space="preserve"> PAGEREF _Toc336193974 \h </w:instrText>
        </w:r>
        <w:r>
          <w:rPr>
            <w:rStyle w:val="Hyperlink"/>
            <w:noProof/>
            <w:webHidden/>
          </w:rPr>
        </w:r>
        <w:r>
          <w:rPr>
            <w:rStyle w:val="Hyperlink"/>
            <w:noProof/>
            <w:webHidden/>
          </w:rPr>
          <w:fldChar w:fldCharType="separate"/>
        </w:r>
        <w:r>
          <w:rPr>
            <w:rStyle w:val="Hyperlink"/>
            <w:noProof/>
            <w:webHidden/>
          </w:rPr>
          <w:t>10</w:t>
        </w:r>
        <w:r>
          <w:rPr>
            <w:rStyle w:val="Hyperlink"/>
            <w:noProof/>
            <w:webHidden/>
          </w:rPr>
          <w:fldChar w:fldCharType="end"/>
        </w:r>
      </w:hyperlink>
    </w:p>
    <w:p w:rsidR="007A03DD" w:rsidRPr="007A03DD" w:rsidRDefault="007A03DD" w:rsidP="007A03DD">
      <w:pPr>
        <w:pStyle w:val="Inhopg2"/>
        <w:tabs>
          <w:tab w:val="right" w:leader="dot" w:pos="9060"/>
        </w:tabs>
        <w:rPr>
          <w:rFonts w:ascii="Verdana" w:hAnsi="Verdana"/>
          <w:noProof/>
        </w:rPr>
      </w:pPr>
      <w:hyperlink r:id="rId70" w:anchor="_Toc336193975" w:history="1">
        <w:r>
          <w:rPr>
            <w:rStyle w:val="Hyperlink"/>
            <w:noProof/>
          </w:rPr>
          <w:t>4.2 Interview</w:t>
        </w:r>
        <w:r>
          <w:rPr>
            <w:rStyle w:val="Hyperlink"/>
            <w:noProof/>
            <w:webHidden/>
          </w:rPr>
          <w:tab/>
        </w:r>
        <w:r>
          <w:rPr>
            <w:rStyle w:val="Hyperlink"/>
            <w:noProof/>
            <w:webHidden/>
          </w:rPr>
          <w:fldChar w:fldCharType="begin"/>
        </w:r>
        <w:r>
          <w:rPr>
            <w:rStyle w:val="Hyperlink"/>
            <w:noProof/>
            <w:webHidden/>
          </w:rPr>
          <w:instrText xml:space="preserve"> PAGEREF _Toc336193975 \h </w:instrText>
        </w:r>
        <w:r>
          <w:rPr>
            <w:rStyle w:val="Hyperlink"/>
            <w:noProof/>
            <w:webHidden/>
          </w:rPr>
        </w:r>
        <w:r>
          <w:rPr>
            <w:rStyle w:val="Hyperlink"/>
            <w:noProof/>
            <w:webHidden/>
          </w:rPr>
          <w:fldChar w:fldCharType="separate"/>
        </w:r>
        <w:r>
          <w:rPr>
            <w:rStyle w:val="Hyperlink"/>
            <w:noProof/>
            <w:webHidden/>
          </w:rPr>
          <w:t>10</w:t>
        </w:r>
        <w:r>
          <w:rPr>
            <w:rStyle w:val="Hyperlink"/>
            <w:noProof/>
            <w:webHidden/>
          </w:rPr>
          <w:fldChar w:fldCharType="end"/>
        </w:r>
      </w:hyperlink>
    </w:p>
    <w:p w:rsidR="007A03DD" w:rsidRPr="007A03DD" w:rsidRDefault="007A03DD" w:rsidP="007A03DD">
      <w:pPr>
        <w:pStyle w:val="Inhopg2"/>
        <w:tabs>
          <w:tab w:val="right" w:leader="dot" w:pos="9060"/>
        </w:tabs>
        <w:rPr>
          <w:rFonts w:ascii="Verdana" w:hAnsi="Verdana"/>
          <w:noProof/>
        </w:rPr>
      </w:pPr>
      <w:hyperlink r:id="rId71" w:anchor="_Toc336193976" w:history="1">
        <w:r>
          <w:rPr>
            <w:rStyle w:val="Hyperlink"/>
            <w:noProof/>
          </w:rPr>
          <w:t>4.3 Observatie</w:t>
        </w:r>
        <w:r>
          <w:rPr>
            <w:rStyle w:val="Hyperlink"/>
            <w:noProof/>
            <w:webHidden/>
          </w:rPr>
          <w:tab/>
        </w:r>
        <w:r>
          <w:rPr>
            <w:rStyle w:val="Hyperlink"/>
            <w:noProof/>
            <w:webHidden/>
          </w:rPr>
          <w:fldChar w:fldCharType="begin"/>
        </w:r>
        <w:r>
          <w:rPr>
            <w:rStyle w:val="Hyperlink"/>
            <w:noProof/>
            <w:webHidden/>
          </w:rPr>
          <w:instrText xml:space="preserve"> PAGEREF _Toc336193976 \h </w:instrText>
        </w:r>
        <w:r>
          <w:rPr>
            <w:rStyle w:val="Hyperlink"/>
            <w:noProof/>
            <w:webHidden/>
          </w:rPr>
        </w:r>
        <w:r>
          <w:rPr>
            <w:rStyle w:val="Hyperlink"/>
            <w:noProof/>
            <w:webHidden/>
          </w:rPr>
          <w:fldChar w:fldCharType="separate"/>
        </w:r>
        <w:r>
          <w:rPr>
            <w:rStyle w:val="Hyperlink"/>
            <w:noProof/>
            <w:webHidden/>
          </w:rPr>
          <w:t>10</w:t>
        </w:r>
        <w:r>
          <w:rPr>
            <w:rStyle w:val="Hyperlink"/>
            <w:noProof/>
            <w:webHidden/>
          </w:rPr>
          <w:fldChar w:fldCharType="end"/>
        </w:r>
      </w:hyperlink>
    </w:p>
    <w:p w:rsidR="007A03DD" w:rsidRPr="007A03DD" w:rsidRDefault="007A03DD" w:rsidP="007A03DD">
      <w:pPr>
        <w:pStyle w:val="Inhopg1"/>
        <w:tabs>
          <w:tab w:val="right" w:leader="dot" w:pos="9060"/>
        </w:tabs>
        <w:rPr>
          <w:rFonts w:ascii="Verdana" w:hAnsi="Verdana"/>
          <w:noProof/>
        </w:rPr>
      </w:pPr>
      <w:hyperlink r:id="rId72" w:anchor="_Toc336193977" w:history="1">
        <w:r>
          <w:rPr>
            <w:rStyle w:val="Hyperlink"/>
            <w:noProof/>
          </w:rPr>
          <w:t>5. RESULTATEN</w:t>
        </w:r>
        <w:r>
          <w:rPr>
            <w:rStyle w:val="Hyperlink"/>
            <w:noProof/>
            <w:webHidden/>
          </w:rPr>
          <w:tab/>
        </w:r>
        <w:r>
          <w:rPr>
            <w:rStyle w:val="Hyperlink"/>
            <w:noProof/>
            <w:webHidden/>
          </w:rPr>
          <w:fldChar w:fldCharType="begin"/>
        </w:r>
        <w:r>
          <w:rPr>
            <w:rStyle w:val="Hyperlink"/>
            <w:noProof/>
            <w:webHidden/>
          </w:rPr>
          <w:instrText xml:space="preserve"> PAGEREF _Toc336193977 \h </w:instrText>
        </w:r>
        <w:r>
          <w:rPr>
            <w:rStyle w:val="Hyperlink"/>
            <w:noProof/>
            <w:webHidden/>
          </w:rPr>
        </w:r>
        <w:r>
          <w:rPr>
            <w:rStyle w:val="Hyperlink"/>
            <w:noProof/>
            <w:webHidden/>
          </w:rPr>
          <w:fldChar w:fldCharType="separate"/>
        </w:r>
        <w:r>
          <w:rPr>
            <w:rStyle w:val="Hyperlink"/>
            <w:noProof/>
            <w:webHidden/>
          </w:rPr>
          <w:t>12</w:t>
        </w:r>
        <w:r>
          <w:rPr>
            <w:rStyle w:val="Hyperlink"/>
            <w:noProof/>
            <w:webHidden/>
          </w:rPr>
          <w:fldChar w:fldCharType="end"/>
        </w:r>
      </w:hyperlink>
    </w:p>
    <w:p w:rsidR="007A03DD" w:rsidRPr="007A03DD" w:rsidRDefault="007A03DD" w:rsidP="007A03DD">
      <w:pPr>
        <w:pStyle w:val="Inhopg1"/>
        <w:tabs>
          <w:tab w:val="right" w:leader="dot" w:pos="9060"/>
        </w:tabs>
        <w:rPr>
          <w:noProof/>
        </w:rPr>
      </w:pPr>
      <w:hyperlink r:id="rId73" w:anchor="_Toc336193978" w:history="1">
        <w:r>
          <w:rPr>
            <w:rStyle w:val="Hyperlink"/>
            <w:noProof/>
          </w:rPr>
          <w:t>6. Conclusies</w:t>
        </w:r>
        <w:r>
          <w:rPr>
            <w:rStyle w:val="Hyperlink"/>
            <w:noProof/>
            <w:webHidden/>
          </w:rPr>
          <w:tab/>
        </w:r>
        <w:r>
          <w:rPr>
            <w:rStyle w:val="Hyperlink"/>
            <w:noProof/>
            <w:webHidden/>
          </w:rPr>
          <w:fldChar w:fldCharType="begin"/>
        </w:r>
        <w:r>
          <w:rPr>
            <w:rStyle w:val="Hyperlink"/>
            <w:noProof/>
            <w:webHidden/>
          </w:rPr>
          <w:instrText xml:space="preserve"> PAGEREF _Toc336193978 \h </w:instrText>
        </w:r>
        <w:r>
          <w:rPr>
            <w:rStyle w:val="Hyperlink"/>
            <w:noProof/>
            <w:webHidden/>
          </w:rPr>
        </w:r>
        <w:r>
          <w:rPr>
            <w:rStyle w:val="Hyperlink"/>
            <w:noProof/>
            <w:webHidden/>
          </w:rPr>
          <w:fldChar w:fldCharType="separate"/>
        </w:r>
        <w:r>
          <w:rPr>
            <w:rStyle w:val="Hyperlink"/>
            <w:noProof/>
            <w:webHidden/>
          </w:rPr>
          <w:t>15</w:t>
        </w:r>
        <w:r>
          <w:rPr>
            <w:rStyle w:val="Hyperlink"/>
            <w:noProof/>
            <w:webHidden/>
          </w:rPr>
          <w:fldChar w:fldCharType="end"/>
        </w:r>
      </w:hyperlink>
    </w:p>
    <w:p w:rsidR="007A03DD" w:rsidRPr="007A03DD" w:rsidRDefault="007A03DD" w:rsidP="007A03DD">
      <w:pPr>
        <w:pStyle w:val="Inhopg1"/>
        <w:tabs>
          <w:tab w:val="right" w:leader="dot" w:pos="9060"/>
        </w:tabs>
        <w:rPr>
          <w:noProof/>
        </w:rPr>
      </w:pPr>
      <w:hyperlink r:id="rId74" w:anchor="_Toc336193979" w:history="1">
        <w:r>
          <w:rPr>
            <w:rStyle w:val="Hyperlink"/>
            <w:noProof/>
          </w:rPr>
          <w:t>7. Aanbevelingen</w:t>
        </w:r>
        <w:r>
          <w:rPr>
            <w:rStyle w:val="Hyperlink"/>
            <w:noProof/>
            <w:webHidden/>
          </w:rPr>
          <w:tab/>
        </w:r>
        <w:r>
          <w:rPr>
            <w:rStyle w:val="Hyperlink"/>
            <w:noProof/>
            <w:webHidden/>
          </w:rPr>
          <w:fldChar w:fldCharType="begin"/>
        </w:r>
        <w:r>
          <w:rPr>
            <w:rStyle w:val="Hyperlink"/>
            <w:noProof/>
            <w:webHidden/>
          </w:rPr>
          <w:instrText xml:space="preserve"> PAGEREF _Toc336193979 \h </w:instrText>
        </w:r>
        <w:r>
          <w:rPr>
            <w:rStyle w:val="Hyperlink"/>
            <w:noProof/>
            <w:webHidden/>
          </w:rPr>
        </w:r>
        <w:r>
          <w:rPr>
            <w:rStyle w:val="Hyperlink"/>
            <w:noProof/>
            <w:webHidden/>
          </w:rPr>
          <w:fldChar w:fldCharType="separate"/>
        </w:r>
        <w:r>
          <w:rPr>
            <w:rStyle w:val="Hyperlink"/>
            <w:noProof/>
            <w:webHidden/>
          </w:rPr>
          <w:t>17</w:t>
        </w:r>
        <w:r>
          <w:rPr>
            <w:rStyle w:val="Hyperlink"/>
            <w:noProof/>
            <w:webHidden/>
          </w:rPr>
          <w:fldChar w:fldCharType="end"/>
        </w:r>
      </w:hyperlink>
    </w:p>
    <w:p w:rsidR="007A03DD" w:rsidRPr="007A03DD" w:rsidRDefault="007A03DD" w:rsidP="007A03DD">
      <w:pPr>
        <w:pStyle w:val="Inhopg2"/>
        <w:tabs>
          <w:tab w:val="right" w:leader="dot" w:pos="9060"/>
        </w:tabs>
        <w:rPr>
          <w:rFonts w:ascii="Verdana" w:hAnsi="Verdana"/>
          <w:noProof/>
        </w:rPr>
      </w:pPr>
      <w:hyperlink r:id="rId75" w:anchor="_Toc336193980" w:history="1">
        <w:r>
          <w:rPr>
            <w:rStyle w:val="Hyperlink"/>
            <w:noProof/>
          </w:rPr>
          <w:t>7.1 Adviezen front office:</w:t>
        </w:r>
        <w:r>
          <w:rPr>
            <w:rStyle w:val="Hyperlink"/>
            <w:noProof/>
            <w:webHidden/>
          </w:rPr>
          <w:tab/>
        </w:r>
        <w:r>
          <w:rPr>
            <w:rStyle w:val="Hyperlink"/>
            <w:noProof/>
            <w:webHidden/>
          </w:rPr>
          <w:fldChar w:fldCharType="begin"/>
        </w:r>
        <w:r>
          <w:rPr>
            <w:rStyle w:val="Hyperlink"/>
            <w:noProof/>
            <w:webHidden/>
          </w:rPr>
          <w:instrText xml:space="preserve"> PAGEREF _Toc336193980 \h </w:instrText>
        </w:r>
        <w:r>
          <w:rPr>
            <w:rStyle w:val="Hyperlink"/>
            <w:noProof/>
            <w:webHidden/>
          </w:rPr>
        </w:r>
        <w:r>
          <w:rPr>
            <w:rStyle w:val="Hyperlink"/>
            <w:noProof/>
            <w:webHidden/>
          </w:rPr>
          <w:fldChar w:fldCharType="separate"/>
        </w:r>
        <w:r>
          <w:rPr>
            <w:rStyle w:val="Hyperlink"/>
            <w:noProof/>
            <w:webHidden/>
          </w:rPr>
          <w:t>17</w:t>
        </w:r>
        <w:r>
          <w:rPr>
            <w:rStyle w:val="Hyperlink"/>
            <w:noProof/>
            <w:webHidden/>
          </w:rPr>
          <w:fldChar w:fldCharType="end"/>
        </w:r>
      </w:hyperlink>
    </w:p>
    <w:p w:rsidR="007A03DD" w:rsidRPr="007A03DD" w:rsidRDefault="007A03DD" w:rsidP="007A03DD">
      <w:pPr>
        <w:pStyle w:val="Inhopg2"/>
        <w:tabs>
          <w:tab w:val="right" w:leader="dot" w:pos="9060"/>
        </w:tabs>
        <w:rPr>
          <w:rFonts w:ascii="Verdana" w:hAnsi="Verdana"/>
          <w:noProof/>
        </w:rPr>
      </w:pPr>
      <w:hyperlink r:id="rId76" w:anchor="_Toc336193981" w:history="1">
        <w:r>
          <w:rPr>
            <w:rStyle w:val="Hyperlink"/>
            <w:noProof/>
          </w:rPr>
          <w:t>7.2 Adviezen algehele bedrijf</w:t>
        </w:r>
        <w:r>
          <w:rPr>
            <w:rStyle w:val="Hyperlink"/>
            <w:noProof/>
            <w:webHidden/>
          </w:rPr>
          <w:tab/>
        </w:r>
        <w:r>
          <w:rPr>
            <w:rStyle w:val="Hyperlink"/>
            <w:noProof/>
            <w:webHidden/>
          </w:rPr>
          <w:fldChar w:fldCharType="begin"/>
        </w:r>
        <w:r>
          <w:rPr>
            <w:rStyle w:val="Hyperlink"/>
            <w:noProof/>
            <w:webHidden/>
          </w:rPr>
          <w:instrText xml:space="preserve"> PAGEREF _Toc336193981 \h </w:instrText>
        </w:r>
        <w:r>
          <w:rPr>
            <w:rStyle w:val="Hyperlink"/>
            <w:noProof/>
            <w:webHidden/>
          </w:rPr>
        </w:r>
        <w:r>
          <w:rPr>
            <w:rStyle w:val="Hyperlink"/>
            <w:noProof/>
            <w:webHidden/>
          </w:rPr>
          <w:fldChar w:fldCharType="separate"/>
        </w:r>
        <w:r>
          <w:rPr>
            <w:rStyle w:val="Hyperlink"/>
            <w:noProof/>
            <w:webHidden/>
          </w:rPr>
          <w:t>17</w:t>
        </w:r>
        <w:r>
          <w:rPr>
            <w:rStyle w:val="Hyperlink"/>
            <w:noProof/>
            <w:webHidden/>
          </w:rPr>
          <w:fldChar w:fldCharType="end"/>
        </w:r>
      </w:hyperlink>
    </w:p>
    <w:p w:rsidR="007A03DD" w:rsidRPr="007A03DD" w:rsidRDefault="007A03DD" w:rsidP="007A03DD">
      <w:pPr>
        <w:pStyle w:val="Inhopg1"/>
        <w:tabs>
          <w:tab w:val="right" w:leader="dot" w:pos="9060"/>
        </w:tabs>
        <w:rPr>
          <w:rFonts w:ascii="Verdana" w:hAnsi="Verdana"/>
          <w:noProof/>
        </w:rPr>
      </w:pPr>
      <w:hyperlink r:id="rId77" w:anchor="_Toc336193982" w:history="1">
        <w:r>
          <w:rPr>
            <w:rStyle w:val="Hyperlink"/>
            <w:noProof/>
          </w:rPr>
          <w:t>Literatuurlijst</w:t>
        </w:r>
        <w:r>
          <w:rPr>
            <w:rStyle w:val="Hyperlink"/>
            <w:noProof/>
            <w:webHidden/>
          </w:rPr>
          <w:tab/>
        </w:r>
        <w:r>
          <w:rPr>
            <w:rStyle w:val="Hyperlink"/>
            <w:noProof/>
            <w:webHidden/>
          </w:rPr>
          <w:fldChar w:fldCharType="begin"/>
        </w:r>
        <w:r>
          <w:rPr>
            <w:rStyle w:val="Hyperlink"/>
            <w:noProof/>
            <w:webHidden/>
          </w:rPr>
          <w:instrText xml:space="preserve"> PAGEREF _Toc336193982 \h </w:instrText>
        </w:r>
        <w:r>
          <w:rPr>
            <w:rStyle w:val="Hyperlink"/>
            <w:noProof/>
            <w:webHidden/>
          </w:rPr>
        </w:r>
        <w:r>
          <w:rPr>
            <w:rStyle w:val="Hyperlink"/>
            <w:noProof/>
            <w:webHidden/>
          </w:rPr>
          <w:fldChar w:fldCharType="separate"/>
        </w:r>
        <w:r>
          <w:rPr>
            <w:rStyle w:val="Hyperlink"/>
            <w:noProof/>
            <w:webHidden/>
          </w:rPr>
          <w:t>18</w:t>
        </w:r>
        <w:r>
          <w:rPr>
            <w:rStyle w:val="Hyperlink"/>
            <w:noProof/>
            <w:webHidden/>
          </w:rPr>
          <w:fldChar w:fldCharType="end"/>
        </w:r>
      </w:hyperlink>
    </w:p>
    <w:p w:rsidR="007A03DD" w:rsidRPr="007A03DD" w:rsidRDefault="007A03DD" w:rsidP="007A03DD">
      <w:pPr>
        <w:pStyle w:val="Inhopg1"/>
        <w:tabs>
          <w:tab w:val="right" w:leader="dot" w:pos="9060"/>
        </w:tabs>
        <w:rPr>
          <w:noProof/>
        </w:rPr>
      </w:pPr>
      <w:hyperlink r:id="rId78" w:anchor="_Toc336193983" w:history="1">
        <w:r>
          <w:rPr>
            <w:rStyle w:val="Hyperlink"/>
            <w:noProof/>
          </w:rPr>
          <w:t>Begrippenlijst</w:t>
        </w:r>
        <w:r>
          <w:rPr>
            <w:rStyle w:val="Hyperlink"/>
            <w:noProof/>
            <w:webHidden/>
          </w:rPr>
          <w:tab/>
        </w:r>
        <w:r>
          <w:rPr>
            <w:rStyle w:val="Hyperlink"/>
            <w:noProof/>
            <w:webHidden/>
          </w:rPr>
          <w:fldChar w:fldCharType="begin"/>
        </w:r>
        <w:r>
          <w:rPr>
            <w:rStyle w:val="Hyperlink"/>
            <w:noProof/>
            <w:webHidden/>
          </w:rPr>
          <w:instrText xml:space="preserve"> PAGEREF _Toc336193983 \h </w:instrText>
        </w:r>
        <w:r>
          <w:rPr>
            <w:rStyle w:val="Hyperlink"/>
            <w:noProof/>
            <w:webHidden/>
          </w:rPr>
        </w:r>
        <w:r>
          <w:rPr>
            <w:rStyle w:val="Hyperlink"/>
            <w:noProof/>
            <w:webHidden/>
          </w:rPr>
          <w:fldChar w:fldCharType="separate"/>
        </w:r>
        <w:r>
          <w:rPr>
            <w:rStyle w:val="Hyperlink"/>
            <w:noProof/>
            <w:webHidden/>
          </w:rPr>
          <w:t>20</w:t>
        </w:r>
        <w:r>
          <w:rPr>
            <w:rStyle w:val="Hyperlink"/>
            <w:noProof/>
            <w:webHidden/>
          </w:rPr>
          <w:fldChar w:fldCharType="end"/>
        </w:r>
      </w:hyperlink>
    </w:p>
    <w:p w:rsidR="007A03DD" w:rsidRPr="007A03DD" w:rsidRDefault="007A03DD" w:rsidP="007A03DD">
      <w:pPr>
        <w:pStyle w:val="Inhopg1"/>
        <w:tabs>
          <w:tab w:val="right" w:leader="dot" w:pos="9060"/>
        </w:tabs>
        <w:rPr>
          <w:noProof/>
        </w:rPr>
      </w:pPr>
      <w:hyperlink r:id="rId79" w:anchor="_Toc336193984" w:history="1">
        <w:r>
          <w:rPr>
            <w:rStyle w:val="Hyperlink"/>
            <w:noProof/>
          </w:rPr>
          <w:t>BIJLAGE 1a: Organisatiestructuur Stedin Netbeheer</w:t>
        </w:r>
        <w:r>
          <w:rPr>
            <w:rStyle w:val="Hyperlink"/>
            <w:noProof/>
            <w:webHidden/>
          </w:rPr>
          <w:tab/>
        </w:r>
        <w:r>
          <w:rPr>
            <w:rStyle w:val="Hyperlink"/>
            <w:noProof/>
            <w:webHidden/>
          </w:rPr>
          <w:fldChar w:fldCharType="begin"/>
        </w:r>
        <w:r>
          <w:rPr>
            <w:rStyle w:val="Hyperlink"/>
            <w:noProof/>
            <w:webHidden/>
          </w:rPr>
          <w:instrText xml:space="preserve"> PAGEREF _Toc336193984 \h </w:instrText>
        </w:r>
        <w:r>
          <w:rPr>
            <w:rStyle w:val="Hyperlink"/>
            <w:noProof/>
            <w:webHidden/>
          </w:rPr>
        </w:r>
        <w:r>
          <w:rPr>
            <w:rStyle w:val="Hyperlink"/>
            <w:noProof/>
            <w:webHidden/>
          </w:rPr>
          <w:fldChar w:fldCharType="separate"/>
        </w:r>
        <w:r>
          <w:rPr>
            <w:rStyle w:val="Hyperlink"/>
            <w:noProof/>
            <w:webHidden/>
          </w:rPr>
          <w:t>23</w:t>
        </w:r>
        <w:r>
          <w:rPr>
            <w:rStyle w:val="Hyperlink"/>
            <w:noProof/>
            <w:webHidden/>
          </w:rPr>
          <w:fldChar w:fldCharType="end"/>
        </w:r>
      </w:hyperlink>
    </w:p>
    <w:p w:rsidR="007A03DD" w:rsidRPr="007A03DD" w:rsidRDefault="007A03DD" w:rsidP="007A03DD">
      <w:pPr>
        <w:pStyle w:val="Inhopg1"/>
        <w:tabs>
          <w:tab w:val="right" w:leader="dot" w:pos="9060"/>
        </w:tabs>
        <w:rPr>
          <w:noProof/>
        </w:rPr>
      </w:pPr>
      <w:hyperlink r:id="rId80" w:anchor="_Toc336193985" w:history="1">
        <w:r>
          <w:rPr>
            <w:rStyle w:val="Hyperlink"/>
            <w:noProof/>
          </w:rPr>
          <w:t>BIJLAGE 1b: Stedin Netbeheer B.V.</w:t>
        </w:r>
        <w:r>
          <w:rPr>
            <w:rStyle w:val="Hyperlink"/>
            <w:noProof/>
            <w:webHidden/>
          </w:rPr>
          <w:tab/>
        </w:r>
        <w:r>
          <w:rPr>
            <w:rStyle w:val="Hyperlink"/>
            <w:noProof/>
            <w:webHidden/>
          </w:rPr>
          <w:fldChar w:fldCharType="begin"/>
        </w:r>
        <w:r>
          <w:rPr>
            <w:rStyle w:val="Hyperlink"/>
            <w:noProof/>
            <w:webHidden/>
          </w:rPr>
          <w:instrText xml:space="preserve"> PAGEREF _Toc336193985 \h </w:instrText>
        </w:r>
        <w:r>
          <w:rPr>
            <w:rStyle w:val="Hyperlink"/>
            <w:noProof/>
            <w:webHidden/>
          </w:rPr>
        </w:r>
        <w:r>
          <w:rPr>
            <w:rStyle w:val="Hyperlink"/>
            <w:noProof/>
            <w:webHidden/>
          </w:rPr>
          <w:fldChar w:fldCharType="separate"/>
        </w:r>
        <w:r>
          <w:rPr>
            <w:rStyle w:val="Hyperlink"/>
            <w:noProof/>
            <w:webHidden/>
          </w:rPr>
          <w:t>24</w:t>
        </w:r>
        <w:r>
          <w:rPr>
            <w:rStyle w:val="Hyperlink"/>
            <w:noProof/>
            <w:webHidden/>
          </w:rPr>
          <w:fldChar w:fldCharType="end"/>
        </w:r>
      </w:hyperlink>
    </w:p>
    <w:p w:rsidR="007A03DD" w:rsidRPr="007A03DD" w:rsidRDefault="007A03DD" w:rsidP="007A03DD">
      <w:pPr>
        <w:pStyle w:val="Inhopg1"/>
        <w:tabs>
          <w:tab w:val="right" w:leader="dot" w:pos="9060"/>
        </w:tabs>
        <w:rPr>
          <w:noProof/>
        </w:rPr>
      </w:pPr>
      <w:hyperlink r:id="rId81" w:anchor="_Toc336193986" w:history="1">
        <w:r>
          <w:rPr>
            <w:rStyle w:val="Hyperlink"/>
            <w:noProof/>
          </w:rPr>
          <w:t>Bijlage 2a: Organogram Markt Operations Grootverbruik</w:t>
        </w:r>
        <w:r>
          <w:rPr>
            <w:rStyle w:val="Hyperlink"/>
            <w:noProof/>
            <w:webHidden/>
          </w:rPr>
          <w:tab/>
        </w:r>
        <w:r>
          <w:rPr>
            <w:rStyle w:val="Hyperlink"/>
            <w:noProof/>
            <w:webHidden/>
          </w:rPr>
          <w:fldChar w:fldCharType="begin"/>
        </w:r>
        <w:r>
          <w:rPr>
            <w:rStyle w:val="Hyperlink"/>
            <w:noProof/>
            <w:webHidden/>
          </w:rPr>
          <w:instrText xml:space="preserve"> PAGEREF _Toc336193986 \h </w:instrText>
        </w:r>
        <w:r>
          <w:rPr>
            <w:rStyle w:val="Hyperlink"/>
            <w:noProof/>
            <w:webHidden/>
          </w:rPr>
        </w:r>
        <w:r>
          <w:rPr>
            <w:rStyle w:val="Hyperlink"/>
            <w:noProof/>
            <w:webHidden/>
          </w:rPr>
          <w:fldChar w:fldCharType="separate"/>
        </w:r>
        <w:r>
          <w:rPr>
            <w:rStyle w:val="Hyperlink"/>
            <w:noProof/>
            <w:webHidden/>
          </w:rPr>
          <w:t>26</w:t>
        </w:r>
        <w:r>
          <w:rPr>
            <w:rStyle w:val="Hyperlink"/>
            <w:noProof/>
            <w:webHidden/>
          </w:rPr>
          <w:fldChar w:fldCharType="end"/>
        </w:r>
      </w:hyperlink>
    </w:p>
    <w:p w:rsidR="007A03DD" w:rsidRPr="007A03DD" w:rsidRDefault="007A03DD" w:rsidP="007A03DD">
      <w:pPr>
        <w:pStyle w:val="Inhopg1"/>
        <w:tabs>
          <w:tab w:val="right" w:leader="dot" w:pos="9060"/>
        </w:tabs>
        <w:rPr>
          <w:noProof/>
        </w:rPr>
      </w:pPr>
      <w:hyperlink r:id="rId82" w:anchor="_Toc336193987" w:history="1">
        <w:r>
          <w:rPr>
            <w:rStyle w:val="Hyperlink"/>
            <w:noProof/>
          </w:rPr>
          <w:t>Bijlage 2b: Markt – afdeling Grootverbruik</w:t>
        </w:r>
        <w:r>
          <w:rPr>
            <w:rStyle w:val="Hyperlink"/>
            <w:noProof/>
            <w:webHidden/>
          </w:rPr>
          <w:tab/>
        </w:r>
        <w:r>
          <w:rPr>
            <w:rStyle w:val="Hyperlink"/>
            <w:noProof/>
            <w:webHidden/>
          </w:rPr>
          <w:fldChar w:fldCharType="begin"/>
        </w:r>
        <w:r>
          <w:rPr>
            <w:rStyle w:val="Hyperlink"/>
            <w:noProof/>
            <w:webHidden/>
          </w:rPr>
          <w:instrText xml:space="preserve"> PAGEREF _Toc336193987 \h </w:instrText>
        </w:r>
        <w:r>
          <w:rPr>
            <w:rStyle w:val="Hyperlink"/>
            <w:noProof/>
            <w:webHidden/>
          </w:rPr>
        </w:r>
        <w:r>
          <w:rPr>
            <w:rStyle w:val="Hyperlink"/>
            <w:noProof/>
            <w:webHidden/>
          </w:rPr>
          <w:fldChar w:fldCharType="separate"/>
        </w:r>
        <w:r>
          <w:rPr>
            <w:rStyle w:val="Hyperlink"/>
            <w:noProof/>
            <w:webHidden/>
          </w:rPr>
          <w:t>27</w:t>
        </w:r>
        <w:r>
          <w:rPr>
            <w:rStyle w:val="Hyperlink"/>
            <w:noProof/>
            <w:webHidden/>
          </w:rPr>
          <w:fldChar w:fldCharType="end"/>
        </w:r>
      </w:hyperlink>
    </w:p>
    <w:p w:rsidR="007A03DD" w:rsidRPr="007A03DD" w:rsidRDefault="007A03DD" w:rsidP="007A03DD">
      <w:pPr>
        <w:pStyle w:val="Inhopg1"/>
        <w:tabs>
          <w:tab w:val="right" w:leader="dot" w:pos="9060"/>
        </w:tabs>
        <w:rPr>
          <w:noProof/>
        </w:rPr>
      </w:pPr>
      <w:hyperlink r:id="rId83" w:anchor="_Toc336193988" w:history="1">
        <w:r>
          <w:rPr>
            <w:rStyle w:val="Hyperlink"/>
            <w:noProof/>
          </w:rPr>
          <w:t>Bijlage 3: Werkprocesketen Marktoperaties - grootverbruik</w:t>
        </w:r>
        <w:r>
          <w:rPr>
            <w:rStyle w:val="Hyperlink"/>
            <w:noProof/>
            <w:webHidden/>
          </w:rPr>
          <w:tab/>
        </w:r>
        <w:r>
          <w:rPr>
            <w:rStyle w:val="Hyperlink"/>
            <w:noProof/>
            <w:webHidden/>
          </w:rPr>
          <w:fldChar w:fldCharType="begin"/>
        </w:r>
        <w:r>
          <w:rPr>
            <w:rStyle w:val="Hyperlink"/>
            <w:noProof/>
            <w:webHidden/>
          </w:rPr>
          <w:instrText xml:space="preserve"> PAGEREF _Toc336193988 \h </w:instrText>
        </w:r>
        <w:r>
          <w:rPr>
            <w:rStyle w:val="Hyperlink"/>
            <w:noProof/>
            <w:webHidden/>
          </w:rPr>
        </w:r>
        <w:r>
          <w:rPr>
            <w:rStyle w:val="Hyperlink"/>
            <w:noProof/>
            <w:webHidden/>
          </w:rPr>
          <w:fldChar w:fldCharType="separate"/>
        </w:r>
        <w:r>
          <w:rPr>
            <w:rStyle w:val="Hyperlink"/>
            <w:noProof/>
            <w:webHidden/>
          </w:rPr>
          <w:t>29</w:t>
        </w:r>
        <w:r>
          <w:rPr>
            <w:rStyle w:val="Hyperlink"/>
            <w:noProof/>
            <w:webHidden/>
          </w:rPr>
          <w:fldChar w:fldCharType="end"/>
        </w:r>
      </w:hyperlink>
    </w:p>
    <w:p w:rsidR="007A03DD" w:rsidRPr="007A03DD" w:rsidRDefault="007A03DD" w:rsidP="007A03DD">
      <w:pPr>
        <w:pStyle w:val="Inhopg1"/>
        <w:tabs>
          <w:tab w:val="right" w:leader="dot" w:pos="9060"/>
        </w:tabs>
        <w:rPr>
          <w:noProof/>
        </w:rPr>
      </w:pPr>
      <w:hyperlink r:id="rId84" w:anchor="_Toc336193989" w:history="1">
        <w:r>
          <w:rPr>
            <w:rStyle w:val="Hyperlink"/>
            <w:noProof/>
          </w:rPr>
          <w:t>Bijlage 4: Plattegrond 11e verdieping, Blaak 8 (Rotterdam)</w:t>
        </w:r>
        <w:r>
          <w:rPr>
            <w:rStyle w:val="Hyperlink"/>
            <w:noProof/>
            <w:webHidden/>
          </w:rPr>
          <w:tab/>
        </w:r>
        <w:r>
          <w:rPr>
            <w:rStyle w:val="Hyperlink"/>
            <w:noProof/>
            <w:webHidden/>
          </w:rPr>
          <w:fldChar w:fldCharType="begin"/>
        </w:r>
        <w:r>
          <w:rPr>
            <w:rStyle w:val="Hyperlink"/>
            <w:noProof/>
            <w:webHidden/>
          </w:rPr>
          <w:instrText xml:space="preserve"> PAGEREF _Toc336193989 \h </w:instrText>
        </w:r>
        <w:r>
          <w:rPr>
            <w:rStyle w:val="Hyperlink"/>
            <w:noProof/>
            <w:webHidden/>
          </w:rPr>
        </w:r>
        <w:r>
          <w:rPr>
            <w:rStyle w:val="Hyperlink"/>
            <w:noProof/>
            <w:webHidden/>
          </w:rPr>
          <w:fldChar w:fldCharType="separate"/>
        </w:r>
        <w:r>
          <w:rPr>
            <w:rStyle w:val="Hyperlink"/>
            <w:noProof/>
            <w:webHidden/>
          </w:rPr>
          <w:t>30</w:t>
        </w:r>
        <w:r>
          <w:rPr>
            <w:rStyle w:val="Hyperlink"/>
            <w:noProof/>
            <w:webHidden/>
          </w:rPr>
          <w:fldChar w:fldCharType="end"/>
        </w:r>
      </w:hyperlink>
    </w:p>
    <w:p w:rsidR="007A03DD" w:rsidRPr="007A03DD" w:rsidRDefault="007A03DD" w:rsidP="007A03DD">
      <w:pPr>
        <w:pStyle w:val="Inhopg1"/>
        <w:tabs>
          <w:tab w:val="right" w:leader="dot" w:pos="9060"/>
        </w:tabs>
        <w:rPr>
          <w:noProof/>
        </w:rPr>
      </w:pPr>
      <w:hyperlink r:id="rId85" w:anchor="_Toc336193990" w:history="1">
        <w:r>
          <w:rPr>
            <w:rStyle w:val="Hyperlink"/>
            <w:noProof/>
          </w:rPr>
          <w:t>Bijlage 5: Interviews</w:t>
        </w:r>
        <w:r>
          <w:rPr>
            <w:rStyle w:val="Hyperlink"/>
            <w:noProof/>
            <w:webHidden/>
          </w:rPr>
          <w:tab/>
        </w:r>
        <w:r>
          <w:rPr>
            <w:rStyle w:val="Hyperlink"/>
            <w:noProof/>
            <w:webHidden/>
          </w:rPr>
          <w:fldChar w:fldCharType="begin"/>
        </w:r>
        <w:r>
          <w:rPr>
            <w:rStyle w:val="Hyperlink"/>
            <w:noProof/>
            <w:webHidden/>
          </w:rPr>
          <w:instrText xml:space="preserve"> PAGEREF _Toc336193990 \h </w:instrText>
        </w:r>
        <w:r>
          <w:rPr>
            <w:rStyle w:val="Hyperlink"/>
            <w:noProof/>
            <w:webHidden/>
          </w:rPr>
        </w:r>
        <w:r>
          <w:rPr>
            <w:rStyle w:val="Hyperlink"/>
            <w:noProof/>
            <w:webHidden/>
          </w:rPr>
          <w:fldChar w:fldCharType="separate"/>
        </w:r>
        <w:r>
          <w:rPr>
            <w:rStyle w:val="Hyperlink"/>
            <w:noProof/>
            <w:webHidden/>
          </w:rPr>
          <w:t>31</w:t>
        </w:r>
        <w:r>
          <w:rPr>
            <w:rStyle w:val="Hyperlink"/>
            <w:noProof/>
            <w:webHidden/>
          </w:rPr>
          <w:fldChar w:fldCharType="end"/>
        </w:r>
      </w:hyperlink>
    </w:p>
    <w:p w:rsidR="007A03DD" w:rsidRPr="007A03DD" w:rsidRDefault="007A03DD" w:rsidP="007A03DD">
      <w:pPr>
        <w:pStyle w:val="Inhopg1"/>
        <w:tabs>
          <w:tab w:val="right" w:leader="dot" w:pos="9060"/>
        </w:tabs>
        <w:rPr>
          <w:noProof/>
        </w:rPr>
      </w:pPr>
      <w:hyperlink r:id="rId86" w:anchor="_Toc336193991" w:history="1">
        <w:r>
          <w:rPr>
            <w:rStyle w:val="Hyperlink"/>
            <w:noProof/>
          </w:rPr>
          <w:t>Bijlage 6a: Observatieresultaten Ronde 1</w:t>
        </w:r>
        <w:r>
          <w:rPr>
            <w:rStyle w:val="Hyperlink"/>
            <w:noProof/>
            <w:webHidden/>
          </w:rPr>
          <w:tab/>
        </w:r>
        <w:r>
          <w:rPr>
            <w:rStyle w:val="Hyperlink"/>
            <w:noProof/>
            <w:webHidden/>
          </w:rPr>
          <w:fldChar w:fldCharType="begin"/>
        </w:r>
        <w:r>
          <w:rPr>
            <w:rStyle w:val="Hyperlink"/>
            <w:noProof/>
            <w:webHidden/>
          </w:rPr>
          <w:instrText xml:space="preserve"> PAGEREF _Toc336193991 \h </w:instrText>
        </w:r>
        <w:r>
          <w:rPr>
            <w:rStyle w:val="Hyperlink"/>
            <w:noProof/>
            <w:webHidden/>
          </w:rPr>
        </w:r>
        <w:r>
          <w:rPr>
            <w:rStyle w:val="Hyperlink"/>
            <w:noProof/>
            <w:webHidden/>
          </w:rPr>
          <w:fldChar w:fldCharType="separate"/>
        </w:r>
        <w:r>
          <w:rPr>
            <w:rStyle w:val="Hyperlink"/>
            <w:noProof/>
            <w:webHidden/>
          </w:rPr>
          <w:t>34</w:t>
        </w:r>
        <w:r>
          <w:rPr>
            <w:rStyle w:val="Hyperlink"/>
            <w:noProof/>
            <w:webHidden/>
          </w:rPr>
          <w:fldChar w:fldCharType="end"/>
        </w:r>
      </w:hyperlink>
    </w:p>
    <w:p w:rsidR="007A03DD" w:rsidRPr="007A03DD" w:rsidRDefault="007A03DD" w:rsidP="007A03DD">
      <w:pPr>
        <w:pStyle w:val="Inhopg1"/>
        <w:tabs>
          <w:tab w:val="right" w:leader="dot" w:pos="9060"/>
        </w:tabs>
        <w:rPr>
          <w:noProof/>
        </w:rPr>
      </w:pPr>
      <w:hyperlink r:id="rId87" w:anchor="_Toc336193992" w:history="1">
        <w:r>
          <w:rPr>
            <w:rStyle w:val="Hyperlink"/>
            <w:noProof/>
          </w:rPr>
          <w:t>Bijlage 6b: Observatieresultaten Ronde 2</w:t>
        </w:r>
        <w:r>
          <w:rPr>
            <w:rStyle w:val="Hyperlink"/>
            <w:noProof/>
            <w:webHidden/>
          </w:rPr>
          <w:tab/>
        </w:r>
        <w:r>
          <w:rPr>
            <w:rStyle w:val="Hyperlink"/>
            <w:noProof/>
            <w:webHidden/>
          </w:rPr>
          <w:fldChar w:fldCharType="begin"/>
        </w:r>
        <w:r>
          <w:rPr>
            <w:rStyle w:val="Hyperlink"/>
            <w:noProof/>
            <w:webHidden/>
          </w:rPr>
          <w:instrText xml:space="preserve"> PAGEREF _Toc336193992 \h </w:instrText>
        </w:r>
        <w:r>
          <w:rPr>
            <w:rStyle w:val="Hyperlink"/>
            <w:noProof/>
            <w:webHidden/>
          </w:rPr>
        </w:r>
        <w:r>
          <w:rPr>
            <w:rStyle w:val="Hyperlink"/>
            <w:noProof/>
            <w:webHidden/>
          </w:rPr>
          <w:fldChar w:fldCharType="separate"/>
        </w:r>
        <w:r>
          <w:rPr>
            <w:rStyle w:val="Hyperlink"/>
            <w:noProof/>
            <w:webHidden/>
          </w:rPr>
          <w:t>36</w:t>
        </w:r>
        <w:r>
          <w:rPr>
            <w:rStyle w:val="Hyperlink"/>
            <w:noProof/>
            <w:webHidden/>
          </w:rPr>
          <w:fldChar w:fldCharType="end"/>
        </w:r>
      </w:hyperlink>
    </w:p>
    <w:p w:rsidR="007A03DD" w:rsidRPr="007A03DD" w:rsidRDefault="007A03DD" w:rsidP="007A03DD">
      <w:pPr>
        <w:pStyle w:val="Inhopg1"/>
        <w:tabs>
          <w:tab w:val="right" w:leader="dot" w:pos="9060"/>
        </w:tabs>
        <w:rPr>
          <w:noProof/>
        </w:rPr>
      </w:pPr>
      <w:hyperlink r:id="rId88" w:anchor="_Toc336193993" w:history="1">
        <w:r>
          <w:rPr>
            <w:rStyle w:val="Hyperlink"/>
            <w:noProof/>
          </w:rPr>
          <w:t>Bijlage 6c: Observatieresultaten Ronde 2</w:t>
        </w:r>
        <w:r>
          <w:rPr>
            <w:rStyle w:val="Hyperlink"/>
            <w:noProof/>
            <w:webHidden/>
          </w:rPr>
          <w:tab/>
        </w:r>
        <w:r>
          <w:rPr>
            <w:rStyle w:val="Hyperlink"/>
            <w:noProof/>
            <w:webHidden/>
          </w:rPr>
          <w:fldChar w:fldCharType="begin"/>
        </w:r>
        <w:r>
          <w:rPr>
            <w:rStyle w:val="Hyperlink"/>
            <w:noProof/>
            <w:webHidden/>
          </w:rPr>
          <w:instrText xml:space="preserve"> PAGEREF _Toc336193993 \h </w:instrText>
        </w:r>
        <w:r>
          <w:rPr>
            <w:rStyle w:val="Hyperlink"/>
            <w:noProof/>
            <w:webHidden/>
          </w:rPr>
        </w:r>
        <w:r>
          <w:rPr>
            <w:rStyle w:val="Hyperlink"/>
            <w:noProof/>
            <w:webHidden/>
          </w:rPr>
          <w:fldChar w:fldCharType="separate"/>
        </w:r>
        <w:r>
          <w:rPr>
            <w:rStyle w:val="Hyperlink"/>
            <w:noProof/>
            <w:webHidden/>
          </w:rPr>
          <w:t>38</w:t>
        </w:r>
        <w:r>
          <w:rPr>
            <w:rStyle w:val="Hyperlink"/>
            <w:noProof/>
            <w:webHidden/>
          </w:rPr>
          <w:fldChar w:fldCharType="end"/>
        </w:r>
      </w:hyperlink>
    </w:p>
    <w:p w:rsidR="007A03DD" w:rsidRPr="007A03DD" w:rsidRDefault="007A03DD" w:rsidP="007A03DD">
      <w:pPr>
        <w:pStyle w:val="Inhopg1"/>
        <w:tabs>
          <w:tab w:val="right" w:leader="dot" w:pos="9060"/>
        </w:tabs>
        <w:rPr>
          <w:noProof/>
        </w:rPr>
      </w:pPr>
      <w:hyperlink r:id="rId89" w:anchor="_Toc336193994" w:history="1">
        <w:r>
          <w:rPr>
            <w:rStyle w:val="Hyperlink"/>
            <w:noProof/>
          </w:rPr>
          <w:t>Bijlage 7: Voorbeeld DCO-nota</w:t>
        </w:r>
        <w:r>
          <w:rPr>
            <w:rStyle w:val="Hyperlink"/>
            <w:noProof/>
            <w:webHidden/>
          </w:rPr>
          <w:tab/>
        </w:r>
        <w:r>
          <w:rPr>
            <w:rStyle w:val="Hyperlink"/>
            <w:noProof/>
            <w:webHidden/>
          </w:rPr>
          <w:fldChar w:fldCharType="begin"/>
        </w:r>
        <w:r>
          <w:rPr>
            <w:rStyle w:val="Hyperlink"/>
            <w:noProof/>
            <w:webHidden/>
          </w:rPr>
          <w:instrText xml:space="preserve"> PAGEREF _Toc336193994 \h </w:instrText>
        </w:r>
        <w:r>
          <w:rPr>
            <w:rStyle w:val="Hyperlink"/>
            <w:noProof/>
            <w:webHidden/>
          </w:rPr>
        </w:r>
        <w:r>
          <w:rPr>
            <w:rStyle w:val="Hyperlink"/>
            <w:noProof/>
            <w:webHidden/>
          </w:rPr>
          <w:fldChar w:fldCharType="separate"/>
        </w:r>
        <w:r>
          <w:rPr>
            <w:rStyle w:val="Hyperlink"/>
            <w:noProof/>
            <w:webHidden/>
          </w:rPr>
          <w:t>40</w:t>
        </w:r>
        <w:r>
          <w:rPr>
            <w:rStyle w:val="Hyperlink"/>
            <w:noProof/>
            <w:webHidden/>
          </w:rPr>
          <w:fldChar w:fldCharType="end"/>
        </w:r>
      </w:hyperlink>
    </w:p>
    <w:p w:rsidR="007A03DD" w:rsidRPr="007A03DD" w:rsidRDefault="007A03DD" w:rsidP="007A03DD">
      <w:pPr>
        <w:pStyle w:val="Inhopg1"/>
        <w:tabs>
          <w:tab w:val="right" w:leader="dot" w:pos="9060"/>
        </w:tabs>
        <w:rPr>
          <w:noProof/>
        </w:rPr>
      </w:pPr>
      <w:hyperlink r:id="rId90" w:anchor="_Toc336193995" w:history="1">
        <w:r>
          <w:rPr>
            <w:rStyle w:val="Hyperlink"/>
            <w:noProof/>
          </w:rPr>
          <w:t>Bijlage 8: Applicatiearchitectuur / ICT Landschap</w:t>
        </w:r>
        <w:r>
          <w:rPr>
            <w:rStyle w:val="Hyperlink"/>
            <w:noProof/>
            <w:webHidden/>
          </w:rPr>
          <w:tab/>
        </w:r>
        <w:r>
          <w:rPr>
            <w:rStyle w:val="Hyperlink"/>
            <w:noProof/>
            <w:webHidden/>
          </w:rPr>
          <w:fldChar w:fldCharType="begin"/>
        </w:r>
        <w:r>
          <w:rPr>
            <w:rStyle w:val="Hyperlink"/>
            <w:noProof/>
            <w:webHidden/>
          </w:rPr>
          <w:instrText xml:space="preserve"> PAGEREF _Toc336193995 \h </w:instrText>
        </w:r>
        <w:r>
          <w:rPr>
            <w:rStyle w:val="Hyperlink"/>
            <w:noProof/>
            <w:webHidden/>
          </w:rPr>
        </w:r>
        <w:r>
          <w:rPr>
            <w:rStyle w:val="Hyperlink"/>
            <w:noProof/>
            <w:webHidden/>
          </w:rPr>
          <w:fldChar w:fldCharType="separate"/>
        </w:r>
        <w:r>
          <w:rPr>
            <w:rStyle w:val="Hyperlink"/>
            <w:noProof/>
            <w:webHidden/>
          </w:rPr>
          <w:t>41</w:t>
        </w:r>
        <w:r>
          <w:rPr>
            <w:rStyle w:val="Hyperlink"/>
            <w:noProof/>
            <w:webHidden/>
          </w:rPr>
          <w:fldChar w:fldCharType="end"/>
        </w:r>
      </w:hyperlink>
    </w:p>
    <w:p w:rsidR="007A03DD" w:rsidRDefault="007A03DD" w:rsidP="007A03DD">
      <w:pPr>
        <w:pStyle w:val="Kop1"/>
        <w:rPr>
          <w:sz w:val="22"/>
          <w:szCs w:val="22"/>
        </w:rPr>
      </w:pPr>
      <w:r>
        <w:rPr>
          <w:sz w:val="20"/>
          <w:szCs w:val="20"/>
        </w:rPr>
        <w:fldChar w:fldCharType="end"/>
      </w:r>
      <w:r>
        <w:rPr>
          <w:sz w:val="20"/>
          <w:szCs w:val="20"/>
        </w:rPr>
        <w:br w:type="page"/>
      </w:r>
      <w:bookmarkStart w:id="88" w:name="_Toc336193962"/>
      <w:r>
        <w:lastRenderedPageBreak/>
        <w:t>1. INLEIDING</w:t>
      </w:r>
      <w:bookmarkEnd w:id="88"/>
    </w:p>
    <w:p w:rsidR="007A03DD" w:rsidRDefault="007A03DD" w:rsidP="007A03DD">
      <w:pPr>
        <w:rPr>
          <w:rFonts w:ascii="Verdana" w:hAnsi="Verdana"/>
          <w:color w:val="093F74"/>
          <w:u w:val="single"/>
        </w:rPr>
      </w:pPr>
    </w:p>
    <w:p w:rsidR="007A03DD" w:rsidRDefault="007A03DD" w:rsidP="007A03DD">
      <w:pPr>
        <w:spacing w:line="276" w:lineRule="auto"/>
        <w:jc w:val="both"/>
        <w:rPr>
          <w:rFonts w:ascii="Verdana" w:hAnsi="Verdana" w:cs="Times New Roman"/>
        </w:rPr>
      </w:pPr>
      <w:r>
        <w:rPr>
          <w:rFonts w:ascii="Verdana" w:hAnsi="Verdana"/>
        </w:rPr>
        <w:t xml:space="preserve">Het onderwerp is een onderzoek naar de knelpunten van de informatievoorziening bij afdeling Grootverbruik. </w:t>
      </w:r>
      <w:r>
        <w:rPr>
          <w:rFonts w:ascii="Verdana" w:hAnsi="Verdana" w:cs="Verdana"/>
        </w:rPr>
        <w:t>De resultaten en conclusies van het onderzoek en de aanbevelingen zijn in dit adviesverslag te vinden.</w:t>
      </w:r>
    </w:p>
    <w:p w:rsidR="007A03DD" w:rsidRDefault="007A03DD" w:rsidP="007A03DD">
      <w:pPr>
        <w:autoSpaceDE w:val="0"/>
        <w:autoSpaceDN w:val="0"/>
        <w:adjustRightInd w:val="0"/>
        <w:spacing w:line="276" w:lineRule="auto"/>
        <w:jc w:val="both"/>
        <w:rPr>
          <w:rFonts w:ascii="Verdana" w:hAnsi="Verdana" w:cs="CenturySchoolbook"/>
        </w:rPr>
      </w:pPr>
    </w:p>
    <w:p w:rsidR="007A03DD" w:rsidRDefault="007A03DD" w:rsidP="007A03DD">
      <w:pPr>
        <w:autoSpaceDE w:val="0"/>
        <w:autoSpaceDN w:val="0"/>
        <w:adjustRightInd w:val="0"/>
        <w:spacing w:line="276" w:lineRule="auto"/>
        <w:jc w:val="both"/>
        <w:rPr>
          <w:rFonts w:ascii="Verdana" w:hAnsi="Verdana" w:cs="CenturySchoolbook"/>
        </w:rPr>
      </w:pPr>
      <w:r>
        <w:rPr>
          <w:rFonts w:ascii="Verdana" w:hAnsi="Verdana" w:cs="Times-Roman"/>
        </w:rPr>
        <w:t>Dit onderzoeksrapport</w:t>
      </w:r>
      <w:r>
        <w:rPr>
          <w:rFonts w:ascii="Verdana" w:hAnsi="Verdana" w:cs="CenturySchoolbook"/>
        </w:rPr>
        <w:t xml:space="preserve"> begint met n korte beschrijving van Stedin Netbeheer bv als bedrijf en de werklocatie. hoofdstuk 2 wordt gepresenteerd.</w:t>
      </w:r>
    </w:p>
    <w:p w:rsidR="007A03DD" w:rsidRDefault="007A03DD" w:rsidP="007A03DD">
      <w:pPr>
        <w:autoSpaceDE w:val="0"/>
        <w:autoSpaceDN w:val="0"/>
        <w:adjustRightInd w:val="0"/>
        <w:spacing w:line="276" w:lineRule="auto"/>
        <w:jc w:val="both"/>
        <w:rPr>
          <w:rFonts w:ascii="Verdana" w:hAnsi="Verdana" w:cs="CenturySchoolbook"/>
        </w:rPr>
      </w:pPr>
    </w:p>
    <w:p w:rsidR="007A03DD" w:rsidRDefault="007A03DD" w:rsidP="007A03DD">
      <w:pPr>
        <w:autoSpaceDE w:val="0"/>
        <w:autoSpaceDN w:val="0"/>
        <w:adjustRightInd w:val="0"/>
        <w:spacing w:line="276" w:lineRule="auto"/>
        <w:jc w:val="both"/>
        <w:rPr>
          <w:rFonts w:ascii="Verdana" w:hAnsi="Verdana" w:cs="Times New Roman"/>
        </w:rPr>
      </w:pPr>
      <w:r>
        <w:rPr>
          <w:rFonts w:ascii="Verdana" w:hAnsi="Verdana" w:cs="CenturySchoolbook"/>
        </w:rPr>
        <w:t xml:space="preserve">Vervolgens komt de opdrachtverstrekking in hoofdstuk 3 en </w:t>
      </w:r>
      <w:r>
        <w:rPr>
          <w:rFonts w:ascii="Verdana" w:hAnsi="Verdana" w:cs="Times-Roman"/>
        </w:rPr>
        <w:t xml:space="preserve">beschrijf ik de opzet van het onderzoek </w:t>
      </w:r>
      <w:r>
        <w:rPr>
          <w:rFonts w:ascii="Verdana" w:hAnsi="Verdana" w:cs="CenturySchoolbook"/>
        </w:rPr>
        <w:t>in h</w:t>
      </w:r>
      <w:r>
        <w:rPr>
          <w:rFonts w:ascii="Verdana" w:hAnsi="Verdana"/>
        </w:rPr>
        <w:t xml:space="preserve">oofdstuk 4. </w:t>
      </w:r>
    </w:p>
    <w:p w:rsidR="007A03DD" w:rsidRDefault="007A03DD" w:rsidP="007A03DD">
      <w:pPr>
        <w:autoSpaceDE w:val="0"/>
        <w:autoSpaceDN w:val="0"/>
        <w:adjustRightInd w:val="0"/>
        <w:spacing w:line="276" w:lineRule="auto"/>
        <w:jc w:val="both"/>
        <w:rPr>
          <w:rFonts w:ascii="Verdana" w:hAnsi="Verdana" w:cs="TimesNewRomanPSMT"/>
        </w:rPr>
      </w:pPr>
      <w:r>
        <w:rPr>
          <w:rFonts w:ascii="Verdana" w:hAnsi="Verdana" w:cs="TimesNewRomanPSMT"/>
        </w:rPr>
        <w:t xml:space="preserve">Tijdens het onderzoek zijn de reeds bekende maar ook nieuwe knelpunten van de informatieverwerking van de Front Office Grootverbruik naar boven gekomen. De onderzoeksresultaten die het antwoord vormen op de deelvragen zijn gepresenteerd  in hoofdstuk 5.  </w:t>
      </w:r>
      <w:r>
        <w:rPr>
          <w:rFonts w:ascii="Verdana" w:hAnsi="Verdana"/>
        </w:rPr>
        <w:t xml:space="preserve">Daarna volgen in respectievelijk </w:t>
      </w:r>
      <w:r>
        <w:rPr>
          <w:rFonts w:ascii="Verdana" w:hAnsi="Verdana" w:cs="TimesNewRomanPSMT"/>
        </w:rPr>
        <w:t>hoofdstuk 6 en 7 de conclusies en aanbevelingen van dit rapport.</w:t>
      </w:r>
    </w:p>
    <w:p w:rsidR="007A03DD" w:rsidRDefault="007A03DD" w:rsidP="007A03DD">
      <w:pPr>
        <w:rPr>
          <w:rFonts w:ascii="Verdana" w:hAnsi="Verdana"/>
          <w:color w:val="093F74"/>
          <w:u w:val="single"/>
        </w:rPr>
      </w:pPr>
    </w:p>
    <w:p w:rsidR="007A03DD" w:rsidRDefault="007A03DD" w:rsidP="007A03DD">
      <w:pPr>
        <w:pStyle w:val="Kop1"/>
      </w:pPr>
      <w:r>
        <w:rPr>
          <w:b w:val="0"/>
          <w:bCs w:val="0"/>
          <w:kern w:val="32"/>
        </w:rPr>
        <w:br w:type="page"/>
      </w:r>
      <w:bookmarkStart w:id="89" w:name="_Toc336193963"/>
      <w:r>
        <w:lastRenderedPageBreak/>
        <w:t>2. ORGANISATIE</w:t>
      </w:r>
      <w:bookmarkEnd w:id="89"/>
      <w:r>
        <w:t xml:space="preserve"> </w:t>
      </w:r>
    </w:p>
    <w:p w:rsidR="007A03DD" w:rsidRDefault="007A03DD" w:rsidP="007A03DD">
      <w:pPr>
        <w:pStyle w:val="Default"/>
        <w:rPr>
          <w:sz w:val="18"/>
          <w:szCs w:val="18"/>
        </w:rPr>
      </w:pPr>
    </w:p>
    <w:p w:rsidR="007A03DD" w:rsidRDefault="007A03DD" w:rsidP="007A03DD">
      <w:pPr>
        <w:pStyle w:val="Default"/>
        <w:spacing w:line="276" w:lineRule="auto"/>
        <w:jc w:val="both"/>
        <w:rPr>
          <w:rFonts w:ascii="Verdana" w:hAnsi="Verdana" w:cs="Verdana"/>
          <w:color w:val="F79646"/>
          <w:sz w:val="20"/>
          <w:szCs w:val="20"/>
        </w:rPr>
      </w:pPr>
      <w:r>
        <w:rPr>
          <w:rFonts w:ascii="Verdana" w:hAnsi="Verdana" w:cs="Verdana"/>
          <w:sz w:val="20"/>
          <w:szCs w:val="20"/>
        </w:rPr>
        <w:t>In dit hoofdstuk wordt de organisatie Stedin Netbeheer bv beschreven waarbinnen het afstudeeronderzoek is uitgevoerd. De alinea is als volgt: Stedin als bedrijf, de geschiedenis in vogelvlucht, bij welke afdeling vind het onderzoek plaats en korte aanleiding van de opdracht.</w:t>
      </w:r>
    </w:p>
    <w:p w:rsidR="007A03DD" w:rsidRDefault="007A03DD" w:rsidP="007A03DD">
      <w:pPr>
        <w:pStyle w:val="Kop2"/>
        <w:spacing w:line="276" w:lineRule="auto"/>
        <w:rPr>
          <w:rFonts w:ascii="Verdana" w:hAnsi="Verdana" w:cs="Verdana"/>
          <w:sz w:val="20"/>
          <w:szCs w:val="20"/>
        </w:rPr>
      </w:pPr>
      <w:bookmarkStart w:id="90" w:name="_Toc336193964"/>
      <w:r>
        <w:t>2.1 Stedin Netbeheer</w:t>
      </w:r>
      <w:bookmarkEnd w:id="90"/>
    </w:p>
    <w:p w:rsidR="007A03DD" w:rsidRDefault="007A03DD" w:rsidP="007A03DD">
      <w:pPr>
        <w:spacing w:line="276" w:lineRule="auto"/>
        <w:jc w:val="both"/>
        <w:rPr>
          <w:rStyle w:val="Zwaar"/>
          <w:rFonts w:ascii="Verdana" w:hAnsi="Verdana" w:cs="Verdana"/>
          <w:b w:val="0"/>
          <w:bCs w:val="0"/>
        </w:rPr>
      </w:pPr>
      <w:r>
        <w:rPr>
          <w:rFonts w:ascii="Verdana" w:hAnsi="Verdana" w:cs="Verdana"/>
        </w:rPr>
        <w:t xml:space="preserve">Stedin heeft als netbeheerder een belangrijke publieke taak, namelijk het beheren van gas- en elektriciteitsnetwerken naar bijna twee miljoen particuliere -, zakelijke - en overheidsklanten in de Randstad (zie figuur 1). Opgericht in 2008 is Stedin een nieuw bedrijf, maar het netwerk bestaat al zeer lang. </w:t>
      </w:r>
      <w:r>
        <w:rPr>
          <w:rStyle w:val="Zwaar"/>
          <w:rFonts w:ascii="Verdana" w:hAnsi="Verdana" w:cs="Verdana"/>
          <w:b w:val="0"/>
        </w:rPr>
        <w:t xml:space="preserve">Daarnaast staat het hoofdkantoor van Stedin staat sinds </w:t>
      </w:r>
      <w:smartTag w:uri="urn:schemas-microsoft-com:office:smarttags" w:element="metricconverter">
        <w:smartTagPr>
          <w:attr w:name="ProductID" w:val="2012 in"/>
        </w:smartTagPr>
        <w:r>
          <w:rPr>
            <w:rStyle w:val="Zwaar"/>
            <w:rFonts w:ascii="Verdana" w:hAnsi="Verdana" w:cs="Verdana"/>
            <w:b w:val="0"/>
          </w:rPr>
          <w:t>2012 in</w:t>
        </w:r>
      </w:smartTag>
      <w:r>
        <w:rPr>
          <w:rStyle w:val="Zwaar"/>
          <w:rFonts w:ascii="Verdana" w:hAnsi="Verdana" w:cs="Verdana"/>
          <w:b w:val="0"/>
        </w:rPr>
        <w:t xml:space="preserve"> Rotterdam en heeft Stedin vestigingen in Utrecht, Delft, Haarlem, Dokkum en Weert. </w:t>
      </w:r>
    </w:p>
    <w:p w:rsidR="007A03DD" w:rsidRDefault="007A03DD" w:rsidP="007A03DD">
      <w:pPr>
        <w:spacing w:line="276" w:lineRule="auto"/>
        <w:jc w:val="both"/>
        <w:rPr>
          <w:rStyle w:val="Zwaar"/>
          <w:rFonts w:ascii="Verdana" w:hAnsi="Verdana"/>
          <w:b w:val="0"/>
          <w:sz w:val="24"/>
          <w:szCs w:val="24"/>
        </w:rPr>
      </w:pPr>
    </w:p>
    <w:p w:rsidR="007A03DD" w:rsidRDefault="007A03DD" w:rsidP="007A03DD">
      <w:pPr>
        <w:spacing w:line="276" w:lineRule="auto"/>
        <w:jc w:val="both"/>
        <w:rPr>
          <w:rStyle w:val="Zwaar"/>
          <w:rFonts w:ascii="Verdana" w:hAnsi="Verdana"/>
          <w:b w:val="0"/>
        </w:rPr>
      </w:pPr>
      <w:r>
        <w:rPr>
          <w:noProof/>
        </w:rPr>
        <w:drawing>
          <wp:inline distT="0" distB="0" distL="0" distR="0">
            <wp:extent cx="2363470" cy="2790825"/>
            <wp:effectExtent l="0" t="0" r="0" b="9525"/>
            <wp:docPr id="23"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3470" cy="2790825"/>
                    </a:xfrm>
                    <a:prstGeom prst="rect">
                      <a:avLst/>
                    </a:prstGeom>
                    <a:noFill/>
                    <a:ln>
                      <a:noFill/>
                    </a:ln>
                  </pic:spPr>
                </pic:pic>
              </a:graphicData>
            </a:graphic>
          </wp:inline>
        </w:drawing>
      </w:r>
    </w:p>
    <w:p w:rsidR="007A03DD" w:rsidRDefault="007A03DD" w:rsidP="007A03DD">
      <w:pPr>
        <w:spacing w:line="276" w:lineRule="auto"/>
        <w:jc w:val="both"/>
      </w:pPr>
      <w:r>
        <w:rPr>
          <w:rFonts w:ascii="Verdana" w:hAnsi="Verdana"/>
        </w:rPr>
        <w:br/>
        <w:t>Figuur 1. Netgebied Stedin</w:t>
      </w:r>
    </w:p>
    <w:p w:rsidR="007A03DD" w:rsidRDefault="007A03DD" w:rsidP="007A03DD">
      <w:pPr>
        <w:spacing w:line="276" w:lineRule="auto"/>
        <w:jc w:val="both"/>
        <w:rPr>
          <w:rFonts w:ascii="Times New Roman" w:hAnsi="Times New Roman"/>
          <w:sz w:val="24"/>
          <w:szCs w:val="24"/>
        </w:rPr>
      </w:pPr>
    </w:p>
    <w:p w:rsidR="007A03DD" w:rsidRDefault="007A03DD" w:rsidP="007A03DD">
      <w:pPr>
        <w:pStyle w:val="Kop2"/>
      </w:pPr>
      <w:bookmarkStart w:id="91" w:name="_Toc336193965"/>
      <w:r>
        <w:t>2.2 Historie</w:t>
      </w:r>
      <w:bookmarkEnd w:id="91"/>
    </w:p>
    <w:p w:rsidR="007A03DD" w:rsidRDefault="007A03DD" w:rsidP="007A03DD">
      <w:pPr>
        <w:spacing w:line="276" w:lineRule="auto"/>
        <w:jc w:val="both"/>
        <w:rPr>
          <w:rFonts w:ascii="Verdana" w:hAnsi="Verdana" w:cs="Verdana"/>
          <w:i/>
          <w:iCs/>
        </w:rPr>
      </w:pPr>
      <w:r>
        <w:rPr>
          <w:rFonts w:ascii="Verdana" w:hAnsi="Verdana" w:cs="Verdana"/>
          <w:i/>
          <w:iCs/>
        </w:rPr>
        <w:t>Van overheid naar vrije markt</w:t>
      </w:r>
    </w:p>
    <w:p w:rsidR="007A03DD" w:rsidRDefault="007A03DD" w:rsidP="007A03DD">
      <w:pPr>
        <w:spacing w:line="276" w:lineRule="auto"/>
        <w:jc w:val="both"/>
        <w:rPr>
          <w:rFonts w:ascii="Verdana" w:hAnsi="Verdana" w:cs="Verdana"/>
        </w:rPr>
      </w:pPr>
      <w:r>
        <w:rPr>
          <w:rFonts w:ascii="Verdana" w:hAnsi="Verdana" w:cs="Verdana"/>
        </w:rPr>
        <w:t>In 1998 veranderen de Elektriciteitswet (Elektriciteitswet, 1998) en de Gaswet (Gaswet, 2000) de energiewereld totaal. In opdracht van de Europese Unie moeten de nutsbedrijven privatiseren. Dat leidt tot een golf van fusies van energieleveranciers. Zo ontstaat in 1999 ook Eneco, een grote leverancier van elektriciteit en gas. Een onderdeel van Eneco Holding NV is Eneco NetBeheer. Deze beheert het gas- en elektriciteitsnet in het grootste deel van de Randstad.</w:t>
      </w:r>
    </w:p>
    <w:p w:rsidR="007A03DD" w:rsidRDefault="007A03DD" w:rsidP="007A03DD">
      <w:pPr>
        <w:spacing w:line="276" w:lineRule="auto"/>
        <w:jc w:val="both"/>
        <w:rPr>
          <w:rFonts w:ascii="Verdana" w:hAnsi="Verdana" w:cs="Verdana"/>
        </w:rPr>
      </w:pPr>
    </w:p>
    <w:p w:rsidR="007A03DD" w:rsidRDefault="007A03DD" w:rsidP="007A03DD">
      <w:pPr>
        <w:spacing w:line="276" w:lineRule="auto"/>
        <w:jc w:val="both"/>
        <w:rPr>
          <w:rFonts w:ascii="Verdana" w:hAnsi="Verdana" w:cs="Verdana"/>
          <w:i/>
          <w:iCs/>
        </w:rPr>
      </w:pPr>
      <w:r>
        <w:rPr>
          <w:rFonts w:ascii="Verdana" w:hAnsi="Verdana" w:cs="Verdana"/>
          <w:i/>
          <w:iCs/>
        </w:rPr>
        <w:br w:type="page"/>
      </w:r>
      <w:r>
        <w:rPr>
          <w:rFonts w:ascii="Verdana" w:hAnsi="Verdana" w:cs="Verdana"/>
          <w:i/>
          <w:iCs/>
        </w:rPr>
        <w:lastRenderedPageBreak/>
        <w:t>Liberalisering energiemarkt</w:t>
      </w:r>
    </w:p>
    <w:p w:rsidR="007A03DD" w:rsidRDefault="007A03DD" w:rsidP="007A03DD">
      <w:pPr>
        <w:spacing w:line="276" w:lineRule="auto"/>
        <w:jc w:val="both"/>
        <w:rPr>
          <w:rFonts w:ascii="Verdana" w:hAnsi="Verdana" w:cs="Verdana"/>
        </w:rPr>
      </w:pPr>
      <w:r>
        <w:rPr>
          <w:rFonts w:ascii="Verdana" w:hAnsi="Verdana" w:cs="Verdana"/>
        </w:rPr>
        <w:t xml:space="preserve">In 2006 neemt de Tweede Kamer de Wet Onafhankelijk Netbeheer (WON, 2006). Deze wet liberaliseert de energiemarkt verder. De WON verplicht energiebedrijven tot een volledige splitsing van commerciële en gereguleerde activiteiten. </w:t>
      </w:r>
    </w:p>
    <w:p w:rsidR="007A03DD" w:rsidRDefault="007A03DD" w:rsidP="007A03DD">
      <w:pPr>
        <w:spacing w:line="276" w:lineRule="auto"/>
        <w:jc w:val="both"/>
        <w:rPr>
          <w:rFonts w:ascii="Verdana" w:hAnsi="Verdana" w:cs="Verdana"/>
        </w:rPr>
      </w:pPr>
    </w:p>
    <w:p w:rsidR="007A03DD" w:rsidRDefault="007A03DD" w:rsidP="007A03DD">
      <w:pPr>
        <w:spacing w:line="276" w:lineRule="auto"/>
        <w:jc w:val="both"/>
        <w:rPr>
          <w:rFonts w:ascii="Verdana" w:hAnsi="Verdana" w:cs="Verdana"/>
          <w:i/>
          <w:iCs/>
        </w:rPr>
      </w:pPr>
      <w:r>
        <w:rPr>
          <w:rFonts w:ascii="Verdana" w:hAnsi="Verdana" w:cs="Verdana"/>
        </w:rPr>
        <w:t>Klanten moeten zelf hun energieleverancier kunnen kiezen. Energienetwerken zijn gebonden aan een regio. Bovendien wil de overheid streng toezicht houden op de leveringsbetrouwbaarheid en veiligheid van energie. Daarom moeten netwerkbedrijven en productie- en leveringsbedrijven worden losgekoppeld. Onafhankelijke netbeheerders gaan de regionale elektriciteits- en gasnetten beheren.</w:t>
      </w:r>
    </w:p>
    <w:p w:rsidR="007A03DD" w:rsidRDefault="007A03DD" w:rsidP="007A03DD">
      <w:pPr>
        <w:spacing w:line="276" w:lineRule="auto"/>
        <w:jc w:val="both"/>
        <w:rPr>
          <w:rFonts w:ascii="Verdana" w:hAnsi="Verdana" w:cs="Verdana"/>
        </w:rPr>
      </w:pPr>
    </w:p>
    <w:p w:rsidR="007A03DD" w:rsidRDefault="007A03DD" w:rsidP="007A03DD">
      <w:pPr>
        <w:spacing w:line="276" w:lineRule="auto"/>
        <w:jc w:val="both"/>
        <w:rPr>
          <w:rFonts w:ascii="Verdana" w:hAnsi="Verdana" w:cs="Verdana"/>
          <w:i/>
        </w:rPr>
      </w:pPr>
      <w:r>
        <w:rPr>
          <w:rFonts w:ascii="Verdana" w:hAnsi="Verdana" w:cs="Verdana"/>
          <w:i/>
        </w:rPr>
        <w:t>Van Eneco NetBeheer naar Stedin Netbeheer bv</w:t>
      </w:r>
    </w:p>
    <w:p w:rsidR="007A03DD" w:rsidRDefault="007A03DD" w:rsidP="007A03DD">
      <w:pPr>
        <w:spacing w:line="276" w:lineRule="auto"/>
        <w:jc w:val="both"/>
        <w:rPr>
          <w:rStyle w:val="Kop2Char"/>
        </w:rPr>
      </w:pPr>
      <w:r>
        <w:rPr>
          <w:rFonts w:ascii="Verdana" w:hAnsi="Verdana" w:cs="Verdana"/>
        </w:rPr>
        <w:t>Als gevolg van de WON wordt Eneco in juli 2008 opgesplitst in drie kernbedrijven: Eneco, Joulz en Stedin. Stedin is de nieuwe naam voor Eneco NetBeheer. De naam is een combinatie van ‘stedelijk’ en ‘dynamiek’. In het merkbeeld is ‘.net’ toegevoegd: beheer van transportnetten is immers dé kerntaak. In korte tijd groeit Stedin van zo’n 175 naar ruim 1200 medewerkers. Nog steeds is Stedin volop in ontwikkeling (zie Bijlage 1b).</w:t>
      </w:r>
      <w:r>
        <w:rPr>
          <w:rFonts w:ascii="Verdana" w:hAnsi="Verdana" w:cs="Verdana"/>
        </w:rPr>
        <w:br/>
      </w:r>
    </w:p>
    <w:p w:rsidR="007A03DD" w:rsidRDefault="007A03DD" w:rsidP="007A03DD">
      <w:pPr>
        <w:spacing w:line="276" w:lineRule="auto"/>
        <w:jc w:val="both"/>
        <w:rPr>
          <w:rStyle w:val="Kop2Char"/>
        </w:rPr>
      </w:pPr>
      <w:bookmarkStart w:id="92" w:name="_Toc336193966"/>
      <w:r>
        <w:rPr>
          <w:rStyle w:val="Kop2Char"/>
        </w:rPr>
        <w:t>2.3 Organisatiestructuur</w:t>
      </w:r>
      <w:bookmarkEnd w:id="92"/>
    </w:p>
    <w:p w:rsidR="007A03DD" w:rsidRDefault="007A03DD" w:rsidP="007A03DD">
      <w:pPr>
        <w:spacing w:line="276" w:lineRule="auto"/>
        <w:jc w:val="both"/>
        <w:rPr>
          <w:rStyle w:val="Joe1CharChar"/>
        </w:rPr>
      </w:pPr>
      <w:r>
        <w:rPr>
          <w:rStyle w:val="Joe1CharChar"/>
          <w:rFonts w:cs="Verdana"/>
        </w:rPr>
        <w:t>Stedin is opgebouwd uit drie clusters: Techniek, Marktoperaties en Meetbedrijf (zie organogram bijlage 1a).</w:t>
      </w:r>
    </w:p>
    <w:p w:rsidR="007A03DD" w:rsidRDefault="007A03DD" w:rsidP="007A03DD">
      <w:pPr>
        <w:spacing w:line="276" w:lineRule="auto"/>
        <w:jc w:val="both"/>
        <w:rPr>
          <w:i/>
          <w:iCs/>
        </w:rPr>
      </w:pPr>
    </w:p>
    <w:p w:rsidR="007A03DD" w:rsidRDefault="007A03DD" w:rsidP="007A03DD">
      <w:pPr>
        <w:spacing w:line="276" w:lineRule="auto"/>
        <w:jc w:val="both"/>
        <w:rPr>
          <w:rFonts w:ascii="Verdana" w:hAnsi="Verdana" w:cs="Verdana"/>
          <w:i/>
          <w:iCs/>
        </w:rPr>
      </w:pPr>
      <w:r>
        <w:rPr>
          <w:rFonts w:ascii="Verdana" w:hAnsi="Verdana" w:cs="Verdana"/>
          <w:i/>
          <w:iCs/>
        </w:rPr>
        <w:t>Techniek</w:t>
      </w:r>
    </w:p>
    <w:p w:rsidR="007A03DD" w:rsidRDefault="007A03DD" w:rsidP="007A03DD">
      <w:pPr>
        <w:spacing w:line="276" w:lineRule="auto"/>
        <w:jc w:val="both"/>
        <w:rPr>
          <w:rFonts w:ascii="Verdana" w:hAnsi="Verdana" w:cs="Verdana"/>
        </w:rPr>
      </w:pPr>
      <w:r>
        <w:rPr>
          <w:rFonts w:ascii="Verdana" w:hAnsi="Verdana" w:cs="Verdana"/>
        </w:rPr>
        <w:t>Techniek is verantwoordelijk voor het technisch beheer en de ontwikkeling van Stedin’s energienetten. Dat begint bij de meterkast en eindigt bij de netkoppelingen.</w:t>
      </w:r>
    </w:p>
    <w:p w:rsidR="007A03DD" w:rsidRDefault="007A03DD" w:rsidP="007A03DD">
      <w:pPr>
        <w:rPr>
          <w:rFonts w:ascii="Verdana" w:hAnsi="Verdana" w:cs="Verdana"/>
          <w:i/>
          <w:iCs/>
        </w:rPr>
      </w:pPr>
    </w:p>
    <w:p w:rsidR="007A03DD" w:rsidRDefault="007A03DD" w:rsidP="007A03DD">
      <w:pPr>
        <w:spacing w:line="276" w:lineRule="auto"/>
        <w:rPr>
          <w:rFonts w:ascii="Verdana" w:hAnsi="Verdana" w:cs="Verdana"/>
          <w:i/>
          <w:iCs/>
        </w:rPr>
      </w:pPr>
      <w:r>
        <w:rPr>
          <w:rFonts w:ascii="Verdana" w:hAnsi="Verdana" w:cs="Verdana"/>
          <w:i/>
          <w:iCs/>
        </w:rPr>
        <w:t>Marktoperaties</w:t>
      </w:r>
    </w:p>
    <w:p w:rsidR="007A03DD" w:rsidRDefault="007A03DD" w:rsidP="007A03DD">
      <w:pPr>
        <w:spacing w:line="276" w:lineRule="auto"/>
        <w:rPr>
          <w:rFonts w:ascii="Verdana" w:hAnsi="Verdana" w:cs="Verdana"/>
        </w:rPr>
      </w:pPr>
      <w:r>
        <w:rPr>
          <w:rFonts w:ascii="Verdana" w:hAnsi="Verdana" w:cs="Verdana"/>
        </w:rPr>
        <w:t xml:space="preserve">Het cluster Marktoperaties richt zich net als de andere bedrijfsonderdelen volledig op de klant. Van consument (zoals huishoudens) tot grootzakelijk (bv Shell). </w:t>
      </w:r>
      <w:r>
        <w:rPr>
          <w:rStyle w:val="Joe1CharChar"/>
          <w:rFonts w:cs="Verdana"/>
        </w:rPr>
        <w:t xml:space="preserve">Marktoperaties kent een aantal grote ICT systemen waarop frequent wijzigingen doorgevoerd worden. Information Data Services is de ICT leverancier die hierbij ondersteund. </w:t>
      </w:r>
    </w:p>
    <w:p w:rsidR="007A03DD" w:rsidRDefault="007A03DD" w:rsidP="007A03DD">
      <w:pPr>
        <w:spacing w:line="276" w:lineRule="auto"/>
        <w:rPr>
          <w:rFonts w:ascii="Verdana" w:hAnsi="Verdana" w:cs="Verdana"/>
        </w:rPr>
      </w:pPr>
    </w:p>
    <w:p w:rsidR="007A03DD" w:rsidRDefault="007A03DD" w:rsidP="007A03DD">
      <w:pPr>
        <w:spacing w:line="276" w:lineRule="auto"/>
        <w:rPr>
          <w:rFonts w:ascii="Verdana" w:hAnsi="Verdana" w:cs="Verdana"/>
          <w:i/>
        </w:rPr>
      </w:pPr>
      <w:r>
        <w:rPr>
          <w:rStyle w:val="Joe1CharChar"/>
          <w:rFonts w:cs="Verdana"/>
          <w:i/>
        </w:rPr>
        <w:t>Meetbedrijf</w:t>
      </w:r>
    </w:p>
    <w:p w:rsidR="007A03DD" w:rsidRDefault="007A03DD" w:rsidP="007A03DD">
      <w:pPr>
        <w:spacing w:line="276" w:lineRule="auto"/>
        <w:jc w:val="both"/>
        <w:rPr>
          <w:rFonts w:ascii="Verdana" w:hAnsi="Verdana" w:cs="Times New Roman"/>
        </w:rPr>
      </w:pPr>
      <w:r>
        <w:rPr>
          <w:rFonts w:ascii="Verdana" w:hAnsi="Verdana" w:cs="CalvertMTStd-Light"/>
        </w:rPr>
        <w:t xml:space="preserve">Elke hoeveelheid energie wordt gemeten door een meetbedrijf </w:t>
      </w:r>
      <w:r>
        <w:rPr>
          <w:rFonts w:ascii="Verdana" w:hAnsi="Verdana"/>
        </w:rPr>
        <w:t xml:space="preserve">conform de bepalingen in de meetcode. </w:t>
      </w:r>
      <w:r>
        <w:rPr>
          <w:rFonts w:ascii="Verdana" w:hAnsi="Verdana" w:cs="CalvertMTStd-Light"/>
        </w:rPr>
        <w:t>Het bedrijf is een belangrijke schakel tussen netbeheerder en energie leverancier op de markten voor gas en elektriciteit.</w:t>
      </w:r>
    </w:p>
    <w:p w:rsidR="007A03DD" w:rsidRDefault="007A03DD" w:rsidP="007A03DD">
      <w:pPr>
        <w:pStyle w:val="Kop2"/>
        <w:spacing w:line="276" w:lineRule="auto"/>
        <w:rPr>
          <w:rFonts w:ascii="Verdana" w:hAnsi="Verdana"/>
          <w:sz w:val="20"/>
          <w:szCs w:val="20"/>
        </w:rPr>
      </w:pPr>
      <w:bookmarkStart w:id="93" w:name="_Toc336193967"/>
      <w:r>
        <w:t>2.4 Scope</w:t>
      </w:r>
      <w:bookmarkEnd w:id="93"/>
    </w:p>
    <w:p w:rsidR="007A03DD" w:rsidRDefault="007A03DD" w:rsidP="007A03DD">
      <w:pPr>
        <w:spacing w:line="276" w:lineRule="auto"/>
        <w:rPr>
          <w:rFonts w:ascii="Verdana" w:hAnsi="Verdana" w:cs="Verdana"/>
        </w:rPr>
      </w:pPr>
      <w:r>
        <w:rPr>
          <w:rFonts w:ascii="Verdana" w:hAnsi="Verdana" w:cs="Verdana"/>
        </w:rPr>
        <w:t>De afstudeeropdracht is uitgevoerd binnen het cluster Marktoperaties (voor organogram zie bijlage 2a). Binnen dit cluster valt afdeling Markt, die zich bezig houdt met managen van klantcontacten, het beheren van contracten en factureren. De scope van mijn afstudeeronderzoek spitst zich toe op de afdeling Grootverbruik omdat de dienstverlening aan grote klanten voor Stedin een kritische succesfactor is (zie bijlage 2b). Zij verzorgen, met circa 45 medewerkers, de administratieve processen voor de ‘grootverbruikers’ . De grootzakelijke klant komt als eerste in aanraking met de Front Office (vanaf nu FO genoemd) wanneer zij contact opneemt met Stedin.</w:t>
      </w:r>
    </w:p>
    <w:p w:rsidR="007A03DD" w:rsidRDefault="007A03DD" w:rsidP="007A03DD">
      <w:pPr>
        <w:rPr>
          <w:rFonts w:ascii="Verdana" w:hAnsi="Verdana" w:cs="Verdana"/>
        </w:rPr>
      </w:pPr>
    </w:p>
    <w:p w:rsidR="007A03DD" w:rsidRDefault="007A03DD" w:rsidP="007A03DD">
      <w:pPr>
        <w:rPr>
          <w:rFonts w:ascii="Verdana" w:hAnsi="Verdana" w:cs="Verdana"/>
        </w:rPr>
      </w:pPr>
      <w:r>
        <w:rPr>
          <w:rFonts w:ascii="Verdana" w:hAnsi="Verdana" w:cs="Verdana"/>
        </w:rPr>
        <w:br/>
      </w:r>
    </w:p>
    <w:p w:rsidR="007A03DD" w:rsidRDefault="007A03DD" w:rsidP="007A03DD">
      <w:pPr>
        <w:pStyle w:val="Kop1"/>
      </w:pPr>
      <w:r>
        <w:rPr>
          <w:b w:val="0"/>
          <w:bCs w:val="0"/>
          <w:kern w:val="32"/>
        </w:rPr>
        <w:br w:type="page"/>
      </w:r>
      <w:bookmarkStart w:id="94" w:name="_Toc336193968"/>
      <w:r>
        <w:lastRenderedPageBreak/>
        <w:t>3. OPDRACHT</w:t>
      </w:r>
      <w:bookmarkEnd w:id="94"/>
      <w:r>
        <w:t xml:space="preserve"> </w:t>
      </w:r>
    </w:p>
    <w:p w:rsidR="007A03DD" w:rsidRDefault="007A03DD" w:rsidP="007A03DD">
      <w:pPr>
        <w:spacing w:line="276" w:lineRule="auto"/>
        <w:jc w:val="both"/>
        <w:rPr>
          <w:rFonts w:ascii="Verdana" w:hAnsi="Verdana" w:cs="Verdana"/>
        </w:rPr>
      </w:pPr>
      <w:r>
        <w:rPr>
          <w:rFonts w:ascii="Verdana" w:hAnsi="Verdana" w:cs="Verdana"/>
        </w:rPr>
        <w:t xml:space="preserve">Dit hoofdstuk beschrijft de aanleiding en de kaders van het onderzoeksgebied </w:t>
      </w:r>
      <w:r>
        <w:rPr>
          <w:rFonts w:ascii="Verdana" w:hAnsi="Verdana"/>
        </w:rPr>
        <w:t>alvorens de hoofd- en deelvragen van het onderzoek te introduceren.</w:t>
      </w:r>
    </w:p>
    <w:p w:rsidR="007A03DD" w:rsidRDefault="007A03DD" w:rsidP="007A03DD">
      <w:pPr>
        <w:pStyle w:val="Kop2"/>
        <w:jc w:val="both"/>
        <w:rPr>
          <w:rFonts w:ascii="Verdana" w:hAnsi="Verdana"/>
          <w:sz w:val="20"/>
        </w:rPr>
      </w:pPr>
      <w:bookmarkStart w:id="95" w:name="_Toc336193969"/>
      <w:r>
        <w:t>3.1 Aanleiding</w:t>
      </w:r>
      <w:bookmarkEnd w:id="95"/>
    </w:p>
    <w:p w:rsidR="007A03DD" w:rsidRDefault="007A03DD" w:rsidP="007A03DD">
      <w:pPr>
        <w:spacing w:line="276" w:lineRule="auto"/>
        <w:jc w:val="both"/>
        <w:rPr>
          <w:rFonts w:ascii="Verdana" w:hAnsi="Verdana" w:cs="Verdana"/>
        </w:rPr>
      </w:pPr>
      <w:r>
        <w:rPr>
          <w:rFonts w:ascii="Verdana" w:hAnsi="Verdana" w:cs="Verdana"/>
        </w:rPr>
        <w:t xml:space="preserve">Stedin werkt nog steeds aan optimalisatie van de eigen ICT voorzieningen. Uit gesprekken met de opdrachtgever (informatiemanager Marktoperaties) komt naar voren dat voor de medewerkers Front Office Grootverbruik de ondersteunende digitale informatievoorziening slecht toegankelijk is. Een bij Marktoperaties unaniem aangewezen oorzaak is het ontbreken van één centraal informatiesysteem. </w:t>
      </w:r>
    </w:p>
    <w:p w:rsidR="007A03DD" w:rsidRDefault="007A03DD" w:rsidP="007A03DD">
      <w:pPr>
        <w:spacing w:line="276" w:lineRule="auto"/>
        <w:jc w:val="both"/>
        <w:rPr>
          <w:rFonts w:ascii="Verdana" w:hAnsi="Verdana" w:cs="Times New Roman"/>
        </w:rPr>
      </w:pPr>
      <w:r>
        <w:rPr>
          <w:rFonts w:ascii="Verdana" w:hAnsi="Verdana" w:cs="Verdana"/>
        </w:rPr>
        <w:t xml:space="preserve">De klantvragen van grootverbruik klanten ‘testen’ dagelijks de kwaliteit van de informatievoorziening tijdens diverse telefoongesprekken. Als gevolg van de storingen in het elektriciteitsnetwerk dit jaar is er een sterke </w:t>
      </w:r>
      <w:r>
        <w:rPr>
          <w:rFonts w:ascii="Verdana" w:hAnsi="Verdana"/>
        </w:rPr>
        <w:t xml:space="preserve">toename van klantvragen. Er is bij Stedin grote aandacht voor het onderwerp “Klanttevredenheid”, omdat één van de strategische doelstellingen van de Stedin directie is dat Stedin in 2016 de beste netbeheerder is op het gebied van klanttevredenheid. </w:t>
      </w:r>
      <w:r>
        <w:rPr>
          <w:rFonts w:ascii="Verdana" w:hAnsi="Verdana" w:cs="Verdana"/>
        </w:rPr>
        <w:t>Bovendien streeft Stedin naar tevreden medewerkers; daarom wordt er via eigen projecten naar optimalisatie van werkprocessen gekeken (zie bijlage 4).</w:t>
      </w:r>
    </w:p>
    <w:p w:rsidR="007A03DD" w:rsidRDefault="007A03DD" w:rsidP="007A03DD">
      <w:pPr>
        <w:spacing w:line="276" w:lineRule="auto"/>
        <w:jc w:val="both"/>
        <w:rPr>
          <w:rFonts w:ascii="Verdana" w:hAnsi="Verdana"/>
        </w:rPr>
      </w:pPr>
      <w:r>
        <w:rPr>
          <w:rFonts w:ascii="Verdana" w:hAnsi="Verdana" w:cs="Verdana"/>
        </w:rPr>
        <w:t xml:space="preserve">Het klantenservice resultaat van de Front Office medewerker leunt juist voor het grootste deel op de beschikbaarheid en actualiteit van klantdossier informatie om de klantenservice op beoogd niveau te krijgen. Een </w:t>
      </w:r>
      <w:r>
        <w:rPr>
          <w:rFonts w:ascii="Verdana" w:hAnsi="Verdana"/>
        </w:rPr>
        <w:t>tevreden medewerker is mede noodzakelijk om ook tot tevreden klanten te komen. Er zijn drie niveaus waarop Stedin meer inzicht wil hebben in de problemen:</w:t>
      </w:r>
    </w:p>
    <w:p w:rsidR="007A03DD" w:rsidRDefault="007A03DD" w:rsidP="007A03DD">
      <w:pPr>
        <w:pStyle w:val="Lijstalinea"/>
        <w:numPr>
          <w:ilvl w:val="0"/>
          <w:numId w:val="48"/>
        </w:numPr>
        <w:spacing w:after="0"/>
        <w:contextualSpacing w:val="0"/>
        <w:jc w:val="both"/>
        <w:rPr>
          <w:rFonts w:ascii="Verdana" w:hAnsi="Verdana"/>
          <w:sz w:val="20"/>
          <w:szCs w:val="20"/>
        </w:rPr>
      </w:pPr>
      <w:r>
        <w:rPr>
          <w:rFonts w:ascii="Verdana" w:hAnsi="Verdana"/>
          <w:sz w:val="20"/>
          <w:szCs w:val="20"/>
        </w:rPr>
        <w:t xml:space="preserve">Informatie </w:t>
      </w:r>
    </w:p>
    <w:p w:rsidR="007A03DD" w:rsidRDefault="007A03DD" w:rsidP="007A03DD">
      <w:pPr>
        <w:pStyle w:val="Lijstalinea"/>
        <w:numPr>
          <w:ilvl w:val="0"/>
          <w:numId w:val="48"/>
        </w:numPr>
        <w:spacing w:after="0"/>
        <w:contextualSpacing w:val="0"/>
        <w:jc w:val="both"/>
        <w:rPr>
          <w:rFonts w:ascii="Verdana" w:hAnsi="Verdana"/>
          <w:sz w:val="20"/>
          <w:szCs w:val="20"/>
        </w:rPr>
      </w:pPr>
      <w:r>
        <w:rPr>
          <w:rFonts w:ascii="Verdana" w:hAnsi="Verdana"/>
          <w:sz w:val="20"/>
          <w:szCs w:val="20"/>
        </w:rPr>
        <w:t>Werkproces</w:t>
      </w:r>
    </w:p>
    <w:p w:rsidR="007A03DD" w:rsidRDefault="007A03DD" w:rsidP="007A03DD">
      <w:pPr>
        <w:pStyle w:val="Lijstalinea"/>
        <w:numPr>
          <w:ilvl w:val="0"/>
          <w:numId w:val="48"/>
        </w:numPr>
        <w:spacing w:after="0"/>
        <w:contextualSpacing w:val="0"/>
        <w:jc w:val="both"/>
        <w:rPr>
          <w:rFonts w:ascii="Verdana" w:hAnsi="Verdana" w:cs="Verdana"/>
          <w:sz w:val="20"/>
          <w:szCs w:val="20"/>
        </w:rPr>
      </w:pPr>
      <w:r>
        <w:rPr>
          <w:rFonts w:ascii="Verdana" w:hAnsi="Verdana"/>
          <w:sz w:val="20"/>
          <w:szCs w:val="20"/>
        </w:rPr>
        <w:t xml:space="preserve">Systeem </w:t>
      </w:r>
    </w:p>
    <w:p w:rsidR="007A03DD" w:rsidRDefault="007A03DD" w:rsidP="007A03DD">
      <w:pPr>
        <w:autoSpaceDE w:val="0"/>
        <w:autoSpaceDN w:val="0"/>
        <w:adjustRightInd w:val="0"/>
        <w:spacing w:line="276" w:lineRule="auto"/>
        <w:jc w:val="both"/>
        <w:rPr>
          <w:rFonts w:ascii="Verdana" w:hAnsi="Verdana" w:cs="Times New Roman"/>
        </w:rPr>
      </w:pPr>
      <w:r>
        <w:rPr>
          <w:rFonts w:ascii="Verdana" w:hAnsi="Verdana"/>
        </w:rPr>
        <w:t xml:space="preserve">Na een eerste oriëntatie verwoorden de volgende knelpunten waar de afdeling Front </w:t>
      </w:r>
    </w:p>
    <w:p w:rsidR="007A03DD" w:rsidRDefault="007A03DD" w:rsidP="007A03DD">
      <w:pPr>
        <w:autoSpaceDE w:val="0"/>
        <w:autoSpaceDN w:val="0"/>
        <w:adjustRightInd w:val="0"/>
        <w:spacing w:line="276" w:lineRule="auto"/>
        <w:rPr>
          <w:rFonts w:ascii="Verdana" w:hAnsi="Verdana"/>
        </w:rPr>
      </w:pPr>
      <w:r>
        <w:rPr>
          <w:rFonts w:ascii="Verdana" w:hAnsi="Verdana"/>
        </w:rPr>
        <w:t>Office zegt tegen aan te lopen:</w:t>
      </w:r>
    </w:p>
    <w:p w:rsidR="007A03DD" w:rsidRDefault="007A03DD" w:rsidP="007A03DD">
      <w:pPr>
        <w:autoSpaceDE w:val="0"/>
        <w:autoSpaceDN w:val="0"/>
        <w:adjustRightInd w:val="0"/>
        <w:spacing w:line="276" w:lineRule="auto"/>
        <w:rPr>
          <w:rFonts w:ascii="Verdana" w:hAnsi="Verdana" w:cs="Verdana"/>
          <w:b/>
          <w:bCs/>
        </w:rPr>
      </w:pPr>
    </w:p>
    <w:p w:rsidR="007A03DD" w:rsidRDefault="007A03DD" w:rsidP="007A03DD">
      <w:pPr>
        <w:pStyle w:val="Lijstalinea"/>
        <w:numPr>
          <w:ilvl w:val="0"/>
          <w:numId w:val="49"/>
        </w:numPr>
        <w:jc w:val="both"/>
        <w:rPr>
          <w:rFonts w:ascii="Verdana" w:hAnsi="Verdana" w:cs="Verdana"/>
          <w:b/>
          <w:bCs/>
          <w:sz w:val="20"/>
          <w:szCs w:val="20"/>
        </w:rPr>
      </w:pPr>
      <w:r>
        <w:rPr>
          <w:rFonts w:ascii="Verdana" w:hAnsi="Verdana" w:cs="Verdana"/>
          <w:b/>
          <w:bCs/>
          <w:sz w:val="20"/>
          <w:szCs w:val="20"/>
        </w:rPr>
        <w:t>Informatieniveau</w:t>
      </w:r>
    </w:p>
    <w:p w:rsidR="007A03DD" w:rsidRDefault="007A03DD" w:rsidP="007A03DD">
      <w:pPr>
        <w:pStyle w:val="Lijstalinea"/>
        <w:numPr>
          <w:ilvl w:val="0"/>
          <w:numId w:val="50"/>
        </w:numPr>
        <w:jc w:val="both"/>
        <w:rPr>
          <w:rFonts w:ascii="Verdana" w:hAnsi="Verdana" w:cs="Verdana"/>
          <w:sz w:val="20"/>
          <w:szCs w:val="20"/>
        </w:rPr>
      </w:pPr>
      <w:r>
        <w:rPr>
          <w:rFonts w:ascii="Verdana" w:hAnsi="Verdana" w:cs="Verdana"/>
          <w:sz w:val="20"/>
          <w:szCs w:val="20"/>
        </w:rPr>
        <w:t>Van het klantdossier is moeilijk een compleet beeld samen te stellen. Het lukt de afdeling Grootverbruik uiteindelijk wel, maar er komt veel handwerk aan te pas.</w:t>
      </w:r>
    </w:p>
    <w:p w:rsidR="007A03DD" w:rsidRDefault="007A03DD" w:rsidP="007A03DD">
      <w:pPr>
        <w:pStyle w:val="Lijstalinea"/>
        <w:numPr>
          <w:ilvl w:val="0"/>
          <w:numId w:val="50"/>
        </w:numPr>
        <w:jc w:val="both"/>
        <w:rPr>
          <w:rFonts w:ascii="Verdana" w:hAnsi="Verdana" w:cs="Verdana"/>
          <w:sz w:val="20"/>
          <w:szCs w:val="20"/>
        </w:rPr>
      </w:pPr>
      <w:r>
        <w:rPr>
          <w:rFonts w:ascii="Verdana" w:hAnsi="Verdana" w:cs="Verdana"/>
          <w:sz w:val="20"/>
          <w:szCs w:val="20"/>
        </w:rPr>
        <w:t>Bij de front office is benodigde informatie incompleet of verouderd. De klant weet bij klachten vaak meer over de case dan de Stedin medewerker zelf, wat een slechte uitgangspositie biedt bij het vaststellen van feiten.</w:t>
      </w:r>
    </w:p>
    <w:p w:rsidR="007A03DD" w:rsidRDefault="007A03DD" w:rsidP="007A03DD">
      <w:pPr>
        <w:pStyle w:val="Lijstalinea"/>
        <w:jc w:val="both"/>
        <w:rPr>
          <w:rFonts w:ascii="Verdana" w:hAnsi="Verdana" w:cs="Verdana"/>
          <w:sz w:val="20"/>
          <w:szCs w:val="20"/>
        </w:rPr>
      </w:pPr>
    </w:p>
    <w:p w:rsidR="007A03DD" w:rsidRDefault="007A03DD" w:rsidP="007A03DD">
      <w:pPr>
        <w:pStyle w:val="Lijstalinea"/>
        <w:numPr>
          <w:ilvl w:val="0"/>
          <w:numId w:val="49"/>
        </w:numPr>
        <w:jc w:val="both"/>
        <w:rPr>
          <w:rFonts w:ascii="Verdana" w:hAnsi="Verdana" w:cs="Verdana"/>
          <w:b/>
          <w:bCs/>
          <w:sz w:val="20"/>
          <w:szCs w:val="20"/>
        </w:rPr>
      </w:pPr>
      <w:r>
        <w:rPr>
          <w:rFonts w:ascii="Verdana" w:hAnsi="Verdana" w:cs="Verdana"/>
          <w:b/>
          <w:bCs/>
          <w:sz w:val="20"/>
          <w:szCs w:val="20"/>
        </w:rPr>
        <w:t xml:space="preserve">Procesniveau </w:t>
      </w:r>
    </w:p>
    <w:p w:rsidR="007A03DD" w:rsidRDefault="007A03DD" w:rsidP="007A03DD">
      <w:pPr>
        <w:pStyle w:val="Lijstalinea"/>
        <w:numPr>
          <w:ilvl w:val="0"/>
          <w:numId w:val="51"/>
        </w:numPr>
        <w:jc w:val="both"/>
        <w:rPr>
          <w:rFonts w:ascii="Verdana" w:hAnsi="Verdana" w:cs="Verdana"/>
          <w:sz w:val="20"/>
          <w:szCs w:val="20"/>
        </w:rPr>
      </w:pPr>
      <w:r>
        <w:rPr>
          <w:rFonts w:ascii="Verdana" w:hAnsi="Verdana" w:cs="Verdana"/>
          <w:sz w:val="20"/>
          <w:szCs w:val="20"/>
        </w:rPr>
        <w:t xml:space="preserve">Het huidige werkproces </w:t>
      </w:r>
      <w:r>
        <w:rPr>
          <w:rFonts w:ascii="Verdana" w:hAnsi="Verdana"/>
          <w:sz w:val="20"/>
          <w:szCs w:val="20"/>
        </w:rPr>
        <w:t>sluit niet aan op een of meerdere strategische doelstellingen van de directie van Stedin</w:t>
      </w:r>
      <w:r>
        <w:rPr>
          <w:rFonts w:ascii="Verdana" w:hAnsi="Verdana" w:cs="Verdana"/>
          <w:sz w:val="20"/>
          <w:szCs w:val="20"/>
        </w:rPr>
        <w:t>, verwoord in termen als  ‘first time right’ en ‘optimale dienstverleningservaring’ (Jaarplan Marktoperaties, 2011).</w:t>
      </w:r>
    </w:p>
    <w:p w:rsidR="007A03DD" w:rsidRDefault="007A03DD" w:rsidP="007A03DD">
      <w:pPr>
        <w:pStyle w:val="Lijstalinea"/>
        <w:numPr>
          <w:ilvl w:val="0"/>
          <w:numId w:val="51"/>
        </w:numPr>
        <w:jc w:val="both"/>
        <w:rPr>
          <w:rFonts w:ascii="Verdana" w:hAnsi="Verdana" w:cs="Verdana"/>
          <w:sz w:val="20"/>
          <w:szCs w:val="20"/>
        </w:rPr>
      </w:pPr>
      <w:r>
        <w:rPr>
          <w:rFonts w:ascii="Verdana" w:hAnsi="Verdana" w:cs="Verdana"/>
          <w:sz w:val="20"/>
          <w:szCs w:val="20"/>
        </w:rPr>
        <w:t xml:space="preserve">De toegang tot de juiste informatie </w:t>
      </w:r>
      <w:r>
        <w:rPr>
          <w:rFonts w:ascii="Verdana" w:hAnsi="Verdana"/>
          <w:sz w:val="20"/>
          <w:szCs w:val="20"/>
        </w:rPr>
        <w:t xml:space="preserve">die nodig is om de taken van de organisatie-eenheid uit te voeren </w:t>
      </w:r>
      <w:r>
        <w:rPr>
          <w:rFonts w:ascii="Verdana" w:hAnsi="Verdana" w:cs="Verdana"/>
          <w:sz w:val="20"/>
          <w:szCs w:val="20"/>
        </w:rPr>
        <w:t xml:space="preserve">is arbeidsintensief. Meerdere afdelingen en schijven bezitten een stukje van de informatie puzzel. Achter de schermen bestaan meerdere dossier- eigenaren. </w:t>
      </w:r>
    </w:p>
    <w:p w:rsidR="007A03DD" w:rsidRDefault="007A03DD" w:rsidP="007A03DD">
      <w:pPr>
        <w:pStyle w:val="Lijstalinea"/>
        <w:jc w:val="both"/>
        <w:rPr>
          <w:rFonts w:ascii="Verdana" w:hAnsi="Verdana" w:cs="Verdana"/>
          <w:sz w:val="20"/>
          <w:szCs w:val="20"/>
        </w:rPr>
      </w:pPr>
    </w:p>
    <w:p w:rsidR="007A03DD" w:rsidRDefault="007A03DD" w:rsidP="007A03DD">
      <w:pPr>
        <w:rPr>
          <w:rFonts w:ascii="Verdana" w:hAnsi="Verdana" w:cs="Verdana"/>
          <w:b/>
          <w:bCs/>
        </w:rPr>
      </w:pPr>
      <w:r>
        <w:rPr>
          <w:rFonts w:ascii="Verdana" w:hAnsi="Verdana" w:cs="Verdana"/>
          <w:b/>
          <w:bCs/>
        </w:rPr>
        <w:br w:type="page"/>
      </w:r>
    </w:p>
    <w:p w:rsidR="007A03DD" w:rsidRDefault="007A03DD" w:rsidP="007A03DD">
      <w:pPr>
        <w:pStyle w:val="Lijstalinea"/>
        <w:numPr>
          <w:ilvl w:val="0"/>
          <w:numId w:val="49"/>
        </w:numPr>
        <w:rPr>
          <w:rFonts w:ascii="Verdana" w:hAnsi="Verdana" w:cs="Verdana"/>
          <w:b/>
          <w:bCs/>
          <w:sz w:val="20"/>
          <w:szCs w:val="20"/>
        </w:rPr>
      </w:pPr>
      <w:r>
        <w:rPr>
          <w:rFonts w:ascii="Verdana" w:hAnsi="Verdana" w:cs="Verdana"/>
          <w:b/>
          <w:bCs/>
          <w:sz w:val="20"/>
          <w:szCs w:val="20"/>
        </w:rPr>
        <w:t>Systeemniveau</w:t>
      </w:r>
    </w:p>
    <w:p w:rsidR="007A03DD" w:rsidRDefault="007A03DD" w:rsidP="007A03DD">
      <w:pPr>
        <w:pStyle w:val="Lijstalinea"/>
        <w:numPr>
          <w:ilvl w:val="0"/>
          <w:numId w:val="52"/>
        </w:numPr>
        <w:jc w:val="both"/>
        <w:rPr>
          <w:rFonts w:ascii="Verdana" w:hAnsi="Verdana" w:cs="Verdana"/>
          <w:sz w:val="20"/>
          <w:szCs w:val="20"/>
        </w:rPr>
      </w:pPr>
      <w:r>
        <w:rPr>
          <w:rFonts w:ascii="Verdana" w:hAnsi="Verdana" w:cs="Verdana"/>
          <w:sz w:val="20"/>
          <w:szCs w:val="20"/>
        </w:rPr>
        <w:t xml:space="preserve">De huidige beschikbare informatievoorziening is complex omdat informatie over meerdere systemen is opgeslagen waarbij verschillen in techniek te groot zijn om opslaglocaties aan elkaar te koppelen. Voorbeelden zijn KIS, HERA en Corsa (zie Bijlage 9). </w:t>
      </w:r>
    </w:p>
    <w:p w:rsidR="007A03DD" w:rsidRDefault="007A03DD" w:rsidP="007A03DD">
      <w:pPr>
        <w:pStyle w:val="Lijstalinea"/>
        <w:numPr>
          <w:ilvl w:val="0"/>
          <w:numId w:val="52"/>
        </w:numPr>
        <w:jc w:val="both"/>
        <w:rPr>
          <w:rFonts w:ascii="Verdana" w:hAnsi="Verdana" w:cs="Verdana"/>
          <w:sz w:val="20"/>
          <w:szCs w:val="20"/>
        </w:rPr>
      </w:pPr>
      <w:r>
        <w:rPr>
          <w:rFonts w:ascii="Verdana" w:hAnsi="Verdana" w:cs="Verdana"/>
          <w:sz w:val="20"/>
          <w:szCs w:val="20"/>
        </w:rPr>
        <w:t xml:space="preserve">De front office medewerker ondervindt nadeel van het werken in meerdere systemen omdat vragen of klachten van klant niet altijd direct zijn af te handelen. Bijvoorbeeld een brief over onderhoudswerkzaamheden is naar klant meneer X verstuurd, wanneer hij belt is bij de front office dezelfde brief niet (altijd) direct </w:t>
      </w:r>
    </w:p>
    <w:p w:rsidR="007A03DD" w:rsidRDefault="007A03DD" w:rsidP="007A03DD">
      <w:pPr>
        <w:pStyle w:val="Lijstalinea"/>
        <w:jc w:val="both"/>
        <w:rPr>
          <w:rFonts w:ascii="Verdana" w:hAnsi="Verdana" w:cs="Verdana"/>
          <w:sz w:val="20"/>
          <w:szCs w:val="20"/>
        </w:rPr>
      </w:pPr>
      <w:r>
        <w:rPr>
          <w:rFonts w:ascii="Verdana" w:hAnsi="Verdana" w:cs="Verdana"/>
          <w:sz w:val="20"/>
          <w:szCs w:val="20"/>
        </w:rPr>
        <w:t xml:space="preserve">toegankelijk ter inzage.  </w:t>
      </w:r>
    </w:p>
    <w:p w:rsidR="007A03DD" w:rsidRDefault="007A03DD" w:rsidP="007A03DD">
      <w:pPr>
        <w:pStyle w:val="Kop2"/>
        <w:rPr>
          <w:rFonts w:ascii="Verdana" w:hAnsi="Verdana"/>
          <w:sz w:val="20"/>
          <w:szCs w:val="20"/>
        </w:rPr>
      </w:pPr>
      <w:bookmarkStart w:id="96" w:name="_Toc336193970"/>
      <w:r>
        <w:t>3.2 Probleemstelling</w:t>
      </w:r>
      <w:bookmarkEnd w:id="96"/>
      <w:r>
        <w:t xml:space="preserve"> </w:t>
      </w:r>
    </w:p>
    <w:p w:rsidR="007A03DD" w:rsidRDefault="007A03DD" w:rsidP="007A03DD">
      <w:pPr>
        <w:spacing w:line="276" w:lineRule="auto"/>
        <w:jc w:val="both"/>
        <w:rPr>
          <w:rStyle w:val="Kop2Char"/>
        </w:rPr>
      </w:pPr>
      <w:r>
        <w:rPr>
          <w:rFonts w:ascii="Verdana" w:hAnsi="Verdana"/>
        </w:rPr>
        <w:t>De problematiek m.b.t. de 3 niveaus wordt veroorzaakt door een gebrekkige informatievoorziening wat leidt tot een te lage klantservice en daarmee niet voldoet  aan de door de Stedin directie gestelde norm van kwaliteit.</w:t>
      </w:r>
    </w:p>
    <w:p w:rsidR="007A03DD" w:rsidRDefault="007A03DD" w:rsidP="007A03DD">
      <w:pPr>
        <w:spacing w:line="276" w:lineRule="auto"/>
        <w:rPr>
          <w:rStyle w:val="Kop2Char"/>
        </w:rPr>
      </w:pPr>
    </w:p>
    <w:p w:rsidR="007A03DD" w:rsidRDefault="007A03DD" w:rsidP="007A03DD">
      <w:pPr>
        <w:spacing w:line="276" w:lineRule="auto"/>
        <w:rPr>
          <w:rStyle w:val="Kop2Char"/>
        </w:rPr>
      </w:pPr>
      <w:bookmarkStart w:id="97" w:name="_Toc336193971"/>
      <w:r>
        <w:rPr>
          <w:rStyle w:val="Kop2Char"/>
        </w:rPr>
        <w:t>3.3 Doelstelling</w:t>
      </w:r>
      <w:bookmarkEnd w:id="97"/>
    </w:p>
    <w:p w:rsidR="007A03DD" w:rsidRDefault="007A03DD" w:rsidP="007A03DD">
      <w:pPr>
        <w:spacing w:line="276" w:lineRule="auto"/>
        <w:jc w:val="both"/>
      </w:pPr>
      <w:r>
        <w:rPr>
          <w:rFonts w:ascii="Verdana" w:hAnsi="Verdana"/>
        </w:rPr>
        <w:t>Stedin Marktoperaties verbetert in 2013 de service aan klanten Grootverbruik om in 2016 aan de norm van de directie te kunnen voldoen. Doordat zij met dit onderzoek meer inzicht of bevestiging krijgt in problemen met informatievoorziening bij klantenservice, zijn gerichte verbeteringen mogelijk.</w:t>
      </w:r>
    </w:p>
    <w:p w:rsidR="007A03DD" w:rsidRDefault="007A03DD" w:rsidP="007A03DD">
      <w:pPr>
        <w:pStyle w:val="Kop2"/>
        <w:jc w:val="both"/>
        <w:rPr>
          <w:rFonts w:ascii="Verdana" w:hAnsi="Verdana"/>
          <w:sz w:val="20"/>
        </w:rPr>
      </w:pPr>
      <w:bookmarkStart w:id="98" w:name="_Toc336193972"/>
      <w:r>
        <w:t>3.4 Onderzoeksvraag</w:t>
      </w:r>
      <w:bookmarkEnd w:id="98"/>
      <w:r>
        <w:t xml:space="preserve"> </w:t>
      </w:r>
    </w:p>
    <w:p w:rsidR="007A03DD" w:rsidRDefault="007A03DD" w:rsidP="007A03DD">
      <w:pPr>
        <w:pStyle w:val="Default"/>
        <w:spacing w:line="276" w:lineRule="auto"/>
        <w:rPr>
          <w:rFonts w:ascii="Verdana" w:hAnsi="Verdana" w:cs="Verdana"/>
          <w:sz w:val="20"/>
          <w:szCs w:val="20"/>
        </w:rPr>
      </w:pPr>
      <w:r>
        <w:rPr>
          <w:rFonts w:ascii="Verdana" w:hAnsi="Verdana" w:cs="Verdana"/>
          <w:sz w:val="20"/>
          <w:szCs w:val="20"/>
        </w:rPr>
        <w:t xml:space="preserve">“Hoe kan Stedin Marktoperaties de informatievoorziening van Front Office grootverbruik </w:t>
      </w:r>
    </w:p>
    <w:p w:rsidR="007A03DD" w:rsidRDefault="007A03DD" w:rsidP="007A03DD">
      <w:pPr>
        <w:pStyle w:val="Default"/>
        <w:spacing w:line="276" w:lineRule="auto"/>
        <w:rPr>
          <w:rFonts w:ascii="Verdana" w:hAnsi="Verdana" w:cs="Verdana"/>
        </w:rPr>
      </w:pPr>
      <w:r>
        <w:rPr>
          <w:rFonts w:ascii="Verdana" w:hAnsi="Verdana" w:cs="Verdana"/>
          <w:sz w:val="20"/>
          <w:szCs w:val="20"/>
        </w:rPr>
        <w:t>verbeteren om in 2013-2014 een hogere klantenservice te bereiken?”</w:t>
      </w:r>
      <w:r>
        <w:rPr>
          <w:rFonts w:ascii="Verdana" w:hAnsi="Verdana" w:cs="Verdana"/>
          <w:sz w:val="20"/>
          <w:szCs w:val="20"/>
        </w:rPr>
        <w:br/>
      </w:r>
      <w:r>
        <w:rPr>
          <w:b/>
          <w:bCs/>
        </w:rPr>
        <w:br/>
      </w:r>
      <w:r>
        <w:rPr>
          <w:rStyle w:val="Kop2Char"/>
        </w:rPr>
        <w:t>3.5 Deelvragen</w:t>
      </w:r>
      <w:r>
        <w:rPr>
          <w:b/>
          <w:bCs/>
        </w:rPr>
        <w:t xml:space="preserve"> </w:t>
      </w:r>
    </w:p>
    <w:p w:rsidR="007A03DD" w:rsidRDefault="007A03DD" w:rsidP="007A03DD">
      <w:pPr>
        <w:pStyle w:val="Tekstzonderopmaak"/>
        <w:numPr>
          <w:ilvl w:val="0"/>
          <w:numId w:val="37"/>
        </w:numPr>
        <w:spacing w:line="276" w:lineRule="auto"/>
        <w:jc w:val="both"/>
        <w:rPr>
          <w:rFonts w:ascii="Verdana" w:hAnsi="Verdana" w:cs="Verdana"/>
        </w:rPr>
      </w:pPr>
      <w:r>
        <w:rPr>
          <w:rFonts w:ascii="Verdana" w:hAnsi="Verdana" w:cs="Verdana"/>
        </w:rPr>
        <w:t xml:space="preserve">Uit welke systemen bestaat de huidige informatievoorziening van de front office? </w:t>
      </w:r>
    </w:p>
    <w:p w:rsidR="007A03DD" w:rsidRDefault="007A03DD" w:rsidP="007A03DD">
      <w:pPr>
        <w:pStyle w:val="Tekstzonderopmaak"/>
        <w:numPr>
          <w:ilvl w:val="0"/>
          <w:numId w:val="37"/>
        </w:numPr>
        <w:spacing w:line="276" w:lineRule="auto"/>
        <w:jc w:val="both"/>
        <w:rPr>
          <w:rFonts w:ascii="Verdana" w:hAnsi="Verdana" w:cs="Verdana"/>
        </w:rPr>
      </w:pPr>
      <w:r>
        <w:rPr>
          <w:rFonts w:ascii="Verdana" w:hAnsi="Verdana" w:cs="Verdana"/>
        </w:rPr>
        <w:t>Wat zijn de huidige informatieknelpunten tijdens klantcontact?</w:t>
      </w:r>
    </w:p>
    <w:p w:rsidR="007A03DD" w:rsidRDefault="007A03DD" w:rsidP="007A03DD">
      <w:pPr>
        <w:pStyle w:val="Tekstzonderopmaak"/>
        <w:numPr>
          <w:ilvl w:val="0"/>
          <w:numId w:val="37"/>
        </w:numPr>
        <w:spacing w:line="276" w:lineRule="auto"/>
        <w:jc w:val="both"/>
        <w:rPr>
          <w:rFonts w:ascii="Verdana" w:hAnsi="Verdana" w:cs="Verdana"/>
        </w:rPr>
      </w:pPr>
      <w:r>
        <w:rPr>
          <w:rFonts w:ascii="Verdana" w:hAnsi="Verdana" w:cs="Verdana"/>
        </w:rPr>
        <w:t>Wanneer treden deze informatieproblemen op?</w:t>
      </w:r>
    </w:p>
    <w:p w:rsidR="007A03DD" w:rsidRDefault="007A03DD" w:rsidP="007A03DD">
      <w:pPr>
        <w:pStyle w:val="Tekstzonderopmaak"/>
        <w:numPr>
          <w:ilvl w:val="0"/>
          <w:numId w:val="37"/>
        </w:numPr>
        <w:spacing w:line="276" w:lineRule="auto"/>
        <w:jc w:val="both"/>
        <w:rPr>
          <w:rFonts w:ascii="Verdana" w:hAnsi="Verdana" w:cs="Verdana"/>
        </w:rPr>
      </w:pPr>
      <w:r>
        <w:rPr>
          <w:rFonts w:ascii="Verdana" w:hAnsi="Verdana" w:cs="Verdana"/>
        </w:rPr>
        <w:t xml:space="preserve">Heeft Marktoperaties Grootverbruik alle informatieknelpunten in beeld of zijn er nog meer problemen? </w:t>
      </w:r>
    </w:p>
    <w:p w:rsidR="007A03DD" w:rsidRDefault="007A03DD" w:rsidP="007A03DD">
      <w:pPr>
        <w:pStyle w:val="Tekstzonderopmaak"/>
        <w:numPr>
          <w:ilvl w:val="0"/>
          <w:numId w:val="37"/>
        </w:numPr>
        <w:spacing w:line="276" w:lineRule="auto"/>
        <w:jc w:val="both"/>
        <w:rPr>
          <w:rFonts w:ascii="Verdana" w:hAnsi="Verdana" w:cs="Verdana"/>
        </w:rPr>
      </w:pPr>
      <w:r>
        <w:rPr>
          <w:rFonts w:ascii="Verdana" w:hAnsi="Verdana" w:cs="Verdana"/>
        </w:rPr>
        <w:t>Hoe is de huidige informatievoorziening van invloed op de klantenservice?</w:t>
      </w:r>
    </w:p>
    <w:p w:rsidR="007A03DD" w:rsidRDefault="007A03DD" w:rsidP="007A03DD">
      <w:pPr>
        <w:pStyle w:val="Tekstzonderopmaak"/>
        <w:numPr>
          <w:ilvl w:val="0"/>
          <w:numId w:val="37"/>
        </w:numPr>
        <w:spacing w:line="276" w:lineRule="auto"/>
        <w:jc w:val="both"/>
        <w:rPr>
          <w:rFonts w:ascii="Verdana" w:hAnsi="Verdana" w:cs="Verdana"/>
        </w:rPr>
      </w:pPr>
      <w:r>
        <w:rPr>
          <w:rFonts w:ascii="Verdana" w:hAnsi="Verdana" w:cs="Verdana"/>
        </w:rPr>
        <w:t>Welke methode wordt gebruikt voor het meten van een klantservice niveau aan de Grootverbruik klanten?</w:t>
      </w:r>
    </w:p>
    <w:p w:rsidR="007A03DD" w:rsidRDefault="007A03DD" w:rsidP="007A03DD">
      <w:pPr>
        <w:pStyle w:val="Lijstalinea"/>
        <w:ind w:left="0"/>
        <w:rPr>
          <w:rFonts w:ascii="Verdana" w:hAnsi="Verdana" w:cs="Verdana"/>
          <w:sz w:val="20"/>
          <w:szCs w:val="20"/>
        </w:rPr>
      </w:pPr>
    </w:p>
    <w:p w:rsidR="007A03DD" w:rsidRDefault="007A03DD" w:rsidP="007A03DD">
      <w:pPr>
        <w:pStyle w:val="Kop1"/>
        <w:rPr>
          <w:sz w:val="20"/>
          <w:szCs w:val="20"/>
        </w:rPr>
      </w:pPr>
      <w:r>
        <w:rPr>
          <w:b w:val="0"/>
          <w:bCs w:val="0"/>
          <w:kern w:val="32"/>
        </w:rPr>
        <w:br w:type="page"/>
      </w:r>
      <w:bookmarkStart w:id="99" w:name="_Toc336193973"/>
      <w:r>
        <w:lastRenderedPageBreak/>
        <w:t>4. HET ONDERZOEK</w:t>
      </w:r>
      <w:bookmarkEnd w:id="99"/>
      <w:r>
        <w:t xml:space="preserve">  </w:t>
      </w:r>
    </w:p>
    <w:p w:rsidR="007A03DD" w:rsidRDefault="007A03DD" w:rsidP="007A03DD">
      <w:pPr>
        <w:pStyle w:val="Default"/>
        <w:spacing w:line="276" w:lineRule="auto"/>
        <w:rPr>
          <w:rFonts w:ascii="Verdana" w:hAnsi="Verdana" w:cs="Verdana"/>
          <w:sz w:val="20"/>
          <w:szCs w:val="20"/>
        </w:rPr>
      </w:pPr>
      <w:r>
        <w:rPr>
          <w:rFonts w:ascii="Verdana" w:hAnsi="Verdana" w:cs="Verdana"/>
          <w:sz w:val="20"/>
          <w:szCs w:val="20"/>
        </w:rPr>
        <w:br/>
        <w:t xml:space="preserve">In dit hoofdstuk zijn verschillende onderzoeksmethoden toegelicht om antwoord te krijgen op de deelvragen. In de definitieve onderzoeks- scope staat het team van de front office Grootverbruik centraal. Het onderzoek bestaat uit twee fasen. In de eerste fase is er deskresearch uitgevoerd. In de tweede fase is een kwantitatief veldonderzoek door middel van interviews en observatieronden gedaan. </w:t>
      </w:r>
    </w:p>
    <w:p w:rsidR="007A03DD" w:rsidRDefault="007A03DD" w:rsidP="007A03DD">
      <w:pPr>
        <w:pStyle w:val="Kop2"/>
        <w:spacing w:line="276" w:lineRule="auto"/>
        <w:rPr>
          <w:rFonts w:ascii="Verdana" w:hAnsi="Verdana" w:cs="Verdana"/>
          <w:sz w:val="20"/>
          <w:szCs w:val="20"/>
        </w:rPr>
      </w:pPr>
      <w:bookmarkStart w:id="100" w:name="_Toc336193974"/>
      <w:r>
        <w:t>4.1 Deskresearch</w:t>
      </w:r>
      <w:bookmarkEnd w:id="100"/>
    </w:p>
    <w:p w:rsidR="007A03DD" w:rsidRDefault="007A03DD" w:rsidP="007A03DD">
      <w:pPr>
        <w:spacing w:line="276" w:lineRule="auto"/>
        <w:rPr>
          <w:rFonts w:ascii="Verdana" w:hAnsi="Verdana" w:cs="Verdana"/>
        </w:rPr>
      </w:pPr>
      <w:r>
        <w:rPr>
          <w:rFonts w:ascii="Verdana" w:hAnsi="Verdana" w:cs="Verdana"/>
        </w:rPr>
        <w:t xml:space="preserve">Deze methode is als vorm van literatuurstudie uitgevoerd om te kijken wat er aan bruikbare gegevens te vinden zijn over de hoofd- en deelvragen. </w:t>
      </w:r>
      <w:r>
        <w:rPr>
          <w:rFonts w:ascii="Verdana" w:eastAsia="PMingLiU" w:hAnsi="Verdana" w:cs="Verdana"/>
          <w:color w:val="000000"/>
        </w:rPr>
        <w:t>In</w:t>
      </w:r>
      <w:r>
        <w:rPr>
          <w:rFonts w:ascii="Verdana" w:eastAsia="PMingLiU" w:hAnsi="Verdana" w:cs="Verdana"/>
          <w:color w:val="000000"/>
          <w:spacing w:val="-2"/>
        </w:rPr>
        <w:t xml:space="preserve"> </w:t>
      </w:r>
      <w:r>
        <w:rPr>
          <w:rFonts w:ascii="Verdana" w:eastAsia="PMingLiU" w:hAnsi="Verdana" w:cs="Verdana"/>
          <w:color w:val="000000"/>
        </w:rPr>
        <w:t>h</w:t>
      </w:r>
      <w:r>
        <w:rPr>
          <w:rFonts w:ascii="Verdana" w:eastAsia="PMingLiU" w:hAnsi="Verdana" w:cs="Verdana"/>
          <w:color w:val="000000"/>
          <w:spacing w:val="1"/>
        </w:rPr>
        <w:t>e</w:t>
      </w:r>
      <w:r>
        <w:rPr>
          <w:rFonts w:ascii="Verdana" w:eastAsia="PMingLiU" w:hAnsi="Verdana" w:cs="Verdana"/>
          <w:color w:val="000000"/>
        </w:rPr>
        <w:t>t</w:t>
      </w:r>
      <w:r>
        <w:rPr>
          <w:rFonts w:ascii="Verdana" w:eastAsia="PMingLiU" w:hAnsi="Verdana" w:cs="Verdana"/>
          <w:color w:val="000000"/>
          <w:spacing w:val="1"/>
        </w:rPr>
        <w:t xml:space="preserve"> </w:t>
      </w:r>
      <w:r>
        <w:rPr>
          <w:rFonts w:ascii="Verdana" w:eastAsia="PMingLiU" w:hAnsi="Verdana" w:cs="Verdana"/>
          <w:color w:val="000000"/>
        </w:rPr>
        <w:t>eerste</w:t>
      </w:r>
      <w:r>
        <w:rPr>
          <w:rFonts w:ascii="Verdana" w:eastAsia="PMingLiU" w:hAnsi="Verdana" w:cs="Verdana"/>
          <w:color w:val="000000"/>
          <w:spacing w:val="1"/>
        </w:rPr>
        <w:t xml:space="preserve"> </w:t>
      </w:r>
      <w:r>
        <w:rPr>
          <w:rFonts w:ascii="Verdana" w:eastAsia="PMingLiU" w:hAnsi="Verdana" w:cs="Verdana"/>
          <w:color w:val="000000"/>
        </w:rPr>
        <w:t>gedee</w:t>
      </w:r>
      <w:r>
        <w:rPr>
          <w:rFonts w:ascii="Verdana" w:eastAsia="PMingLiU" w:hAnsi="Verdana" w:cs="Verdana"/>
          <w:color w:val="000000"/>
          <w:spacing w:val="1"/>
        </w:rPr>
        <w:t>l</w:t>
      </w:r>
      <w:r>
        <w:rPr>
          <w:rFonts w:ascii="Verdana" w:eastAsia="PMingLiU" w:hAnsi="Verdana" w:cs="Verdana"/>
          <w:color w:val="000000"/>
        </w:rPr>
        <w:t>te va</w:t>
      </w:r>
      <w:r>
        <w:rPr>
          <w:rFonts w:ascii="Verdana" w:eastAsia="PMingLiU" w:hAnsi="Verdana" w:cs="Verdana"/>
          <w:color w:val="000000"/>
          <w:spacing w:val="1"/>
        </w:rPr>
        <w:t xml:space="preserve">n </w:t>
      </w:r>
      <w:r>
        <w:rPr>
          <w:rFonts w:ascii="Verdana" w:eastAsia="PMingLiU" w:hAnsi="Verdana" w:cs="Verdana"/>
          <w:color w:val="000000"/>
        </w:rPr>
        <w:t>de deskresearch</w:t>
      </w:r>
      <w:r>
        <w:rPr>
          <w:rFonts w:ascii="Verdana" w:eastAsia="PMingLiU" w:hAnsi="Verdana" w:cs="Verdana"/>
          <w:color w:val="000000"/>
          <w:spacing w:val="1"/>
        </w:rPr>
        <w:t xml:space="preserve"> </w:t>
      </w:r>
      <w:r>
        <w:rPr>
          <w:rFonts w:ascii="Verdana" w:eastAsia="PMingLiU" w:hAnsi="Verdana" w:cs="Verdana"/>
          <w:color w:val="000000"/>
        </w:rPr>
        <w:t>is he</w:t>
      </w:r>
      <w:r>
        <w:rPr>
          <w:rFonts w:ascii="Verdana" w:eastAsia="PMingLiU" w:hAnsi="Verdana" w:cs="Verdana"/>
          <w:color w:val="000000"/>
          <w:spacing w:val="1"/>
        </w:rPr>
        <w:t>t</w:t>
      </w:r>
      <w:r>
        <w:rPr>
          <w:rFonts w:ascii="Verdana" w:eastAsia="PMingLiU" w:hAnsi="Verdana" w:cs="Verdana"/>
          <w:color w:val="000000"/>
        </w:rPr>
        <w:t xml:space="preserve"> ontstaa</w:t>
      </w:r>
      <w:r>
        <w:rPr>
          <w:rFonts w:ascii="Verdana" w:eastAsia="PMingLiU" w:hAnsi="Verdana" w:cs="Verdana"/>
          <w:color w:val="000000"/>
          <w:spacing w:val="1"/>
        </w:rPr>
        <w:t>n</w:t>
      </w:r>
      <w:r>
        <w:rPr>
          <w:rFonts w:ascii="Verdana" w:eastAsia="PMingLiU" w:hAnsi="Verdana" w:cs="Verdana"/>
          <w:color w:val="000000"/>
        </w:rPr>
        <w:t xml:space="preserve"> en</w:t>
      </w:r>
      <w:r>
        <w:rPr>
          <w:rFonts w:ascii="Verdana" w:eastAsia="PMingLiU" w:hAnsi="Verdana" w:cs="Verdana"/>
          <w:color w:val="000000"/>
          <w:spacing w:val="1"/>
        </w:rPr>
        <w:t xml:space="preserve"> </w:t>
      </w:r>
      <w:r>
        <w:rPr>
          <w:rFonts w:ascii="Verdana" w:eastAsia="PMingLiU" w:hAnsi="Verdana" w:cs="Verdana"/>
          <w:color w:val="000000"/>
        </w:rPr>
        <w:t>de ontwikkelin</w:t>
      </w:r>
      <w:r>
        <w:rPr>
          <w:rFonts w:ascii="Verdana" w:eastAsia="PMingLiU" w:hAnsi="Verdana" w:cs="Verdana"/>
          <w:color w:val="000000"/>
          <w:spacing w:val="1"/>
        </w:rPr>
        <w:t>g</w:t>
      </w:r>
      <w:r>
        <w:rPr>
          <w:rFonts w:ascii="Verdana" w:eastAsia="PMingLiU" w:hAnsi="Verdana" w:cs="Verdana"/>
          <w:color w:val="000000"/>
        </w:rPr>
        <w:t xml:space="preserve"> van </w:t>
      </w:r>
      <w:r>
        <w:rPr>
          <w:rFonts w:ascii="Verdana" w:eastAsia="PMingLiU" w:hAnsi="Verdana" w:cs="Verdana"/>
          <w:color w:val="000000"/>
          <w:spacing w:val="1"/>
        </w:rPr>
        <w:t>d</w:t>
      </w:r>
      <w:r>
        <w:rPr>
          <w:rFonts w:ascii="Verdana" w:eastAsia="PMingLiU" w:hAnsi="Verdana" w:cs="Verdana"/>
          <w:color w:val="000000"/>
        </w:rPr>
        <w:t xml:space="preserve">e informatiesystemen bij Stedin </w:t>
      </w:r>
      <w:r>
        <w:rPr>
          <w:rFonts w:ascii="Verdana" w:eastAsia="PMingLiU" w:hAnsi="Verdana" w:cs="Verdana"/>
          <w:color w:val="000000"/>
          <w:spacing w:val="1"/>
        </w:rPr>
        <w:t>i</w:t>
      </w:r>
      <w:r>
        <w:rPr>
          <w:rFonts w:ascii="Verdana" w:eastAsia="PMingLiU" w:hAnsi="Verdana" w:cs="Verdana"/>
          <w:color w:val="000000"/>
        </w:rPr>
        <w:t>n</w:t>
      </w:r>
      <w:r>
        <w:rPr>
          <w:rFonts w:ascii="Verdana" w:eastAsia="PMingLiU" w:hAnsi="Verdana" w:cs="Verdana"/>
          <w:color w:val="000000"/>
          <w:spacing w:val="1"/>
        </w:rPr>
        <w:t xml:space="preserve"> kaar</w:t>
      </w:r>
      <w:r>
        <w:rPr>
          <w:rFonts w:ascii="Verdana" w:eastAsia="PMingLiU" w:hAnsi="Verdana" w:cs="Verdana"/>
          <w:color w:val="000000"/>
          <w:spacing w:val="-1"/>
        </w:rPr>
        <w:t>t</w:t>
      </w:r>
      <w:r>
        <w:rPr>
          <w:rFonts w:ascii="Verdana" w:eastAsia="PMingLiU" w:hAnsi="Verdana" w:cs="Verdana"/>
          <w:color w:val="000000"/>
        </w:rPr>
        <w:t xml:space="preserve"> gebracht. Verde</w:t>
      </w:r>
      <w:r>
        <w:rPr>
          <w:rFonts w:ascii="Verdana" w:eastAsia="PMingLiU" w:hAnsi="Verdana" w:cs="Verdana"/>
          <w:color w:val="000000"/>
          <w:spacing w:val="1"/>
        </w:rPr>
        <w:t>r</w:t>
      </w:r>
      <w:r>
        <w:rPr>
          <w:rFonts w:ascii="Verdana" w:eastAsia="PMingLiU" w:hAnsi="Verdana" w:cs="Verdana"/>
          <w:color w:val="000000"/>
        </w:rPr>
        <w:t xml:space="preserve"> zij</w:t>
      </w:r>
      <w:r>
        <w:rPr>
          <w:rFonts w:ascii="Verdana" w:eastAsia="PMingLiU" w:hAnsi="Verdana" w:cs="Verdana"/>
          <w:color w:val="000000"/>
          <w:spacing w:val="1"/>
        </w:rPr>
        <w:t xml:space="preserve">n </w:t>
      </w:r>
      <w:r>
        <w:rPr>
          <w:rFonts w:ascii="Verdana" w:eastAsia="PMingLiU" w:hAnsi="Verdana" w:cs="Verdana"/>
          <w:color w:val="000000"/>
        </w:rPr>
        <w:t>er verschillend</w:t>
      </w:r>
      <w:r>
        <w:rPr>
          <w:rFonts w:ascii="Verdana" w:eastAsia="PMingLiU" w:hAnsi="Verdana" w:cs="Verdana"/>
          <w:color w:val="000000"/>
          <w:spacing w:val="1"/>
        </w:rPr>
        <w:t>e</w:t>
      </w:r>
      <w:r>
        <w:rPr>
          <w:rFonts w:ascii="Verdana" w:eastAsia="PMingLiU" w:hAnsi="Verdana" w:cs="Verdana"/>
          <w:color w:val="000000"/>
        </w:rPr>
        <w:t xml:space="preserve"> bestaand</w:t>
      </w:r>
      <w:r>
        <w:rPr>
          <w:rFonts w:ascii="Verdana" w:eastAsia="PMingLiU" w:hAnsi="Verdana" w:cs="Verdana"/>
          <w:color w:val="000000"/>
          <w:spacing w:val="2"/>
        </w:rPr>
        <w:t>e</w:t>
      </w:r>
      <w:r>
        <w:rPr>
          <w:rFonts w:ascii="Verdana" w:eastAsia="PMingLiU" w:hAnsi="Verdana" w:cs="Verdana"/>
          <w:color w:val="000000"/>
        </w:rPr>
        <w:t xml:space="preserve"> projecten geanalyseerd</w:t>
      </w:r>
      <w:r>
        <w:rPr>
          <w:rFonts w:ascii="Verdana" w:eastAsia="PMingLiU" w:hAnsi="Verdana" w:cs="Verdana"/>
          <w:color w:val="000000"/>
          <w:spacing w:val="-1"/>
        </w:rPr>
        <w:t>,</w:t>
      </w:r>
      <w:r>
        <w:rPr>
          <w:rFonts w:ascii="Verdana" w:eastAsia="PMingLiU" w:hAnsi="Verdana" w:cs="Verdana"/>
          <w:color w:val="000000"/>
        </w:rPr>
        <w:t xml:space="preserve"> die</w:t>
      </w:r>
      <w:r>
        <w:rPr>
          <w:rFonts w:ascii="Verdana" w:eastAsia="PMingLiU" w:hAnsi="Verdana" w:cs="Verdana"/>
          <w:color w:val="000000"/>
          <w:spacing w:val="1"/>
        </w:rPr>
        <w:t xml:space="preserve"> </w:t>
      </w:r>
      <w:r>
        <w:rPr>
          <w:rFonts w:ascii="Verdana" w:eastAsia="PMingLiU" w:hAnsi="Verdana" w:cs="Verdana"/>
          <w:color w:val="000000"/>
        </w:rPr>
        <w:t>gaan over d</w:t>
      </w:r>
      <w:r>
        <w:rPr>
          <w:rFonts w:ascii="Verdana" w:eastAsia="PMingLiU" w:hAnsi="Verdana" w:cs="Verdana"/>
          <w:color w:val="000000"/>
          <w:spacing w:val="1"/>
        </w:rPr>
        <w:t>e</w:t>
      </w:r>
      <w:r>
        <w:rPr>
          <w:rFonts w:ascii="Verdana" w:eastAsia="PMingLiU" w:hAnsi="Verdana" w:cs="Verdana"/>
          <w:color w:val="000000"/>
        </w:rPr>
        <w:t xml:space="preserve"> toegankelijkh</w:t>
      </w:r>
      <w:r>
        <w:rPr>
          <w:rFonts w:ascii="Verdana" w:eastAsia="PMingLiU" w:hAnsi="Verdana" w:cs="Verdana"/>
          <w:color w:val="000000"/>
          <w:spacing w:val="1"/>
        </w:rPr>
        <w:t>e</w:t>
      </w:r>
      <w:r>
        <w:rPr>
          <w:rFonts w:ascii="Verdana" w:eastAsia="PMingLiU" w:hAnsi="Verdana" w:cs="Verdana"/>
          <w:color w:val="000000"/>
        </w:rPr>
        <w:t xml:space="preserve">id </w:t>
      </w:r>
      <w:r>
        <w:rPr>
          <w:rFonts w:ascii="Verdana" w:eastAsia="PMingLiU" w:hAnsi="Verdana" w:cs="Verdana"/>
          <w:color w:val="000000"/>
          <w:spacing w:val="1"/>
        </w:rPr>
        <w:t>e</w:t>
      </w:r>
      <w:r>
        <w:rPr>
          <w:rFonts w:ascii="Verdana" w:eastAsia="PMingLiU" w:hAnsi="Verdana" w:cs="Verdana"/>
          <w:color w:val="000000"/>
        </w:rPr>
        <w:t>n</w:t>
      </w:r>
      <w:r>
        <w:rPr>
          <w:rFonts w:ascii="Verdana" w:eastAsia="PMingLiU" w:hAnsi="Verdana" w:cs="Verdana"/>
          <w:color w:val="000000"/>
          <w:spacing w:val="1"/>
        </w:rPr>
        <w:t xml:space="preserve"> </w:t>
      </w:r>
      <w:r>
        <w:rPr>
          <w:rFonts w:ascii="Verdana" w:eastAsia="PMingLiU" w:hAnsi="Verdana" w:cs="Verdana"/>
          <w:color w:val="000000"/>
        </w:rPr>
        <w:t>beheer</w:t>
      </w:r>
      <w:r>
        <w:rPr>
          <w:rFonts w:ascii="Verdana" w:eastAsia="PMingLiU" w:hAnsi="Verdana" w:cs="Verdana"/>
          <w:color w:val="000000"/>
          <w:spacing w:val="1"/>
        </w:rPr>
        <w:t xml:space="preserve"> </w:t>
      </w:r>
      <w:r>
        <w:rPr>
          <w:rFonts w:ascii="Verdana" w:eastAsia="PMingLiU" w:hAnsi="Verdana" w:cs="Verdana"/>
          <w:color w:val="000000"/>
        </w:rPr>
        <w:t>van informatie. V</w:t>
      </w:r>
      <w:r>
        <w:rPr>
          <w:rFonts w:ascii="Verdana" w:eastAsia="PMingLiU" w:hAnsi="Verdana" w:cs="Verdana"/>
          <w:color w:val="000000"/>
          <w:spacing w:val="2"/>
        </w:rPr>
        <w:t>o</w:t>
      </w:r>
      <w:r>
        <w:rPr>
          <w:rFonts w:ascii="Verdana" w:eastAsia="PMingLiU" w:hAnsi="Verdana" w:cs="Verdana"/>
          <w:color w:val="000000"/>
        </w:rPr>
        <w:t>orbeelde</w:t>
      </w:r>
      <w:r>
        <w:rPr>
          <w:rFonts w:ascii="Verdana" w:eastAsia="PMingLiU" w:hAnsi="Verdana" w:cs="Verdana"/>
          <w:color w:val="000000"/>
          <w:spacing w:val="2"/>
        </w:rPr>
        <w:t>n</w:t>
      </w:r>
      <w:r>
        <w:rPr>
          <w:rFonts w:ascii="Verdana" w:eastAsia="PMingLiU" w:hAnsi="Verdana" w:cs="Verdana"/>
          <w:color w:val="000000"/>
        </w:rPr>
        <w:t xml:space="preserve"> hiervan zij</w:t>
      </w:r>
      <w:r>
        <w:rPr>
          <w:rFonts w:ascii="Verdana" w:eastAsia="PMingLiU" w:hAnsi="Verdana" w:cs="Verdana"/>
          <w:color w:val="000000"/>
          <w:spacing w:val="1"/>
        </w:rPr>
        <w:t>n</w:t>
      </w:r>
      <w:r>
        <w:rPr>
          <w:rFonts w:ascii="Verdana" w:eastAsia="PMingLiU" w:hAnsi="Verdana" w:cs="Verdana"/>
          <w:color w:val="000000"/>
        </w:rPr>
        <w:t xml:space="preserve"> ‘I</w:t>
      </w:r>
      <w:r>
        <w:rPr>
          <w:rFonts w:ascii="Verdana" w:hAnsi="Verdana" w:cs="Verdana"/>
        </w:rPr>
        <w:t xml:space="preserve">nformatiearchitectuur </w:t>
      </w:r>
      <w:smartTag w:uri="urn:schemas-microsoft-com:office:smarttags" w:element="metricconverter">
        <w:smartTagPr>
          <w:attr w:name="ProductID" w:val="2016’"/>
        </w:smartTagPr>
        <w:r>
          <w:rPr>
            <w:rFonts w:ascii="Verdana" w:hAnsi="Verdana" w:cs="Verdana"/>
          </w:rPr>
          <w:t>2016’</w:t>
        </w:r>
      </w:smartTag>
      <w:r>
        <w:rPr>
          <w:rFonts w:ascii="Verdana" w:hAnsi="Verdana" w:cs="Verdana"/>
        </w:rPr>
        <w:t xml:space="preserve"> </w:t>
      </w:r>
      <w:r>
        <w:rPr>
          <w:rFonts w:ascii="Verdana" w:eastAsia="PMingLiU" w:hAnsi="Verdana" w:cs="Verdana"/>
          <w:color w:val="000000"/>
        </w:rPr>
        <w:t>e</w:t>
      </w:r>
      <w:r>
        <w:rPr>
          <w:rFonts w:ascii="Verdana" w:eastAsia="PMingLiU" w:hAnsi="Verdana" w:cs="Verdana"/>
          <w:color w:val="000000"/>
          <w:spacing w:val="1"/>
        </w:rPr>
        <w:t>n</w:t>
      </w:r>
      <w:r>
        <w:rPr>
          <w:rFonts w:ascii="Verdana" w:eastAsia="PMingLiU" w:hAnsi="Verdana" w:cs="Verdana"/>
          <w:color w:val="000000"/>
        </w:rPr>
        <w:t xml:space="preserve"> ‘</w:t>
      </w:r>
      <w:r>
        <w:rPr>
          <w:rFonts w:ascii="Verdana" w:hAnsi="Verdana" w:cs="Verdana"/>
        </w:rPr>
        <w:t>Pakketkeuze Stedin’</w:t>
      </w:r>
      <w:r>
        <w:rPr>
          <w:rFonts w:ascii="Verdana" w:eastAsia="PMingLiU" w:hAnsi="Verdana" w:cs="Verdana"/>
          <w:color w:val="000000"/>
          <w:spacing w:val="-1"/>
        </w:rPr>
        <w:t xml:space="preserve">. </w:t>
      </w:r>
      <w:r>
        <w:rPr>
          <w:rFonts w:ascii="Verdana" w:hAnsi="Verdana" w:cs="Verdana"/>
        </w:rPr>
        <w:t>Hierbij is gebruik gemaakt van rapporten, notities, beleidsstukken binnen Stedin. De gegevens dragen ertoe bij dat afwegingen bij beslismomenten uit het verleden inzichtelijk zijn. V</w:t>
      </w:r>
      <w:r>
        <w:rPr>
          <w:rFonts w:ascii="Verdana" w:hAnsi="Verdana" w:cs="Verdana"/>
          <w:color w:val="000000"/>
        </w:rPr>
        <w:t xml:space="preserve">ia externe bronnen is achtergrondinformatie verkregen over de onderwerp als SharePoint, document management, klantservice, informatievoorziening en -systemen. </w:t>
      </w:r>
      <w:r>
        <w:rPr>
          <w:rFonts w:ascii="Verdana" w:eastAsia="PMingLiU" w:hAnsi="Verdana" w:cs="Verdana"/>
          <w:color w:val="000000"/>
        </w:rPr>
        <w:t>Tot</w:t>
      </w:r>
      <w:r>
        <w:rPr>
          <w:rFonts w:ascii="Verdana" w:eastAsia="PMingLiU" w:hAnsi="Verdana" w:cs="Verdana"/>
          <w:color w:val="000000"/>
          <w:spacing w:val="1"/>
        </w:rPr>
        <w:t xml:space="preserve"> </w:t>
      </w:r>
      <w:r>
        <w:rPr>
          <w:rFonts w:ascii="Verdana" w:eastAsia="PMingLiU" w:hAnsi="Verdana" w:cs="Verdana"/>
          <w:color w:val="000000"/>
        </w:rPr>
        <w:t>slot zijn</w:t>
      </w:r>
      <w:r>
        <w:rPr>
          <w:rFonts w:ascii="Verdana" w:eastAsia="PMingLiU" w:hAnsi="Verdana" w:cs="Verdana"/>
          <w:color w:val="000000"/>
          <w:spacing w:val="1"/>
        </w:rPr>
        <w:t xml:space="preserve"> </w:t>
      </w:r>
      <w:r>
        <w:rPr>
          <w:rFonts w:ascii="Verdana" w:eastAsia="PMingLiU" w:hAnsi="Verdana" w:cs="Verdana"/>
          <w:color w:val="000000"/>
        </w:rPr>
        <w:t>definities i</w:t>
      </w:r>
      <w:r>
        <w:rPr>
          <w:rFonts w:ascii="Verdana" w:eastAsia="PMingLiU" w:hAnsi="Verdana" w:cs="Verdana"/>
          <w:color w:val="000000"/>
          <w:spacing w:val="1"/>
        </w:rPr>
        <w:t>n</w:t>
      </w:r>
      <w:r>
        <w:rPr>
          <w:rFonts w:ascii="Verdana" w:eastAsia="PMingLiU" w:hAnsi="Verdana" w:cs="Verdana"/>
          <w:color w:val="000000"/>
        </w:rPr>
        <w:t xml:space="preserve"> kaar</w:t>
      </w:r>
      <w:r>
        <w:rPr>
          <w:rFonts w:ascii="Verdana" w:eastAsia="PMingLiU" w:hAnsi="Verdana" w:cs="Verdana"/>
          <w:color w:val="000000"/>
          <w:spacing w:val="-1"/>
        </w:rPr>
        <w:t>t</w:t>
      </w:r>
      <w:r>
        <w:rPr>
          <w:rFonts w:ascii="Verdana" w:eastAsia="PMingLiU" w:hAnsi="Verdana" w:cs="Verdana"/>
          <w:color w:val="000000"/>
          <w:spacing w:val="1"/>
        </w:rPr>
        <w:t xml:space="preserve"> </w:t>
      </w:r>
      <w:r>
        <w:rPr>
          <w:rFonts w:ascii="Verdana" w:eastAsia="PMingLiU" w:hAnsi="Verdana" w:cs="Verdana"/>
          <w:color w:val="000000"/>
        </w:rPr>
        <w:t>gebrach</w:t>
      </w:r>
      <w:r>
        <w:rPr>
          <w:rFonts w:ascii="Verdana" w:eastAsia="PMingLiU" w:hAnsi="Verdana" w:cs="Verdana"/>
          <w:color w:val="000000"/>
          <w:spacing w:val="-1"/>
        </w:rPr>
        <w:t>t</w:t>
      </w:r>
      <w:r>
        <w:rPr>
          <w:rFonts w:ascii="Verdana" w:eastAsia="PMingLiU" w:hAnsi="Verdana" w:cs="Verdana"/>
          <w:color w:val="000000"/>
        </w:rPr>
        <w:t xml:space="preserve"> die het theoretische kader vormt (zie bijlage: Begrippenlijst).</w:t>
      </w:r>
    </w:p>
    <w:p w:rsidR="007A03DD" w:rsidRDefault="007A03DD" w:rsidP="007A03DD">
      <w:pPr>
        <w:pStyle w:val="Kop2"/>
        <w:rPr>
          <w:rFonts w:ascii="Verdana" w:hAnsi="Verdana" w:cs="Verdana"/>
          <w:sz w:val="20"/>
          <w:szCs w:val="20"/>
        </w:rPr>
      </w:pPr>
      <w:bookmarkStart w:id="101" w:name="_Toc336193975"/>
      <w:r>
        <w:t>4.2 Interview</w:t>
      </w:r>
      <w:bookmarkEnd w:id="101"/>
    </w:p>
    <w:p w:rsidR="007A03DD" w:rsidRDefault="007A03DD" w:rsidP="007A03DD">
      <w:pPr>
        <w:spacing w:line="276" w:lineRule="auto"/>
        <w:rPr>
          <w:rFonts w:ascii="Verdana" w:hAnsi="Verdana" w:cs="Verdana"/>
        </w:rPr>
      </w:pPr>
      <w:r>
        <w:rPr>
          <w:rFonts w:ascii="Verdana" w:hAnsi="Verdana" w:cs="Verdana"/>
          <w:color w:val="000000"/>
        </w:rPr>
        <w:t>Middels de kwantitatieve onderzoeksmethode ‘</w:t>
      </w:r>
      <w:r>
        <w:rPr>
          <w:rFonts w:ascii="Verdana" w:hAnsi="Verdana" w:cs="Verdana"/>
        </w:rPr>
        <w:t>interviewen’</w:t>
      </w:r>
      <w:r>
        <w:rPr>
          <w:rFonts w:ascii="Verdana" w:hAnsi="Verdana" w:cs="Verdana"/>
          <w:color w:val="000000"/>
        </w:rPr>
        <w:t xml:space="preserve"> is geanalyseerd waarom en wanneer de ondersteunende informatiesystemen in de huidige front office werkwijze problemen oplevert.  </w:t>
      </w:r>
      <w:r>
        <w:rPr>
          <w:rFonts w:ascii="Verdana" w:hAnsi="Verdana" w:cs="Verdana"/>
        </w:rPr>
        <w:t xml:space="preserve">De individuele interviews bieden tevens verdieping bij het identificeren van de knelpunten en het achterhalen van oorzaken. </w:t>
      </w:r>
    </w:p>
    <w:p w:rsidR="007A03DD" w:rsidRDefault="007A03DD" w:rsidP="007A03DD">
      <w:pPr>
        <w:spacing w:line="276" w:lineRule="auto"/>
        <w:rPr>
          <w:rFonts w:ascii="Verdana" w:hAnsi="Verdana" w:cs="Verdana"/>
          <w:color w:val="000000"/>
        </w:rPr>
      </w:pPr>
      <w:r>
        <w:rPr>
          <w:rFonts w:ascii="Verdana" w:hAnsi="Verdana" w:cs="Verdana"/>
        </w:rPr>
        <w:t>Er is gekozen voor de methode van semigestructureerd interviewen. Met open</w:t>
      </w:r>
      <w:r>
        <w:rPr>
          <w:rStyle w:val="Zwaar"/>
          <w:rFonts w:ascii="Verdana" w:hAnsi="Verdana" w:cs="Verdana"/>
        </w:rPr>
        <w:t xml:space="preserve"> </w:t>
      </w:r>
      <w:r>
        <w:rPr>
          <w:rFonts w:ascii="Verdana" w:hAnsi="Verdana" w:cs="Verdana"/>
        </w:rPr>
        <w:t xml:space="preserve">beginvragen, waarvan de formulering en de volgorde vastliggen, is naar de beleving of motieven van een respondent gevraagd.  </w:t>
      </w:r>
      <w:r>
        <w:rPr>
          <w:rFonts w:ascii="Verdana" w:hAnsi="Verdana" w:cs="Verdana"/>
          <w:color w:val="000000"/>
        </w:rPr>
        <w:t xml:space="preserve">De interviews bestaan uit een vragenlijst (zie bijlage 6). De interviews zijn afgenomen onder zowel leidinggevenden als uitvoerend medewerkers. </w:t>
      </w:r>
      <w:r>
        <w:rPr>
          <w:rFonts w:ascii="Verdana" w:hAnsi="Verdana" w:cs="Verdana"/>
        </w:rPr>
        <w:t>Het resultaat geeft inzicht hoe kennis en informatie op dit moment bij de front office wordt  behandeld in termen van opslag en terugvindbaarheid.</w:t>
      </w:r>
      <w:r>
        <w:rPr>
          <w:rFonts w:ascii="Verdana" w:hAnsi="Verdana" w:cs="Verdana"/>
          <w:color w:val="000000"/>
        </w:rPr>
        <w:t xml:space="preserve"> </w:t>
      </w:r>
    </w:p>
    <w:p w:rsidR="007A03DD" w:rsidRDefault="007A03DD" w:rsidP="007A03DD">
      <w:pPr>
        <w:spacing w:line="276" w:lineRule="auto"/>
        <w:rPr>
          <w:rFonts w:ascii="Verdana" w:hAnsi="Verdana" w:cs="Verdana"/>
          <w:color w:val="000000"/>
        </w:rPr>
      </w:pPr>
    </w:p>
    <w:p w:rsidR="007A03DD" w:rsidRDefault="007A03DD" w:rsidP="007A03DD">
      <w:pPr>
        <w:pStyle w:val="Kop2"/>
        <w:rPr>
          <w:rFonts w:ascii="Verdana" w:hAnsi="Verdana" w:cs="Verdana"/>
          <w:sz w:val="20"/>
          <w:szCs w:val="20"/>
        </w:rPr>
      </w:pPr>
      <w:bookmarkStart w:id="102" w:name="_Toc336193976"/>
      <w:r>
        <w:t>4.3 Observatie</w:t>
      </w:r>
      <w:bookmarkEnd w:id="102"/>
      <w:r>
        <w:tab/>
      </w:r>
    </w:p>
    <w:p w:rsidR="007A03DD" w:rsidRDefault="007A03DD" w:rsidP="007A03DD">
      <w:pPr>
        <w:spacing w:line="276" w:lineRule="auto"/>
        <w:rPr>
          <w:rFonts w:ascii="Verdana" w:hAnsi="Verdana" w:cs="Verdana"/>
        </w:rPr>
      </w:pPr>
      <w:r>
        <w:rPr>
          <w:rFonts w:ascii="Verdana" w:hAnsi="Verdana" w:cs="Verdana"/>
          <w:color w:val="000000"/>
        </w:rPr>
        <w:t xml:space="preserve">De onderzoeksmethode ‘observatie’ is gekozen om een idee te krijgen van een bepaalde manier van denken, werken en het herkennen van gedragspatronen van de front office medewerkers. </w:t>
      </w:r>
      <w:r>
        <w:rPr>
          <w:rFonts w:ascii="Verdana" w:hAnsi="Verdana" w:cs="Verdana"/>
        </w:rPr>
        <w:t xml:space="preserve">Er is zowel door de opdrachtgever als de teamleider grootverbruik mede gedeeld (zie bijlage 3) dat de informatie voorziening van medewerkers front office te kort schiet. </w:t>
      </w:r>
      <w:r>
        <w:rPr>
          <w:rFonts w:ascii="Verdana" w:hAnsi="Verdana" w:cs="Verdana"/>
          <w:color w:val="000000"/>
        </w:rPr>
        <w:t xml:space="preserve">De doelstelling hierbij is een objectief beeld te krijgen van de knelpunten in de huidige situatie en </w:t>
      </w:r>
      <w:r>
        <w:rPr>
          <w:rFonts w:ascii="Verdana" w:hAnsi="Verdana" w:cs="Verdana"/>
        </w:rPr>
        <w:t xml:space="preserve">op welk moment deze zich voordoen. </w:t>
      </w:r>
      <w:r>
        <w:rPr>
          <w:rFonts w:ascii="Verdana" w:hAnsi="Verdana" w:cs="Verdana"/>
          <w:color w:val="000000"/>
        </w:rPr>
        <w:t xml:space="preserve">Het gaat hier om semigestructureerd observatie omdat zowel van ongestructureerde als gestructureerde observatiemethode is gehanteerd. </w:t>
      </w:r>
      <w:r>
        <w:rPr>
          <w:rFonts w:ascii="Verdana" w:hAnsi="Verdana" w:cs="Verdana"/>
        </w:rPr>
        <w:t>Er zijn verschillende stappen gezet tijdens de observaties rondes.</w:t>
      </w:r>
    </w:p>
    <w:p w:rsidR="007A03DD" w:rsidRDefault="007A03DD" w:rsidP="007A03DD">
      <w:pPr>
        <w:spacing w:line="276" w:lineRule="auto"/>
        <w:rPr>
          <w:rFonts w:ascii="Verdana" w:hAnsi="Verdana" w:cs="Verdana"/>
        </w:rPr>
      </w:pPr>
    </w:p>
    <w:p w:rsidR="007A03DD" w:rsidRDefault="007A03DD" w:rsidP="007A03DD">
      <w:pPr>
        <w:spacing w:line="276" w:lineRule="auto"/>
        <w:rPr>
          <w:rFonts w:ascii="Verdana" w:hAnsi="Verdana" w:cs="Verdana"/>
          <w:b/>
          <w:bCs/>
        </w:rPr>
      </w:pPr>
      <w:r>
        <w:rPr>
          <w:rFonts w:ascii="Verdana" w:hAnsi="Verdana" w:cs="Verdana"/>
          <w:b/>
          <w:bCs/>
        </w:rPr>
        <w:br w:type="page"/>
      </w:r>
      <w:r>
        <w:rPr>
          <w:rFonts w:ascii="Verdana" w:hAnsi="Verdana" w:cs="Verdana"/>
          <w:b/>
          <w:bCs/>
        </w:rPr>
        <w:lastRenderedPageBreak/>
        <w:t>Ongestructureerde observatie</w:t>
      </w:r>
    </w:p>
    <w:p w:rsidR="007A03DD" w:rsidRDefault="007A03DD" w:rsidP="007A03DD">
      <w:pPr>
        <w:spacing w:line="276" w:lineRule="auto"/>
        <w:rPr>
          <w:rFonts w:ascii="Verdana" w:hAnsi="Verdana" w:cs="Verdana"/>
          <w:b/>
          <w:bCs/>
        </w:rPr>
      </w:pPr>
      <w:r>
        <w:rPr>
          <w:rFonts w:ascii="Verdana" w:hAnsi="Verdana" w:cs="Verdana"/>
        </w:rPr>
        <w:t xml:space="preserve">In de eerste ronde observaties is de ongestructureerde observatie- methode gehanteerd: dit betekent dat op een vrije of spontane manier met een relatief breed blikveld kwalitatief gericht onderzoek is gedaan. De gegevens die op deze manier zijn verzameld bestaan uit beschrijvingen. Het doel van de eerste observatie is kennismaking, zowel met de front office medewerkers als met het werkproces van de afdeling frontoffice. </w:t>
      </w:r>
      <w:r>
        <w:rPr>
          <w:rFonts w:ascii="Verdana" w:hAnsi="Verdana" w:cs="Verdana"/>
        </w:rPr>
        <w:br/>
      </w:r>
      <w:r>
        <w:rPr>
          <w:rFonts w:ascii="Verdana" w:hAnsi="Verdana" w:cs="Verdana"/>
        </w:rPr>
        <w:br/>
        <w:t xml:space="preserve">Een eerste oriëntatie op de beginsituatie is gemaakt door het inventariseren van zo veel mogelijk telefoon verkeer tussen Stedin medewerkers en klanten (zie bijlage 7a). Deze observatievorm dient als voorwerk op weg naar gestructureerde observatieprocedure. De resultaten van de eerste ronde waren nog onvoldoende specifiek; daarom is gekozen voor een tweede ronde. </w:t>
      </w:r>
    </w:p>
    <w:p w:rsidR="007A03DD" w:rsidRDefault="007A03DD" w:rsidP="007A03DD">
      <w:pPr>
        <w:spacing w:line="276" w:lineRule="auto"/>
        <w:rPr>
          <w:rFonts w:ascii="Verdana" w:hAnsi="Verdana" w:cs="Verdana"/>
          <w:b/>
          <w:bCs/>
        </w:rPr>
      </w:pPr>
      <w:r>
        <w:rPr>
          <w:rFonts w:ascii="Verdana" w:hAnsi="Verdana" w:cs="Verdana"/>
          <w:b/>
          <w:bCs/>
        </w:rPr>
        <w:br/>
        <w:t>Gestructureerde observatie</w:t>
      </w:r>
    </w:p>
    <w:p w:rsidR="007A03DD" w:rsidRDefault="007A03DD" w:rsidP="007A03DD">
      <w:pPr>
        <w:spacing w:line="276" w:lineRule="auto"/>
        <w:rPr>
          <w:rFonts w:ascii="Verdana" w:hAnsi="Verdana" w:cs="Verdana"/>
        </w:rPr>
      </w:pPr>
      <w:r>
        <w:rPr>
          <w:rFonts w:ascii="Verdana" w:hAnsi="Verdana" w:cs="Verdana"/>
        </w:rPr>
        <w:t>De tweede observatieronde is anders gedaan, hierbij is de gestructureerde observatie uitgevoerd. Het gaat hierbij om het exact weergeven van waarnemingen die precies zijn omschreven. Hiervoor is een duidelijk kader afgesproken i.s.m. de opdrachtgever; er is een observatieschema opgesteld. De wijze van registratie (turven, aankruisen) zorgt voor eenduidig vastleggen van gegevens. Het observeren werd verdeeld over een ochtend- en een middagsessie (zie bijlage 7b en 7c). Die stap is heel belangrijk geweest om betere conclusies te kunnen trekken.</w:t>
      </w:r>
    </w:p>
    <w:p w:rsidR="007A03DD" w:rsidRDefault="007A03DD" w:rsidP="007A03DD">
      <w:pPr>
        <w:pStyle w:val="Kop1"/>
      </w:pPr>
      <w:r>
        <w:rPr>
          <w:b w:val="0"/>
          <w:bCs w:val="0"/>
          <w:kern w:val="32"/>
          <w:sz w:val="32"/>
          <w:szCs w:val="32"/>
        </w:rPr>
        <w:br w:type="page"/>
      </w:r>
      <w:bookmarkStart w:id="103" w:name="_Toc336193977"/>
      <w:r>
        <w:lastRenderedPageBreak/>
        <w:t>5. RESULTATEN</w:t>
      </w:r>
      <w:bookmarkEnd w:id="103"/>
    </w:p>
    <w:p w:rsidR="007A03DD" w:rsidRDefault="007A03DD" w:rsidP="007A03DD">
      <w:pPr>
        <w:rPr>
          <w:rFonts w:ascii="Verdana" w:hAnsi="Verdana" w:cs="Verdana"/>
        </w:rPr>
      </w:pPr>
    </w:p>
    <w:p w:rsidR="007A03DD" w:rsidRDefault="007A03DD" w:rsidP="007A03DD">
      <w:pPr>
        <w:pStyle w:val="Default"/>
        <w:spacing w:line="276" w:lineRule="auto"/>
        <w:jc w:val="both"/>
        <w:rPr>
          <w:rFonts w:ascii="Verdana" w:hAnsi="Verdana" w:cs="Verdana"/>
          <w:b/>
          <w:bCs/>
          <w:sz w:val="20"/>
          <w:szCs w:val="20"/>
        </w:rPr>
      </w:pPr>
      <w:r>
        <w:rPr>
          <w:rFonts w:ascii="Verdana" w:hAnsi="Verdana" w:cs="Verdana"/>
          <w:sz w:val="20"/>
          <w:szCs w:val="20"/>
        </w:rPr>
        <w:t>Nu het probleem uiteen is gezet en de methoden zijn gekozen om antwoord te geven op de hoofdvraag “Hoe kan Stedin Marktoperaties de informatievoorziening van front office Grootverbruik verbeteren om een hogere klantenservice te bereiken?”, volgen nu de resultaten van het onderzoek per deelvraag.</w:t>
      </w:r>
    </w:p>
    <w:p w:rsidR="007A03DD" w:rsidRDefault="007A03DD" w:rsidP="007A03DD">
      <w:pPr>
        <w:pStyle w:val="Tekstzonderopmaak"/>
        <w:spacing w:line="276" w:lineRule="auto"/>
        <w:ind w:left="720"/>
        <w:rPr>
          <w:rFonts w:ascii="Verdana" w:hAnsi="Verdana" w:cs="Verdana"/>
        </w:rPr>
      </w:pPr>
    </w:p>
    <w:p w:rsidR="007A03DD" w:rsidRDefault="007A03DD" w:rsidP="007A03DD">
      <w:pPr>
        <w:pStyle w:val="Tekstzonderopmaak"/>
        <w:numPr>
          <w:ilvl w:val="0"/>
          <w:numId w:val="37"/>
        </w:numPr>
        <w:tabs>
          <w:tab w:val="num" w:pos="0"/>
        </w:tabs>
        <w:spacing w:line="276" w:lineRule="auto"/>
        <w:ind w:left="0" w:hanging="11"/>
        <w:rPr>
          <w:rFonts w:ascii="Verdana" w:hAnsi="Verdana" w:cs="Verdana"/>
          <w:i/>
          <w:iCs/>
        </w:rPr>
      </w:pPr>
      <w:r>
        <w:rPr>
          <w:rFonts w:ascii="Verdana" w:hAnsi="Verdana" w:cs="Verdana"/>
          <w:i/>
          <w:iCs/>
        </w:rPr>
        <w:t xml:space="preserve">Uit welke systemen bestaat de huidige informatievoorziening van de front office? </w:t>
      </w:r>
    </w:p>
    <w:p w:rsidR="007A03DD" w:rsidRDefault="007A03DD" w:rsidP="007A03DD">
      <w:pPr>
        <w:pStyle w:val="Tekstzonderopmaak"/>
        <w:spacing w:line="276" w:lineRule="auto"/>
        <w:rPr>
          <w:rFonts w:ascii="Verdana" w:hAnsi="Verdana" w:cs="Verdana"/>
        </w:rPr>
      </w:pPr>
    </w:p>
    <w:p w:rsidR="007A03DD" w:rsidRDefault="007A03DD" w:rsidP="007A03DD">
      <w:pPr>
        <w:pStyle w:val="Tekstzonderopmaak"/>
        <w:spacing w:line="276" w:lineRule="auto"/>
        <w:rPr>
          <w:rFonts w:ascii="Verdana" w:hAnsi="Verdana" w:cs="Verdana"/>
          <w:b/>
          <w:bCs/>
        </w:rPr>
      </w:pPr>
      <w:r>
        <w:rPr>
          <w:rFonts w:ascii="Verdana" w:hAnsi="Verdana" w:cs="Verdana"/>
        </w:rPr>
        <w:t>Het volgende schema geeft weer van welke informatiesysteem de frontoffice gebruikt maakt (zie voor meer details bijlage 8 en 9).</w:t>
      </w:r>
    </w:p>
    <w:p w:rsidR="007A03DD" w:rsidRDefault="007A03DD" w:rsidP="007A03DD">
      <w:pPr>
        <w:pStyle w:val="Tekstzonderopmaak"/>
        <w:spacing w:line="276" w:lineRule="auto"/>
        <w:rPr>
          <w:rFonts w:ascii="Verdana" w:hAnsi="Verdana" w:cs="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7261"/>
      </w:tblGrid>
      <w:tr w:rsidR="007A03DD" w:rsidTr="007A03DD">
        <w:tc>
          <w:tcPr>
            <w:tcW w:w="1951" w:type="dxa"/>
            <w:tcBorders>
              <w:top w:val="single" w:sz="4" w:space="0" w:color="auto"/>
              <w:left w:val="single" w:sz="4" w:space="0" w:color="auto"/>
              <w:bottom w:val="single" w:sz="4" w:space="0" w:color="auto"/>
              <w:right w:val="single" w:sz="4" w:space="0" w:color="auto"/>
            </w:tcBorders>
            <w:hideMark/>
          </w:tcPr>
          <w:p w:rsidR="007A03DD" w:rsidRDefault="007A03DD">
            <w:pPr>
              <w:pStyle w:val="Tekstzonderopmaak"/>
              <w:spacing w:line="276" w:lineRule="auto"/>
              <w:rPr>
                <w:rFonts w:ascii="Verdana" w:hAnsi="Verdana" w:cs="Verdana"/>
                <w:b/>
                <w:bCs/>
              </w:rPr>
            </w:pPr>
            <w:r>
              <w:rPr>
                <w:rFonts w:ascii="Verdana" w:hAnsi="Verdana" w:cs="Verdana"/>
                <w:b/>
                <w:bCs/>
              </w:rPr>
              <w:t>Systeem</w:t>
            </w:r>
          </w:p>
        </w:tc>
        <w:tc>
          <w:tcPr>
            <w:tcW w:w="7261" w:type="dxa"/>
            <w:tcBorders>
              <w:top w:val="single" w:sz="4" w:space="0" w:color="auto"/>
              <w:left w:val="single" w:sz="4" w:space="0" w:color="auto"/>
              <w:bottom w:val="single" w:sz="4" w:space="0" w:color="auto"/>
              <w:right w:val="single" w:sz="4" w:space="0" w:color="auto"/>
            </w:tcBorders>
          </w:tcPr>
          <w:p w:rsidR="007A03DD" w:rsidRDefault="007A03DD">
            <w:pPr>
              <w:pStyle w:val="Tekstzonderopmaak"/>
              <w:spacing w:line="276" w:lineRule="auto"/>
              <w:rPr>
                <w:rFonts w:ascii="Verdana" w:hAnsi="Verdana" w:cs="Verdana"/>
                <w:b/>
                <w:bCs/>
              </w:rPr>
            </w:pPr>
            <w:r>
              <w:rPr>
                <w:rFonts w:ascii="Verdana" w:hAnsi="Verdana" w:cs="Verdana"/>
                <w:b/>
                <w:bCs/>
              </w:rPr>
              <w:t>Functie</w:t>
            </w:r>
          </w:p>
          <w:p w:rsidR="007A03DD" w:rsidRDefault="007A03DD">
            <w:pPr>
              <w:pStyle w:val="Tekstzonderopmaak"/>
              <w:spacing w:line="276" w:lineRule="auto"/>
              <w:rPr>
                <w:rFonts w:ascii="Verdana" w:hAnsi="Verdana" w:cs="Verdana"/>
                <w:b/>
                <w:bCs/>
              </w:rPr>
            </w:pPr>
          </w:p>
        </w:tc>
      </w:tr>
      <w:tr w:rsidR="007A03DD" w:rsidTr="007A03DD">
        <w:tc>
          <w:tcPr>
            <w:tcW w:w="1951" w:type="dxa"/>
            <w:tcBorders>
              <w:top w:val="single" w:sz="4" w:space="0" w:color="auto"/>
              <w:left w:val="single" w:sz="4" w:space="0" w:color="auto"/>
              <w:bottom w:val="single" w:sz="4" w:space="0" w:color="auto"/>
              <w:right w:val="single" w:sz="4" w:space="0" w:color="auto"/>
            </w:tcBorders>
          </w:tcPr>
          <w:p w:rsidR="007A03DD" w:rsidRDefault="007A03DD">
            <w:pPr>
              <w:pStyle w:val="Tekstzonderopmaak"/>
              <w:spacing w:line="276" w:lineRule="auto"/>
              <w:rPr>
                <w:rFonts w:ascii="Verdana" w:hAnsi="Verdana" w:cs="Verdana"/>
              </w:rPr>
            </w:pPr>
            <w:r>
              <w:rPr>
                <w:rFonts w:ascii="Verdana" w:hAnsi="Verdana" w:cs="Verdana"/>
              </w:rPr>
              <w:t>KIS</w:t>
            </w:r>
          </w:p>
          <w:p w:rsidR="007A03DD" w:rsidRDefault="007A03DD">
            <w:pPr>
              <w:pStyle w:val="Tekstzonderopmaak"/>
              <w:spacing w:line="276" w:lineRule="auto"/>
              <w:rPr>
                <w:rFonts w:ascii="Verdana" w:hAnsi="Verdana" w:cs="Verdana"/>
              </w:rPr>
            </w:pPr>
          </w:p>
        </w:tc>
        <w:tc>
          <w:tcPr>
            <w:tcW w:w="7261" w:type="dxa"/>
            <w:tcBorders>
              <w:top w:val="single" w:sz="4" w:space="0" w:color="auto"/>
              <w:left w:val="single" w:sz="4" w:space="0" w:color="auto"/>
              <w:bottom w:val="single" w:sz="4" w:space="0" w:color="auto"/>
              <w:right w:val="single" w:sz="4" w:space="0" w:color="auto"/>
            </w:tcBorders>
            <w:hideMark/>
          </w:tcPr>
          <w:p w:rsidR="007A03DD" w:rsidRDefault="007A03DD">
            <w:pPr>
              <w:pStyle w:val="Tekstzonderopmaak"/>
              <w:spacing w:line="276" w:lineRule="auto"/>
              <w:rPr>
                <w:rFonts w:ascii="Verdana" w:hAnsi="Verdana" w:cs="Verdana"/>
              </w:rPr>
            </w:pPr>
            <w:r>
              <w:rPr>
                <w:rFonts w:ascii="Verdana" w:hAnsi="Verdana" w:cs="Verdana"/>
              </w:rPr>
              <w:t>In het Klant Informatie Systeem staan alle binnenkomende telefoongesprekken en overige klant correspondentie geregistreerd. Op de afdeling ook wel bekent als het register klantcontacten grootverbruik.</w:t>
            </w:r>
          </w:p>
        </w:tc>
      </w:tr>
      <w:tr w:rsidR="007A03DD" w:rsidTr="007A03DD">
        <w:tc>
          <w:tcPr>
            <w:tcW w:w="1951" w:type="dxa"/>
            <w:tcBorders>
              <w:top w:val="single" w:sz="4" w:space="0" w:color="auto"/>
              <w:left w:val="single" w:sz="4" w:space="0" w:color="auto"/>
              <w:bottom w:val="single" w:sz="4" w:space="0" w:color="auto"/>
              <w:right w:val="single" w:sz="4" w:space="0" w:color="auto"/>
            </w:tcBorders>
          </w:tcPr>
          <w:p w:rsidR="007A03DD" w:rsidRDefault="007A03DD">
            <w:pPr>
              <w:pStyle w:val="Tekstzonderopmaak"/>
              <w:spacing w:line="276" w:lineRule="auto"/>
              <w:rPr>
                <w:rFonts w:ascii="Verdana" w:hAnsi="Verdana" w:cs="Verdana"/>
              </w:rPr>
            </w:pPr>
            <w:r>
              <w:rPr>
                <w:rFonts w:ascii="Verdana" w:hAnsi="Verdana" w:cs="Verdana"/>
              </w:rPr>
              <w:t>C-AR</w:t>
            </w:r>
          </w:p>
          <w:p w:rsidR="007A03DD" w:rsidRDefault="007A03DD">
            <w:pPr>
              <w:pStyle w:val="Tekstzonderopmaak"/>
              <w:spacing w:line="276" w:lineRule="auto"/>
              <w:rPr>
                <w:rFonts w:ascii="Verdana" w:hAnsi="Verdana" w:cs="Verdana"/>
              </w:rPr>
            </w:pPr>
          </w:p>
        </w:tc>
        <w:tc>
          <w:tcPr>
            <w:tcW w:w="7261" w:type="dxa"/>
            <w:tcBorders>
              <w:top w:val="single" w:sz="4" w:space="0" w:color="auto"/>
              <w:left w:val="single" w:sz="4" w:space="0" w:color="auto"/>
              <w:bottom w:val="single" w:sz="4" w:space="0" w:color="auto"/>
              <w:right w:val="single" w:sz="4" w:space="0" w:color="auto"/>
            </w:tcBorders>
            <w:hideMark/>
          </w:tcPr>
          <w:p w:rsidR="007A03DD" w:rsidRDefault="007A03DD">
            <w:pPr>
              <w:pStyle w:val="Tekstzonderopmaak"/>
              <w:spacing w:line="276" w:lineRule="auto"/>
              <w:rPr>
                <w:rFonts w:ascii="Verdana" w:hAnsi="Verdana" w:cs="Verdana"/>
              </w:rPr>
            </w:pPr>
            <w:r>
              <w:rPr>
                <w:rFonts w:ascii="Verdana" w:hAnsi="Verdana" w:cs="Verdana"/>
              </w:rPr>
              <w:t>Centraal Aansluitregister is een landelijk informatiesysteem waar uit af is te lezen wie de huidige energieleverancier of PV partij van de klant is.</w:t>
            </w:r>
          </w:p>
        </w:tc>
      </w:tr>
      <w:tr w:rsidR="007A03DD" w:rsidTr="007A03DD">
        <w:tc>
          <w:tcPr>
            <w:tcW w:w="1951" w:type="dxa"/>
            <w:tcBorders>
              <w:top w:val="single" w:sz="4" w:space="0" w:color="auto"/>
              <w:left w:val="single" w:sz="4" w:space="0" w:color="auto"/>
              <w:bottom w:val="single" w:sz="4" w:space="0" w:color="auto"/>
              <w:right w:val="single" w:sz="4" w:space="0" w:color="auto"/>
            </w:tcBorders>
            <w:hideMark/>
          </w:tcPr>
          <w:p w:rsidR="007A03DD" w:rsidRDefault="007A03DD">
            <w:pPr>
              <w:pStyle w:val="Tekstzonderopmaak"/>
              <w:spacing w:line="276" w:lineRule="auto"/>
              <w:rPr>
                <w:rFonts w:ascii="Verdana" w:hAnsi="Verdana" w:cs="Verdana"/>
              </w:rPr>
            </w:pPr>
            <w:r>
              <w:rPr>
                <w:rFonts w:ascii="Verdana" w:hAnsi="Verdana" w:cs="Verdana"/>
              </w:rPr>
              <w:t>MVS/HERA/SAP</w:t>
            </w:r>
          </w:p>
        </w:tc>
        <w:tc>
          <w:tcPr>
            <w:tcW w:w="7261" w:type="dxa"/>
            <w:tcBorders>
              <w:top w:val="single" w:sz="4" w:space="0" w:color="auto"/>
              <w:left w:val="single" w:sz="4" w:space="0" w:color="auto"/>
              <w:bottom w:val="single" w:sz="4" w:space="0" w:color="auto"/>
              <w:right w:val="single" w:sz="4" w:space="0" w:color="auto"/>
            </w:tcBorders>
            <w:hideMark/>
          </w:tcPr>
          <w:p w:rsidR="007A03DD" w:rsidRDefault="007A03DD">
            <w:pPr>
              <w:pStyle w:val="Tekstzonderopmaak"/>
              <w:spacing w:line="276" w:lineRule="auto"/>
              <w:rPr>
                <w:rFonts w:ascii="Verdana" w:hAnsi="Verdana" w:cs="Verdana"/>
              </w:rPr>
            </w:pPr>
            <w:r>
              <w:rPr>
                <w:rFonts w:ascii="Verdana" w:hAnsi="Verdana" w:cs="Verdana"/>
              </w:rPr>
              <w:t xml:space="preserve">Genereert documenten ten behoeve van klantcommunicatie zoals uitgaande brieven naar klanten. </w:t>
            </w:r>
          </w:p>
        </w:tc>
      </w:tr>
      <w:tr w:rsidR="007A03DD" w:rsidTr="007A03DD">
        <w:tc>
          <w:tcPr>
            <w:tcW w:w="1951" w:type="dxa"/>
            <w:tcBorders>
              <w:top w:val="single" w:sz="4" w:space="0" w:color="auto"/>
              <w:left w:val="single" w:sz="4" w:space="0" w:color="auto"/>
              <w:bottom w:val="single" w:sz="4" w:space="0" w:color="auto"/>
              <w:right w:val="single" w:sz="4" w:space="0" w:color="auto"/>
            </w:tcBorders>
            <w:hideMark/>
          </w:tcPr>
          <w:p w:rsidR="007A03DD" w:rsidRDefault="007A03DD">
            <w:pPr>
              <w:pStyle w:val="Tekstzonderopmaak"/>
              <w:spacing w:line="276" w:lineRule="auto"/>
              <w:rPr>
                <w:rFonts w:ascii="Verdana" w:hAnsi="Verdana" w:cs="Verdana"/>
              </w:rPr>
            </w:pPr>
            <w:r>
              <w:rPr>
                <w:rFonts w:ascii="Verdana" w:hAnsi="Verdana" w:cs="Verdana"/>
              </w:rPr>
              <w:t>HERA+</w:t>
            </w:r>
          </w:p>
        </w:tc>
        <w:tc>
          <w:tcPr>
            <w:tcW w:w="7261" w:type="dxa"/>
            <w:tcBorders>
              <w:top w:val="single" w:sz="4" w:space="0" w:color="auto"/>
              <w:left w:val="single" w:sz="4" w:space="0" w:color="auto"/>
              <w:bottom w:val="single" w:sz="4" w:space="0" w:color="auto"/>
              <w:right w:val="single" w:sz="4" w:space="0" w:color="auto"/>
            </w:tcBorders>
            <w:hideMark/>
          </w:tcPr>
          <w:p w:rsidR="007A03DD" w:rsidRDefault="007A03DD">
            <w:pPr>
              <w:pStyle w:val="Tekstzonderopmaak"/>
              <w:spacing w:line="276" w:lineRule="auto"/>
              <w:rPr>
                <w:rFonts w:ascii="Verdana" w:hAnsi="Verdana" w:cs="Verdana"/>
              </w:rPr>
            </w:pPr>
            <w:r>
              <w:rPr>
                <w:rFonts w:ascii="Verdana" w:hAnsi="Verdana" w:cs="Verdana"/>
              </w:rPr>
              <w:t>Huidige verzamelnota applicatie om bijvoorbeeld eenmalige nota’s te sturen.</w:t>
            </w:r>
          </w:p>
        </w:tc>
      </w:tr>
      <w:tr w:rsidR="007A03DD" w:rsidTr="007A03DD">
        <w:tc>
          <w:tcPr>
            <w:tcW w:w="1951" w:type="dxa"/>
            <w:tcBorders>
              <w:top w:val="single" w:sz="4" w:space="0" w:color="auto"/>
              <w:left w:val="single" w:sz="4" w:space="0" w:color="auto"/>
              <w:bottom w:val="single" w:sz="4" w:space="0" w:color="auto"/>
              <w:right w:val="single" w:sz="4" w:space="0" w:color="auto"/>
            </w:tcBorders>
          </w:tcPr>
          <w:p w:rsidR="007A03DD" w:rsidRDefault="007A03DD">
            <w:pPr>
              <w:autoSpaceDE w:val="0"/>
              <w:autoSpaceDN w:val="0"/>
              <w:adjustRightInd w:val="0"/>
              <w:spacing w:line="276" w:lineRule="auto"/>
              <w:rPr>
                <w:rFonts w:ascii="Verdana" w:hAnsi="Verdana" w:cs="Verdana"/>
              </w:rPr>
            </w:pPr>
            <w:r>
              <w:rPr>
                <w:rFonts w:ascii="Verdana" w:hAnsi="Verdana" w:cs="Verdana"/>
              </w:rPr>
              <w:t xml:space="preserve">DCO Tool </w:t>
            </w:r>
          </w:p>
          <w:p w:rsidR="007A03DD" w:rsidRDefault="007A03DD">
            <w:pPr>
              <w:pStyle w:val="Tekstzonderopmaak"/>
              <w:spacing w:line="276" w:lineRule="auto"/>
              <w:rPr>
                <w:rFonts w:ascii="Verdana" w:hAnsi="Verdana" w:cs="Verdana"/>
              </w:rPr>
            </w:pPr>
          </w:p>
        </w:tc>
        <w:tc>
          <w:tcPr>
            <w:tcW w:w="7261" w:type="dxa"/>
            <w:tcBorders>
              <w:top w:val="single" w:sz="4" w:space="0" w:color="auto"/>
              <w:left w:val="single" w:sz="4" w:space="0" w:color="auto"/>
              <w:bottom w:val="single" w:sz="4" w:space="0" w:color="auto"/>
              <w:right w:val="single" w:sz="4" w:space="0" w:color="auto"/>
            </w:tcBorders>
            <w:hideMark/>
          </w:tcPr>
          <w:p w:rsidR="007A03DD" w:rsidRDefault="007A03DD">
            <w:pPr>
              <w:pStyle w:val="Tekstzonderopmaak"/>
              <w:spacing w:line="276" w:lineRule="auto"/>
              <w:rPr>
                <w:rFonts w:ascii="Verdana" w:hAnsi="Verdana" w:cs="Verdana"/>
              </w:rPr>
            </w:pPr>
            <w:r>
              <w:rPr>
                <w:rFonts w:ascii="Verdana" w:hAnsi="Verdana" w:cs="Verdana"/>
              </w:rPr>
              <w:t>Ondersteuning aan de frontoffice wanneer de klant belt en zaken willen regelen met zijn DeCentrale Opwekinstallatie, zoals de administratie rond energie terugleveren aan het openbare elektriciteitsnet.</w:t>
            </w:r>
          </w:p>
        </w:tc>
      </w:tr>
    </w:tbl>
    <w:p w:rsidR="007A03DD" w:rsidRDefault="007A03DD" w:rsidP="007A03DD">
      <w:pPr>
        <w:pStyle w:val="Tekstzonderopmaak"/>
        <w:spacing w:line="276" w:lineRule="auto"/>
        <w:rPr>
          <w:rFonts w:ascii="Verdana" w:hAnsi="Verdana" w:cs="Verdana"/>
        </w:rPr>
      </w:pPr>
      <w:r>
        <w:rPr>
          <w:rFonts w:ascii="Verdana" w:hAnsi="Verdana" w:cs="Verdana"/>
        </w:rPr>
        <w:br/>
        <w:t>Bron: Presentatie MO Grootverbruik 2012.</w:t>
      </w:r>
    </w:p>
    <w:p w:rsidR="007A03DD" w:rsidRDefault="007A03DD" w:rsidP="007A03DD">
      <w:pPr>
        <w:pStyle w:val="Tekstzonderopmaak"/>
        <w:spacing w:line="276" w:lineRule="auto"/>
        <w:rPr>
          <w:rFonts w:ascii="Verdana" w:hAnsi="Verdana" w:cs="Verdana"/>
        </w:rPr>
      </w:pPr>
    </w:p>
    <w:p w:rsidR="007A03DD" w:rsidRDefault="007A03DD" w:rsidP="007A03DD">
      <w:pPr>
        <w:pStyle w:val="Tekstzonderopmaak"/>
        <w:numPr>
          <w:ilvl w:val="0"/>
          <w:numId w:val="37"/>
        </w:numPr>
        <w:tabs>
          <w:tab w:val="num" w:pos="-142"/>
        </w:tabs>
        <w:spacing w:line="276" w:lineRule="auto"/>
        <w:ind w:left="0" w:hanging="11"/>
        <w:rPr>
          <w:rFonts w:ascii="Verdana" w:hAnsi="Verdana" w:cs="Verdana"/>
          <w:i/>
          <w:iCs/>
        </w:rPr>
      </w:pPr>
      <w:r>
        <w:rPr>
          <w:rFonts w:ascii="Verdana" w:hAnsi="Verdana" w:cs="Verdana"/>
          <w:i/>
          <w:iCs/>
        </w:rPr>
        <w:t>Wat zijn de huidige informatieknelpunten tijdens klantcontact?</w:t>
      </w:r>
    </w:p>
    <w:p w:rsidR="007A03DD" w:rsidRDefault="007A03DD" w:rsidP="007A03DD">
      <w:pPr>
        <w:pStyle w:val="Tekstzonderopmaak"/>
        <w:spacing w:line="276" w:lineRule="auto"/>
        <w:rPr>
          <w:rFonts w:ascii="Verdana" w:hAnsi="Verdana" w:cs="Verdana"/>
        </w:rPr>
      </w:pPr>
    </w:p>
    <w:p w:rsidR="007A03DD" w:rsidRDefault="007A03DD" w:rsidP="007A03DD">
      <w:pPr>
        <w:pStyle w:val="Tekstzonderopmaak"/>
        <w:spacing w:line="276" w:lineRule="auto"/>
        <w:rPr>
          <w:rFonts w:ascii="Verdana" w:hAnsi="Verdana" w:cs="Verdana"/>
        </w:rPr>
      </w:pPr>
      <w:r>
        <w:rPr>
          <w:rFonts w:ascii="Verdana" w:hAnsi="Verdana" w:cs="Verdana"/>
        </w:rPr>
        <w:t>Meest opvallende knelpunten in informatievoorziening zijn:</w:t>
      </w:r>
    </w:p>
    <w:p w:rsidR="007A03DD" w:rsidRDefault="007A03DD" w:rsidP="007A03DD">
      <w:pPr>
        <w:pStyle w:val="Tekstzonderopmaak"/>
        <w:numPr>
          <w:ilvl w:val="0"/>
          <w:numId w:val="53"/>
        </w:numPr>
        <w:spacing w:line="276" w:lineRule="auto"/>
        <w:ind w:left="0" w:firstLine="0"/>
        <w:rPr>
          <w:rFonts w:ascii="Verdana" w:hAnsi="Verdana" w:cs="Verdana"/>
        </w:rPr>
      </w:pPr>
      <w:r>
        <w:rPr>
          <w:rFonts w:ascii="Verdana" w:hAnsi="Verdana" w:cs="Verdana"/>
        </w:rPr>
        <w:t>De door Stedin verstuurde brief aan een klant is voor de frontoffice is niet (altijd) inzichtelijk te maken tijdens het telefoongesprek (zie Bijlage 6: Interviews);</w:t>
      </w:r>
    </w:p>
    <w:p w:rsidR="007A03DD" w:rsidRDefault="007A03DD" w:rsidP="007A03DD">
      <w:pPr>
        <w:pStyle w:val="Tekstzonderopmaak"/>
        <w:numPr>
          <w:ilvl w:val="0"/>
          <w:numId w:val="53"/>
        </w:numPr>
        <w:spacing w:line="276" w:lineRule="auto"/>
        <w:ind w:left="0" w:firstLine="0"/>
        <w:rPr>
          <w:rFonts w:ascii="Verdana" w:hAnsi="Verdana" w:cs="Verdana"/>
        </w:rPr>
      </w:pPr>
      <w:r>
        <w:rPr>
          <w:rFonts w:ascii="Verdana" w:hAnsi="Verdana" w:cs="Verdana"/>
        </w:rPr>
        <w:t>Het lokaliseren van een sleutellijst die toegang geeft tot gasinstallatie kamers is een complexe taak (zie bijlage 7: Observaties);</w:t>
      </w:r>
    </w:p>
    <w:p w:rsidR="007A03DD" w:rsidRDefault="007A03DD" w:rsidP="007A03DD">
      <w:pPr>
        <w:pStyle w:val="Tekstzonderopmaak"/>
        <w:numPr>
          <w:ilvl w:val="0"/>
          <w:numId w:val="54"/>
        </w:numPr>
        <w:spacing w:line="276" w:lineRule="auto"/>
        <w:ind w:left="0" w:firstLine="0"/>
        <w:rPr>
          <w:rFonts w:ascii="Verdana" w:hAnsi="Verdana" w:cs="Verdana"/>
        </w:rPr>
      </w:pPr>
      <w:r>
        <w:rPr>
          <w:rFonts w:ascii="Verdana" w:hAnsi="Verdana" w:cs="Verdana"/>
        </w:rPr>
        <w:t>De meterstandkaart is niet toegankelijk of in het systeem bijgewerkt als de klantstatus van kleinverbruik is veranderd naar grootverbruik of andersom (zie bijlage 7: Observaties).</w:t>
      </w:r>
    </w:p>
    <w:p w:rsidR="007A03DD" w:rsidRDefault="007A03DD" w:rsidP="007A03DD">
      <w:pPr>
        <w:pStyle w:val="Tekstzonderopmaak"/>
        <w:numPr>
          <w:ilvl w:val="0"/>
          <w:numId w:val="54"/>
        </w:numPr>
        <w:spacing w:line="276" w:lineRule="auto"/>
        <w:ind w:left="0" w:firstLine="0"/>
        <w:rPr>
          <w:rFonts w:ascii="Verdana" w:hAnsi="Verdana" w:cs="Verdana"/>
        </w:rPr>
      </w:pPr>
      <w:r>
        <w:rPr>
          <w:rFonts w:ascii="Verdana" w:hAnsi="Verdana" w:cs="Verdana"/>
        </w:rPr>
        <w:t xml:space="preserve">Bedrijfsinformatie over de klanten noodzakelijk om klantenservice te verlenen, is niet of slecht toegankelijk en niet volledig of komt via verschillende formats/systemen binnen en is soms niet te lezen op de Pc’s van de medewerker. </w:t>
      </w:r>
      <w:r>
        <w:rPr>
          <w:rFonts w:ascii="Verdana" w:hAnsi="Verdana" w:cs="Verdana"/>
        </w:rPr>
        <w:br/>
        <w:t>quote: “de klant weet soms meer dan wijzelf” (zie bijlage 6: interview teamleider)</w:t>
      </w:r>
      <w:r>
        <w:rPr>
          <w:rFonts w:ascii="Verdana" w:hAnsi="Verdana" w:cs="Verdana"/>
        </w:rPr>
        <w:br/>
      </w:r>
    </w:p>
    <w:p w:rsidR="007A03DD" w:rsidRDefault="007A03DD" w:rsidP="007A03DD">
      <w:pPr>
        <w:pStyle w:val="Tekstzonderopmaak"/>
        <w:spacing w:line="276" w:lineRule="auto"/>
        <w:rPr>
          <w:rFonts w:ascii="Verdana" w:hAnsi="Verdana" w:cs="Verdana"/>
        </w:rPr>
      </w:pPr>
      <w:r>
        <w:rPr>
          <w:rFonts w:ascii="Verdana" w:hAnsi="Verdana" w:cs="Verdana"/>
          <w:i/>
          <w:iCs/>
        </w:rPr>
        <w:lastRenderedPageBreak/>
        <w:br/>
      </w:r>
    </w:p>
    <w:p w:rsidR="007A03DD" w:rsidRDefault="007A03DD" w:rsidP="007A03DD">
      <w:pPr>
        <w:pStyle w:val="Tekstzonderopmaak"/>
        <w:numPr>
          <w:ilvl w:val="0"/>
          <w:numId w:val="37"/>
        </w:numPr>
        <w:tabs>
          <w:tab w:val="num" w:pos="-142"/>
        </w:tabs>
        <w:spacing w:line="276" w:lineRule="auto"/>
        <w:ind w:left="0" w:hanging="11"/>
        <w:rPr>
          <w:rFonts w:ascii="Verdana" w:hAnsi="Verdana" w:cs="Verdana"/>
          <w:i/>
          <w:iCs/>
        </w:rPr>
      </w:pPr>
      <w:r>
        <w:rPr>
          <w:rFonts w:ascii="Verdana" w:hAnsi="Verdana" w:cs="Verdana"/>
          <w:i/>
          <w:iCs/>
        </w:rPr>
        <w:t>Wanneer treden deze informatieproblemen op?</w:t>
      </w:r>
      <w:r>
        <w:rPr>
          <w:rFonts w:ascii="Verdana" w:hAnsi="Verdana" w:cs="Verdana"/>
          <w:i/>
          <w:iCs/>
        </w:rPr>
        <w:br/>
      </w:r>
    </w:p>
    <w:p w:rsidR="007A03DD" w:rsidRDefault="007A03DD" w:rsidP="007A03DD">
      <w:pPr>
        <w:pStyle w:val="Tekstzonderopmaak"/>
        <w:spacing w:line="276" w:lineRule="auto"/>
        <w:rPr>
          <w:rFonts w:ascii="Verdana" w:hAnsi="Verdana" w:cs="Verdana"/>
        </w:rPr>
      </w:pPr>
      <w:r>
        <w:rPr>
          <w:rFonts w:ascii="Verdana" w:hAnsi="Verdana" w:cs="Verdana"/>
        </w:rPr>
        <w:t>Team twee heeft binnen</w:t>
      </w:r>
      <w:r>
        <w:rPr>
          <w:rFonts w:ascii="Verdana" w:hAnsi="Verdana" w:cs="Verdana"/>
          <w:b/>
          <w:bCs/>
        </w:rPr>
        <w:t xml:space="preserve"> </w:t>
      </w:r>
      <w:r>
        <w:rPr>
          <w:rStyle w:val="Kop1Char"/>
          <w:b w:val="0"/>
        </w:rPr>
        <w:t>Marktoperaties Grootverbruik</w:t>
      </w:r>
      <w:r>
        <w:rPr>
          <w:rStyle w:val="Kop1Char"/>
        </w:rPr>
        <w:t xml:space="preserve"> </w:t>
      </w:r>
      <w:r>
        <w:rPr>
          <w:rFonts w:ascii="Verdana" w:hAnsi="Verdana" w:cs="Verdana"/>
        </w:rPr>
        <w:t xml:space="preserve">rechtstreeks contact met de grootverbruik klant (zie bijlage 2b) waarbij dit klant-contact niet optimaal verloopt.  Zij ondervinden op de volgende momenten problemen of hinder: </w:t>
      </w:r>
    </w:p>
    <w:p w:rsidR="007A03DD" w:rsidRDefault="007A03DD" w:rsidP="007A03DD">
      <w:pPr>
        <w:pStyle w:val="Tekstzonderopmaak"/>
        <w:numPr>
          <w:ilvl w:val="0"/>
          <w:numId w:val="54"/>
        </w:numPr>
        <w:spacing w:line="276" w:lineRule="auto"/>
        <w:ind w:left="0" w:firstLine="0"/>
        <w:rPr>
          <w:rFonts w:ascii="Verdana" w:hAnsi="Verdana" w:cs="Verdana"/>
        </w:rPr>
      </w:pPr>
      <w:r>
        <w:rPr>
          <w:rFonts w:ascii="Verdana" w:hAnsi="Verdana" w:cs="Verdana"/>
        </w:rPr>
        <w:t>Tijdens klantcontact op de afdeling frontoffice (zie bijlage 7: Observaties).</w:t>
      </w:r>
    </w:p>
    <w:p w:rsidR="007A03DD" w:rsidRDefault="007A03DD" w:rsidP="007A03DD">
      <w:pPr>
        <w:pStyle w:val="Tekstzonderopmaak"/>
        <w:numPr>
          <w:ilvl w:val="0"/>
          <w:numId w:val="54"/>
        </w:numPr>
        <w:spacing w:line="276" w:lineRule="auto"/>
        <w:ind w:left="0" w:firstLine="0"/>
        <w:rPr>
          <w:rFonts w:ascii="Verdana" w:hAnsi="Verdana" w:cs="Verdana"/>
        </w:rPr>
      </w:pPr>
      <w:r>
        <w:rPr>
          <w:rFonts w:ascii="Verdana" w:hAnsi="Verdana" w:cs="Verdana"/>
        </w:rPr>
        <w:t>Tussen Frontoffice medewerkers onderling (zie bijlage 7: Observaties).</w:t>
      </w:r>
    </w:p>
    <w:p w:rsidR="007A03DD" w:rsidRDefault="007A03DD" w:rsidP="007A03DD">
      <w:pPr>
        <w:pStyle w:val="Tekstzonderopmaak"/>
        <w:numPr>
          <w:ilvl w:val="0"/>
          <w:numId w:val="54"/>
        </w:numPr>
        <w:spacing w:line="276" w:lineRule="auto"/>
        <w:ind w:left="0" w:firstLine="0"/>
        <w:rPr>
          <w:rFonts w:ascii="Verdana" w:hAnsi="Verdana" w:cs="Verdana"/>
        </w:rPr>
      </w:pPr>
      <w:r>
        <w:rPr>
          <w:rFonts w:ascii="Verdana" w:hAnsi="Verdana" w:cs="Verdana"/>
        </w:rPr>
        <w:t xml:space="preserve">Als Frontoffice in contact is met afdeling kleinverbruik of andere Stedin collega’s (Bijlage 7: Observaties). </w:t>
      </w:r>
    </w:p>
    <w:p w:rsidR="007A03DD" w:rsidRDefault="007A03DD" w:rsidP="007A03DD">
      <w:pPr>
        <w:pStyle w:val="Tekstzonderopmaak"/>
        <w:spacing w:line="276" w:lineRule="auto"/>
        <w:rPr>
          <w:rFonts w:ascii="Verdana" w:hAnsi="Verdana" w:cs="Verdana"/>
        </w:rPr>
      </w:pPr>
      <w:r>
        <w:rPr>
          <w:rFonts w:ascii="Verdana" w:hAnsi="Verdana" w:cs="Verdana"/>
        </w:rPr>
        <w:t>Daarnaast is het vaak onduidelijk waarvoor rapportages dienen en duurt het lang om nieuwe informatievragen snel invulling te geven. Dit zijn signalen van suboptimale systemen, inefficiënte processen en onvoldoende systeemkennis van gebruikers.</w:t>
      </w:r>
    </w:p>
    <w:p w:rsidR="007A03DD" w:rsidRDefault="007A03DD" w:rsidP="007A03DD">
      <w:pPr>
        <w:pStyle w:val="Tekstzonderopmaak"/>
        <w:spacing w:line="276" w:lineRule="auto"/>
        <w:rPr>
          <w:rFonts w:ascii="Verdana" w:hAnsi="Verdana" w:cs="Verdana"/>
        </w:rPr>
      </w:pPr>
    </w:p>
    <w:p w:rsidR="007A03DD" w:rsidRDefault="007A03DD" w:rsidP="007A03DD">
      <w:pPr>
        <w:pStyle w:val="Tekstzonderopmaak"/>
        <w:numPr>
          <w:ilvl w:val="0"/>
          <w:numId w:val="37"/>
        </w:numPr>
        <w:tabs>
          <w:tab w:val="num" w:pos="-142"/>
        </w:tabs>
        <w:spacing w:line="276" w:lineRule="auto"/>
        <w:ind w:left="0" w:hanging="11"/>
        <w:rPr>
          <w:rFonts w:ascii="Verdana" w:hAnsi="Verdana" w:cs="Verdana"/>
          <w:i/>
          <w:iCs/>
        </w:rPr>
      </w:pPr>
      <w:r>
        <w:rPr>
          <w:rFonts w:ascii="Verdana" w:hAnsi="Verdana" w:cs="Verdana"/>
          <w:i/>
          <w:iCs/>
        </w:rPr>
        <w:t xml:space="preserve">Heeft Marktoperaties Grootverbruik alle informatieknelpunten in beeld of zijn er </w:t>
      </w:r>
    </w:p>
    <w:p w:rsidR="007A03DD" w:rsidRDefault="007A03DD" w:rsidP="007A03DD">
      <w:pPr>
        <w:pStyle w:val="Tekstzonderopmaak"/>
        <w:spacing w:line="276" w:lineRule="auto"/>
        <w:ind w:left="720"/>
        <w:rPr>
          <w:rFonts w:ascii="Verdana" w:hAnsi="Verdana" w:cs="Verdana"/>
          <w:i/>
          <w:iCs/>
        </w:rPr>
      </w:pPr>
      <w:r>
        <w:rPr>
          <w:rFonts w:ascii="Verdana" w:hAnsi="Verdana" w:cs="Verdana"/>
          <w:i/>
          <w:iCs/>
        </w:rPr>
        <w:t xml:space="preserve">nog meer problemen? </w:t>
      </w:r>
    </w:p>
    <w:p w:rsidR="007A03DD" w:rsidRDefault="007A03DD" w:rsidP="007A03DD">
      <w:pPr>
        <w:spacing w:line="276" w:lineRule="auto"/>
        <w:rPr>
          <w:rFonts w:ascii="Verdana" w:hAnsi="Verdana" w:cs="Verdana"/>
        </w:rPr>
      </w:pPr>
    </w:p>
    <w:p w:rsidR="007A03DD" w:rsidRDefault="007A03DD" w:rsidP="007A03DD">
      <w:pPr>
        <w:pStyle w:val="Lijstalinea11"/>
        <w:ind w:left="0"/>
        <w:rPr>
          <w:rFonts w:ascii="Verdana" w:hAnsi="Verdana" w:cs="Verdana"/>
          <w:sz w:val="20"/>
          <w:szCs w:val="20"/>
        </w:rPr>
      </w:pPr>
      <w:r>
        <w:rPr>
          <w:rFonts w:ascii="Verdana" w:hAnsi="Verdana" w:cs="Verdana"/>
          <w:sz w:val="20"/>
          <w:szCs w:val="20"/>
        </w:rPr>
        <w:t xml:space="preserve">De overige </w:t>
      </w:r>
      <w:r>
        <w:rPr>
          <w:rFonts w:ascii="Verdana" w:hAnsi="Verdana" w:cs="Verdana"/>
          <w:b/>
          <w:bCs/>
          <w:sz w:val="20"/>
          <w:szCs w:val="20"/>
        </w:rPr>
        <w:t>ICT faciliteiten</w:t>
      </w:r>
      <w:r>
        <w:rPr>
          <w:rFonts w:ascii="Verdana" w:hAnsi="Verdana" w:cs="Verdana"/>
          <w:sz w:val="20"/>
          <w:szCs w:val="20"/>
        </w:rPr>
        <w:t xml:space="preserve"> werken niet altijd, zoals de netwerkprinter. Er trad tijdens de observatie opvallend veel vertraging of zelfs storing op. De volgende stellingen geven een aantal opvallende resultaten weer vanuit de observaties:</w:t>
      </w:r>
    </w:p>
    <w:p w:rsidR="007A03DD" w:rsidRDefault="007A03DD" w:rsidP="007A03DD">
      <w:pPr>
        <w:pStyle w:val="Tekstzonderopmaak"/>
        <w:spacing w:line="276" w:lineRule="auto"/>
        <w:jc w:val="both"/>
        <w:rPr>
          <w:rFonts w:ascii="Verdana" w:hAnsi="Verdana" w:cs="Verdana"/>
        </w:rPr>
      </w:pPr>
      <w:r>
        <w:rPr>
          <w:rFonts w:ascii="Verdana" w:hAnsi="Verdana" w:cs="Verdana"/>
        </w:rPr>
        <w:t>“De verhuizing naar Blaak 8 heeft invloed op het werkproces bij de klantenservice“</w:t>
      </w:r>
    </w:p>
    <w:p w:rsidR="007A03DD" w:rsidRDefault="007A03DD" w:rsidP="007A03DD">
      <w:pPr>
        <w:spacing w:line="276" w:lineRule="auto"/>
        <w:rPr>
          <w:rFonts w:ascii="Verdana" w:hAnsi="Verdana" w:cs="Verdana"/>
        </w:rPr>
      </w:pPr>
      <w:r>
        <w:rPr>
          <w:rFonts w:ascii="Verdana" w:hAnsi="Verdana" w:cs="Verdana"/>
        </w:rPr>
        <w:t xml:space="preserve">Toelichting: niet kunnen printen, de lift gebruiken om door het 16 verdiepingen tellend gebouw te verplaatsen kost veel extra tijd. </w:t>
      </w:r>
      <w:r>
        <w:rPr>
          <w:rFonts w:ascii="Verdana" w:hAnsi="Verdana" w:cs="Verdana"/>
        </w:rPr>
        <w:br/>
      </w:r>
    </w:p>
    <w:p w:rsidR="007A03DD" w:rsidRDefault="007A03DD" w:rsidP="007A03DD">
      <w:pPr>
        <w:spacing w:line="276" w:lineRule="auto"/>
        <w:jc w:val="both"/>
        <w:rPr>
          <w:rFonts w:ascii="Verdana" w:hAnsi="Verdana" w:cs="Verdana"/>
        </w:rPr>
      </w:pPr>
      <w:r>
        <w:rPr>
          <w:rFonts w:ascii="Verdana" w:hAnsi="Verdana" w:cs="Verdana"/>
        </w:rPr>
        <w:t>“Documenten die niet toegankelijk zijn voor de front office ”</w:t>
      </w:r>
    </w:p>
    <w:p w:rsidR="007A03DD" w:rsidRDefault="007A03DD" w:rsidP="007A03DD">
      <w:pPr>
        <w:pStyle w:val="Default"/>
        <w:spacing w:line="276" w:lineRule="auto"/>
        <w:jc w:val="both"/>
        <w:rPr>
          <w:rFonts w:ascii="Verdana" w:hAnsi="Verdana" w:cs="Verdana"/>
          <w:b/>
          <w:bCs/>
          <w:color w:val="auto"/>
          <w:sz w:val="20"/>
          <w:szCs w:val="20"/>
        </w:rPr>
      </w:pPr>
      <w:r>
        <w:rPr>
          <w:rFonts w:ascii="Verdana" w:hAnsi="Verdana" w:cs="Verdana"/>
          <w:sz w:val="20"/>
          <w:szCs w:val="20"/>
        </w:rPr>
        <w:t>Toelichting: De opgevraagde DCO nota (zie bijlage 8) verschijnt niet in beeld waar dat normaal gesproken geen enkel probleem is.</w:t>
      </w:r>
    </w:p>
    <w:p w:rsidR="007A03DD" w:rsidRDefault="007A03DD" w:rsidP="007A03DD">
      <w:pPr>
        <w:spacing w:line="276" w:lineRule="auto"/>
        <w:rPr>
          <w:rFonts w:ascii="Verdana" w:hAnsi="Verdana" w:cs="Verdana"/>
        </w:rPr>
      </w:pPr>
    </w:p>
    <w:p w:rsidR="007A03DD" w:rsidRDefault="007A03DD" w:rsidP="007A03DD">
      <w:pPr>
        <w:spacing w:line="276" w:lineRule="auto"/>
        <w:jc w:val="both"/>
        <w:rPr>
          <w:rFonts w:ascii="Verdana" w:hAnsi="Verdana" w:cs="Verdana"/>
        </w:rPr>
      </w:pPr>
      <w:r>
        <w:rPr>
          <w:rFonts w:ascii="Verdana" w:hAnsi="Verdana" w:cs="Verdana"/>
        </w:rPr>
        <w:t>“De sleutellijst van een gas installatie ruimte is zoek.”</w:t>
      </w:r>
    </w:p>
    <w:p w:rsidR="007A03DD" w:rsidRDefault="007A03DD" w:rsidP="007A03DD">
      <w:pPr>
        <w:spacing w:line="276" w:lineRule="auto"/>
        <w:rPr>
          <w:rFonts w:ascii="Verdana" w:hAnsi="Verdana" w:cs="Verdana"/>
        </w:rPr>
      </w:pPr>
      <w:r>
        <w:rPr>
          <w:rFonts w:ascii="Verdana" w:hAnsi="Verdana" w:cs="Verdana"/>
        </w:rPr>
        <w:t>Toelichting: Een klant belt Stedin met de vraag waar de sleutel is van het gashok zodat een monteur toegang krijgt. Het duurt een minuut of 10 voordat een passende oplossing is gevonden (zie bijlage 7: ronde 2).</w:t>
      </w:r>
      <w:r>
        <w:rPr>
          <w:rFonts w:ascii="Verdana" w:hAnsi="Verdana" w:cs="Verdana"/>
        </w:rPr>
        <w:br/>
      </w:r>
      <w:r>
        <w:rPr>
          <w:rFonts w:ascii="Verdana" w:hAnsi="Verdana" w:cs="Verdana"/>
        </w:rPr>
        <w:br/>
        <w:t>De belangrijkste problemen die tot tijdverlies en niet-optimale klantenservice leiden zijn samengevat:</w:t>
      </w:r>
      <w:r>
        <w:rPr>
          <w:rFonts w:ascii="Verdana" w:hAnsi="Verdana" w:cs="Verdana"/>
        </w:rPr>
        <w:br/>
      </w:r>
    </w:p>
    <w:p w:rsidR="007A03DD" w:rsidRDefault="007A03DD" w:rsidP="007A03DD">
      <w:pPr>
        <w:pStyle w:val="Lijstalinea"/>
        <w:numPr>
          <w:ilvl w:val="0"/>
          <w:numId w:val="54"/>
        </w:numPr>
        <w:ind w:left="0" w:hanging="11"/>
        <w:rPr>
          <w:rFonts w:ascii="Verdana" w:hAnsi="Verdana" w:cs="Verdana"/>
          <w:sz w:val="20"/>
          <w:szCs w:val="20"/>
        </w:rPr>
      </w:pPr>
      <w:r>
        <w:rPr>
          <w:rFonts w:ascii="Verdana" w:hAnsi="Verdana" w:cs="Verdana"/>
          <w:sz w:val="20"/>
          <w:szCs w:val="20"/>
        </w:rPr>
        <w:t>Ondanks de aanwezigheid van nieuwe ICT faciliteiten op de afdeling Front Office weigert regelmatig de apparatuur, zoals de netwerkprinter. Er trad tijdens de observatie opvallend veel vertraging of zelfs storing op (Bijlage 7: Observaties).</w:t>
      </w:r>
    </w:p>
    <w:p w:rsidR="007A03DD" w:rsidRDefault="007A03DD" w:rsidP="007A03DD">
      <w:pPr>
        <w:pStyle w:val="Lijstalinea"/>
        <w:numPr>
          <w:ilvl w:val="0"/>
          <w:numId w:val="54"/>
        </w:numPr>
        <w:ind w:left="0" w:hanging="11"/>
        <w:rPr>
          <w:rFonts w:ascii="Verdana" w:hAnsi="Verdana" w:cs="Verdana"/>
          <w:sz w:val="20"/>
          <w:szCs w:val="20"/>
        </w:rPr>
      </w:pPr>
      <w:r>
        <w:rPr>
          <w:rFonts w:ascii="Verdana" w:hAnsi="Verdana" w:cs="Verdana"/>
          <w:sz w:val="20"/>
          <w:szCs w:val="20"/>
        </w:rPr>
        <w:t>De medewerkers verlaten regelmatig de werkplek om de benodigde informatie elders te halen. “FO medewerkers lopen regelmatig weg van hun werkplek” (zie bijlage 7: Observaties 2).  Toelichting: Ze zijn op zoek naar informatie, want de informatievoorziening biedt op dat moment niet een antwoord dat nodig om de klant direct te helpen.</w:t>
      </w:r>
    </w:p>
    <w:p w:rsidR="007A03DD" w:rsidRDefault="007A03DD" w:rsidP="007A03DD">
      <w:pPr>
        <w:pStyle w:val="Lijstalinea"/>
        <w:numPr>
          <w:ilvl w:val="0"/>
          <w:numId w:val="54"/>
        </w:numPr>
        <w:ind w:left="0" w:hanging="11"/>
        <w:rPr>
          <w:rFonts w:ascii="Verdana" w:hAnsi="Verdana" w:cs="Verdana"/>
          <w:sz w:val="20"/>
          <w:szCs w:val="20"/>
        </w:rPr>
      </w:pPr>
      <w:r>
        <w:rPr>
          <w:rFonts w:ascii="Verdana" w:hAnsi="Verdana" w:cs="Verdana"/>
          <w:sz w:val="20"/>
          <w:szCs w:val="20"/>
        </w:rPr>
        <w:t>De frontoffice medewerker slaat het informatiesysteem op de werkstation over en gaat bij collega’s langs om de benodigde informatie te halen (Bijlage 7: Observaties).</w:t>
      </w:r>
    </w:p>
    <w:p w:rsidR="007A03DD" w:rsidRDefault="007A03DD" w:rsidP="007A03DD">
      <w:pPr>
        <w:pStyle w:val="Lijstalinea"/>
        <w:numPr>
          <w:ilvl w:val="0"/>
          <w:numId w:val="54"/>
        </w:numPr>
        <w:ind w:left="0" w:hanging="11"/>
        <w:rPr>
          <w:rFonts w:ascii="Verdana" w:hAnsi="Verdana" w:cs="Verdana"/>
          <w:sz w:val="20"/>
          <w:szCs w:val="20"/>
        </w:rPr>
      </w:pPr>
      <w:r>
        <w:rPr>
          <w:rFonts w:ascii="Verdana" w:hAnsi="Verdana" w:cs="Verdana"/>
          <w:sz w:val="20"/>
          <w:szCs w:val="20"/>
        </w:rPr>
        <w:t>De kennis van FO medewerkers over de vernieuwende regel- en wetgeving die Stedin invoert is niet up-to-date en eenduidig (Bijlage 7: Observaties).</w:t>
      </w:r>
    </w:p>
    <w:p w:rsidR="007A03DD" w:rsidRDefault="007A03DD" w:rsidP="007A03DD">
      <w:pPr>
        <w:rPr>
          <w:rFonts w:ascii="Verdana" w:hAnsi="Verdana" w:cs="Verdana"/>
          <w:i/>
          <w:iCs/>
        </w:rPr>
      </w:pPr>
      <w:r>
        <w:rPr>
          <w:rFonts w:ascii="Verdana" w:hAnsi="Verdana" w:cs="Verdana"/>
          <w:i/>
          <w:iCs/>
        </w:rPr>
        <w:lastRenderedPageBreak/>
        <w:br/>
      </w:r>
    </w:p>
    <w:p w:rsidR="007A03DD" w:rsidRDefault="007A03DD" w:rsidP="007A03DD">
      <w:pPr>
        <w:pStyle w:val="Tekstzonderopmaak"/>
        <w:numPr>
          <w:ilvl w:val="0"/>
          <w:numId w:val="37"/>
        </w:numPr>
        <w:tabs>
          <w:tab w:val="num" w:pos="0"/>
        </w:tabs>
        <w:spacing w:line="276" w:lineRule="auto"/>
        <w:ind w:left="0" w:hanging="11"/>
        <w:rPr>
          <w:rFonts w:ascii="Verdana" w:hAnsi="Verdana" w:cs="Verdana"/>
          <w:i/>
          <w:iCs/>
        </w:rPr>
      </w:pPr>
      <w:r>
        <w:rPr>
          <w:rFonts w:ascii="Verdana" w:hAnsi="Verdana" w:cs="Verdana"/>
          <w:i/>
          <w:iCs/>
        </w:rPr>
        <w:t>Hoe is de huidige informatievoorziening van invloed op de klantenservice?</w:t>
      </w:r>
    </w:p>
    <w:p w:rsidR="007A03DD" w:rsidRDefault="007A03DD" w:rsidP="007A03DD">
      <w:pPr>
        <w:pStyle w:val="Tekstzonderopmaak"/>
        <w:spacing w:line="276" w:lineRule="auto"/>
        <w:rPr>
          <w:rFonts w:ascii="Verdana" w:hAnsi="Verdana" w:cs="Verdana"/>
        </w:rPr>
      </w:pPr>
    </w:p>
    <w:p w:rsidR="007A03DD" w:rsidRDefault="007A03DD" w:rsidP="007A03DD">
      <w:pPr>
        <w:pStyle w:val="Tekstzonderopmaak"/>
        <w:numPr>
          <w:ilvl w:val="0"/>
          <w:numId w:val="54"/>
        </w:numPr>
        <w:spacing w:line="276" w:lineRule="auto"/>
        <w:ind w:left="0" w:hanging="11"/>
        <w:rPr>
          <w:rFonts w:ascii="Verdana" w:hAnsi="Verdana" w:cs="Verdana"/>
        </w:rPr>
      </w:pPr>
      <w:r>
        <w:rPr>
          <w:rFonts w:ascii="Verdana" w:hAnsi="Verdana" w:cs="Verdana"/>
        </w:rPr>
        <w:t>Lange telefoongesprekken, een gesprek van 5 minuten is geen uitzondering (zie bijlage 7: Observaties);</w:t>
      </w:r>
    </w:p>
    <w:p w:rsidR="007A03DD" w:rsidRDefault="007A03DD" w:rsidP="007A03DD">
      <w:pPr>
        <w:pStyle w:val="Tekstzonderopmaak"/>
        <w:numPr>
          <w:ilvl w:val="0"/>
          <w:numId w:val="54"/>
        </w:numPr>
        <w:spacing w:line="276" w:lineRule="auto"/>
        <w:ind w:left="0" w:hanging="11"/>
        <w:rPr>
          <w:rFonts w:ascii="Verdana" w:hAnsi="Verdana" w:cs="Verdana"/>
        </w:rPr>
      </w:pPr>
      <w:r>
        <w:rPr>
          <w:rFonts w:ascii="Verdana" w:hAnsi="Verdana" w:cs="Verdana"/>
        </w:rPr>
        <w:t>Doorverwijzen van klanten of nee verkopen en terugbellen/-mailen deed zich tijdens een uur observeren respectievelijk 8 keer en 5 keer voor (zie bijlage 7: Observaties);</w:t>
      </w:r>
    </w:p>
    <w:p w:rsidR="007A03DD" w:rsidRDefault="007A03DD" w:rsidP="007A03DD">
      <w:pPr>
        <w:pStyle w:val="Tekstzonderopmaak"/>
        <w:numPr>
          <w:ilvl w:val="0"/>
          <w:numId w:val="54"/>
        </w:numPr>
        <w:spacing w:line="276" w:lineRule="auto"/>
        <w:ind w:left="0" w:hanging="11"/>
        <w:rPr>
          <w:rFonts w:ascii="Verdana" w:hAnsi="Verdana" w:cs="Verdana"/>
        </w:rPr>
      </w:pPr>
      <w:r>
        <w:rPr>
          <w:rFonts w:ascii="Verdana" w:hAnsi="Verdana" w:cs="Verdana"/>
        </w:rPr>
        <w:t>Arbeidsintensief om de informatie puzzel van een klantdossier op te lossen (zie bijlage 6: Interviews en 7: Observaties);</w:t>
      </w:r>
    </w:p>
    <w:p w:rsidR="007A03DD" w:rsidRDefault="007A03DD" w:rsidP="007A03DD">
      <w:pPr>
        <w:pStyle w:val="Tekstzonderopmaak"/>
        <w:numPr>
          <w:ilvl w:val="0"/>
          <w:numId w:val="54"/>
        </w:numPr>
        <w:spacing w:line="276" w:lineRule="auto"/>
        <w:ind w:left="0" w:hanging="11"/>
        <w:rPr>
          <w:rFonts w:ascii="Verdana" w:hAnsi="Verdana" w:cs="Verdana"/>
        </w:rPr>
      </w:pPr>
      <w:r>
        <w:rPr>
          <w:rFonts w:ascii="Verdana" w:hAnsi="Verdana" w:cs="Verdana"/>
        </w:rPr>
        <w:t>Soms met meerdere front office medewerkers tegelijk aan een enkele case (zie bijlage 7: Observaties).</w:t>
      </w:r>
    </w:p>
    <w:p w:rsidR="007A03DD" w:rsidRDefault="007A03DD" w:rsidP="007A03DD">
      <w:pPr>
        <w:pStyle w:val="Tekstzonderopmaak"/>
        <w:spacing w:line="276" w:lineRule="auto"/>
        <w:rPr>
          <w:rFonts w:ascii="Verdana" w:hAnsi="Verdana" w:cs="Verdana"/>
          <w:b/>
          <w:bCs/>
        </w:rPr>
      </w:pPr>
    </w:p>
    <w:p w:rsidR="007A03DD" w:rsidRDefault="007A03DD" w:rsidP="007A03DD">
      <w:pPr>
        <w:pStyle w:val="Tekstzonderopmaak"/>
        <w:numPr>
          <w:ilvl w:val="0"/>
          <w:numId w:val="37"/>
        </w:numPr>
        <w:tabs>
          <w:tab w:val="num" w:pos="0"/>
        </w:tabs>
        <w:spacing w:line="276" w:lineRule="auto"/>
        <w:ind w:left="0" w:hanging="11"/>
        <w:rPr>
          <w:rFonts w:ascii="Verdana" w:hAnsi="Verdana" w:cs="Verdana"/>
          <w:i/>
          <w:iCs/>
        </w:rPr>
      </w:pPr>
      <w:r>
        <w:rPr>
          <w:rFonts w:ascii="Verdana" w:hAnsi="Verdana" w:cs="Verdana"/>
          <w:i/>
          <w:iCs/>
        </w:rPr>
        <w:t>Welke methode wordt gebruikt voor het meten van een klantservice niveau aan de Grootverbruik klanten?</w:t>
      </w:r>
    </w:p>
    <w:p w:rsidR="007A03DD" w:rsidRDefault="007A03DD" w:rsidP="007A03DD">
      <w:pPr>
        <w:pStyle w:val="Tekstzonderopmaak"/>
        <w:spacing w:line="276" w:lineRule="auto"/>
        <w:rPr>
          <w:rFonts w:ascii="Verdana" w:hAnsi="Verdana" w:cs="Verdana"/>
        </w:rPr>
      </w:pPr>
    </w:p>
    <w:p w:rsidR="007A03DD" w:rsidRDefault="007A03DD" w:rsidP="007A03DD">
      <w:pPr>
        <w:pStyle w:val="Tekstzonderopmaak"/>
        <w:spacing w:line="276" w:lineRule="auto"/>
        <w:rPr>
          <w:rFonts w:ascii="Verdana" w:hAnsi="Verdana" w:cs="Verdana"/>
        </w:rPr>
      </w:pPr>
      <w:r>
        <w:rPr>
          <w:rFonts w:ascii="Verdana" w:hAnsi="Verdana" w:cs="Verdana"/>
        </w:rPr>
        <w:t>De methoden die Stedin inzet om het niveau van klantservice te meten zijn:</w:t>
      </w:r>
    </w:p>
    <w:p w:rsidR="007A03DD" w:rsidRDefault="007A03DD" w:rsidP="007A03DD">
      <w:pPr>
        <w:pStyle w:val="Tekstzonderopmaak"/>
        <w:spacing w:line="276" w:lineRule="auto"/>
        <w:rPr>
          <w:rFonts w:ascii="Verdana" w:hAnsi="Verdana" w:cs="Verdana"/>
        </w:rPr>
      </w:pPr>
      <w:r>
        <w:rPr>
          <w:rFonts w:ascii="Verdana" w:hAnsi="Verdana" w:cs="Verdana"/>
        </w:rPr>
        <w:t xml:space="preserve">- SLA voor correspondentie (Bijlage Markt Operations Grootverbruik). </w:t>
      </w:r>
    </w:p>
    <w:p w:rsidR="007A03DD" w:rsidRDefault="007A03DD" w:rsidP="007A03DD">
      <w:pPr>
        <w:pStyle w:val="Tekstzonderopmaak"/>
        <w:spacing w:line="276" w:lineRule="auto"/>
        <w:rPr>
          <w:rFonts w:ascii="Verdana" w:hAnsi="Verdana" w:cs="Verdana"/>
        </w:rPr>
      </w:pPr>
      <w:r>
        <w:rPr>
          <w:rFonts w:ascii="Verdana" w:hAnsi="Verdana" w:cs="Verdana"/>
        </w:rPr>
        <w:t xml:space="preserve">- TNS NIPO Bijlage 6: Interviews (Bijlage Markt Operations Grootverbruik). </w:t>
      </w:r>
    </w:p>
    <w:p w:rsidR="007A03DD" w:rsidRDefault="007A03DD" w:rsidP="007A03DD">
      <w:pPr>
        <w:pStyle w:val="Tekstzonderopmaak"/>
        <w:spacing w:line="276" w:lineRule="auto"/>
        <w:rPr>
          <w:rFonts w:ascii="Verdana" w:hAnsi="Verdana" w:cs="Verdana"/>
        </w:rPr>
      </w:pPr>
      <w:r>
        <w:rPr>
          <w:rFonts w:ascii="Verdana" w:hAnsi="Verdana" w:cs="Verdana"/>
        </w:rPr>
        <w:t xml:space="preserve">- Klanttevredenheid onderzoek in het kader van het project “Morgen Beter” (Bijlage Markt Operations Grootverbruik). </w:t>
      </w:r>
    </w:p>
    <w:p w:rsidR="007A03DD" w:rsidRDefault="007A03DD" w:rsidP="007A03DD">
      <w:pPr>
        <w:pStyle w:val="Kop1"/>
        <w:rPr>
          <w:b w:val="0"/>
          <w:bCs w:val="0"/>
          <w:sz w:val="20"/>
          <w:szCs w:val="20"/>
        </w:rPr>
      </w:pPr>
    </w:p>
    <w:p w:rsidR="007A03DD" w:rsidRDefault="007A03DD" w:rsidP="007A03DD">
      <w:pPr>
        <w:pStyle w:val="Kop1"/>
      </w:pPr>
      <w:r>
        <w:rPr>
          <w:b w:val="0"/>
          <w:bCs w:val="0"/>
          <w:kern w:val="32"/>
        </w:rPr>
        <w:br w:type="page"/>
      </w:r>
      <w:bookmarkStart w:id="104" w:name="_Toc336193978"/>
      <w:bookmarkStart w:id="105" w:name="_Toc335563749"/>
      <w:r>
        <w:lastRenderedPageBreak/>
        <w:t>6. Conclusies</w:t>
      </w:r>
      <w:bookmarkEnd w:id="104"/>
      <w:bookmarkEnd w:id="105"/>
    </w:p>
    <w:p w:rsidR="007A03DD" w:rsidRDefault="007A03DD" w:rsidP="007A03DD">
      <w:pPr>
        <w:rPr>
          <w:rFonts w:ascii="Verdana" w:hAnsi="Verdana"/>
        </w:rPr>
      </w:pPr>
    </w:p>
    <w:p w:rsidR="007A03DD" w:rsidRDefault="007A03DD" w:rsidP="007A03DD">
      <w:pPr>
        <w:spacing w:line="276" w:lineRule="auto"/>
        <w:jc w:val="both"/>
        <w:rPr>
          <w:rFonts w:ascii="Verdana" w:hAnsi="Verdana"/>
        </w:rPr>
      </w:pPr>
      <w:r>
        <w:rPr>
          <w:rFonts w:ascii="Verdana" w:hAnsi="Verdana"/>
        </w:rPr>
        <w:t>Aan de hand van het onderzoek zijn in dit hoofdstuk mijn conclusies beschreven; deze kunnen bijdragen om tot een oplossing voor de Front Office te komen.</w:t>
      </w:r>
    </w:p>
    <w:p w:rsidR="007A03DD" w:rsidRDefault="007A03DD" w:rsidP="007A03DD">
      <w:pPr>
        <w:spacing w:line="276" w:lineRule="auto"/>
        <w:jc w:val="both"/>
        <w:rPr>
          <w:rFonts w:ascii="Verdana" w:hAnsi="Verdana"/>
          <w:b/>
          <w:bCs/>
          <w:iCs/>
        </w:rPr>
      </w:pPr>
    </w:p>
    <w:p w:rsidR="007A03DD" w:rsidRDefault="007A03DD" w:rsidP="007A03DD">
      <w:pPr>
        <w:spacing w:line="276" w:lineRule="auto"/>
        <w:jc w:val="both"/>
        <w:rPr>
          <w:rFonts w:ascii="Verdana" w:hAnsi="Verdana"/>
          <w:b/>
          <w:bCs/>
          <w:iCs/>
        </w:rPr>
      </w:pPr>
      <w:r>
        <w:rPr>
          <w:rFonts w:ascii="Verdana" w:hAnsi="Verdana"/>
          <w:b/>
          <w:bCs/>
          <w:iCs/>
        </w:rPr>
        <w:t xml:space="preserve">6.1 Oriëntatie afdeling Grootverbruik </w:t>
      </w:r>
    </w:p>
    <w:p w:rsidR="007A03DD" w:rsidRDefault="007A03DD" w:rsidP="007A03DD">
      <w:pPr>
        <w:spacing w:line="276" w:lineRule="auto"/>
        <w:jc w:val="both"/>
        <w:rPr>
          <w:rFonts w:ascii="Verdana" w:hAnsi="Verdana"/>
          <w:u w:val="single"/>
        </w:rPr>
      </w:pPr>
    </w:p>
    <w:p w:rsidR="007A03DD" w:rsidRDefault="007A03DD" w:rsidP="007A03DD">
      <w:pPr>
        <w:spacing w:line="276" w:lineRule="auto"/>
        <w:jc w:val="both"/>
        <w:rPr>
          <w:rFonts w:ascii="Verdana" w:hAnsi="Verdana"/>
        </w:rPr>
      </w:pPr>
      <w:r>
        <w:rPr>
          <w:rFonts w:ascii="Verdana" w:hAnsi="Verdana"/>
          <w:u w:val="single"/>
        </w:rPr>
        <w:t>Conclusie 1:</w:t>
      </w:r>
      <w:r>
        <w:rPr>
          <w:rFonts w:ascii="Verdana" w:hAnsi="Verdana"/>
        </w:rPr>
        <w:t xml:space="preserve"> </w:t>
      </w:r>
    </w:p>
    <w:p w:rsidR="007A03DD" w:rsidRDefault="007A03DD" w:rsidP="007A03DD">
      <w:pPr>
        <w:spacing w:line="276" w:lineRule="auto"/>
        <w:jc w:val="both"/>
        <w:rPr>
          <w:rFonts w:ascii="Verdana" w:hAnsi="Verdana"/>
        </w:rPr>
      </w:pPr>
      <w:r>
        <w:rPr>
          <w:rFonts w:ascii="Verdana" w:hAnsi="Verdana"/>
        </w:rPr>
        <w:t xml:space="preserve">Medewerkers van de afdeling Grootverbruik, zijnde de eindgebruiker van de informatie systemen, werken niet met de huidige SharePoint 2003 omgeving, en de vraag is of ze dat in de toekomst wel zullen doen. </w:t>
      </w:r>
    </w:p>
    <w:p w:rsidR="007A03DD" w:rsidRDefault="007A03DD" w:rsidP="007A03DD">
      <w:pPr>
        <w:spacing w:line="276" w:lineRule="auto"/>
        <w:jc w:val="both"/>
        <w:rPr>
          <w:rFonts w:ascii="Verdana" w:hAnsi="Verdana"/>
          <w:u w:val="single"/>
        </w:rPr>
      </w:pPr>
    </w:p>
    <w:p w:rsidR="007A03DD" w:rsidRDefault="007A03DD" w:rsidP="007A03DD">
      <w:pPr>
        <w:spacing w:line="276" w:lineRule="auto"/>
        <w:jc w:val="both"/>
        <w:rPr>
          <w:rFonts w:ascii="Verdana" w:hAnsi="Verdana"/>
          <w:u w:val="single"/>
        </w:rPr>
      </w:pPr>
      <w:r>
        <w:rPr>
          <w:rFonts w:ascii="Verdana" w:hAnsi="Verdana"/>
          <w:u w:val="single"/>
        </w:rPr>
        <w:t>Conclusie 2:</w:t>
      </w:r>
    </w:p>
    <w:p w:rsidR="007A03DD" w:rsidRDefault="007A03DD" w:rsidP="007A03DD">
      <w:pPr>
        <w:spacing w:line="276" w:lineRule="auto"/>
        <w:jc w:val="both"/>
        <w:rPr>
          <w:rFonts w:ascii="Verdana" w:hAnsi="Verdana"/>
        </w:rPr>
      </w:pPr>
      <w:r>
        <w:rPr>
          <w:rFonts w:ascii="Verdana" w:hAnsi="Verdana"/>
        </w:rPr>
        <w:t>Naast het feit dat er veel verschillende systemen in het domein actief zijn (een groot aantal documenten op dit moment nog gegenereerd in MVS en HERA), is de informatie die in de verschillende systemen is opgeslagen, moeilijk aan elkaar te koppelen. Hierdoor blijft de waarde van de opgeslagen informatie beperkt; immers: juist door het kunnen leggen van verbanden tussen de verschillende documenten leidt de opgeslagen informatie tot kennis.</w:t>
      </w:r>
    </w:p>
    <w:p w:rsidR="007A03DD" w:rsidRDefault="007A03DD" w:rsidP="007A03DD">
      <w:pPr>
        <w:spacing w:line="276" w:lineRule="auto"/>
        <w:jc w:val="both"/>
        <w:rPr>
          <w:rFonts w:ascii="Verdana" w:hAnsi="Verdana"/>
          <w:u w:val="single"/>
        </w:rPr>
      </w:pPr>
    </w:p>
    <w:p w:rsidR="007A03DD" w:rsidRDefault="007A03DD" w:rsidP="007A03DD">
      <w:pPr>
        <w:spacing w:line="276" w:lineRule="auto"/>
        <w:jc w:val="both"/>
        <w:rPr>
          <w:rFonts w:ascii="Verdana" w:hAnsi="Verdana"/>
          <w:u w:val="single"/>
        </w:rPr>
      </w:pPr>
      <w:r>
        <w:rPr>
          <w:rFonts w:ascii="Verdana" w:hAnsi="Verdana"/>
          <w:u w:val="single"/>
        </w:rPr>
        <w:t>Conclusie 3:</w:t>
      </w:r>
    </w:p>
    <w:p w:rsidR="007A03DD" w:rsidRDefault="007A03DD" w:rsidP="007A03DD">
      <w:pPr>
        <w:spacing w:line="276" w:lineRule="auto"/>
        <w:jc w:val="both"/>
        <w:rPr>
          <w:rFonts w:ascii="Verdana" w:hAnsi="Verdana"/>
        </w:rPr>
      </w:pPr>
      <w:r>
        <w:rPr>
          <w:rFonts w:ascii="Verdana" w:hAnsi="Verdana"/>
        </w:rPr>
        <w:t>Doordat de verschillende verzamelingen van gegevens, met elk een eigen database taal, niet met elkaar kunnen communiceren, loopt de informatie niet synchroon (datakwaliteit). Wat in een gegevensveld staat klopt niet per se met wat geadministreerd is in het systeem.</w:t>
      </w:r>
    </w:p>
    <w:p w:rsidR="007A03DD" w:rsidRDefault="007A03DD" w:rsidP="007A03DD">
      <w:pPr>
        <w:spacing w:line="276" w:lineRule="auto"/>
        <w:jc w:val="both"/>
        <w:rPr>
          <w:rFonts w:ascii="Verdana" w:hAnsi="Verdana"/>
          <w:u w:val="single"/>
        </w:rPr>
      </w:pPr>
    </w:p>
    <w:p w:rsidR="007A03DD" w:rsidRDefault="007A03DD" w:rsidP="007A03DD">
      <w:pPr>
        <w:spacing w:line="276" w:lineRule="auto"/>
        <w:jc w:val="both"/>
        <w:rPr>
          <w:rFonts w:ascii="Verdana" w:hAnsi="Verdana"/>
          <w:u w:val="single"/>
        </w:rPr>
      </w:pPr>
      <w:r>
        <w:rPr>
          <w:rFonts w:ascii="Verdana" w:hAnsi="Verdana"/>
          <w:u w:val="single"/>
        </w:rPr>
        <w:t>Conclusie 4:</w:t>
      </w:r>
    </w:p>
    <w:p w:rsidR="007A03DD" w:rsidRDefault="007A03DD" w:rsidP="007A03DD">
      <w:pPr>
        <w:spacing w:line="276" w:lineRule="auto"/>
        <w:jc w:val="both"/>
        <w:rPr>
          <w:rFonts w:ascii="Verdana" w:hAnsi="Verdana"/>
          <w:u w:val="single"/>
        </w:rPr>
      </w:pPr>
      <w:r>
        <w:rPr>
          <w:rFonts w:ascii="Verdana" w:hAnsi="Verdana"/>
        </w:rPr>
        <w:t xml:space="preserve"> Er lag bij de afdelingsmanager altijd al de vraag naar toegankelijkheid van alle meest recente informatie rond de klant; maar als zou blijken dat er in de Front Office nog meer (wellicht praktische) problemen spelen, blijven de medewerkers nog steeds met lege handen. Ook al zou de achterliggende informatievoorziening optimaal renderen.</w:t>
      </w:r>
    </w:p>
    <w:p w:rsidR="007A03DD" w:rsidRDefault="007A03DD" w:rsidP="007A03DD">
      <w:pPr>
        <w:spacing w:line="276" w:lineRule="auto"/>
        <w:jc w:val="both"/>
        <w:rPr>
          <w:rFonts w:ascii="Verdana" w:hAnsi="Verdana"/>
          <w:b/>
          <w:bCs/>
          <w:iCs/>
        </w:rPr>
      </w:pPr>
    </w:p>
    <w:p w:rsidR="007A03DD" w:rsidRDefault="007A03DD" w:rsidP="007A03DD">
      <w:pPr>
        <w:spacing w:line="276" w:lineRule="auto"/>
        <w:jc w:val="both"/>
        <w:rPr>
          <w:rFonts w:ascii="Verdana" w:hAnsi="Verdana"/>
          <w:b/>
          <w:bCs/>
          <w:iCs/>
        </w:rPr>
      </w:pPr>
      <w:r>
        <w:rPr>
          <w:rFonts w:ascii="Verdana" w:hAnsi="Verdana"/>
          <w:b/>
          <w:bCs/>
          <w:iCs/>
        </w:rPr>
        <w:t>6.2 Observaties Front Office</w:t>
      </w:r>
    </w:p>
    <w:p w:rsidR="007A03DD" w:rsidRDefault="007A03DD" w:rsidP="007A03DD">
      <w:pPr>
        <w:spacing w:line="276" w:lineRule="auto"/>
        <w:jc w:val="both"/>
        <w:rPr>
          <w:rFonts w:ascii="Verdana" w:hAnsi="Verdana"/>
          <w:u w:val="single"/>
        </w:rPr>
      </w:pPr>
      <w:r>
        <w:rPr>
          <w:rFonts w:ascii="Verdana" w:hAnsi="Verdana"/>
        </w:rPr>
        <w:t>Uit de onderzoeksresultaten blijkt: Er zijn inderdaad knelpunten en informatieproblemen bij de Front Office Grootverbruik die tot tijdverlies en niet-optimale klantenservice leiden</w:t>
      </w:r>
      <w:r>
        <w:rPr>
          <w:rFonts w:ascii="Verdana" w:hAnsi="Verdana"/>
          <w:u w:val="single"/>
        </w:rPr>
        <w:t xml:space="preserve"> </w:t>
      </w:r>
    </w:p>
    <w:p w:rsidR="007A03DD" w:rsidRDefault="007A03DD" w:rsidP="007A03DD">
      <w:pPr>
        <w:spacing w:line="276" w:lineRule="auto"/>
        <w:jc w:val="both"/>
        <w:rPr>
          <w:rFonts w:ascii="Verdana" w:hAnsi="Verdana"/>
          <w:u w:val="single"/>
        </w:rPr>
      </w:pPr>
    </w:p>
    <w:p w:rsidR="007A03DD" w:rsidRDefault="007A03DD" w:rsidP="007A03DD">
      <w:pPr>
        <w:spacing w:line="276" w:lineRule="auto"/>
        <w:jc w:val="both"/>
        <w:rPr>
          <w:rFonts w:ascii="Verdana" w:hAnsi="Verdana"/>
          <w:u w:val="single"/>
        </w:rPr>
      </w:pPr>
      <w:r>
        <w:rPr>
          <w:rFonts w:ascii="Verdana" w:hAnsi="Verdana"/>
          <w:u w:val="single"/>
        </w:rPr>
        <w:t>Conclusie 5:</w:t>
      </w:r>
    </w:p>
    <w:p w:rsidR="007A03DD" w:rsidRDefault="007A03DD" w:rsidP="007A03DD">
      <w:pPr>
        <w:spacing w:line="276" w:lineRule="auto"/>
        <w:jc w:val="both"/>
        <w:rPr>
          <w:rFonts w:ascii="Verdana" w:hAnsi="Verdana"/>
        </w:rPr>
      </w:pPr>
      <w:r>
        <w:rPr>
          <w:rFonts w:ascii="Verdana" w:hAnsi="Verdana"/>
        </w:rPr>
        <w:t>De Front Office medewerkers maken bij het verlenen van klantservice intensief gebruik</w:t>
      </w:r>
    </w:p>
    <w:p w:rsidR="007A03DD" w:rsidRDefault="007A03DD" w:rsidP="007A03DD">
      <w:pPr>
        <w:spacing w:line="276" w:lineRule="auto"/>
        <w:rPr>
          <w:rFonts w:ascii="Verdana" w:hAnsi="Verdana"/>
          <w:u w:val="single"/>
        </w:rPr>
      </w:pPr>
      <w:r>
        <w:rPr>
          <w:rFonts w:ascii="Verdana" w:hAnsi="Verdana"/>
        </w:rPr>
        <w:t>van de beschikbare informatiesystemen.</w:t>
      </w:r>
      <w:r>
        <w:rPr>
          <w:rFonts w:ascii="Verdana" w:hAnsi="Verdana"/>
        </w:rPr>
        <w:br/>
      </w:r>
    </w:p>
    <w:p w:rsidR="007A03DD" w:rsidRDefault="007A03DD" w:rsidP="007A03DD">
      <w:pPr>
        <w:spacing w:line="276" w:lineRule="auto"/>
        <w:jc w:val="both"/>
        <w:rPr>
          <w:rFonts w:ascii="Verdana" w:hAnsi="Verdana"/>
          <w:u w:val="single"/>
        </w:rPr>
      </w:pPr>
      <w:r>
        <w:rPr>
          <w:rFonts w:ascii="Verdana" w:hAnsi="Verdana"/>
          <w:u w:val="single"/>
        </w:rPr>
        <w:t>Conclusie 6:</w:t>
      </w:r>
    </w:p>
    <w:p w:rsidR="007A03DD" w:rsidRDefault="007A03DD" w:rsidP="007A03DD">
      <w:pPr>
        <w:spacing w:line="276" w:lineRule="auto"/>
        <w:jc w:val="both"/>
        <w:rPr>
          <w:rFonts w:ascii="Verdana" w:hAnsi="Verdana"/>
        </w:rPr>
      </w:pPr>
      <w:r>
        <w:rPr>
          <w:rFonts w:ascii="Verdana" w:hAnsi="Verdana"/>
        </w:rPr>
        <w:t>Alles in ogenschouw genomen zijn de handelingen om de klant te helpen en de administratie van het werkproces bij te houden, arbeidsintensief.  Dit vergroot de foutgevoeligheid (Cacciabue &amp; Cassani, 2012).</w:t>
      </w:r>
    </w:p>
    <w:p w:rsidR="007A03DD" w:rsidRDefault="007A03DD" w:rsidP="007A03DD">
      <w:pPr>
        <w:spacing w:line="276" w:lineRule="auto"/>
        <w:jc w:val="both"/>
        <w:rPr>
          <w:rFonts w:ascii="Verdana" w:hAnsi="Verdana"/>
          <w:u w:val="single"/>
        </w:rPr>
      </w:pPr>
    </w:p>
    <w:p w:rsidR="007A03DD" w:rsidRDefault="007A03DD" w:rsidP="007A03DD">
      <w:pPr>
        <w:spacing w:line="276" w:lineRule="auto"/>
        <w:jc w:val="both"/>
        <w:rPr>
          <w:rFonts w:ascii="Verdana" w:hAnsi="Verdana"/>
          <w:u w:val="single"/>
        </w:rPr>
      </w:pPr>
      <w:r>
        <w:rPr>
          <w:rFonts w:ascii="Verdana" w:hAnsi="Verdana"/>
          <w:u w:val="single"/>
        </w:rPr>
        <w:br w:type="page"/>
      </w:r>
      <w:r>
        <w:rPr>
          <w:rFonts w:ascii="Verdana" w:hAnsi="Verdana"/>
          <w:u w:val="single"/>
        </w:rPr>
        <w:lastRenderedPageBreak/>
        <w:t>Conclusie 7:</w:t>
      </w:r>
    </w:p>
    <w:p w:rsidR="007A03DD" w:rsidRDefault="007A03DD" w:rsidP="007A03DD">
      <w:pPr>
        <w:spacing w:line="276" w:lineRule="auto"/>
        <w:jc w:val="both"/>
        <w:rPr>
          <w:rFonts w:ascii="Verdana" w:hAnsi="Verdana"/>
        </w:rPr>
      </w:pPr>
      <w:r>
        <w:rPr>
          <w:rFonts w:ascii="Verdana" w:hAnsi="Verdana"/>
        </w:rPr>
        <w:t>Er zijn uiteenlopende kennis en vaardigheden bij de Front Office noodzakelijk en aanwezig om de dienstverlening te volbrengen (Bijlage 7: Observatieresultaten)</w:t>
      </w:r>
    </w:p>
    <w:p w:rsidR="007A03DD" w:rsidRDefault="007A03DD" w:rsidP="007A03DD">
      <w:pPr>
        <w:spacing w:line="276" w:lineRule="auto"/>
        <w:jc w:val="both"/>
        <w:rPr>
          <w:rFonts w:ascii="Verdana" w:hAnsi="Verdana"/>
          <w:u w:val="single"/>
        </w:rPr>
      </w:pPr>
    </w:p>
    <w:p w:rsidR="007A03DD" w:rsidRDefault="007A03DD" w:rsidP="007A03DD">
      <w:pPr>
        <w:spacing w:line="276" w:lineRule="auto"/>
        <w:jc w:val="both"/>
        <w:rPr>
          <w:rFonts w:ascii="Verdana" w:hAnsi="Verdana"/>
          <w:u w:val="single"/>
        </w:rPr>
      </w:pPr>
      <w:r>
        <w:rPr>
          <w:rFonts w:ascii="Verdana" w:hAnsi="Verdana"/>
          <w:u w:val="single"/>
        </w:rPr>
        <w:t>Conclusie 8:</w:t>
      </w:r>
    </w:p>
    <w:p w:rsidR="007A03DD" w:rsidRDefault="007A03DD" w:rsidP="007A03DD">
      <w:pPr>
        <w:spacing w:line="276" w:lineRule="auto"/>
        <w:jc w:val="both"/>
        <w:rPr>
          <w:rFonts w:ascii="Verdana" w:hAnsi="Verdana"/>
          <w:u w:val="single"/>
        </w:rPr>
      </w:pPr>
      <w:r>
        <w:rPr>
          <w:rFonts w:ascii="Verdana" w:hAnsi="Verdana"/>
        </w:rPr>
        <w:t>Er is geen eenduidige instructie of aansturing beschikbaar hoe Stedin oplossingen gerealiseerd wil zien voor de Front Office medewerker. Elke medewerker heeft door ervaring haar eigen specifieke kennis en kunde opgebouwd; men is wederzijds voor de nodige ervaring van elkaar afhankelijk. Deze persoonlijke vaardigheden om toch tot aan de juiste informatie te geraken zijn niet op schrift vastgelegd</w:t>
      </w:r>
      <w:r>
        <w:rPr>
          <w:rFonts w:ascii="Verdana" w:hAnsi="Verdana"/>
          <w:u w:val="single"/>
        </w:rPr>
        <w:t>.</w:t>
      </w:r>
    </w:p>
    <w:p w:rsidR="007A03DD" w:rsidRDefault="007A03DD" w:rsidP="007A03DD">
      <w:pPr>
        <w:spacing w:line="276" w:lineRule="auto"/>
        <w:jc w:val="both"/>
        <w:rPr>
          <w:rFonts w:ascii="Verdana" w:hAnsi="Verdana"/>
          <w:u w:val="single"/>
        </w:rPr>
      </w:pPr>
    </w:p>
    <w:p w:rsidR="007A03DD" w:rsidRDefault="007A03DD" w:rsidP="007A03DD">
      <w:pPr>
        <w:spacing w:line="276" w:lineRule="auto"/>
        <w:jc w:val="both"/>
        <w:rPr>
          <w:rFonts w:ascii="Verdana" w:hAnsi="Verdana"/>
          <w:u w:val="single"/>
        </w:rPr>
      </w:pPr>
      <w:r>
        <w:rPr>
          <w:rFonts w:ascii="Verdana" w:hAnsi="Verdana"/>
          <w:u w:val="single"/>
        </w:rPr>
        <w:t>Conclusie 9:</w:t>
      </w:r>
    </w:p>
    <w:p w:rsidR="007A03DD" w:rsidRDefault="007A03DD" w:rsidP="007A03DD">
      <w:pPr>
        <w:spacing w:line="276" w:lineRule="auto"/>
        <w:jc w:val="both"/>
        <w:rPr>
          <w:rFonts w:ascii="Verdana" w:hAnsi="Verdana"/>
        </w:rPr>
      </w:pPr>
      <w:r>
        <w:rPr>
          <w:rFonts w:ascii="Verdana" w:hAnsi="Verdana"/>
        </w:rPr>
        <w:t xml:space="preserve">De Front Office medewerkers leren elkaar om via eigen gekozen stappen en routes tot een acceptabel resultaat te komen. Deze eigen creatieve oplossingen worden voornamelijk mondeling gedeeld, waardoor deze kennis voor een buitenstaander niet via schrift of document inzichtelijk is. </w:t>
      </w:r>
    </w:p>
    <w:p w:rsidR="007A03DD" w:rsidRDefault="007A03DD" w:rsidP="007A03DD">
      <w:pPr>
        <w:spacing w:line="276" w:lineRule="auto"/>
        <w:jc w:val="both"/>
        <w:rPr>
          <w:rFonts w:ascii="Verdana" w:hAnsi="Verdana"/>
        </w:rPr>
      </w:pPr>
    </w:p>
    <w:p w:rsidR="007A03DD" w:rsidRDefault="007A03DD" w:rsidP="007A03DD">
      <w:pPr>
        <w:spacing w:line="276" w:lineRule="auto"/>
        <w:jc w:val="both"/>
        <w:rPr>
          <w:rFonts w:ascii="Verdana" w:hAnsi="Verdana"/>
          <w:u w:val="single"/>
        </w:rPr>
      </w:pPr>
      <w:r>
        <w:rPr>
          <w:rFonts w:ascii="Verdana" w:hAnsi="Verdana"/>
          <w:u w:val="single"/>
        </w:rPr>
        <w:t>Conclusie 10:</w:t>
      </w:r>
    </w:p>
    <w:p w:rsidR="007A03DD" w:rsidRDefault="007A03DD" w:rsidP="007A03DD">
      <w:pPr>
        <w:spacing w:line="276" w:lineRule="auto"/>
        <w:jc w:val="both"/>
        <w:rPr>
          <w:rFonts w:ascii="Verdana" w:hAnsi="Verdana"/>
        </w:rPr>
      </w:pPr>
      <w:r>
        <w:rPr>
          <w:rFonts w:ascii="Verdana" w:hAnsi="Verdana"/>
        </w:rPr>
        <w:t xml:space="preserve">De kennis van Front Office medewerkers (eindgebruiker) over de vernieuwende regel- en wetgeving die Stedin invoert, is noch up-to-date noch eenduidig noch voor iedereen tegelijker tijd  beschikbaar. </w:t>
      </w:r>
    </w:p>
    <w:p w:rsidR="007A03DD" w:rsidRDefault="007A03DD" w:rsidP="007A03DD">
      <w:pPr>
        <w:spacing w:line="276" w:lineRule="auto"/>
        <w:jc w:val="both"/>
        <w:rPr>
          <w:rFonts w:ascii="Verdana" w:hAnsi="Verdana"/>
          <w:u w:val="single"/>
        </w:rPr>
      </w:pPr>
    </w:p>
    <w:p w:rsidR="007A03DD" w:rsidRDefault="007A03DD" w:rsidP="007A03DD">
      <w:pPr>
        <w:spacing w:line="276" w:lineRule="auto"/>
        <w:jc w:val="both"/>
        <w:rPr>
          <w:rFonts w:ascii="Verdana" w:hAnsi="Verdana"/>
          <w:u w:val="single"/>
        </w:rPr>
      </w:pPr>
      <w:r>
        <w:rPr>
          <w:rFonts w:ascii="Verdana" w:hAnsi="Verdana"/>
          <w:u w:val="single"/>
        </w:rPr>
        <w:t>Conclusie 11:</w:t>
      </w:r>
    </w:p>
    <w:p w:rsidR="007A03DD" w:rsidRDefault="007A03DD" w:rsidP="007A03DD">
      <w:pPr>
        <w:spacing w:line="276" w:lineRule="auto"/>
        <w:jc w:val="both"/>
        <w:rPr>
          <w:rFonts w:ascii="Verdana" w:hAnsi="Verdana"/>
        </w:rPr>
      </w:pPr>
      <w:r>
        <w:rPr>
          <w:rFonts w:ascii="Verdana" w:hAnsi="Verdana"/>
        </w:rPr>
        <w:t>Autorisatie van de Front Office medewerker op informatie is verschillend. De huidige toegangsregels zorgen ervoor dat niet elke klantvraag direct kan worden afgehandeld (zie bijlage 7: Observaties). Niet elk informatiestuk wordt zomaar gedeeld. Het achterhalen van de beweegredenen voor dit onderscheid, viel buiten de scope van dit onderzoek.</w:t>
      </w:r>
    </w:p>
    <w:p w:rsidR="007A03DD" w:rsidRDefault="007A03DD" w:rsidP="007A03DD">
      <w:pPr>
        <w:spacing w:line="276" w:lineRule="auto"/>
        <w:jc w:val="both"/>
        <w:rPr>
          <w:rFonts w:ascii="Verdana" w:hAnsi="Verdana"/>
          <w:b/>
          <w:bCs/>
          <w:iCs/>
        </w:rPr>
      </w:pPr>
    </w:p>
    <w:p w:rsidR="007A03DD" w:rsidRDefault="007A03DD" w:rsidP="007A03DD">
      <w:pPr>
        <w:spacing w:line="276" w:lineRule="auto"/>
        <w:jc w:val="both"/>
        <w:rPr>
          <w:rFonts w:ascii="Verdana" w:hAnsi="Verdana"/>
          <w:b/>
          <w:bCs/>
          <w:iCs/>
        </w:rPr>
      </w:pPr>
      <w:r>
        <w:rPr>
          <w:rFonts w:ascii="Verdana" w:hAnsi="Verdana"/>
          <w:b/>
          <w:bCs/>
          <w:iCs/>
        </w:rPr>
        <w:t>6.3 Conclusies observatie bedrijf Stedin</w:t>
      </w:r>
    </w:p>
    <w:p w:rsidR="007A03DD" w:rsidRDefault="007A03DD" w:rsidP="007A03DD">
      <w:pPr>
        <w:spacing w:line="276" w:lineRule="auto"/>
        <w:jc w:val="both"/>
        <w:rPr>
          <w:rFonts w:ascii="Verdana" w:hAnsi="Verdana"/>
          <w:u w:val="single"/>
        </w:rPr>
      </w:pPr>
      <w:r>
        <w:rPr>
          <w:rFonts w:ascii="Verdana" w:hAnsi="Verdana"/>
          <w:u w:val="single"/>
        </w:rPr>
        <w:br/>
        <w:t>Conclusie 12:</w:t>
      </w:r>
    </w:p>
    <w:p w:rsidR="007A03DD" w:rsidRDefault="007A03DD" w:rsidP="007A03DD">
      <w:pPr>
        <w:spacing w:line="276" w:lineRule="auto"/>
        <w:jc w:val="both"/>
        <w:rPr>
          <w:rFonts w:ascii="Verdana" w:hAnsi="Verdana"/>
        </w:rPr>
      </w:pPr>
      <w:r>
        <w:rPr>
          <w:rFonts w:ascii="Verdana" w:hAnsi="Verdana"/>
        </w:rPr>
        <w:t xml:space="preserve">De werkdruk op de ICT is, als gevolg van de splitsing van Eneco (zie bijlage 1b) en de transformatie naar Stedin-only systemen, zeer hoog. Dit leidt er toe dat er te weinig tijd is om alle medewerkers op de hoogte houden van de overgang op nieuwe systemen. </w:t>
      </w:r>
    </w:p>
    <w:p w:rsidR="007A03DD" w:rsidRDefault="007A03DD" w:rsidP="007A03DD">
      <w:pPr>
        <w:spacing w:line="276" w:lineRule="auto"/>
        <w:jc w:val="both"/>
        <w:rPr>
          <w:rFonts w:ascii="Verdana" w:hAnsi="Verdana"/>
          <w:u w:val="single"/>
        </w:rPr>
      </w:pPr>
    </w:p>
    <w:p w:rsidR="007A03DD" w:rsidRDefault="007A03DD" w:rsidP="007A03DD">
      <w:pPr>
        <w:spacing w:line="276" w:lineRule="auto"/>
        <w:jc w:val="both"/>
        <w:rPr>
          <w:rFonts w:ascii="Verdana" w:hAnsi="Verdana"/>
          <w:u w:val="single"/>
        </w:rPr>
      </w:pPr>
      <w:r>
        <w:rPr>
          <w:rFonts w:ascii="Verdana" w:hAnsi="Verdana"/>
          <w:u w:val="single"/>
        </w:rPr>
        <w:t>Conclusie 13:</w:t>
      </w:r>
    </w:p>
    <w:p w:rsidR="007A03DD" w:rsidRDefault="007A03DD" w:rsidP="007A03DD">
      <w:pPr>
        <w:spacing w:line="276" w:lineRule="auto"/>
        <w:jc w:val="both"/>
        <w:rPr>
          <w:rFonts w:ascii="Verdana" w:hAnsi="Verdana"/>
        </w:rPr>
      </w:pPr>
      <w:r>
        <w:rPr>
          <w:rFonts w:ascii="Verdana" w:hAnsi="Verdana"/>
        </w:rPr>
        <w:t>De verhuizing van alle Stedin afdelingen (voorheen verspreid over verschillende locaties)  naar één centraal gebouw op Blaak 8 (het nieuwe onderkomen) schept een nieuwe werksituatie. Bijvoorbeeld alle Stedin collega’s zitten sinds dit jaar bij elkaar in de buurt.</w:t>
      </w:r>
    </w:p>
    <w:p w:rsidR="007A03DD" w:rsidRDefault="007A03DD" w:rsidP="007A03DD">
      <w:pPr>
        <w:spacing w:line="276" w:lineRule="auto"/>
        <w:jc w:val="both"/>
        <w:rPr>
          <w:rFonts w:ascii="Verdana" w:hAnsi="Verdana"/>
        </w:rPr>
      </w:pPr>
      <w:r>
        <w:rPr>
          <w:rFonts w:ascii="Verdana" w:hAnsi="Verdana"/>
        </w:rPr>
        <w:t xml:space="preserve">Dit heeft tot gevolg dat er meer fysieke communicatielijnen zijn. </w:t>
      </w:r>
    </w:p>
    <w:p w:rsidR="007A03DD" w:rsidRDefault="007A03DD" w:rsidP="007A03DD">
      <w:pPr>
        <w:spacing w:line="276" w:lineRule="auto"/>
        <w:jc w:val="both"/>
        <w:rPr>
          <w:rFonts w:ascii="Verdana" w:hAnsi="Verdana"/>
        </w:rPr>
      </w:pPr>
      <w:r>
        <w:rPr>
          <w:rFonts w:ascii="Verdana" w:hAnsi="Verdana"/>
        </w:rPr>
        <w:t xml:space="preserve">Maar dit leidt ook tot ongebruikelijk rijke omgevingsprikkels, zoals op de open werkplekken (zie bijlage 5) en veranderingsmoeheid, ondanks alle motivatie. </w:t>
      </w:r>
    </w:p>
    <w:p w:rsidR="007A03DD" w:rsidRDefault="007A03DD" w:rsidP="007A03DD">
      <w:pPr>
        <w:rPr>
          <w:rFonts w:ascii="Verdana" w:hAnsi="Verdana"/>
        </w:rPr>
      </w:pPr>
    </w:p>
    <w:p w:rsidR="007A03DD" w:rsidRDefault="007A03DD" w:rsidP="007A03DD">
      <w:pPr>
        <w:pStyle w:val="Kop1"/>
      </w:pPr>
      <w:r>
        <w:rPr>
          <w:b w:val="0"/>
          <w:bCs w:val="0"/>
          <w:kern w:val="32"/>
          <w:sz w:val="20"/>
          <w:szCs w:val="20"/>
        </w:rPr>
        <w:br w:type="page"/>
      </w:r>
      <w:bookmarkStart w:id="106" w:name="_Toc336193979"/>
      <w:r>
        <w:lastRenderedPageBreak/>
        <w:t>7. Aanbevelingen</w:t>
      </w:r>
      <w:bookmarkEnd w:id="106"/>
      <w:r>
        <w:br/>
      </w:r>
    </w:p>
    <w:p w:rsidR="007A03DD" w:rsidRDefault="007A03DD" w:rsidP="007A03DD">
      <w:pPr>
        <w:pStyle w:val="Default"/>
        <w:spacing w:line="276" w:lineRule="auto"/>
        <w:rPr>
          <w:rFonts w:ascii="Verdana" w:hAnsi="Verdana"/>
          <w:sz w:val="20"/>
          <w:szCs w:val="20"/>
        </w:rPr>
      </w:pPr>
      <w:r>
        <w:rPr>
          <w:rFonts w:ascii="Verdana" w:hAnsi="Verdana"/>
          <w:sz w:val="20"/>
          <w:szCs w:val="20"/>
        </w:rPr>
        <w:t>In dit hoofdstuk zijn aanbevelingen geformuleerd ten aanzien Stedin Marktoperaties en Stedin als algeheel bedrijf ter verbetering van het informatiemanagement.</w:t>
      </w:r>
    </w:p>
    <w:p w:rsidR="007A03DD" w:rsidRDefault="007A03DD" w:rsidP="007A03DD">
      <w:pPr>
        <w:pStyle w:val="Kop2"/>
        <w:spacing w:line="276" w:lineRule="auto"/>
        <w:rPr>
          <w:rFonts w:ascii="Verdana" w:hAnsi="Verdana"/>
          <w:sz w:val="20"/>
          <w:szCs w:val="20"/>
        </w:rPr>
      </w:pPr>
      <w:bookmarkStart w:id="107" w:name="_Toc336193980"/>
      <w:bookmarkStart w:id="108" w:name="_Toc335563754"/>
      <w:r>
        <w:t>7.1 Adviezen front office:</w:t>
      </w:r>
      <w:bookmarkEnd w:id="107"/>
      <w:bookmarkEnd w:id="108"/>
    </w:p>
    <w:p w:rsidR="007A03DD" w:rsidRDefault="007A03DD" w:rsidP="007A03DD">
      <w:pPr>
        <w:pStyle w:val="Default"/>
        <w:spacing w:line="276" w:lineRule="auto"/>
        <w:rPr>
          <w:rFonts w:ascii="Verdana" w:hAnsi="Verdana"/>
          <w:sz w:val="20"/>
          <w:szCs w:val="20"/>
        </w:rPr>
      </w:pPr>
    </w:p>
    <w:p w:rsidR="007A03DD" w:rsidRDefault="007A03DD" w:rsidP="007A03DD">
      <w:pPr>
        <w:pStyle w:val="Lijstalinea11"/>
        <w:numPr>
          <w:ilvl w:val="0"/>
          <w:numId w:val="55"/>
        </w:numPr>
        <w:jc w:val="both"/>
        <w:rPr>
          <w:rFonts w:ascii="Verdana" w:hAnsi="Verdana" w:cs="Times New Roman"/>
          <w:sz w:val="20"/>
          <w:szCs w:val="20"/>
        </w:rPr>
      </w:pPr>
      <w:bookmarkStart w:id="109" w:name="_Toc335563755"/>
      <w:r>
        <w:rPr>
          <w:rFonts w:ascii="Verdana" w:hAnsi="Verdana" w:cs="Times New Roman"/>
          <w:sz w:val="20"/>
          <w:szCs w:val="20"/>
        </w:rPr>
        <w:t xml:space="preserve">Voordat Stedin kijkt naar de achterliggende processen om tot een juiste informatie levering te komen, zal de klantservice medewerker ook in het rechtstreekse contact met de klant adequaat en snel moeten reageren op de daar aangeleverde vragen. </w:t>
      </w:r>
    </w:p>
    <w:p w:rsidR="007A03DD" w:rsidRDefault="007A03DD" w:rsidP="007A03DD">
      <w:pPr>
        <w:pStyle w:val="Lijstalinea11"/>
        <w:numPr>
          <w:ilvl w:val="0"/>
          <w:numId w:val="55"/>
        </w:numPr>
        <w:jc w:val="both"/>
        <w:rPr>
          <w:rFonts w:ascii="Verdana" w:hAnsi="Verdana" w:cs="Times New Roman"/>
          <w:sz w:val="20"/>
          <w:szCs w:val="20"/>
        </w:rPr>
      </w:pPr>
      <w:r>
        <w:rPr>
          <w:rFonts w:ascii="Verdana" w:hAnsi="Verdana" w:cs="Times New Roman"/>
          <w:sz w:val="20"/>
          <w:szCs w:val="20"/>
        </w:rPr>
        <w:t>Naast organisatie gerelateerde veranderingen zal ook het gedrag van de medewerkers moeten worden aangepast. Om het nieuwe informatiesysteem(en) volledig tot zijn recht te laten komen moeten medewerkers opgeleid worden.</w:t>
      </w:r>
    </w:p>
    <w:p w:rsidR="007A03DD" w:rsidRDefault="007A03DD" w:rsidP="007A03DD">
      <w:pPr>
        <w:pStyle w:val="Lijstalinea11"/>
        <w:rPr>
          <w:rFonts w:ascii="Verdana" w:hAnsi="Verdana" w:cs="Times New Roman"/>
          <w:sz w:val="20"/>
          <w:szCs w:val="20"/>
        </w:rPr>
      </w:pPr>
      <w:r>
        <w:rPr>
          <w:rFonts w:ascii="Verdana" w:hAnsi="Verdana" w:cs="Times New Roman"/>
          <w:sz w:val="20"/>
          <w:szCs w:val="20"/>
        </w:rPr>
        <w:t>Te denken valt aan:</w:t>
      </w:r>
      <w:r>
        <w:rPr>
          <w:rFonts w:ascii="Verdana" w:hAnsi="Verdana" w:cs="Times New Roman"/>
          <w:sz w:val="20"/>
          <w:szCs w:val="20"/>
        </w:rPr>
        <w:br/>
        <w:t>het frequent trainen van Front Office medewerkers op veranderingen (ten aanzien van bedrijfsvoering en –visie, wet- en regelgeving en wensen van de klant)</w:t>
      </w:r>
    </w:p>
    <w:p w:rsidR="007A03DD" w:rsidRDefault="007A03DD" w:rsidP="007A03DD">
      <w:pPr>
        <w:pStyle w:val="Lijstalinea11"/>
        <w:jc w:val="both"/>
        <w:rPr>
          <w:rFonts w:ascii="Verdana" w:hAnsi="Verdana" w:cs="Times New Roman"/>
          <w:sz w:val="20"/>
          <w:szCs w:val="20"/>
        </w:rPr>
      </w:pPr>
      <w:r>
        <w:rPr>
          <w:rFonts w:ascii="Verdana" w:hAnsi="Verdana" w:cs="Times New Roman"/>
          <w:sz w:val="20"/>
          <w:szCs w:val="20"/>
        </w:rPr>
        <w:t>De scholing zou ook gericht moeten zijn op reeds geplande veranderingen met betrekking tot de bediening van informatiesystemen, het financieel beleid van Stedin en de praktische mogelijkheden op de werkvloer voor monteurs.</w:t>
      </w:r>
    </w:p>
    <w:p w:rsidR="007A03DD" w:rsidRDefault="007A03DD" w:rsidP="007A03DD">
      <w:pPr>
        <w:pStyle w:val="Lijstalinea11"/>
        <w:numPr>
          <w:ilvl w:val="0"/>
          <w:numId w:val="55"/>
        </w:numPr>
        <w:jc w:val="both"/>
        <w:rPr>
          <w:rFonts w:ascii="Verdana" w:hAnsi="Verdana" w:cs="Times New Roman"/>
          <w:sz w:val="20"/>
          <w:szCs w:val="20"/>
        </w:rPr>
      </w:pPr>
      <w:r>
        <w:rPr>
          <w:rFonts w:ascii="Verdana" w:hAnsi="Verdana" w:cs="Times New Roman"/>
          <w:sz w:val="20"/>
          <w:szCs w:val="20"/>
        </w:rPr>
        <w:t xml:space="preserve">Zorg dat de ondersteunende faciliteiten zoals een printer ten allen tijden beschikbaar en bruikbaar zijn. Nog beter is toegang tot een eigen printer die niet afhankelijk is van de huidige complexe softwarekoppelingen. </w:t>
      </w:r>
    </w:p>
    <w:p w:rsidR="007A03DD" w:rsidRDefault="007A03DD" w:rsidP="007A03DD">
      <w:pPr>
        <w:pStyle w:val="Lijstalinea11"/>
        <w:numPr>
          <w:ilvl w:val="0"/>
          <w:numId w:val="55"/>
        </w:numPr>
        <w:jc w:val="both"/>
        <w:rPr>
          <w:rFonts w:ascii="Verdana" w:hAnsi="Verdana" w:cs="Times New Roman"/>
          <w:sz w:val="20"/>
          <w:szCs w:val="20"/>
        </w:rPr>
      </w:pPr>
      <w:r>
        <w:rPr>
          <w:rFonts w:ascii="Verdana" w:hAnsi="Verdana" w:cs="Times New Roman"/>
          <w:sz w:val="20"/>
          <w:szCs w:val="20"/>
        </w:rPr>
        <w:t>Bouw de interface tot de benodigde informatievoorzieningen vanuit een lijst met taken die de medewerker optimaal ondersteunt bij het verlenen van service aan de grootverbruiker.</w:t>
      </w:r>
    </w:p>
    <w:p w:rsidR="007A03DD" w:rsidRDefault="007A03DD" w:rsidP="007A03DD">
      <w:pPr>
        <w:pStyle w:val="Lijstalinea11"/>
        <w:numPr>
          <w:ilvl w:val="0"/>
          <w:numId w:val="55"/>
        </w:numPr>
        <w:jc w:val="both"/>
        <w:rPr>
          <w:rFonts w:ascii="Verdana" w:hAnsi="Verdana" w:cs="Times New Roman"/>
          <w:sz w:val="20"/>
          <w:szCs w:val="20"/>
        </w:rPr>
      </w:pPr>
      <w:r>
        <w:rPr>
          <w:rFonts w:ascii="Verdana" w:hAnsi="Verdana" w:cs="Times New Roman"/>
          <w:sz w:val="20"/>
          <w:szCs w:val="20"/>
        </w:rPr>
        <w:t xml:space="preserve">Stimuleer en faciliteer de front office medewerkers  voor het delen van ervaringen bij de functie van klantenservice. De front office medewerkers vertellen elkaar via andere routes dan het informatiesysteem zelf om tot een acceptabel resultaat te komen. </w:t>
      </w:r>
    </w:p>
    <w:p w:rsidR="007A03DD" w:rsidRDefault="007A03DD" w:rsidP="007A03DD">
      <w:pPr>
        <w:pStyle w:val="Kop2"/>
        <w:spacing w:line="276" w:lineRule="auto"/>
        <w:rPr>
          <w:rFonts w:ascii="Verdana" w:hAnsi="Verdana" w:cs="Verdana"/>
          <w:sz w:val="20"/>
          <w:szCs w:val="20"/>
        </w:rPr>
      </w:pPr>
      <w:bookmarkStart w:id="110" w:name="_Toc336193981"/>
      <w:r>
        <w:t>7.2 Adviezen algehele bedrijf</w:t>
      </w:r>
      <w:bookmarkEnd w:id="109"/>
      <w:bookmarkEnd w:id="110"/>
      <w:r>
        <w:t xml:space="preserve"> </w:t>
      </w:r>
    </w:p>
    <w:p w:rsidR="007A03DD" w:rsidRDefault="007A03DD" w:rsidP="007A03DD">
      <w:pPr>
        <w:numPr>
          <w:ilvl w:val="0"/>
          <w:numId w:val="56"/>
        </w:numPr>
        <w:spacing w:line="276" w:lineRule="auto"/>
        <w:ind w:hanging="357"/>
        <w:contextualSpacing/>
        <w:jc w:val="both"/>
        <w:rPr>
          <w:rFonts w:ascii="Verdana" w:hAnsi="Verdana"/>
        </w:rPr>
      </w:pPr>
      <w:r>
        <w:rPr>
          <w:rFonts w:ascii="Verdana" w:hAnsi="Verdana"/>
        </w:rPr>
        <w:t>Er zal meer vaart achter een centraal DMS (of nieuwe SharePoint omgeving) moeten worden gezet, want dit project ligt nog steeds stil. Iedereen werkt hard op dit moment, maar er is verwarring hoe het nu verder gaat ten aanzien van de het ‘nieuwe digitaal werken’;</w:t>
      </w:r>
    </w:p>
    <w:p w:rsidR="007A03DD" w:rsidRDefault="007A03DD" w:rsidP="007A03DD">
      <w:pPr>
        <w:numPr>
          <w:ilvl w:val="0"/>
          <w:numId w:val="56"/>
        </w:numPr>
        <w:spacing w:line="276" w:lineRule="auto"/>
        <w:ind w:hanging="357"/>
        <w:contextualSpacing/>
        <w:jc w:val="both"/>
        <w:rPr>
          <w:rFonts w:ascii="Verdana" w:hAnsi="Verdana"/>
        </w:rPr>
      </w:pPr>
      <w:r>
        <w:rPr>
          <w:rFonts w:ascii="Verdana" w:hAnsi="Verdana"/>
        </w:rPr>
        <w:t>Train iedere Stedin medewerker in de bestaande ICT toepassingen, want zij maken allemaal gebruik van dezelfde bronnen;</w:t>
      </w:r>
    </w:p>
    <w:p w:rsidR="007A03DD" w:rsidRDefault="007A03DD" w:rsidP="007A03DD">
      <w:pPr>
        <w:numPr>
          <w:ilvl w:val="0"/>
          <w:numId w:val="56"/>
        </w:numPr>
        <w:spacing w:line="276" w:lineRule="auto"/>
        <w:ind w:hanging="357"/>
        <w:contextualSpacing/>
        <w:jc w:val="both"/>
        <w:rPr>
          <w:rFonts w:ascii="Verdana" w:hAnsi="Verdana"/>
        </w:rPr>
      </w:pPr>
      <w:r>
        <w:rPr>
          <w:rFonts w:ascii="Verdana" w:hAnsi="Verdana"/>
        </w:rPr>
        <w:t>Stel een communicatieplan op om alle doelgroepen goed op de hoogte te houden van de ontwikkelingen op ICT gebied;</w:t>
      </w:r>
    </w:p>
    <w:p w:rsidR="007A03DD" w:rsidRDefault="007A03DD" w:rsidP="007A03DD">
      <w:pPr>
        <w:numPr>
          <w:ilvl w:val="0"/>
          <w:numId w:val="56"/>
        </w:numPr>
        <w:spacing w:line="276" w:lineRule="auto"/>
        <w:ind w:hanging="357"/>
        <w:contextualSpacing/>
        <w:jc w:val="both"/>
        <w:rPr>
          <w:rFonts w:ascii="Verdana" w:hAnsi="Verdana"/>
        </w:rPr>
      </w:pPr>
      <w:r>
        <w:rPr>
          <w:rFonts w:ascii="Verdana" w:hAnsi="Verdana"/>
        </w:rPr>
        <w:t>Stel een IDM-er aan die zorgt voor:</w:t>
      </w:r>
    </w:p>
    <w:p w:rsidR="007A03DD" w:rsidRDefault="007A03DD" w:rsidP="007A03DD">
      <w:pPr>
        <w:pStyle w:val="Lijstalinea"/>
        <w:numPr>
          <w:ilvl w:val="0"/>
          <w:numId w:val="57"/>
        </w:numPr>
        <w:ind w:hanging="357"/>
        <w:jc w:val="both"/>
        <w:rPr>
          <w:rFonts w:ascii="Verdana" w:hAnsi="Verdana"/>
          <w:sz w:val="20"/>
          <w:szCs w:val="20"/>
        </w:rPr>
      </w:pPr>
      <w:r>
        <w:rPr>
          <w:rFonts w:ascii="Verdana" w:hAnsi="Verdana"/>
          <w:sz w:val="20"/>
          <w:szCs w:val="20"/>
        </w:rPr>
        <w:t>opslag van gegevens en informatie rond Grootverbruik klanten en bedrijfsinformatie met betrekking tot de bewaar termijn volgens de wet;</w:t>
      </w:r>
    </w:p>
    <w:p w:rsidR="007A03DD" w:rsidRDefault="007A03DD" w:rsidP="007A03DD">
      <w:pPr>
        <w:pStyle w:val="Lijstalinea"/>
        <w:numPr>
          <w:ilvl w:val="0"/>
          <w:numId w:val="57"/>
        </w:numPr>
        <w:ind w:hanging="357"/>
        <w:jc w:val="both"/>
        <w:rPr>
          <w:rFonts w:ascii="Verdana" w:hAnsi="Verdana"/>
          <w:sz w:val="20"/>
          <w:szCs w:val="20"/>
        </w:rPr>
      </w:pPr>
      <w:r>
        <w:rPr>
          <w:rFonts w:ascii="Verdana" w:hAnsi="Verdana"/>
          <w:sz w:val="20"/>
          <w:szCs w:val="20"/>
        </w:rPr>
        <w:lastRenderedPageBreak/>
        <w:t xml:space="preserve">een systematiek van zoek- / trefwoorden en verbinden van de data nodig voor alle Front Office medewerkers. </w:t>
      </w:r>
    </w:p>
    <w:p w:rsidR="007A03DD" w:rsidRDefault="007A03DD" w:rsidP="007A03DD">
      <w:pPr>
        <w:pStyle w:val="Lijstalinea"/>
        <w:numPr>
          <w:ilvl w:val="0"/>
          <w:numId w:val="57"/>
        </w:numPr>
        <w:ind w:left="720" w:hanging="357"/>
        <w:rPr>
          <w:rFonts w:ascii="Verdana" w:hAnsi="Verdana"/>
          <w:sz w:val="20"/>
          <w:szCs w:val="20"/>
        </w:rPr>
      </w:pPr>
      <w:r>
        <w:rPr>
          <w:rFonts w:ascii="Verdana" w:hAnsi="Verdana"/>
          <w:sz w:val="20"/>
          <w:szCs w:val="20"/>
        </w:rPr>
        <w:t xml:space="preserve">De systematiek van zoek- / trefwoorden en verbinden van de data nodig voor alle FO medewerkers. </w:t>
      </w:r>
    </w:p>
    <w:p w:rsidR="007A03DD" w:rsidRDefault="007A03DD" w:rsidP="007A03DD">
      <w:pPr>
        <w:pStyle w:val="Kop1"/>
      </w:pPr>
      <w:r>
        <w:rPr>
          <w:b w:val="0"/>
          <w:bCs w:val="0"/>
          <w:kern w:val="32"/>
        </w:rPr>
        <w:br w:type="page"/>
      </w:r>
      <w:bookmarkStart w:id="111" w:name="_Toc336193982"/>
      <w:r>
        <w:lastRenderedPageBreak/>
        <w:t>Literatuurlijst</w:t>
      </w:r>
      <w:bookmarkEnd w:id="111"/>
    </w:p>
    <w:p w:rsidR="007A03DD" w:rsidRDefault="007A03DD" w:rsidP="007A03DD">
      <w:pPr>
        <w:pStyle w:val="Default"/>
        <w:jc w:val="both"/>
        <w:rPr>
          <w:rFonts w:ascii="Verdana" w:hAnsi="Verdana"/>
          <w:sz w:val="20"/>
          <w:szCs w:val="20"/>
        </w:rPr>
      </w:pPr>
    </w:p>
    <w:p w:rsidR="007A03DD" w:rsidRDefault="007A03DD" w:rsidP="007A03DD">
      <w:pPr>
        <w:rPr>
          <w:rFonts w:ascii="Verdana" w:hAnsi="Verdana" w:cs="Verdana"/>
        </w:rPr>
      </w:pPr>
      <w:r>
        <w:rPr>
          <w:rFonts w:ascii="Verdana" w:hAnsi="Verdana" w:cs="Verdana"/>
        </w:rPr>
        <w:t>Andriessen, D., Tissen, R. (2000). De verborgen waarde van kennis. Harlow: Pearson Education Limited</w:t>
      </w:r>
    </w:p>
    <w:p w:rsidR="007A03DD" w:rsidRDefault="007A03DD" w:rsidP="007A03DD">
      <w:pPr>
        <w:rPr>
          <w:rFonts w:ascii="Verdana" w:hAnsi="Verdana" w:cs="Verdana"/>
          <w:b/>
          <w:bCs/>
        </w:rPr>
      </w:pPr>
    </w:p>
    <w:p w:rsidR="007A03DD" w:rsidRDefault="007A03DD" w:rsidP="007A03DD">
      <w:pPr>
        <w:rPr>
          <w:rFonts w:ascii="Verdana" w:hAnsi="Verdana" w:cs="Verdana"/>
        </w:rPr>
      </w:pPr>
      <w:r>
        <w:rPr>
          <w:rFonts w:ascii="Verdana" w:hAnsi="Verdana" w:cs="Verdana"/>
        </w:rPr>
        <w:t>Baarda, D.B. en Goede, M.P.M. de (2006). Basisboek Methoden en Technieken, 3</w:t>
      </w:r>
      <w:r>
        <w:rPr>
          <w:rFonts w:ascii="Verdana" w:hAnsi="Verdana" w:cs="Verdana"/>
          <w:position w:val="6"/>
          <w:vertAlign w:val="superscript"/>
        </w:rPr>
        <w:t xml:space="preserve">e </w:t>
      </w:r>
      <w:r>
        <w:rPr>
          <w:rFonts w:ascii="Verdana" w:hAnsi="Verdana" w:cs="Verdana"/>
        </w:rPr>
        <w:t xml:space="preserve">druk. Houten: Stenfert Kroese. </w:t>
      </w:r>
    </w:p>
    <w:p w:rsidR="007A03DD" w:rsidRDefault="007A03DD" w:rsidP="007A03DD">
      <w:pPr>
        <w:rPr>
          <w:rFonts w:ascii="Verdana" w:hAnsi="Verdana" w:cs="Verdana"/>
          <w:highlight w:val="red"/>
        </w:rPr>
      </w:pPr>
    </w:p>
    <w:p w:rsidR="007A03DD" w:rsidRDefault="007A03DD" w:rsidP="007A03DD">
      <w:pPr>
        <w:rPr>
          <w:rFonts w:ascii="Verdana" w:hAnsi="Verdana" w:cs="Verdana"/>
          <w:b/>
          <w:bCs/>
        </w:rPr>
      </w:pPr>
      <w:r>
        <w:rPr>
          <w:rFonts w:ascii="Verdana" w:hAnsi="Verdana" w:cs="Verdana"/>
        </w:rPr>
        <w:t>BCT. (n.d.). Document management CORSA ECM. Retrieved April 26, 2010, from website: http://www.bct.nl/corsa_ecm/docman</w:t>
      </w:r>
    </w:p>
    <w:p w:rsidR="007A03DD" w:rsidRDefault="007A03DD" w:rsidP="007A03DD">
      <w:pPr>
        <w:rPr>
          <w:rFonts w:ascii="Verdana" w:hAnsi="Verdana" w:cs="Verdana"/>
        </w:rPr>
      </w:pPr>
    </w:p>
    <w:p w:rsidR="007A03DD" w:rsidRDefault="007A03DD" w:rsidP="007A03DD">
      <w:pPr>
        <w:rPr>
          <w:rFonts w:ascii="Verdana" w:hAnsi="Verdana" w:cs="Verdana"/>
          <w:lang w:val="en-US"/>
        </w:rPr>
      </w:pPr>
      <w:r>
        <w:rPr>
          <w:rFonts w:ascii="Verdana" w:hAnsi="Verdana" w:cs="Verdana"/>
          <w:lang w:val="en-US"/>
        </w:rPr>
        <w:t>Brown, J. S. &amp; Duguid, P. (2000). Limits to information. Educasue review 35(6): 74-86</w:t>
      </w:r>
    </w:p>
    <w:p w:rsidR="007A03DD" w:rsidRDefault="007A03DD" w:rsidP="007A03DD">
      <w:pPr>
        <w:autoSpaceDE w:val="0"/>
        <w:autoSpaceDN w:val="0"/>
        <w:adjustRightInd w:val="0"/>
        <w:rPr>
          <w:rFonts w:ascii="Verdana" w:hAnsi="Verdana" w:cs="Verdana"/>
          <w:lang w:val="en-US"/>
        </w:rPr>
      </w:pPr>
    </w:p>
    <w:p w:rsidR="007A03DD" w:rsidRDefault="007A03DD" w:rsidP="007A03DD">
      <w:pPr>
        <w:autoSpaceDE w:val="0"/>
        <w:autoSpaceDN w:val="0"/>
        <w:adjustRightInd w:val="0"/>
        <w:rPr>
          <w:rFonts w:ascii="Verdana" w:hAnsi="Verdana" w:cs="Verdana"/>
          <w:lang w:val="en-US"/>
        </w:rPr>
      </w:pPr>
      <w:r>
        <w:rPr>
          <w:rFonts w:ascii="Verdana" w:hAnsi="Verdana" w:cs="Verdana"/>
          <w:lang w:val="en-US"/>
        </w:rPr>
        <w:t>Carlsson, S.A. (2006) ‘Towards an information system research framework: a critical</w:t>
      </w:r>
    </w:p>
    <w:p w:rsidR="007A03DD" w:rsidRDefault="007A03DD" w:rsidP="007A03DD">
      <w:pPr>
        <w:rPr>
          <w:rFonts w:ascii="Verdana" w:hAnsi="Verdana" w:cs="Verdana"/>
          <w:lang w:val="en-US"/>
        </w:rPr>
      </w:pPr>
      <w:r>
        <w:rPr>
          <w:rFonts w:ascii="Verdana" w:hAnsi="Verdana" w:cs="Verdana"/>
          <w:lang w:val="en-US"/>
        </w:rPr>
        <w:t>realist perspective’, DESRIST 2006 February 24-25 2006, CGU, Claremont, CA</w:t>
      </w:r>
    </w:p>
    <w:p w:rsidR="007A03DD" w:rsidRDefault="007A03DD" w:rsidP="007A03DD">
      <w:pPr>
        <w:rPr>
          <w:rFonts w:ascii="Verdana" w:hAnsi="Verdana" w:cs="Verdana"/>
          <w:lang w:val="en-US"/>
        </w:rPr>
      </w:pPr>
    </w:p>
    <w:p w:rsidR="007A03DD" w:rsidRDefault="007A03DD" w:rsidP="007A03DD">
      <w:pPr>
        <w:rPr>
          <w:rFonts w:ascii="Verdana" w:hAnsi="Verdana" w:cs="Verdana"/>
        </w:rPr>
      </w:pPr>
      <w:r>
        <w:rPr>
          <w:rFonts w:ascii="Verdana" w:hAnsi="Verdana" w:cs="Verdana"/>
          <w:lang w:val="fr-FR"/>
        </w:rPr>
        <w:t xml:space="preserve">Cacciabue, P. C. &amp; Cassani M. (2012). </w:t>
      </w:r>
      <w:r>
        <w:rPr>
          <w:rFonts w:ascii="Verdana" w:hAnsi="Verdana" w:cs="Verdana"/>
          <w:lang w:val="en-US"/>
        </w:rPr>
        <w:t xml:space="preserve">Modelling motivations, tasks and human errors in a risk-based perspective. </w:t>
      </w:r>
      <w:r>
        <w:rPr>
          <w:rFonts w:ascii="Verdana" w:hAnsi="Verdana" w:cs="Verdana"/>
        </w:rPr>
        <w:t>Cognition, Technology &amp; Work 14(3): 229-241</w:t>
      </w:r>
    </w:p>
    <w:p w:rsidR="007A03DD" w:rsidRDefault="007A03DD" w:rsidP="007A03DD">
      <w:pPr>
        <w:rPr>
          <w:rFonts w:ascii="Verdana" w:hAnsi="Verdana" w:cs="Verdana"/>
          <w:highlight w:val="red"/>
        </w:rPr>
      </w:pPr>
    </w:p>
    <w:p w:rsidR="007A03DD" w:rsidRDefault="007A03DD" w:rsidP="007A03DD">
      <w:pPr>
        <w:rPr>
          <w:rFonts w:ascii="Verdana" w:hAnsi="Verdana" w:cs="Verdana"/>
        </w:rPr>
      </w:pPr>
      <w:r>
        <w:rPr>
          <w:rFonts w:ascii="Verdana" w:hAnsi="Verdana" w:cs="Verdana"/>
        </w:rPr>
        <w:t xml:space="preserve">Eck, van, Poppe (2003). Informatie in bedrijf. Amsterdam: </w:t>
      </w:r>
      <w:r>
        <w:rPr>
          <w:rStyle w:val="st"/>
          <w:rFonts w:ascii="Verdana" w:hAnsi="Verdana" w:cs="Verdana"/>
        </w:rPr>
        <w:t>Otto Cramwinckel</w:t>
      </w:r>
    </w:p>
    <w:p w:rsidR="007A03DD" w:rsidRDefault="007A03DD" w:rsidP="007A03DD">
      <w:pPr>
        <w:rPr>
          <w:rFonts w:ascii="Verdana" w:hAnsi="Verdana" w:cs="Verdana"/>
        </w:rPr>
      </w:pPr>
    </w:p>
    <w:p w:rsidR="007A03DD" w:rsidRDefault="007A03DD" w:rsidP="007A03DD">
      <w:pPr>
        <w:rPr>
          <w:rFonts w:ascii="Verdana" w:hAnsi="Verdana" w:cs="Verdana"/>
        </w:rPr>
      </w:pPr>
      <w:r>
        <w:rPr>
          <w:rFonts w:ascii="Verdana" w:hAnsi="Verdana" w:cs="Verdana"/>
        </w:rPr>
        <w:t xml:space="preserve">Elektriciteitswet (1998). </w:t>
      </w:r>
      <w:r>
        <w:rPr>
          <w:rFonts w:ascii="Verdana" w:hAnsi="Verdana" w:cs="Verdana"/>
          <w:color w:val="222222"/>
        </w:rPr>
        <w:t>Verkregen op 3 maart, 2012, van</w:t>
      </w:r>
    </w:p>
    <w:p w:rsidR="007A03DD" w:rsidRDefault="007A03DD" w:rsidP="007A03DD">
      <w:pPr>
        <w:rPr>
          <w:rFonts w:ascii="Verdana" w:hAnsi="Verdana" w:cs="Verdana"/>
        </w:rPr>
      </w:pPr>
      <w:r>
        <w:rPr>
          <w:rFonts w:ascii="Verdana" w:hAnsi="Verdana" w:cs="Verdana"/>
        </w:rPr>
        <w:t>http://wetten.overheid.nl/BWBR0009755/geldigheidsdatum_25-08-2012</w:t>
      </w:r>
    </w:p>
    <w:p w:rsidR="007A03DD" w:rsidRDefault="007A03DD" w:rsidP="007A03DD">
      <w:pPr>
        <w:rPr>
          <w:rFonts w:ascii="Verdana" w:hAnsi="Verdana" w:cs="Verdana"/>
        </w:rPr>
      </w:pPr>
    </w:p>
    <w:p w:rsidR="007A03DD" w:rsidRDefault="007A03DD" w:rsidP="007A03DD">
      <w:pPr>
        <w:rPr>
          <w:rFonts w:ascii="Verdana" w:hAnsi="Verdana" w:cs="Verdana"/>
        </w:rPr>
      </w:pPr>
      <w:r>
        <w:rPr>
          <w:rFonts w:ascii="Verdana" w:hAnsi="Verdana" w:cs="Verdana"/>
        </w:rPr>
        <w:t>Elshof, M. (2006). Een goed onderzoek. Utrecht/Zutphen: Thieme Meulenhoff.</w:t>
      </w:r>
    </w:p>
    <w:p w:rsidR="007A03DD" w:rsidRDefault="007A03DD" w:rsidP="007A03DD">
      <w:pPr>
        <w:rPr>
          <w:rFonts w:ascii="Verdana" w:hAnsi="Verdana" w:cs="Verdana"/>
          <w:color w:val="222222"/>
        </w:rPr>
      </w:pPr>
    </w:p>
    <w:p w:rsidR="007A03DD" w:rsidRDefault="007A03DD" w:rsidP="007A03DD">
      <w:pPr>
        <w:rPr>
          <w:rFonts w:ascii="Verdana" w:hAnsi="Verdana" w:cs="Verdana"/>
        </w:rPr>
      </w:pPr>
      <w:r>
        <w:rPr>
          <w:rFonts w:ascii="Verdana" w:hAnsi="Verdana" w:cs="Verdana"/>
          <w:color w:val="222222"/>
        </w:rPr>
        <w:t>Gaswet.</w:t>
      </w:r>
      <w:r>
        <w:rPr>
          <w:rFonts w:ascii="Verdana" w:hAnsi="Verdana" w:cs="Verdana"/>
        </w:rPr>
        <w:t xml:space="preserve"> (</w:t>
      </w:r>
      <w:r>
        <w:rPr>
          <w:rFonts w:ascii="Verdana" w:hAnsi="Verdana" w:cs="Verdana"/>
          <w:color w:val="222222"/>
        </w:rPr>
        <w:t xml:space="preserve">2000). Verkregen op 3 maart, 2012, van </w:t>
      </w:r>
      <w:r>
        <w:rPr>
          <w:rFonts w:ascii="Verdana" w:hAnsi="Verdana" w:cs="Verdana"/>
        </w:rPr>
        <w:t>http://wetten.overheid.nl/BWBR0011440/geldigheidsdatum_25-08-2012</w:t>
      </w:r>
    </w:p>
    <w:p w:rsidR="007A03DD" w:rsidRDefault="007A03DD" w:rsidP="007A03DD">
      <w:pPr>
        <w:rPr>
          <w:rFonts w:ascii="Verdana" w:hAnsi="Verdana" w:cs="Verdana"/>
        </w:rPr>
      </w:pPr>
    </w:p>
    <w:p w:rsidR="007A03DD" w:rsidRDefault="007A03DD" w:rsidP="007A03DD">
      <w:pPr>
        <w:autoSpaceDE w:val="0"/>
        <w:autoSpaceDN w:val="0"/>
        <w:adjustRightInd w:val="0"/>
        <w:rPr>
          <w:rFonts w:ascii="Verdana" w:hAnsi="Verdana" w:cs="Verdana"/>
          <w:lang w:val="en-US"/>
        </w:rPr>
      </w:pPr>
      <w:r>
        <w:rPr>
          <w:rFonts w:ascii="Verdana" w:hAnsi="Verdana" w:cs="Verdana"/>
          <w:lang w:val="en-US"/>
        </w:rPr>
        <w:t xml:space="preserve">Lynn, S. (2010). SharePoint 2010: What Is It and Do You Need It? </w:t>
      </w:r>
    </w:p>
    <w:p w:rsidR="007A03DD" w:rsidRDefault="007A03DD" w:rsidP="007A03DD">
      <w:pPr>
        <w:rPr>
          <w:rFonts w:ascii="Verdana" w:hAnsi="Verdana" w:cs="Verdana"/>
          <w:lang w:val="en-US"/>
        </w:rPr>
      </w:pPr>
    </w:p>
    <w:p w:rsidR="007A03DD" w:rsidRDefault="007A03DD" w:rsidP="007A03DD">
      <w:pPr>
        <w:rPr>
          <w:rFonts w:ascii="Verdana" w:hAnsi="Verdana" w:cs="Verdana"/>
        </w:rPr>
      </w:pPr>
      <w:r>
        <w:rPr>
          <w:rFonts w:ascii="Verdana" w:hAnsi="Verdana" w:cs="Verdana"/>
        </w:rPr>
        <w:t>Meer, K. van der (2000). Documentaire Informatiesystemen, 4</w:t>
      </w:r>
      <w:r>
        <w:rPr>
          <w:rFonts w:ascii="Verdana" w:hAnsi="Verdana" w:cs="Verdana"/>
          <w:vertAlign w:val="superscript"/>
        </w:rPr>
        <w:t>e</w:t>
      </w:r>
      <w:r>
        <w:rPr>
          <w:rFonts w:ascii="Verdana" w:hAnsi="Verdana" w:cs="Verdana"/>
        </w:rPr>
        <w:t xml:space="preserve"> druk. Den Haag: Biblion.</w:t>
      </w:r>
    </w:p>
    <w:p w:rsidR="007A03DD" w:rsidRDefault="007A03DD" w:rsidP="007A03DD">
      <w:pPr>
        <w:jc w:val="both"/>
        <w:rPr>
          <w:rFonts w:ascii="Verdana" w:hAnsi="Verdana" w:cs="Times New Roman"/>
          <w:highlight w:val="yellow"/>
        </w:rPr>
      </w:pPr>
    </w:p>
    <w:p w:rsidR="007A03DD" w:rsidRDefault="007A03DD" w:rsidP="007A03DD">
      <w:pPr>
        <w:rPr>
          <w:rFonts w:ascii="Verdana" w:hAnsi="Verdana" w:cs="Verdana"/>
          <w:b/>
          <w:bCs/>
        </w:rPr>
      </w:pPr>
      <w:r>
        <w:rPr>
          <w:rFonts w:ascii="Verdana" w:hAnsi="Verdana" w:cs="Verdana"/>
        </w:rPr>
        <w:t>Swart, J.W.C. (2005). Informatie: inleiding en basisbegrippen. Den Haag: Haagse Hogeschool</w:t>
      </w:r>
      <w:r>
        <w:rPr>
          <w:rFonts w:ascii="Verdana" w:hAnsi="Verdana" w:cs="Verdana"/>
          <w:b/>
          <w:bCs/>
        </w:rPr>
        <w:br/>
      </w:r>
    </w:p>
    <w:p w:rsidR="007A03DD" w:rsidRDefault="007A03DD" w:rsidP="007A03DD">
      <w:pPr>
        <w:rPr>
          <w:rFonts w:ascii="Verdana" w:hAnsi="Verdana" w:cs="Verdana"/>
          <w:lang w:val="en-US"/>
        </w:rPr>
      </w:pPr>
      <w:r>
        <w:rPr>
          <w:rFonts w:ascii="Verdana" w:hAnsi="Verdana" w:cs="Verdana"/>
        </w:rPr>
        <w:t xml:space="preserve">Technische Universiteit Eindhoven. (n.d.). Documenten beheren en documentstromen beheersen. </w:t>
      </w:r>
      <w:r>
        <w:rPr>
          <w:rFonts w:ascii="Verdana" w:hAnsi="Verdana" w:cs="Verdana"/>
          <w:lang w:val="en-US"/>
        </w:rPr>
        <w:t>Retrieved March 11, 2012, from website: http://w3.tue.nl/nl/diensten/bib/over/afdeling/informatievoorziening/ documentmanagement/</w:t>
      </w:r>
    </w:p>
    <w:p w:rsidR="007A03DD" w:rsidRDefault="007A03DD" w:rsidP="007A03DD">
      <w:pPr>
        <w:rPr>
          <w:rFonts w:ascii="Verdana" w:hAnsi="Verdana" w:cs="Verdana"/>
          <w:b/>
          <w:bCs/>
          <w:lang w:val="en-US"/>
        </w:rPr>
      </w:pPr>
    </w:p>
    <w:p w:rsidR="007A03DD" w:rsidRDefault="007A03DD" w:rsidP="007A03DD">
      <w:pPr>
        <w:rPr>
          <w:rFonts w:ascii="Verdana" w:hAnsi="Verdana" w:cs="Verdana"/>
          <w:b/>
          <w:bCs/>
        </w:rPr>
      </w:pPr>
      <w:r>
        <w:rPr>
          <w:rFonts w:ascii="Verdana" w:hAnsi="Verdana" w:cs="Verdana"/>
          <w:color w:val="000000"/>
          <w:position w:val="8"/>
          <w:vertAlign w:val="superscript"/>
          <w:lang w:val="en-US"/>
        </w:rPr>
        <w:t xml:space="preserve"> </w:t>
      </w:r>
      <w:r>
        <w:rPr>
          <w:rFonts w:ascii="Verdana" w:hAnsi="Verdana" w:cs="Verdana"/>
          <w:color w:val="000000"/>
        </w:rPr>
        <w:t xml:space="preserve">Timmer, M: De front office in Facilitaire Organisaties: antenne of stoorzender? Handboek Facility Management, Samsom, december 1996  </w:t>
      </w:r>
    </w:p>
    <w:p w:rsidR="007A03DD" w:rsidRDefault="007A03DD" w:rsidP="007A03DD">
      <w:pPr>
        <w:rPr>
          <w:rFonts w:ascii="Verdana" w:hAnsi="Verdana" w:cs="Verdana"/>
          <w:b/>
          <w:bCs/>
        </w:rPr>
      </w:pPr>
    </w:p>
    <w:p w:rsidR="007A03DD" w:rsidRDefault="007A03DD" w:rsidP="007A03DD">
      <w:pPr>
        <w:rPr>
          <w:rFonts w:ascii="Verdana" w:hAnsi="Verdana" w:cs="Verdana"/>
        </w:rPr>
      </w:pPr>
      <w:r>
        <w:rPr>
          <w:rFonts w:ascii="Verdana" w:hAnsi="Verdana" w:cs="Verdana"/>
        </w:rPr>
        <w:t xml:space="preserve">Verhoeven, N. (2011). </w:t>
      </w:r>
      <w:r>
        <w:rPr>
          <w:rFonts w:ascii="Verdana" w:hAnsi="Verdana" w:cs="Verdana"/>
          <w:i/>
          <w:iCs/>
        </w:rPr>
        <w:t>Wat is een onderzoek?</w:t>
      </w:r>
      <w:r>
        <w:rPr>
          <w:rFonts w:ascii="Verdana" w:hAnsi="Verdana" w:cs="Verdana"/>
        </w:rPr>
        <w:t xml:space="preserve">. Den Haag: Boom Lema uitgevers. </w:t>
      </w:r>
    </w:p>
    <w:p w:rsidR="007A03DD" w:rsidRDefault="007A03DD" w:rsidP="007A03DD">
      <w:pPr>
        <w:rPr>
          <w:rFonts w:ascii="Verdana" w:hAnsi="Verdana" w:cs="Verdana"/>
        </w:rPr>
      </w:pPr>
    </w:p>
    <w:p w:rsidR="007A03DD" w:rsidRDefault="007A03DD" w:rsidP="007A03DD">
      <w:pPr>
        <w:rPr>
          <w:rFonts w:ascii="Verdana" w:hAnsi="Verdana" w:cs="Verdana"/>
        </w:rPr>
      </w:pPr>
      <w:r>
        <w:rPr>
          <w:rFonts w:ascii="Verdana" w:hAnsi="Verdana" w:cs="Verdana"/>
          <w:lang w:val="en-US"/>
        </w:rPr>
        <w:t xml:space="preserve">Wilson, T.D (2002). </w:t>
      </w:r>
      <w:r>
        <w:rPr>
          <w:rFonts w:ascii="Verdana" w:hAnsi="Verdana" w:cs="Verdana"/>
          <w:i/>
          <w:iCs/>
          <w:lang w:val="en-US"/>
        </w:rPr>
        <w:t>The Nonsense of Knowledge Management</w:t>
      </w:r>
      <w:r>
        <w:rPr>
          <w:rFonts w:ascii="Verdana" w:hAnsi="Verdana" w:cs="Verdana"/>
          <w:lang w:val="en-US"/>
        </w:rPr>
        <w:t xml:space="preserve">. </w:t>
      </w:r>
      <w:r>
        <w:rPr>
          <w:rFonts w:ascii="Verdana" w:hAnsi="Verdana" w:cs="Verdana"/>
        </w:rPr>
        <w:t>In: InformationResearch, Vol. 8 No. 1.</w:t>
      </w:r>
    </w:p>
    <w:p w:rsidR="007A03DD" w:rsidRDefault="007A03DD" w:rsidP="007A03DD">
      <w:pPr>
        <w:jc w:val="both"/>
        <w:rPr>
          <w:rFonts w:ascii="Verdana" w:hAnsi="Verdana" w:cs="Verdana"/>
        </w:rPr>
      </w:pPr>
      <w:r>
        <w:rPr>
          <w:rFonts w:ascii="Verdana" w:hAnsi="Verdana" w:cs="Verdana"/>
          <w:highlight w:val="magenta"/>
        </w:rPr>
        <w:br/>
      </w:r>
      <w:r>
        <w:rPr>
          <w:rFonts w:ascii="Verdana" w:hAnsi="Verdana" w:cs="Verdana"/>
        </w:rPr>
        <w:t xml:space="preserve">Wet Onafhankelijke Netbeheerder. (2006). </w:t>
      </w:r>
      <w:r>
        <w:rPr>
          <w:rFonts w:ascii="Verdana" w:hAnsi="Verdana" w:cs="Verdana"/>
          <w:color w:val="222222"/>
        </w:rPr>
        <w:t xml:space="preserve">Verkregen op 3 maart, 2012, van </w:t>
      </w:r>
      <w:r>
        <w:rPr>
          <w:rFonts w:ascii="Verdana" w:hAnsi="Verdana" w:cs="Verdana"/>
        </w:rPr>
        <w:t>http://wetten.overheid.nl/BWBR0020608/geldigheidsdatum_25-08-2012</w:t>
      </w:r>
    </w:p>
    <w:p w:rsidR="007A03DD" w:rsidRDefault="007A03DD" w:rsidP="007A03DD">
      <w:pPr>
        <w:jc w:val="both"/>
        <w:rPr>
          <w:rFonts w:ascii="Verdana" w:hAnsi="Verdana" w:cs="Times New Roman"/>
          <w:b/>
          <w:bCs/>
        </w:rPr>
      </w:pPr>
    </w:p>
    <w:p w:rsidR="007A03DD" w:rsidRDefault="007A03DD" w:rsidP="007A03DD">
      <w:pPr>
        <w:jc w:val="both"/>
        <w:rPr>
          <w:rFonts w:ascii="Verdana" w:hAnsi="Verdana"/>
          <w:b/>
          <w:bCs/>
        </w:rPr>
      </w:pPr>
      <w:r>
        <w:rPr>
          <w:rFonts w:ascii="Verdana" w:hAnsi="Verdana"/>
          <w:b/>
          <w:bCs/>
        </w:rPr>
        <w:br w:type="page"/>
      </w:r>
      <w:r>
        <w:rPr>
          <w:rFonts w:ascii="Verdana" w:hAnsi="Verdana"/>
          <w:b/>
          <w:bCs/>
        </w:rPr>
        <w:lastRenderedPageBreak/>
        <w:t>STEDIN</w:t>
      </w:r>
    </w:p>
    <w:p w:rsidR="007A03DD" w:rsidRDefault="007A03DD" w:rsidP="007A03DD">
      <w:pPr>
        <w:jc w:val="both"/>
        <w:rPr>
          <w:rFonts w:ascii="Verdana" w:hAnsi="Verdana"/>
          <w:b/>
          <w:bCs/>
        </w:rPr>
      </w:pPr>
    </w:p>
    <w:p w:rsidR="007A03DD" w:rsidRDefault="007A03DD" w:rsidP="007A03DD">
      <w:pPr>
        <w:rPr>
          <w:rFonts w:ascii="Verdana" w:hAnsi="Verdana"/>
        </w:rPr>
      </w:pPr>
      <w:r>
        <w:rPr>
          <w:rFonts w:ascii="Verdana" w:hAnsi="Verdana"/>
        </w:rPr>
        <w:t>Jaarplan Marktoperaties (2011):</w:t>
      </w:r>
      <w:r>
        <w:rPr>
          <w:rFonts w:ascii="Verdana" w:hAnsi="Verdana"/>
          <w:iCs/>
        </w:rPr>
        <w:t xml:space="preserve"> “KLANT _ KETEN _ KWALITEIT”.</w:t>
      </w:r>
      <w:r>
        <w:rPr>
          <w:rFonts w:ascii="Verdana" w:hAnsi="Verdana"/>
        </w:rPr>
        <w:t xml:space="preserve"> Geraadpleegd 16 februari 2012 op http://intranet.stedin.net/</w:t>
      </w:r>
    </w:p>
    <w:p w:rsidR="007A03DD" w:rsidRDefault="007A03DD" w:rsidP="007A03DD">
      <w:pPr>
        <w:rPr>
          <w:rFonts w:ascii="Verdana" w:hAnsi="Verdana"/>
          <w:b/>
          <w:bCs/>
        </w:rPr>
      </w:pPr>
    </w:p>
    <w:p w:rsidR="007A03DD" w:rsidRDefault="007A03DD" w:rsidP="007A03DD">
      <w:pPr>
        <w:rPr>
          <w:rFonts w:ascii="Verdana" w:hAnsi="Verdana"/>
        </w:rPr>
      </w:pPr>
      <w:r>
        <w:rPr>
          <w:rFonts w:ascii="Verdana" w:hAnsi="Verdana"/>
        </w:rPr>
        <w:t xml:space="preserve">Informatiearchitectuur (2016): “Informatiesystemen – onderbouwing”. Geraadpleegd </w:t>
      </w:r>
      <w:r>
        <w:rPr>
          <w:rFonts w:ascii="Verdana" w:hAnsi="Verdana"/>
          <w:color w:val="000000"/>
        </w:rPr>
        <w:t xml:space="preserve">5 maart 2012, op </w:t>
      </w:r>
      <w:r>
        <w:rPr>
          <w:rFonts w:ascii="Verdana" w:hAnsi="Verdana"/>
        </w:rPr>
        <w:t>http://intranet.stedin.net/ Informatiesystemen – onderbouwing.doc</w:t>
      </w:r>
    </w:p>
    <w:p w:rsidR="007A03DD" w:rsidRDefault="007A03DD" w:rsidP="007A03DD">
      <w:pPr>
        <w:autoSpaceDE w:val="0"/>
        <w:autoSpaceDN w:val="0"/>
        <w:adjustRightInd w:val="0"/>
        <w:rPr>
          <w:rFonts w:ascii="Verdana" w:hAnsi="Verdana"/>
          <w:color w:val="FF0000"/>
        </w:rPr>
      </w:pPr>
    </w:p>
    <w:p w:rsidR="007A03DD" w:rsidRDefault="007A03DD" w:rsidP="007A03DD">
      <w:pPr>
        <w:rPr>
          <w:rFonts w:ascii="Verdana" w:hAnsi="Verdana"/>
        </w:rPr>
      </w:pPr>
      <w:r>
        <w:rPr>
          <w:rFonts w:ascii="Verdana" w:hAnsi="Verdana"/>
        </w:rPr>
        <w:t>Organogram Stedin (2012). Geraadpleegd 8</w:t>
      </w:r>
      <w:r>
        <w:rPr>
          <w:rFonts w:ascii="Verdana" w:hAnsi="Verdana"/>
          <w:color w:val="000000"/>
        </w:rPr>
        <w:t xml:space="preserve"> maart 2012, op</w:t>
      </w:r>
      <w:r>
        <w:rPr>
          <w:rFonts w:ascii="Verdana" w:hAnsi="Verdana"/>
        </w:rPr>
        <w:t xml:space="preserve"> http://intranet.stedin.net/ organogram Stedin.jpg</w:t>
      </w:r>
    </w:p>
    <w:p w:rsidR="007A03DD" w:rsidRDefault="007A03DD" w:rsidP="007A03DD">
      <w:pPr>
        <w:autoSpaceDE w:val="0"/>
        <w:autoSpaceDN w:val="0"/>
        <w:adjustRightInd w:val="0"/>
        <w:rPr>
          <w:rFonts w:ascii="Verdana" w:hAnsi="Verdana"/>
          <w:b/>
          <w:bCs/>
        </w:rPr>
      </w:pPr>
    </w:p>
    <w:p w:rsidR="007A03DD" w:rsidRDefault="007A03DD" w:rsidP="007A03DD">
      <w:pPr>
        <w:autoSpaceDE w:val="0"/>
        <w:autoSpaceDN w:val="0"/>
        <w:adjustRightInd w:val="0"/>
        <w:rPr>
          <w:rFonts w:ascii="Verdana" w:hAnsi="Verdana"/>
          <w:b/>
          <w:bCs/>
        </w:rPr>
      </w:pPr>
      <w:r>
        <w:rPr>
          <w:rFonts w:ascii="Verdana" w:hAnsi="Verdana"/>
        </w:rPr>
        <w:t xml:space="preserve">Pakketkeuze Share Point. (2011) Stedin. Geraadpleegd </w:t>
      </w:r>
      <w:r>
        <w:rPr>
          <w:rFonts w:ascii="Verdana" w:hAnsi="Verdana"/>
          <w:color w:val="000000"/>
        </w:rPr>
        <w:t>5 maart 2012</w:t>
      </w:r>
      <w:r>
        <w:rPr>
          <w:rFonts w:ascii="Verdana" w:hAnsi="Verdana"/>
        </w:rPr>
        <w:t>, op Stedin intranet website: http://intranet.stedin.net/ Advies pakketkeuze document management 20110909 12.38.doc</w:t>
      </w:r>
    </w:p>
    <w:p w:rsidR="007A03DD" w:rsidRDefault="007A03DD" w:rsidP="007A03DD">
      <w:pPr>
        <w:rPr>
          <w:rFonts w:ascii="Verdana" w:hAnsi="Verdana"/>
        </w:rPr>
      </w:pPr>
    </w:p>
    <w:p w:rsidR="007A03DD" w:rsidRDefault="007A03DD" w:rsidP="007A03DD">
      <w:pPr>
        <w:rPr>
          <w:rFonts w:ascii="Verdana" w:hAnsi="Verdana"/>
        </w:rPr>
      </w:pPr>
      <w:r>
        <w:rPr>
          <w:rFonts w:ascii="Verdana" w:hAnsi="Verdana"/>
        </w:rPr>
        <w:t>Presentatie Marktoperaties grootverbruik (2012).</w:t>
      </w:r>
      <w:r>
        <w:rPr>
          <w:rFonts w:ascii="Verdana" w:hAnsi="Verdana"/>
          <w:color w:val="222222"/>
        </w:rPr>
        <w:t xml:space="preserve"> </w:t>
      </w:r>
      <w:r>
        <w:rPr>
          <w:rFonts w:ascii="Verdana" w:hAnsi="Verdana"/>
        </w:rPr>
        <w:t>Geraadpleegd</w:t>
      </w:r>
      <w:r>
        <w:rPr>
          <w:rFonts w:ascii="Verdana" w:hAnsi="Verdana"/>
          <w:color w:val="222222"/>
        </w:rPr>
        <w:t xml:space="preserve"> 20 maart 2012, op</w:t>
      </w:r>
    </w:p>
    <w:p w:rsidR="007A03DD" w:rsidRDefault="007A03DD" w:rsidP="007A03DD">
      <w:pPr>
        <w:rPr>
          <w:rFonts w:ascii="Verdana" w:hAnsi="Verdana"/>
        </w:rPr>
      </w:pPr>
      <w:r>
        <w:rPr>
          <w:rFonts w:ascii="Verdana" w:hAnsi="Verdana"/>
        </w:rPr>
        <w:t>http://intranet.stedin.net/Presentatie Markt Operations Grootverbruik versie Standalone 2.3.ppt</w:t>
      </w:r>
    </w:p>
    <w:p w:rsidR="007A03DD" w:rsidRDefault="007A03DD" w:rsidP="007A03DD">
      <w:pPr>
        <w:rPr>
          <w:rFonts w:ascii="Verdana" w:hAnsi="Verdana"/>
        </w:rPr>
      </w:pPr>
    </w:p>
    <w:p w:rsidR="007A03DD" w:rsidRDefault="007A03DD" w:rsidP="007A03DD">
      <w:pPr>
        <w:autoSpaceDE w:val="0"/>
        <w:autoSpaceDN w:val="0"/>
        <w:adjustRightInd w:val="0"/>
        <w:rPr>
          <w:rStyle w:val="Kop1Char"/>
          <w:rFonts w:cs="Times New Roman"/>
          <w:sz w:val="20"/>
          <w:szCs w:val="20"/>
        </w:rPr>
      </w:pPr>
      <w:r>
        <w:rPr>
          <w:rFonts w:ascii="Verdana" w:hAnsi="Verdana"/>
          <w:bCs/>
        </w:rPr>
        <w:t>Project Start Architectuur</w:t>
      </w:r>
      <w:r>
        <w:rPr>
          <w:rFonts w:ascii="Verdana" w:hAnsi="Verdana"/>
        </w:rPr>
        <w:t xml:space="preserve"> (2011). “</w:t>
      </w:r>
      <w:r>
        <w:rPr>
          <w:rFonts w:ascii="Verdana" w:hAnsi="Verdana"/>
          <w:bCs/>
        </w:rPr>
        <w:t xml:space="preserve">Document Management Systeem </w:t>
      </w:r>
      <w:r>
        <w:rPr>
          <w:rFonts w:ascii="Verdana" w:hAnsi="Verdana" w:cs="Arial,Bold"/>
          <w:bCs/>
        </w:rPr>
        <w:t xml:space="preserve">– </w:t>
      </w:r>
      <w:r>
        <w:rPr>
          <w:rFonts w:ascii="Verdana" w:hAnsi="Verdana"/>
          <w:bCs/>
        </w:rPr>
        <w:t>P3</w:t>
      </w:r>
      <w:r>
        <w:rPr>
          <w:rFonts w:ascii="Verdana" w:hAnsi="Verdana"/>
        </w:rPr>
        <w:t xml:space="preserve">”. </w:t>
      </w:r>
      <w:r>
        <w:rPr>
          <w:rFonts w:ascii="Verdana" w:hAnsi="Verdana"/>
          <w:color w:val="222222"/>
        </w:rPr>
        <w:t>Verkregen</w:t>
      </w:r>
      <w:r>
        <w:rPr>
          <w:rFonts w:ascii="Verdana" w:hAnsi="Verdana"/>
        </w:rPr>
        <w:t xml:space="preserve"> 3 mei, 2012, op Stedin intranet website: http://intranet.stedin.net/ ARC-PSA-22-Document Management System tbv RFP.pdf</w:t>
      </w:r>
    </w:p>
    <w:p w:rsidR="007A03DD" w:rsidRDefault="007A03DD" w:rsidP="007A03DD">
      <w:pPr>
        <w:jc w:val="both"/>
        <w:rPr>
          <w:rFonts w:cs="Verdana"/>
          <w:sz w:val="24"/>
          <w:szCs w:val="24"/>
        </w:rPr>
      </w:pPr>
      <w:r>
        <w:rPr>
          <w:rFonts w:ascii="Verdana" w:hAnsi="Verdana" w:cs="Verdana"/>
        </w:rPr>
        <w:t xml:space="preserve"> </w:t>
      </w:r>
    </w:p>
    <w:p w:rsidR="007A03DD" w:rsidRDefault="007A03DD" w:rsidP="007A03DD">
      <w:pPr>
        <w:pStyle w:val="Kop1"/>
      </w:pPr>
      <w:r>
        <w:rPr>
          <w:b w:val="0"/>
          <w:bCs w:val="0"/>
          <w:kern w:val="32"/>
        </w:rPr>
        <w:br w:type="page"/>
      </w:r>
      <w:bookmarkStart w:id="112" w:name="_Toc336193983"/>
      <w:r>
        <w:lastRenderedPageBreak/>
        <w:t>Begrippenlijst</w:t>
      </w:r>
      <w:bookmarkEnd w:id="112"/>
    </w:p>
    <w:p w:rsidR="007A03DD" w:rsidRDefault="007A03DD" w:rsidP="007A03DD">
      <w:pPr>
        <w:spacing w:line="276" w:lineRule="auto"/>
        <w:ind w:left="2832" w:hanging="2832"/>
        <w:contextualSpacing/>
        <w:jc w:val="both"/>
        <w:rPr>
          <w:rFonts w:ascii="Verdana" w:hAnsi="Verdana" w:cs="Verdana"/>
          <w:b/>
          <w:bCs/>
        </w:rPr>
      </w:pPr>
    </w:p>
    <w:p w:rsidR="007A03DD" w:rsidRDefault="007A03DD" w:rsidP="007A03DD">
      <w:pPr>
        <w:spacing w:line="276" w:lineRule="auto"/>
        <w:ind w:left="2832" w:hanging="2832"/>
        <w:contextualSpacing/>
        <w:jc w:val="both"/>
        <w:rPr>
          <w:rFonts w:ascii="Verdana" w:hAnsi="Verdana" w:cs="Verdana"/>
        </w:rPr>
      </w:pPr>
      <w:r>
        <w:rPr>
          <w:rFonts w:ascii="Verdana" w:hAnsi="Verdana" w:cs="Verdana"/>
          <w:b/>
          <w:bCs/>
        </w:rPr>
        <w:t xml:space="preserve">DMS </w:t>
      </w:r>
      <w:r>
        <w:rPr>
          <w:rFonts w:ascii="Verdana" w:hAnsi="Verdana" w:cs="Verdana"/>
        </w:rPr>
        <w:t xml:space="preserve"> </w:t>
      </w:r>
      <w:r>
        <w:rPr>
          <w:rFonts w:ascii="Verdana" w:hAnsi="Verdana" w:cs="Verdana"/>
        </w:rPr>
        <w:tab/>
        <w:t>Distribution Management Systeem is een verzameling van applicaties die zijn ontworpen om toezicht te houden en controle van het volledige energie netwerk. Het verbeteren van de betrouwbaarheid en kwaliteit van de dienstverlening op het gebied van het verminderen van uitval, het minimaliseren van uitvalduur, het onderhouden van aanvaardbare frequentie en spanning niveaus zijn de belangrijkste resultaten van een DMS (Stedin intranet).</w:t>
      </w:r>
    </w:p>
    <w:p w:rsidR="007A03DD" w:rsidRDefault="007A03DD" w:rsidP="007A03DD">
      <w:pPr>
        <w:autoSpaceDE w:val="0"/>
        <w:autoSpaceDN w:val="0"/>
        <w:adjustRightInd w:val="0"/>
        <w:spacing w:line="276" w:lineRule="auto"/>
        <w:jc w:val="both"/>
        <w:rPr>
          <w:rFonts w:ascii="Verdana" w:hAnsi="Verdana" w:cs="Times New Roman"/>
          <w:b/>
        </w:rPr>
      </w:pPr>
    </w:p>
    <w:p w:rsidR="007A03DD" w:rsidRDefault="007A03DD" w:rsidP="007A03DD">
      <w:pPr>
        <w:autoSpaceDE w:val="0"/>
        <w:autoSpaceDN w:val="0"/>
        <w:adjustRightInd w:val="0"/>
        <w:spacing w:line="276" w:lineRule="auto"/>
        <w:ind w:left="2832" w:hanging="2832"/>
        <w:contextualSpacing/>
        <w:jc w:val="both"/>
        <w:rPr>
          <w:rFonts w:ascii="Verdana" w:hAnsi="Verdana" w:cs="Verdana"/>
        </w:rPr>
      </w:pPr>
      <w:r>
        <w:rPr>
          <w:rFonts w:ascii="Verdana" w:hAnsi="Verdana" w:cs="Verdana"/>
          <w:b/>
          <w:bCs/>
        </w:rPr>
        <w:t xml:space="preserve">Document </w:t>
      </w:r>
      <w:r>
        <w:rPr>
          <w:rFonts w:ascii="Verdana" w:hAnsi="Verdana" w:cs="Verdana"/>
        </w:rPr>
        <w:tab/>
      </w:r>
      <w:r>
        <w:rPr>
          <w:rFonts w:ascii="Verdana" w:hAnsi="Verdana" w:cs="Verdana"/>
          <w:lang w:eastAsia="en-US"/>
        </w:rPr>
        <w:t>Geheel van samenhangende gegevens, vastgelegd op een of meer gegevensdragers.</w:t>
      </w:r>
      <w:r>
        <w:rPr>
          <w:rFonts w:ascii="Verdana" w:hAnsi="Verdana" w:cs="Verdana"/>
        </w:rPr>
        <w:t xml:space="preserve"> Daarbij geldt dat elk object dient tot kennisname van gegevens (Meer, 2002). Een document kan in de loop der tijd verschillende vormen aannemen. Een digitaal tekstbestand wordt wanneer deze wordt uitgeprint een papierenbestand. Wanneer de vorm verandert, blijft het een document.</w:t>
      </w:r>
    </w:p>
    <w:p w:rsidR="007A03DD" w:rsidRDefault="007A03DD" w:rsidP="007A03DD">
      <w:pPr>
        <w:autoSpaceDE w:val="0"/>
        <w:autoSpaceDN w:val="0"/>
        <w:adjustRightInd w:val="0"/>
        <w:spacing w:line="276" w:lineRule="auto"/>
        <w:ind w:left="2832" w:hanging="2832"/>
        <w:contextualSpacing/>
        <w:jc w:val="both"/>
        <w:rPr>
          <w:rFonts w:ascii="Verdana" w:hAnsi="Verdana" w:cs="Verdana"/>
        </w:rPr>
      </w:pPr>
    </w:p>
    <w:p w:rsidR="007A03DD" w:rsidRDefault="007A03DD" w:rsidP="007A03DD">
      <w:pPr>
        <w:spacing w:line="276" w:lineRule="auto"/>
        <w:ind w:left="2832" w:hanging="2832"/>
        <w:contextualSpacing/>
        <w:jc w:val="both"/>
        <w:rPr>
          <w:rFonts w:ascii="Verdana" w:hAnsi="Verdana" w:cs="Verdana"/>
        </w:rPr>
      </w:pPr>
      <w:r>
        <w:rPr>
          <w:rFonts w:ascii="Verdana" w:hAnsi="Verdana" w:cs="Verdana"/>
          <w:b/>
          <w:bCs/>
        </w:rPr>
        <w:t>Document</w:t>
      </w:r>
      <w:r>
        <w:rPr>
          <w:rFonts w:ascii="Verdana" w:hAnsi="Verdana" w:cs="Verdana"/>
        </w:rPr>
        <w:t xml:space="preserve"> </w:t>
      </w:r>
      <w:r>
        <w:rPr>
          <w:rFonts w:ascii="Verdana" w:hAnsi="Verdana" w:cs="Verdana"/>
        </w:rPr>
        <w:tab/>
        <w:t>Deze term moet bij Stedin in de breedste zin van het woord worden geïnterpreteerd – zo vallen ook tekeningen en Excel sheets onder deze term (Bron: Informatiearchitectuur 2016 – onderbouwing.doc)</w:t>
      </w:r>
    </w:p>
    <w:p w:rsidR="007A03DD" w:rsidRDefault="007A03DD" w:rsidP="007A03DD">
      <w:pPr>
        <w:autoSpaceDE w:val="0"/>
        <w:autoSpaceDN w:val="0"/>
        <w:adjustRightInd w:val="0"/>
        <w:spacing w:line="276" w:lineRule="auto"/>
        <w:ind w:left="2832" w:hanging="2832"/>
        <w:contextualSpacing/>
        <w:jc w:val="both"/>
        <w:rPr>
          <w:rFonts w:ascii="Verdana" w:hAnsi="Verdana" w:cs="Verdana"/>
        </w:rPr>
      </w:pPr>
    </w:p>
    <w:p w:rsidR="007A03DD" w:rsidRDefault="007A03DD" w:rsidP="007A03DD">
      <w:pPr>
        <w:spacing w:line="276" w:lineRule="auto"/>
        <w:ind w:left="2832" w:hanging="2832"/>
        <w:contextualSpacing/>
        <w:jc w:val="both"/>
        <w:rPr>
          <w:rFonts w:ascii="Verdana" w:hAnsi="Verdana" w:cs="Verdana"/>
        </w:rPr>
      </w:pPr>
      <w:r>
        <w:rPr>
          <w:rFonts w:ascii="Verdana" w:hAnsi="Verdana" w:cs="Verdana"/>
          <w:b/>
          <w:bCs/>
        </w:rPr>
        <w:t>Documentmanagement</w:t>
      </w:r>
      <w:r>
        <w:rPr>
          <w:rFonts w:ascii="Verdana" w:hAnsi="Verdana" w:cs="Verdana"/>
        </w:rPr>
        <w:t xml:space="preserve"> </w:t>
      </w:r>
      <w:r>
        <w:rPr>
          <w:rFonts w:ascii="Verdana" w:hAnsi="Verdana" w:cs="Verdana"/>
        </w:rPr>
        <w:tab/>
        <w:t>het beheersbaar maken van de documentenstroom binnen een organisatie. Het is een middel om vanaf het moment van documentcreatie zicht te houden op de levenscyclus van het document. Door documenten te plaatsen in een centraal documentmanagement systeem zijn documenten makkelijker toegankelijk te maken, te beheren en te vinden (Technische Universiteit Eindhoven, n.d.).</w:t>
      </w:r>
    </w:p>
    <w:p w:rsidR="007A03DD" w:rsidRDefault="007A03DD" w:rsidP="007A03DD">
      <w:pPr>
        <w:autoSpaceDE w:val="0"/>
        <w:autoSpaceDN w:val="0"/>
        <w:adjustRightInd w:val="0"/>
        <w:spacing w:line="276" w:lineRule="auto"/>
        <w:jc w:val="both"/>
        <w:rPr>
          <w:rFonts w:ascii="Verdana" w:hAnsi="Verdana" w:cs="Verdana"/>
          <w:b/>
          <w:bCs/>
        </w:rPr>
      </w:pPr>
    </w:p>
    <w:p w:rsidR="007A03DD" w:rsidRDefault="007A03DD" w:rsidP="007A03DD">
      <w:pPr>
        <w:autoSpaceDE w:val="0"/>
        <w:autoSpaceDN w:val="0"/>
        <w:adjustRightInd w:val="0"/>
        <w:spacing w:line="276" w:lineRule="auto"/>
        <w:ind w:left="2832" w:hanging="2832"/>
        <w:contextualSpacing/>
        <w:jc w:val="both"/>
        <w:rPr>
          <w:rFonts w:ascii="Verdana" w:hAnsi="Verdana" w:cs="Verdana"/>
        </w:rPr>
      </w:pPr>
      <w:r>
        <w:rPr>
          <w:rFonts w:ascii="Verdana" w:hAnsi="Verdana" w:cs="Verdana"/>
          <w:b/>
          <w:bCs/>
        </w:rPr>
        <w:t xml:space="preserve">Dossier </w:t>
      </w:r>
      <w:r>
        <w:rPr>
          <w:rFonts w:ascii="Verdana" w:hAnsi="Verdana" w:cs="Verdana"/>
          <w:b/>
          <w:bCs/>
        </w:rPr>
        <w:tab/>
      </w:r>
      <w:r>
        <w:rPr>
          <w:rFonts w:ascii="Verdana" w:hAnsi="Verdana" w:cs="Verdana"/>
        </w:rPr>
        <w:t>Een dossier is een geheel van archiefbescheiden ontvangen of opgemaakt door een instelling bij de behandeling van een zaak.</w:t>
      </w:r>
    </w:p>
    <w:p w:rsidR="007A03DD" w:rsidRDefault="007A03DD" w:rsidP="007A03DD">
      <w:pPr>
        <w:spacing w:line="276" w:lineRule="auto"/>
        <w:jc w:val="both"/>
        <w:rPr>
          <w:rFonts w:ascii="Verdana" w:hAnsi="Verdana" w:cs="Verdana"/>
        </w:rPr>
      </w:pPr>
    </w:p>
    <w:p w:rsidR="007A03DD" w:rsidRDefault="007A03DD" w:rsidP="007A03DD">
      <w:pPr>
        <w:spacing w:line="276" w:lineRule="auto"/>
        <w:ind w:left="2832" w:hanging="2832"/>
        <w:contextualSpacing/>
        <w:jc w:val="both"/>
        <w:rPr>
          <w:rFonts w:ascii="Verdana" w:hAnsi="Verdana" w:cs="Verdana"/>
        </w:rPr>
      </w:pPr>
      <w:r>
        <w:rPr>
          <w:rFonts w:ascii="Verdana" w:hAnsi="Verdana" w:cs="Verdana"/>
          <w:b/>
          <w:bCs/>
        </w:rPr>
        <w:t>EMS</w:t>
      </w:r>
      <w:r>
        <w:rPr>
          <w:rFonts w:ascii="Verdana" w:hAnsi="Verdana" w:cs="Verdana"/>
        </w:rPr>
        <w:t xml:space="preserve"> </w:t>
      </w:r>
      <w:r>
        <w:rPr>
          <w:rFonts w:ascii="Verdana" w:hAnsi="Verdana" w:cs="Verdana"/>
        </w:rPr>
        <w:tab/>
        <w:t>Enterprise Management Systeem  is een paraplu begrip wat betrekking heeft op het beheren, waarborgen en delen van ongestructureerde informatie (Lynn 2010).</w:t>
      </w:r>
    </w:p>
    <w:p w:rsidR="007A03DD" w:rsidRDefault="007A03DD" w:rsidP="007A03DD">
      <w:pPr>
        <w:spacing w:line="276" w:lineRule="auto"/>
        <w:ind w:left="2832" w:hanging="2832"/>
        <w:contextualSpacing/>
        <w:jc w:val="both"/>
        <w:rPr>
          <w:rFonts w:ascii="Verdana" w:hAnsi="Verdana" w:cs="Verdana"/>
          <w:b/>
          <w:bCs/>
        </w:rPr>
      </w:pPr>
    </w:p>
    <w:p w:rsidR="007A03DD" w:rsidRDefault="007A03DD" w:rsidP="007A03DD">
      <w:pPr>
        <w:spacing w:line="276" w:lineRule="auto"/>
        <w:ind w:left="2832" w:hanging="2832"/>
        <w:contextualSpacing/>
        <w:jc w:val="both"/>
        <w:rPr>
          <w:rFonts w:ascii="Verdana" w:hAnsi="Verdana" w:cs="Verdana"/>
        </w:rPr>
      </w:pPr>
      <w:r>
        <w:rPr>
          <w:rFonts w:ascii="Verdana" w:hAnsi="Verdana" w:cs="Verdana"/>
          <w:b/>
          <w:bCs/>
        </w:rPr>
        <w:t>Front Office</w:t>
      </w:r>
      <w:r>
        <w:rPr>
          <w:rFonts w:ascii="Verdana" w:hAnsi="Verdana" w:cs="Verdana"/>
        </w:rPr>
        <w:t xml:space="preserve"> </w:t>
      </w:r>
      <w:r>
        <w:rPr>
          <w:rFonts w:ascii="Verdana" w:hAnsi="Verdana" w:cs="Verdana"/>
          <w:color w:val="000000"/>
        </w:rPr>
        <w:t xml:space="preserve"> </w:t>
      </w:r>
      <w:r>
        <w:rPr>
          <w:rFonts w:ascii="Verdana" w:hAnsi="Verdana" w:cs="Verdana"/>
          <w:color w:val="000000"/>
        </w:rPr>
        <w:tab/>
        <w:t xml:space="preserve">dat gedeelte van de organisatie waar het contact met de klant tot stand komt. De Front Office kan een fysieke balie zijn, een contactpersoon of een centraal telefoonnummer (Timmer 1996). De afdeling richt zich bij Stedin </w:t>
      </w:r>
      <w:r>
        <w:rPr>
          <w:rFonts w:ascii="Verdana" w:hAnsi="Verdana" w:cs="Verdana"/>
        </w:rPr>
        <w:t xml:space="preserve">hoofdzakelijk op vragen over meters en meterstanden, aan- en afsluitingen, offertes en overige technische vragen. </w:t>
      </w:r>
    </w:p>
    <w:p w:rsidR="007A03DD" w:rsidRDefault="007A03DD" w:rsidP="007A03DD">
      <w:pPr>
        <w:spacing w:line="276" w:lineRule="auto"/>
        <w:jc w:val="both"/>
        <w:rPr>
          <w:rFonts w:ascii="Verdana" w:hAnsi="Verdana" w:cs="Verdana"/>
        </w:rPr>
      </w:pPr>
    </w:p>
    <w:p w:rsidR="007A03DD" w:rsidRDefault="007A03DD" w:rsidP="007A03DD">
      <w:pPr>
        <w:spacing w:line="276" w:lineRule="auto"/>
        <w:jc w:val="both"/>
        <w:rPr>
          <w:rFonts w:ascii="Verdana" w:hAnsi="Verdana" w:cs="Verdana"/>
        </w:rPr>
      </w:pPr>
    </w:p>
    <w:p w:rsidR="007A03DD" w:rsidRDefault="007A03DD" w:rsidP="007A03DD">
      <w:pPr>
        <w:spacing w:line="276" w:lineRule="auto"/>
        <w:ind w:left="2832" w:hanging="2832"/>
        <w:contextualSpacing/>
        <w:jc w:val="both"/>
        <w:rPr>
          <w:rFonts w:ascii="Verdana" w:hAnsi="Verdana" w:cs="Verdana"/>
          <w:b/>
          <w:bCs/>
        </w:rPr>
      </w:pPr>
    </w:p>
    <w:p w:rsidR="007A03DD" w:rsidRDefault="007A03DD" w:rsidP="007A03DD">
      <w:pPr>
        <w:spacing w:line="276" w:lineRule="auto"/>
        <w:ind w:left="2832" w:hanging="2832"/>
        <w:contextualSpacing/>
        <w:jc w:val="both"/>
        <w:rPr>
          <w:rFonts w:ascii="Verdana" w:hAnsi="Verdana" w:cs="Verdana"/>
        </w:rPr>
      </w:pPr>
      <w:r>
        <w:rPr>
          <w:rFonts w:ascii="Verdana" w:hAnsi="Verdana" w:cs="Verdana"/>
          <w:b/>
          <w:bCs/>
        </w:rPr>
        <w:t>Gegevens</w:t>
      </w:r>
      <w:r>
        <w:rPr>
          <w:rFonts w:ascii="Verdana" w:hAnsi="Verdana" w:cs="Verdana"/>
        </w:rPr>
        <w:t xml:space="preserve">  </w:t>
      </w:r>
      <w:r>
        <w:rPr>
          <w:rFonts w:ascii="Verdana" w:hAnsi="Verdana" w:cs="Verdana"/>
        </w:rPr>
        <w:tab/>
        <w:t>Betekenisloos en ongestructureerd. Voorbeelden van gegevens zijn: tekst, getallen, beelden en geluiden. (van Eck Poppe, 2003). Gegevens moeten relevant zijn voor de gebruiker wil het informatie zijn (van Eck Poppe, 2003; Wilson, 2002).</w:t>
      </w:r>
    </w:p>
    <w:p w:rsidR="007A03DD" w:rsidRDefault="007A03DD" w:rsidP="007A03DD">
      <w:pPr>
        <w:spacing w:line="276" w:lineRule="auto"/>
        <w:ind w:left="2832" w:hanging="2832"/>
        <w:contextualSpacing/>
        <w:jc w:val="both"/>
        <w:rPr>
          <w:rFonts w:ascii="Verdana" w:hAnsi="Verdana" w:cs="Verdana"/>
          <w:b/>
          <w:bCs/>
        </w:rPr>
      </w:pPr>
    </w:p>
    <w:p w:rsidR="007A03DD" w:rsidRDefault="007A03DD" w:rsidP="007A03DD">
      <w:pPr>
        <w:spacing w:line="276" w:lineRule="auto"/>
        <w:ind w:left="2832" w:hanging="2832"/>
        <w:contextualSpacing/>
        <w:jc w:val="both"/>
        <w:rPr>
          <w:rFonts w:ascii="Verdana" w:hAnsi="Verdana" w:cs="Verdana"/>
        </w:rPr>
      </w:pPr>
      <w:r>
        <w:rPr>
          <w:rFonts w:ascii="Verdana" w:hAnsi="Verdana" w:cs="Verdana"/>
          <w:b/>
          <w:bCs/>
        </w:rPr>
        <w:t>Grootverbruik</w:t>
      </w:r>
      <w:r>
        <w:rPr>
          <w:rFonts w:ascii="Verdana" w:hAnsi="Verdana" w:cs="Verdana"/>
        </w:rPr>
        <w:t xml:space="preserve">  </w:t>
      </w:r>
      <w:r>
        <w:rPr>
          <w:rFonts w:ascii="Verdana" w:hAnsi="Verdana" w:cs="Verdana"/>
        </w:rPr>
        <w:tab/>
        <w:t>De (grootzakelijke) klant als afnemer met een gecontracteerd transportvermogen van 100 kW of meer, ben je volgens artikel 2.1.2 van de Meetcode Elektriciteit verplicht om een op afstand uitleesbare meter te nemen. Als grootverbruiker van gas geldt eenzelfde verplichting uit artikel 3.1.3 de Meetvoorwaarden Gas RNB.</w:t>
      </w:r>
    </w:p>
    <w:p w:rsidR="007A03DD" w:rsidRDefault="007A03DD" w:rsidP="007A03DD">
      <w:pPr>
        <w:spacing w:line="276" w:lineRule="auto"/>
        <w:ind w:left="2832"/>
        <w:contextualSpacing/>
        <w:jc w:val="both"/>
        <w:rPr>
          <w:rFonts w:ascii="Verdana" w:hAnsi="Verdana" w:cs="Verdana"/>
        </w:rPr>
      </w:pPr>
      <w:r>
        <w:rPr>
          <w:rFonts w:ascii="Verdana" w:hAnsi="Verdana" w:cs="Verdana"/>
        </w:rPr>
        <w:t>De vrije markt vereist een nauwkeurige bepaling van de afname en de invoeding in het net om onbalans in de gas- en elektriciteitsvoorziening te voorkomen en de onbalanskosten zo goed mogelijk volgens het veroorzakerprincipe te verrekenen.</w:t>
      </w:r>
    </w:p>
    <w:p w:rsidR="007A03DD" w:rsidRDefault="007A03DD" w:rsidP="007A03DD">
      <w:pPr>
        <w:spacing w:line="276" w:lineRule="auto"/>
        <w:ind w:left="2832" w:hanging="2832"/>
        <w:contextualSpacing/>
        <w:jc w:val="both"/>
        <w:rPr>
          <w:rFonts w:ascii="Verdana" w:hAnsi="Verdana" w:cs="Verdana"/>
          <w:b/>
          <w:bCs/>
        </w:rPr>
      </w:pPr>
    </w:p>
    <w:p w:rsidR="007A03DD" w:rsidRDefault="007A03DD" w:rsidP="007A03DD">
      <w:pPr>
        <w:spacing w:line="276" w:lineRule="auto"/>
        <w:ind w:left="2832" w:hanging="2832"/>
        <w:contextualSpacing/>
        <w:jc w:val="both"/>
        <w:rPr>
          <w:rFonts w:ascii="Verdana" w:hAnsi="Verdana" w:cs="Verdana"/>
        </w:rPr>
      </w:pPr>
      <w:r>
        <w:rPr>
          <w:rFonts w:ascii="Verdana" w:hAnsi="Verdana" w:cs="Verdana"/>
          <w:b/>
          <w:bCs/>
        </w:rPr>
        <w:t>HERA</w:t>
      </w:r>
      <w:r>
        <w:rPr>
          <w:rFonts w:ascii="Verdana" w:hAnsi="Verdana" w:cs="Verdana"/>
        </w:rPr>
        <w:t xml:space="preserve">  </w:t>
      </w:r>
      <w:r>
        <w:rPr>
          <w:rFonts w:ascii="Verdana" w:hAnsi="Verdana" w:cs="Verdana"/>
        </w:rPr>
        <w:tab/>
        <w:t>Het Enige Redelijke Alternatief is het aansluit en contractregister van alle Grootverbruik klanten.</w:t>
      </w:r>
    </w:p>
    <w:p w:rsidR="007A03DD" w:rsidRDefault="007A03DD" w:rsidP="007A03DD">
      <w:pPr>
        <w:spacing w:line="276" w:lineRule="auto"/>
        <w:jc w:val="both"/>
        <w:rPr>
          <w:rFonts w:ascii="Verdana" w:hAnsi="Verdana" w:cs="Verdana"/>
        </w:rPr>
      </w:pPr>
    </w:p>
    <w:p w:rsidR="007A03DD" w:rsidRDefault="007A03DD" w:rsidP="007A03DD">
      <w:pPr>
        <w:spacing w:line="276" w:lineRule="auto"/>
        <w:ind w:left="2832" w:hanging="2832"/>
        <w:contextualSpacing/>
        <w:jc w:val="both"/>
        <w:rPr>
          <w:rFonts w:ascii="Verdana" w:hAnsi="Verdana" w:cs="Times New Roman"/>
        </w:rPr>
      </w:pPr>
      <w:r>
        <w:rPr>
          <w:rFonts w:ascii="Verdana" w:hAnsi="Verdana"/>
          <w:b/>
        </w:rPr>
        <w:t>IDS</w:t>
      </w:r>
      <w:r>
        <w:rPr>
          <w:rFonts w:ascii="Verdana" w:hAnsi="Verdana"/>
        </w:rPr>
        <w:tab/>
        <w:t>Binnen Stedin is de afdeling Information &amp; Dataservices Stedin (IDS) opgericht waar circa 150 medewerkers werkzaam zijn. Het onderdeel ICT Exploitatie is verantwoordelijk voor de bestaande geautomatiseerde informatievoorziening van Stedin en het gebruiksbeheer en het functioneel- en technisch applicatiebeheer.</w:t>
      </w:r>
    </w:p>
    <w:p w:rsidR="007A03DD" w:rsidRDefault="007A03DD" w:rsidP="007A03DD">
      <w:pPr>
        <w:spacing w:line="276" w:lineRule="auto"/>
        <w:jc w:val="both"/>
        <w:rPr>
          <w:rFonts w:ascii="Verdana" w:hAnsi="Verdana" w:cs="Verdana"/>
        </w:rPr>
      </w:pPr>
      <w:r>
        <w:rPr>
          <w:rFonts w:ascii="Verdana" w:hAnsi="Verdana" w:cs="Verdana"/>
        </w:rPr>
        <w:tab/>
      </w:r>
      <w:r>
        <w:rPr>
          <w:rFonts w:ascii="Verdana" w:hAnsi="Verdana" w:cs="Verdana"/>
        </w:rPr>
        <w:tab/>
      </w:r>
      <w:r>
        <w:rPr>
          <w:rFonts w:ascii="Verdana" w:hAnsi="Verdana" w:cs="Verdana"/>
        </w:rPr>
        <w:tab/>
      </w:r>
      <w:r>
        <w:rPr>
          <w:rFonts w:ascii="Verdana" w:hAnsi="Verdana" w:cs="Verdana"/>
        </w:rPr>
        <w:tab/>
      </w:r>
    </w:p>
    <w:p w:rsidR="007A03DD" w:rsidRDefault="007A03DD" w:rsidP="007A03DD">
      <w:pPr>
        <w:spacing w:line="276" w:lineRule="auto"/>
        <w:ind w:left="2832" w:hanging="2832"/>
        <w:contextualSpacing/>
        <w:jc w:val="both"/>
        <w:rPr>
          <w:rFonts w:ascii="Verdana" w:hAnsi="Verdana" w:cs="Verdana"/>
        </w:rPr>
      </w:pPr>
      <w:r>
        <w:rPr>
          <w:rFonts w:ascii="Verdana" w:hAnsi="Verdana" w:cs="Verdana"/>
          <w:b/>
          <w:bCs/>
        </w:rPr>
        <w:t>Informatie</w:t>
      </w:r>
      <w:r>
        <w:rPr>
          <w:rFonts w:ascii="Verdana" w:hAnsi="Verdana" w:cs="Verdana"/>
        </w:rPr>
        <w:t xml:space="preserve">  </w:t>
      </w:r>
      <w:r>
        <w:rPr>
          <w:rFonts w:ascii="Verdana" w:hAnsi="Verdana" w:cs="Verdana"/>
        </w:rPr>
        <w:tab/>
        <w:t>In striktere zin wordt wel gesteld dat pas van informatie gesproken kan worden als die voor mensen interpreteerbaar is. Het interpreteren en integreren van deze informatie resulteert in kennis.</w:t>
      </w:r>
    </w:p>
    <w:p w:rsidR="007A03DD" w:rsidRDefault="007A03DD" w:rsidP="007A03DD">
      <w:pPr>
        <w:spacing w:line="276" w:lineRule="auto"/>
        <w:jc w:val="both"/>
        <w:rPr>
          <w:rFonts w:ascii="Verdana" w:hAnsi="Verdana" w:cs="Verdana"/>
        </w:rPr>
      </w:pPr>
    </w:p>
    <w:p w:rsidR="007A03DD" w:rsidRDefault="007A03DD" w:rsidP="007A03DD">
      <w:pPr>
        <w:autoSpaceDE w:val="0"/>
        <w:autoSpaceDN w:val="0"/>
        <w:adjustRightInd w:val="0"/>
        <w:spacing w:line="276" w:lineRule="auto"/>
        <w:jc w:val="both"/>
        <w:rPr>
          <w:rFonts w:ascii="Verdana" w:hAnsi="Verdana" w:cs="Times-Roman"/>
        </w:rPr>
      </w:pPr>
      <w:r>
        <w:rPr>
          <w:rFonts w:ascii="Verdana" w:hAnsi="Verdana" w:cs="Verdana"/>
          <w:b/>
          <w:bCs/>
        </w:rPr>
        <w:t xml:space="preserve">Informatiestromen </w:t>
      </w:r>
      <w:r>
        <w:rPr>
          <w:rFonts w:ascii="Verdana" w:hAnsi="Verdana" w:cs="Verdana"/>
        </w:rPr>
        <w:t xml:space="preserve"> </w:t>
      </w:r>
      <w:r>
        <w:rPr>
          <w:rFonts w:ascii="Verdana" w:hAnsi="Verdana" w:cs="Verdana"/>
        </w:rPr>
        <w:tab/>
      </w:r>
      <w:r>
        <w:rPr>
          <w:rFonts w:ascii="Verdana" w:hAnsi="Verdana" w:cs="Times-Roman"/>
        </w:rPr>
        <w:t>Proces van informatieverzameling, -verwerking, -koppeling,</w:t>
      </w:r>
    </w:p>
    <w:p w:rsidR="007A03DD" w:rsidRDefault="007A03DD" w:rsidP="007A03DD">
      <w:pPr>
        <w:spacing w:line="276" w:lineRule="auto"/>
        <w:ind w:left="2124" w:firstLine="708"/>
        <w:contextualSpacing/>
        <w:jc w:val="both"/>
        <w:rPr>
          <w:rFonts w:ascii="Verdana" w:hAnsi="Verdana" w:cs="Verdana"/>
          <w:b/>
          <w:bCs/>
        </w:rPr>
      </w:pPr>
      <w:r>
        <w:rPr>
          <w:rFonts w:ascii="Verdana" w:hAnsi="Verdana" w:cs="Times-Roman"/>
        </w:rPr>
        <w:t>-analyse en -uitwisseling</w:t>
      </w:r>
    </w:p>
    <w:p w:rsidR="007A03DD" w:rsidRDefault="007A03DD" w:rsidP="007A03DD">
      <w:pPr>
        <w:spacing w:line="276" w:lineRule="auto"/>
        <w:jc w:val="both"/>
        <w:rPr>
          <w:rFonts w:ascii="Verdana" w:hAnsi="Verdana" w:cs="Verdana"/>
          <w:b/>
          <w:bCs/>
        </w:rPr>
      </w:pPr>
    </w:p>
    <w:p w:rsidR="007A03DD" w:rsidRDefault="007A03DD" w:rsidP="007A03DD">
      <w:pPr>
        <w:spacing w:line="276" w:lineRule="auto"/>
        <w:ind w:left="2832" w:hanging="2832"/>
        <w:contextualSpacing/>
        <w:jc w:val="both"/>
        <w:rPr>
          <w:rFonts w:ascii="Verdana" w:hAnsi="Verdana" w:cs="Verdana"/>
        </w:rPr>
      </w:pPr>
      <w:r>
        <w:rPr>
          <w:rFonts w:ascii="Verdana" w:hAnsi="Verdana" w:cs="Verdana"/>
          <w:b/>
          <w:bCs/>
        </w:rPr>
        <w:t xml:space="preserve">Kennis </w:t>
      </w:r>
      <w:r>
        <w:rPr>
          <w:rFonts w:ascii="Verdana" w:hAnsi="Verdana" w:cs="Verdana"/>
        </w:rPr>
        <w:t xml:space="preserve"> </w:t>
      </w:r>
      <w:r>
        <w:rPr>
          <w:rFonts w:ascii="Verdana" w:hAnsi="Verdana" w:cs="Verdana"/>
        </w:rPr>
        <w:tab/>
        <w:t>Wanneer de gebruiker een bepaalde betekenis aan gegevens geeft, kan deze informatie worden omgezet in kennis. Kennis wordt door van der (Weele, 2000) als volgende gedefinieerd: ‘weten wat en hoe iets gedaan moet worden, zodat het optimaal bijdraagt aan het nut van een organisatie’. Kennis draait namelijk om de mentale processen van begrip, interpretatie, en leren (Wilson, 2002).</w:t>
      </w:r>
    </w:p>
    <w:p w:rsidR="007A03DD" w:rsidRDefault="007A03DD" w:rsidP="007A03DD">
      <w:pPr>
        <w:spacing w:line="276" w:lineRule="auto"/>
        <w:jc w:val="both"/>
        <w:rPr>
          <w:rFonts w:ascii="Verdana" w:hAnsi="Verdana" w:cs="Verdana"/>
          <w:highlight w:val="red"/>
        </w:rPr>
      </w:pPr>
    </w:p>
    <w:p w:rsidR="007A03DD" w:rsidRDefault="007A03DD" w:rsidP="007A03DD">
      <w:pPr>
        <w:autoSpaceDE w:val="0"/>
        <w:autoSpaceDN w:val="0"/>
        <w:adjustRightInd w:val="0"/>
        <w:spacing w:line="276" w:lineRule="auto"/>
        <w:ind w:left="2832" w:hanging="2832"/>
        <w:contextualSpacing/>
        <w:jc w:val="both"/>
        <w:rPr>
          <w:rFonts w:ascii="Verdana" w:hAnsi="Verdana" w:cs="Verdana"/>
        </w:rPr>
      </w:pPr>
      <w:r>
        <w:rPr>
          <w:rFonts w:ascii="Verdana" w:hAnsi="Verdana" w:cs="Verdana"/>
          <w:b/>
          <w:bCs/>
        </w:rPr>
        <w:t>KV</w:t>
      </w:r>
      <w:r>
        <w:rPr>
          <w:rFonts w:ascii="Verdana" w:hAnsi="Verdana" w:cs="Verdana"/>
        </w:rPr>
        <w:t xml:space="preserve">  </w:t>
      </w:r>
      <w:r>
        <w:rPr>
          <w:rFonts w:ascii="Verdana" w:hAnsi="Verdana" w:cs="Verdana"/>
        </w:rPr>
        <w:tab/>
        <w:t xml:space="preserve">Kleinverbruik, het begrip kleinverbruiker wordt volgens de Elektriciteitswet 1998, artikel 95a, lid 1, begrensd door een aansluiting met een capaciteit tot 3*80 A en </w:t>
      </w:r>
    </w:p>
    <w:p w:rsidR="007A03DD" w:rsidRDefault="007A03DD" w:rsidP="007A03DD">
      <w:pPr>
        <w:autoSpaceDE w:val="0"/>
        <w:autoSpaceDN w:val="0"/>
        <w:adjustRightInd w:val="0"/>
        <w:spacing w:line="276" w:lineRule="auto"/>
        <w:ind w:left="2832" w:hanging="2832"/>
        <w:contextualSpacing/>
        <w:jc w:val="both"/>
        <w:rPr>
          <w:rFonts w:ascii="Verdana" w:hAnsi="Verdana" w:cs="Verdana"/>
        </w:rPr>
      </w:pPr>
    </w:p>
    <w:p w:rsidR="007A03DD" w:rsidRDefault="007A03DD" w:rsidP="007A03DD">
      <w:pPr>
        <w:autoSpaceDE w:val="0"/>
        <w:autoSpaceDN w:val="0"/>
        <w:adjustRightInd w:val="0"/>
        <w:spacing w:line="276" w:lineRule="auto"/>
        <w:ind w:left="2832" w:hanging="2832"/>
        <w:contextualSpacing/>
        <w:jc w:val="both"/>
        <w:rPr>
          <w:rFonts w:ascii="Verdana" w:hAnsi="Verdana" w:cs="Verdana"/>
        </w:rPr>
      </w:pPr>
    </w:p>
    <w:p w:rsidR="007A03DD" w:rsidRDefault="007A03DD" w:rsidP="007A03DD">
      <w:pPr>
        <w:autoSpaceDE w:val="0"/>
        <w:autoSpaceDN w:val="0"/>
        <w:adjustRightInd w:val="0"/>
        <w:spacing w:line="276" w:lineRule="auto"/>
        <w:ind w:left="2832"/>
        <w:contextualSpacing/>
        <w:jc w:val="both"/>
        <w:rPr>
          <w:rFonts w:ascii="Verdana" w:hAnsi="Verdana" w:cs="Verdana"/>
        </w:rPr>
      </w:pPr>
      <w:r>
        <w:rPr>
          <w:rFonts w:ascii="Verdana" w:hAnsi="Verdana" w:cs="Verdana"/>
        </w:rPr>
        <w:lastRenderedPageBreak/>
        <w:t>volgens de Gaswet, artikel 43, lid 1, door een jaarverbruik van 170.000 m3. Grotere capaciteit aansluitingen worden beschouwd als grootverbruik.</w:t>
      </w:r>
    </w:p>
    <w:p w:rsidR="007A03DD" w:rsidRDefault="007A03DD" w:rsidP="007A03DD">
      <w:pPr>
        <w:spacing w:line="276" w:lineRule="auto"/>
        <w:jc w:val="both"/>
        <w:rPr>
          <w:rFonts w:ascii="Verdana" w:hAnsi="Verdana" w:cs="Verdana"/>
        </w:rPr>
      </w:pPr>
    </w:p>
    <w:p w:rsidR="007A03DD" w:rsidRDefault="007A03DD" w:rsidP="007A03DD">
      <w:pPr>
        <w:spacing w:line="276" w:lineRule="auto"/>
        <w:ind w:left="2832" w:hanging="2832"/>
        <w:contextualSpacing/>
        <w:jc w:val="both"/>
        <w:rPr>
          <w:rFonts w:ascii="Verdana" w:hAnsi="Verdana" w:cs="Verdana"/>
        </w:rPr>
      </w:pPr>
      <w:r>
        <w:rPr>
          <w:rFonts w:ascii="Verdana" w:hAnsi="Verdana" w:cs="Verdana"/>
          <w:b/>
          <w:bCs/>
        </w:rPr>
        <w:t>MVS</w:t>
      </w:r>
      <w:r>
        <w:rPr>
          <w:rFonts w:ascii="Verdana" w:hAnsi="Verdana" w:cs="Verdana"/>
        </w:rPr>
        <w:t xml:space="preserve">  </w:t>
      </w:r>
      <w:r>
        <w:rPr>
          <w:rFonts w:ascii="Verdana" w:hAnsi="Verdana" w:cs="Verdana"/>
        </w:rPr>
        <w:tab/>
        <w:t>Marketing &amp; Verkoop Systeem is het aansluit en contractregister van alle Kleinverbruik klanten.</w:t>
      </w:r>
    </w:p>
    <w:p w:rsidR="007A03DD" w:rsidRDefault="007A03DD" w:rsidP="007A03DD">
      <w:pPr>
        <w:spacing w:before="100" w:beforeAutospacing="1" w:after="100" w:afterAutospacing="1" w:line="276" w:lineRule="auto"/>
        <w:contextualSpacing/>
        <w:jc w:val="both"/>
        <w:outlineLvl w:val="3"/>
        <w:rPr>
          <w:rFonts w:ascii="Verdana" w:hAnsi="Verdana" w:cs="Times New Roman"/>
          <w:b/>
          <w:bCs/>
        </w:rPr>
      </w:pPr>
    </w:p>
    <w:p w:rsidR="007A03DD" w:rsidRDefault="007A03DD" w:rsidP="007A03DD">
      <w:pPr>
        <w:spacing w:before="100" w:beforeAutospacing="1" w:after="100" w:afterAutospacing="1" w:line="276" w:lineRule="auto"/>
        <w:ind w:left="2832" w:hanging="2832"/>
        <w:contextualSpacing/>
        <w:jc w:val="both"/>
        <w:outlineLvl w:val="3"/>
        <w:rPr>
          <w:rFonts w:ascii="Verdana" w:hAnsi="Verdana"/>
          <w:color w:val="000000"/>
        </w:rPr>
      </w:pPr>
      <w:r>
        <w:rPr>
          <w:rFonts w:ascii="Verdana" w:hAnsi="Verdana"/>
          <w:b/>
          <w:bCs/>
        </w:rPr>
        <w:t xml:space="preserve">Meetcode  </w:t>
      </w:r>
      <w:r>
        <w:rPr>
          <w:rFonts w:ascii="Verdana" w:hAnsi="Verdana"/>
          <w:b/>
          <w:bCs/>
        </w:rPr>
        <w:tab/>
      </w:r>
      <w:r>
        <w:rPr>
          <w:rFonts w:ascii="Verdana" w:hAnsi="Verdana"/>
          <w:color w:val="000000"/>
        </w:rPr>
        <w:t>beschrijft de wettelijke eisen waaraan uw energiemeter moet voldoen. De Meetcode is bedoeld om de metingen van energieverbruik correct en betrouwbaar uit te voeren. Bovendien geeft de Meetcode de netbeheerders en meetbedrijven aanwijzingen over de juiste methode en apparatuur voor het registreren van de verbruikte hoeveelheden energie.</w:t>
      </w:r>
    </w:p>
    <w:p w:rsidR="007A03DD" w:rsidRDefault="007A03DD" w:rsidP="007A03DD">
      <w:pPr>
        <w:autoSpaceDE w:val="0"/>
        <w:autoSpaceDN w:val="0"/>
        <w:adjustRightInd w:val="0"/>
        <w:spacing w:line="276" w:lineRule="auto"/>
        <w:jc w:val="both"/>
        <w:rPr>
          <w:rFonts w:ascii="Verdana" w:hAnsi="Verdana" w:cs="Verdana"/>
        </w:rPr>
      </w:pPr>
    </w:p>
    <w:p w:rsidR="007A03DD" w:rsidRDefault="007A03DD" w:rsidP="007A03DD">
      <w:pPr>
        <w:spacing w:line="276" w:lineRule="auto"/>
        <w:ind w:left="2832" w:hanging="2832"/>
        <w:contextualSpacing/>
        <w:jc w:val="both"/>
        <w:rPr>
          <w:rFonts w:ascii="Verdana" w:hAnsi="Verdana" w:cs="Verdana"/>
        </w:rPr>
      </w:pPr>
      <w:r>
        <w:rPr>
          <w:rFonts w:ascii="Verdana" w:hAnsi="Verdana" w:cs="Verdana"/>
          <w:b/>
          <w:bCs/>
        </w:rPr>
        <w:t>Netkoppeling</w:t>
      </w:r>
      <w:r>
        <w:rPr>
          <w:rFonts w:ascii="Verdana" w:hAnsi="Verdana" w:cs="Verdana"/>
        </w:rPr>
        <w:t xml:space="preserve">  </w:t>
      </w:r>
      <w:r>
        <w:rPr>
          <w:rFonts w:ascii="Verdana" w:hAnsi="Verdana" w:cs="Verdana"/>
        </w:rPr>
        <w:tab/>
        <w:t xml:space="preserve">de verbinding tussen het landelijk gastransportnet en een regionaal gastransportnet dan wel de verbinding tussen een regionaal gastransportneten een ander regionaal gastransportnet. </w:t>
      </w:r>
    </w:p>
    <w:p w:rsidR="007A03DD" w:rsidRDefault="007A03DD" w:rsidP="007A03DD">
      <w:pPr>
        <w:autoSpaceDE w:val="0"/>
        <w:autoSpaceDN w:val="0"/>
        <w:adjustRightInd w:val="0"/>
        <w:spacing w:line="276" w:lineRule="auto"/>
        <w:jc w:val="both"/>
        <w:rPr>
          <w:rFonts w:ascii="Verdana" w:hAnsi="Verdana" w:cs="Verdana"/>
        </w:rPr>
      </w:pPr>
    </w:p>
    <w:p w:rsidR="007A03DD" w:rsidRDefault="007A03DD" w:rsidP="007A03DD">
      <w:pPr>
        <w:spacing w:line="276" w:lineRule="auto"/>
        <w:jc w:val="both"/>
        <w:rPr>
          <w:rFonts w:ascii="Verdana" w:hAnsi="Verdana" w:cs="Verdana"/>
        </w:rPr>
      </w:pPr>
      <w:r>
        <w:rPr>
          <w:rFonts w:ascii="Verdana" w:hAnsi="Verdana" w:cs="Verdana"/>
          <w:b/>
          <w:bCs/>
        </w:rPr>
        <w:t xml:space="preserve">Privatiseren </w:t>
      </w:r>
      <w:r>
        <w:rPr>
          <w:rFonts w:ascii="Verdana" w:hAnsi="Verdana" w:cs="Verdana"/>
        </w:rPr>
        <w:t xml:space="preserve"> </w:t>
      </w:r>
      <w:r>
        <w:rPr>
          <w:rFonts w:ascii="Verdana" w:hAnsi="Verdana" w:cs="Verdana"/>
        </w:rPr>
        <w:tab/>
      </w:r>
      <w:r>
        <w:rPr>
          <w:rFonts w:ascii="Verdana" w:hAnsi="Verdana" w:cs="Verdana"/>
        </w:rPr>
        <w:tab/>
        <w:t>Het afstoten van overheidstaken naar de particuliere sector.</w:t>
      </w:r>
    </w:p>
    <w:p w:rsidR="007A03DD" w:rsidRDefault="007A03DD" w:rsidP="007A03DD">
      <w:pPr>
        <w:autoSpaceDE w:val="0"/>
        <w:autoSpaceDN w:val="0"/>
        <w:adjustRightInd w:val="0"/>
        <w:spacing w:line="276" w:lineRule="auto"/>
        <w:ind w:left="2832"/>
        <w:contextualSpacing/>
        <w:jc w:val="both"/>
        <w:rPr>
          <w:rFonts w:ascii="Verdana" w:hAnsi="Verdana" w:cs="Verdana"/>
        </w:rPr>
      </w:pPr>
      <w:r>
        <w:rPr>
          <w:rFonts w:ascii="Verdana" w:hAnsi="Verdana" w:cs="Verdana"/>
        </w:rPr>
        <w:t>(zie ook http://www.eerstekamer.nl/wetsvoorstel/ 30212_splitsing_van).</w:t>
      </w:r>
    </w:p>
    <w:p w:rsidR="007A03DD" w:rsidRDefault="007A03DD" w:rsidP="007A03DD">
      <w:pPr>
        <w:autoSpaceDE w:val="0"/>
        <w:autoSpaceDN w:val="0"/>
        <w:adjustRightInd w:val="0"/>
        <w:spacing w:line="276" w:lineRule="auto"/>
        <w:jc w:val="both"/>
        <w:rPr>
          <w:rFonts w:ascii="Verdana" w:hAnsi="Verdana" w:cs="Verdana"/>
        </w:rPr>
      </w:pPr>
    </w:p>
    <w:p w:rsidR="007A03DD" w:rsidRDefault="007A03DD" w:rsidP="007A03DD">
      <w:pPr>
        <w:autoSpaceDE w:val="0"/>
        <w:autoSpaceDN w:val="0"/>
        <w:adjustRightInd w:val="0"/>
        <w:spacing w:line="276" w:lineRule="auto"/>
        <w:ind w:left="2832" w:hanging="2832"/>
        <w:contextualSpacing/>
        <w:jc w:val="both"/>
        <w:rPr>
          <w:rFonts w:ascii="Verdana" w:hAnsi="Verdana" w:cs="Verdana"/>
        </w:rPr>
      </w:pPr>
      <w:r>
        <w:rPr>
          <w:rFonts w:ascii="Verdana" w:hAnsi="Verdana" w:cs="Verdana"/>
          <w:b/>
          <w:bCs/>
        </w:rPr>
        <w:t>SAP</w:t>
      </w:r>
      <w:r>
        <w:rPr>
          <w:rFonts w:ascii="Verdana" w:hAnsi="Verdana" w:cs="Verdana"/>
        </w:rPr>
        <w:t xml:space="preserve">  </w:t>
      </w:r>
      <w:r>
        <w:rPr>
          <w:rFonts w:ascii="Verdana" w:hAnsi="Verdana" w:cs="Verdana"/>
        </w:rPr>
        <w:tab/>
        <w:t xml:space="preserve">Service Advertisement Protocol verzendinformatie via gedeelde bronnen. Servers gebruiken SAP om kun eigen bronnen bekend te maken aan de andere netwerkcomputers. </w:t>
      </w:r>
    </w:p>
    <w:p w:rsidR="007A03DD" w:rsidRDefault="007A03DD" w:rsidP="007A03DD">
      <w:pPr>
        <w:spacing w:line="276" w:lineRule="auto"/>
        <w:jc w:val="both"/>
        <w:rPr>
          <w:rFonts w:ascii="Verdana" w:hAnsi="Verdana" w:cs="Verdana"/>
          <w:b/>
          <w:bCs/>
        </w:rPr>
      </w:pPr>
    </w:p>
    <w:p w:rsidR="007A03DD" w:rsidRDefault="007A03DD" w:rsidP="007A03DD">
      <w:pPr>
        <w:spacing w:line="276" w:lineRule="auto"/>
        <w:ind w:left="2832" w:hanging="2832"/>
        <w:contextualSpacing/>
        <w:jc w:val="both"/>
        <w:rPr>
          <w:rFonts w:ascii="Verdana" w:hAnsi="Verdana" w:cs="Verdana"/>
        </w:rPr>
      </w:pPr>
      <w:r>
        <w:rPr>
          <w:rFonts w:ascii="Verdana" w:hAnsi="Verdana" w:cs="Verdana"/>
          <w:b/>
          <w:bCs/>
        </w:rPr>
        <w:t>Systeemlandschap</w:t>
      </w:r>
      <w:r>
        <w:rPr>
          <w:rFonts w:ascii="Verdana" w:hAnsi="Verdana" w:cs="Verdana"/>
        </w:rPr>
        <w:t xml:space="preserve">  </w:t>
      </w:r>
      <w:r>
        <w:rPr>
          <w:rFonts w:ascii="Verdana" w:hAnsi="Verdana" w:cs="Verdana"/>
        </w:rPr>
        <w:tab/>
        <w:t>ook wel informatie architectuur  genoemd, zijn alle door Stedin in gebruik zijnde ICT applicaties bij elkaar. (Bron: Informatiearchitectuur 2016 – onderbouwing.doc) Stedin wil hiermee het realiseren van een zelfstandige en onafhankelijke informatiehuishouding, waarbij de uitvoer van het kleinverbruik proces in MVS en grootverbruik HERA worden vervangen door SAP IS-U, SAP CRM en SAP BW.</w:t>
      </w:r>
    </w:p>
    <w:p w:rsidR="007A03DD" w:rsidRDefault="007A03DD" w:rsidP="007A03DD">
      <w:pPr>
        <w:spacing w:line="276" w:lineRule="auto"/>
        <w:jc w:val="both"/>
        <w:rPr>
          <w:rFonts w:ascii="Verdana" w:hAnsi="Verdana" w:cs="Verdana"/>
        </w:rPr>
      </w:pPr>
    </w:p>
    <w:p w:rsidR="007A03DD" w:rsidRDefault="007A03DD" w:rsidP="007A03DD">
      <w:pPr>
        <w:spacing w:line="276" w:lineRule="auto"/>
        <w:jc w:val="both"/>
        <w:rPr>
          <w:rFonts w:ascii="Verdana" w:hAnsi="Verdana" w:cs="Verdana"/>
        </w:rPr>
      </w:pPr>
      <w:r>
        <w:rPr>
          <w:rFonts w:ascii="Verdana" w:hAnsi="Verdana" w:cs="Verdana"/>
          <w:b/>
          <w:bCs/>
        </w:rPr>
        <w:t>WON</w:t>
      </w:r>
      <w:r>
        <w:rPr>
          <w:rFonts w:ascii="Verdana" w:hAnsi="Verdana" w:cs="Verdana"/>
        </w:rPr>
        <w:t xml:space="preserve"> </w:t>
      </w:r>
      <w:r>
        <w:rPr>
          <w:rFonts w:ascii="Verdana" w:hAnsi="Verdana" w:cs="Verdana"/>
        </w:rPr>
        <w:tab/>
      </w:r>
      <w:r>
        <w:rPr>
          <w:rFonts w:ascii="Verdana" w:hAnsi="Verdana" w:cs="Verdana"/>
        </w:rPr>
        <w:tab/>
      </w:r>
      <w:r>
        <w:rPr>
          <w:rFonts w:ascii="Verdana" w:hAnsi="Verdana" w:cs="Verdana"/>
        </w:rPr>
        <w:tab/>
      </w:r>
      <w:r>
        <w:rPr>
          <w:rFonts w:ascii="Verdana" w:hAnsi="Verdana" w:cs="Verdana"/>
        </w:rPr>
        <w:tab/>
        <w:t>Wet Onafhankelijke Netbeheerder</w:t>
      </w:r>
    </w:p>
    <w:p w:rsidR="007A03DD" w:rsidRDefault="007A03DD" w:rsidP="007A03DD">
      <w:pPr>
        <w:pStyle w:val="Kop1"/>
      </w:pPr>
    </w:p>
    <w:p w:rsidR="007A03DD" w:rsidRDefault="007A03DD" w:rsidP="007A03DD"/>
    <w:p w:rsidR="007A03DD" w:rsidRDefault="007A03DD" w:rsidP="007A03DD">
      <w:pPr>
        <w:pStyle w:val="Kop1"/>
        <w:rPr>
          <w:rStyle w:val="Kop1Char"/>
          <w:rFonts w:cs="Times New Roman"/>
        </w:rPr>
      </w:pPr>
      <w:r>
        <w:rPr>
          <w:rFonts w:cs="Times New Roman"/>
        </w:rPr>
        <w:lastRenderedPageBreak/>
        <w:br/>
      </w:r>
      <w:bookmarkStart w:id="113" w:name="_Toc336193984"/>
      <w:r>
        <w:rPr>
          <w:rFonts w:cs="Times New Roman"/>
        </w:rPr>
        <w:t>BIJLAGE 1a: Organisatiestructuur Stedin Netbeheer</w:t>
      </w:r>
      <w:bookmarkEnd w:id="113"/>
      <w:r>
        <w:rPr>
          <w:rFonts w:cs="Times New Roman"/>
        </w:rPr>
        <w:br/>
      </w:r>
    </w:p>
    <w:p w:rsidR="007A03DD" w:rsidRDefault="007A03DD" w:rsidP="007A03DD">
      <w:pPr>
        <w:rPr>
          <w:rStyle w:val="Kop1Char"/>
          <w:rFonts w:cs="Times New Roman"/>
          <w:sz w:val="24"/>
          <w:szCs w:val="24"/>
        </w:rPr>
      </w:pPr>
      <w:r>
        <w:rPr>
          <w:noProof/>
        </w:rPr>
        <w:drawing>
          <wp:inline distT="0" distB="0" distL="0" distR="0">
            <wp:extent cx="4869180" cy="6567170"/>
            <wp:effectExtent l="0" t="0" r="7620" b="5080"/>
            <wp:docPr id="2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9180" cy="6567170"/>
                    </a:xfrm>
                    <a:prstGeom prst="rect">
                      <a:avLst/>
                    </a:prstGeom>
                    <a:noFill/>
                    <a:ln>
                      <a:noFill/>
                    </a:ln>
                  </pic:spPr>
                </pic:pic>
              </a:graphicData>
            </a:graphic>
          </wp:inline>
        </w:drawing>
      </w:r>
    </w:p>
    <w:p w:rsidR="007A03DD" w:rsidRDefault="007A03DD" w:rsidP="007A03DD">
      <w:pPr>
        <w:ind w:left="1080"/>
        <w:rPr>
          <w:rStyle w:val="Kop1Char"/>
          <w:rFonts w:cs="Times New Roman"/>
          <w:sz w:val="24"/>
          <w:szCs w:val="24"/>
        </w:rPr>
      </w:pPr>
      <w:r>
        <w:rPr>
          <w:rStyle w:val="Kop1Char"/>
          <w:rFonts w:cs="Times New Roman"/>
          <w:sz w:val="24"/>
          <w:szCs w:val="24"/>
        </w:rPr>
        <w:br/>
      </w:r>
      <w:r>
        <w:rPr>
          <w:rStyle w:val="Kop1Char"/>
          <w:rFonts w:cs="Times New Roman"/>
          <w:sz w:val="24"/>
          <w:szCs w:val="24"/>
        </w:rPr>
        <w:br/>
      </w:r>
    </w:p>
    <w:p w:rsidR="007A03DD" w:rsidRDefault="007A03DD" w:rsidP="007A03DD">
      <w:pPr>
        <w:ind w:left="1080"/>
        <w:rPr>
          <w:rStyle w:val="Kop1Char"/>
          <w:rFonts w:cs="Times New Roman"/>
          <w:sz w:val="24"/>
          <w:szCs w:val="24"/>
        </w:rPr>
      </w:pPr>
    </w:p>
    <w:p w:rsidR="007A03DD" w:rsidRDefault="007A03DD" w:rsidP="007A03DD">
      <w:pPr>
        <w:pStyle w:val="Kop1"/>
      </w:pPr>
      <w:r>
        <w:rPr>
          <w:b w:val="0"/>
          <w:bCs w:val="0"/>
          <w:kern w:val="32"/>
        </w:rPr>
        <w:br w:type="page"/>
      </w:r>
      <w:bookmarkStart w:id="114" w:name="_Toc336193985"/>
      <w:r>
        <w:rPr>
          <w:rFonts w:cs="Times New Roman"/>
        </w:rPr>
        <w:lastRenderedPageBreak/>
        <w:t>BIJLAGE 1b: Stedin Netbeheer B.V.</w:t>
      </w:r>
      <w:bookmarkEnd w:id="114"/>
    </w:p>
    <w:p w:rsidR="007A03DD" w:rsidRDefault="007A03DD" w:rsidP="007A03DD">
      <w:pPr>
        <w:spacing w:line="276" w:lineRule="auto"/>
        <w:jc w:val="both"/>
        <w:rPr>
          <w:rFonts w:cs="Times New Roman"/>
          <w:b/>
          <w:bCs/>
        </w:rPr>
      </w:pPr>
    </w:p>
    <w:p w:rsidR="007A03DD" w:rsidRDefault="007A03DD" w:rsidP="007A03DD">
      <w:pPr>
        <w:spacing w:line="276" w:lineRule="auto"/>
        <w:jc w:val="both"/>
        <w:rPr>
          <w:rFonts w:ascii="Verdana" w:hAnsi="Verdana"/>
          <w:b/>
          <w:bCs/>
        </w:rPr>
      </w:pPr>
      <w:r>
        <w:rPr>
          <w:rFonts w:ascii="Verdana" w:hAnsi="Verdana"/>
          <w:b/>
          <w:bCs/>
        </w:rPr>
        <w:t>Staf</w:t>
      </w:r>
    </w:p>
    <w:p w:rsidR="007A03DD" w:rsidRDefault="007A03DD" w:rsidP="007A03DD">
      <w:pPr>
        <w:spacing w:line="276" w:lineRule="auto"/>
        <w:jc w:val="both"/>
        <w:rPr>
          <w:rFonts w:ascii="Verdana" w:hAnsi="Verdana"/>
        </w:rPr>
      </w:pPr>
      <w:r>
        <w:rPr>
          <w:rFonts w:ascii="Verdana" w:hAnsi="Verdana"/>
        </w:rPr>
        <w:t xml:space="preserve">De directie Stedin Netbeheer B.V. heeft zeven stafafdelingen onder zich. Zij ondersteunen en adviseren de clusters Techniek en Marktoperaties. </w:t>
      </w:r>
    </w:p>
    <w:p w:rsidR="007A03DD" w:rsidRDefault="007A03DD" w:rsidP="007A03DD">
      <w:pPr>
        <w:spacing w:line="276" w:lineRule="auto"/>
        <w:jc w:val="both"/>
        <w:rPr>
          <w:rFonts w:ascii="Verdana" w:hAnsi="Verdana"/>
          <w:b/>
          <w:bCs/>
        </w:rPr>
      </w:pPr>
    </w:p>
    <w:p w:rsidR="007A03DD" w:rsidRDefault="007A03DD" w:rsidP="007A03DD">
      <w:pPr>
        <w:spacing w:line="276" w:lineRule="auto"/>
        <w:jc w:val="both"/>
        <w:rPr>
          <w:rFonts w:ascii="Verdana" w:hAnsi="Verdana"/>
          <w:b/>
          <w:bCs/>
        </w:rPr>
      </w:pPr>
      <w:r>
        <w:rPr>
          <w:rFonts w:ascii="Verdana" w:hAnsi="Verdana"/>
          <w:b/>
          <w:bCs/>
        </w:rPr>
        <w:t>Missie en visie</w:t>
      </w:r>
    </w:p>
    <w:p w:rsidR="007A03DD" w:rsidRDefault="007A03DD" w:rsidP="007A03DD">
      <w:pPr>
        <w:spacing w:line="276" w:lineRule="auto"/>
        <w:jc w:val="both"/>
        <w:rPr>
          <w:rFonts w:ascii="Verdana" w:hAnsi="Verdana"/>
        </w:rPr>
      </w:pPr>
      <w:r>
        <w:rPr>
          <w:rFonts w:ascii="Verdana" w:hAnsi="Verdana"/>
          <w:b/>
          <w:bCs/>
        </w:rPr>
        <w:t>S</w:t>
      </w:r>
      <w:r>
        <w:rPr>
          <w:rFonts w:ascii="Verdana" w:hAnsi="Verdana"/>
        </w:rPr>
        <w:t xml:space="preserve">tedin heeft als netbeheerder de verantwoordelijkheid om energie-infrastructuren (assets) bestand te houden tegen de energievraag van vandaag en toegankelijk te maken voor de veranderende vraag van morgen. Zo investeren zij continu in modernisering, vervanging, uitbreiding en onderhoud van de netten. </w:t>
      </w:r>
    </w:p>
    <w:p w:rsidR="007A03DD" w:rsidRDefault="007A03DD" w:rsidP="007A03DD">
      <w:pPr>
        <w:spacing w:line="276" w:lineRule="auto"/>
        <w:jc w:val="both"/>
        <w:rPr>
          <w:rFonts w:ascii="Verdana" w:hAnsi="Verdana"/>
          <w:b/>
          <w:bCs/>
        </w:rPr>
      </w:pPr>
    </w:p>
    <w:p w:rsidR="007A03DD" w:rsidRDefault="007A03DD" w:rsidP="007A03DD">
      <w:pPr>
        <w:spacing w:line="276" w:lineRule="auto"/>
        <w:jc w:val="both"/>
        <w:rPr>
          <w:rFonts w:ascii="Verdana" w:hAnsi="Verdana"/>
        </w:rPr>
      </w:pPr>
      <w:r>
        <w:rPr>
          <w:rStyle w:val="Zwaar"/>
          <w:rFonts w:ascii="Verdana" w:hAnsi="Verdana"/>
        </w:rPr>
        <w:t>Energietransport</w:t>
      </w:r>
      <w:r>
        <w:rPr>
          <w:rFonts w:ascii="Verdana" w:hAnsi="Verdana"/>
        </w:rPr>
        <w:br/>
        <w:t xml:space="preserve">Als kerntaken zorgt Stedin voor de aanleg, het onderhoud en het beheer van de energiedistributienetten in het grootste deel van de Randstad. Zij zijn de schakel tussen energieleveranciers en zo’n 2 miljoen eindgebruikers. Welke energieleverancier een bedrijf of particulier ook kiest, in de Stedin-regio zijn zij altijd verantwoordelijk voor het energietransport. Een grote maatschappelijke verantwoordelijkheid, zoals recent blijkt uit een aantal storingen waardoor wijken uren zonder stroom zaten. </w:t>
      </w:r>
    </w:p>
    <w:p w:rsidR="007A03DD" w:rsidRDefault="007A03DD" w:rsidP="007A03DD">
      <w:pPr>
        <w:spacing w:line="276" w:lineRule="auto"/>
        <w:jc w:val="both"/>
        <w:rPr>
          <w:rFonts w:ascii="Verdana" w:hAnsi="Verdana"/>
        </w:rPr>
      </w:pPr>
    </w:p>
    <w:p w:rsidR="007A03DD" w:rsidRDefault="007A03DD" w:rsidP="007A03DD">
      <w:pPr>
        <w:spacing w:line="276" w:lineRule="auto"/>
        <w:jc w:val="both"/>
        <w:rPr>
          <w:rFonts w:ascii="Verdana" w:hAnsi="Verdana"/>
          <w:b/>
          <w:bCs/>
        </w:rPr>
      </w:pPr>
      <w:r>
        <w:rPr>
          <w:rFonts w:ascii="Verdana" w:hAnsi="Verdana"/>
          <w:b/>
          <w:bCs/>
        </w:rPr>
        <w:t>Onafhankelijke netbeheerder</w:t>
      </w:r>
    </w:p>
    <w:p w:rsidR="007A03DD" w:rsidRDefault="007A03DD" w:rsidP="007A03DD">
      <w:pPr>
        <w:spacing w:line="276" w:lineRule="auto"/>
        <w:jc w:val="both"/>
        <w:rPr>
          <w:rFonts w:ascii="Verdana" w:hAnsi="Verdana"/>
        </w:rPr>
      </w:pPr>
      <w:r>
        <w:rPr>
          <w:rFonts w:ascii="Verdana" w:hAnsi="Verdana"/>
        </w:rPr>
        <w:t>Het transport is in handen van de bedrijven die eigenaar zijn van de infrastructuur: de regionale netbeheerders. Dit op voorwaarde dat de netbeheerders zich volstrekt onafhankelijk opstellen en elke energieleverancier en elke klant volgens gelijke, eerlijke condities van de infrastructuur gebruik kan maken. De Energiekamer (voorheen DTe) ziet hier op toe.</w:t>
      </w:r>
    </w:p>
    <w:p w:rsidR="007A03DD" w:rsidRDefault="007A03DD" w:rsidP="007A03DD">
      <w:pPr>
        <w:spacing w:line="276" w:lineRule="auto"/>
        <w:jc w:val="both"/>
        <w:rPr>
          <w:rFonts w:ascii="Verdana" w:hAnsi="Verdana"/>
          <w:b/>
          <w:bCs/>
        </w:rPr>
      </w:pPr>
      <w:r>
        <w:rPr>
          <w:rFonts w:ascii="Verdana" w:hAnsi="Verdana"/>
          <w:b/>
          <w:bCs/>
        </w:rPr>
        <w:br/>
        <w:t>De Energiekamer</w:t>
      </w:r>
    </w:p>
    <w:p w:rsidR="007A03DD" w:rsidRDefault="007A03DD" w:rsidP="007A03DD">
      <w:pPr>
        <w:spacing w:line="276" w:lineRule="auto"/>
        <w:jc w:val="both"/>
        <w:rPr>
          <w:rFonts w:ascii="Verdana" w:hAnsi="Verdana"/>
          <w:b/>
          <w:bCs/>
        </w:rPr>
      </w:pPr>
      <w:r>
        <w:rPr>
          <w:rFonts w:ascii="Verdana" w:hAnsi="Verdana"/>
        </w:rPr>
        <w:t>Om te garanderen dat de netbeheerders daadwerkelijk onafhankelijk zijn en de wetten en regels naleven is door de overheid een landelijke toezichthouder ingesteld, de Energiekamer, voorheen DTe. De Energiekamer bepaalt de spelregels en oefent controle uit op het naleven van de wettelijke verplichtingen door de netbeheerders</w:t>
      </w:r>
      <w:r>
        <w:rPr>
          <w:rStyle w:val="Kop1Char"/>
          <w:rFonts w:cs="Times New Roman"/>
        </w:rPr>
        <w:br/>
      </w:r>
      <w:r>
        <w:rPr>
          <w:rStyle w:val="Kop1Char"/>
          <w:rFonts w:cs="Times New Roman"/>
        </w:rPr>
        <w:br/>
      </w:r>
      <w:r>
        <w:rPr>
          <w:rFonts w:ascii="Verdana" w:hAnsi="Verdana"/>
          <w:b/>
          <w:bCs/>
        </w:rPr>
        <w:t>Ontwikkelingen Stedin extern en intern</w:t>
      </w:r>
    </w:p>
    <w:p w:rsidR="007A03DD" w:rsidRDefault="007A03DD" w:rsidP="007A03DD">
      <w:pPr>
        <w:spacing w:line="276" w:lineRule="auto"/>
        <w:jc w:val="both"/>
        <w:rPr>
          <w:rFonts w:ascii="Verdana" w:hAnsi="Verdana"/>
          <w:b/>
          <w:bCs/>
        </w:rPr>
      </w:pPr>
      <w:r>
        <w:rPr>
          <w:rStyle w:val="Joe1CharChar"/>
        </w:rPr>
        <w:t>Stedin verhuist in 2012 naar een nieuwe locatie aan de Blaak 8 te Rotterdam.</w:t>
      </w:r>
      <w:r>
        <w:rPr>
          <w:rFonts w:ascii="Verdana" w:hAnsi="Verdana"/>
        </w:rPr>
        <w:t xml:space="preserve"> Stedin positioneert zich als duurzame en innovatieve netbeheerder en heeft als motto “</w:t>
      </w:r>
      <w:r>
        <w:rPr>
          <w:rFonts w:ascii="Verdana" w:hAnsi="Verdana"/>
          <w:i/>
          <w:iCs/>
        </w:rPr>
        <w:t>samen, slim en waarmaken</w:t>
      </w:r>
      <w:r>
        <w:rPr>
          <w:rFonts w:ascii="Verdana" w:hAnsi="Verdana"/>
        </w:rPr>
        <w:t>”. Als onderdeel van haar strategie heeft Stedin zich voorgenomen om te verhuizen naar een nieuwe locatie waarbij duurzaamheid hoog in het vaandel staat. Dit vertaalt zich in een papierarme werkomgeving, reductie van CO2 en tegelijkertijd de introductie van “Het Nieuwe Werken”. Dit houdt in dat medewerkers van Stedin “</w:t>
      </w:r>
      <w:r>
        <w:rPr>
          <w:rFonts w:ascii="Verdana" w:hAnsi="Verdana"/>
          <w:i/>
          <w:iCs/>
        </w:rPr>
        <w:t>samen slim</w:t>
      </w:r>
      <w:r>
        <w:rPr>
          <w:rFonts w:ascii="Verdana" w:hAnsi="Verdana"/>
        </w:rPr>
        <w:t xml:space="preserve">” meer digitaal en flexibel te werk zullen gaan. </w:t>
      </w:r>
    </w:p>
    <w:p w:rsidR="007A03DD" w:rsidRDefault="007A03DD" w:rsidP="007A03DD">
      <w:pPr>
        <w:autoSpaceDE w:val="0"/>
        <w:autoSpaceDN w:val="0"/>
        <w:adjustRightInd w:val="0"/>
        <w:spacing w:line="276" w:lineRule="auto"/>
        <w:jc w:val="both"/>
        <w:rPr>
          <w:rFonts w:ascii="Verdana" w:hAnsi="Verdana"/>
          <w:b/>
          <w:bCs/>
        </w:rPr>
      </w:pPr>
    </w:p>
    <w:p w:rsidR="007A03DD" w:rsidRDefault="007A03DD" w:rsidP="007A03DD">
      <w:pPr>
        <w:spacing w:line="276" w:lineRule="auto"/>
        <w:jc w:val="both"/>
        <w:rPr>
          <w:rFonts w:ascii="Verdana" w:hAnsi="Verdana"/>
        </w:rPr>
      </w:pPr>
      <w:r>
        <w:rPr>
          <w:rFonts w:ascii="Verdana" w:hAnsi="Verdana"/>
        </w:rPr>
        <w:br w:type="page"/>
      </w:r>
    </w:p>
    <w:p w:rsidR="007A03DD" w:rsidRDefault="007A03DD" w:rsidP="007A03DD">
      <w:pPr>
        <w:autoSpaceDE w:val="0"/>
        <w:autoSpaceDN w:val="0"/>
        <w:adjustRightInd w:val="0"/>
        <w:spacing w:line="276" w:lineRule="auto"/>
        <w:jc w:val="both"/>
        <w:rPr>
          <w:rFonts w:ascii="Verdana" w:hAnsi="Verdana"/>
          <w:b/>
          <w:bCs/>
        </w:rPr>
      </w:pPr>
      <w:r>
        <w:rPr>
          <w:rFonts w:ascii="Verdana" w:hAnsi="Verdana"/>
          <w:b/>
          <w:bCs/>
        </w:rPr>
        <w:t>Andere projecten</w:t>
      </w:r>
    </w:p>
    <w:p w:rsidR="007A03DD" w:rsidRDefault="007A03DD" w:rsidP="007A03DD">
      <w:pPr>
        <w:autoSpaceDE w:val="0"/>
        <w:autoSpaceDN w:val="0"/>
        <w:adjustRightInd w:val="0"/>
        <w:spacing w:line="276" w:lineRule="auto"/>
        <w:jc w:val="both"/>
        <w:rPr>
          <w:rFonts w:ascii="Verdana" w:hAnsi="Verdana"/>
        </w:rPr>
      </w:pPr>
      <w:r>
        <w:rPr>
          <w:rFonts w:ascii="Verdana" w:hAnsi="Verdana"/>
          <w:i/>
          <w:iCs/>
        </w:rPr>
        <w:t xml:space="preserve">- </w:t>
      </w:r>
      <w:r>
        <w:rPr>
          <w:rFonts w:ascii="Verdana" w:hAnsi="Verdana"/>
        </w:rPr>
        <w:t xml:space="preserve">Plateau 3 (P3). De naam ‘Plateau </w:t>
      </w:r>
      <w:smartTag w:uri="urn:schemas-microsoft-com:office:smarttags" w:element="metricconverter">
        <w:smartTagPr>
          <w:attr w:name="ProductID" w:val="3’"/>
        </w:smartTagPr>
        <w:r>
          <w:rPr>
            <w:rFonts w:ascii="Verdana" w:hAnsi="Verdana"/>
          </w:rPr>
          <w:t>3’</w:t>
        </w:r>
      </w:smartTag>
      <w:r>
        <w:rPr>
          <w:rFonts w:ascii="Verdana" w:hAnsi="Verdana"/>
        </w:rPr>
        <w:t xml:space="preserve"> is afgeleid van en het vervolg van het project Plateau 2, dat voorzag in een ontvlechting van de processen en systeemfunctionaliteiten van Stedin en Eneco. Plateau-3 staat voor de vervanging van het huidige Hera-systeem (Grootverbruik), MVS-systeem (Kleinverbruik) en andere hieraan gekoppelde systemen door een standaard systeem van SAP.</w:t>
      </w:r>
    </w:p>
    <w:p w:rsidR="007A03DD" w:rsidRDefault="007A03DD" w:rsidP="007A03DD">
      <w:pPr>
        <w:autoSpaceDE w:val="0"/>
        <w:autoSpaceDN w:val="0"/>
        <w:adjustRightInd w:val="0"/>
        <w:spacing w:line="276" w:lineRule="auto"/>
        <w:jc w:val="both"/>
        <w:rPr>
          <w:rFonts w:ascii="Verdana" w:hAnsi="Verdana"/>
        </w:rPr>
      </w:pPr>
      <w:r>
        <w:rPr>
          <w:rFonts w:ascii="Verdana" w:hAnsi="Verdana"/>
        </w:rPr>
        <w:t>- Less Paper. Dit project zorgt voor de vermindering van de papierstromen. De gedigitaliseerde documenten</w:t>
      </w:r>
    </w:p>
    <w:p w:rsidR="007A03DD" w:rsidRDefault="007A03DD" w:rsidP="007A03DD">
      <w:pPr>
        <w:autoSpaceDE w:val="0"/>
        <w:autoSpaceDN w:val="0"/>
        <w:adjustRightInd w:val="0"/>
        <w:spacing w:line="276" w:lineRule="auto"/>
        <w:jc w:val="both"/>
        <w:rPr>
          <w:rFonts w:ascii="Verdana" w:hAnsi="Verdana"/>
        </w:rPr>
      </w:pPr>
      <w:r>
        <w:rPr>
          <w:rFonts w:ascii="Verdana" w:hAnsi="Verdana"/>
        </w:rPr>
        <w:t>dienen via het te realiseren DMS beschikbaar te worden gemaakt.</w:t>
      </w:r>
    </w:p>
    <w:p w:rsidR="007A03DD" w:rsidRDefault="007A03DD" w:rsidP="007A03DD">
      <w:pPr>
        <w:autoSpaceDE w:val="0"/>
        <w:autoSpaceDN w:val="0"/>
        <w:adjustRightInd w:val="0"/>
        <w:spacing w:line="276" w:lineRule="auto"/>
        <w:jc w:val="both"/>
        <w:rPr>
          <w:rFonts w:ascii="Verdana" w:hAnsi="Verdana"/>
        </w:rPr>
      </w:pPr>
      <w:r>
        <w:rPr>
          <w:rFonts w:ascii="Verdana" w:hAnsi="Verdana"/>
        </w:rPr>
        <w:t>- Digitaliseren personeelsdossiers. Binnen dit project worden de personeelsdossiers gedigitaliseerd en via een DMS MS SharePoint2012 beschikbaar gesteld. Vanuit een architectuurperspectief dient dit op het Stedin-brede DMS plaats te vinden.</w:t>
      </w:r>
    </w:p>
    <w:p w:rsidR="007A03DD" w:rsidRDefault="007A03DD" w:rsidP="007A03DD">
      <w:pPr>
        <w:autoSpaceDE w:val="0"/>
        <w:autoSpaceDN w:val="0"/>
        <w:adjustRightInd w:val="0"/>
        <w:spacing w:line="276" w:lineRule="auto"/>
        <w:jc w:val="both"/>
        <w:rPr>
          <w:rFonts w:ascii="Verdana" w:hAnsi="Verdana"/>
          <w:color w:val="000000"/>
        </w:rPr>
      </w:pPr>
      <w:r>
        <w:rPr>
          <w:rFonts w:ascii="Verdana" w:hAnsi="Verdana"/>
          <w:color w:val="000000"/>
        </w:rPr>
        <w:t>- Nieuwe werken. Stedin heeft sinds kort een nieuw kantoor. Bij de inrichting kozen zij voor een flexibel concept van werken met open ruimtes, voor elke medewerker een eigen laptop en aanvullende voorzieningen zoals het verbeterden van de ICT faciliteiten (WIFI).</w:t>
      </w:r>
    </w:p>
    <w:p w:rsidR="007A03DD" w:rsidRDefault="007A03DD" w:rsidP="007A03DD">
      <w:pPr>
        <w:spacing w:line="276" w:lineRule="auto"/>
        <w:rPr>
          <w:rFonts w:ascii="Verdana" w:hAnsi="Verdana"/>
          <w:color w:val="000000"/>
        </w:rPr>
        <w:sectPr w:rsidR="007A03DD">
          <w:pgSz w:w="11906" w:h="16838"/>
          <w:pgMar w:top="1418" w:right="1418" w:bottom="1418" w:left="1418" w:header="709" w:footer="709" w:gutter="0"/>
          <w:cols w:space="708"/>
        </w:sectPr>
      </w:pPr>
    </w:p>
    <w:p w:rsidR="007A03DD" w:rsidRDefault="007A03DD" w:rsidP="007A03DD">
      <w:pPr>
        <w:rPr>
          <w:rStyle w:val="Kop1Char"/>
          <w:rFonts w:cs="Times New Roman"/>
          <w:sz w:val="20"/>
          <w:szCs w:val="20"/>
        </w:rPr>
      </w:pPr>
      <w:bookmarkStart w:id="115" w:name="_Toc336193986"/>
      <w:r>
        <w:rPr>
          <w:rStyle w:val="Kop1Char"/>
        </w:rPr>
        <w:lastRenderedPageBreak/>
        <w:t>Bijlage 2a: Organogram Markt Operations Grootverbruik</w:t>
      </w:r>
      <w:bookmarkEnd w:id="115"/>
      <w:r>
        <w:rPr>
          <w:rStyle w:val="Kop1Char"/>
          <w:rFonts w:cs="Times New Roman"/>
        </w:rPr>
        <w:t xml:space="preserve"> </w:t>
      </w:r>
      <w:r>
        <w:rPr>
          <w:rFonts w:ascii="Verdana" w:hAnsi="Verdana"/>
          <w:b/>
          <w:noProof/>
          <w:kern w:val="32"/>
        </w:rPr>
        <w:drawing>
          <wp:inline distT="0" distB="0" distL="0" distR="0">
            <wp:extent cx="8063230" cy="5450840"/>
            <wp:effectExtent l="0" t="0" r="0" b="0"/>
            <wp:docPr id="2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63230" cy="5450840"/>
                    </a:xfrm>
                    <a:prstGeom prst="rect">
                      <a:avLst/>
                    </a:prstGeom>
                    <a:noFill/>
                    <a:ln>
                      <a:noFill/>
                    </a:ln>
                  </pic:spPr>
                </pic:pic>
              </a:graphicData>
            </a:graphic>
          </wp:inline>
        </w:drawing>
      </w:r>
    </w:p>
    <w:p w:rsidR="007A03DD" w:rsidRDefault="007A03DD" w:rsidP="007A03DD">
      <w:pPr>
        <w:rPr>
          <w:rStyle w:val="Kop1Char"/>
          <w:rFonts w:cs="Times New Roman"/>
        </w:rPr>
        <w:sectPr w:rsidR="007A03DD">
          <w:pgSz w:w="16838" w:h="11906" w:orient="landscape"/>
          <w:pgMar w:top="1418" w:right="1418" w:bottom="1418" w:left="1418" w:header="708" w:footer="708" w:gutter="0"/>
          <w:cols w:space="708"/>
        </w:sectPr>
      </w:pPr>
    </w:p>
    <w:p w:rsidR="007A03DD" w:rsidRDefault="007A03DD" w:rsidP="007A03DD">
      <w:pPr>
        <w:pStyle w:val="Kop1"/>
      </w:pPr>
      <w:bookmarkStart w:id="116" w:name="_Toc336193987"/>
      <w:r>
        <w:lastRenderedPageBreak/>
        <w:t>Bijlage 2b: Markt – afdeling Grootverbruik</w:t>
      </w:r>
      <w:bookmarkEnd w:id="116"/>
      <w:r>
        <w:t xml:space="preserve"> </w:t>
      </w:r>
    </w:p>
    <w:p w:rsidR="007A03DD" w:rsidRDefault="007A03DD" w:rsidP="007A03DD">
      <w:pPr>
        <w:jc w:val="both"/>
        <w:rPr>
          <w:rFonts w:ascii="Verdana" w:hAnsi="Verdana"/>
        </w:rPr>
      </w:pPr>
    </w:p>
    <w:p w:rsidR="007A03DD" w:rsidRDefault="007A03DD" w:rsidP="007A03DD">
      <w:pPr>
        <w:jc w:val="both"/>
        <w:rPr>
          <w:rFonts w:ascii="Verdana" w:hAnsi="Verdana"/>
        </w:rPr>
      </w:pPr>
      <w:r>
        <w:rPr>
          <w:rFonts w:ascii="Verdana" w:hAnsi="Verdana"/>
        </w:rPr>
        <w:t>Marktoperaties Grootverbruik ontplooit dienstverlening aan circa 30.000 grootverbruik klanten, waarvan 20.000 elektriciteitsklanten en 10.000 gasklanten. Klanten (met in de top Shell Nederland en Akzo Nobel) zijn geen grootverbruikers omdat ze altijd het meest verbruiken maar dat de gasmeter wettelijk is toegewezen. Zij verzorgen, met circa 45 medewerkers, de administratieve processen en facturatie voor de grootverbruikers.</w:t>
      </w:r>
    </w:p>
    <w:p w:rsidR="007A03DD" w:rsidRDefault="007A03DD" w:rsidP="007A03DD">
      <w:pPr>
        <w:rPr>
          <w:rFonts w:ascii="Verdana" w:hAnsi="Verdana"/>
        </w:rPr>
      </w:pPr>
      <w:r>
        <w:rPr>
          <w:rFonts w:ascii="Verdana" w:hAnsi="Verdana"/>
          <w:bCs/>
        </w:rPr>
        <w:t>Hoofdprocessen GV</w:t>
      </w:r>
    </w:p>
    <w:p w:rsidR="007A03DD" w:rsidRDefault="007A03DD" w:rsidP="007A03DD">
      <w:pPr>
        <w:numPr>
          <w:ilvl w:val="0"/>
          <w:numId w:val="58"/>
        </w:numPr>
        <w:rPr>
          <w:rFonts w:ascii="Verdana" w:hAnsi="Verdana"/>
        </w:rPr>
      </w:pPr>
      <w:r>
        <w:rPr>
          <w:rFonts w:ascii="Verdana" w:hAnsi="Verdana"/>
        </w:rPr>
        <w:t>Managen klantcontact</w:t>
      </w:r>
    </w:p>
    <w:p w:rsidR="007A03DD" w:rsidRDefault="007A03DD" w:rsidP="007A03DD">
      <w:pPr>
        <w:numPr>
          <w:ilvl w:val="0"/>
          <w:numId w:val="58"/>
        </w:numPr>
        <w:rPr>
          <w:rFonts w:ascii="Verdana" w:hAnsi="Verdana"/>
        </w:rPr>
      </w:pPr>
      <w:r>
        <w:rPr>
          <w:rFonts w:ascii="Verdana" w:hAnsi="Verdana"/>
        </w:rPr>
        <w:t>Beheren contracten</w:t>
      </w:r>
    </w:p>
    <w:p w:rsidR="007A03DD" w:rsidRDefault="007A03DD" w:rsidP="007A03DD">
      <w:pPr>
        <w:numPr>
          <w:ilvl w:val="0"/>
          <w:numId w:val="58"/>
        </w:numPr>
        <w:rPr>
          <w:rFonts w:ascii="Verdana" w:hAnsi="Verdana"/>
        </w:rPr>
      </w:pPr>
      <w:r>
        <w:rPr>
          <w:rFonts w:ascii="Verdana" w:hAnsi="Verdana"/>
        </w:rPr>
        <w:t>Factureren</w:t>
      </w:r>
    </w:p>
    <w:p w:rsidR="007A03DD" w:rsidRDefault="007A03DD" w:rsidP="007A03DD">
      <w:pPr>
        <w:numPr>
          <w:ilvl w:val="0"/>
          <w:numId w:val="58"/>
        </w:numPr>
        <w:rPr>
          <w:rFonts w:ascii="Verdana" w:hAnsi="Verdana"/>
        </w:rPr>
      </w:pPr>
      <w:r>
        <w:rPr>
          <w:rFonts w:ascii="Verdana" w:hAnsi="Verdana"/>
        </w:rPr>
        <w:t xml:space="preserve">Beheren debiteuren </w:t>
      </w:r>
    </w:p>
    <w:p w:rsidR="007A03DD" w:rsidRDefault="007A03DD" w:rsidP="007A03DD">
      <w:pPr>
        <w:numPr>
          <w:ilvl w:val="0"/>
          <w:numId w:val="58"/>
        </w:numPr>
        <w:rPr>
          <w:rFonts w:ascii="Verdana" w:hAnsi="Verdana"/>
        </w:rPr>
      </w:pPr>
      <w:r>
        <w:rPr>
          <w:rFonts w:ascii="Verdana" w:hAnsi="Verdana"/>
        </w:rPr>
        <w:t>Proces en Applicatie Monitoring</w:t>
      </w:r>
    </w:p>
    <w:p w:rsidR="007A03DD" w:rsidRDefault="007A03DD" w:rsidP="007A03DD">
      <w:pPr>
        <w:rPr>
          <w:rStyle w:val="Kop1Char"/>
          <w:rFonts w:cs="Times New Roman"/>
          <w:b w:val="0"/>
          <w:sz w:val="20"/>
          <w:szCs w:val="20"/>
        </w:rPr>
      </w:pPr>
      <w:r>
        <w:rPr>
          <w:rStyle w:val="Kop1Char"/>
          <w:rFonts w:cs="Times New Roman"/>
        </w:rPr>
        <w:br/>
      </w:r>
      <w:r>
        <w:rPr>
          <w:rFonts w:ascii="Verdana" w:hAnsi="Verdana"/>
          <w:b/>
        </w:rPr>
        <w:t>Team 2</w:t>
      </w:r>
    </w:p>
    <w:p w:rsidR="007A03DD" w:rsidRDefault="007A03DD" w:rsidP="007A03DD">
      <w:r>
        <w:rPr>
          <w:rFonts w:ascii="Verdana" w:hAnsi="Verdana"/>
        </w:rPr>
        <w:t xml:space="preserve">Onder team twee valt de Klantenservice. Een groep van 6 vaste medewerkers ( 5,2 FTE )                   </w:t>
      </w:r>
    </w:p>
    <w:p w:rsidR="007A03DD" w:rsidRDefault="007A03DD" w:rsidP="007A03DD">
      <w:pPr>
        <w:rPr>
          <w:rFonts w:ascii="Verdana" w:hAnsi="Verdana"/>
        </w:rPr>
      </w:pPr>
      <w:r>
        <w:rPr>
          <w:rFonts w:ascii="Verdana" w:hAnsi="Verdana"/>
        </w:rPr>
        <w:t xml:space="preserve">Bestaande uit; </w:t>
      </w:r>
    </w:p>
    <w:p w:rsidR="007A03DD" w:rsidRDefault="007A03DD" w:rsidP="007A03DD">
      <w:pPr>
        <w:numPr>
          <w:ilvl w:val="1"/>
          <w:numId w:val="59"/>
        </w:numPr>
        <w:rPr>
          <w:rFonts w:ascii="Verdana" w:hAnsi="Verdana"/>
        </w:rPr>
      </w:pPr>
      <w:r>
        <w:rPr>
          <w:rFonts w:ascii="Verdana" w:hAnsi="Verdana"/>
        </w:rPr>
        <w:t xml:space="preserve">1 teamcoördinator, </w:t>
      </w:r>
    </w:p>
    <w:p w:rsidR="007A03DD" w:rsidRDefault="007A03DD" w:rsidP="007A03DD">
      <w:pPr>
        <w:numPr>
          <w:ilvl w:val="1"/>
          <w:numId w:val="59"/>
        </w:numPr>
        <w:rPr>
          <w:rFonts w:ascii="Verdana" w:hAnsi="Verdana"/>
        </w:rPr>
      </w:pPr>
      <w:r>
        <w:rPr>
          <w:rFonts w:ascii="Verdana" w:hAnsi="Verdana"/>
        </w:rPr>
        <w:t>1 klachtencoördinator,</w:t>
      </w:r>
    </w:p>
    <w:p w:rsidR="007A03DD" w:rsidRDefault="007A03DD" w:rsidP="007A03DD">
      <w:pPr>
        <w:numPr>
          <w:ilvl w:val="1"/>
          <w:numId w:val="59"/>
        </w:numPr>
        <w:rPr>
          <w:rFonts w:ascii="Verdana" w:hAnsi="Verdana"/>
        </w:rPr>
      </w:pPr>
      <w:r>
        <w:rPr>
          <w:rFonts w:ascii="Verdana" w:hAnsi="Verdana"/>
        </w:rPr>
        <w:t xml:space="preserve">4 medewerkers.    </w:t>
      </w:r>
    </w:p>
    <w:p w:rsidR="007A03DD" w:rsidRDefault="007A03DD" w:rsidP="007A03DD">
      <w:pPr>
        <w:rPr>
          <w:rFonts w:ascii="Verdana" w:hAnsi="Verdana"/>
        </w:rPr>
      </w:pPr>
    </w:p>
    <w:p w:rsidR="007A03DD" w:rsidRDefault="007A03DD" w:rsidP="007A03DD">
      <w:pPr>
        <w:rPr>
          <w:rFonts w:ascii="Verdana" w:hAnsi="Verdana"/>
          <w:color w:val="000000"/>
        </w:rPr>
      </w:pPr>
      <w:r>
        <w:rPr>
          <w:rFonts w:ascii="Verdana" w:hAnsi="Verdana"/>
          <w:color w:val="000000"/>
        </w:rPr>
        <w:t>Belangrijkste taken zijn:</w:t>
      </w:r>
    </w:p>
    <w:p w:rsidR="007A03DD" w:rsidRDefault="007A03DD" w:rsidP="007A03DD">
      <w:pPr>
        <w:numPr>
          <w:ilvl w:val="0"/>
          <w:numId w:val="60"/>
        </w:numPr>
        <w:rPr>
          <w:rFonts w:ascii="Verdana" w:hAnsi="Verdana"/>
          <w:color w:val="000000"/>
        </w:rPr>
      </w:pPr>
      <w:r>
        <w:rPr>
          <w:rFonts w:ascii="Verdana" w:hAnsi="Verdana"/>
          <w:color w:val="000000"/>
        </w:rPr>
        <w:t>Managen klantcontact</w:t>
      </w:r>
    </w:p>
    <w:p w:rsidR="007A03DD" w:rsidRDefault="007A03DD" w:rsidP="007A03DD">
      <w:pPr>
        <w:numPr>
          <w:ilvl w:val="0"/>
          <w:numId w:val="61"/>
        </w:numPr>
        <w:rPr>
          <w:rFonts w:ascii="Verdana" w:hAnsi="Verdana"/>
          <w:color w:val="000000"/>
        </w:rPr>
      </w:pPr>
      <w:r>
        <w:rPr>
          <w:rFonts w:ascii="Verdana" w:hAnsi="Verdana"/>
          <w:color w:val="000000"/>
        </w:rPr>
        <w:t>Schriftelijk afhandelen van de klantcontacten voor Stedin Netbeheer</w:t>
      </w:r>
    </w:p>
    <w:p w:rsidR="007A03DD" w:rsidRDefault="007A03DD" w:rsidP="007A03DD">
      <w:pPr>
        <w:numPr>
          <w:ilvl w:val="0"/>
          <w:numId w:val="61"/>
        </w:numPr>
        <w:rPr>
          <w:rFonts w:ascii="Verdana" w:hAnsi="Verdana"/>
        </w:rPr>
      </w:pPr>
      <w:r>
        <w:rPr>
          <w:rFonts w:ascii="Verdana" w:hAnsi="Verdana"/>
        </w:rPr>
        <w:t>Telefonisch afhandelen van alle  klantcontacten voor Stedin  Netbeheer</w:t>
      </w:r>
    </w:p>
    <w:p w:rsidR="007A03DD" w:rsidRDefault="007A03DD" w:rsidP="007A03DD">
      <w:pPr>
        <w:numPr>
          <w:ilvl w:val="0"/>
          <w:numId w:val="61"/>
        </w:numPr>
        <w:rPr>
          <w:rFonts w:ascii="Verdana" w:hAnsi="Verdana"/>
        </w:rPr>
      </w:pPr>
      <w:r>
        <w:rPr>
          <w:rFonts w:ascii="Verdana" w:hAnsi="Verdana"/>
        </w:rPr>
        <w:t>Verwerken (1e lijns) wijzigingen in ICT-systemen</w:t>
      </w:r>
    </w:p>
    <w:p w:rsidR="007A03DD" w:rsidRDefault="007A03DD" w:rsidP="007A03DD">
      <w:pPr>
        <w:numPr>
          <w:ilvl w:val="0"/>
          <w:numId w:val="61"/>
        </w:numPr>
        <w:rPr>
          <w:rFonts w:ascii="Verdana" w:hAnsi="Verdana"/>
          <w:color w:val="000000"/>
        </w:rPr>
      </w:pPr>
      <w:r>
        <w:rPr>
          <w:rFonts w:ascii="Verdana" w:hAnsi="Verdana"/>
        </w:rPr>
        <w:t xml:space="preserve">Het (laten) afhandelen van storingsmeldingen </w:t>
      </w:r>
    </w:p>
    <w:p w:rsidR="007A03DD" w:rsidRDefault="007A03DD" w:rsidP="007A03DD">
      <w:pPr>
        <w:rPr>
          <w:rFonts w:ascii="Verdana" w:hAnsi="Verdana"/>
        </w:rPr>
      </w:pPr>
      <w:r>
        <w:rPr>
          <w:rFonts w:ascii="Verdana" w:hAnsi="Verdana"/>
        </w:rPr>
        <w:br/>
        <w:t xml:space="preserve">Taken van de </w:t>
      </w:r>
      <w:r>
        <w:rPr>
          <w:rFonts w:ascii="Verdana" w:hAnsi="Verdana"/>
          <w:b/>
        </w:rPr>
        <w:t xml:space="preserve">klantenservice Grootverbruik </w:t>
      </w:r>
      <w:r>
        <w:rPr>
          <w:rFonts w:ascii="Verdana" w:hAnsi="Verdana"/>
        </w:rPr>
        <w:t>zijn:</w:t>
      </w:r>
      <w:r>
        <w:rPr>
          <w:rFonts w:ascii="Verdana" w:hAnsi="Verdana"/>
        </w:rPr>
        <w:br/>
      </w:r>
      <w:r>
        <w:rPr>
          <w:rFonts w:ascii="Verdana" w:hAnsi="Verdana"/>
          <w:bCs/>
          <w:kern w:val="32"/>
        </w:rPr>
        <w:br/>
        <w:t>Hoofdtaken (1)</w:t>
      </w:r>
    </w:p>
    <w:p w:rsidR="007A03DD" w:rsidRDefault="007A03DD" w:rsidP="007A03DD">
      <w:pPr>
        <w:numPr>
          <w:ilvl w:val="0"/>
          <w:numId w:val="62"/>
        </w:numPr>
        <w:rPr>
          <w:rFonts w:ascii="Verdana" w:hAnsi="Verdana"/>
        </w:rPr>
      </w:pPr>
      <w:r>
        <w:rPr>
          <w:rFonts w:ascii="Verdana" w:hAnsi="Verdana"/>
        </w:rPr>
        <w:t xml:space="preserve">Telefonisch afhandelen van alle klantcontacten, zowel intern als extern, bestemd voor Stedin Grootverbruik, binnen de afgesproken SLA voor telefonie. </w:t>
      </w:r>
    </w:p>
    <w:p w:rsidR="007A03DD" w:rsidRDefault="007A03DD" w:rsidP="007A03DD">
      <w:pPr>
        <w:rPr>
          <w:rFonts w:ascii="Verdana" w:hAnsi="Verdana"/>
        </w:rPr>
      </w:pPr>
      <w:r>
        <w:rPr>
          <w:rFonts w:ascii="Verdana" w:hAnsi="Verdana"/>
        </w:rPr>
        <w:tab/>
        <w:t xml:space="preserve">Zoals informatie geven over </w:t>
      </w:r>
    </w:p>
    <w:p w:rsidR="007A03DD" w:rsidRDefault="007A03DD" w:rsidP="007A03DD">
      <w:pPr>
        <w:numPr>
          <w:ilvl w:val="1"/>
          <w:numId w:val="63"/>
        </w:numPr>
        <w:rPr>
          <w:rFonts w:ascii="Verdana" w:hAnsi="Verdana"/>
        </w:rPr>
      </w:pPr>
      <w:r>
        <w:rPr>
          <w:rFonts w:ascii="Verdana" w:hAnsi="Verdana"/>
        </w:rPr>
        <w:t xml:space="preserve">tarieven, </w:t>
      </w:r>
    </w:p>
    <w:p w:rsidR="007A03DD" w:rsidRDefault="007A03DD" w:rsidP="007A03DD">
      <w:pPr>
        <w:numPr>
          <w:ilvl w:val="1"/>
          <w:numId w:val="63"/>
        </w:numPr>
        <w:rPr>
          <w:rFonts w:ascii="Verdana" w:hAnsi="Verdana"/>
        </w:rPr>
      </w:pPr>
      <w:r>
        <w:rPr>
          <w:rFonts w:ascii="Verdana" w:hAnsi="Verdana"/>
        </w:rPr>
        <w:t xml:space="preserve">procedures rond SVO,    </w:t>
      </w:r>
    </w:p>
    <w:p w:rsidR="007A03DD" w:rsidRDefault="007A03DD" w:rsidP="007A03DD">
      <w:pPr>
        <w:numPr>
          <w:ilvl w:val="1"/>
          <w:numId w:val="63"/>
        </w:numPr>
        <w:rPr>
          <w:rFonts w:ascii="Verdana" w:hAnsi="Verdana"/>
        </w:rPr>
      </w:pPr>
      <w:r>
        <w:rPr>
          <w:rFonts w:ascii="Verdana" w:hAnsi="Verdana"/>
        </w:rPr>
        <w:t xml:space="preserve">facturatie, </w:t>
      </w:r>
    </w:p>
    <w:p w:rsidR="007A03DD" w:rsidRDefault="007A03DD" w:rsidP="007A03DD">
      <w:pPr>
        <w:numPr>
          <w:ilvl w:val="1"/>
          <w:numId w:val="63"/>
        </w:numPr>
        <w:rPr>
          <w:rFonts w:ascii="Verdana" w:hAnsi="Verdana"/>
        </w:rPr>
      </w:pPr>
      <w:r>
        <w:rPr>
          <w:rFonts w:ascii="Verdana" w:hAnsi="Verdana"/>
        </w:rPr>
        <w:t xml:space="preserve">correcties, </w:t>
      </w:r>
    </w:p>
    <w:p w:rsidR="007A03DD" w:rsidRDefault="007A03DD" w:rsidP="007A03DD">
      <w:pPr>
        <w:numPr>
          <w:ilvl w:val="1"/>
          <w:numId w:val="63"/>
        </w:numPr>
        <w:rPr>
          <w:rFonts w:ascii="Verdana" w:hAnsi="Verdana"/>
        </w:rPr>
      </w:pPr>
      <w:r>
        <w:rPr>
          <w:rFonts w:ascii="Verdana" w:hAnsi="Verdana"/>
        </w:rPr>
        <w:t>betalingen ,</w:t>
      </w:r>
    </w:p>
    <w:p w:rsidR="007A03DD" w:rsidRDefault="007A03DD" w:rsidP="007A03DD">
      <w:pPr>
        <w:numPr>
          <w:ilvl w:val="1"/>
          <w:numId w:val="63"/>
        </w:numPr>
        <w:rPr>
          <w:rFonts w:ascii="Verdana" w:hAnsi="Verdana"/>
        </w:rPr>
      </w:pPr>
      <w:r>
        <w:rPr>
          <w:rFonts w:ascii="Verdana" w:hAnsi="Verdana"/>
        </w:rPr>
        <w:t>eventueel doorverwijzen naar derden, etc.</w:t>
      </w:r>
    </w:p>
    <w:p w:rsidR="007A03DD" w:rsidRDefault="007A03DD" w:rsidP="007A03DD">
      <w:pPr>
        <w:numPr>
          <w:ilvl w:val="0"/>
          <w:numId w:val="63"/>
        </w:numPr>
        <w:rPr>
          <w:rFonts w:ascii="Verdana" w:hAnsi="Verdana"/>
        </w:rPr>
      </w:pPr>
      <w:r>
        <w:rPr>
          <w:rFonts w:ascii="Verdana" w:hAnsi="Verdana"/>
        </w:rPr>
        <w:t>Tevens het doorverwijzen of informeren van niet klanten (KV, telefoonnummers, personen, vragen naar specifieke afdelingen)</w:t>
      </w:r>
      <w:r>
        <w:rPr>
          <w:rFonts w:ascii="Verdana" w:hAnsi="Verdana"/>
        </w:rPr>
        <w:tab/>
        <w:t xml:space="preserve">             </w:t>
      </w:r>
    </w:p>
    <w:p w:rsidR="007A03DD" w:rsidRDefault="007A03DD" w:rsidP="007A03DD">
      <w:pPr>
        <w:numPr>
          <w:ilvl w:val="0"/>
          <w:numId w:val="63"/>
        </w:numPr>
        <w:rPr>
          <w:rFonts w:ascii="Verdana" w:hAnsi="Verdana"/>
        </w:rPr>
      </w:pPr>
      <w:r>
        <w:rPr>
          <w:rFonts w:ascii="Verdana" w:hAnsi="Verdana"/>
        </w:rPr>
        <w:t>Schriftelijk afhandelen van alle correspondentie waaronder ook</w:t>
      </w:r>
    </w:p>
    <w:p w:rsidR="007A03DD" w:rsidRDefault="007A03DD" w:rsidP="007A03DD">
      <w:pPr>
        <w:rPr>
          <w:rFonts w:ascii="Verdana" w:hAnsi="Verdana"/>
        </w:rPr>
      </w:pPr>
      <w:r>
        <w:rPr>
          <w:rFonts w:ascii="Verdana" w:hAnsi="Verdana"/>
        </w:rPr>
        <w:tab/>
        <w:t xml:space="preserve">email verkeer, zowel intern als extern bestemd voor Stedin Grootverbruik. </w:t>
      </w:r>
    </w:p>
    <w:p w:rsidR="007A03DD" w:rsidRDefault="007A03DD" w:rsidP="007A03DD">
      <w:pPr>
        <w:rPr>
          <w:rFonts w:ascii="Verdana" w:hAnsi="Verdana"/>
        </w:rPr>
      </w:pPr>
      <w:r>
        <w:rPr>
          <w:rFonts w:ascii="Verdana" w:hAnsi="Verdana"/>
        </w:rPr>
        <w:tab/>
        <w:t xml:space="preserve">Dit alles binnen de afgesproken SLA voor correspondentie. </w:t>
      </w:r>
      <w:r>
        <w:rPr>
          <w:rFonts w:ascii="Verdana" w:hAnsi="Verdana"/>
        </w:rPr>
        <w:br/>
      </w:r>
    </w:p>
    <w:p w:rsidR="007A03DD" w:rsidRDefault="007A03DD" w:rsidP="007A03DD">
      <w:pPr>
        <w:rPr>
          <w:rFonts w:ascii="Verdana" w:hAnsi="Verdana"/>
          <w:bCs/>
          <w:kern w:val="32"/>
        </w:rPr>
      </w:pPr>
      <w:r>
        <w:rPr>
          <w:rFonts w:ascii="Verdana" w:hAnsi="Verdana"/>
          <w:bCs/>
          <w:kern w:val="32"/>
        </w:rPr>
        <w:br w:type="page"/>
      </w:r>
    </w:p>
    <w:p w:rsidR="007A03DD" w:rsidRDefault="007A03DD" w:rsidP="007A03DD">
      <w:pPr>
        <w:rPr>
          <w:rFonts w:ascii="Verdana" w:hAnsi="Verdana"/>
          <w:bCs/>
        </w:rPr>
      </w:pPr>
      <w:r>
        <w:rPr>
          <w:rFonts w:ascii="Verdana" w:hAnsi="Verdana"/>
          <w:bCs/>
          <w:kern w:val="32"/>
        </w:rPr>
        <w:t>Hoofdtaken (2)</w:t>
      </w:r>
    </w:p>
    <w:p w:rsidR="007A03DD" w:rsidRDefault="007A03DD" w:rsidP="007A03DD">
      <w:pPr>
        <w:numPr>
          <w:ilvl w:val="0"/>
          <w:numId w:val="64"/>
        </w:numPr>
        <w:rPr>
          <w:rFonts w:ascii="Verdana" w:hAnsi="Verdana"/>
        </w:rPr>
      </w:pPr>
      <w:r>
        <w:rPr>
          <w:rFonts w:ascii="Verdana" w:hAnsi="Verdana"/>
        </w:rPr>
        <w:t>Coördinerende taak bij de binnenkomende poststukken naar de</w:t>
      </w:r>
    </w:p>
    <w:p w:rsidR="007A03DD" w:rsidRDefault="007A03DD" w:rsidP="007A03DD">
      <w:pPr>
        <w:rPr>
          <w:rFonts w:ascii="Verdana" w:hAnsi="Verdana"/>
        </w:rPr>
      </w:pPr>
      <w:r>
        <w:rPr>
          <w:rFonts w:ascii="Verdana" w:hAnsi="Verdana"/>
        </w:rPr>
        <w:tab/>
        <w:t xml:space="preserve">verschillende afdelingen binnen Stedin. </w:t>
      </w:r>
    </w:p>
    <w:p w:rsidR="007A03DD" w:rsidRDefault="007A03DD" w:rsidP="007A03DD">
      <w:pPr>
        <w:numPr>
          <w:ilvl w:val="0"/>
          <w:numId w:val="65"/>
        </w:numPr>
        <w:rPr>
          <w:rFonts w:ascii="Verdana" w:hAnsi="Verdana"/>
        </w:rPr>
      </w:pPr>
      <w:r>
        <w:rPr>
          <w:rFonts w:ascii="Verdana" w:hAnsi="Verdana"/>
        </w:rPr>
        <w:t>Het in behandeling nemen van klachten en bewaken door de</w:t>
      </w:r>
    </w:p>
    <w:p w:rsidR="007A03DD" w:rsidRDefault="007A03DD" w:rsidP="007A03DD">
      <w:pPr>
        <w:rPr>
          <w:rFonts w:ascii="Verdana" w:hAnsi="Verdana"/>
        </w:rPr>
      </w:pPr>
      <w:r>
        <w:rPr>
          <w:rFonts w:ascii="Verdana" w:hAnsi="Verdana"/>
        </w:rPr>
        <w:tab/>
        <w:t xml:space="preserve">klachtencoördinator van het afhandelproces. </w:t>
      </w:r>
    </w:p>
    <w:p w:rsidR="007A03DD" w:rsidRDefault="007A03DD" w:rsidP="007A03DD">
      <w:pPr>
        <w:numPr>
          <w:ilvl w:val="0"/>
          <w:numId w:val="66"/>
        </w:numPr>
        <w:rPr>
          <w:rFonts w:ascii="Verdana" w:hAnsi="Verdana"/>
        </w:rPr>
      </w:pPr>
      <w:r>
        <w:rPr>
          <w:rFonts w:ascii="Verdana" w:hAnsi="Verdana"/>
        </w:rPr>
        <w:t>Het digitaal vastleggen van alle binnenkomende telefoongesprekken en correspondentie.</w:t>
      </w:r>
    </w:p>
    <w:p w:rsidR="007A03DD" w:rsidRDefault="007A03DD" w:rsidP="007A03DD">
      <w:pPr>
        <w:rPr>
          <w:rFonts w:ascii="Verdana" w:hAnsi="Verdana"/>
        </w:rPr>
      </w:pPr>
      <w:r>
        <w:rPr>
          <w:rFonts w:ascii="Verdana" w:hAnsi="Verdana"/>
        </w:rPr>
        <w:t xml:space="preserve">                 </w:t>
      </w:r>
    </w:p>
    <w:p w:rsidR="007A03DD" w:rsidRDefault="007A03DD" w:rsidP="007A03DD">
      <w:pPr>
        <w:numPr>
          <w:ilvl w:val="0"/>
          <w:numId w:val="67"/>
        </w:numPr>
        <w:rPr>
          <w:rFonts w:ascii="Verdana" w:hAnsi="Verdana"/>
        </w:rPr>
      </w:pPr>
      <w:r>
        <w:rPr>
          <w:rFonts w:ascii="Verdana" w:hAnsi="Verdana"/>
        </w:rPr>
        <w:t>Het door de coördinatoren aanmaken van de maandelijkse</w:t>
      </w:r>
    </w:p>
    <w:p w:rsidR="007A03DD" w:rsidRDefault="007A03DD" w:rsidP="007A03DD">
      <w:pPr>
        <w:rPr>
          <w:rFonts w:ascii="Verdana" w:hAnsi="Verdana"/>
        </w:rPr>
      </w:pPr>
      <w:r>
        <w:rPr>
          <w:rFonts w:ascii="Verdana" w:hAnsi="Verdana"/>
        </w:rPr>
        <w:tab/>
        <w:t xml:space="preserve">rapportages aangaande klachten, correspondentie en telefoon.             </w:t>
      </w:r>
    </w:p>
    <w:p w:rsidR="007A03DD" w:rsidRDefault="007A03DD" w:rsidP="007A03DD">
      <w:pPr>
        <w:numPr>
          <w:ilvl w:val="0"/>
          <w:numId w:val="68"/>
        </w:numPr>
        <w:rPr>
          <w:rFonts w:ascii="Verdana" w:hAnsi="Verdana"/>
        </w:rPr>
      </w:pPr>
      <w:r>
        <w:rPr>
          <w:rFonts w:ascii="Verdana" w:hAnsi="Verdana"/>
        </w:rPr>
        <w:t xml:space="preserve">Het doen van een klanttevredenheid onderzoek in het kader van het project “Morgen Beter”. Hierin worden klanten nagebeld en peilen wij de klanttevredenheid over het aanvragen, wijzigen of verwijderen van hun aansluiting. </w:t>
      </w:r>
    </w:p>
    <w:p w:rsidR="007A03DD" w:rsidRDefault="007A03DD" w:rsidP="007A03DD">
      <w:pPr>
        <w:rPr>
          <w:rFonts w:ascii="Verdana" w:hAnsi="Verdana"/>
        </w:rPr>
      </w:pPr>
    </w:p>
    <w:p w:rsidR="007A03DD" w:rsidRDefault="007A03DD" w:rsidP="007A03DD">
      <w:pPr>
        <w:rPr>
          <w:rFonts w:ascii="Verdana" w:hAnsi="Verdana"/>
          <w:b/>
          <w:bCs/>
        </w:rPr>
      </w:pPr>
      <w:r>
        <w:rPr>
          <w:rFonts w:ascii="Verdana" w:hAnsi="Verdana"/>
          <w:b/>
          <w:bCs/>
        </w:rPr>
        <w:t>SLA STEDIN correspondentie</w:t>
      </w:r>
    </w:p>
    <w:p w:rsidR="007A03DD" w:rsidRDefault="007A03DD" w:rsidP="007A03DD">
      <w:pPr>
        <w:rPr>
          <w:rFonts w:ascii="Verdana" w:hAnsi="Verdana"/>
          <w:i/>
          <w:iCs/>
          <w:u w:val="single"/>
        </w:rPr>
      </w:pPr>
    </w:p>
    <w:p w:rsidR="007A03DD" w:rsidRDefault="007A03DD" w:rsidP="007A03DD">
      <w:pPr>
        <w:rPr>
          <w:rFonts w:ascii="Verdana" w:hAnsi="Verdana"/>
        </w:rPr>
      </w:pPr>
      <w:r>
        <w:rPr>
          <w:rFonts w:ascii="Verdana" w:hAnsi="Verdana"/>
          <w:i/>
          <w:iCs/>
          <w:u w:val="single"/>
        </w:rPr>
        <w:t>Klacht</w:t>
      </w:r>
      <w:r>
        <w:rPr>
          <w:rFonts w:ascii="Verdana" w:hAnsi="Verdana"/>
        </w:rPr>
        <w:br/>
      </w:r>
    </w:p>
    <w:p w:rsidR="007A03DD" w:rsidRDefault="007A03DD" w:rsidP="007A03DD">
      <w:pPr>
        <w:rPr>
          <w:rFonts w:ascii="Verdana" w:hAnsi="Verdana"/>
          <w:b/>
          <w:bCs/>
        </w:rPr>
      </w:pPr>
      <w:r>
        <w:rPr>
          <w:rFonts w:ascii="Verdana" w:hAnsi="Verdana"/>
          <w:b/>
          <w:bCs/>
        </w:rPr>
        <w:t>3. Service level Klachtafhandeling GV</w:t>
      </w:r>
    </w:p>
    <w:p w:rsidR="007A03DD" w:rsidRDefault="007A03DD" w:rsidP="007A03DD">
      <w:pPr>
        <w:rPr>
          <w:rFonts w:ascii="Verdana" w:hAnsi="Verdana"/>
        </w:rPr>
      </w:pPr>
    </w:p>
    <w:p w:rsidR="007A03DD" w:rsidRDefault="007A03DD" w:rsidP="007A03DD">
      <w:pPr>
        <w:rPr>
          <w:rFonts w:ascii="Verdana" w:hAnsi="Verdana"/>
        </w:rPr>
      </w:pPr>
      <w:r>
        <w:rPr>
          <w:rFonts w:ascii="Verdana" w:hAnsi="Verdana"/>
        </w:rPr>
        <w:t>90% binnen 14 wd afgehandeld</w:t>
      </w:r>
    </w:p>
    <w:p w:rsidR="007A03DD" w:rsidRDefault="007A03DD" w:rsidP="007A03DD">
      <w:pPr>
        <w:rPr>
          <w:rFonts w:ascii="Verdana" w:hAnsi="Verdana"/>
        </w:rPr>
      </w:pPr>
      <w:r>
        <w:rPr>
          <w:rFonts w:ascii="Verdana" w:hAnsi="Verdana"/>
        </w:rPr>
        <w:t>95% binnen 20 wd</w:t>
      </w:r>
    </w:p>
    <w:p w:rsidR="007A03DD" w:rsidRDefault="007A03DD" w:rsidP="007A03DD">
      <w:pPr>
        <w:rPr>
          <w:rFonts w:ascii="Verdana" w:hAnsi="Verdana"/>
        </w:rPr>
      </w:pPr>
      <w:r>
        <w:rPr>
          <w:rFonts w:ascii="Verdana" w:hAnsi="Verdana"/>
        </w:rPr>
        <w:t>97% binnen 40 wd</w:t>
      </w:r>
      <w:r>
        <w:rPr>
          <w:rFonts w:ascii="Verdana" w:hAnsi="Verdana"/>
        </w:rPr>
        <w:br/>
      </w:r>
    </w:p>
    <w:p w:rsidR="007A03DD" w:rsidRDefault="007A03DD" w:rsidP="007A03DD">
      <w:pPr>
        <w:rPr>
          <w:rFonts w:ascii="Verdana" w:hAnsi="Verdana"/>
          <w:b/>
          <w:bCs/>
        </w:rPr>
      </w:pPr>
      <w:r>
        <w:rPr>
          <w:rFonts w:ascii="Verdana" w:hAnsi="Verdana"/>
          <w:b/>
          <w:bCs/>
        </w:rPr>
        <w:t>5. Aantal openstaande klachten GV</w:t>
      </w:r>
    </w:p>
    <w:p w:rsidR="007A03DD" w:rsidRDefault="007A03DD" w:rsidP="007A03DD">
      <w:pPr>
        <w:rPr>
          <w:rFonts w:ascii="Verdana" w:hAnsi="Verdana"/>
        </w:rPr>
      </w:pPr>
    </w:p>
    <w:p w:rsidR="007A03DD" w:rsidRDefault="007A03DD" w:rsidP="007A03DD">
      <w:pPr>
        <w:rPr>
          <w:rFonts w:ascii="Verdana" w:hAnsi="Verdana"/>
        </w:rPr>
      </w:pPr>
      <w:r>
        <w:rPr>
          <w:rFonts w:ascii="Verdana" w:hAnsi="Verdana"/>
        </w:rPr>
        <w:t>Max. 10 klachten die 20 wd of langer openstaan</w:t>
      </w:r>
    </w:p>
    <w:p w:rsidR="007A03DD" w:rsidRDefault="007A03DD" w:rsidP="007A03DD">
      <w:pPr>
        <w:rPr>
          <w:rFonts w:ascii="Verdana" w:hAnsi="Verdana"/>
        </w:rPr>
      </w:pPr>
    </w:p>
    <w:p w:rsidR="007A03DD" w:rsidRDefault="007A03DD" w:rsidP="007A03DD">
      <w:pPr>
        <w:rPr>
          <w:rFonts w:ascii="Verdana" w:hAnsi="Verdana"/>
        </w:rPr>
      </w:pPr>
      <w:r>
        <w:rPr>
          <w:rFonts w:ascii="Verdana" w:hAnsi="Verdana"/>
          <w:b/>
          <w:bCs/>
        </w:rPr>
        <w:br/>
        <w:t>Klanttevredenheid</w:t>
      </w:r>
      <w:r>
        <w:rPr>
          <w:rFonts w:ascii="Verdana" w:hAnsi="Verdana"/>
        </w:rPr>
        <w:t xml:space="preserve"> (is een indirecte KPI):</w:t>
      </w:r>
      <w:r>
        <w:rPr>
          <w:rFonts w:ascii="Verdana" w:hAnsi="Verdana"/>
        </w:rPr>
        <w:br/>
      </w:r>
    </w:p>
    <w:p w:rsidR="007A03DD" w:rsidRDefault="007A03DD" w:rsidP="007A03DD">
      <w:pPr>
        <w:numPr>
          <w:ilvl w:val="0"/>
          <w:numId w:val="69"/>
        </w:numPr>
        <w:rPr>
          <w:rFonts w:ascii="Verdana" w:hAnsi="Verdana"/>
        </w:rPr>
      </w:pPr>
      <w:r>
        <w:rPr>
          <w:rFonts w:ascii="Verdana" w:hAnsi="Verdana"/>
        </w:rPr>
        <w:t>Alleen te meten via klanttevredenheidsonderzoek.</w:t>
      </w:r>
    </w:p>
    <w:p w:rsidR="007A03DD" w:rsidRDefault="007A03DD" w:rsidP="007A03DD">
      <w:pPr>
        <w:numPr>
          <w:ilvl w:val="0"/>
          <w:numId w:val="69"/>
        </w:numPr>
        <w:rPr>
          <w:rFonts w:ascii="Verdana" w:hAnsi="Verdana"/>
        </w:rPr>
      </w:pPr>
      <w:r>
        <w:rPr>
          <w:rFonts w:ascii="Verdana" w:hAnsi="Verdana"/>
        </w:rPr>
        <w:t>Te beïnvloeden door sturing op procesoutput die door klanten worden ‘beleefd’. (klantcontacten)</w:t>
      </w:r>
    </w:p>
    <w:p w:rsidR="007A03DD" w:rsidRDefault="007A03DD" w:rsidP="007A03DD">
      <w:pPr>
        <w:numPr>
          <w:ilvl w:val="0"/>
          <w:numId w:val="69"/>
        </w:numPr>
        <w:rPr>
          <w:rFonts w:ascii="Verdana" w:hAnsi="Verdana"/>
        </w:rPr>
      </w:pPr>
      <w:r>
        <w:rPr>
          <w:rFonts w:ascii="Verdana" w:hAnsi="Verdana"/>
        </w:rPr>
        <w:t>Alle klantcontacten dragen bij.</w:t>
      </w:r>
    </w:p>
    <w:p w:rsidR="007A03DD" w:rsidRDefault="007A03DD" w:rsidP="007A03DD">
      <w:pPr>
        <w:numPr>
          <w:ilvl w:val="0"/>
          <w:numId w:val="69"/>
        </w:numPr>
        <w:rPr>
          <w:rFonts w:ascii="Verdana" w:hAnsi="Verdana"/>
        </w:rPr>
      </w:pPr>
      <w:r>
        <w:rPr>
          <w:rFonts w:ascii="Verdana" w:hAnsi="Verdana"/>
        </w:rPr>
        <w:t>Voor elk type klantcontact kunnen specifieke normen en targets worden gesteld, afgeleid van het onderzoeksresultaat</w:t>
      </w:r>
    </w:p>
    <w:p w:rsidR="007A03DD" w:rsidRDefault="007A03DD" w:rsidP="007A03DD">
      <w:pPr>
        <w:numPr>
          <w:ilvl w:val="0"/>
          <w:numId w:val="69"/>
        </w:numPr>
        <w:rPr>
          <w:rFonts w:ascii="Verdana" w:hAnsi="Verdana"/>
        </w:rPr>
      </w:pPr>
      <w:r>
        <w:rPr>
          <w:rFonts w:ascii="Verdana" w:hAnsi="Verdana"/>
        </w:rPr>
        <w:t>Van belang is het verband tussen onderzoek (laatste/eerstvolgende) en de gekozen stuuritems.</w:t>
      </w:r>
    </w:p>
    <w:p w:rsidR="007A03DD" w:rsidRDefault="007A03DD" w:rsidP="007A03DD">
      <w:pPr>
        <w:rPr>
          <w:rFonts w:ascii="Verdana" w:hAnsi="Verdana"/>
        </w:rPr>
      </w:pPr>
    </w:p>
    <w:p w:rsidR="007A03DD" w:rsidRDefault="007A03DD" w:rsidP="007A03DD">
      <w:pPr>
        <w:rPr>
          <w:rFonts w:ascii="Verdana" w:hAnsi="Verdana"/>
          <w:color w:val="0070C0"/>
        </w:rPr>
      </w:pPr>
    </w:p>
    <w:p w:rsidR="007A03DD" w:rsidRDefault="007A03DD" w:rsidP="007A03DD">
      <w:pPr>
        <w:rPr>
          <w:rFonts w:ascii="Verdana" w:hAnsi="Verdana"/>
        </w:rPr>
      </w:pPr>
      <w:r>
        <w:rPr>
          <w:rFonts w:ascii="Verdana" w:hAnsi="Verdana"/>
        </w:rPr>
        <w:t>Verlenen Klantenservice is het proces van interactie van de klant met Stedin in geval van klantcontact. Maandelijks behalen van de KPI’s, onder andere:</w:t>
      </w:r>
    </w:p>
    <w:p w:rsidR="007A03DD" w:rsidRDefault="007A03DD" w:rsidP="007A03DD">
      <w:pPr>
        <w:numPr>
          <w:ilvl w:val="0"/>
          <w:numId w:val="70"/>
        </w:numPr>
        <w:rPr>
          <w:rFonts w:ascii="Verdana" w:hAnsi="Verdana"/>
        </w:rPr>
      </w:pPr>
      <w:r>
        <w:rPr>
          <w:rFonts w:ascii="Verdana" w:hAnsi="Verdana"/>
        </w:rPr>
        <w:t xml:space="preserve">Meer dan 91% van telefooncontacten  binnen 30 seconden </w:t>
      </w:r>
    </w:p>
    <w:p w:rsidR="007A03DD" w:rsidRDefault="007A03DD" w:rsidP="007A03DD">
      <w:pPr>
        <w:numPr>
          <w:ilvl w:val="0"/>
          <w:numId w:val="70"/>
        </w:numPr>
        <w:rPr>
          <w:rFonts w:ascii="Verdana" w:hAnsi="Verdana"/>
        </w:rPr>
      </w:pPr>
      <w:r>
        <w:rPr>
          <w:rFonts w:ascii="Verdana" w:hAnsi="Verdana"/>
        </w:rPr>
        <w:t>Meer dan 91% van correspondentie binnen 10 dagen in behandeling</w:t>
      </w:r>
    </w:p>
    <w:p w:rsidR="007A03DD" w:rsidRDefault="007A03DD" w:rsidP="007A03DD">
      <w:pPr>
        <w:rPr>
          <w:rFonts w:ascii="Verdana" w:hAnsi="Verdana"/>
        </w:rPr>
      </w:pPr>
    </w:p>
    <w:p w:rsidR="007A03DD" w:rsidRDefault="007A03DD" w:rsidP="007A03DD">
      <w:pPr>
        <w:rPr>
          <w:rFonts w:ascii="Verdana" w:hAnsi="Verdana"/>
          <w:b/>
          <w:bCs/>
        </w:rPr>
      </w:pPr>
    </w:p>
    <w:p w:rsidR="007A03DD" w:rsidRDefault="007A03DD" w:rsidP="007A03DD">
      <w:pPr>
        <w:rPr>
          <w:rFonts w:ascii="Verdana" w:hAnsi="Verdana"/>
          <w:b/>
          <w:bCs/>
        </w:rPr>
      </w:pPr>
    </w:p>
    <w:p w:rsidR="007A03DD" w:rsidRDefault="007A03DD" w:rsidP="007A03DD">
      <w:pPr>
        <w:rPr>
          <w:rFonts w:ascii="Verdana" w:hAnsi="Verdana"/>
        </w:rPr>
      </w:pPr>
      <w:r>
        <w:rPr>
          <w:rFonts w:ascii="Verdana" w:hAnsi="Verdana"/>
        </w:rPr>
        <w:br/>
      </w:r>
    </w:p>
    <w:p w:rsidR="007A03DD" w:rsidRDefault="007A03DD" w:rsidP="007A03DD">
      <w:pPr>
        <w:rPr>
          <w:rStyle w:val="Kop1Char"/>
          <w:rFonts w:cs="Times New Roman"/>
        </w:rPr>
        <w:sectPr w:rsidR="007A03DD">
          <w:pgSz w:w="11906" w:h="16838"/>
          <w:pgMar w:top="1418" w:right="1418" w:bottom="1418" w:left="1418" w:header="709" w:footer="709" w:gutter="0"/>
          <w:cols w:space="708"/>
        </w:sectPr>
      </w:pPr>
    </w:p>
    <w:p w:rsidR="007A03DD" w:rsidRDefault="007A03DD" w:rsidP="007A03DD">
      <w:pPr>
        <w:pStyle w:val="Kop1"/>
        <w:rPr>
          <w:rFonts w:cs="Times New Roman"/>
          <w:sz w:val="20"/>
          <w:szCs w:val="20"/>
        </w:rPr>
      </w:pPr>
      <w:bookmarkStart w:id="117" w:name="_Toc336193988"/>
      <w:r>
        <w:rPr>
          <w:rFonts w:cs="Times New Roman"/>
          <w:sz w:val="20"/>
          <w:szCs w:val="20"/>
        </w:rPr>
        <w:lastRenderedPageBreak/>
        <w:t>Bijlage 3: Werkprocesketen Marktoperaties - grootverbruik</w:t>
      </w:r>
      <w:bookmarkEnd w:id="117"/>
    </w:p>
    <w:p w:rsidR="007A03DD" w:rsidRDefault="007A03DD" w:rsidP="007A03DD">
      <w:pPr>
        <w:rPr>
          <w:rFonts w:ascii="Verdana" w:hAnsi="Verdana" w:cs="Times New Roman"/>
          <w:b/>
          <w:bCs/>
        </w:rPr>
      </w:pPr>
    </w:p>
    <w:p w:rsidR="007A03DD" w:rsidRDefault="007A03DD" w:rsidP="007A03DD">
      <w:pPr>
        <w:rPr>
          <w:rStyle w:val="Kop1Char"/>
          <w:rFonts w:cs="Times New Roman"/>
          <w:sz w:val="20"/>
          <w:szCs w:val="20"/>
        </w:rPr>
      </w:pPr>
    </w:p>
    <w:p w:rsidR="007A03DD" w:rsidRDefault="007A03DD" w:rsidP="007A03DD">
      <w:pPr>
        <w:rPr>
          <w:rStyle w:val="Kop1Char"/>
          <w:rFonts w:cs="Times New Roman"/>
        </w:rPr>
      </w:pPr>
      <w:r>
        <w:rPr>
          <w:rFonts w:ascii="Verdana" w:hAnsi="Verdana"/>
          <w:noProof/>
        </w:rPr>
        <w:drawing>
          <wp:inline distT="0" distB="0" distL="0" distR="0">
            <wp:extent cx="8823325" cy="2291715"/>
            <wp:effectExtent l="0" t="0" r="0" b="0"/>
            <wp:docPr id="2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23325" cy="2291715"/>
                    </a:xfrm>
                    <a:prstGeom prst="rect">
                      <a:avLst/>
                    </a:prstGeom>
                    <a:noFill/>
                    <a:ln>
                      <a:noFill/>
                    </a:ln>
                  </pic:spPr>
                </pic:pic>
              </a:graphicData>
            </a:graphic>
          </wp:inline>
        </w:drawing>
      </w:r>
      <w:r>
        <w:rPr>
          <w:rStyle w:val="Kop1Char"/>
          <w:rFonts w:cs="Times New Roman"/>
        </w:rPr>
        <w:t xml:space="preserve"> </w:t>
      </w:r>
    </w:p>
    <w:p w:rsidR="007A03DD" w:rsidRDefault="007A03DD" w:rsidP="007A03DD">
      <w:pPr>
        <w:rPr>
          <w:rStyle w:val="Kop1Char"/>
          <w:rFonts w:cs="Times New Roman"/>
        </w:rPr>
      </w:pPr>
      <w:r>
        <w:rPr>
          <w:rFonts w:ascii="Verdana" w:hAnsi="Verdana"/>
          <w:noProof/>
        </w:rPr>
        <w:drawing>
          <wp:inline distT="0" distB="0" distL="0" distR="0">
            <wp:extent cx="4607560" cy="2482215"/>
            <wp:effectExtent l="0" t="0" r="2540" b="0"/>
            <wp:docPr id="2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07560" cy="2482215"/>
                    </a:xfrm>
                    <a:prstGeom prst="rect">
                      <a:avLst/>
                    </a:prstGeom>
                    <a:noFill/>
                    <a:ln>
                      <a:noFill/>
                    </a:ln>
                  </pic:spPr>
                </pic:pic>
              </a:graphicData>
            </a:graphic>
          </wp:inline>
        </w:drawing>
      </w:r>
    </w:p>
    <w:p w:rsidR="007A03DD" w:rsidRDefault="007A03DD" w:rsidP="007A03DD">
      <w:pPr>
        <w:rPr>
          <w:rStyle w:val="Kop1Char"/>
          <w:rFonts w:cs="Times New Roman"/>
        </w:rPr>
        <w:sectPr w:rsidR="007A03DD">
          <w:pgSz w:w="16838" w:h="11906" w:orient="landscape"/>
          <w:pgMar w:top="1418" w:right="1418" w:bottom="1418" w:left="1418" w:header="709" w:footer="709" w:gutter="0"/>
          <w:cols w:space="708"/>
        </w:sectPr>
      </w:pPr>
    </w:p>
    <w:p w:rsidR="007A03DD" w:rsidRDefault="007A03DD" w:rsidP="007A03DD">
      <w:pPr>
        <w:pStyle w:val="Kop1"/>
      </w:pPr>
      <w:bookmarkStart w:id="118" w:name="_Toc336193989"/>
      <w:r>
        <w:rPr>
          <w:rFonts w:cs="Times New Roman"/>
          <w:sz w:val="20"/>
          <w:szCs w:val="20"/>
        </w:rPr>
        <w:lastRenderedPageBreak/>
        <w:t>Bijlage 4: Plattegrond 11e verdieping, Blaak 8 (Rotterdam)</w:t>
      </w:r>
      <w:bookmarkEnd w:id="118"/>
    </w:p>
    <w:p w:rsidR="007A03DD" w:rsidRDefault="007A03DD" w:rsidP="007A03DD">
      <w:pPr>
        <w:rPr>
          <w:rFonts w:ascii="Verdana" w:hAnsi="Verdana" w:cs="Times New Roman"/>
          <w:b/>
          <w:bCs/>
          <w:vertAlign w:val="superscript"/>
        </w:rPr>
      </w:pPr>
    </w:p>
    <w:p w:rsidR="007A03DD" w:rsidRDefault="007A03DD" w:rsidP="007A03DD">
      <w:pPr>
        <w:rPr>
          <w:rFonts w:ascii="Verdana" w:hAnsi="Verdana"/>
          <w:b/>
          <w:bCs/>
        </w:rPr>
      </w:pPr>
      <w:r>
        <w:rPr>
          <w:rFonts w:ascii="Times New Roman" w:hAnsi="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635</wp:posOffset>
                </wp:positionH>
                <wp:positionV relativeFrom="paragraph">
                  <wp:posOffset>-22860</wp:posOffset>
                </wp:positionV>
                <wp:extent cx="6481445" cy="367665"/>
                <wp:effectExtent l="635" t="0" r="4445" b="0"/>
                <wp:wrapNone/>
                <wp:docPr id="11"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1445" cy="367665"/>
                        </a:xfrm>
                        <a:prstGeom prst="rect">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3DD" w:rsidRDefault="007A03DD" w:rsidP="007A03DD">
                            <w:pPr>
                              <w:pStyle w:val="Normaalweb"/>
                              <w:spacing w:before="168" w:beforeAutospacing="0" w:after="0" w:afterAutospacing="0"/>
                              <w:textAlignment w:val="baseline"/>
                              <w:rPr>
                                <w:rFonts w:ascii="Verdana" w:hAnsi="Verdana" w:cs="Verdana"/>
                                <w:sz w:val="22"/>
                                <w:szCs w:val="22"/>
                              </w:rPr>
                            </w:pPr>
                            <w:r>
                              <w:rPr>
                                <w:rFonts w:ascii="Verdana" w:hAnsi="Verdana" w:cs="Verdana"/>
                                <w:kern w:val="24"/>
                                <w:sz w:val="22"/>
                                <w:szCs w:val="22"/>
                              </w:rPr>
                              <w:t>Markt – Operations Groot Verbruik, D&amp;I klantenservice, Marktfacilitering</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05pt;margin-top:-1.8pt;width:510.35pt;height:2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" filled="f" fillcolor="#4f81bd" stroked="f">
                <v:textbox style="mso-fit-shape-to-text:t">
                  <w:txbxContent>
                    <w:p w:rsidR="007A03DD" w:rsidRDefault="007A03DD" w:rsidP="007A03DD">
                      <w:pPr>
                        <w:pStyle w:val="Normaalweb"/>
                        <w:spacing w:before="168" w:beforeAutospacing="0" w:after="0" w:afterAutospacing="0"/>
                        <w:textAlignment w:val="baseline"/>
                        <w:rPr>
                          <w:rFonts w:ascii="Verdana" w:hAnsi="Verdana" w:cs="Verdana"/>
                          <w:sz w:val="22"/>
                          <w:szCs w:val="22"/>
                        </w:rPr>
                      </w:pPr>
                      <w:r>
                        <w:rPr>
                          <w:rFonts w:ascii="Verdana" w:hAnsi="Verdana" w:cs="Verdana"/>
                          <w:kern w:val="24"/>
                          <w:sz w:val="22"/>
                          <w:szCs w:val="22"/>
                        </w:rPr>
                        <w:t>Markt – Operations Groot Verbruik, D&amp;I klantenservice, Marktfacilitering</w:t>
                      </w:r>
                    </w:p>
                  </w:txbxContent>
                </v:textbox>
              </v:shape>
            </w:pict>
          </mc:Fallback>
        </mc:AlternateContent>
      </w:r>
    </w:p>
    <w:p w:rsidR="007A03DD" w:rsidRDefault="007A03DD" w:rsidP="007A03DD">
      <w:pPr>
        <w:rPr>
          <w:rFonts w:ascii="Verdana" w:hAnsi="Verdana"/>
          <w:b/>
          <w:bCs/>
        </w:rPr>
      </w:pPr>
    </w:p>
    <w:p w:rsidR="007A03DD" w:rsidRDefault="007A03DD" w:rsidP="007A03DD">
      <w:pPr>
        <w:rPr>
          <w:rFonts w:ascii="Verdana" w:hAnsi="Verdana"/>
          <w:b/>
          <w:bCs/>
        </w:rPr>
      </w:pPr>
      <w:r>
        <w:rPr>
          <w:rFonts w:ascii="Verdana" w:hAnsi="Verdana"/>
          <w:b/>
          <w:bCs/>
        </w:rPr>
        <w:br/>
      </w:r>
      <w:r>
        <w:rPr>
          <w:rFonts w:ascii="Verdana" w:hAnsi="Verdana"/>
          <w:b/>
          <w:noProof/>
        </w:rPr>
        <w:drawing>
          <wp:inline distT="0" distB="0" distL="0" distR="0">
            <wp:extent cx="5676265" cy="3159125"/>
            <wp:effectExtent l="0" t="0" r="635" b="3175"/>
            <wp:docPr id="2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6265" cy="3159125"/>
                    </a:xfrm>
                    <a:prstGeom prst="rect">
                      <a:avLst/>
                    </a:prstGeom>
                    <a:noFill/>
                    <a:ln>
                      <a:noFill/>
                    </a:ln>
                  </pic:spPr>
                </pic:pic>
              </a:graphicData>
            </a:graphic>
          </wp:inline>
        </w:drawing>
      </w:r>
    </w:p>
    <w:p w:rsidR="007A03DD" w:rsidRDefault="007A03DD" w:rsidP="007A03DD">
      <w:pPr>
        <w:rPr>
          <w:rFonts w:ascii="Verdana" w:hAnsi="Verdana"/>
          <w:b/>
          <w:bCs/>
        </w:rPr>
      </w:pPr>
    </w:p>
    <w:p w:rsidR="007A03DD" w:rsidRDefault="007A03DD" w:rsidP="007A03DD">
      <w:pPr>
        <w:jc w:val="center"/>
        <w:rPr>
          <w:rFonts w:ascii="Verdana" w:hAnsi="Verdana"/>
          <w:b/>
          <w:bCs/>
        </w:rPr>
      </w:pPr>
      <w:r>
        <w:rPr>
          <w:rFonts w:ascii="Verdana" w:hAnsi="Verdana"/>
          <w:b/>
          <w:noProof/>
        </w:rPr>
        <w:drawing>
          <wp:inline distT="0" distB="0" distL="0" distR="0">
            <wp:extent cx="4714240" cy="3075940"/>
            <wp:effectExtent l="0" t="0" r="0" b="0"/>
            <wp:docPr id="2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4240" cy="3075940"/>
                    </a:xfrm>
                    <a:prstGeom prst="rect">
                      <a:avLst/>
                    </a:prstGeom>
                    <a:noFill/>
                    <a:ln>
                      <a:noFill/>
                    </a:ln>
                  </pic:spPr>
                </pic:pic>
              </a:graphicData>
            </a:graphic>
          </wp:inline>
        </w:drawing>
      </w:r>
    </w:p>
    <w:p w:rsidR="007A03DD" w:rsidRDefault="007A03DD" w:rsidP="007A03DD">
      <w:pPr>
        <w:rPr>
          <w:rFonts w:ascii="Verdana" w:hAnsi="Verdana"/>
          <w:b/>
          <w:bCs/>
        </w:rPr>
      </w:pPr>
      <w:r>
        <w:rPr>
          <w:rFonts w:ascii="Verdana" w:hAnsi="Verdana"/>
          <w:b/>
          <w:bCs/>
        </w:rPr>
        <w:br/>
      </w:r>
      <w:r>
        <w:rPr>
          <w:rFonts w:ascii="Verdana" w:hAnsi="Verdana"/>
          <w:b/>
          <w:bCs/>
        </w:rPr>
        <w:br/>
      </w:r>
    </w:p>
    <w:p w:rsidR="007A03DD" w:rsidRDefault="007A03DD" w:rsidP="007A03DD">
      <w:pPr>
        <w:pStyle w:val="Kop1"/>
      </w:pPr>
      <w:r>
        <w:rPr>
          <w:b w:val="0"/>
          <w:bCs w:val="0"/>
          <w:kern w:val="32"/>
          <w:sz w:val="20"/>
          <w:szCs w:val="20"/>
        </w:rPr>
        <w:br w:type="page"/>
      </w:r>
      <w:bookmarkStart w:id="119" w:name="_Toc336193990"/>
      <w:r>
        <w:lastRenderedPageBreak/>
        <w:t>Bijlage 5: Interviews</w:t>
      </w:r>
      <w:bookmarkEnd w:id="119"/>
    </w:p>
    <w:p w:rsidR="007A03DD" w:rsidRDefault="007A03DD" w:rsidP="007A03DD">
      <w:pPr>
        <w:rPr>
          <w:rFonts w:ascii="Verdana" w:hAnsi="Verdana"/>
          <w:b/>
          <w:bCs/>
        </w:rPr>
      </w:pPr>
    </w:p>
    <w:p w:rsidR="007A03DD" w:rsidRDefault="007A03DD" w:rsidP="007A03DD">
      <w:pPr>
        <w:rPr>
          <w:rFonts w:ascii="Verdana" w:hAnsi="Verdana"/>
          <w:b/>
          <w:bCs/>
        </w:rPr>
      </w:pPr>
      <w:r>
        <w:rPr>
          <w:rFonts w:ascii="Verdana" w:hAnsi="Verdana"/>
          <w:b/>
          <w:bCs/>
        </w:rPr>
        <w:t>Vragenlijst</w:t>
      </w:r>
    </w:p>
    <w:p w:rsidR="007A03DD" w:rsidRDefault="007A03DD" w:rsidP="007A03DD">
      <w:pPr>
        <w:spacing w:line="276" w:lineRule="auto"/>
        <w:rPr>
          <w:rFonts w:ascii="Verdana" w:hAnsi="Verdana"/>
          <w:b/>
          <w:bCs/>
        </w:rPr>
      </w:pPr>
    </w:p>
    <w:p w:rsidR="007A03DD" w:rsidRDefault="007A03DD" w:rsidP="007A03DD">
      <w:pPr>
        <w:spacing w:line="276" w:lineRule="auto"/>
        <w:rPr>
          <w:rFonts w:ascii="Verdana" w:hAnsi="Verdana"/>
        </w:rPr>
      </w:pPr>
      <w:r>
        <w:rPr>
          <w:rFonts w:ascii="Verdana" w:hAnsi="Verdana"/>
        </w:rPr>
        <w:t>Wat doet de front office grootverbruik in grote lijnen?</w:t>
      </w:r>
    </w:p>
    <w:p w:rsidR="007A03DD" w:rsidRDefault="007A03DD" w:rsidP="007A03DD">
      <w:pPr>
        <w:spacing w:line="276" w:lineRule="auto"/>
        <w:rPr>
          <w:rFonts w:ascii="Verdana" w:hAnsi="Verdana"/>
        </w:rPr>
      </w:pPr>
    </w:p>
    <w:p w:rsidR="007A03DD" w:rsidRDefault="007A03DD" w:rsidP="007A03DD">
      <w:pPr>
        <w:spacing w:line="276" w:lineRule="auto"/>
        <w:rPr>
          <w:rFonts w:ascii="Verdana" w:hAnsi="Verdana"/>
        </w:rPr>
      </w:pPr>
      <w:r>
        <w:rPr>
          <w:rFonts w:ascii="Verdana" w:hAnsi="Verdana"/>
        </w:rPr>
        <w:t>Is er een klachten registratie systeem?</w:t>
      </w:r>
    </w:p>
    <w:p w:rsidR="007A03DD" w:rsidRDefault="007A03DD" w:rsidP="007A03DD">
      <w:pPr>
        <w:spacing w:line="276" w:lineRule="auto"/>
        <w:rPr>
          <w:rFonts w:ascii="Verdana" w:hAnsi="Verdana"/>
        </w:rPr>
      </w:pPr>
      <w:r>
        <w:rPr>
          <w:rFonts w:ascii="Verdana" w:hAnsi="Verdana"/>
        </w:rPr>
        <w:t>Hoe is deze opgebouwd?</w:t>
      </w:r>
    </w:p>
    <w:p w:rsidR="007A03DD" w:rsidRDefault="007A03DD" w:rsidP="007A03DD">
      <w:pPr>
        <w:spacing w:line="276" w:lineRule="auto"/>
        <w:rPr>
          <w:rFonts w:ascii="Verdana" w:hAnsi="Verdana"/>
        </w:rPr>
      </w:pPr>
      <w:r>
        <w:rPr>
          <w:rFonts w:ascii="Verdana" w:hAnsi="Verdana"/>
        </w:rPr>
        <w:t>Welke ondersteuning hebben die medewerkers nog meer?</w:t>
      </w:r>
    </w:p>
    <w:p w:rsidR="007A03DD" w:rsidRDefault="007A03DD" w:rsidP="007A03DD">
      <w:pPr>
        <w:spacing w:line="276" w:lineRule="auto"/>
        <w:rPr>
          <w:rFonts w:ascii="Verdana" w:hAnsi="Verdana"/>
        </w:rPr>
      </w:pPr>
      <w:r>
        <w:rPr>
          <w:rFonts w:ascii="Verdana" w:hAnsi="Verdana"/>
        </w:rPr>
        <w:t>Hoe gaan zij te werk om aan hun informatie te komen?</w:t>
      </w:r>
    </w:p>
    <w:p w:rsidR="007A03DD" w:rsidRDefault="007A03DD" w:rsidP="007A03DD">
      <w:pPr>
        <w:spacing w:line="276" w:lineRule="auto"/>
        <w:rPr>
          <w:rFonts w:ascii="Verdana" w:hAnsi="Verdana"/>
        </w:rPr>
      </w:pPr>
      <w:r>
        <w:rPr>
          <w:rFonts w:ascii="Verdana" w:hAnsi="Verdana"/>
        </w:rPr>
        <w:t>Hoe ziet dat er uit als de toegang tot de info systemen via de pc te kort schiet?</w:t>
      </w:r>
    </w:p>
    <w:p w:rsidR="007A03DD" w:rsidRDefault="007A03DD" w:rsidP="007A03DD">
      <w:pPr>
        <w:spacing w:line="276" w:lineRule="auto"/>
        <w:rPr>
          <w:rFonts w:ascii="Verdana" w:hAnsi="Verdana"/>
        </w:rPr>
      </w:pPr>
      <w:r>
        <w:rPr>
          <w:rFonts w:ascii="Verdana" w:hAnsi="Verdana"/>
        </w:rPr>
        <w:t>Kent u het pakket SharePoint en hoe werkt de afdeling er nu mee?</w:t>
      </w:r>
    </w:p>
    <w:p w:rsidR="007A03DD" w:rsidRDefault="007A03DD" w:rsidP="007A03DD">
      <w:pPr>
        <w:spacing w:line="276" w:lineRule="auto"/>
        <w:rPr>
          <w:rFonts w:ascii="Verdana" w:hAnsi="Verdana"/>
        </w:rPr>
      </w:pPr>
    </w:p>
    <w:p w:rsidR="007A03DD" w:rsidRDefault="007A03DD" w:rsidP="007A03DD">
      <w:pPr>
        <w:spacing w:line="276" w:lineRule="auto"/>
        <w:rPr>
          <w:rFonts w:ascii="Verdana" w:hAnsi="Verdana"/>
        </w:rPr>
      </w:pPr>
      <w:r>
        <w:rPr>
          <w:rFonts w:ascii="Verdana" w:hAnsi="Verdana"/>
        </w:rPr>
        <w:t>Wat wilt u graag anders zien op dit gebied?</w:t>
      </w:r>
    </w:p>
    <w:p w:rsidR="007A03DD" w:rsidRDefault="007A03DD" w:rsidP="007A03DD">
      <w:pPr>
        <w:spacing w:line="276" w:lineRule="auto"/>
        <w:rPr>
          <w:rFonts w:ascii="Verdana" w:hAnsi="Verdana"/>
        </w:rPr>
      </w:pPr>
      <w:r>
        <w:rPr>
          <w:rFonts w:ascii="Verdana" w:hAnsi="Verdana"/>
        </w:rPr>
        <w:t>Welke knelpunten zijn er grofweg te noemen over de huidige situatie?</w:t>
      </w:r>
    </w:p>
    <w:p w:rsidR="007A03DD" w:rsidRDefault="007A03DD" w:rsidP="007A03DD">
      <w:pPr>
        <w:spacing w:line="276" w:lineRule="auto"/>
        <w:rPr>
          <w:rFonts w:ascii="Verdana" w:hAnsi="Verdana"/>
        </w:rPr>
      </w:pPr>
      <w:r>
        <w:rPr>
          <w:rFonts w:ascii="Verdana" w:hAnsi="Verdana"/>
        </w:rPr>
        <w:t>Wat zijn huidige ontwikkelingen losstaand van mijn afstudeeropdracht?</w:t>
      </w:r>
    </w:p>
    <w:p w:rsidR="007A03DD" w:rsidRDefault="007A03DD" w:rsidP="007A03DD">
      <w:pPr>
        <w:rPr>
          <w:rFonts w:ascii="Verdana" w:hAnsi="Verdana"/>
          <w:b/>
          <w:bCs/>
        </w:rPr>
      </w:pPr>
    </w:p>
    <w:p w:rsidR="007A03DD" w:rsidRDefault="007A03DD" w:rsidP="007A03DD">
      <w:pPr>
        <w:rPr>
          <w:rFonts w:ascii="Verdana" w:hAnsi="Verdana"/>
          <w:b/>
          <w:bCs/>
        </w:rPr>
      </w:pPr>
    </w:p>
    <w:p w:rsidR="007A03DD" w:rsidRDefault="007A03DD" w:rsidP="007A03DD">
      <w:pPr>
        <w:pStyle w:val="Lijstalinea11"/>
        <w:numPr>
          <w:ilvl w:val="1"/>
          <w:numId w:val="32"/>
        </w:numPr>
        <w:ind w:left="851" w:hanging="850"/>
        <w:contextualSpacing/>
        <w:rPr>
          <w:rFonts w:ascii="Verdana" w:hAnsi="Verdana" w:cs="Times New Roman"/>
          <w:b/>
          <w:bCs/>
          <w:sz w:val="20"/>
          <w:szCs w:val="20"/>
        </w:rPr>
      </w:pPr>
      <w:r>
        <w:rPr>
          <w:rFonts w:ascii="Verdana" w:hAnsi="Verdana" w:cs="Times New Roman"/>
          <w:b/>
          <w:bCs/>
          <w:sz w:val="20"/>
          <w:szCs w:val="20"/>
        </w:rPr>
        <w:t>Opdrachtgever (Marcel van Munster)</w:t>
      </w:r>
    </w:p>
    <w:p w:rsidR="007A03DD" w:rsidRDefault="007A03DD" w:rsidP="007A03DD">
      <w:pPr>
        <w:pStyle w:val="Lijstalinea11"/>
        <w:ind w:left="1"/>
        <w:contextualSpacing/>
        <w:rPr>
          <w:rFonts w:ascii="Verdana" w:hAnsi="Verdana" w:cs="Times New Roman"/>
          <w:bCs/>
          <w:sz w:val="20"/>
          <w:szCs w:val="20"/>
        </w:rPr>
      </w:pPr>
      <w:r>
        <w:rPr>
          <w:rFonts w:ascii="Verdana" w:hAnsi="Verdana" w:cs="Times New Roman"/>
          <w:bCs/>
          <w:sz w:val="20"/>
          <w:szCs w:val="20"/>
        </w:rPr>
        <w:t>Functie: Informatiemanager Marktoperaties</w:t>
      </w:r>
    </w:p>
    <w:p w:rsidR="007A03DD" w:rsidRDefault="007A03DD" w:rsidP="007A03DD">
      <w:pPr>
        <w:spacing w:line="276" w:lineRule="auto"/>
        <w:ind w:left="1"/>
        <w:contextualSpacing/>
        <w:jc w:val="both"/>
        <w:rPr>
          <w:rFonts w:ascii="Verdana" w:hAnsi="Verdana" w:cs="Times New Roman"/>
          <w:b/>
          <w:bCs/>
        </w:rPr>
      </w:pPr>
      <w:r>
        <w:rPr>
          <w:rFonts w:ascii="Verdana" w:hAnsi="Verdana"/>
          <w:b/>
          <w:bCs/>
        </w:rPr>
        <w:t>Aankondiging Johannes als afstudeerder</w:t>
      </w:r>
    </w:p>
    <w:p w:rsidR="007A03DD" w:rsidRDefault="007A03DD" w:rsidP="007A03DD">
      <w:pPr>
        <w:spacing w:line="276" w:lineRule="auto"/>
        <w:ind w:left="1"/>
        <w:contextualSpacing/>
        <w:jc w:val="both"/>
        <w:rPr>
          <w:rFonts w:ascii="Verdana" w:hAnsi="Verdana"/>
        </w:rPr>
      </w:pPr>
      <w:r>
        <w:rPr>
          <w:rFonts w:ascii="Verdana" w:hAnsi="Verdana"/>
        </w:rPr>
        <w:t>Vanuit Staf MO en Plateau 3 hebben we aan afstudeerder Johannes Lijnse gevraagd een onderzoek te doen met als hoofdvraag:</w:t>
      </w:r>
    </w:p>
    <w:p w:rsidR="007A03DD" w:rsidRDefault="007A03DD" w:rsidP="007A03DD">
      <w:pPr>
        <w:spacing w:line="276" w:lineRule="auto"/>
        <w:ind w:left="1"/>
        <w:contextualSpacing/>
        <w:jc w:val="both"/>
        <w:rPr>
          <w:rFonts w:ascii="Verdana" w:hAnsi="Verdana"/>
        </w:rPr>
      </w:pPr>
      <w:r>
        <w:rPr>
          <w:rFonts w:ascii="Verdana" w:hAnsi="Verdana"/>
        </w:rPr>
        <w:t>Hoe kan Stedin Marktoperaties informatie beter beschikbaar stellen via SharePoint 2010 als DMS aan de afdeling Operations Grootverbruik?</w:t>
      </w:r>
    </w:p>
    <w:p w:rsidR="007A03DD" w:rsidRDefault="007A03DD" w:rsidP="007A03DD">
      <w:pPr>
        <w:spacing w:line="276" w:lineRule="auto"/>
        <w:ind w:left="1"/>
        <w:contextualSpacing/>
        <w:jc w:val="both"/>
        <w:rPr>
          <w:rFonts w:ascii="Verdana" w:hAnsi="Verdana"/>
          <w:b/>
          <w:bCs/>
        </w:rPr>
      </w:pPr>
      <w:r>
        <w:rPr>
          <w:rFonts w:ascii="Verdana" w:hAnsi="Verdana"/>
        </w:rPr>
        <w:t>Om deze vraag te beantwoorden heb ik aan Johannes gevraagd met jullie (de geadresseerden in ‘aan’) komende week (en de week erna) een afspraak te plannen om zichzelf voor te stellen en meer informatie te krijgen. Ik hoop dat jullie tijd willen vrijmaken voor een gesprek, zodat Johannes een goed onderzoek kan uitvoeren en wij als Stedin documentmanagement goed kunnen implementeren voor Grootverbruik in de toekomst.</w:t>
      </w:r>
      <w:r>
        <w:rPr>
          <w:rFonts w:ascii="Verdana" w:hAnsi="Verdana"/>
        </w:rPr>
        <w:br/>
      </w:r>
      <w:r>
        <w:rPr>
          <w:rFonts w:ascii="Verdana" w:hAnsi="Verdana"/>
        </w:rPr>
        <w:br/>
      </w:r>
      <w:r>
        <w:rPr>
          <w:rFonts w:ascii="Verdana" w:hAnsi="Verdana"/>
          <w:b/>
          <w:bCs/>
        </w:rPr>
        <w:t>Zijn er voor elk project een gezamenlijke SharePoint?</w:t>
      </w:r>
    </w:p>
    <w:p w:rsidR="007A03DD" w:rsidRDefault="007A03DD" w:rsidP="007A03DD">
      <w:pPr>
        <w:spacing w:line="276" w:lineRule="auto"/>
        <w:ind w:left="1"/>
        <w:contextualSpacing/>
        <w:jc w:val="both"/>
        <w:rPr>
          <w:rFonts w:ascii="Verdana" w:hAnsi="Verdana"/>
        </w:rPr>
      </w:pPr>
      <w:r>
        <w:rPr>
          <w:rFonts w:ascii="Verdana" w:hAnsi="Verdana"/>
        </w:rPr>
        <w:t>Nee. Bij gebrek aan de gezamenlijke share gaat de documentatie via de mail. Wanneer er vragen zijn over de presentatie neem dan contact op en/of vraag naar de ervaringen.</w:t>
      </w:r>
    </w:p>
    <w:p w:rsidR="007A03DD" w:rsidRDefault="007A03DD" w:rsidP="007A03DD">
      <w:pPr>
        <w:spacing w:line="276" w:lineRule="auto"/>
        <w:ind w:left="1"/>
        <w:contextualSpacing/>
        <w:jc w:val="both"/>
        <w:rPr>
          <w:rFonts w:ascii="Verdana" w:hAnsi="Verdana"/>
          <w:b/>
          <w:bCs/>
        </w:rPr>
      </w:pPr>
    </w:p>
    <w:p w:rsidR="007A03DD" w:rsidRDefault="007A03DD" w:rsidP="007A03DD">
      <w:pPr>
        <w:spacing w:line="276" w:lineRule="auto"/>
        <w:jc w:val="both"/>
        <w:rPr>
          <w:rFonts w:ascii="Verdana" w:hAnsi="Verdana"/>
        </w:rPr>
      </w:pPr>
      <w:r>
        <w:rPr>
          <w:rFonts w:ascii="Verdana" w:hAnsi="Verdana"/>
        </w:rPr>
        <w:t>Voorstel opzet deelvragen categorie:</w:t>
      </w:r>
    </w:p>
    <w:p w:rsidR="007A03DD" w:rsidRDefault="007A03DD" w:rsidP="007A03DD">
      <w:pPr>
        <w:pStyle w:val="Lijstalinea11"/>
        <w:numPr>
          <w:ilvl w:val="0"/>
          <w:numId w:val="33"/>
        </w:numPr>
        <w:jc w:val="both"/>
        <w:rPr>
          <w:rFonts w:ascii="Verdana" w:hAnsi="Verdana" w:cs="Times New Roman"/>
          <w:sz w:val="20"/>
          <w:szCs w:val="20"/>
        </w:rPr>
      </w:pPr>
      <w:r>
        <w:rPr>
          <w:rFonts w:ascii="Verdana" w:hAnsi="Verdana" w:cs="Times New Roman"/>
          <w:sz w:val="20"/>
          <w:szCs w:val="20"/>
        </w:rPr>
        <w:t>SharePoint</w:t>
      </w:r>
    </w:p>
    <w:p w:rsidR="007A03DD" w:rsidRDefault="007A03DD" w:rsidP="007A03DD">
      <w:pPr>
        <w:pStyle w:val="Lijstalinea11"/>
        <w:numPr>
          <w:ilvl w:val="0"/>
          <w:numId w:val="33"/>
        </w:numPr>
        <w:jc w:val="both"/>
        <w:rPr>
          <w:rFonts w:ascii="Verdana" w:hAnsi="Verdana" w:cs="Times New Roman"/>
          <w:sz w:val="20"/>
          <w:szCs w:val="20"/>
        </w:rPr>
      </w:pPr>
      <w:r>
        <w:rPr>
          <w:rFonts w:ascii="Verdana" w:hAnsi="Verdana" w:cs="Times New Roman"/>
          <w:sz w:val="20"/>
          <w:szCs w:val="20"/>
        </w:rPr>
        <w:t>Bedrijfsprocessen</w:t>
      </w:r>
    </w:p>
    <w:p w:rsidR="007A03DD" w:rsidRDefault="007A03DD" w:rsidP="007A03DD">
      <w:pPr>
        <w:pStyle w:val="Lijstalinea11"/>
        <w:numPr>
          <w:ilvl w:val="0"/>
          <w:numId w:val="33"/>
        </w:numPr>
        <w:jc w:val="both"/>
        <w:rPr>
          <w:rFonts w:ascii="Verdana" w:hAnsi="Verdana" w:cs="Times New Roman"/>
          <w:sz w:val="20"/>
          <w:szCs w:val="20"/>
        </w:rPr>
      </w:pPr>
      <w:r>
        <w:rPr>
          <w:rFonts w:ascii="Verdana" w:hAnsi="Verdana" w:cs="Times New Roman"/>
          <w:sz w:val="20"/>
          <w:szCs w:val="20"/>
        </w:rPr>
        <w:t>De (interne) gebruiker</w:t>
      </w:r>
    </w:p>
    <w:p w:rsidR="007A03DD" w:rsidRDefault="007A03DD" w:rsidP="007A03DD">
      <w:pPr>
        <w:pStyle w:val="Lijstalinea11"/>
        <w:numPr>
          <w:ilvl w:val="0"/>
          <w:numId w:val="33"/>
        </w:numPr>
        <w:jc w:val="both"/>
        <w:rPr>
          <w:rFonts w:ascii="Verdana" w:hAnsi="Verdana" w:cs="Times New Roman"/>
          <w:sz w:val="20"/>
          <w:szCs w:val="20"/>
        </w:rPr>
      </w:pPr>
      <w:r>
        <w:rPr>
          <w:rFonts w:ascii="Verdana" w:hAnsi="Verdana" w:cs="Times New Roman"/>
          <w:sz w:val="20"/>
          <w:szCs w:val="20"/>
        </w:rPr>
        <w:t xml:space="preserve">Mogelijkheden </w:t>
      </w:r>
    </w:p>
    <w:p w:rsidR="007A03DD" w:rsidRDefault="007A03DD" w:rsidP="007A03DD">
      <w:pPr>
        <w:spacing w:line="276" w:lineRule="auto"/>
        <w:jc w:val="both"/>
        <w:rPr>
          <w:rFonts w:ascii="Verdana" w:hAnsi="Verdana" w:cs="Times New Roman"/>
        </w:rPr>
      </w:pPr>
      <w:r>
        <w:rPr>
          <w:rFonts w:ascii="Verdana" w:hAnsi="Verdana"/>
        </w:rPr>
        <w:t>Welke problemen zijn er?  (dit leidt tot slordigheid en grote tijdsinvestering = geld)</w:t>
      </w:r>
    </w:p>
    <w:p w:rsidR="007A03DD" w:rsidRDefault="007A03DD" w:rsidP="007A03DD">
      <w:pPr>
        <w:spacing w:line="276" w:lineRule="auto"/>
        <w:jc w:val="both"/>
        <w:rPr>
          <w:rFonts w:ascii="Verdana" w:hAnsi="Verdana"/>
        </w:rPr>
      </w:pPr>
      <w:r>
        <w:rPr>
          <w:rFonts w:ascii="Verdana" w:hAnsi="Verdana"/>
          <w:b/>
          <w:bCs/>
        </w:rPr>
        <w:br/>
        <w:t>Proces</w:t>
      </w:r>
      <w:r>
        <w:rPr>
          <w:rFonts w:ascii="Verdana" w:hAnsi="Verdana"/>
        </w:rPr>
        <w:br/>
        <w:t>Waar is de klachten registratie?</w:t>
      </w:r>
    </w:p>
    <w:p w:rsidR="007A03DD" w:rsidRDefault="007A03DD" w:rsidP="007A03DD">
      <w:pPr>
        <w:spacing w:line="276" w:lineRule="auto"/>
        <w:jc w:val="both"/>
        <w:rPr>
          <w:rFonts w:ascii="Verdana" w:hAnsi="Verdana"/>
        </w:rPr>
      </w:pPr>
      <w:r>
        <w:rPr>
          <w:rFonts w:ascii="Verdana" w:hAnsi="Verdana"/>
        </w:rPr>
        <w:lastRenderedPageBreak/>
        <w:t>Hoe ziet deze eruit?</w:t>
      </w:r>
    </w:p>
    <w:p w:rsidR="007A03DD" w:rsidRDefault="007A03DD" w:rsidP="007A03DD">
      <w:pPr>
        <w:spacing w:line="276" w:lineRule="auto"/>
        <w:jc w:val="both"/>
        <w:rPr>
          <w:rFonts w:ascii="Verdana" w:hAnsi="Verdana"/>
        </w:rPr>
      </w:pPr>
      <w:r>
        <w:rPr>
          <w:rFonts w:ascii="Verdana" w:hAnsi="Verdana"/>
        </w:rPr>
        <w:t xml:space="preserve">Wat doen jullie (of anderen) ermee? </w:t>
      </w:r>
    </w:p>
    <w:p w:rsidR="007A03DD" w:rsidRDefault="007A03DD" w:rsidP="007A03DD">
      <w:pPr>
        <w:spacing w:line="276" w:lineRule="auto"/>
        <w:jc w:val="both"/>
        <w:rPr>
          <w:rFonts w:ascii="Verdana" w:hAnsi="Verdana"/>
        </w:rPr>
      </w:pPr>
      <w:r>
        <w:rPr>
          <w:rFonts w:ascii="Verdana" w:hAnsi="Verdana"/>
        </w:rPr>
        <w:t>Welke problemen/moeilijkheden zie je zelf losstaand van de klachten die de GV klanten aandragen?</w:t>
      </w:r>
    </w:p>
    <w:p w:rsidR="007A03DD" w:rsidRDefault="007A03DD" w:rsidP="007A03DD">
      <w:pPr>
        <w:spacing w:line="276" w:lineRule="auto"/>
        <w:jc w:val="both"/>
        <w:rPr>
          <w:rFonts w:ascii="Verdana" w:hAnsi="Verdana"/>
          <w:b/>
          <w:bCs/>
        </w:rPr>
      </w:pPr>
    </w:p>
    <w:p w:rsidR="007A03DD" w:rsidRDefault="007A03DD" w:rsidP="007A03DD">
      <w:pPr>
        <w:spacing w:line="276" w:lineRule="auto"/>
        <w:jc w:val="both"/>
        <w:rPr>
          <w:rFonts w:ascii="Verdana" w:hAnsi="Verdana"/>
        </w:rPr>
      </w:pPr>
      <w:r>
        <w:rPr>
          <w:rFonts w:ascii="Verdana" w:hAnsi="Verdana"/>
          <w:b/>
          <w:bCs/>
        </w:rPr>
        <w:t>Techniek</w:t>
      </w:r>
      <w:r>
        <w:rPr>
          <w:rFonts w:ascii="Verdana" w:hAnsi="Verdana"/>
        </w:rPr>
        <w:br/>
        <w:t>Hoe werkt SharePoint 2010?</w:t>
      </w:r>
    </w:p>
    <w:p w:rsidR="007A03DD" w:rsidRDefault="007A03DD" w:rsidP="007A03DD">
      <w:pPr>
        <w:spacing w:line="276" w:lineRule="auto"/>
        <w:jc w:val="both"/>
        <w:rPr>
          <w:rFonts w:ascii="Verdana" w:hAnsi="Verdana"/>
          <w:b/>
          <w:bCs/>
        </w:rPr>
      </w:pPr>
    </w:p>
    <w:p w:rsidR="007A03DD" w:rsidRDefault="007A03DD" w:rsidP="007A03DD">
      <w:pPr>
        <w:spacing w:line="276" w:lineRule="auto"/>
        <w:jc w:val="both"/>
        <w:rPr>
          <w:rFonts w:ascii="Verdana" w:hAnsi="Verdana"/>
          <w:b/>
          <w:bCs/>
        </w:rPr>
      </w:pPr>
      <w:r>
        <w:rPr>
          <w:rFonts w:ascii="Verdana" w:hAnsi="Verdana"/>
          <w:b/>
          <w:bCs/>
        </w:rPr>
        <w:t>Business component</w:t>
      </w:r>
    </w:p>
    <w:p w:rsidR="007A03DD" w:rsidRDefault="007A03DD" w:rsidP="007A03DD">
      <w:pPr>
        <w:spacing w:line="276" w:lineRule="auto"/>
        <w:jc w:val="both"/>
        <w:rPr>
          <w:rFonts w:ascii="Verdana" w:hAnsi="Verdana"/>
        </w:rPr>
      </w:pPr>
      <w:r>
        <w:rPr>
          <w:rFonts w:ascii="Verdana" w:hAnsi="Verdana"/>
        </w:rPr>
        <w:t>In welke volgorde moeten we onze procesketen (bedrijfsprocessen) laten aansluiten op SP2010?</w:t>
      </w:r>
      <w:r>
        <w:rPr>
          <w:rFonts w:ascii="Verdana" w:hAnsi="Verdana"/>
        </w:rPr>
        <w:br/>
        <w:t>En via welke ontsluitingstechnieken?</w:t>
      </w:r>
    </w:p>
    <w:p w:rsidR="007A03DD" w:rsidRDefault="007A03DD" w:rsidP="007A03DD">
      <w:pPr>
        <w:spacing w:line="276" w:lineRule="auto"/>
        <w:jc w:val="both"/>
        <w:rPr>
          <w:rFonts w:ascii="Verdana" w:hAnsi="Verdana"/>
          <w:b/>
          <w:bCs/>
          <w:i/>
          <w:iCs/>
        </w:rPr>
      </w:pPr>
      <w:r>
        <w:rPr>
          <w:rFonts w:ascii="Verdana" w:hAnsi="Verdana"/>
          <w:b/>
          <w:bCs/>
        </w:rPr>
        <w:br/>
        <w:t>b) Afdeling Grootverbruik – Peter Leeninga</w:t>
      </w:r>
    </w:p>
    <w:p w:rsidR="007A03DD" w:rsidRDefault="007A03DD" w:rsidP="007A03DD">
      <w:pPr>
        <w:spacing w:line="276" w:lineRule="auto"/>
        <w:jc w:val="both"/>
        <w:rPr>
          <w:rFonts w:ascii="Verdana" w:hAnsi="Verdana"/>
          <w:bCs/>
        </w:rPr>
      </w:pPr>
      <w:r>
        <w:rPr>
          <w:rFonts w:ascii="Verdana" w:hAnsi="Verdana"/>
          <w:bCs/>
        </w:rPr>
        <w:t>functie: Teamleider Klantenservice Grootverbruik</w:t>
      </w:r>
    </w:p>
    <w:p w:rsidR="007A03DD" w:rsidRDefault="007A03DD" w:rsidP="007A03DD">
      <w:pPr>
        <w:spacing w:line="276" w:lineRule="auto"/>
        <w:jc w:val="both"/>
        <w:rPr>
          <w:rFonts w:ascii="Verdana" w:hAnsi="Verdana"/>
          <w:b/>
          <w:bCs/>
          <w:kern w:val="32"/>
        </w:rPr>
      </w:pPr>
      <w:r>
        <w:rPr>
          <w:rFonts w:ascii="Verdana" w:hAnsi="Verdana"/>
          <w:b/>
          <w:bCs/>
        </w:rPr>
        <w:br/>
      </w:r>
      <w:r>
        <w:rPr>
          <w:rFonts w:ascii="Verdana" w:hAnsi="Verdana"/>
          <w:b/>
          <w:bCs/>
          <w:kern w:val="32"/>
        </w:rPr>
        <w:t>Waar kan een GV klant allemaal voor bellen?</w:t>
      </w:r>
    </w:p>
    <w:p w:rsidR="007A03DD" w:rsidRDefault="007A03DD" w:rsidP="007A03DD">
      <w:pPr>
        <w:spacing w:line="276" w:lineRule="auto"/>
        <w:jc w:val="both"/>
        <w:rPr>
          <w:rFonts w:ascii="Verdana" w:hAnsi="Verdana"/>
          <w:b/>
          <w:bCs/>
          <w:kern w:val="32"/>
        </w:rPr>
      </w:pPr>
    </w:p>
    <w:p w:rsidR="007A03DD" w:rsidRDefault="007A03DD" w:rsidP="007A03DD">
      <w:pPr>
        <w:spacing w:line="276" w:lineRule="auto"/>
        <w:jc w:val="both"/>
        <w:rPr>
          <w:rFonts w:ascii="Verdana" w:hAnsi="Verdana"/>
          <w:kern w:val="32"/>
        </w:rPr>
      </w:pPr>
      <w:r>
        <w:rPr>
          <w:rFonts w:ascii="Verdana" w:hAnsi="Verdana"/>
          <w:bCs/>
          <w:kern w:val="32"/>
        </w:rPr>
        <w:t>1. Het berichtenverkeer (EDSN via NBMH)</w:t>
      </w:r>
      <w:r>
        <w:rPr>
          <w:rFonts w:ascii="Verdana" w:hAnsi="Verdana"/>
          <w:kern w:val="32"/>
        </w:rPr>
        <w:t>.</w:t>
      </w:r>
    </w:p>
    <w:p w:rsidR="007A03DD" w:rsidRDefault="007A03DD" w:rsidP="007A03DD">
      <w:pPr>
        <w:spacing w:line="276" w:lineRule="auto"/>
        <w:jc w:val="both"/>
        <w:rPr>
          <w:rFonts w:ascii="Verdana" w:hAnsi="Verdana"/>
          <w:kern w:val="32"/>
        </w:rPr>
      </w:pPr>
      <w:r>
        <w:rPr>
          <w:rFonts w:ascii="Verdana" w:hAnsi="Verdana"/>
          <w:kern w:val="32"/>
        </w:rPr>
        <w:t>Deze taken vallen onder het SVO (Switchen, Verhuizen, Opzeggen) proces en houden onder meer in het verwerken van een:</w:t>
      </w:r>
    </w:p>
    <w:p w:rsidR="007A03DD" w:rsidRDefault="007A03DD" w:rsidP="007A03DD">
      <w:pPr>
        <w:spacing w:line="276" w:lineRule="auto"/>
        <w:jc w:val="both"/>
        <w:rPr>
          <w:rFonts w:ascii="Verdana" w:hAnsi="Verdana"/>
          <w:kern w:val="32"/>
        </w:rPr>
      </w:pPr>
      <w:r>
        <w:rPr>
          <w:rFonts w:ascii="Verdana" w:hAnsi="Verdana"/>
          <w:kern w:val="32"/>
          <w:u w:val="single"/>
        </w:rPr>
        <w:t>Inhuisbericht</w:t>
      </w:r>
      <w:r>
        <w:rPr>
          <w:rFonts w:ascii="Verdana" w:hAnsi="Verdana"/>
          <w:kern w:val="32"/>
        </w:rPr>
        <w:t>:</w:t>
      </w:r>
      <w:r>
        <w:rPr>
          <w:rFonts w:ascii="Verdana" w:hAnsi="Verdana"/>
          <w:kern w:val="32"/>
          <w:u w:val="single"/>
        </w:rPr>
        <w:t xml:space="preserve"> </w:t>
      </w:r>
    </w:p>
    <w:p w:rsidR="007A03DD" w:rsidRDefault="007A03DD" w:rsidP="007A03DD">
      <w:pPr>
        <w:spacing w:line="276" w:lineRule="auto"/>
        <w:jc w:val="both"/>
        <w:rPr>
          <w:rFonts w:ascii="Verdana" w:hAnsi="Verdana"/>
          <w:kern w:val="32"/>
        </w:rPr>
      </w:pPr>
      <w:r>
        <w:rPr>
          <w:rFonts w:ascii="Verdana" w:hAnsi="Verdana"/>
          <w:kern w:val="32"/>
        </w:rPr>
        <w:t>Deze wordt ontvangen van de leverancier, de nieuwe klant wordt op de</w:t>
      </w:r>
    </w:p>
    <w:p w:rsidR="007A03DD" w:rsidRDefault="007A03DD" w:rsidP="007A03DD">
      <w:pPr>
        <w:spacing w:line="276" w:lineRule="auto"/>
        <w:jc w:val="both"/>
        <w:rPr>
          <w:rFonts w:ascii="Verdana" w:hAnsi="Verdana"/>
          <w:kern w:val="32"/>
        </w:rPr>
      </w:pPr>
      <w:r>
        <w:rPr>
          <w:rFonts w:ascii="Verdana" w:hAnsi="Verdana"/>
          <w:kern w:val="32"/>
        </w:rPr>
        <w:t>aansluiting geregistreerd en wordt er een Transportovereenkomst verzonden.</w:t>
      </w:r>
    </w:p>
    <w:p w:rsidR="007A03DD" w:rsidRDefault="007A03DD" w:rsidP="007A03DD">
      <w:pPr>
        <w:spacing w:line="276" w:lineRule="auto"/>
        <w:jc w:val="both"/>
        <w:rPr>
          <w:rFonts w:ascii="Verdana" w:hAnsi="Verdana"/>
          <w:kern w:val="32"/>
        </w:rPr>
      </w:pPr>
      <w:r>
        <w:rPr>
          <w:rFonts w:ascii="Verdana" w:hAnsi="Verdana"/>
          <w:kern w:val="32"/>
          <w:u w:val="single"/>
        </w:rPr>
        <w:t>Uithuisbericht</w:t>
      </w:r>
      <w:r>
        <w:rPr>
          <w:rFonts w:ascii="Verdana" w:hAnsi="Verdana"/>
          <w:kern w:val="32"/>
        </w:rPr>
        <w:t xml:space="preserve">: </w:t>
      </w:r>
    </w:p>
    <w:p w:rsidR="007A03DD" w:rsidRDefault="007A03DD" w:rsidP="007A03DD">
      <w:pPr>
        <w:spacing w:line="276" w:lineRule="auto"/>
        <w:jc w:val="both"/>
        <w:rPr>
          <w:rFonts w:ascii="Verdana" w:hAnsi="Verdana"/>
          <w:kern w:val="32"/>
        </w:rPr>
      </w:pPr>
      <w:r>
        <w:rPr>
          <w:rFonts w:ascii="Verdana" w:hAnsi="Verdana"/>
          <w:kern w:val="32"/>
        </w:rPr>
        <w:t>Klant geeft aan zijn leverancier door dat hij wil verhuizen, n.a.v. het bericht van de leverancier wordt het transport contract beëindigd.</w:t>
      </w:r>
    </w:p>
    <w:p w:rsidR="007A03DD" w:rsidRDefault="007A03DD" w:rsidP="007A03DD">
      <w:pPr>
        <w:spacing w:line="276" w:lineRule="auto"/>
        <w:jc w:val="both"/>
        <w:rPr>
          <w:rFonts w:ascii="Verdana" w:hAnsi="Verdana"/>
          <w:kern w:val="32"/>
        </w:rPr>
      </w:pPr>
      <w:r>
        <w:rPr>
          <w:rFonts w:ascii="Verdana" w:hAnsi="Verdana"/>
          <w:kern w:val="32"/>
          <w:u w:val="single"/>
        </w:rPr>
        <w:t xml:space="preserve">EOS </w:t>
      </w:r>
      <w:r>
        <w:rPr>
          <w:rFonts w:ascii="Verdana" w:hAnsi="Verdana"/>
          <w:kern w:val="32"/>
        </w:rPr>
        <w:t xml:space="preserve">(einde levering): </w:t>
      </w:r>
    </w:p>
    <w:p w:rsidR="007A03DD" w:rsidRDefault="007A03DD" w:rsidP="007A03DD">
      <w:pPr>
        <w:spacing w:line="276" w:lineRule="auto"/>
        <w:jc w:val="both"/>
        <w:rPr>
          <w:rFonts w:ascii="Verdana" w:hAnsi="Verdana"/>
          <w:kern w:val="32"/>
        </w:rPr>
      </w:pPr>
      <w:r>
        <w:rPr>
          <w:rFonts w:ascii="Verdana" w:hAnsi="Verdana"/>
          <w:kern w:val="32"/>
        </w:rPr>
        <w:t xml:space="preserve">Verzoek van de leverancier om het contract met de klant te ontbinden. </w:t>
      </w:r>
    </w:p>
    <w:p w:rsidR="007A03DD" w:rsidRDefault="007A03DD" w:rsidP="007A03DD">
      <w:pPr>
        <w:spacing w:line="276" w:lineRule="auto"/>
        <w:jc w:val="both"/>
        <w:rPr>
          <w:rFonts w:ascii="Verdana" w:hAnsi="Verdana"/>
          <w:kern w:val="32"/>
        </w:rPr>
      </w:pPr>
      <w:r>
        <w:rPr>
          <w:rFonts w:ascii="Verdana" w:hAnsi="Verdana"/>
          <w:kern w:val="32"/>
          <w:u w:val="single"/>
        </w:rPr>
        <w:t>Switch</w:t>
      </w:r>
      <w:r>
        <w:rPr>
          <w:rFonts w:ascii="Verdana" w:hAnsi="Verdana"/>
          <w:kern w:val="32"/>
        </w:rPr>
        <w:t>:</w:t>
      </w:r>
      <w:r>
        <w:rPr>
          <w:rFonts w:ascii="Verdana" w:hAnsi="Verdana"/>
          <w:kern w:val="32"/>
          <w:u w:val="single"/>
        </w:rPr>
        <w:t xml:space="preserve"> </w:t>
      </w:r>
    </w:p>
    <w:p w:rsidR="007A03DD" w:rsidRDefault="007A03DD" w:rsidP="007A03DD">
      <w:pPr>
        <w:spacing w:line="276" w:lineRule="auto"/>
        <w:jc w:val="both"/>
        <w:rPr>
          <w:rFonts w:ascii="Verdana" w:hAnsi="Verdana"/>
          <w:kern w:val="32"/>
        </w:rPr>
      </w:pPr>
      <w:r>
        <w:rPr>
          <w:rFonts w:ascii="Verdana" w:hAnsi="Verdana"/>
          <w:kern w:val="32"/>
        </w:rPr>
        <w:t xml:space="preserve">Klant op de aansluiting wisselt van leverancier. </w:t>
      </w:r>
    </w:p>
    <w:p w:rsidR="007A03DD" w:rsidRDefault="007A03DD" w:rsidP="007A03DD">
      <w:pPr>
        <w:spacing w:line="276" w:lineRule="auto"/>
        <w:jc w:val="both"/>
        <w:rPr>
          <w:rStyle w:val="Kop1Char"/>
          <w:rFonts w:cs="Times New Roman"/>
          <w:sz w:val="20"/>
          <w:szCs w:val="20"/>
        </w:rPr>
      </w:pPr>
    </w:p>
    <w:p w:rsidR="007A03DD" w:rsidRDefault="007A03DD" w:rsidP="007A03DD">
      <w:pPr>
        <w:spacing w:line="276" w:lineRule="auto"/>
        <w:jc w:val="both"/>
      </w:pPr>
      <w:r>
        <w:rPr>
          <w:rFonts w:ascii="Verdana" w:hAnsi="Verdana"/>
          <w:bCs/>
          <w:kern w:val="32"/>
        </w:rPr>
        <w:t>2. Afsluiten en heraansluiten van de meetinrichting</w:t>
      </w:r>
    </w:p>
    <w:p w:rsidR="007A03DD" w:rsidRDefault="007A03DD" w:rsidP="007A03DD">
      <w:pPr>
        <w:spacing w:line="276" w:lineRule="auto"/>
        <w:jc w:val="both"/>
        <w:rPr>
          <w:rFonts w:ascii="Verdana" w:hAnsi="Verdana"/>
          <w:kern w:val="32"/>
        </w:rPr>
      </w:pPr>
      <w:r>
        <w:rPr>
          <w:rFonts w:ascii="Verdana" w:hAnsi="Verdana"/>
          <w:kern w:val="32"/>
          <w:u w:val="single"/>
        </w:rPr>
        <w:t>Afsluiten:</w:t>
      </w:r>
      <w:r>
        <w:rPr>
          <w:rFonts w:ascii="Verdana" w:hAnsi="Verdana"/>
          <w:kern w:val="32"/>
        </w:rPr>
        <w:t xml:space="preserve"> </w:t>
      </w:r>
    </w:p>
    <w:p w:rsidR="007A03DD" w:rsidRDefault="007A03DD" w:rsidP="007A03DD">
      <w:pPr>
        <w:spacing w:line="276" w:lineRule="auto"/>
        <w:jc w:val="both"/>
        <w:rPr>
          <w:rFonts w:ascii="Verdana" w:hAnsi="Verdana"/>
          <w:kern w:val="32"/>
        </w:rPr>
      </w:pPr>
      <w:r>
        <w:rPr>
          <w:rFonts w:ascii="Verdana" w:hAnsi="Verdana"/>
          <w:kern w:val="32"/>
        </w:rPr>
        <w:t>Bij aansluitingen zonder meetverantwoordelijke of leverancier is de netbeheerder wettelijk verplicht om af te sluiten.</w:t>
      </w:r>
    </w:p>
    <w:p w:rsidR="007A03DD" w:rsidRDefault="007A03DD" w:rsidP="007A03DD">
      <w:pPr>
        <w:spacing w:line="276" w:lineRule="auto"/>
        <w:jc w:val="both"/>
        <w:rPr>
          <w:rFonts w:ascii="Verdana" w:hAnsi="Verdana"/>
          <w:kern w:val="32"/>
        </w:rPr>
      </w:pPr>
      <w:r>
        <w:rPr>
          <w:rFonts w:ascii="Verdana" w:hAnsi="Verdana"/>
          <w:kern w:val="32"/>
          <w:u w:val="single"/>
        </w:rPr>
        <w:t>Heraansluiten:</w:t>
      </w:r>
      <w:r>
        <w:rPr>
          <w:rFonts w:ascii="Verdana" w:hAnsi="Verdana"/>
          <w:kern w:val="32"/>
        </w:rPr>
        <w:t xml:space="preserve"> </w:t>
      </w:r>
    </w:p>
    <w:p w:rsidR="007A03DD" w:rsidRDefault="007A03DD" w:rsidP="007A03DD">
      <w:pPr>
        <w:spacing w:line="276" w:lineRule="auto"/>
        <w:jc w:val="both"/>
        <w:rPr>
          <w:rFonts w:ascii="Verdana" w:hAnsi="Verdana"/>
          <w:kern w:val="32"/>
        </w:rPr>
      </w:pPr>
      <w:r>
        <w:rPr>
          <w:rFonts w:ascii="Verdana" w:hAnsi="Verdana"/>
          <w:kern w:val="32"/>
        </w:rPr>
        <w:t xml:space="preserve">Een meetverantwoordelijke of een leverancier heeft zich opnieuw  aangemeld voor een afgesloten aansluiting. </w:t>
      </w:r>
    </w:p>
    <w:p w:rsidR="007A03DD" w:rsidRDefault="007A03DD" w:rsidP="007A03DD">
      <w:pPr>
        <w:spacing w:line="276" w:lineRule="auto"/>
        <w:jc w:val="both"/>
        <w:rPr>
          <w:rFonts w:ascii="Verdana" w:hAnsi="Verdana"/>
          <w:kern w:val="32"/>
        </w:rPr>
      </w:pPr>
      <w:r>
        <w:rPr>
          <w:rFonts w:ascii="Verdana" w:hAnsi="Verdana"/>
          <w:kern w:val="32"/>
        </w:rPr>
        <w:t>Eenmalige facturen:</w:t>
      </w:r>
    </w:p>
    <w:p w:rsidR="007A03DD" w:rsidRDefault="007A03DD" w:rsidP="007A03DD">
      <w:pPr>
        <w:spacing w:line="276" w:lineRule="auto"/>
        <w:jc w:val="both"/>
        <w:rPr>
          <w:rFonts w:ascii="Verdana" w:hAnsi="Verdana"/>
          <w:kern w:val="32"/>
        </w:rPr>
      </w:pPr>
      <w:r>
        <w:rPr>
          <w:rFonts w:ascii="Verdana" w:hAnsi="Verdana"/>
          <w:kern w:val="32"/>
        </w:rPr>
        <w:t>Voorbeelden zijn rentenota, depotnota en nota incasso risicovergoeding.</w:t>
      </w:r>
    </w:p>
    <w:p w:rsidR="007A03DD" w:rsidRDefault="007A03DD" w:rsidP="007A03DD">
      <w:pPr>
        <w:spacing w:line="276" w:lineRule="auto"/>
        <w:jc w:val="both"/>
        <w:rPr>
          <w:rFonts w:ascii="Verdana" w:hAnsi="Verdana"/>
          <w:b/>
          <w:bCs/>
        </w:rPr>
      </w:pPr>
    </w:p>
    <w:p w:rsidR="007A03DD" w:rsidRDefault="007A03DD" w:rsidP="007A03DD">
      <w:pPr>
        <w:spacing w:line="276" w:lineRule="auto"/>
        <w:jc w:val="both"/>
        <w:rPr>
          <w:rFonts w:ascii="Verdana" w:hAnsi="Verdana"/>
          <w:b/>
          <w:bCs/>
          <w:i/>
          <w:iCs/>
        </w:rPr>
      </w:pPr>
      <w:r>
        <w:rPr>
          <w:rFonts w:ascii="Verdana" w:hAnsi="Verdana"/>
          <w:b/>
          <w:bCs/>
        </w:rPr>
        <w:t>c) Afdeling Grootverbruik - Simon Goudsmid</w:t>
      </w:r>
    </w:p>
    <w:p w:rsidR="007A03DD" w:rsidRDefault="007A03DD" w:rsidP="007A03DD">
      <w:pPr>
        <w:spacing w:line="276" w:lineRule="auto"/>
        <w:ind w:left="1"/>
        <w:contextualSpacing/>
        <w:jc w:val="both"/>
        <w:rPr>
          <w:rFonts w:ascii="Verdana" w:hAnsi="Verdana"/>
        </w:rPr>
      </w:pPr>
      <w:r>
        <w:rPr>
          <w:rFonts w:ascii="Verdana" w:hAnsi="Verdana"/>
        </w:rPr>
        <w:t>Functie: Proces coördinator (Functioneel beheer / informatiemanagement )</w:t>
      </w:r>
    </w:p>
    <w:p w:rsidR="007A03DD" w:rsidRDefault="007A03DD" w:rsidP="007A03DD">
      <w:pPr>
        <w:spacing w:line="276" w:lineRule="auto"/>
        <w:ind w:left="1"/>
        <w:contextualSpacing/>
        <w:jc w:val="both"/>
        <w:rPr>
          <w:rFonts w:ascii="Verdana" w:hAnsi="Verdana"/>
        </w:rPr>
      </w:pPr>
    </w:p>
    <w:p w:rsidR="007A03DD" w:rsidRDefault="007A03DD" w:rsidP="007A03DD">
      <w:pPr>
        <w:spacing w:line="276" w:lineRule="auto"/>
        <w:ind w:left="1"/>
        <w:contextualSpacing/>
        <w:jc w:val="both"/>
        <w:rPr>
          <w:rFonts w:ascii="Verdana" w:hAnsi="Verdana"/>
        </w:rPr>
      </w:pPr>
      <w:r>
        <w:rPr>
          <w:rFonts w:ascii="Verdana" w:hAnsi="Verdana"/>
        </w:rPr>
        <w:t xml:space="preserve">Eigen ideeën kunnen hier gerealiseerd worden! </w:t>
      </w:r>
    </w:p>
    <w:p w:rsidR="007A03DD" w:rsidRDefault="007A03DD" w:rsidP="007A03DD">
      <w:pPr>
        <w:spacing w:line="276" w:lineRule="auto"/>
        <w:ind w:left="1"/>
        <w:contextualSpacing/>
        <w:jc w:val="both"/>
        <w:rPr>
          <w:rFonts w:ascii="Verdana" w:hAnsi="Verdana"/>
        </w:rPr>
      </w:pPr>
      <w:r>
        <w:rPr>
          <w:rFonts w:ascii="Verdana" w:hAnsi="Verdana"/>
        </w:rPr>
        <w:t xml:space="preserve">Welke techniek wil je weten Johannes? </w:t>
      </w:r>
    </w:p>
    <w:p w:rsidR="007A03DD" w:rsidRDefault="007A03DD" w:rsidP="007A03DD">
      <w:pPr>
        <w:spacing w:line="276" w:lineRule="auto"/>
        <w:ind w:left="1"/>
        <w:contextualSpacing/>
        <w:jc w:val="both"/>
        <w:rPr>
          <w:rFonts w:ascii="Verdana" w:hAnsi="Verdana"/>
        </w:rPr>
      </w:pPr>
      <w:r>
        <w:rPr>
          <w:rFonts w:ascii="Verdana" w:hAnsi="Verdana"/>
          <w:lang w:val="en-US"/>
        </w:rPr>
        <w:t xml:space="preserve">Dhr Evers. Dhr Aad. Creditmanagers. </w:t>
      </w:r>
      <w:r>
        <w:rPr>
          <w:rFonts w:ascii="Verdana" w:hAnsi="Verdana"/>
        </w:rPr>
        <w:t>Wat zou er naar toe kunnen. = gebouwd door collega KIS</w:t>
      </w:r>
    </w:p>
    <w:p w:rsidR="007A03DD" w:rsidRDefault="007A03DD" w:rsidP="007A03DD">
      <w:pPr>
        <w:spacing w:line="276" w:lineRule="auto"/>
        <w:ind w:left="1"/>
        <w:contextualSpacing/>
        <w:jc w:val="both"/>
        <w:rPr>
          <w:rFonts w:ascii="Verdana" w:hAnsi="Verdana"/>
        </w:rPr>
      </w:pPr>
      <w:r>
        <w:rPr>
          <w:rFonts w:ascii="Verdana" w:hAnsi="Verdana"/>
        </w:rPr>
        <w:lastRenderedPageBreak/>
        <w:t xml:space="preserve">Op grootverbruik is dhr. (Mohamed) Hajandu de persoon die verbeteringen doorvoert en veel van de geschiedenis afweet. </w:t>
      </w:r>
    </w:p>
    <w:p w:rsidR="007A03DD" w:rsidRDefault="007A03DD" w:rsidP="007A03DD">
      <w:pPr>
        <w:spacing w:line="276" w:lineRule="auto"/>
        <w:ind w:left="1"/>
        <w:contextualSpacing/>
        <w:jc w:val="both"/>
        <w:rPr>
          <w:rFonts w:ascii="Verdana" w:hAnsi="Verdana"/>
        </w:rPr>
      </w:pPr>
      <w:r>
        <w:rPr>
          <w:rFonts w:ascii="Verdana" w:hAnsi="Verdana"/>
        </w:rPr>
        <w:t>Wat zou je mij kunnen vertellen over het plateau 3 project?</w:t>
      </w:r>
    </w:p>
    <w:p w:rsidR="007A03DD" w:rsidRDefault="007A03DD" w:rsidP="007A03DD">
      <w:pPr>
        <w:spacing w:line="276" w:lineRule="auto"/>
        <w:ind w:left="1"/>
        <w:contextualSpacing/>
        <w:jc w:val="both"/>
        <w:rPr>
          <w:rFonts w:ascii="Verdana" w:hAnsi="Verdana"/>
        </w:rPr>
      </w:pPr>
      <w:r>
        <w:rPr>
          <w:rFonts w:ascii="Verdana" w:hAnsi="Verdana"/>
        </w:rPr>
        <w:t>Tips: René Kint heeft platen van situatie schetsen over het plateau 3 project.</w:t>
      </w:r>
    </w:p>
    <w:p w:rsidR="007A03DD" w:rsidRDefault="007A03DD" w:rsidP="007A03DD">
      <w:pPr>
        <w:spacing w:line="276" w:lineRule="auto"/>
        <w:ind w:left="1"/>
        <w:contextualSpacing/>
        <w:jc w:val="both"/>
        <w:rPr>
          <w:rFonts w:ascii="Verdana" w:hAnsi="Verdana"/>
        </w:rPr>
      </w:pPr>
      <w:r>
        <w:rPr>
          <w:rFonts w:ascii="Verdana" w:hAnsi="Verdana"/>
        </w:rPr>
        <w:t>Er draait een pilot van SAP_CRM.  (I)</w:t>
      </w:r>
    </w:p>
    <w:p w:rsidR="007A03DD" w:rsidRDefault="007A03DD" w:rsidP="007A03DD">
      <w:pPr>
        <w:spacing w:line="276" w:lineRule="auto"/>
        <w:ind w:left="1"/>
        <w:contextualSpacing/>
        <w:jc w:val="both"/>
        <w:rPr>
          <w:rFonts w:ascii="Verdana" w:hAnsi="Verdana"/>
        </w:rPr>
      </w:pPr>
      <w:r>
        <w:rPr>
          <w:rFonts w:ascii="Verdana" w:hAnsi="Verdana"/>
        </w:rPr>
        <w:t xml:space="preserve">Welke set klanten? Is van toepassing OP  Welke subgroepen? (II) </w:t>
      </w:r>
    </w:p>
    <w:p w:rsidR="007A03DD" w:rsidRDefault="007A03DD" w:rsidP="007A03DD">
      <w:pPr>
        <w:spacing w:line="276" w:lineRule="auto"/>
        <w:ind w:left="1"/>
        <w:contextualSpacing/>
        <w:jc w:val="both"/>
        <w:rPr>
          <w:rFonts w:ascii="Verdana" w:hAnsi="Verdana"/>
        </w:rPr>
      </w:pPr>
      <w:r>
        <w:rPr>
          <w:rFonts w:ascii="Verdana" w:hAnsi="Verdana"/>
        </w:rPr>
        <w:t xml:space="preserve">(uitgevoerd door o.a. Bram van Ham) </w:t>
      </w:r>
    </w:p>
    <w:p w:rsidR="007A03DD" w:rsidRDefault="007A03DD" w:rsidP="007A03DD">
      <w:pPr>
        <w:spacing w:line="276" w:lineRule="auto"/>
        <w:ind w:left="1"/>
        <w:contextualSpacing/>
        <w:jc w:val="both"/>
        <w:rPr>
          <w:rFonts w:ascii="Verdana" w:hAnsi="Verdana"/>
        </w:rPr>
      </w:pPr>
      <w:r>
        <w:rPr>
          <w:rFonts w:ascii="Verdana" w:hAnsi="Verdana"/>
        </w:rPr>
        <w:t xml:space="preserve">Je hebt op intranet het Casewise </w:t>
      </w:r>
      <w:r>
        <w:rPr>
          <w:rFonts w:ascii="Verdana" w:hAnsi="Verdana"/>
        </w:rPr>
        <w:sym w:font="Verdana" w:char="F0E0"/>
      </w:r>
      <w:r>
        <w:rPr>
          <w:rFonts w:ascii="Verdana" w:hAnsi="Verdana"/>
        </w:rPr>
        <w:t xml:space="preserve"> [Processen]. Op GV alle processen </w:t>
      </w:r>
    </w:p>
    <w:p w:rsidR="007A03DD" w:rsidRDefault="007A03DD" w:rsidP="007A03DD">
      <w:pPr>
        <w:spacing w:line="276" w:lineRule="auto"/>
        <w:ind w:left="1"/>
        <w:contextualSpacing/>
        <w:jc w:val="both"/>
        <w:rPr>
          <w:rFonts w:ascii="Verdana" w:hAnsi="Verdana"/>
        </w:rPr>
      </w:pPr>
      <w:r>
        <w:rPr>
          <w:rFonts w:ascii="Verdana" w:hAnsi="Verdana"/>
        </w:rPr>
        <w:t>Voorkeur van Simon: focus = SAP landschap t/m 2013. Het is verder te druk voor andere zaken!</w:t>
      </w:r>
    </w:p>
    <w:p w:rsidR="007A03DD" w:rsidRDefault="007A03DD" w:rsidP="007A03DD">
      <w:pPr>
        <w:spacing w:line="276" w:lineRule="auto"/>
        <w:ind w:left="1"/>
        <w:contextualSpacing/>
        <w:jc w:val="both"/>
        <w:rPr>
          <w:rFonts w:ascii="Verdana" w:hAnsi="Verdana"/>
        </w:rPr>
      </w:pPr>
      <w:r>
        <w:rPr>
          <w:rFonts w:ascii="Verdana" w:hAnsi="Verdana"/>
        </w:rPr>
        <w:t xml:space="preserve">Zoek info.  Klant &amp; Aansluiting bekijken. </w:t>
      </w:r>
    </w:p>
    <w:p w:rsidR="007A03DD" w:rsidRDefault="007A03DD" w:rsidP="007A03DD">
      <w:pPr>
        <w:spacing w:line="276" w:lineRule="auto"/>
        <w:ind w:left="1"/>
        <w:contextualSpacing/>
        <w:jc w:val="both"/>
        <w:rPr>
          <w:rFonts w:ascii="Verdana" w:hAnsi="Verdana"/>
        </w:rPr>
      </w:pPr>
      <w:r>
        <w:rPr>
          <w:rFonts w:ascii="Verdana" w:hAnsi="Verdana"/>
        </w:rPr>
        <w:t xml:space="preserve">Wat kan SP ’10 wel en wat niet? Zet SAP en SP tegen elkaar af? </w:t>
      </w:r>
    </w:p>
    <w:p w:rsidR="007A03DD" w:rsidRDefault="007A03DD" w:rsidP="007A03DD">
      <w:pPr>
        <w:spacing w:line="276" w:lineRule="auto"/>
        <w:ind w:left="1"/>
        <w:contextualSpacing/>
        <w:jc w:val="both"/>
        <w:rPr>
          <w:rFonts w:ascii="Verdana" w:hAnsi="Verdana"/>
        </w:rPr>
      </w:pPr>
      <w:r>
        <w:rPr>
          <w:rFonts w:ascii="Verdana" w:hAnsi="Verdana"/>
        </w:rPr>
        <w:t>Er moet wel SAP perspectief inzitten!</w:t>
      </w:r>
    </w:p>
    <w:p w:rsidR="007A03DD" w:rsidRDefault="007A03DD" w:rsidP="007A03DD">
      <w:pPr>
        <w:spacing w:line="276" w:lineRule="auto"/>
        <w:jc w:val="both"/>
        <w:rPr>
          <w:rFonts w:ascii="Verdana" w:hAnsi="Verdana"/>
          <w:b/>
          <w:bCs/>
        </w:rPr>
      </w:pPr>
    </w:p>
    <w:p w:rsidR="007A03DD" w:rsidRDefault="007A03DD" w:rsidP="007A03DD">
      <w:pPr>
        <w:spacing w:line="276" w:lineRule="auto"/>
        <w:jc w:val="both"/>
        <w:rPr>
          <w:rFonts w:ascii="Verdana" w:hAnsi="Verdana"/>
          <w:b/>
          <w:bCs/>
        </w:rPr>
      </w:pPr>
      <w:r>
        <w:rPr>
          <w:rFonts w:ascii="Verdana" w:hAnsi="Verdana"/>
          <w:b/>
          <w:bCs/>
        </w:rPr>
        <w:t xml:space="preserve">d) Afdeling Grootverbruik - Toon van der Zande </w:t>
      </w:r>
    </w:p>
    <w:p w:rsidR="007A03DD" w:rsidRDefault="007A03DD" w:rsidP="007A03DD">
      <w:pPr>
        <w:spacing w:line="276" w:lineRule="auto"/>
        <w:jc w:val="both"/>
        <w:rPr>
          <w:rFonts w:ascii="Verdana" w:hAnsi="Verdana"/>
        </w:rPr>
      </w:pPr>
      <w:r>
        <w:rPr>
          <w:rFonts w:ascii="Verdana" w:hAnsi="Verdana"/>
        </w:rPr>
        <w:t>Functie: P</w:t>
      </w:r>
      <w:r>
        <w:rPr>
          <w:rStyle w:val="title1"/>
          <w:rFonts w:ascii="Verdana" w:hAnsi="Verdana"/>
        </w:rPr>
        <w:t xml:space="preserve">rocesarchitect </w:t>
      </w:r>
      <w:r>
        <w:rPr>
          <w:rFonts w:ascii="Verdana" w:hAnsi="Verdana"/>
        </w:rPr>
        <w:t>(Functioneel beheer / informatiemanagement )</w:t>
      </w:r>
    </w:p>
    <w:p w:rsidR="007A03DD" w:rsidRDefault="007A03DD" w:rsidP="007A03DD">
      <w:pPr>
        <w:spacing w:line="276" w:lineRule="auto"/>
        <w:jc w:val="both"/>
        <w:rPr>
          <w:rFonts w:ascii="Verdana" w:hAnsi="Verdana"/>
        </w:rPr>
      </w:pPr>
    </w:p>
    <w:p w:rsidR="007A03DD" w:rsidRDefault="007A03DD" w:rsidP="007A03DD">
      <w:pPr>
        <w:spacing w:line="276" w:lineRule="auto"/>
        <w:jc w:val="both"/>
        <w:rPr>
          <w:rFonts w:ascii="Verdana" w:hAnsi="Verdana"/>
        </w:rPr>
      </w:pPr>
      <w:r>
        <w:rPr>
          <w:rFonts w:ascii="Verdana" w:hAnsi="Verdana"/>
        </w:rPr>
        <w:t>Eisen die je je zelf moet stellen gaan over de volgende onderwerpen:</w:t>
      </w:r>
    </w:p>
    <w:p w:rsidR="007A03DD" w:rsidRDefault="007A03DD" w:rsidP="007A03DD">
      <w:pPr>
        <w:pStyle w:val="Lijstalinea11"/>
        <w:numPr>
          <w:ilvl w:val="0"/>
          <w:numId w:val="71"/>
        </w:numPr>
        <w:jc w:val="both"/>
        <w:rPr>
          <w:rFonts w:ascii="Verdana" w:hAnsi="Verdana" w:cs="Times New Roman"/>
          <w:sz w:val="20"/>
          <w:szCs w:val="20"/>
        </w:rPr>
      </w:pPr>
      <w:r>
        <w:rPr>
          <w:rFonts w:ascii="Verdana" w:hAnsi="Verdana" w:cs="Times New Roman"/>
          <w:b/>
          <w:bCs/>
          <w:sz w:val="20"/>
          <w:szCs w:val="20"/>
        </w:rPr>
        <w:t>Ordening</w:t>
      </w:r>
      <w:r>
        <w:rPr>
          <w:rFonts w:ascii="Verdana" w:hAnsi="Verdana" w:cs="Times New Roman"/>
          <w:sz w:val="20"/>
          <w:szCs w:val="20"/>
        </w:rPr>
        <w:t xml:space="preserve"> (hier moet volgens mij jouw core business liggen)</w:t>
      </w:r>
    </w:p>
    <w:p w:rsidR="007A03DD" w:rsidRDefault="007A03DD" w:rsidP="007A03DD">
      <w:pPr>
        <w:pStyle w:val="Lijstalinea11"/>
        <w:numPr>
          <w:ilvl w:val="0"/>
          <w:numId w:val="71"/>
        </w:numPr>
        <w:jc w:val="both"/>
        <w:rPr>
          <w:rFonts w:ascii="Verdana" w:hAnsi="Verdana" w:cs="Times New Roman"/>
          <w:sz w:val="20"/>
          <w:szCs w:val="20"/>
        </w:rPr>
      </w:pPr>
      <w:r>
        <w:rPr>
          <w:rFonts w:ascii="Verdana" w:hAnsi="Verdana" w:cs="Times New Roman"/>
          <w:sz w:val="20"/>
          <w:szCs w:val="20"/>
        </w:rPr>
        <w:t xml:space="preserve">Opslageisen </w:t>
      </w:r>
    </w:p>
    <w:p w:rsidR="007A03DD" w:rsidRDefault="007A03DD" w:rsidP="007A03DD">
      <w:pPr>
        <w:pStyle w:val="Lijstalinea11"/>
        <w:numPr>
          <w:ilvl w:val="0"/>
          <w:numId w:val="71"/>
        </w:numPr>
        <w:jc w:val="both"/>
        <w:rPr>
          <w:rFonts w:ascii="Verdana" w:hAnsi="Verdana" w:cs="Times New Roman"/>
          <w:sz w:val="20"/>
          <w:szCs w:val="20"/>
        </w:rPr>
      </w:pPr>
      <w:r>
        <w:rPr>
          <w:rFonts w:ascii="Verdana" w:hAnsi="Verdana" w:cs="Times New Roman"/>
          <w:sz w:val="20"/>
          <w:szCs w:val="20"/>
        </w:rPr>
        <w:t>Beveiliging</w:t>
      </w:r>
    </w:p>
    <w:p w:rsidR="007A03DD" w:rsidRDefault="007A03DD" w:rsidP="007A03DD">
      <w:pPr>
        <w:pStyle w:val="Lijstalinea11"/>
        <w:numPr>
          <w:ilvl w:val="0"/>
          <w:numId w:val="71"/>
        </w:numPr>
        <w:jc w:val="both"/>
        <w:rPr>
          <w:rFonts w:ascii="Verdana" w:hAnsi="Verdana" w:cs="Times New Roman"/>
          <w:sz w:val="20"/>
          <w:szCs w:val="20"/>
        </w:rPr>
      </w:pPr>
      <w:r>
        <w:rPr>
          <w:rFonts w:ascii="Verdana" w:hAnsi="Verdana" w:cs="Times New Roman"/>
          <w:sz w:val="20"/>
          <w:szCs w:val="20"/>
        </w:rPr>
        <w:t>Toegankelijkheid (incl. autorisatie)</w:t>
      </w:r>
    </w:p>
    <w:p w:rsidR="007A03DD" w:rsidRDefault="007A03DD" w:rsidP="007A03DD">
      <w:pPr>
        <w:pStyle w:val="Lijstalinea11"/>
        <w:numPr>
          <w:ilvl w:val="0"/>
          <w:numId w:val="71"/>
        </w:numPr>
        <w:jc w:val="both"/>
        <w:rPr>
          <w:rFonts w:ascii="Verdana" w:hAnsi="Verdana" w:cs="Times New Roman"/>
          <w:sz w:val="20"/>
          <w:szCs w:val="20"/>
        </w:rPr>
      </w:pPr>
      <w:r>
        <w:rPr>
          <w:rFonts w:ascii="Verdana" w:hAnsi="Verdana" w:cs="Times New Roman"/>
          <w:sz w:val="20"/>
          <w:szCs w:val="20"/>
        </w:rPr>
        <w:t>Kwantiteit</w:t>
      </w:r>
    </w:p>
    <w:p w:rsidR="007A03DD" w:rsidRDefault="007A03DD" w:rsidP="007A03DD">
      <w:pPr>
        <w:spacing w:line="276" w:lineRule="auto"/>
        <w:jc w:val="both"/>
        <w:rPr>
          <w:rFonts w:ascii="Verdana" w:hAnsi="Verdana" w:cs="Times New Roman"/>
        </w:rPr>
      </w:pPr>
      <w:r>
        <w:rPr>
          <w:rFonts w:ascii="Verdana" w:hAnsi="Verdana"/>
        </w:rPr>
        <w:t>Welke architectuur onderdelen zijn er binnen Stedin:</w:t>
      </w:r>
    </w:p>
    <w:p w:rsidR="007A03DD" w:rsidRDefault="007A03DD" w:rsidP="007A03DD">
      <w:pPr>
        <w:pStyle w:val="Lijstalinea11"/>
        <w:numPr>
          <w:ilvl w:val="0"/>
          <w:numId w:val="71"/>
        </w:numPr>
        <w:jc w:val="both"/>
        <w:rPr>
          <w:rFonts w:ascii="Verdana" w:hAnsi="Verdana" w:cs="Times New Roman"/>
          <w:sz w:val="20"/>
          <w:szCs w:val="20"/>
        </w:rPr>
      </w:pPr>
      <w:r>
        <w:rPr>
          <w:rFonts w:ascii="Verdana" w:hAnsi="Verdana" w:cs="Times New Roman"/>
          <w:sz w:val="20"/>
          <w:szCs w:val="20"/>
        </w:rPr>
        <w:t>Proces (Toon van der Zande)</w:t>
      </w:r>
    </w:p>
    <w:p w:rsidR="007A03DD" w:rsidRDefault="007A03DD" w:rsidP="007A03DD">
      <w:pPr>
        <w:pStyle w:val="Lijstalinea11"/>
        <w:numPr>
          <w:ilvl w:val="0"/>
          <w:numId w:val="71"/>
        </w:numPr>
        <w:jc w:val="both"/>
        <w:rPr>
          <w:rFonts w:ascii="Verdana" w:hAnsi="Verdana" w:cs="Times New Roman"/>
          <w:sz w:val="20"/>
          <w:szCs w:val="20"/>
        </w:rPr>
      </w:pPr>
      <w:r>
        <w:rPr>
          <w:rFonts w:ascii="Verdana" w:hAnsi="Verdana" w:cs="Times New Roman"/>
          <w:sz w:val="20"/>
          <w:szCs w:val="20"/>
        </w:rPr>
        <w:t>Data</w:t>
      </w:r>
    </w:p>
    <w:p w:rsidR="007A03DD" w:rsidRDefault="007A03DD" w:rsidP="007A03DD">
      <w:pPr>
        <w:pStyle w:val="Lijstalinea11"/>
        <w:numPr>
          <w:ilvl w:val="0"/>
          <w:numId w:val="71"/>
        </w:numPr>
        <w:jc w:val="both"/>
        <w:rPr>
          <w:rFonts w:ascii="Verdana" w:hAnsi="Verdana" w:cs="Times New Roman"/>
          <w:sz w:val="20"/>
          <w:szCs w:val="20"/>
        </w:rPr>
      </w:pPr>
      <w:r>
        <w:rPr>
          <w:rFonts w:ascii="Verdana" w:hAnsi="Verdana" w:cs="Times New Roman"/>
          <w:sz w:val="20"/>
          <w:szCs w:val="20"/>
        </w:rPr>
        <w:t>Applicatie</w:t>
      </w:r>
    </w:p>
    <w:p w:rsidR="007A03DD" w:rsidRDefault="007A03DD" w:rsidP="007A03DD">
      <w:pPr>
        <w:spacing w:line="276" w:lineRule="auto"/>
        <w:jc w:val="both"/>
        <w:rPr>
          <w:rFonts w:ascii="Verdana" w:hAnsi="Verdana" w:cs="Times New Roman"/>
        </w:rPr>
      </w:pPr>
      <w:r>
        <w:rPr>
          <w:rFonts w:ascii="Verdana" w:hAnsi="Verdana"/>
        </w:rPr>
        <w:t>Bronnen tips:</w:t>
      </w:r>
    </w:p>
    <w:p w:rsidR="007A03DD" w:rsidRDefault="007A03DD" w:rsidP="007A03DD">
      <w:pPr>
        <w:pStyle w:val="Lijstalinea11"/>
        <w:numPr>
          <w:ilvl w:val="0"/>
          <w:numId w:val="72"/>
        </w:numPr>
        <w:contextualSpacing/>
        <w:jc w:val="both"/>
        <w:rPr>
          <w:rFonts w:ascii="Verdana" w:hAnsi="Verdana" w:cs="Times New Roman"/>
          <w:sz w:val="20"/>
          <w:szCs w:val="20"/>
        </w:rPr>
      </w:pPr>
      <w:r>
        <w:rPr>
          <w:rFonts w:ascii="Verdana" w:hAnsi="Verdana" w:cs="Times New Roman"/>
          <w:sz w:val="20"/>
          <w:szCs w:val="20"/>
        </w:rPr>
        <w:t>Kijk op de bibliotheek van het Stedin intranet bij het “Kwaliteitshandboek”</w:t>
      </w:r>
    </w:p>
    <w:p w:rsidR="007A03DD" w:rsidRDefault="007A03DD" w:rsidP="007A03DD">
      <w:pPr>
        <w:spacing w:line="276" w:lineRule="auto"/>
        <w:jc w:val="both"/>
        <w:rPr>
          <w:rFonts w:ascii="Verdana" w:hAnsi="Verdana" w:cs="Times New Roman"/>
        </w:rPr>
      </w:pPr>
      <w:r>
        <w:rPr>
          <w:rFonts w:ascii="Verdana" w:hAnsi="Verdana"/>
        </w:rPr>
        <w:t>Idee voor een missie die hij meegaf vanuit het gesprek:</w:t>
      </w:r>
    </w:p>
    <w:p w:rsidR="007A03DD" w:rsidRDefault="007A03DD" w:rsidP="007A03DD">
      <w:pPr>
        <w:spacing w:line="276" w:lineRule="auto"/>
        <w:jc w:val="both"/>
        <w:rPr>
          <w:rFonts w:ascii="Verdana" w:hAnsi="Verdana"/>
        </w:rPr>
      </w:pPr>
      <w:r>
        <w:rPr>
          <w:rFonts w:ascii="Verdana" w:hAnsi="Verdana"/>
        </w:rPr>
        <w:t>Ontwerp een architectuurplan voor het beoogde DMS</w:t>
      </w:r>
    </w:p>
    <w:p w:rsidR="007A03DD" w:rsidRDefault="007A03DD" w:rsidP="007A03DD">
      <w:pPr>
        <w:pStyle w:val="Kop1"/>
      </w:pPr>
      <w:r>
        <w:rPr>
          <w:b w:val="0"/>
          <w:bCs w:val="0"/>
          <w:kern w:val="32"/>
          <w:sz w:val="20"/>
          <w:szCs w:val="20"/>
        </w:rPr>
        <w:br w:type="page"/>
      </w:r>
      <w:bookmarkStart w:id="120" w:name="_Toc336193991"/>
      <w:r>
        <w:lastRenderedPageBreak/>
        <w:t>Bijlage 6a: Observatieresultaten Ronde 1</w:t>
      </w:r>
      <w:bookmarkEnd w:id="120"/>
    </w:p>
    <w:p w:rsidR="007A03DD" w:rsidRDefault="007A03DD" w:rsidP="007A03DD">
      <w:pPr>
        <w:rPr>
          <w:rFonts w:ascii="Verdana" w:hAnsi="Verdana"/>
        </w:rPr>
      </w:pPr>
    </w:p>
    <w:p w:rsidR="007A03DD" w:rsidRDefault="007A03DD" w:rsidP="007A03DD">
      <w:pPr>
        <w:rPr>
          <w:rFonts w:ascii="Verdana" w:hAnsi="Verdana"/>
          <w:b/>
          <w:bCs/>
        </w:rPr>
      </w:pPr>
      <w:r>
        <w:rPr>
          <w:rFonts w:ascii="Verdana" w:hAnsi="Verdana"/>
          <w:b/>
          <w:bCs/>
        </w:rPr>
        <w:t>Ronde 1</w:t>
      </w:r>
    </w:p>
    <w:p w:rsidR="007A03DD" w:rsidRDefault="007A03DD" w:rsidP="007A03DD">
      <w:pPr>
        <w:rPr>
          <w:rFonts w:ascii="Verdana" w:hAnsi="Verdana"/>
          <w:b/>
          <w:bCs/>
        </w:rPr>
      </w:pPr>
    </w:p>
    <w:p w:rsidR="007A03DD" w:rsidRDefault="007A03DD" w:rsidP="007A03DD">
      <w:pPr>
        <w:rPr>
          <w:rFonts w:ascii="Verdana" w:hAnsi="Verdana"/>
        </w:rPr>
      </w:pPr>
      <w:r>
        <w:rPr>
          <w:rFonts w:ascii="Verdana" w:hAnsi="Verdana"/>
          <w:b/>
          <w:bCs/>
        </w:rPr>
        <w:t>Datum:</w:t>
      </w:r>
      <w:r>
        <w:rPr>
          <w:rFonts w:ascii="Verdana" w:hAnsi="Verdana"/>
          <w:b/>
          <w:bCs/>
        </w:rPr>
        <w:tab/>
      </w:r>
      <w:r>
        <w:rPr>
          <w:rFonts w:ascii="Verdana" w:hAnsi="Verdana"/>
        </w:rPr>
        <w:tab/>
        <w:t>24 april 2012</w:t>
      </w:r>
    </w:p>
    <w:p w:rsidR="007A03DD" w:rsidRDefault="007A03DD" w:rsidP="007A03DD">
      <w:pPr>
        <w:rPr>
          <w:rFonts w:ascii="Verdana" w:hAnsi="Verdana"/>
        </w:rPr>
      </w:pPr>
      <w:r>
        <w:rPr>
          <w:rFonts w:ascii="Verdana" w:hAnsi="Verdana"/>
          <w:b/>
          <w:bCs/>
        </w:rPr>
        <w:t>Tijd:</w:t>
      </w:r>
      <w:r>
        <w:rPr>
          <w:rFonts w:ascii="Verdana" w:hAnsi="Verdana"/>
        </w:rPr>
        <w:tab/>
      </w:r>
      <w:r>
        <w:rPr>
          <w:rFonts w:ascii="Verdana" w:hAnsi="Verdana"/>
        </w:rPr>
        <w:tab/>
      </w:r>
      <w:r>
        <w:rPr>
          <w:rFonts w:ascii="Verdana" w:hAnsi="Verdana"/>
        </w:rPr>
        <w:tab/>
        <w:t>vanaf 10:00uur</w:t>
      </w:r>
      <w:r>
        <w:rPr>
          <w:rFonts w:ascii="Verdana" w:hAnsi="Verdana"/>
        </w:rPr>
        <w:br/>
      </w:r>
      <w:r>
        <w:rPr>
          <w:rFonts w:ascii="Verdana" w:hAnsi="Verdana"/>
          <w:b/>
          <w:bCs/>
        </w:rPr>
        <w:t>Locatie:</w:t>
      </w:r>
      <w:r>
        <w:rPr>
          <w:rFonts w:ascii="Verdana" w:hAnsi="Verdana"/>
          <w:b/>
          <w:bCs/>
        </w:rPr>
        <w:tab/>
      </w:r>
      <w:r>
        <w:rPr>
          <w:rFonts w:ascii="Verdana" w:hAnsi="Verdana"/>
          <w:b/>
          <w:bCs/>
        </w:rPr>
        <w:tab/>
      </w:r>
      <w:r>
        <w:rPr>
          <w:rFonts w:ascii="Verdana" w:hAnsi="Verdana"/>
        </w:rPr>
        <w:t>FO GV, 6</w:t>
      </w:r>
      <w:r>
        <w:rPr>
          <w:rFonts w:ascii="Verdana" w:hAnsi="Verdana"/>
          <w:vertAlign w:val="superscript"/>
        </w:rPr>
        <w:t>e</w:t>
      </w:r>
      <w:r>
        <w:rPr>
          <w:rFonts w:ascii="Verdana" w:hAnsi="Verdana"/>
        </w:rPr>
        <w:t xml:space="preserve"> Blaak 8</w:t>
      </w:r>
      <w:r>
        <w:rPr>
          <w:rFonts w:ascii="Verdana" w:hAnsi="Verdana"/>
          <w:b/>
          <w:bCs/>
        </w:rPr>
        <w:br/>
        <w:t>Onderwerp:</w:t>
      </w:r>
      <w:r>
        <w:rPr>
          <w:rFonts w:ascii="Verdana" w:hAnsi="Verdana"/>
        </w:rPr>
        <w:tab/>
      </w:r>
      <w:r>
        <w:rPr>
          <w:rFonts w:ascii="Verdana" w:hAnsi="Verdana"/>
        </w:rPr>
        <w:tab/>
        <w:t>Observatie onderzoek klant dienstverlening</w:t>
      </w:r>
      <w:r>
        <w:rPr>
          <w:rFonts w:ascii="Verdana" w:hAnsi="Verdana"/>
        </w:rPr>
        <w:br/>
      </w:r>
      <w:r>
        <w:rPr>
          <w:rFonts w:ascii="Verdana" w:hAnsi="Verdana"/>
          <w:b/>
          <w:bCs/>
        </w:rPr>
        <w:t>Doel:</w:t>
      </w:r>
      <w:r>
        <w:rPr>
          <w:rFonts w:ascii="Verdana" w:hAnsi="Verdana"/>
        </w:rPr>
        <w:t xml:space="preserve"> </w:t>
      </w:r>
      <w:r>
        <w:rPr>
          <w:rFonts w:ascii="Verdana" w:hAnsi="Verdana"/>
        </w:rPr>
        <w:tab/>
      </w:r>
      <w:r>
        <w:rPr>
          <w:rFonts w:ascii="Verdana" w:hAnsi="Verdana"/>
        </w:rPr>
        <w:tab/>
      </w:r>
      <w:r>
        <w:rPr>
          <w:rFonts w:ascii="Verdana" w:hAnsi="Verdana"/>
        </w:rPr>
        <w:tab/>
        <w:t xml:space="preserve">wederzijdse kennismaking en met een ‘open blik’ kijken/noteren </w:t>
      </w:r>
    </w:p>
    <w:p w:rsidR="007A03DD" w:rsidRDefault="007A03DD" w:rsidP="007A03DD">
      <w:pPr>
        <w:ind w:left="2124"/>
        <w:rPr>
          <w:rFonts w:ascii="Verdana" w:hAnsi="Verdana"/>
        </w:rPr>
      </w:pPr>
      <w:r>
        <w:rPr>
          <w:rFonts w:ascii="Verdana" w:hAnsi="Verdana"/>
        </w:rPr>
        <w:t>wat er gebeurt</w:t>
      </w:r>
    </w:p>
    <w:p w:rsidR="007A03DD" w:rsidRDefault="007A03DD" w:rsidP="007A03DD">
      <w:pPr>
        <w:rPr>
          <w:rFonts w:ascii="Verdana" w:hAnsi="Verdana"/>
        </w:rPr>
      </w:pPr>
    </w:p>
    <w:p w:rsidR="007A03DD" w:rsidRDefault="007A03DD" w:rsidP="007A03DD">
      <w:pPr>
        <w:rPr>
          <w:rFonts w:ascii="Verdana" w:hAnsi="Verdana"/>
        </w:rPr>
      </w:pPr>
      <w:r>
        <w:rPr>
          <w:rFonts w:ascii="Verdana" w:hAnsi="Verdana"/>
          <w:b/>
          <w:bCs/>
        </w:rPr>
        <w:t>Aantal telefoontjes</w:t>
      </w:r>
      <w:r>
        <w:rPr>
          <w:rFonts w:ascii="Verdana" w:hAnsi="Verdana"/>
        </w:rPr>
        <w:t xml:space="preserve"> (+/-)</w:t>
      </w:r>
    </w:p>
    <w:p w:rsidR="007A03DD" w:rsidRDefault="007A03DD" w:rsidP="007A03DD">
      <w:pPr>
        <w:rPr>
          <w:rFonts w:ascii="Verdana" w:hAnsi="Verdana"/>
        </w:rPr>
      </w:pPr>
      <w:r>
        <w:rPr>
          <w:rFonts w:ascii="Verdana" w:hAnsi="Verdana"/>
        </w:rPr>
        <w:t>10:00-11:00u = 10 (in behandeling genomen)</w:t>
      </w:r>
      <w:r>
        <w:rPr>
          <w:rFonts w:ascii="Verdana" w:hAnsi="Verdana"/>
        </w:rPr>
        <w:br/>
        <w:t>11:00-12:00u = 17 (in behandeling genomen)</w:t>
      </w:r>
    </w:p>
    <w:p w:rsidR="007A03DD" w:rsidRDefault="007A03DD" w:rsidP="007A03DD">
      <w:pPr>
        <w:rPr>
          <w:rFonts w:ascii="Verdana" w:hAnsi="Verdana"/>
        </w:rPr>
      </w:pPr>
      <w:r>
        <w:rPr>
          <w:rFonts w:ascii="Verdana" w:hAnsi="Verdana"/>
        </w:rPr>
        <w:br/>
      </w:r>
      <w:r>
        <w:rPr>
          <w:rFonts w:ascii="Verdana" w:hAnsi="Verdana"/>
          <w:b/>
          <w:bCs/>
        </w:rPr>
        <w:t xml:space="preserve">Problemen/issues </w:t>
      </w:r>
      <w:r>
        <w:rPr>
          <w:rFonts w:ascii="Verdana" w:hAnsi="Verdana"/>
          <w:b/>
          <w:bCs/>
        </w:rPr>
        <w:br/>
      </w:r>
      <w:r>
        <w:rPr>
          <w:rFonts w:ascii="Verdana" w:hAnsi="Verdana"/>
        </w:rPr>
        <w:t xml:space="preserve">- printjes (ondersteunende functie) uit het info system HERA doen het ook niet?: “je kan geen printer selecteren…” </w:t>
      </w:r>
      <w:r>
        <w:rPr>
          <w:rFonts w:ascii="Verdana" w:hAnsi="Verdana"/>
        </w:rPr>
        <w:br/>
        <w:t>- de DCO nota was niet beschikbaar/toegankelijk voor de FO-er</w:t>
      </w:r>
      <w:r>
        <w:rPr>
          <w:rFonts w:ascii="Verdana" w:hAnsi="Verdana"/>
        </w:rPr>
        <w:br/>
        <w:t>- februari 2012, niemand kan hem draaien… die kan je vandaag niet zien en aan een klant sturen…</w:t>
      </w:r>
    </w:p>
    <w:p w:rsidR="007A03DD" w:rsidRDefault="007A03DD" w:rsidP="007A03DD">
      <w:pPr>
        <w:rPr>
          <w:rFonts w:ascii="Verdana" w:hAnsi="Verdana"/>
          <w:b/>
          <w:bCs/>
        </w:rPr>
      </w:pPr>
    </w:p>
    <w:p w:rsidR="007A03DD" w:rsidRDefault="007A03DD" w:rsidP="007A03DD">
      <w:pPr>
        <w:rPr>
          <w:rFonts w:ascii="Verdana" w:hAnsi="Verdana"/>
        </w:rPr>
      </w:pPr>
      <w:r>
        <w:rPr>
          <w:rFonts w:ascii="Verdana" w:hAnsi="Verdana"/>
        </w:rPr>
        <w:t xml:space="preserve">Maak categorieën (smaken) waar deze factoren het functioneren tegenhoudt. </w:t>
      </w:r>
    </w:p>
    <w:p w:rsidR="007A03DD" w:rsidRDefault="007A03DD" w:rsidP="007A03DD">
      <w:pPr>
        <w:rPr>
          <w:rFonts w:ascii="Verdana" w:hAnsi="Verdana"/>
        </w:rPr>
      </w:pPr>
      <w:r>
        <w:rPr>
          <w:rFonts w:ascii="Verdana" w:hAnsi="Verdana"/>
        </w:rPr>
        <w:t>Via het turfschema kan je er donderdag gericht op gaan letten. Dan hoef je ook alleen maar vinkjes te zetten. (= frequenties)</w:t>
      </w:r>
    </w:p>
    <w:p w:rsidR="007A03DD" w:rsidRDefault="007A03DD" w:rsidP="007A03DD">
      <w:pPr>
        <w:rPr>
          <w:rFonts w:ascii="Verdana" w:hAnsi="Verdana"/>
        </w:rPr>
      </w:pPr>
      <w:r>
        <w:rPr>
          <w:rFonts w:ascii="Verdana" w:hAnsi="Verdana"/>
        </w:rPr>
        <w:t>Zoals:</w:t>
      </w:r>
    </w:p>
    <w:p w:rsidR="007A03DD" w:rsidRDefault="007A03DD" w:rsidP="007A03DD">
      <w:pPr>
        <w:numPr>
          <w:ilvl w:val="0"/>
          <w:numId w:val="73"/>
        </w:numPr>
        <w:rPr>
          <w:rFonts w:ascii="Verdana" w:hAnsi="Verdana"/>
        </w:rPr>
      </w:pPr>
      <w:r>
        <w:rPr>
          <w:rFonts w:ascii="Verdana" w:hAnsi="Verdana"/>
        </w:rPr>
        <w:t>Printer</w:t>
      </w:r>
    </w:p>
    <w:p w:rsidR="007A03DD" w:rsidRDefault="007A03DD" w:rsidP="007A03DD">
      <w:pPr>
        <w:numPr>
          <w:ilvl w:val="0"/>
          <w:numId w:val="73"/>
        </w:numPr>
        <w:rPr>
          <w:rFonts w:ascii="Verdana" w:hAnsi="Verdana"/>
        </w:rPr>
      </w:pPr>
      <w:r>
        <w:rPr>
          <w:rFonts w:ascii="Verdana" w:hAnsi="Verdana"/>
        </w:rPr>
        <w:t>DCO</w:t>
      </w:r>
    </w:p>
    <w:p w:rsidR="007A03DD" w:rsidRDefault="007A03DD" w:rsidP="007A03DD">
      <w:pPr>
        <w:numPr>
          <w:ilvl w:val="0"/>
          <w:numId w:val="73"/>
        </w:numPr>
        <w:rPr>
          <w:rFonts w:ascii="Verdana" w:hAnsi="Verdana"/>
        </w:rPr>
      </w:pPr>
      <w:r>
        <w:rPr>
          <w:rFonts w:ascii="Verdana" w:hAnsi="Verdana"/>
        </w:rPr>
        <w:t xml:space="preserve">Relatie nr. </w:t>
      </w:r>
    </w:p>
    <w:p w:rsidR="007A03DD" w:rsidRDefault="007A03DD" w:rsidP="007A03DD">
      <w:pPr>
        <w:rPr>
          <w:rFonts w:ascii="Verdana" w:hAnsi="Verdana"/>
        </w:rPr>
      </w:pPr>
    </w:p>
    <w:p w:rsidR="007A03DD" w:rsidRDefault="007A03DD" w:rsidP="007A03DD">
      <w:pPr>
        <w:rPr>
          <w:rFonts w:ascii="Verdana" w:hAnsi="Verdana"/>
          <w:b/>
          <w:bCs/>
        </w:rPr>
      </w:pPr>
      <w:r>
        <w:rPr>
          <w:rFonts w:ascii="Verdana" w:hAnsi="Verdana"/>
          <w:b/>
          <w:bCs/>
        </w:rPr>
        <w:t>[Case 1]</w:t>
      </w:r>
    </w:p>
    <w:p w:rsidR="007A03DD" w:rsidRDefault="007A03DD" w:rsidP="007A03DD">
      <w:pPr>
        <w:rPr>
          <w:rFonts w:ascii="Verdana" w:hAnsi="Verdana"/>
        </w:rPr>
      </w:pPr>
      <w:r>
        <w:rPr>
          <w:rFonts w:ascii="Verdana" w:hAnsi="Verdana"/>
        </w:rPr>
        <w:t>Grote aansluiting, allerlei vragen</w:t>
      </w:r>
    </w:p>
    <w:p w:rsidR="007A03DD" w:rsidRDefault="007A03DD" w:rsidP="007A03DD">
      <w:pPr>
        <w:rPr>
          <w:rFonts w:ascii="Verdana" w:hAnsi="Verdana"/>
        </w:rPr>
      </w:pPr>
      <w:r>
        <w:rPr>
          <w:rFonts w:ascii="Verdana" w:hAnsi="Verdana"/>
        </w:rPr>
        <w:t>Opvraag aan klant:</w:t>
      </w:r>
    </w:p>
    <w:p w:rsidR="007A03DD" w:rsidRDefault="007A03DD" w:rsidP="007A03DD">
      <w:pPr>
        <w:numPr>
          <w:ilvl w:val="0"/>
          <w:numId w:val="73"/>
        </w:numPr>
        <w:rPr>
          <w:rFonts w:ascii="Verdana" w:hAnsi="Verdana"/>
        </w:rPr>
      </w:pPr>
      <w:r>
        <w:rPr>
          <w:rFonts w:ascii="Verdana" w:hAnsi="Verdana"/>
        </w:rPr>
        <w:t>Postbus nr.</w:t>
      </w:r>
    </w:p>
    <w:p w:rsidR="007A03DD" w:rsidRDefault="007A03DD" w:rsidP="007A03DD">
      <w:pPr>
        <w:pStyle w:val="Lijstalinea11"/>
        <w:numPr>
          <w:ilvl w:val="0"/>
          <w:numId w:val="73"/>
        </w:numPr>
        <w:spacing w:after="0" w:line="240" w:lineRule="auto"/>
        <w:rPr>
          <w:rFonts w:ascii="Verdana" w:hAnsi="Verdana" w:cs="Times New Roman"/>
          <w:sz w:val="20"/>
          <w:szCs w:val="20"/>
        </w:rPr>
      </w:pPr>
      <w:r>
        <w:rPr>
          <w:rFonts w:ascii="Verdana" w:hAnsi="Verdana" w:cs="Times New Roman"/>
          <w:sz w:val="20"/>
          <w:szCs w:val="20"/>
        </w:rPr>
        <w:t>Contractnummer</w:t>
      </w:r>
    </w:p>
    <w:p w:rsidR="007A03DD" w:rsidRDefault="007A03DD" w:rsidP="007A03DD">
      <w:pPr>
        <w:rPr>
          <w:rFonts w:ascii="Verdana" w:hAnsi="Verdana" w:cs="Times New Roman"/>
        </w:rPr>
      </w:pPr>
      <w:r>
        <w:rPr>
          <w:rFonts w:ascii="Verdana" w:hAnsi="Verdana"/>
        </w:rPr>
        <w:t>Bij FO-er: ”zie alleen gasfacturen...”</w:t>
      </w:r>
    </w:p>
    <w:p w:rsidR="007A03DD" w:rsidRDefault="007A03DD" w:rsidP="007A03DD">
      <w:pPr>
        <w:rPr>
          <w:rFonts w:ascii="Verdana" w:hAnsi="Verdana"/>
        </w:rPr>
      </w:pPr>
      <w:r>
        <w:rPr>
          <w:rFonts w:ascii="Verdana" w:hAnsi="Verdana"/>
        </w:rPr>
        <w:t>FO-er aan klant: “Electra waarden zijn verstuurd”</w:t>
      </w:r>
    </w:p>
    <w:p w:rsidR="007A03DD" w:rsidRDefault="007A03DD" w:rsidP="007A03DD">
      <w:pPr>
        <w:rPr>
          <w:rFonts w:ascii="Verdana" w:hAnsi="Verdana"/>
          <w:color w:val="FF0000"/>
        </w:rPr>
      </w:pPr>
    </w:p>
    <w:p w:rsidR="007A03DD" w:rsidRDefault="007A03DD" w:rsidP="007A03DD">
      <w:pPr>
        <w:rPr>
          <w:rFonts w:ascii="Verdana" w:hAnsi="Verdana"/>
          <w:b/>
          <w:bCs/>
        </w:rPr>
      </w:pPr>
      <w:r>
        <w:rPr>
          <w:rFonts w:ascii="Verdana" w:hAnsi="Verdana"/>
          <w:b/>
          <w:bCs/>
        </w:rPr>
        <w:t>[Case 2]</w:t>
      </w:r>
    </w:p>
    <w:p w:rsidR="007A03DD" w:rsidRDefault="007A03DD" w:rsidP="007A03DD">
      <w:pPr>
        <w:rPr>
          <w:rFonts w:ascii="Verdana" w:hAnsi="Verdana"/>
        </w:rPr>
      </w:pPr>
      <w:r>
        <w:rPr>
          <w:rFonts w:ascii="Verdana" w:hAnsi="Verdana"/>
        </w:rPr>
        <w:t>Wat is je relatie nr ?</w:t>
      </w:r>
    </w:p>
    <w:p w:rsidR="007A03DD" w:rsidRDefault="007A03DD" w:rsidP="007A03DD">
      <w:pPr>
        <w:rPr>
          <w:rFonts w:ascii="Verdana" w:hAnsi="Verdana"/>
          <w:color w:val="FF0000"/>
        </w:rPr>
      </w:pPr>
      <w:r>
        <w:rPr>
          <w:rFonts w:ascii="Verdana" w:hAnsi="Verdana"/>
        </w:rPr>
        <w:t xml:space="preserve">En je contract nr?  (FO-er voert </w:t>
      </w:r>
      <w:smartTag w:uri="urn:schemas-microsoft-com:office:smarttags" w:element="metricconverter">
        <w:smartTagPr>
          <w:attr w:name="ProductID" w:val="16220 in"/>
        </w:smartTagPr>
        <w:r>
          <w:rPr>
            <w:rFonts w:ascii="Verdana" w:hAnsi="Verdana"/>
          </w:rPr>
          <w:t>16220 in</w:t>
        </w:r>
      </w:smartTag>
      <w:r>
        <w:rPr>
          <w:rFonts w:ascii="Verdana" w:hAnsi="Verdana"/>
        </w:rPr>
        <w:t>)  -&gt; in KIS systeem</w:t>
      </w:r>
    </w:p>
    <w:p w:rsidR="007A03DD" w:rsidRDefault="007A03DD" w:rsidP="007A03DD">
      <w:pPr>
        <w:rPr>
          <w:rFonts w:ascii="Verdana" w:hAnsi="Verdana"/>
        </w:rPr>
      </w:pPr>
      <w:r>
        <w:rPr>
          <w:rFonts w:ascii="Verdana" w:hAnsi="Verdana"/>
        </w:rPr>
        <w:t>Het bedrag is gestort op rek nr ….</w:t>
      </w:r>
    </w:p>
    <w:p w:rsidR="007A03DD" w:rsidRDefault="007A03DD" w:rsidP="007A03DD">
      <w:pPr>
        <w:rPr>
          <w:rFonts w:ascii="Verdana" w:hAnsi="Verdana"/>
        </w:rPr>
      </w:pPr>
      <w:r>
        <w:rPr>
          <w:rFonts w:ascii="Verdana" w:hAnsi="Verdana"/>
        </w:rPr>
        <w:t>Wat is nogmaals je relatie nr?</w:t>
      </w:r>
    </w:p>
    <w:p w:rsidR="007A03DD" w:rsidRDefault="007A03DD" w:rsidP="007A03DD">
      <w:pPr>
        <w:rPr>
          <w:rFonts w:ascii="Verdana" w:hAnsi="Verdana"/>
        </w:rPr>
      </w:pPr>
      <w:r>
        <w:rPr>
          <w:rFonts w:ascii="Verdana" w:hAnsi="Verdana"/>
        </w:rPr>
        <w:br/>
        <w:t>KV = zonnepanelen</w:t>
      </w:r>
    </w:p>
    <w:p w:rsidR="007A03DD" w:rsidRDefault="007A03DD" w:rsidP="007A03DD">
      <w:pPr>
        <w:rPr>
          <w:rFonts w:ascii="Verdana" w:hAnsi="Verdana"/>
        </w:rPr>
      </w:pPr>
      <w:r>
        <w:rPr>
          <w:rFonts w:ascii="Verdana" w:hAnsi="Verdana"/>
        </w:rPr>
        <w:t>GV = shell, biomassa, decentrale opwekking bij tuinders</w:t>
      </w:r>
    </w:p>
    <w:p w:rsidR="007A03DD" w:rsidRDefault="007A03DD" w:rsidP="007A03DD">
      <w:pPr>
        <w:rPr>
          <w:rFonts w:ascii="Verdana" w:hAnsi="Verdana"/>
          <w:b/>
          <w:bCs/>
        </w:rPr>
      </w:pPr>
    </w:p>
    <w:p w:rsidR="007A03DD" w:rsidRDefault="007A03DD" w:rsidP="007A03DD">
      <w:pPr>
        <w:rPr>
          <w:rFonts w:ascii="Verdana" w:hAnsi="Verdana"/>
          <w:b/>
          <w:bCs/>
        </w:rPr>
      </w:pPr>
    </w:p>
    <w:p w:rsidR="007A03DD" w:rsidRDefault="007A03DD" w:rsidP="007A03DD">
      <w:pPr>
        <w:rPr>
          <w:rFonts w:ascii="Verdana" w:hAnsi="Verdana"/>
        </w:rPr>
      </w:pPr>
      <w:r>
        <w:rPr>
          <w:rFonts w:ascii="Verdana" w:hAnsi="Verdana"/>
          <w:b/>
          <w:bCs/>
        </w:rPr>
        <w:t>Vragen van de klant</w:t>
      </w:r>
      <w:r>
        <w:rPr>
          <w:rFonts w:ascii="Verdana" w:hAnsi="Verdana"/>
          <w:b/>
          <w:bCs/>
        </w:rPr>
        <w:br/>
      </w:r>
      <w:r>
        <w:rPr>
          <w:rFonts w:ascii="Verdana" w:hAnsi="Verdana"/>
        </w:rPr>
        <w:t>- type aansluiting / grootte van de gasmeter (o.a. grootte van de afname) wijzigen</w:t>
      </w:r>
      <w:r>
        <w:rPr>
          <w:rFonts w:ascii="Verdana" w:hAnsi="Verdana"/>
        </w:rPr>
        <w:br/>
        <w:t>- inhoudelijk over nota’s gasfacturen of elektra waarden</w:t>
      </w:r>
      <w:r>
        <w:rPr>
          <w:rFonts w:ascii="Verdana" w:hAnsi="Verdana"/>
        </w:rPr>
        <w:br/>
        <w:t xml:space="preserve">- in behandeling genomen storingsdienst </w:t>
      </w:r>
    </w:p>
    <w:p w:rsidR="007A03DD" w:rsidRDefault="007A03DD" w:rsidP="007A03DD">
      <w:pPr>
        <w:rPr>
          <w:rFonts w:ascii="Verdana" w:hAnsi="Verdana"/>
        </w:rPr>
      </w:pPr>
      <w:r>
        <w:rPr>
          <w:rFonts w:ascii="Verdana" w:hAnsi="Verdana"/>
        </w:rPr>
        <w:t>- wat zijn de transportkosten?</w:t>
      </w:r>
    </w:p>
    <w:p w:rsidR="007A03DD" w:rsidRDefault="007A03DD" w:rsidP="007A03DD">
      <w:pPr>
        <w:rPr>
          <w:rFonts w:ascii="Verdana" w:hAnsi="Verdana"/>
          <w:b/>
          <w:bCs/>
        </w:rPr>
      </w:pPr>
    </w:p>
    <w:p w:rsidR="007A03DD" w:rsidRDefault="007A03DD" w:rsidP="007A03DD">
      <w:pPr>
        <w:rPr>
          <w:rFonts w:ascii="Verdana" w:hAnsi="Verdana"/>
        </w:rPr>
      </w:pPr>
      <w:r>
        <w:rPr>
          <w:rFonts w:ascii="Verdana" w:hAnsi="Verdana"/>
          <w:b/>
          <w:bCs/>
        </w:rPr>
        <w:lastRenderedPageBreak/>
        <w:t>Vragen van FO-er aan klant</w:t>
      </w:r>
      <w:r>
        <w:rPr>
          <w:rFonts w:ascii="Verdana" w:hAnsi="Verdana"/>
          <w:b/>
          <w:bCs/>
        </w:rPr>
        <w:br/>
      </w:r>
      <w:r>
        <w:rPr>
          <w:rFonts w:ascii="Verdana" w:hAnsi="Verdana"/>
        </w:rPr>
        <w:t>- wat is uw contractnummer?</w:t>
      </w:r>
      <w:r>
        <w:rPr>
          <w:rFonts w:ascii="Verdana" w:hAnsi="Verdana"/>
        </w:rPr>
        <w:br/>
        <w:t>-   “         ”   relatienummer?</w:t>
      </w:r>
      <w:r>
        <w:rPr>
          <w:rFonts w:ascii="Verdana" w:hAnsi="Verdana"/>
        </w:rPr>
        <w:br/>
        <w:t>- wat is uw postbus nr?</w:t>
      </w:r>
      <w:r>
        <w:rPr>
          <w:rFonts w:ascii="Verdana" w:hAnsi="Verdana"/>
        </w:rPr>
        <w:br/>
        <w:t>- bedoeld u de aansluiting van een bederijfspand of bovenwoning?</w:t>
      </w:r>
      <w:r>
        <w:rPr>
          <w:rFonts w:ascii="Verdana" w:hAnsi="Verdana"/>
        </w:rPr>
        <w:br/>
        <w:t>- het bedrag is (terug)gestort op ….. rekening, kopt dat?</w:t>
      </w:r>
    </w:p>
    <w:p w:rsidR="007A03DD" w:rsidRDefault="007A03DD" w:rsidP="007A03DD">
      <w:pPr>
        <w:rPr>
          <w:rFonts w:ascii="Verdana" w:hAnsi="Verdana"/>
        </w:rPr>
      </w:pPr>
      <w:r>
        <w:rPr>
          <w:rFonts w:ascii="Verdana" w:hAnsi="Verdana"/>
        </w:rPr>
        <w:t>- betaalt u wel?</w:t>
      </w:r>
    </w:p>
    <w:p w:rsidR="007A03DD" w:rsidRDefault="007A03DD" w:rsidP="007A03DD">
      <w:pPr>
        <w:rPr>
          <w:rFonts w:ascii="Verdana" w:hAnsi="Verdana"/>
        </w:rPr>
      </w:pPr>
      <w:r>
        <w:rPr>
          <w:rFonts w:ascii="Verdana" w:hAnsi="Verdana"/>
        </w:rPr>
        <w:t>- wat gaat u kiezen??</w:t>
      </w:r>
    </w:p>
    <w:p w:rsidR="007A03DD" w:rsidRDefault="007A03DD" w:rsidP="007A03DD">
      <w:pPr>
        <w:rPr>
          <w:rFonts w:ascii="Verdana" w:hAnsi="Verdana"/>
          <w:b/>
          <w:bCs/>
        </w:rPr>
      </w:pPr>
    </w:p>
    <w:p w:rsidR="007A03DD" w:rsidRDefault="007A03DD" w:rsidP="007A03DD">
      <w:pPr>
        <w:rPr>
          <w:rFonts w:ascii="Verdana" w:hAnsi="Verdana"/>
          <w:b/>
          <w:bCs/>
        </w:rPr>
      </w:pPr>
      <w:r>
        <w:rPr>
          <w:rFonts w:ascii="Verdana" w:hAnsi="Verdana"/>
          <w:b/>
          <w:bCs/>
        </w:rPr>
        <w:t>Aanbod/antwoord/opmerking FO-er aan klant</w:t>
      </w:r>
    </w:p>
    <w:p w:rsidR="007A03DD" w:rsidRDefault="007A03DD" w:rsidP="007A03DD">
      <w:pPr>
        <w:rPr>
          <w:rFonts w:ascii="Verdana" w:hAnsi="Verdana"/>
        </w:rPr>
      </w:pPr>
      <w:r>
        <w:rPr>
          <w:rFonts w:ascii="Verdana" w:hAnsi="Verdana"/>
        </w:rPr>
        <w:t xml:space="preserve">- ik kan u op dit moment niet doorverbinden (= technische aard of persoon die gezocht wordt is niet op zijn plek/neemt de telefoon niet op), maar kan u wel een telefoonnummer geven van P. Dijkstra  </w:t>
      </w:r>
    </w:p>
    <w:p w:rsidR="007A03DD" w:rsidRDefault="007A03DD" w:rsidP="007A03DD">
      <w:pPr>
        <w:rPr>
          <w:rFonts w:ascii="Verdana" w:hAnsi="Verdana"/>
        </w:rPr>
      </w:pPr>
      <w:r>
        <w:rPr>
          <w:rFonts w:ascii="Verdana" w:hAnsi="Verdana"/>
        </w:rPr>
        <w:t>- wij mailen u het antwoord wanneer het systeem het hier weer doet/operationeel is</w:t>
      </w:r>
    </w:p>
    <w:p w:rsidR="007A03DD" w:rsidRDefault="007A03DD" w:rsidP="007A03DD">
      <w:pPr>
        <w:rPr>
          <w:rFonts w:ascii="Verdana" w:hAnsi="Verdana"/>
        </w:rPr>
      </w:pPr>
      <w:r>
        <w:rPr>
          <w:rFonts w:ascii="Verdana" w:hAnsi="Verdana"/>
        </w:rPr>
        <w:t>- alle kosten moeten wel betaald worden!</w:t>
      </w:r>
    </w:p>
    <w:p w:rsidR="007A03DD" w:rsidRDefault="007A03DD" w:rsidP="007A03DD">
      <w:pPr>
        <w:rPr>
          <w:rFonts w:ascii="Verdana" w:hAnsi="Verdana"/>
          <w:b/>
          <w:bCs/>
        </w:rPr>
      </w:pPr>
    </w:p>
    <w:p w:rsidR="007A03DD" w:rsidRDefault="007A03DD" w:rsidP="007A03DD">
      <w:pPr>
        <w:rPr>
          <w:rFonts w:ascii="Verdana" w:hAnsi="Verdana"/>
        </w:rPr>
      </w:pPr>
      <w:r>
        <w:rPr>
          <w:rFonts w:ascii="Verdana" w:hAnsi="Verdana"/>
          <w:b/>
          <w:bCs/>
        </w:rPr>
        <w:t>Opmerkingen</w:t>
      </w:r>
      <w:r>
        <w:rPr>
          <w:rFonts w:ascii="Verdana" w:hAnsi="Verdana"/>
          <w:b/>
          <w:bCs/>
        </w:rPr>
        <w:br/>
      </w:r>
      <w:r>
        <w:rPr>
          <w:rFonts w:ascii="Verdana" w:hAnsi="Verdana"/>
        </w:rPr>
        <w:t>- “gaat lekker zo! [zucht]…” (ivm printer die continu errors geeft)</w:t>
      </w:r>
      <w:r>
        <w:rPr>
          <w:rFonts w:ascii="Verdana" w:hAnsi="Verdana"/>
        </w:rPr>
        <w:br/>
        <w:t>- “duurt lang…”</w:t>
      </w:r>
      <w:r>
        <w:rPr>
          <w:rFonts w:ascii="Verdana" w:hAnsi="Verdana"/>
        </w:rPr>
        <w:br/>
        <w:t>- aan klant: “ik ga het voor u uitzoeken”, aan collega: ”bij wie moet ik beginnen?”</w:t>
      </w:r>
      <w:r>
        <w:rPr>
          <w:rFonts w:ascii="Verdana" w:hAnsi="Verdana"/>
        </w:rPr>
        <w:br/>
        <w:t>- aan klant: “wij mailen u direct terug als we in het systeem kunnen”</w:t>
      </w:r>
    </w:p>
    <w:p w:rsidR="007A03DD" w:rsidRDefault="007A03DD" w:rsidP="007A03DD">
      <w:pPr>
        <w:rPr>
          <w:rFonts w:ascii="Verdana" w:hAnsi="Verdana"/>
        </w:rPr>
      </w:pPr>
      <w:r>
        <w:rPr>
          <w:rFonts w:ascii="Verdana" w:hAnsi="Verdana"/>
        </w:rPr>
        <w:t>- Ik ga het voor u navragen bij de afdeling KV (klein verbruik). “of iemand in de buurt die het weet”</w:t>
      </w:r>
    </w:p>
    <w:p w:rsidR="007A03DD" w:rsidRDefault="007A03DD" w:rsidP="007A03DD">
      <w:pPr>
        <w:rPr>
          <w:rFonts w:ascii="Verdana" w:hAnsi="Verdana"/>
        </w:rPr>
      </w:pPr>
    </w:p>
    <w:p w:rsidR="007A03DD" w:rsidRDefault="007A03DD" w:rsidP="007A03DD">
      <w:pPr>
        <w:rPr>
          <w:rFonts w:ascii="Verdana" w:hAnsi="Verdana"/>
        </w:rPr>
      </w:pPr>
      <w:r>
        <w:rPr>
          <w:rFonts w:ascii="Verdana" w:hAnsi="Verdana"/>
          <w:b/>
          <w:bCs/>
        </w:rPr>
        <w:t>Infodeling mondeling tussen FO-ers</w:t>
      </w:r>
    </w:p>
    <w:p w:rsidR="007A03DD" w:rsidRDefault="007A03DD" w:rsidP="007A03DD">
      <w:pPr>
        <w:rPr>
          <w:rFonts w:ascii="Verdana" w:hAnsi="Verdana"/>
        </w:rPr>
      </w:pPr>
      <w:r>
        <w:rPr>
          <w:rFonts w:ascii="Verdana" w:hAnsi="Verdana"/>
        </w:rPr>
        <w:t>“De transport kosten zijn 14% geworden”</w:t>
      </w:r>
    </w:p>
    <w:p w:rsidR="007A03DD" w:rsidRDefault="007A03DD" w:rsidP="007A03DD">
      <w:pPr>
        <w:rPr>
          <w:rFonts w:ascii="Verdana" w:hAnsi="Verdana"/>
          <w:b/>
          <w:bCs/>
        </w:rPr>
      </w:pPr>
    </w:p>
    <w:p w:rsidR="007A03DD" w:rsidRDefault="007A03DD" w:rsidP="007A03DD">
      <w:pPr>
        <w:rPr>
          <w:rFonts w:ascii="Verdana" w:hAnsi="Verdana"/>
          <w:b/>
          <w:bCs/>
        </w:rPr>
      </w:pPr>
    </w:p>
    <w:p w:rsidR="007A03DD" w:rsidRDefault="007A03DD" w:rsidP="007A03DD">
      <w:pPr>
        <w:rPr>
          <w:rFonts w:ascii="Verdana" w:hAnsi="Verdana"/>
          <w:b/>
          <w:bCs/>
        </w:rPr>
      </w:pPr>
      <w:r>
        <w:rPr>
          <w:rFonts w:ascii="Verdana" w:hAnsi="Verdana"/>
          <w:b/>
          <w:bCs/>
        </w:rPr>
        <w:t>1</w:t>
      </w:r>
      <w:r>
        <w:rPr>
          <w:rFonts w:ascii="Verdana" w:hAnsi="Verdana"/>
          <w:b/>
          <w:bCs/>
          <w:vertAlign w:val="superscript"/>
        </w:rPr>
        <w:t>e</w:t>
      </w:r>
      <w:r>
        <w:rPr>
          <w:rFonts w:ascii="Verdana" w:hAnsi="Verdana"/>
          <w:b/>
          <w:bCs/>
        </w:rPr>
        <w:t xml:space="preserve"> gedachten van Johannes</w:t>
      </w:r>
    </w:p>
    <w:p w:rsidR="007A03DD" w:rsidRDefault="007A03DD" w:rsidP="007A03DD">
      <w:pPr>
        <w:numPr>
          <w:ilvl w:val="0"/>
          <w:numId w:val="74"/>
        </w:numPr>
        <w:rPr>
          <w:rFonts w:ascii="Verdana" w:hAnsi="Verdana"/>
        </w:rPr>
      </w:pPr>
      <w:r>
        <w:rPr>
          <w:rFonts w:ascii="Verdana" w:hAnsi="Verdana"/>
        </w:rPr>
        <w:t>Ik keek puur op binnenkomend verkeer dus niet bijvoorbeeld in behandeling genomen mails die tussendoor beantwoord worden.</w:t>
      </w:r>
    </w:p>
    <w:p w:rsidR="007A03DD" w:rsidRDefault="007A03DD" w:rsidP="007A03DD">
      <w:pPr>
        <w:numPr>
          <w:ilvl w:val="0"/>
          <w:numId w:val="74"/>
        </w:numPr>
        <w:rPr>
          <w:rFonts w:ascii="Verdana" w:hAnsi="Verdana"/>
        </w:rPr>
      </w:pPr>
      <w:r>
        <w:rPr>
          <w:rFonts w:ascii="Verdana" w:hAnsi="Verdana"/>
        </w:rPr>
        <w:t xml:space="preserve">Om 11:18u zat er helemaal niemand op zijn plek!? </w:t>
      </w:r>
    </w:p>
    <w:p w:rsidR="007A03DD" w:rsidRDefault="007A03DD" w:rsidP="007A03DD">
      <w:pPr>
        <w:numPr>
          <w:ilvl w:val="0"/>
          <w:numId w:val="74"/>
        </w:numPr>
        <w:rPr>
          <w:rFonts w:ascii="Verdana" w:hAnsi="Verdana"/>
        </w:rPr>
      </w:pPr>
      <w:r>
        <w:rPr>
          <w:rFonts w:ascii="Verdana" w:hAnsi="Verdana"/>
        </w:rPr>
        <w:t xml:space="preserve">De aantallen telefoontjes op deze momenten, is dat veel? Hoeveel zijn er normaal op 1 dag? </w:t>
      </w:r>
    </w:p>
    <w:p w:rsidR="007A03DD" w:rsidRDefault="007A03DD" w:rsidP="007A03DD">
      <w:pPr>
        <w:pStyle w:val="Kop1"/>
      </w:pPr>
      <w:r>
        <w:rPr>
          <w:b w:val="0"/>
          <w:bCs w:val="0"/>
          <w:kern w:val="32"/>
          <w:sz w:val="20"/>
          <w:szCs w:val="20"/>
        </w:rPr>
        <w:br w:type="page"/>
      </w:r>
      <w:bookmarkStart w:id="121" w:name="_Toc336193992"/>
      <w:r>
        <w:lastRenderedPageBreak/>
        <w:t>Bijlage 6b: Observatieresultaten Ronde 2</w:t>
      </w:r>
      <w:bookmarkEnd w:id="121"/>
      <w:r>
        <w:t xml:space="preserve"> </w:t>
      </w:r>
    </w:p>
    <w:p w:rsidR="007A03DD" w:rsidRDefault="007A03DD" w:rsidP="007A03DD">
      <w:pPr>
        <w:rPr>
          <w:rFonts w:ascii="Verdana" w:hAnsi="Verdana"/>
          <w:b/>
          <w:bCs/>
        </w:rPr>
      </w:pPr>
    </w:p>
    <w:p w:rsidR="007A03DD" w:rsidRDefault="007A03DD" w:rsidP="007A03DD">
      <w:pPr>
        <w:rPr>
          <w:rFonts w:ascii="Verdana" w:hAnsi="Verdana"/>
          <w:b/>
          <w:bCs/>
        </w:rPr>
      </w:pPr>
      <w:r>
        <w:rPr>
          <w:rFonts w:ascii="Verdana" w:hAnsi="Verdana"/>
          <w:b/>
          <w:bCs/>
        </w:rPr>
        <w:t xml:space="preserve">deel 1 - Front Office Grootverbruik </w:t>
      </w:r>
    </w:p>
    <w:p w:rsidR="007A03DD" w:rsidRDefault="007A03DD" w:rsidP="007A03DD">
      <w:pPr>
        <w:rPr>
          <w:rFonts w:ascii="Verdana" w:hAnsi="Verdana"/>
        </w:rPr>
      </w:pPr>
      <w:r>
        <w:rPr>
          <w:rFonts w:ascii="Verdana" w:hAnsi="Verdana"/>
        </w:rPr>
        <w:t>24 mei 2012 | 10:00-11:00uur</w:t>
      </w:r>
      <w:r>
        <w:rPr>
          <w:rFonts w:ascii="Verdana" w:hAnsi="Verdana"/>
          <w:b/>
          <w:bCs/>
        </w:rPr>
        <w:tab/>
      </w:r>
      <w:r>
        <w:rPr>
          <w:rFonts w:ascii="Verdana" w:hAnsi="Verdana"/>
          <w:b/>
          <w:bCs/>
        </w:rPr>
        <w:tab/>
      </w:r>
      <w:r>
        <w:rPr>
          <w:rFonts w:ascii="Verdana" w:hAnsi="Verdana"/>
          <w:b/>
          <w:bCs/>
        </w:rP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5"/>
        <w:gridCol w:w="1870"/>
        <w:gridCol w:w="3179"/>
      </w:tblGrid>
      <w:tr w:rsidR="007A03DD" w:rsidTr="007A03DD">
        <w:tc>
          <w:tcPr>
            <w:tcW w:w="2805" w:type="dxa"/>
            <w:tcBorders>
              <w:top w:val="single" w:sz="4" w:space="0" w:color="auto"/>
              <w:left w:val="single" w:sz="4" w:space="0" w:color="auto"/>
              <w:bottom w:val="single" w:sz="4" w:space="0" w:color="auto"/>
              <w:right w:val="single" w:sz="4" w:space="0" w:color="auto"/>
            </w:tcBorders>
            <w:hideMark/>
          </w:tcPr>
          <w:p w:rsidR="007A03DD" w:rsidRDefault="007A03DD">
            <w:pPr>
              <w:rPr>
                <w:rFonts w:ascii="Verdana" w:hAnsi="Verdana"/>
                <w:b/>
                <w:bCs/>
              </w:rPr>
            </w:pPr>
            <w:r>
              <w:rPr>
                <w:rFonts w:ascii="Verdana" w:hAnsi="Verdana"/>
                <w:b/>
                <w:bCs/>
              </w:rPr>
              <w:t>Type klacht</w:t>
            </w:r>
          </w:p>
        </w:tc>
        <w:tc>
          <w:tcPr>
            <w:tcW w:w="1870" w:type="dxa"/>
            <w:tcBorders>
              <w:top w:val="single" w:sz="4" w:space="0" w:color="auto"/>
              <w:left w:val="single" w:sz="4" w:space="0" w:color="auto"/>
              <w:bottom w:val="single" w:sz="4" w:space="0" w:color="auto"/>
              <w:right w:val="single" w:sz="4" w:space="0" w:color="auto"/>
            </w:tcBorders>
            <w:hideMark/>
          </w:tcPr>
          <w:p w:rsidR="007A03DD" w:rsidRDefault="007A03DD">
            <w:pPr>
              <w:rPr>
                <w:rFonts w:ascii="Verdana" w:hAnsi="Verdana"/>
                <w:b/>
                <w:bCs/>
              </w:rPr>
            </w:pPr>
            <w:r>
              <w:rPr>
                <w:rFonts w:ascii="Verdana" w:hAnsi="Verdana"/>
                <w:b/>
                <w:bCs/>
              </w:rPr>
              <w:t>Aantal keren geturfd</w:t>
            </w:r>
          </w:p>
        </w:tc>
        <w:tc>
          <w:tcPr>
            <w:tcW w:w="3179" w:type="dxa"/>
            <w:tcBorders>
              <w:top w:val="single" w:sz="4" w:space="0" w:color="auto"/>
              <w:left w:val="single" w:sz="4" w:space="0" w:color="auto"/>
              <w:bottom w:val="single" w:sz="4" w:space="0" w:color="auto"/>
              <w:right w:val="single" w:sz="4" w:space="0" w:color="auto"/>
            </w:tcBorders>
            <w:hideMark/>
          </w:tcPr>
          <w:p w:rsidR="007A03DD" w:rsidRDefault="007A03DD">
            <w:pPr>
              <w:rPr>
                <w:rFonts w:ascii="Verdana" w:hAnsi="Verdana"/>
                <w:b/>
                <w:bCs/>
              </w:rPr>
            </w:pPr>
            <w:r>
              <w:rPr>
                <w:rFonts w:ascii="Verdana" w:hAnsi="Verdana"/>
                <w:b/>
                <w:bCs/>
              </w:rPr>
              <w:t xml:space="preserve">Wat valt in het bijzonder op? </w:t>
            </w:r>
          </w:p>
        </w:tc>
      </w:tr>
      <w:tr w:rsidR="007A03DD" w:rsidTr="007A03DD">
        <w:trPr>
          <w:trHeight w:val="251"/>
        </w:trPr>
        <w:tc>
          <w:tcPr>
            <w:tcW w:w="2805" w:type="dxa"/>
            <w:tcBorders>
              <w:top w:val="single" w:sz="4" w:space="0" w:color="auto"/>
              <w:left w:val="single" w:sz="4" w:space="0" w:color="auto"/>
              <w:bottom w:val="single" w:sz="4" w:space="0" w:color="auto"/>
              <w:right w:val="single" w:sz="4" w:space="0" w:color="auto"/>
            </w:tcBorders>
            <w:hideMark/>
          </w:tcPr>
          <w:p w:rsidR="007A03DD" w:rsidRDefault="007A03DD">
            <w:pPr>
              <w:rPr>
                <w:rFonts w:ascii="Verdana" w:hAnsi="Verdana"/>
              </w:rPr>
            </w:pPr>
            <w:r>
              <w:rPr>
                <w:rFonts w:ascii="Verdana" w:hAnsi="Verdana"/>
              </w:rPr>
              <w:t>Tijd telefooncontact</w:t>
            </w:r>
          </w:p>
        </w:tc>
        <w:tc>
          <w:tcPr>
            <w:tcW w:w="1870" w:type="dxa"/>
            <w:tcBorders>
              <w:top w:val="single" w:sz="4" w:space="0" w:color="auto"/>
              <w:left w:val="single" w:sz="4" w:space="0" w:color="auto"/>
              <w:bottom w:val="single" w:sz="4" w:space="0" w:color="auto"/>
              <w:right w:val="single" w:sz="4" w:space="0" w:color="auto"/>
            </w:tcBorders>
            <w:hideMark/>
          </w:tcPr>
          <w:p w:rsidR="007A03DD" w:rsidRDefault="007A03DD">
            <w:pPr>
              <w:rPr>
                <w:rFonts w:ascii="Verdana" w:hAnsi="Verdana"/>
              </w:rPr>
            </w:pPr>
            <w:r>
              <w:rPr>
                <w:rFonts w:ascii="Verdana" w:hAnsi="Verdana"/>
              </w:rPr>
              <w:t>4 min</w:t>
            </w:r>
          </w:p>
        </w:tc>
        <w:tc>
          <w:tcPr>
            <w:tcW w:w="3179" w:type="dxa"/>
            <w:tcBorders>
              <w:top w:val="single" w:sz="4" w:space="0" w:color="auto"/>
              <w:left w:val="single" w:sz="4" w:space="0" w:color="auto"/>
              <w:bottom w:val="single" w:sz="4" w:space="0" w:color="auto"/>
              <w:right w:val="single" w:sz="4" w:space="0" w:color="auto"/>
            </w:tcBorders>
          </w:tcPr>
          <w:p w:rsidR="007A03DD" w:rsidRDefault="007A03DD">
            <w:pPr>
              <w:rPr>
                <w:rFonts w:ascii="Verdana" w:hAnsi="Verdana"/>
              </w:rPr>
            </w:pPr>
          </w:p>
        </w:tc>
      </w:tr>
      <w:tr w:rsidR="007A03DD" w:rsidTr="007A03DD">
        <w:tc>
          <w:tcPr>
            <w:tcW w:w="2805" w:type="dxa"/>
            <w:tcBorders>
              <w:top w:val="single" w:sz="4" w:space="0" w:color="auto"/>
              <w:left w:val="single" w:sz="4" w:space="0" w:color="auto"/>
              <w:bottom w:val="single" w:sz="4" w:space="0" w:color="auto"/>
              <w:right w:val="single" w:sz="4" w:space="0" w:color="auto"/>
            </w:tcBorders>
            <w:hideMark/>
          </w:tcPr>
          <w:p w:rsidR="007A03DD" w:rsidRDefault="007A03DD">
            <w:pPr>
              <w:rPr>
                <w:rFonts w:ascii="Verdana" w:hAnsi="Verdana"/>
              </w:rPr>
            </w:pPr>
            <w:r>
              <w:rPr>
                <w:rFonts w:ascii="Verdana" w:hAnsi="Verdana"/>
              </w:rPr>
              <w:t>stremmingen (wat zijn DE hinderpalen?)</w:t>
            </w:r>
          </w:p>
        </w:tc>
        <w:tc>
          <w:tcPr>
            <w:tcW w:w="1870" w:type="dxa"/>
            <w:tcBorders>
              <w:top w:val="single" w:sz="4" w:space="0" w:color="auto"/>
              <w:left w:val="single" w:sz="4" w:space="0" w:color="auto"/>
              <w:bottom w:val="single" w:sz="4" w:space="0" w:color="auto"/>
              <w:right w:val="single" w:sz="4" w:space="0" w:color="auto"/>
            </w:tcBorders>
            <w:hideMark/>
          </w:tcPr>
          <w:p w:rsidR="007A03DD" w:rsidRDefault="007A03DD">
            <w:pPr>
              <w:rPr>
                <w:rFonts w:ascii="Verdana" w:hAnsi="Verdana"/>
              </w:rPr>
            </w:pPr>
            <w:r>
              <w:rPr>
                <w:rFonts w:ascii="Verdana" w:hAnsi="Verdana"/>
              </w:rPr>
              <w:t>lift: duurt 8 minimaal extra</w:t>
            </w:r>
          </w:p>
        </w:tc>
        <w:tc>
          <w:tcPr>
            <w:tcW w:w="3179" w:type="dxa"/>
            <w:tcBorders>
              <w:top w:val="single" w:sz="4" w:space="0" w:color="auto"/>
              <w:left w:val="single" w:sz="4" w:space="0" w:color="auto"/>
              <w:bottom w:val="single" w:sz="4" w:space="0" w:color="auto"/>
              <w:right w:val="single" w:sz="4" w:space="0" w:color="auto"/>
            </w:tcBorders>
          </w:tcPr>
          <w:p w:rsidR="007A03DD" w:rsidRDefault="007A03DD">
            <w:pPr>
              <w:rPr>
                <w:rFonts w:ascii="Verdana" w:hAnsi="Verdana"/>
              </w:rPr>
            </w:pPr>
          </w:p>
        </w:tc>
      </w:tr>
      <w:tr w:rsidR="007A03DD" w:rsidTr="007A03DD">
        <w:tc>
          <w:tcPr>
            <w:tcW w:w="2805" w:type="dxa"/>
            <w:tcBorders>
              <w:top w:val="single" w:sz="4" w:space="0" w:color="auto"/>
              <w:left w:val="single" w:sz="4" w:space="0" w:color="auto"/>
              <w:bottom w:val="single" w:sz="4" w:space="0" w:color="auto"/>
              <w:right w:val="single" w:sz="4" w:space="0" w:color="auto"/>
            </w:tcBorders>
            <w:shd w:val="clear" w:color="auto" w:fill="FFFFFF"/>
            <w:hideMark/>
          </w:tcPr>
          <w:p w:rsidR="007A03DD" w:rsidRDefault="007A03DD">
            <w:pPr>
              <w:rPr>
                <w:rFonts w:ascii="Verdana" w:hAnsi="Verdana"/>
              </w:rPr>
            </w:pPr>
            <w:r>
              <w:rPr>
                <w:rFonts w:ascii="Verdana" w:hAnsi="Verdana"/>
              </w:rPr>
              <w:t>type klanten</w:t>
            </w:r>
            <w:r>
              <w:rPr>
                <w:rFonts w:ascii="Verdana" w:hAnsi="Verdana"/>
              </w:rPr>
              <w:br/>
              <w:t>Doorverwijzen 3-den</w:t>
            </w:r>
          </w:p>
        </w:tc>
        <w:tc>
          <w:tcPr>
            <w:tcW w:w="1870" w:type="dxa"/>
            <w:tcBorders>
              <w:top w:val="single" w:sz="4" w:space="0" w:color="auto"/>
              <w:left w:val="single" w:sz="4" w:space="0" w:color="auto"/>
              <w:bottom w:val="single" w:sz="4" w:space="0" w:color="auto"/>
              <w:right w:val="single" w:sz="4" w:space="0" w:color="auto"/>
            </w:tcBorders>
            <w:shd w:val="clear" w:color="auto" w:fill="FFFFFF"/>
            <w:hideMark/>
          </w:tcPr>
          <w:p w:rsidR="007A03DD" w:rsidRDefault="007A03DD">
            <w:pPr>
              <w:rPr>
                <w:rFonts w:ascii="Verdana" w:hAnsi="Verdana"/>
              </w:rPr>
            </w:pPr>
            <w:r>
              <w:rPr>
                <w:rFonts w:ascii="Verdana" w:hAnsi="Verdana"/>
              </w:rPr>
              <w:t>8</w:t>
            </w:r>
            <w:r>
              <w:rPr>
                <w:rFonts w:ascii="Verdana" w:hAnsi="Verdana"/>
              </w:rPr>
              <w:br/>
            </w:r>
          </w:p>
        </w:tc>
        <w:tc>
          <w:tcPr>
            <w:tcW w:w="3179" w:type="dxa"/>
            <w:tcBorders>
              <w:top w:val="single" w:sz="4" w:space="0" w:color="auto"/>
              <w:left w:val="single" w:sz="4" w:space="0" w:color="auto"/>
              <w:bottom w:val="single" w:sz="4" w:space="0" w:color="auto"/>
              <w:right w:val="single" w:sz="4" w:space="0" w:color="auto"/>
            </w:tcBorders>
            <w:shd w:val="clear" w:color="auto" w:fill="FFFFFF"/>
            <w:hideMark/>
          </w:tcPr>
          <w:p w:rsidR="007A03DD" w:rsidRDefault="007A03DD">
            <w:pPr>
              <w:rPr>
                <w:rFonts w:ascii="Verdana" w:hAnsi="Verdana"/>
              </w:rPr>
            </w:pPr>
            <w:r>
              <w:rPr>
                <w:rFonts w:ascii="Verdana" w:hAnsi="Verdana"/>
              </w:rPr>
              <w:t>“u heeft een kaartje van de meterstanden? = KV”</w:t>
            </w:r>
          </w:p>
        </w:tc>
      </w:tr>
      <w:tr w:rsidR="007A03DD" w:rsidTr="007A03DD">
        <w:tc>
          <w:tcPr>
            <w:tcW w:w="2805" w:type="dxa"/>
            <w:tcBorders>
              <w:top w:val="single" w:sz="4" w:space="0" w:color="auto"/>
              <w:left w:val="single" w:sz="4" w:space="0" w:color="auto"/>
              <w:bottom w:val="single" w:sz="4" w:space="0" w:color="auto"/>
              <w:right w:val="single" w:sz="4" w:space="0" w:color="auto"/>
            </w:tcBorders>
            <w:shd w:val="clear" w:color="auto" w:fill="FFFFFF"/>
            <w:hideMark/>
          </w:tcPr>
          <w:p w:rsidR="007A03DD" w:rsidRDefault="007A03DD">
            <w:pPr>
              <w:rPr>
                <w:rFonts w:ascii="Verdana" w:hAnsi="Verdana"/>
                <w:b/>
                <w:bCs/>
              </w:rPr>
            </w:pPr>
            <w:r>
              <w:rPr>
                <w:rFonts w:ascii="Verdana" w:hAnsi="Verdana"/>
                <w:b/>
                <w:bCs/>
              </w:rPr>
              <w:t>type info asked</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rsidR="007A03DD" w:rsidRDefault="007A03DD">
            <w:pPr>
              <w:rPr>
                <w:rFonts w:ascii="Verdana" w:hAnsi="Verdana"/>
              </w:rPr>
            </w:pPr>
          </w:p>
        </w:tc>
        <w:tc>
          <w:tcPr>
            <w:tcW w:w="3179" w:type="dxa"/>
            <w:tcBorders>
              <w:top w:val="single" w:sz="4" w:space="0" w:color="auto"/>
              <w:left w:val="single" w:sz="4" w:space="0" w:color="auto"/>
              <w:bottom w:val="single" w:sz="4" w:space="0" w:color="auto"/>
              <w:right w:val="single" w:sz="4" w:space="0" w:color="auto"/>
            </w:tcBorders>
            <w:shd w:val="clear" w:color="auto" w:fill="FFFFFF"/>
          </w:tcPr>
          <w:p w:rsidR="007A03DD" w:rsidRDefault="007A03DD">
            <w:pPr>
              <w:rPr>
                <w:rFonts w:ascii="Verdana" w:hAnsi="Verdana"/>
              </w:rPr>
            </w:pPr>
          </w:p>
        </w:tc>
      </w:tr>
      <w:tr w:rsidR="007A03DD" w:rsidTr="007A03DD">
        <w:tc>
          <w:tcPr>
            <w:tcW w:w="2805" w:type="dxa"/>
            <w:tcBorders>
              <w:top w:val="single" w:sz="4" w:space="0" w:color="auto"/>
              <w:left w:val="single" w:sz="4" w:space="0" w:color="auto"/>
              <w:bottom w:val="single" w:sz="4" w:space="0" w:color="auto"/>
              <w:right w:val="single" w:sz="4" w:space="0" w:color="auto"/>
            </w:tcBorders>
            <w:shd w:val="clear" w:color="auto" w:fill="FFFFFF"/>
            <w:hideMark/>
          </w:tcPr>
          <w:p w:rsidR="007A03DD" w:rsidRDefault="007A03DD">
            <w:pPr>
              <w:rPr>
                <w:rFonts w:ascii="Verdana" w:hAnsi="Verdana"/>
              </w:rPr>
            </w:pPr>
            <w:r>
              <w:rPr>
                <w:rFonts w:ascii="Verdana" w:hAnsi="Verdana"/>
              </w:rPr>
              <w:t>contract nr</w:t>
            </w:r>
          </w:p>
        </w:tc>
        <w:tc>
          <w:tcPr>
            <w:tcW w:w="1870" w:type="dxa"/>
            <w:tcBorders>
              <w:top w:val="single" w:sz="4" w:space="0" w:color="auto"/>
              <w:left w:val="single" w:sz="4" w:space="0" w:color="auto"/>
              <w:bottom w:val="single" w:sz="4" w:space="0" w:color="auto"/>
              <w:right w:val="single" w:sz="4" w:space="0" w:color="auto"/>
            </w:tcBorders>
            <w:shd w:val="clear" w:color="auto" w:fill="FFFFFF"/>
            <w:hideMark/>
          </w:tcPr>
          <w:p w:rsidR="007A03DD" w:rsidRDefault="007A03DD">
            <w:pPr>
              <w:rPr>
                <w:rFonts w:ascii="Verdana" w:hAnsi="Verdana"/>
              </w:rPr>
            </w:pPr>
            <w:r>
              <w:rPr>
                <w:rFonts w:ascii="Verdana" w:hAnsi="Verdana"/>
              </w:rPr>
              <w:t>2</w:t>
            </w:r>
          </w:p>
        </w:tc>
        <w:tc>
          <w:tcPr>
            <w:tcW w:w="3179" w:type="dxa"/>
            <w:tcBorders>
              <w:top w:val="single" w:sz="4" w:space="0" w:color="auto"/>
              <w:left w:val="single" w:sz="4" w:space="0" w:color="auto"/>
              <w:bottom w:val="single" w:sz="4" w:space="0" w:color="auto"/>
              <w:right w:val="single" w:sz="4" w:space="0" w:color="auto"/>
            </w:tcBorders>
            <w:shd w:val="clear" w:color="auto" w:fill="FFFFFF"/>
            <w:hideMark/>
          </w:tcPr>
          <w:p w:rsidR="007A03DD" w:rsidRDefault="007A03DD">
            <w:pPr>
              <w:rPr>
                <w:rFonts w:ascii="Verdana" w:hAnsi="Verdana"/>
              </w:rPr>
            </w:pPr>
            <w:r>
              <w:rPr>
                <w:rFonts w:ascii="Verdana" w:hAnsi="Verdana"/>
              </w:rPr>
              <w:t>eenmalige creditnota +1</w:t>
            </w:r>
          </w:p>
        </w:tc>
      </w:tr>
      <w:tr w:rsidR="007A03DD" w:rsidTr="007A03DD">
        <w:tc>
          <w:tcPr>
            <w:tcW w:w="2805" w:type="dxa"/>
            <w:tcBorders>
              <w:top w:val="single" w:sz="4" w:space="0" w:color="auto"/>
              <w:left w:val="single" w:sz="4" w:space="0" w:color="auto"/>
              <w:bottom w:val="single" w:sz="4" w:space="0" w:color="auto"/>
              <w:right w:val="single" w:sz="4" w:space="0" w:color="auto"/>
            </w:tcBorders>
            <w:shd w:val="clear" w:color="auto" w:fill="FFFFFF"/>
            <w:hideMark/>
          </w:tcPr>
          <w:p w:rsidR="007A03DD" w:rsidRDefault="007A03DD">
            <w:pPr>
              <w:rPr>
                <w:rFonts w:ascii="Verdana" w:hAnsi="Verdana"/>
              </w:rPr>
            </w:pPr>
            <w:r>
              <w:rPr>
                <w:rFonts w:ascii="Verdana" w:hAnsi="Verdana"/>
              </w:rPr>
              <w:t>gas / electra</w:t>
            </w:r>
          </w:p>
        </w:tc>
        <w:tc>
          <w:tcPr>
            <w:tcW w:w="1870" w:type="dxa"/>
            <w:tcBorders>
              <w:top w:val="single" w:sz="4" w:space="0" w:color="auto"/>
              <w:left w:val="single" w:sz="4" w:space="0" w:color="auto"/>
              <w:bottom w:val="single" w:sz="4" w:space="0" w:color="auto"/>
              <w:right w:val="single" w:sz="4" w:space="0" w:color="auto"/>
            </w:tcBorders>
            <w:shd w:val="clear" w:color="auto" w:fill="FFFFFF"/>
            <w:hideMark/>
          </w:tcPr>
          <w:p w:rsidR="007A03DD" w:rsidRDefault="007A03DD">
            <w:pPr>
              <w:rPr>
                <w:rFonts w:ascii="Verdana" w:hAnsi="Verdana"/>
              </w:rPr>
            </w:pPr>
            <w:r>
              <w:rPr>
                <w:rFonts w:ascii="Verdana" w:hAnsi="Verdana"/>
              </w:rPr>
              <w:t xml:space="preserve">E=1 </w:t>
            </w:r>
          </w:p>
        </w:tc>
        <w:tc>
          <w:tcPr>
            <w:tcW w:w="3179" w:type="dxa"/>
            <w:tcBorders>
              <w:top w:val="single" w:sz="4" w:space="0" w:color="auto"/>
              <w:left w:val="single" w:sz="4" w:space="0" w:color="auto"/>
              <w:bottom w:val="single" w:sz="4" w:space="0" w:color="auto"/>
              <w:right w:val="single" w:sz="4" w:space="0" w:color="auto"/>
            </w:tcBorders>
            <w:shd w:val="clear" w:color="auto" w:fill="FFFFFF"/>
          </w:tcPr>
          <w:p w:rsidR="007A03DD" w:rsidRDefault="007A03DD">
            <w:pPr>
              <w:rPr>
                <w:rFonts w:ascii="Verdana" w:hAnsi="Verdana"/>
              </w:rPr>
            </w:pPr>
          </w:p>
        </w:tc>
      </w:tr>
      <w:tr w:rsidR="007A03DD" w:rsidTr="007A03DD">
        <w:tc>
          <w:tcPr>
            <w:tcW w:w="2805" w:type="dxa"/>
            <w:tcBorders>
              <w:top w:val="single" w:sz="4" w:space="0" w:color="auto"/>
              <w:left w:val="single" w:sz="4" w:space="0" w:color="auto"/>
              <w:bottom w:val="single" w:sz="4" w:space="0" w:color="auto"/>
              <w:right w:val="single" w:sz="4" w:space="0" w:color="auto"/>
            </w:tcBorders>
            <w:shd w:val="clear" w:color="auto" w:fill="FFFFFF"/>
            <w:hideMark/>
          </w:tcPr>
          <w:p w:rsidR="007A03DD" w:rsidRDefault="007A03DD">
            <w:pPr>
              <w:rPr>
                <w:rFonts w:ascii="Verdana" w:hAnsi="Verdana"/>
              </w:rPr>
            </w:pPr>
            <w:r>
              <w:rPr>
                <w:rFonts w:ascii="Verdana" w:hAnsi="Verdana"/>
              </w:rPr>
              <w:t>Facturatie</w:t>
            </w:r>
          </w:p>
        </w:tc>
        <w:tc>
          <w:tcPr>
            <w:tcW w:w="1870" w:type="dxa"/>
            <w:tcBorders>
              <w:top w:val="single" w:sz="4" w:space="0" w:color="auto"/>
              <w:left w:val="single" w:sz="4" w:space="0" w:color="auto"/>
              <w:bottom w:val="single" w:sz="4" w:space="0" w:color="auto"/>
              <w:right w:val="single" w:sz="4" w:space="0" w:color="auto"/>
            </w:tcBorders>
            <w:shd w:val="clear" w:color="auto" w:fill="FFFFFF"/>
            <w:hideMark/>
          </w:tcPr>
          <w:p w:rsidR="007A03DD" w:rsidRDefault="007A03DD">
            <w:pPr>
              <w:rPr>
                <w:rFonts w:ascii="Verdana" w:hAnsi="Verdana"/>
              </w:rPr>
            </w:pPr>
            <w:r>
              <w:rPr>
                <w:rFonts w:ascii="Verdana" w:hAnsi="Verdana"/>
              </w:rPr>
              <w:t>1</w:t>
            </w:r>
          </w:p>
        </w:tc>
        <w:tc>
          <w:tcPr>
            <w:tcW w:w="3179" w:type="dxa"/>
            <w:tcBorders>
              <w:top w:val="single" w:sz="4" w:space="0" w:color="auto"/>
              <w:left w:val="single" w:sz="4" w:space="0" w:color="auto"/>
              <w:bottom w:val="single" w:sz="4" w:space="0" w:color="auto"/>
              <w:right w:val="single" w:sz="4" w:space="0" w:color="auto"/>
            </w:tcBorders>
            <w:shd w:val="clear" w:color="auto" w:fill="FFFFFF"/>
          </w:tcPr>
          <w:p w:rsidR="007A03DD" w:rsidRDefault="007A03DD">
            <w:pPr>
              <w:rPr>
                <w:rFonts w:ascii="Verdana" w:hAnsi="Verdana"/>
              </w:rPr>
            </w:pPr>
          </w:p>
        </w:tc>
      </w:tr>
      <w:tr w:rsidR="007A03DD" w:rsidTr="007A03DD">
        <w:tc>
          <w:tcPr>
            <w:tcW w:w="2805" w:type="dxa"/>
            <w:tcBorders>
              <w:top w:val="single" w:sz="4" w:space="0" w:color="auto"/>
              <w:left w:val="single" w:sz="4" w:space="0" w:color="auto"/>
              <w:bottom w:val="single" w:sz="4" w:space="0" w:color="auto"/>
              <w:right w:val="single" w:sz="4" w:space="0" w:color="auto"/>
            </w:tcBorders>
            <w:shd w:val="clear" w:color="auto" w:fill="FFFFFF"/>
            <w:hideMark/>
          </w:tcPr>
          <w:p w:rsidR="007A03DD" w:rsidRDefault="007A03DD">
            <w:pPr>
              <w:rPr>
                <w:rFonts w:ascii="Verdana" w:hAnsi="Verdana"/>
              </w:rPr>
            </w:pPr>
            <w:r>
              <w:rPr>
                <w:rFonts w:ascii="Verdana" w:hAnsi="Verdana"/>
              </w:rPr>
              <w:t>Correcties</w:t>
            </w:r>
          </w:p>
        </w:tc>
        <w:tc>
          <w:tcPr>
            <w:tcW w:w="1870" w:type="dxa"/>
            <w:tcBorders>
              <w:top w:val="single" w:sz="4" w:space="0" w:color="auto"/>
              <w:left w:val="single" w:sz="4" w:space="0" w:color="auto"/>
              <w:bottom w:val="single" w:sz="4" w:space="0" w:color="auto"/>
              <w:right w:val="single" w:sz="4" w:space="0" w:color="auto"/>
            </w:tcBorders>
            <w:shd w:val="clear" w:color="auto" w:fill="FFFFFF"/>
            <w:hideMark/>
          </w:tcPr>
          <w:p w:rsidR="007A03DD" w:rsidRDefault="007A03DD">
            <w:pPr>
              <w:rPr>
                <w:rFonts w:ascii="Verdana" w:hAnsi="Verdana"/>
              </w:rPr>
            </w:pPr>
            <w:r>
              <w:rPr>
                <w:rFonts w:ascii="Verdana" w:hAnsi="Verdana"/>
              </w:rPr>
              <w:t>1</w:t>
            </w:r>
          </w:p>
        </w:tc>
        <w:tc>
          <w:tcPr>
            <w:tcW w:w="3179" w:type="dxa"/>
            <w:tcBorders>
              <w:top w:val="single" w:sz="4" w:space="0" w:color="auto"/>
              <w:left w:val="single" w:sz="4" w:space="0" w:color="auto"/>
              <w:bottom w:val="single" w:sz="4" w:space="0" w:color="auto"/>
              <w:right w:val="single" w:sz="4" w:space="0" w:color="auto"/>
            </w:tcBorders>
            <w:shd w:val="clear" w:color="auto" w:fill="FFFFFF"/>
          </w:tcPr>
          <w:p w:rsidR="007A03DD" w:rsidRDefault="007A03DD">
            <w:pPr>
              <w:rPr>
                <w:rFonts w:ascii="Verdana" w:hAnsi="Verdana"/>
              </w:rPr>
            </w:pPr>
          </w:p>
        </w:tc>
      </w:tr>
      <w:tr w:rsidR="007A03DD" w:rsidTr="007A03DD">
        <w:tc>
          <w:tcPr>
            <w:tcW w:w="2805" w:type="dxa"/>
            <w:tcBorders>
              <w:top w:val="single" w:sz="4" w:space="0" w:color="auto"/>
              <w:left w:val="single" w:sz="4" w:space="0" w:color="auto"/>
              <w:bottom w:val="single" w:sz="4" w:space="0" w:color="auto"/>
              <w:right w:val="single" w:sz="4" w:space="0" w:color="auto"/>
            </w:tcBorders>
            <w:shd w:val="clear" w:color="auto" w:fill="FFFFFF"/>
            <w:hideMark/>
          </w:tcPr>
          <w:p w:rsidR="007A03DD" w:rsidRDefault="007A03DD">
            <w:pPr>
              <w:rPr>
                <w:rFonts w:ascii="Verdana" w:hAnsi="Verdana"/>
              </w:rPr>
            </w:pPr>
            <w:r>
              <w:rPr>
                <w:rFonts w:ascii="Verdana" w:hAnsi="Verdana"/>
              </w:rPr>
              <w:t>Betalingen</w:t>
            </w:r>
          </w:p>
        </w:tc>
        <w:tc>
          <w:tcPr>
            <w:tcW w:w="1870" w:type="dxa"/>
            <w:tcBorders>
              <w:top w:val="single" w:sz="4" w:space="0" w:color="auto"/>
              <w:left w:val="single" w:sz="4" w:space="0" w:color="auto"/>
              <w:bottom w:val="single" w:sz="4" w:space="0" w:color="auto"/>
              <w:right w:val="single" w:sz="4" w:space="0" w:color="auto"/>
            </w:tcBorders>
            <w:shd w:val="clear" w:color="auto" w:fill="FFFFFF"/>
            <w:hideMark/>
          </w:tcPr>
          <w:p w:rsidR="007A03DD" w:rsidRDefault="007A03DD">
            <w:pPr>
              <w:rPr>
                <w:rFonts w:ascii="Verdana" w:hAnsi="Verdana"/>
              </w:rPr>
            </w:pPr>
            <w:r>
              <w:rPr>
                <w:rFonts w:ascii="Verdana" w:hAnsi="Verdana"/>
              </w:rPr>
              <w:t>1</w:t>
            </w:r>
          </w:p>
        </w:tc>
        <w:tc>
          <w:tcPr>
            <w:tcW w:w="3179" w:type="dxa"/>
            <w:tcBorders>
              <w:top w:val="single" w:sz="4" w:space="0" w:color="auto"/>
              <w:left w:val="single" w:sz="4" w:space="0" w:color="auto"/>
              <w:bottom w:val="single" w:sz="4" w:space="0" w:color="auto"/>
              <w:right w:val="single" w:sz="4" w:space="0" w:color="auto"/>
            </w:tcBorders>
            <w:shd w:val="clear" w:color="auto" w:fill="FFFFFF"/>
          </w:tcPr>
          <w:p w:rsidR="007A03DD" w:rsidRDefault="007A03DD">
            <w:pPr>
              <w:rPr>
                <w:rFonts w:ascii="Verdana" w:hAnsi="Verdana"/>
              </w:rPr>
            </w:pPr>
          </w:p>
        </w:tc>
      </w:tr>
      <w:tr w:rsidR="007A03DD" w:rsidTr="007A03DD">
        <w:tc>
          <w:tcPr>
            <w:tcW w:w="2805" w:type="dxa"/>
            <w:tcBorders>
              <w:top w:val="single" w:sz="4" w:space="0" w:color="auto"/>
              <w:left w:val="single" w:sz="4" w:space="0" w:color="auto"/>
              <w:bottom w:val="single" w:sz="4" w:space="0" w:color="auto"/>
              <w:right w:val="single" w:sz="4" w:space="0" w:color="auto"/>
            </w:tcBorders>
            <w:shd w:val="clear" w:color="auto" w:fill="FFFFFF"/>
            <w:hideMark/>
          </w:tcPr>
          <w:p w:rsidR="007A03DD" w:rsidRDefault="007A03DD">
            <w:pPr>
              <w:rPr>
                <w:rFonts w:ascii="Verdana" w:hAnsi="Verdana"/>
              </w:rPr>
            </w:pPr>
            <w:r>
              <w:rPr>
                <w:rFonts w:ascii="Verdana" w:hAnsi="Verdana"/>
              </w:rPr>
              <w:t>saldovraag</w:t>
            </w:r>
          </w:p>
        </w:tc>
        <w:tc>
          <w:tcPr>
            <w:tcW w:w="1870" w:type="dxa"/>
            <w:tcBorders>
              <w:top w:val="single" w:sz="4" w:space="0" w:color="auto"/>
              <w:left w:val="single" w:sz="4" w:space="0" w:color="auto"/>
              <w:bottom w:val="single" w:sz="4" w:space="0" w:color="auto"/>
              <w:right w:val="single" w:sz="4" w:space="0" w:color="auto"/>
            </w:tcBorders>
            <w:shd w:val="clear" w:color="auto" w:fill="FFFFFF"/>
            <w:hideMark/>
          </w:tcPr>
          <w:p w:rsidR="007A03DD" w:rsidRDefault="007A03DD">
            <w:pPr>
              <w:rPr>
                <w:rFonts w:ascii="Verdana" w:hAnsi="Verdana"/>
              </w:rPr>
            </w:pPr>
            <w:r>
              <w:rPr>
                <w:rFonts w:ascii="Verdana" w:hAnsi="Verdana"/>
              </w:rPr>
              <w:t>1</w:t>
            </w:r>
          </w:p>
        </w:tc>
        <w:tc>
          <w:tcPr>
            <w:tcW w:w="3179" w:type="dxa"/>
            <w:tcBorders>
              <w:top w:val="single" w:sz="4" w:space="0" w:color="auto"/>
              <w:left w:val="single" w:sz="4" w:space="0" w:color="auto"/>
              <w:bottom w:val="single" w:sz="4" w:space="0" w:color="auto"/>
              <w:right w:val="single" w:sz="4" w:space="0" w:color="auto"/>
            </w:tcBorders>
            <w:shd w:val="clear" w:color="auto" w:fill="FFFFFF"/>
            <w:hideMark/>
          </w:tcPr>
          <w:p w:rsidR="007A03DD" w:rsidRDefault="007A03DD">
            <w:pPr>
              <w:rPr>
                <w:rFonts w:ascii="Verdana" w:hAnsi="Verdana"/>
              </w:rPr>
            </w:pPr>
            <w:r>
              <w:rPr>
                <w:rFonts w:ascii="Verdana" w:hAnsi="Verdana"/>
              </w:rPr>
              <w:t xml:space="preserve">  </w:t>
            </w:r>
          </w:p>
        </w:tc>
      </w:tr>
      <w:tr w:rsidR="007A03DD" w:rsidTr="007A03DD">
        <w:tc>
          <w:tcPr>
            <w:tcW w:w="2805" w:type="dxa"/>
            <w:tcBorders>
              <w:top w:val="single" w:sz="4" w:space="0" w:color="auto"/>
              <w:left w:val="single" w:sz="4" w:space="0" w:color="auto"/>
              <w:bottom w:val="single" w:sz="4" w:space="0" w:color="auto"/>
              <w:right w:val="single" w:sz="4" w:space="0" w:color="auto"/>
            </w:tcBorders>
            <w:shd w:val="clear" w:color="auto" w:fill="FFFFFF"/>
            <w:hideMark/>
          </w:tcPr>
          <w:p w:rsidR="007A03DD" w:rsidRDefault="007A03DD">
            <w:pPr>
              <w:rPr>
                <w:rFonts w:ascii="Verdana" w:hAnsi="Verdana"/>
              </w:rPr>
            </w:pPr>
            <w:r>
              <w:rPr>
                <w:rFonts w:ascii="Verdana" w:hAnsi="Verdana"/>
              </w:rPr>
              <w:t>Switch</w:t>
            </w:r>
          </w:p>
        </w:tc>
        <w:tc>
          <w:tcPr>
            <w:tcW w:w="1870" w:type="dxa"/>
            <w:tcBorders>
              <w:top w:val="single" w:sz="4" w:space="0" w:color="auto"/>
              <w:left w:val="single" w:sz="4" w:space="0" w:color="auto"/>
              <w:bottom w:val="single" w:sz="4" w:space="0" w:color="auto"/>
              <w:right w:val="single" w:sz="4" w:space="0" w:color="auto"/>
            </w:tcBorders>
            <w:shd w:val="clear" w:color="auto" w:fill="FFFFFF"/>
            <w:hideMark/>
          </w:tcPr>
          <w:p w:rsidR="007A03DD" w:rsidRDefault="007A03DD">
            <w:pPr>
              <w:rPr>
                <w:rFonts w:ascii="Verdana" w:hAnsi="Verdana"/>
              </w:rPr>
            </w:pPr>
            <w:r>
              <w:rPr>
                <w:rFonts w:ascii="Verdana" w:hAnsi="Verdana"/>
              </w:rPr>
              <w:t>1</w:t>
            </w:r>
          </w:p>
        </w:tc>
        <w:tc>
          <w:tcPr>
            <w:tcW w:w="3179" w:type="dxa"/>
            <w:tcBorders>
              <w:top w:val="single" w:sz="4" w:space="0" w:color="auto"/>
              <w:left w:val="single" w:sz="4" w:space="0" w:color="auto"/>
              <w:bottom w:val="single" w:sz="4" w:space="0" w:color="auto"/>
              <w:right w:val="single" w:sz="4" w:space="0" w:color="auto"/>
            </w:tcBorders>
            <w:shd w:val="clear" w:color="auto" w:fill="FFFFFF"/>
          </w:tcPr>
          <w:p w:rsidR="007A03DD" w:rsidRDefault="007A03DD">
            <w:pPr>
              <w:rPr>
                <w:rFonts w:ascii="Verdana" w:hAnsi="Verdana"/>
              </w:rPr>
            </w:pPr>
          </w:p>
        </w:tc>
      </w:tr>
      <w:tr w:rsidR="007A03DD" w:rsidTr="007A03DD">
        <w:trPr>
          <w:trHeight w:val="70"/>
        </w:trPr>
        <w:tc>
          <w:tcPr>
            <w:tcW w:w="2805" w:type="dxa"/>
            <w:tcBorders>
              <w:top w:val="single" w:sz="4" w:space="0" w:color="auto"/>
              <w:left w:val="single" w:sz="4" w:space="0" w:color="auto"/>
              <w:bottom w:val="single" w:sz="4" w:space="0" w:color="auto"/>
              <w:right w:val="single" w:sz="4" w:space="0" w:color="auto"/>
            </w:tcBorders>
            <w:shd w:val="clear" w:color="auto" w:fill="FFFFFF"/>
            <w:hideMark/>
          </w:tcPr>
          <w:p w:rsidR="007A03DD" w:rsidRDefault="007A03DD">
            <w:pPr>
              <w:rPr>
                <w:rFonts w:ascii="Verdana" w:hAnsi="Verdana"/>
              </w:rPr>
            </w:pPr>
            <w:r>
              <w:rPr>
                <w:rFonts w:ascii="Verdana" w:hAnsi="Verdana"/>
              </w:rPr>
              <w:t xml:space="preserve">Rentenota =SF </w:t>
            </w:r>
          </w:p>
        </w:tc>
        <w:tc>
          <w:tcPr>
            <w:tcW w:w="1870" w:type="dxa"/>
            <w:tcBorders>
              <w:top w:val="single" w:sz="4" w:space="0" w:color="auto"/>
              <w:left w:val="single" w:sz="4" w:space="0" w:color="auto"/>
              <w:bottom w:val="single" w:sz="4" w:space="0" w:color="auto"/>
              <w:right w:val="single" w:sz="4" w:space="0" w:color="auto"/>
            </w:tcBorders>
            <w:shd w:val="clear" w:color="auto" w:fill="FFFFFF"/>
            <w:hideMark/>
          </w:tcPr>
          <w:p w:rsidR="007A03DD" w:rsidRDefault="007A03DD">
            <w:pPr>
              <w:rPr>
                <w:rFonts w:ascii="Verdana" w:hAnsi="Verdana"/>
              </w:rPr>
            </w:pPr>
            <w:r>
              <w:rPr>
                <w:rFonts w:ascii="Verdana" w:hAnsi="Verdana"/>
              </w:rPr>
              <w:t>1</w:t>
            </w:r>
          </w:p>
        </w:tc>
        <w:tc>
          <w:tcPr>
            <w:tcW w:w="3179" w:type="dxa"/>
            <w:tcBorders>
              <w:top w:val="single" w:sz="4" w:space="0" w:color="auto"/>
              <w:left w:val="single" w:sz="4" w:space="0" w:color="auto"/>
              <w:bottom w:val="single" w:sz="4" w:space="0" w:color="auto"/>
              <w:right w:val="single" w:sz="4" w:space="0" w:color="auto"/>
            </w:tcBorders>
            <w:shd w:val="clear" w:color="auto" w:fill="FFFFFF"/>
          </w:tcPr>
          <w:p w:rsidR="007A03DD" w:rsidRDefault="007A03DD">
            <w:pPr>
              <w:rPr>
                <w:rFonts w:ascii="Verdana" w:hAnsi="Verdana"/>
              </w:rPr>
            </w:pPr>
          </w:p>
        </w:tc>
      </w:tr>
      <w:tr w:rsidR="007A03DD" w:rsidTr="007A03DD">
        <w:tc>
          <w:tcPr>
            <w:tcW w:w="2805" w:type="dxa"/>
            <w:tcBorders>
              <w:top w:val="single" w:sz="4" w:space="0" w:color="auto"/>
              <w:left w:val="single" w:sz="4" w:space="0" w:color="auto"/>
              <w:bottom w:val="single" w:sz="4" w:space="0" w:color="auto"/>
              <w:right w:val="single" w:sz="4" w:space="0" w:color="auto"/>
            </w:tcBorders>
            <w:shd w:val="clear" w:color="auto" w:fill="FFFFFF"/>
            <w:hideMark/>
          </w:tcPr>
          <w:p w:rsidR="007A03DD" w:rsidRDefault="007A03DD">
            <w:pPr>
              <w:rPr>
                <w:rFonts w:ascii="Verdana" w:hAnsi="Verdana"/>
              </w:rPr>
            </w:pPr>
            <w:r>
              <w:rPr>
                <w:rFonts w:ascii="Verdana" w:hAnsi="Verdana"/>
              </w:rPr>
              <w:t>Verzamelnota =SF</w:t>
            </w:r>
          </w:p>
        </w:tc>
        <w:tc>
          <w:tcPr>
            <w:tcW w:w="1870" w:type="dxa"/>
            <w:tcBorders>
              <w:top w:val="single" w:sz="4" w:space="0" w:color="auto"/>
              <w:left w:val="single" w:sz="4" w:space="0" w:color="auto"/>
              <w:bottom w:val="single" w:sz="4" w:space="0" w:color="auto"/>
              <w:right w:val="single" w:sz="4" w:space="0" w:color="auto"/>
            </w:tcBorders>
            <w:shd w:val="clear" w:color="auto" w:fill="FFFFFF"/>
            <w:hideMark/>
          </w:tcPr>
          <w:p w:rsidR="007A03DD" w:rsidRDefault="007A03DD">
            <w:pPr>
              <w:rPr>
                <w:rFonts w:ascii="Verdana" w:hAnsi="Verdana"/>
              </w:rPr>
            </w:pPr>
            <w:r>
              <w:rPr>
                <w:rFonts w:ascii="Verdana" w:hAnsi="Verdana"/>
              </w:rPr>
              <w:t>1</w:t>
            </w:r>
          </w:p>
        </w:tc>
        <w:tc>
          <w:tcPr>
            <w:tcW w:w="3179" w:type="dxa"/>
            <w:tcBorders>
              <w:top w:val="single" w:sz="4" w:space="0" w:color="auto"/>
              <w:left w:val="single" w:sz="4" w:space="0" w:color="auto"/>
              <w:bottom w:val="single" w:sz="4" w:space="0" w:color="auto"/>
              <w:right w:val="single" w:sz="4" w:space="0" w:color="auto"/>
            </w:tcBorders>
            <w:shd w:val="clear" w:color="auto" w:fill="FFFFFF"/>
          </w:tcPr>
          <w:p w:rsidR="007A03DD" w:rsidRDefault="007A03DD">
            <w:pPr>
              <w:rPr>
                <w:rFonts w:ascii="Verdana" w:hAnsi="Verdana"/>
              </w:rPr>
            </w:pPr>
          </w:p>
        </w:tc>
      </w:tr>
      <w:tr w:rsidR="007A03DD" w:rsidTr="007A03DD">
        <w:tc>
          <w:tcPr>
            <w:tcW w:w="2805" w:type="dxa"/>
            <w:tcBorders>
              <w:top w:val="single" w:sz="4" w:space="0" w:color="auto"/>
              <w:left w:val="single" w:sz="4" w:space="0" w:color="auto"/>
              <w:bottom w:val="single" w:sz="4" w:space="0" w:color="auto"/>
              <w:right w:val="single" w:sz="4" w:space="0" w:color="auto"/>
            </w:tcBorders>
            <w:shd w:val="clear" w:color="auto" w:fill="D9D9D9"/>
            <w:hideMark/>
          </w:tcPr>
          <w:p w:rsidR="007A03DD" w:rsidRDefault="007A03DD">
            <w:pPr>
              <w:rPr>
                <w:rFonts w:ascii="Verdana" w:hAnsi="Verdana"/>
                <w:b/>
                <w:bCs/>
              </w:rPr>
            </w:pPr>
            <w:r>
              <w:rPr>
                <w:rFonts w:ascii="Verdana" w:hAnsi="Verdana"/>
                <w:b/>
                <w:bCs/>
              </w:rPr>
              <w:t>INF-systemen / ook geraadpleegd?</w:t>
            </w:r>
          </w:p>
        </w:tc>
        <w:tc>
          <w:tcPr>
            <w:tcW w:w="1870" w:type="dxa"/>
            <w:tcBorders>
              <w:top w:val="single" w:sz="4" w:space="0" w:color="auto"/>
              <w:left w:val="single" w:sz="4" w:space="0" w:color="auto"/>
              <w:bottom w:val="single" w:sz="4" w:space="0" w:color="auto"/>
              <w:right w:val="single" w:sz="4" w:space="0" w:color="auto"/>
            </w:tcBorders>
            <w:shd w:val="clear" w:color="auto" w:fill="D9D9D9"/>
          </w:tcPr>
          <w:p w:rsidR="007A03DD" w:rsidRDefault="007A03DD">
            <w:pPr>
              <w:rPr>
                <w:rFonts w:ascii="Verdana" w:hAnsi="Verdana"/>
              </w:rPr>
            </w:pPr>
          </w:p>
        </w:tc>
        <w:tc>
          <w:tcPr>
            <w:tcW w:w="3179" w:type="dxa"/>
            <w:tcBorders>
              <w:top w:val="single" w:sz="4" w:space="0" w:color="auto"/>
              <w:left w:val="single" w:sz="4" w:space="0" w:color="auto"/>
              <w:bottom w:val="single" w:sz="4" w:space="0" w:color="auto"/>
              <w:right w:val="single" w:sz="4" w:space="0" w:color="auto"/>
            </w:tcBorders>
            <w:shd w:val="clear" w:color="auto" w:fill="D9D9D9"/>
          </w:tcPr>
          <w:p w:rsidR="007A03DD" w:rsidRDefault="007A03DD">
            <w:pPr>
              <w:rPr>
                <w:rFonts w:ascii="Verdana" w:hAnsi="Verdana"/>
              </w:rPr>
            </w:pPr>
          </w:p>
        </w:tc>
      </w:tr>
      <w:tr w:rsidR="007A03DD" w:rsidTr="007A03DD">
        <w:tc>
          <w:tcPr>
            <w:tcW w:w="2805" w:type="dxa"/>
            <w:tcBorders>
              <w:top w:val="single" w:sz="4" w:space="0" w:color="auto"/>
              <w:left w:val="single" w:sz="4" w:space="0" w:color="auto"/>
              <w:bottom w:val="single" w:sz="4" w:space="0" w:color="auto"/>
              <w:right w:val="single" w:sz="4" w:space="0" w:color="auto"/>
            </w:tcBorders>
            <w:hideMark/>
          </w:tcPr>
          <w:p w:rsidR="007A03DD" w:rsidRDefault="007A03DD">
            <w:pPr>
              <w:rPr>
                <w:rFonts w:ascii="Verdana" w:hAnsi="Verdana"/>
              </w:rPr>
            </w:pPr>
            <w:r>
              <w:rPr>
                <w:rFonts w:ascii="Verdana" w:hAnsi="Verdana"/>
              </w:rPr>
              <w:t>KISS</w:t>
            </w:r>
          </w:p>
        </w:tc>
        <w:tc>
          <w:tcPr>
            <w:tcW w:w="1870" w:type="dxa"/>
            <w:tcBorders>
              <w:top w:val="single" w:sz="4" w:space="0" w:color="auto"/>
              <w:left w:val="single" w:sz="4" w:space="0" w:color="auto"/>
              <w:bottom w:val="single" w:sz="4" w:space="0" w:color="auto"/>
              <w:right w:val="single" w:sz="4" w:space="0" w:color="auto"/>
            </w:tcBorders>
          </w:tcPr>
          <w:p w:rsidR="007A03DD" w:rsidRDefault="007A03DD">
            <w:pPr>
              <w:rPr>
                <w:rFonts w:ascii="Verdana" w:hAnsi="Verdana"/>
              </w:rPr>
            </w:pPr>
          </w:p>
        </w:tc>
        <w:tc>
          <w:tcPr>
            <w:tcW w:w="3179" w:type="dxa"/>
            <w:tcBorders>
              <w:top w:val="single" w:sz="4" w:space="0" w:color="auto"/>
              <w:left w:val="single" w:sz="4" w:space="0" w:color="auto"/>
              <w:bottom w:val="single" w:sz="4" w:space="0" w:color="auto"/>
              <w:right w:val="single" w:sz="4" w:space="0" w:color="auto"/>
            </w:tcBorders>
            <w:hideMark/>
          </w:tcPr>
          <w:p w:rsidR="007A03DD" w:rsidRDefault="007A03DD">
            <w:pPr>
              <w:rPr>
                <w:rFonts w:ascii="Verdana" w:hAnsi="Verdana"/>
              </w:rPr>
            </w:pPr>
            <w:r>
              <w:rPr>
                <w:rFonts w:ascii="Verdana" w:hAnsi="Verdana"/>
              </w:rPr>
              <w:t>brieven worden er in opgeslagen</w:t>
            </w:r>
          </w:p>
        </w:tc>
      </w:tr>
      <w:tr w:rsidR="007A03DD" w:rsidTr="007A03DD">
        <w:trPr>
          <w:trHeight w:val="70"/>
        </w:trPr>
        <w:tc>
          <w:tcPr>
            <w:tcW w:w="2805" w:type="dxa"/>
            <w:tcBorders>
              <w:top w:val="single" w:sz="4" w:space="0" w:color="auto"/>
              <w:left w:val="single" w:sz="4" w:space="0" w:color="auto"/>
              <w:bottom w:val="single" w:sz="4" w:space="0" w:color="auto"/>
              <w:right w:val="single" w:sz="4" w:space="0" w:color="auto"/>
            </w:tcBorders>
            <w:hideMark/>
          </w:tcPr>
          <w:p w:rsidR="007A03DD" w:rsidRDefault="007A03DD">
            <w:pPr>
              <w:rPr>
                <w:rFonts w:ascii="Verdana" w:hAnsi="Verdana"/>
              </w:rPr>
            </w:pPr>
            <w:r>
              <w:rPr>
                <w:rFonts w:ascii="Verdana" w:hAnsi="Verdana"/>
              </w:rPr>
              <w:t>MVS</w:t>
            </w:r>
          </w:p>
        </w:tc>
        <w:tc>
          <w:tcPr>
            <w:tcW w:w="1870" w:type="dxa"/>
            <w:tcBorders>
              <w:top w:val="single" w:sz="4" w:space="0" w:color="auto"/>
              <w:left w:val="single" w:sz="4" w:space="0" w:color="auto"/>
              <w:bottom w:val="single" w:sz="4" w:space="0" w:color="auto"/>
              <w:right w:val="single" w:sz="4" w:space="0" w:color="auto"/>
            </w:tcBorders>
            <w:hideMark/>
          </w:tcPr>
          <w:p w:rsidR="007A03DD" w:rsidRDefault="007A03DD">
            <w:pPr>
              <w:rPr>
                <w:rFonts w:ascii="Verdana" w:hAnsi="Verdana"/>
              </w:rPr>
            </w:pPr>
            <w:r>
              <w:rPr>
                <w:rFonts w:ascii="Verdana" w:hAnsi="Verdana"/>
              </w:rPr>
              <w:t>3</w:t>
            </w:r>
          </w:p>
        </w:tc>
        <w:tc>
          <w:tcPr>
            <w:tcW w:w="3179" w:type="dxa"/>
            <w:tcBorders>
              <w:top w:val="single" w:sz="4" w:space="0" w:color="auto"/>
              <w:left w:val="single" w:sz="4" w:space="0" w:color="auto"/>
              <w:bottom w:val="single" w:sz="4" w:space="0" w:color="auto"/>
              <w:right w:val="single" w:sz="4" w:space="0" w:color="auto"/>
            </w:tcBorders>
          </w:tcPr>
          <w:p w:rsidR="007A03DD" w:rsidRDefault="007A03DD">
            <w:pPr>
              <w:rPr>
                <w:rFonts w:ascii="Verdana" w:hAnsi="Verdana"/>
              </w:rPr>
            </w:pPr>
          </w:p>
        </w:tc>
      </w:tr>
    </w:tbl>
    <w:p w:rsidR="007A03DD" w:rsidRDefault="007A03DD" w:rsidP="007A03DD">
      <w:pPr>
        <w:rPr>
          <w:rFonts w:ascii="Verdana" w:hAnsi="Verdana"/>
        </w:rPr>
      </w:pPr>
    </w:p>
    <w:p w:rsidR="007A03DD" w:rsidRDefault="007A03DD" w:rsidP="007A03DD">
      <w:pPr>
        <w:rPr>
          <w:rFonts w:ascii="Verdana" w:hAnsi="Verdana"/>
        </w:rPr>
      </w:pPr>
      <w:r>
        <w:rPr>
          <w:rFonts w:ascii="Verdana" w:hAnsi="Verdana"/>
        </w:rPr>
        <w:t>Commentaar over resultaat:</w:t>
      </w:r>
    </w:p>
    <w:p w:rsidR="007A03DD" w:rsidRDefault="007A03DD" w:rsidP="007A03DD">
      <w:pPr>
        <w:rPr>
          <w:rFonts w:ascii="Verdana" w:hAnsi="Verdana"/>
        </w:rPr>
      </w:pPr>
      <w:r>
        <w:rPr>
          <w:rFonts w:ascii="Verdana" w:hAnsi="Verdana"/>
          <w:b/>
          <w:bCs/>
        </w:rPr>
        <w:t>(*)</w:t>
      </w:r>
      <w:r>
        <w:rPr>
          <w:rFonts w:ascii="Verdana" w:hAnsi="Verdana"/>
        </w:rPr>
        <w:t xml:space="preserve"> De werkprocessen gingen te snel om alle gemaakte telefoontjes te turven over de 4 medewerkers.  </w:t>
      </w:r>
    </w:p>
    <w:p w:rsidR="007A03DD" w:rsidRDefault="007A03DD" w:rsidP="007A03DD">
      <w:pPr>
        <w:rPr>
          <w:rFonts w:ascii="Verdana" w:hAnsi="Verdana"/>
        </w:rPr>
      </w:pPr>
      <w:r>
        <w:rPr>
          <w:rFonts w:ascii="Verdana" w:hAnsi="Verdana"/>
        </w:rPr>
        <w:t>FO-er nummer 5 deed vanmorgen betalingsverwerkingen en werkte tegelijk iemand in.</w:t>
      </w:r>
    </w:p>
    <w:p w:rsidR="007A03DD" w:rsidRDefault="007A03DD" w:rsidP="007A03DD">
      <w:pPr>
        <w:rPr>
          <w:rFonts w:ascii="Verdana" w:hAnsi="Verdana"/>
        </w:rPr>
      </w:pPr>
    </w:p>
    <w:p w:rsidR="007A03DD" w:rsidRDefault="007A03DD" w:rsidP="007A03DD">
      <w:pPr>
        <w:rPr>
          <w:rFonts w:ascii="Verdana" w:hAnsi="Verdana"/>
          <w:b/>
          <w:bCs/>
        </w:rPr>
      </w:pPr>
      <w:r>
        <w:rPr>
          <w:rFonts w:ascii="Verdana" w:hAnsi="Verdana"/>
          <w:b/>
          <w:bCs/>
        </w:rPr>
        <w:t>De volgende cases beschrijven de stappen (informatiepaden) die een FO-er doorloopt tijdens handelingen in de ondersteunende informatiesystemen:</w:t>
      </w:r>
    </w:p>
    <w:p w:rsidR="007A03DD" w:rsidRDefault="007A03DD" w:rsidP="007A03DD">
      <w:pPr>
        <w:rPr>
          <w:rFonts w:ascii="Verdana" w:hAnsi="Verdana"/>
        </w:rPr>
      </w:pPr>
    </w:p>
    <w:p w:rsidR="007A03DD" w:rsidRDefault="007A03DD" w:rsidP="007A03DD">
      <w:pPr>
        <w:rPr>
          <w:rFonts w:ascii="Verdana" w:hAnsi="Verdana"/>
          <w:b/>
          <w:bCs/>
        </w:rPr>
      </w:pPr>
      <w:r>
        <w:rPr>
          <w:rFonts w:ascii="Verdana" w:hAnsi="Verdana"/>
          <w:b/>
          <w:bCs/>
        </w:rPr>
        <w:t>[CASES 1]</w:t>
      </w:r>
    </w:p>
    <w:p w:rsidR="007A03DD" w:rsidRDefault="007A03DD" w:rsidP="007A03DD">
      <w:pPr>
        <w:rPr>
          <w:rFonts w:ascii="Verdana" w:hAnsi="Verdana"/>
        </w:rPr>
      </w:pPr>
      <w:r>
        <w:rPr>
          <w:rFonts w:ascii="Verdana" w:hAnsi="Verdana"/>
        </w:rPr>
        <w:t>Cyclus hulpvraag die in behandeling wordt genomen:</w:t>
      </w:r>
    </w:p>
    <w:p w:rsidR="007A03DD" w:rsidRDefault="007A03DD" w:rsidP="007A03DD">
      <w:pPr>
        <w:rPr>
          <w:rFonts w:ascii="Verdana" w:hAnsi="Verdana"/>
        </w:rPr>
      </w:pPr>
      <w:r>
        <w:rPr>
          <w:rFonts w:ascii="Verdana" w:hAnsi="Verdana"/>
        </w:rPr>
        <w:t>Klant met “kaartje meterstanden”</w:t>
      </w:r>
    </w:p>
    <w:p w:rsidR="007A03DD" w:rsidRDefault="007A03DD" w:rsidP="007A03DD">
      <w:pPr>
        <w:rPr>
          <w:rFonts w:ascii="Verdana" w:hAnsi="Verdana"/>
        </w:rPr>
      </w:pPr>
      <w:r>
        <w:rPr>
          <w:rFonts w:ascii="Verdana" w:hAnsi="Verdana"/>
        </w:rPr>
        <w:t xml:space="preserve">Welk kenmerk staat erop? </w:t>
      </w:r>
    </w:p>
    <w:p w:rsidR="007A03DD" w:rsidRDefault="007A03DD" w:rsidP="007A03DD">
      <w:pPr>
        <w:rPr>
          <w:rFonts w:ascii="Verdana" w:hAnsi="Verdana"/>
        </w:rPr>
      </w:pPr>
      <w:r>
        <w:rPr>
          <w:rFonts w:ascii="Verdana" w:hAnsi="Verdana"/>
        </w:rPr>
        <w:t>01903510</w:t>
      </w:r>
    </w:p>
    <w:p w:rsidR="007A03DD" w:rsidRDefault="007A03DD" w:rsidP="007A03DD">
      <w:pPr>
        <w:rPr>
          <w:rFonts w:ascii="Verdana" w:hAnsi="Verdana"/>
        </w:rPr>
      </w:pPr>
      <w:r>
        <w:rPr>
          <w:rFonts w:ascii="Verdana" w:hAnsi="Verdana"/>
        </w:rPr>
        <w:t>opmerking tegen collega’s: “KV, vragen die nooit door!?...”</w:t>
      </w:r>
    </w:p>
    <w:p w:rsidR="007A03DD" w:rsidRDefault="007A03DD" w:rsidP="007A03DD">
      <w:pPr>
        <w:rPr>
          <w:rFonts w:ascii="Verdana" w:hAnsi="Verdana"/>
        </w:rPr>
      </w:pPr>
      <w:r>
        <w:rPr>
          <w:rFonts w:ascii="Verdana" w:hAnsi="Verdana"/>
        </w:rPr>
        <w:t>collega roept: kijk eens in MVS?</w:t>
      </w:r>
    </w:p>
    <w:p w:rsidR="007A03DD" w:rsidRDefault="007A03DD" w:rsidP="007A03DD">
      <w:pPr>
        <w:rPr>
          <w:rFonts w:ascii="Verdana" w:hAnsi="Verdana"/>
        </w:rPr>
      </w:pPr>
      <w:r>
        <w:rPr>
          <w:rFonts w:ascii="Verdana" w:hAnsi="Verdana"/>
        </w:rPr>
        <w:t>Lijkt erop dat…</w:t>
      </w:r>
    </w:p>
    <w:p w:rsidR="007A03DD" w:rsidRDefault="007A03DD" w:rsidP="007A03DD">
      <w:pPr>
        <w:rPr>
          <w:rFonts w:ascii="Verdana" w:hAnsi="Verdana"/>
        </w:rPr>
      </w:pPr>
      <w:r>
        <w:rPr>
          <w:rFonts w:ascii="Verdana" w:hAnsi="Verdana"/>
        </w:rPr>
        <w:t>Moet iets te maken hebben met die klant.</w:t>
      </w:r>
    </w:p>
    <w:p w:rsidR="007A03DD" w:rsidRDefault="007A03DD" w:rsidP="007A03DD">
      <w:pPr>
        <w:rPr>
          <w:rFonts w:ascii="Verdana" w:hAnsi="Verdana"/>
        </w:rPr>
      </w:pPr>
      <w:r>
        <w:rPr>
          <w:rFonts w:ascii="Verdana" w:hAnsi="Verdana"/>
        </w:rPr>
        <w:t>Terug naar de klant: “terug naar de klant, wat is uw postcode en huisnummer?”</w:t>
      </w:r>
    </w:p>
    <w:p w:rsidR="007A03DD" w:rsidRDefault="007A03DD" w:rsidP="007A03DD">
      <w:pPr>
        <w:rPr>
          <w:rFonts w:ascii="Verdana" w:hAnsi="Verdana"/>
        </w:rPr>
      </w:pPr>
      <w:r>
        <w:rPr>
          <w:rFonts w:ascii="Verdana" w:hAnsi="Verdana"/>
        </w:rPr>
        <w:t>En welk klantnummer heeft u daar staan? (MVS)</w:t>
      </w:r>
    </w:p>
    <w:p w:rsidR="007A03DD" w:rsidRDefault="007A03DD" w:rsidP="007A03DD">
      <w:pPr>
        <w:rPr>
          <w:rFonts w:ascii="Verdana" w:hAnsi="Verdana"/>
        </w:rPr>
      </w:pPr>
      <w:r>
        <w:rPr>
          <w:rFonts w:ascii="Verdana" w:hAnsi="Verdana"/>
        </w:rPr>
        <w:t xml:space="preserve">Er wordt op dit moment met 2 FO-ers tegelijk gezocht. Dat kost ze meer dan 5 minuten. Duur klantgesprek: bijna 10min. </w:t>
      </w:r>
    </w:p>
    <w:p w:rsidR="007A03DD" w:rsidRDefault="007A03DD" w:rsidP="007A03DD">
      <w:pPr>
        <w:rPr>
          <w:rFonts w:ascii="Verdana" w:hAnsi="Verdana"/>
        </w:rPr>
      </w:pPr>
      <w:r>
        <w:rPr>
          <w:rFonts w:ascii="Verdana" w:hAnsi="Verdana"/>
        </w:rPr>
        <w:t>“ik kan nu helaas niets voor u doen”</w:t>
      </w:r>
    </w:p>
    <w:p w:rsidR="007A03DD" w:rsidRDefault="007A03DD" w:rsidP="007A03DD">
      <w:pPr>
        <w:rPr>
          <w:rFonts w:ascii="Verdana" w:hAnsi="Verdana"/>
        </w:rPr>
      </w:pPr>
      <w:r>
        <w:rPr>
          <w:rFonts w:ascii="Verdana" w:hAnsi="Verdana"/>
        </w:rPr>
        <w:t>De FO-er geeft aan de klant zoektips mee die ze dan kan voorstellen nadat ze wordt teruggestuurd naar KV.</w:t>
      </w:r>
    </w:p>
    <w:p w:rsidR="007A03DD" w:rsidRDefault="007A03DD" w:rsidP="007A03DD">
      <w:pPr>
        <w:rPr>
          <w:rFonts w:ascii="Verdana" w:hAnsi="Verdana"/>
        </w:rPr>
      </w:pPr>
      <w:r>
        <w:rPr>
          <w:rFonts w:ascii="Verdana" w:hAnsi="Verdana"/>
        </w:rPr>
        <w:t>Er zijn drie partijen betrokken bij uw meterstanden. = meetverantwoordelijk aan de klant.</w:t>
      </w:r>
    </w:p>
    <w:p w:rsidR="007A03DD" w:rsidRDefault="007A03DD" w:rsidP="007A03DD">
      <w:pPr>
        <w:rPr>
          <w:rFonts w:ascii="Verdana" w:hAnsi="Verdana"/>
        </w:rPr>
      </w:pPr>
      <w:r>
        <w:rPr>
          <w:rFonts w:ascii="Verdana" w:hAnsi="Verdana"/>
        </w:rPr>
        <w:lastRenderedPageBreak/>
        <w:t>“KV daar gaat het nu anders”</w:t>
      </w:r>
    </w:p>
    <w:p w:rsidR="007A03DD" w:rsidRDefault="007A03DD" w:rsidP="007A03DD">
      <w:pPr>
        <w:rPr>
          <w:rFonts w:ascii="Verdana" w:hAnsi="Verdana"/>
        </w:rPr>
      </w:pPr>
      <w:r>
        <w:rPr>
          <w:rFonts w:ascii="Verdana" w:hAnsi="Verdana"/>
        </w:rPr>
        <w:t>“wil dat wel effe voor hem uitzoeken”</w:t>
      </w:r>
    </w:p>
    <w:p w:rsidR="007A03DD" w:rsidRDefault="007A03DD" w:rsidP="007A03DD">
      <w:pPr>
        <w:rPr>
          <w:rFonts w:ascii="Verdana" w:hAnsi="Verdana"/>
        </w:rPr>
      </w:pPr>
    </w:p>
    <w:p w:rsidR="007A03DD" w:rsidRDefault="007A03DD" w:rsidP="007A03DD">
      <w:pPr>
        <w:rPr>
          <w:rFonts w:ascii="Verdana" w:hAnsi="Verdana"/>
        </w:rPr>
      </w:pPr>
      <w:r>
        <w:rPr>
          <w:rFonts w:ascii="Verdana" w:hAnsi="Verdana"/>
        </w:rPr>
        <w:t>Mailafhandeling: +1</w:t>
      </w:r>
    </w:p>
    <w:p w:rsidR="007A03DD" w:rsidRDefault="007A03DD" w:rsidP="007A03DD">
      <w:pPr>
        <w:rPr>
          <w:rFonts w:ascii="Verdana" w:hAnsi="Verdana"/>
        </w:rPr>
      </w:pPr>
      <w:r>
        <w:rPr>
          <w:rFonts w:ascii="Verdana" w:hAnsi="Verdana"/>
        </w:rPr>
        <w:t>“U was voorheen een KZ klant, nu bent u een GZ maar u komt in dat systeem niet voor”</w:t>
      </w:r>
    </w:p>
    <w:p w:rsidR="007A03DD" w:rsidRDefault="007A03DD" w:rsidP="007A03DD">
      <w:pPr>
        <w:rPr>
          <w:rFonts w:ascii="Verdana" w:hAnsi="Verdana"/>
        </w:rPr>
      </w:pPr>
      <w:r>
        <w:rPr>
          <w:rFonts w:ascii="Verdana" w:hAnsi="Verdana"/>
        </w:rPr>
        <w:t>Mijn advies is: doe niets met die meterstanden kaartjes</w:t>
      </w:r>
    </w:p>
    <w:p w:rsidR="007A03DD" w:rsidRDefault="007A03DD" w:rsidP="007A03DD">
      <w:pPr>
        <w:rPr>
          <w:rFonts w:ascii="Verdana" w:hAnsi="Verdana"/>
          <w:b/>
        </w:rPr>
      </w:pPr>
      <w:r>
        <w:rPr>
          <w:rFonts w:ascii="Verdana" w:hAnsi="Verdana"/>
          <w:b/>
        </w:rPr>
        <w:t>Telefoontjes uitgaand</w:t>
      </w:r>
    </w:p>
    <w:p w:rsidR="007A03DD" w:rsidRDefault="007A03DD" w:rsidP="007A03DD">
      <w:pPr>
        <w:rPr>
          <w:rFonts w:ascii="Verdana" w:hAnsi="Verdana"/>
        </w:rPr>
      </w:pPr>
      <w:r>
        <w:rPr>
          <w:rFonts w:ascii="Verdana" w:hAnsi="Verdana"/>
        </w:rPr>
        <w:t>Gebeld om door KV om wat in te scannen: +1</w:t>
      </w:r>
    </w:p>
    <w:p w:rsidR="007A03DD" w:rsidRDefault="007A03DD" w:rsidP="007A03DD">
      <w:pPr>
        <w:rPr>
          <w:rFonts w:ascii="Verdana" w:hAnsi="Verdana"/>
        </w:rPr>
      </w:pPr>
      <w:r>
        <w:rPr>
          <w:rFonts w:ascii="Verdana" w:hAnsi="Verdana"/>
        </w:rPr>
        <w:t>Uitgaan pers. : +1, 5 minuten</w:t>
      </w:r>
    </w:p>
    <w:p w:rsidR="007A03DD" w:rsidRDefault="007A03DD" w:rsidP="007A03DD">
      <w:pPr>
        <w:rPr>
          <w:rFonts w:ascii="Verdana" w:hAnsi="Verdana"/>
        </w:rPr>
      </w:pPr>
      <w:r>
        <w:rPr>
          <w:rFonts w:ascii="Verdana" w:hAnsi="Verdana"/>
        </w:rPr>
        <w:t>Aantal telefoontjes uit = 5</w:t>
      </w:r>
    </w:p>
    <w:p w:rsidR="007A03DD" w:rsidRDefault="007A03DD" w:rsidP="007A03DD">
      <w:pPr>
        <w:rPr>
          <w:rFonts w:ascii="Verdana" w:hAnsi="Verdana"/>
          <w:b/>
        </w:rPr>
      </w:pPr>
      <w:r>
        <w:rPr>
          <w:rFonts w:ascii="Verdana" w:hAnsi="Verdana"/>
          <w:b/>
        </w:rPr>
        <w:t>Telefoontjes inkomend</w:t>
      </w:r>
    </w:p>
    <w:p w:rsidR="007A03DD" w:rsidRDefault="007A03DD" w:rsidP="007A03DD">
      <w:pPr>
        <w:rPr>
          <w:rFonts w:ascii="Verdana" w:hAnsi="Verdana"/>
        </w:rPr>
      </w:pPr>
      <w:r>
        <w:rPr>
          <w:rFonts w:ascii="Verdana" w:hAnsi="Verdana"/>
        </w:rPr>
        <w:t xml:space="preserve">1x Telefoontje met input contractnummer duurde 4 minuten. </w:t>
      </w:r>
    </w:p>
    <w:p w:rsidR="007A03DD" w:rsidRDefault="007A03DD" w:rsidP="007A03DD">
      <w:pPr>
        <w:rPr>
          <w:rFonts w:ascii="Verdana" w:hAnsi="Verdana"/>
        </w:rPr>
      </w:pPr>
      <w:r>
        <w:rPr>
          <w:rFonts w:ascii="Verdana" w:hAnsi="Verdana"/>
        </w:rPr>
        <w:t>Aantal binnenkomende telefoontjes (van 10:00-11:00u) op 24 mei 2012 totaal = 11</w:t>
      </w:r>
    </w:p>
    <w:p w:rsidR="007A03DD" w:rsidRDefault="007A03DD" w:rsidP="007A03DD">
      <w:pPr>
        <w:rPr>
          <w:rFonts w:ascii="Verdana" w:hAnsi="Verdana"/>
          <w:b/>
        </w:rPr>
      </w:pPr>
      <w:r>
        <w:rPr>
          <w:rFonts w:ascii="Verdana" w:hAnsi="Verdana"/>
          <w:b/>
        </w:rPr>
        <w:t>Informatievraag klant</w:t>
      </w:r>
    </w:p>
    <w:p w:rsidR="007A03DD" w:rsidRDefault="007A03DD" w:rsidP="007A03DD">
      <w:pPr>
        <w:rPr>
          <w:rFonts w:ascii="Verdana" w:hAnsi="Verdana"/>
        </w:rPr>
      </w:pPr>
      <w:r>
        <w:rPr>
          <w:rFonts w:ascii="Verdana" w:hAnsi="Verdana"/>
        </w:rPr>
        <w:t xml:space="preserve">Eenmalige creditnota: +1 </w:t>
      </w:r>
      <w:r>
        <w:rPr>
          <w:rFonts w:ascii="Verdana" w:hAnsi="Verdana"/>
        </w:rPr>
        <w:br/>
        <w:t>Gas of Electra? = +1 Electra</w:t>
      </w:r>
    </w:p>
    <w:p w:rsidR="007A03DD" w:rsidRDefault="007A03DD" w:rsidP="007A03DD">
      <w:pPr>
        <w:rPr>
          <w:rFonts w:ascii="Verdana" w:hAnsi="Verdana"/>
        </w:rPr>
      </w:pPr>
      <w:r>
        <w:rPr>
          <w:rFonts w:ascii="Verdana" w:hAnsi="Verdana"/>
        </w:rPr>
        <w:t>Saldovraag: 1x</w:t>
      </w:r>
    </w:p>
    <w:p w:rsidR="007A03DD" w:rsidRDefault="007A03DD" w:rsidP="007A03DD">
      <w:pPr>
        <w:rPr>
          <w:rFonts w:ascii="Verdana" w:hAnsi="Verdana"/>
          <w:b/>
        </w:rPr>
      </w:pPr>
      <w:r>
        <w:rPr>
          <w:rFonts w:ascii="Verdana" w:hAnsi="Verdana"/>
          <w:b/>
        </w:rPr>
        <w:t>Vragen aan de FO-er</w:t>
      </w:r>
    </w:p>
    <w:p w:rsidR="007A03DD" w:rsidRDefault="007A03DD" w:rsidP="007A03DD">
      <w:pPr>
        <w:rPr>
          <w:rFonts w:ascii="Verdana" w:hAnsi="Verdana"/>
        </w:rPr>
      </w:pPr>
      <w:r>
        <w:rPr>
          <w:rFonts w:ascii="Verdana" w:hAnsi="Verdana"/>
        </w:rPr>
        <w:t>Gaan jullie wel eens naar Bram? Is het aanspreekpunt als je extra informatie zoekt.</w:t>
      </w:r>
    </w:p>
    <w:p w:rsidR="007A03DD" w:rsidRDefault="007A03DD" w:rsidP="007A03DD">
      <w:pPr>
        <w:rPr>
          <w:rFonts w:ascii="Verdana" w:hAnsi="Verdana"/>
        </w:rPr>
      </w:pPr>
      <w:r>
        <w:rPr>
          <w:rFonts w:ascii="Verdana" w:hAnsi="Verdana"/>
        </w:rPr>
        <w:t>(vraag aan de FO-er: “waar komt dat gegeven uit? Naam info-systeem?” het was een interne call met een Stedin collega.)</w:t>
      </w:r>
    </w:p>
    <w:p w:rsidR="007A03DD" w:rsidRDefault="007A03DD" w:rsidP="007A03DD">
      <w:pPr>
        <w:rPr>
          <w:rFonts w:ascii="Verdana" w:hAnsi="Verdana"/>
          <w:b/>
        </w:rPr>
      </w:pPr>
      <w:r>
        <w:rPr>
          <w:rFonts w:ascii="Verdana" w:hAnsi="Verdana"/>
          <w:b/>
        </w:rPr>
        <w:t>Geraadpleegde informatie systemen:</w:t>
      </w:r>
    </w:p>
    <w:p w:rsidR="007A03DD" w:rsidRDefault="007A03DD" w:rsidP="007A03DD">
      <w:pPr>
        <w:rPr>
          <w:rFonts w:ascii="Verdana" w:hAnsi="Verdana"/>
        </w:rPr>
      </w:pPr>
      <w:r>
        <w:rPr>
          <w:rFonts w:ascii="Verdana" w:hAnsi="Verdana"/>
        </w:rPr>
        <w:t>NAW gegevens invoer = +1</w:t>
      </w:r>
    </w:p>
    <w:p w:rsidR="007A03DD" w:rsidRDefault="007A03DD" w:rsidP="007A03DD">
      <w:pPr>
        <w:rPr>
          <w:rFonts w:ascii="Verdana" w:hAnsi="Verdana"/>
        </w:rPr>
      </w:pPr>
      <w:r>
        <w:rPr>
          <w:rFonts w:ascii="Verdana" w:hAnsi="Verdana"/>
        </w:rPr>
        <w:t>Taken (2) brieven opslaan -&gt; KIS</w:t>
      </w:r>
    </w:p>
    <w:p w:rsidR="007A03DD" w:rsidRDefault="007A03DD" w:rsidP="007A03DD">
      <w:pPr>
        <w:rPr>
          <w:rFonts w:ascii="Verdana" w:hAnsi="Verdana"/>
          <w:b/>
        </w:rPr>
      </w:pPr>
      <w:r>
        <w:rPr>
          <w:rFonts w:ascii="Verdana" w:hAnsi="Verdana"/>
          <w:b/>
        </w:rPr>
        <w:t>Issues die ontstaan bij klantcontact</w:t>
      </w:r>
    </w:p>
    <w:p w:rsidR="007A03DD" w:rsidRDefault="007A03DD" w:rsidP="007A03DD">
      <w:pPr>
        <w:rPr>
          <w:rFonts w:ascii="Verdana" w:hAnsi="Verdana"/>
        </w:rPr>
      </w:pPr>
      <w:r>
        <w:rPr>
          <w:rFonts w:ascii="Verdana" w:hAnsi="Verdana"/>
        </w:rPr>
        <w:t xml:space="preserve">“die collega is helaas op vakantie mevrouw” </w:t>
      </w:r>
    </w:p>
    <w:p w:rsidR="007A03DD" w:rsidRDefault="007A03DD" w:rsidP="007A03DD">
      <w:pPr>
        <w:rPr>
          <w:rFonts w:ascii="Verdana" w:hAnsi="Verdana"/>
          <w:b/>
        </w:rPr>
      </w:pPr>
      <w:r>
        <w:rPr>
          <w:rFonts w:ascii="Verdana" w:hAnsi="Verdana"/>
          <w:b/>
        </w:rPr>
        <w:t>‘Weetjes’ van de afdeling</w:t>
      </w:r>
    </w:p>
    <w:p w:rsidR="007A03DD" w:rsidRDefault="007A03DD" w:rsidP="007A03DD">
      <w:pPr>
        <w:rPr>
          <w:rFonts w:ascii="Verdana" w:hAnsi="Verdana"/>
        </w:rPr>
      </w:pPr>
      <w:r>
        <w:rPr>
          <w:rFonts w:ascii="Verdana" w:hAnsi="Verdana"/>
        </w:rPr>
        <w:t>Switch = terugwerkende kracht hersteld doorzetten</w:t>
      </w:r>
    </w:p>
    <w:p w:rsidR="007A03DD" w:rsidRDefault="007A03DD" w:rsidP="007A03DD">
      <w:pPr>
        <w:rPr>
          <w:rFonts w:ascii="Verdana" w:hAnsi="Verdana"/>
        </w:rPr>
      </w:pPr>
      <w:r>
        <w:rPr>
          <w:rFonts w:ascii="Verdana" w:hAnsi="Verdana"/>
        </w:rPr>
        <w:t>Stedin Netbeheer zorgt voor transport, maar is ook een meetbedrijf.</w:t>
      </w:r>
    </w:p>
    <w:p w:rsidR="007A03DD" w:rsidRDefault="007A03DD" w:rsidP="007A03DD">
      <w:pPr>
        <w:rPr>
          <w:rFonts w:ascii="Verdana" w:hAnsi="Verdana"/>
          <w:b/>
        </w:rPr>
      </w:pPr>
      <w:r>
        <w:rPr>
          <w:rFonts w:ascii="Verdana" w:hAnsi="Verdana"/>
          <w:b/>
        </w:rPr>
        <w:t>Kerntaken (2)</w:t>
      </w:r>
    </w:p>
    <w:p w:rsidR="007A03DD" w:rsidRDefault="007A03DD" w:rsidP="007A03DD">
      <w:pPr>
        <w:rPr>
          <w:rFonts w:ascii="Verdana" w:hAnsi="Verdana"/>
        </w:rPr>
      </w:pPr>
      <w:r>
        <w:rPr>
          <w:rFonts w:ascii="Verdana" w:hAnsi="Verdana"/>
        </w:rPr>
        <w:t>Brief versturen door FO-er = +1</w:t>
      </w:r>
    </w:p>
    <w:p w:rsidR="007A03DD" w:rsidRDefault="007A03DD" w:rsidP="007A03DD">
      <w:pPr>
        <w:rPr>
          <w:rFonts w:ascii="Verdana" w:hAnsi="Verdana"/>
        </w:rPr>
      </w:pPr>
      <w:r>
        <w:rPr>
          <w:rFonts w:ascii="Verdana" w:hAnsi="Verdana"/>
        </w:rPr>
        <w:t>(in dit geval met bijlagen die geprint moesten worden)</w:t>
      </w:r>
    </w:p>
    <w:p w:rsidR="007A03DD" w:rsidRDefault="007A03DD" w:rsidP="007A03DD">
      <w:pPr>
        <w:rPr>
          <w:rFonts w:ascii="Verdana" w:hAnsi="Verdana"/>
        </w:rPr>
      </w:pPr>
      <w:r>
        <w:rPr>
          <w:rFonts w:ascii="Verdana" w:hAnsi="Verdana"/>
        </w:rPr>
        <w:t xml:space="preserve">De afdeling wordt tot 18:00u bemand. </w:t>
      </w:r>
    </w:p>
    <w:p w:rsidR="007A03DD" w:rsidRDefault="007A03DD" w:rsidP="007A03DD">
      <w:pPr>
        <w:rPr>
          <w:rFonts w:ascii="Verdana" w:hAnsi="Verdana"/>
          <w:b/>
        </w:rPr>
      </w:pPr>
      <w:r>
        <w:rPr>
          <w:rFonts w:ascii="Verdana" w:hAnsi="Verdana"/>
          <w:b/>
        </w:rPr>
        <w:t>Hinderpalen:</w:t>
      </w:r>
    </w:p>
    <w:p w:rsidR="007A03DD" w:rsidRDefault="007A03DD" w:rsidP="007A03DD">
      <w:pPr>
        <w:rPr>
          <w:rFonts w:ascii="Verdana" w:hAnsi="Verdana"/>
        </w:rPr>
      </w:pPr>
      <w:r>
        <w:rPr>
          <w:rFonts w:ascii="Verdana" w:hAnsi="Verdana"/>
        </w:rPr>
        <w:t>De lift duurde zonet 8 minuten. Om dus van beneden tot hier te komen.</w:t>
      </w:r>
    </w:p>
    <w:p w:rsidR="007A03DD" w:rsidRDefault="007A03DD" w:rsidP="007A03DD">
      <w:pPr>
        <w:rPr>
          <w:rFonts w:ascii="Verdana" w:hAnsi="Verdana"/>
          <w:b/>
        </w:rPr>
      </w:pPr>
      <w:r>
        <w:rPr>
          <w:rFonts w:ascii="Verdana" w:hAnsi="Verdana"/>
          <w:b/>
        </w:rPr>
        <w:t>Wat viel in het bijzonder op?</w:t>
      </w:r>
    </w:p>
    <w:p w:rsidR="007A03DD" w:rsidRDefault="007A03DD" w:rsidP="007A03DD">
      <w:pPr>
        <w:rPr>
          <w:rFonts w:ascii="Verdana" w:hAnsi="Verdana"/>
        </w:rPr>
      </w:pPr>
      <w:r>
        <w:rPr>
          <w:rFonts w:ascii="Verdana" w:hAnsi="Verdana"/>
        </w:rPr>
        <w:t xml:space="preserve">Johannes: ik keek en luisterde alleen als de telefoon ging, dus niet continu mee op het pc scherm bij alle andere handelingen door de FO-er. </w:t>
      </w:r>
    </w:p>
    <w:p w:rsidR="007A03DD" w:rsidRDefault="007A03DD" w:rsidP="007A03DD">
      <w:pPr>
        <w:rPr>
          <w:rFonts w:ascii="Verdana" w:hAnsi="Verdana"/>
        </w:rPr>
      </w:pPr>
    </w:p>
    <w:p w:rsidR="007A03DD" w:rsidRDefault="007A03DD" w:rsidP="007A03DD">
      <w:pPr>
        <w:pStyle w:val="Kop1"/>
      </w:pPr>
      <w:r>
        <w:rPr>
          <w:b w:val="0"/>
          <w:bCs w:val="0"/>
          <w:kern w:val="32"/>
          <w:sz w:val="20"/>
          <w:szCs w:val="20"/>
        </w:rPr>
        <w:br w:type="page"/>
      </w:r>
      <w:bookmarkStart w:id="122" w:name="_Toc336193993"/>
      <w:r>
        <w:lastRenderedPageBreak/>
        <w:t>Bijlage 6c: Observatieresultaten Ronde 2</w:t>
      </w:r>
      <w:bookmarkEnd w:id="122"/>
      <w:r>
        <w:t xml:space="preserve"> </w:t>
      </w:r>
    </w:p>
    <w:p w:rsidR="007A03DD" w:rsidRDefault="007A03DD" w:rsidP="007A03DD">
      <w:pPr>
        <w:rPr>
          <w:rFonts w:ascii="Verdana" w:hAnsi="Verdana"/>
          <w:b/>
          <w:bCs/>
        </w:rPr>
      </w:pPr>
    </w:p>
    <w:p w:rsidR="007A03DD" w:rsidRDefault="007A03DD" w:rsidP="007A03DD">
      <w:pPr>
        <w:rPr>
          <w:rFonts w:ascii="Verdana" w:hAnsi="Verdana"/>
          <w:b/>
          <w:bCs/>
        </w:rPr>
      </w:pPr>
      <w:r>
        <w:rPr>
          <w:rFonts w:ascii="Verdana" w:hAnsi="Verdana"/>
          <w:b/>
          <w:bCs/>
        </w:rPr>
        <w:t xml:space="preserve">deel 2 – Front Office Grootverbruik </w:t>
      </w:r>
    </w:p>
    <w:p w:rsidR="007A03DD" w:rsidRDefault="007A03DD" w:rsidP="007A03DD">
      <w:pPr>
        <w:rPr>
          <w:rFonts w:ascii="Verdana" w:hAnsi="Verdana"/>
        </w:rPr>
      </w:pPr>
      <w:r>
        <w:rPr>
          <w:rFonts w:ascii="Verdana" w:hAnsi="Verdana"/>
        </w:rPr>
        <w:t>24 mei 2012 | 14:15-15:15uur</w:t>
      </w:r>
      <w:r>
        <w:rPr>
          <w:rFonts w:ascii="Verdana" w:hAnsi="Verdana"/>
          <w:b/>
          <w:bCs/>
        </w:rPr>
        <w:tab/>
      </w:r>
      <w:r>
        <w:rPr>
          <w:rFonts w:ascii="Verdana" w:hAnsi="Verdana"/>
          <w:b/>
          <w:bCs/>
        </w:rPr>
        <w:br/>
      </w:r>
      <w:r>
        <w:rPr>
          <w:rFonts w:ascii="Verdana" w:hAnsi="Verdana"/>
          <w:b/>
          <w:bCs/>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1692"/>
        <w:gridCol w:w="2618"/>
      </w:tblGrid>
      <w:tr w:rsidR="007A03DD" w:rsidTr="007A03DD">
        <w:tc>
          <w:tcPr>
            <w:tcW w:w="2235" w:type="dxa"/>
            <w:tcBorders>
              <w:top w:val="single" w:sz="4" w:space="0" w:color="auto"/>
              <w:left w:val="single" w:sz="4" w:space="0" w:color="auto"/>
              <w:bottom w:val="single" w:sz="4" w:space="0" w:color="auto"/>
              <w:right w:val="single" w:sz="4" w:space="0" w:color="auto"/>
            </w:tcBorders>
            <w:hideMark/>
          </w:tcPr>
          <w:p w:rsidR="007A03DD" w:rsidRDefault="007A03DD">
            <w:pPr>
              <w:rPr>
                <w:rFonts w:ascii="Verdana" w:hAnsi="Verdana"/>
                <w:b/>
                <w:bCs/>
              </w:rPr>
            </w:pPr>
            <w:r>
              <w:rPr>
                <w:rFonts w:ascii="Verdana" w:hAnsi="Verdana"/>
                <w:b/>
                <w:bCs/>
              </w:rPr>
              <w:t>Type klacht</w:t>
            </w:r>
          </w:p>
        </w:tc>
        <w:tc>
          <w:tcPr>
            <w:tcW w:w="1692" w:type="dxa"/>
            <w:tcBorders>
              <w:top w:val="single" w:sz="4" w:space="0" w:color="auto"/>
              <w:left w:val="single" w:sz="4" w:space="0" w:color="auto"/>
              <w:bottom w:val="single" w:sz="4" w:space="0" w:color="auto"/>
              <w:right w:val="single" w:sz="4" w:space="0" w:color="auto"/>
            </w:tcBorders>
            <w:hideMark/>
          </w:tcPr>
          <w:p w:rsidR="007A03DD" w:rsidRDefault="007A03DD">
            <w:pPr>
              <w:rPr>
                <w:rFonts w:ascii="Verdana" w:hAnsi="Verdana"/>
                <w:b/>
                <w:bCs/>
              </w:rPr>
            </w:pPr>
            <w:r>
              <w:rPr>
                <w:rFonts w:ascii="Verdana" w:hAnsi="Verdana"/>
                <w:b/>
                <w:bCs/>
              </w:rPr>
              <w:t>Aantal keren geturfd</w:t>
            </w:r>
          </w:p>
        </w:tc>
        <w:tc>
          <w:tcPr>
            <w:tcW w:w="2618" w:type="dxa"/>
            <w:tcBorders>
              <w:top w:val="single" w:sz="4" w:space="0" w:color="auto"/>
              <w:left w:val="single" w:sz="4" w:space="0" w:color="auto"/>
              <w:bottom w:val="single" w:sz="4" w:space="0" w:color="auto"/>
              <w:right w:val="single" w:sz="4" w:space="0" w:color="auto"/>
            </w:tcBorders>
            <w:hideMark/>
          </w:tcPr>
          <w:p w:rsidR="007A03DD" w:rsidRDefault="007A03DD">
            <w:pPr>
              <w:rPr>
                <w:rFonts w:ascii="Verdana" w:hAnsi="Verdana"/>
                <w:b/>
                <w:bCs/>
              </w:rPr>
            </w:pPr>
            <w:r>
              <w:rPr>
                <w:rFonts w:ascii="Verdana" w:hAnsi="Verdana"/>
                <w:b/>
                <w:bCs/>
              </w:rPr>
              <w:t xml:space="preserve">Wat valt in het bijzonder op? </w:t>
            </w:r>
          </w:p>
        </w:tc>
      </w:tr>
      <w:tr w:rsidR="007A03DD" w:rsidTr="007A03DD">
        <w:tc>
          <w:tcPr>
            <w:tcW w:w="2235" w:type="dxa"/>
            <w:tcBorders>
              <w:top w:val="single" w:sz="4" w:space="0" w:color="auto"/>
              <w:left w:val="single" w:sz="4" w:space="0" w:color="auto"/>
              <w:bottom w:val="single" w:sz="4" w:space="0" w:color="auto"/>
              <w:right w:val="single" w:sz="4" w:space="0" w:color="auto"/>
            </w:tcBorders>
            <w:hideMark/>
          </w:tcPr>
          <w:p w:rsidR="007A03DD" w:rsidRDefault="007A03DD">
            <w:pPr>
              <w:rPr>
                <w:rFonts w:ascii="Verdana" w:hAnsi="Verdana"/>
              </w:rPr>
            </w:pPr>
            <w:r>
              <w:rPr>
                <w:rFonts w:ascii="Verdana" w:hAnsi="Verdana"/>
              </w:rPr>
              <w:t>Aantal telefoontjes</w:t>
            </w:r>
            <w:r>
              <w:rPr>
                <w:rFonts w:ascii="Verdana" w:hAnsi="Verdana"/>
              </w:rPr>
              <w:br/>
              <w:t>Tijd telefooncontact</w:t>
            </w:r>
          </w:p>
        </w:tc>
        <w:tc>
          <w:tcPr>
            <w:tcW w:w="1692" w:type="dxa"/>
            <w:tcBorders>
              <w:top w:val="single" w:sz="4" w:space="0" w:color="auto"/>
              <w:left w:val="single" w:sz="4" w:space="0" w:color="auto"/>
              <w:bottom w:val="single" w:sz="4" w:space="0" w:color="auto"/>
              <w:right w:val="single" w:sz="4" w:space="0" w:color="auto"/>
            </w:tcBorders>
            <w:hideMark/>
          </w:tcPr>
          <w:p w:rsidR="007A03DD" w:rsidRDefault="007A03DD">
            <w:pPr>
              <w:rPr>
                <w:rFonts w:ascii="Verdana" w:hAnsi="Verdana"/>
              </w:rPr>
            </w:pPr>
            <w:r>
              <w:rPr>
                <w:rFonts w:ascii="Verdana" w:hAnsi="Verdana"/>
              </w:rPr>
              <w:t>14</w:t>
            </w:r>
            <w:r>
              <w:rPr>
                <w:rFonts w:ascii="Verdana" w:hAnsi="Verdana"/>
              </w:rPr>
              <w:br/>
            </w:r>
          </w:p>
        </w:tc>
        <w:tc>
          <w:tcPr>
            <w:tcW w:w="2618" w:type="dxa"/>
            <w:tcBorders>
              <w:top w:val="single" w:sz="4" w:space="0" w:color="auto"/>
              <w:left w:val="single" w:sz="4" w:space="0" w:color="auto"/>
              <w:bottom w:val="single" w:sz="4" w:space="0" w:color="auto"/>
              <w:right w:val="single" w:sz="4" w:space="0" w:color="auto"/>
            </w:tcBorders>
          </w:tcPr>
          <w:p w:rsidR="007A03DD" w:rsidRDefault="007A03DD">
            <w:pPr>
              <w:rPr>
                <w:rFonts w:ascii="Verdana" w:hAnsi="Verdana"/>
              </w:rPr>
            </w:pPr>
          </w:p>
        </w:tc>
      </w:tr>
      <w:tr w:rsidR="007A03DD" w:rsidTr="007A03DD">
        <w:tc>
          <w:tcPr>
            <w:tcW w:w="2235" w:type="dxa"/>
            <w:tcBorders>
              <w:top w:val="single" w:sz="4" w:space="0" w:color="auto"/>
              <w:left w:val="single" w:sz="4" w:space="0" w:color="auto"/>
              <w:bottom w:val="single" w:sz="4" w:space="0" w:color="auto"/>
              <w:right w:val="single" w:sz="4" w:space="0" w:color="auto"/>
            </w:tcBorders>
          </w:tcPr>
          <w:p w:rsidR="007A03DD" w:rsidRDefault="007A03DD">
            <w:pPr>
              <w:rPr>
                <w:rFonts w:ascii="Verdana" w:hAnsi="Verdana"/>
              </w:rPr>
            </w:pPr>
          </w:p>
        </w:tc>
        <w:tc>
          <w:tcPr>
            <w:tcW w:w="1692" w:type="dxa"/>
            <w:tcBorders>
              <w:top w:val="single" w:sz="4" w:space="0" w:color="auto"/>
              <w:left w:val="single" w:sz="4" w:space="0" w:color="auto"/>
              <w:bottom w:val="single" w:sz="4" w:space="0" w:color="auto"/>
              <w:right w:val="single" w:sz="4" w:space="0" w:color="auto"/>
            </w:tcBorders>
          </w:tcPr>
          <w:p w:rsidR="007A03DD" w:rsidRDefault="007A03DD">
            <w:pPr>
              <w:rPr>
                <w:rFonts w:ascii="Verdana" w:hAnsi="Verdana"/>
              </w:rPr>
            </w:pPr>
          </w:p>
        </w:tc>
        <w:tc>
          <w:tcPr>
            <w:tcW w:w="2618" w:type="dxa"/>
            <w:tcBorders>
              <w:top w:val="single" w:sz="4" w:space="0" w:color="auto"/>
              <w:left w:val="single" w:sz="4" w:space="0" w:color="auto"/>
              <w:bottom w:val="single" w:sz="4" w:space="0" w:color="auto"/>
              <w:right w:val="single" w:sz="4" w:space="0" w:color="auto"/>
            </w:tcBorders>
          </w:tcPr>
          <w:p w:rsidR="007A03DD" w:rsidRDefault="007A03DD">
            <w:pPr>
              <w:rPr>
                <w:rFonts w:ascii="Verdana" w:hAnsi="Verdana"/>
              </w:rPr>
            </w:pPr>
          </w:p>
        </w:tc>
      </w:tr>
      <w:tr w:rsidR="007A03DD" w:rsidTr="007A03DD">
        <w:tc>
          <w:tcPr>
            <w:tcW w:w="2235" w:type="dxa"/>
            <w:tcBorders>
              <w:top w:val="single" w:sz="4" w:space="0" w:color="auto"/>
              <w:left w:val="single" w:sz="4" w:space="0" w:color="auto"/>
              <w:bottom w:val="single" w:sz="4" w:space="0" w:color="auto"/>
              <w:right w:val="single" w:sz="4" w:space="0" w:color="auto"/>
            </w:tcBorders>
            <w:shd w:val="clear" w:color="auto" w:fill="FFFFFF"/>
            <w:hideMark/>
          </w:tcPr>
          <w:p w:rsidR="007A03DD" w:rsidRDefault="007A03DD">
            <w:pPr>
              <w:rPr>
                <w:rFonts w:ascii="Verdana" w:hAnsi="Verdana"/>
              </w:rPr>
            </w:pPr>
            <w:r>
              <w:rPr>
                <w:rFonts w:ascii="Verdana" w:hAnsi="Verdana"/>
              </w:rPr>
              <w:t>GV (groot zakelijk)</w:t>
            </w:r>
          </w:p>
        </w:tc>
        <w:tc>
          <w:tcPr>
            <w:tcW w:w="1692" w:type="dxa"/>
            <w:tcBorders>
              <w:top w:val="single" w:sz="4" w:space="0" w:color="auto"/>
              <w:left w:val="single" w:sz="4" w:space="0" w:color="auto"/>
              <w:bottom w:val="single" w:sz="4" w:space="0" w:color="auto"/>
              <w:right w:val="single" w:sz="4" w:space="0" w:color="auto"/>
            </w:tcBorders>
            <w:shd w:val="clear" w:color="auto" w:fill="FFFFFF"/>
            <w:hideMark/>
          </w:tcPr>
          <w:p w:rsidR="007A03DD" w:rsidRDefault="007A03DD">
            <w:pPr>
              <w:rPr>
                <w:rFonts w:ascii="Verdana" w:hAnsi="Verdana"/>
              </w:rPr>
            </w:pPr>
            <w:r>
              <w:rPr>
                <w:rFonts w:ascii="Verdana" w:hAnsi="Verdana"/>
              </w:rPr>
              <w:t>4</w:t>
            </w:r>
          </w:p>
        </w:tc>
        <w:tc>
          <w:tcPr>
            <w:tcW w:w="2618" w:type="dxa"/>
            <w:tcBorders>
              <w:top w:val="single" w:sz="4" w:space="0" w:color="auto"/>
              <w:left w:val="single" w:sz="4" w:space="0" w:color="auto"/>
              <w:bottom w:val="single" w:sz="4" w:space="0" w:color="auto"/>
              <w:right w:val="single" w:sz="4" w:space="0" w:color="auto"/>
            </w:tcBorders>
            <w:shd w:val="clear" w:color="auto" w:fill="FFFFFF"/>
          </w:tcPr>
          <w:p w:rsidR="007A03DD" w:rsidRDefault="007A03DD">
            <w:pPr>
              <w:rPr>
                <w:rFonts w:ascii="Verdana" w:hAnsi="Verdana"/>
              </w:rPr>
            </w:pPr>
          </w:p>
        </w:tc>
      </w:tr>
      <w:tr w:rsidR="007A03DD" w:rsidTr="007A03DD">
        <w:tc>
          <w:tcPr>
            <w:tcW w:w="2235" w:type="dxa"/>
            <w:tcBorders>
              <w:top w:val="single" w:sz="4" w:space="0" w:color="auto"/>
              <w:left w:val="single" w:sz="4" w:space="0" w:color="auto"/>
              <w:bottom w:val="single" w:sz="4" w:space="0" w:color="auto"/>
              <w:right w:val="single" w:sz="4" w:space="0" w:color="auto"/>
            </w:tcBorders>
            <w:shd w:val="clear" w:color="auto" w:fill="FFFFFF"/>
            <w:hideMark/>
          </w:tcPr>
          <w:p w:rsidR="007A03DD" w:rsidRDefault="007A03DD">
            <w:pPr>
              <w:rPr>
                <w:rFonts w:ascii="Verdana" w:hAnsi="Verdana"/>
              </w:rPr>
            </w:pPr>
            <w:r>
              <w:rPr>
                <w:rFonts w:ascii="Verdana" w:hAnsi="Verdana"/>
              </w:rPr>
              <w:t>KV (klein zakelijk)</w:t>
            </w:r>
          </w:p>
        </w:tc>
        <w:tc>
          <w:tcPr>
            <w:tcW w:w="1692" w:type="dxa"/>
            <w:tcBorders>
              <w:top w:val="single" w:sz="4" w:space="0" w:color="auto"/>
              <w:left w:val="single" w:sz="4" w:space="0" w:color="auto"/>
              <w:bottom w:val="single" w:sz="4" w:space="0" w:color="auto"/>
              <w:right w:val="single" w:sz="4" w:space="0" w:color="auto"/>
            </w:tcBorders>
            <w:shd w:val="clear" w:color="auto" w:fill="FFFFFF"/>
            <w:hideMark/>
          </w:tcPr>
          <w:p w:rsidR="007A03DD" w:rsidRDefault="007A03DD">
            <w:pPr>
              <w:rPr>
                <w:rFonts w:ascii="Verdana" w:hAnsi="Verdana"/>
              </w:rPr>
            </w:pPr>
            <w:r>
              <w:rPr>
                <w:rFonts w:ascii="Verdana" w:hAnsi="Verdana"/>
              </w:rPr>
              <w:t>2</w:t>
            </w:r>
          </w:p>
        </w:tc>
        <w:tc>
          <w:tcPr>
            <w:tcW w:w="2618" w:type="dxa"/>
            <w:tcBorders>
              <w:top w:val="single" w:sz="4" w:space="0" w:color="auto"/>
              <w:left w:val="single" w:sz="4" w:space="0" w:color="auto"/>
              <w:bottom w:val="single" w:sz="4" w:space="0" w:color="auto"/>
              <w:right w:val="single" w:sz="4" w:space="0" w:color="auto"/>
            </w:tcBorders>
            <w:shd w:val="clear" w:color="auto" w:fill="FFFFFF"/>
          </w:tcPr>
          <w:p w:rsidR="007A03DD" w:rsidRDefault="007A03DD">
            <w:pPr>
              <w:rPr>
                <w:rFonts w:ascii="Verdana" w:hAnsi="Verdana"/>
              </w:rPr>
            </w:pPr>
          </w:p>
        </w:tc>
      </w:tr>
      <w:tr w:rsidR="007A03DD" w:rsidTr="007A03DD">
        <w:tc>
          <w:tcPr>
            <w:tcW w:w="2235" w:type="dxa"/>
            <w:tcBorders>
              <w:top w:val="single" w:sz="4" w:space="0" w:color="auto"/>
              <w:left w:val="single" w:sz="4" w:space="0" w:color="auto"/>
              <w:bottom w:val="single" w:sz="4" w:space="0" w:color="auto"/>
              <w:right w:val="single" w:sz="4" w:space="0" w:color="auto"/>
            </w:tcBorders>
            <w:shd w:val="clear" w:color="auto" w:fill="FFFFFF"/>
            <w:hideMark/>
          </w:tcPr>
          <w:p w:rsidR="007A03DD" w:rsidRDefault="007A03DD">
            <w:pPr>
              <w:rPr>
                <w:rFonts w:ascii="Verdana" w:hAnsi="Verdana"/>
              </w:rPr>
            </w:pPr>
            <w:r>
              <w:rPr>
                <w:rFonts w:ascii="Verdana" w:hAnsi="Verdana"/>
              </w:rPr>
              <w:t>Doorverwijzen 3-den</w:t>
            </w:r>
          </w:p>
        </w:tc>
        <w:tc>
          <w:tcPr>
            <w:tcW w:w="1692" w:type="dxa"/>
            <w:tcBorders>
              <w:top w:val="single" w:sz="4" w:space="0" w:color="auto"/>
              <w:left w:val="single" w:sz="4" w:space="0" w:color="auto"/>
              <w:bottom w:val="single" w:sz="4" w:space="0" w:color="auto"/>
              <w:right w:val="single" w:sz="4" w:space="0" w:color="auto"/>
            </w:tcBorders>
            <w:shd w:val="clear" w:color="auto" w:fill="FFFFFF"/>
            <w:hideMark/>
          </w:tcPr>
          <w:p w:rsidR="007A03DD" w:rsidRDefault="007A03DD">
            <w:pPr>
              <w:rPr>
                <w:rFonts w:ascii="Verdana" w:hAnsi="Verdana"/>
              </w:rPr>
            </w:pPr>
            <w:r>
              <w:rPr>
                <w:rFonts w:ascii="Verdana" w:hAnsi="Verdana"/>
              </w:rPr>
              <w:t>8</w:t>
            </w:r>
          </w:p>
        </w:tc>
        <w:tc>
          <w:tcPr>
            <w:tcW w:w="2618" w:type="dxa"/>
            <w:tcBorders>
              <w:top w:val="single" w:sz="4" w:space="0" w:color="auto"/>
              <w:left w:val="single" w:sz="4" w:space="0" w:color="auto"/>
              <w:bottom w:val="single" w:sz="4" w:space="0" w:color="auto"/>
              <w:right w:val="single" w:sz="4" w:space="0" w:color="auto"/>
            </w:tcBorders>
            <w:shd w:val="clear" w:color="auto" w:fill="FFFFFF"/>
          </w:tcPr>
          <w:p w:rsidR="007A03DD" w:rsidRDefault="007A03DD">
            <w:pPr>
              <w:rPr>
                <w:rFonts w:ascii="Verdana" w:hAnsi="Verdana"/>
              </w:rPr>
            </w:pPr>
          </w:p>
        </w:tc>
      </w:tr>
      <w:tr w:rsidR="007A03DD" w:rsidTr="007A03DD">
        <w:tc>
          <w:tcPr>
            <w:tcW w:w="2235" w:type="dxa"/>
            <w:tcBorders>
              <w:top w:val="single" w:sz="4" w:space="0" w:color="auto"/>
              <w:left w:val="single" w:sz="4" w:space="0" w:color="auto"/>
              <w:bottom w:val="single" w:sz="4" w:space="0" w:color="auto"/>
              <w:right w:val="single" w:sz="4" w:space="0" w:color="auto"/>
            </w:tcBorders>
            <w:shd w:val="clear" w:color="auto" w:fill="FFFFFF"/>
            <w:hideMark/>
          </w:tcPr>
          <w:p w:rsidR="007A03DD" w:rsidRDefault="007A03DD">
            <w:pPr>
              <w:rPr>
                <w:rFonts w:ascii="Verdana" w:hAnsi="Verdana"/>
              </w:rPr>
            </w:pPr>
            <w:r>
              <w:rPr>
                <w:rFonts w:ascii="Verdana" w:hAnsi="Verdana"/>
              </w:rPr>
              <w:t>telefoontjes UITgaand</w:t>
            </w:r>
          </w:p>
        </w:tc>
        <w:tc>
          <w:tcPr>
            <w:tcW w:w="1692" w:type="dxa"/>
            <w:tcBorders>
              <w:top w:val="single" w:sz="4" w:space="0" w:color="auto"/>
              <w:left w:val="single" w:sz="4" w:space="0" w:color="auto"/>
              <w:bottom w:val="single" w:sz="4" w:space="0" w:color="auto"/>
              <w:right w:val="single" w:sz="4" w:space="0" w:color="auto"/>
            </w:tcBorders>
            <w:shd w:val="clear" w:color="auto" w:fill="FFFFFF"/>
            <w:hideMark/>
          </w:tcPr>
          <w:p w:rsidR="007A03DD" w:rsidRDefault="007A03DD">
            <w:pPr>
              <w:rPr>
                <w:rFonts w:ascii="Verdana" w:hAnsi="Verdana"/>
              </w:rPr>
            </w:pPr>
            <w:r>
              <w:rPr>
                <w:rFonts w:ascii="Verdana" w:hAnsi="Verdana"/>
              </w:rPr>
              <w:t>2</w:t>
            </w:r>
          </w:p>
        </w:tc>
        <w:tc>
          <w:tcPr>
            <w:tcW w:w="2618" w:type="dxa"/>
            <w:tcBorders>
              <w:top w:val="single" w:sz="4" w:space="0" w:color="auto"/>
              <w:left w:val="single" w:sz="4" w:space="0" w:color="auto"/>
              <w:bottom w:val="single" w:sz="4" w:space="0" w:color="auto"/>
              <w:right w:val="single" w:sz="4" w:space="0" w:color="auto"/>
            </w:tcBorders>
            <w:shd w:val="clear" w:color="auto" w:fill="FFFFFF"/>
          </w:tcPr>
          <w:p w:rsidR="007A03DD" w:rsidRDefault="007A03DD">
            <w:pPr>
              <w:rPr>
                <w:rFonts w:ascii="Verdana" w:hAnsi="Verdana"/>
              </w:rPr>
            </w:pPr>
          </w:p>
        </w:tc>
      </w:tr>
      <w:tr w:rsidR="007A03DD" w:rsidTr="007A03DD">
        <w:trPr>
          <w:trHeight w:val="77"/>
        </w:trPr>
        <w:tc>
          <w:tcPr>
            <w:tcW w:w="2235" w:type="dxa"/>
            <w:tcBorders>
              <w:top w:val="single" w:sz="4" w:space="0" w:color="auto"/>
              <w:left w:val="single" w:sz="4" w:space="0" w:color="auto"/>
              <w:bottom w:val="single" w:sz="4" w:space="0" w:color="auto"/>
              <w:right w:val="single" w:sz="4" w:space="0" w:color="auto"/>
            </w:tcBorders>
            <w:shd w:val="clear" w:color="auto" w:fill="FFFFFF"/>
            <w:hideMark/>
          </w:tcPr>
          <w:p w:rsidR="007A03DD" w:rsidRDefault="007A03DD">
            <w:pPr>
              <w:rPr>
                <w:rFonts w:ascii="Verdana" w:hAnsi="Verdana"/>
              </w:rPr>
            </w:pPr>
            <w:r>
              <w:rPr>
                <w:rFonts w:ascii="Verdana" w:hAnsi="Verdana"/>
              </w:rPr>
              <w:t>meterstanden (vraag)</w:t>
            </w:r>
          </w:p>
        </w:tc>
        <w:tc>
          <w:tcPr>
            <w:tcW w:w="1692" w:type="dxa"/>
            <w:tcBorders>
              <w:top w:val="single" w:sz="4" w:space="0" w:color="auto"/>
              <w:left w:val="single" w:sz="4" w:space="0" w:color="auto"/>
              <w:bottom w:val="single" w:sz="4" w:space="0" w:color="auto"/>
              <w:right w:val="single" w:sz="4" w:space="0" w:color="auto"/>
            </w:tcBorders>
            <w:shd w:val="clear" w:color="auto" w:fill="FFFFFF"/>
            <w:hideMark/>
          </w:tcPr>
          <w:p w:rsidR="007A03DD" w:rsidRDefault="007A03DD">
            <w:pPr>
              <w:rPr>
                <w:rFonts w:ascii="Verdana" w:hAnsi="Verdana"/>
              </w:rPr>
            </w:pPr>
            <w:r>
              <w:rPr>
                <w:rFonts w:ascii="Verdana" w:hAnsi="Verdana"/>
              </w:rPr>
              <w:t>2</w:t>
            </w:r>
          </w:p>
        </w:tc>
        <w:tc>
          <w:tcPr>
            <w:tcW w:w="2618" w:type="dxa"/>
            <w:tcBorders>
              <w:top w:val="single" w:sz="4" w:space="0" w:color="auto"/>
              <w:left w:val="single" w:sz="4" w:space="0" w:color="auto"/>
              <w:bottom w:val="single" w:sz="4" w:space="0" w:color="auto"/>
              <w:right w:val="single" w:sz="4" w:space="0" w:color="auto"/>
            </w:tcBorders>
            <w:shd w:val="clear" w:color="auto" w:fill="FFFFFF"/>
          </w:tcPr>
          <w:p w:rsidR="007A03DD" w:rsidRDefault="007A03DD">
            <w:pPr>
              <w:rPr>
                <w:rFonts w:ascii="Verdana" w:hAnsi="Verdana"/>
              </w:rPr>
            </w:pPr>
          </w:p>
        </w:tc>
      </w:tr>
      <w:tr w:rsidR="007A03DD" w:rsidTr="007A03DD">
        <w:tc>
          <w:tcPr>
            <w:tcW w:w="2235" w:type="dxa"/>
            <w:tcBorders>
              <w:top w:val="single" w:sz="4" w:space="0" w:color="auto"/>
              <w:left w:val="single" w:sz="4" w:space="0" w:color="auto"/>
              <w:bottom w:val="single" w:sz="4" w:space="0" w:color="auto"/>
              <w:right w:val="single" w:sz="4" w:space="0" w:color="auto"/>
            </w:tcBorders>
            <w:shd w:val="clear" w:color="auto" w:fill="FFFFFF"/>
            <w:hideMark/>
          </w:tcPr>
          <w:p w:rsidR="007A03DD" w:rsidRDefault="007A03DD">
            <w:pPr>
              <w:rPr>
                <w:rFonts w:ascii="Verdana" w:hAnsi="Verdana"/>
                <w:b/>
                <w:bCs/>
              </w:rPr>
            </w:pPr>
            <w:r>
              <w:rPr>
                <w:rFonts w:ascii="Verdana" w:hAnsi="Verdana"/>
                <w:b/>
                <w:bCs/>
              </w:rPr>
              <w:t>invoer FO-er</w:t>
            </w:r>
          </w:p>
        </w:tc>
        <w:tc>
          <w:tcPr>
            <w:tcW w:w="1692" w:type="dxa"/>
            <w:tcBorders>
              <w:top w:val="single" w:sz="4" w:space="0" w:color="auto"/>
              <w:left w:val="single" w:sz="4" w:space="0" w:color="auto"/>
              <w:bottom w:val="single" w:sz="4" w:space="0" w:color="auto"/>
              <w:right w:val="single" w:sz="4" w:space="0" w:color="auto"/>
            </w:tcBorders>
            <w:shd w:val="clear" w:color="auto" w:fill="FFFFFF"/>
            <w:hideMark/>
          </w:tcPr>
          <w:p w:rsidR="007A03DD" w:rsidRDefault="007A03DD">
            <w:pPr>
              <w:rPr>
                <w:rFonts w:ascii="Verdana" w:hAnsi="Verdana"/>
              </w:rPr>
            </w:pPr>
            <w:r>
              <w:rPr>
                <w:rFonts w:ascii="Verdana" w:hAnsi="Verdana"/>
              </w:rPr>
              <w:t>5</w:t>
            </w:r>
          </w:p>
        </w:tc>
        <w:tc>
          <w:tcPr>
            <w:tcW w:w="2618" w:type="dxa"/>
            <w:tcBorders>
              <w:top w:val="single" w:sz="4" w:space="0" w:color="auto"/>
              <w:left w:val="single" w:sz="4" w:space="0" w:color="auto"/>
              <w:bottom w:val="single" w:sz="4" w:space="0" w:color="auto"/>
              <w:right w:val="single" w:sz="4" w:space="0" w:color="auto"/>
            </w:tcBorders>
            <w:shd w:val="clear" w:color="auto" w:fill="FFFFFF"/>
          </w:tcPr>
          <w:p w:rsidR="007A03DD" w:rsidRDefault="007A03DD">
            <w:pPr>
              <w:rPr>
                <w:rFonts w:ascii="Verdana" w:hAnsi="Verdana"/>
              </w:rPr>
            </w:pPr>
          </w:p>
        </w:tc>
      </w:tr>
      <w:tr w:rsidR="007A03DD" w:rsidTr="007A03DD">
        <w:tc>
          <w:tcPr>
            <w:tcW w:w="2235" w:type="dxa"/>
            <w:tcBorders>
              <w:top w:val="single" w:sz="4" w:space="0" w:color="auto"/>
              <w:left w:val="single" w:sz="4" w:space="0" w:color="auto"/>
              <w:bottom w:val="single" w:sz="4" w:space="0" w:color="auto"/>
              <w:right w:val="single" w:sz="4" w:space="0" w:color="auto"/>
            </w:tcBorders>
            <w:shd w:val="clear" w:color="auto" w:fill="FFFFFF"/>
            <w:hideMark/>
          </w:tcPr>
          <w:p w:rsidR="007A03DD" w:rsidRDefault="007A03DD">
            <w:pPr>
              <w:rPr>
                <w:rFonts w:ascii="Verdana" w:hAnsi="Verdana"/>
              </w:rPr>
            </w:pPr>
            <w:r>
              <w:rPr>
                <w:rFonts w:ascii="Verdana" w:hAnsi="Verdana"/>
              </w:rPr>
              <w:t>contractnummer</w:t>
            </w:r>
          </w:p>
        </w:tc>
        <w:tc>
          <w:tcPr>
            <w:tcW w:w="1692" w:type="dxa"/>
            <w:tcBorders>
              <w:top w:val="single" w:sz="4" w:space="0" w:color="auto"/>
              <w:left w:val="single" w:sz="4" w:space="0" w:color="auto"/>
              <w:bottom w:val="single" w:sz="4" w:space="0" w:color="auto"/>
              <w:right w:val="single" w:sz="4" w:space="0" w:color="auto"/>
            </w:tcBorders>
            <w:shd w:val="clear" w:color="auto" w:fill="FFFFFF"/>
            <w:hideMark/>
          </w:tcPr>
          <w:p w:rsidR="007A03DD" w:rsidRDefault="007A03DD">
            <w:pPr>
              <w:rPr>
                <w:rFonts w:ascii="Verdana" w:hAnsi="Verdana"/>
              </w:rPr>
            </w:pPr>
            <w:r>
              <w:rPr>
                <w:rFonts w:ascii="Verdana" w:hAnsi="Verdana"/>
              </w:rPr>
              <w:t>3</w:t>
            </w:r>
          </w:p>
        </w:tc>
        <w:tc>
          <w:tcPr>
            <w:tcW w:w="2618" w:type="dxa"/>
            <w:tcBorders>
              <w:top w:val="single" w:sz="4" w:space="0" w:color="auto"/>
              <w:left w:val="single" w:sz="4" w:space="0" w:color="auto"/>
              <w:bottom w:val="single" w:sz="4" w:space="0" w:color="auto"/>
              <w:right w:val="single" w:sz="4" w:space="0" w:color="auto"/>
            </w:tcBorders>
            <w:shd w:val="clear" w:color="auto" w:fill="FFFFFF"/>
          </w:tcPr>
          <w:p w:rsidR="007A03DD" w:rsidRDefault="007A03DD">
            <w:pPr>
              <w:rPr>
                <w:rFonts w:ascii="Verdana" w:hAnsi="Verdana"/>
              </w:rPr>
            </w:pPr>
          </w:p>
        </w:tc>
      </w:tr>
      <w:tr w:rsidR="007A03DD" w:rsidTr="007A03DD">
        <w:tc>
          <w:tcPr>
            <w:tcW w:w="2235" w:type="dxa"/>
            <w:tcBorders>
              <w:top w:val="single" w:sz="4" w:space="0" w:color="auto"/>
              <w:left w:val="single" w:sz="4" w:space="0" w:color="auto"/>
              <w:bottom w:val="single" w:sz="4" w:space="0" w:color="auto"/>
              <w:right w:val="single" w:sz="4" w:space="0" w:color="auto"/>
            </w:tcBorders>
            <w:shd w:val="clear" w:color="auto" w:fill="FFFFFF"/>
            <w:hideMark/>
          </w:tcPr>
          <w:p w:rsidR="007A03DD" w:rsidRDefault="007A03DD">
            <w:pPr>
              <w:rPr>
                <w:rFonts w:ascii="Verdana" w:hAnsi="Verdana"/>
              </w:rPr>
            </w:pPr>
            <w:r>
              <w:rPr>
                <w:rFonts w:ascii="Verdana" w:hAnsi="Verdana"/>
              </w:rPr>
              <w:t>Facturatie</w:t>
            </w:r>
          </w:p>
        </w:tc>
        <w:tc>
          <w:tcPr>
            <w:tcW w:w="1692" w:type="dxa"/>
            <w:tcBorders>
              <w:top w:val="single" w:sz="4" w:space="0" w:color="auto"/>
              <w:left w:val="single" w:sz="4" w:space="0" w:color="auto"/>
              <w:bottom w:val="single" w:sz="4" w:space="0" w:color="auto"/>
              <w:right w:val="single" w:sz="4" w:space="0" w:color="auto"/>
            </w:tcBorders>
            <w:shd w:val="clear" w:color="auto" w:fill="FFFFFF"/>
            <w:hideMark/>
          </w:tcPr>
          <w:p w:rsidR="007A03DD" w:rsidRDefault="007A03DD">
            <w:pPr>
              <w:rPr>
                <w:rFonts w:ascii="Verdana" w:hAnsi="Verdana"/>
              </w:rPr>
            </w:pPr>
            <w:r>
              <w:rPr>
                <w:rFonts w:ascii="Verdana" w:hAnsi="Verdana"/>
              </w:rPr>
              <w:t>4</w:t>
            </w:r>
          </w:p>
        </w:tc>
        <w:tc>
          <w:tcPr>
            <w:tcW w:w="2618" w:type="dxa"/>
            <w:tcBorders>
              <w:top w:val="single" w:sz="4" w:space="0" w:color="auto"/>
              <w:left w:val="single" w:sz="4" w:space="0" w:color="auto"/>
              <w:bottom w:val="single" w:sz="4" w:space="0" w:color="auto"/>
              <w:right w:val="single" w:sz="4" w:space="0" w:color="auto"/>
            </w:tcBorders>
            <w:shd w:val="clear" w:color="auto" w:fill="FFFFFF"/>
          </w:tcPr>
          <w:p w:rsidR="007A03DD" w:rsidRDefault="007A03DD">
            <w:pPr>
              <w:rPr>
                <w:rFonts w:ascii="Verdana" w:hAnsi="Verdana"/>
              </w:rPr>
            </w:pPr>
          </w:p>
        </w:tc>
      </w:tr>
      <w:tr w:rsidR="007A03DD" w:rsidTr="007A03DD">
        <w:tc>
          <w:tcPr>
            <w:tcW w:w="2235" w:type="dxa"/>
            <w:tcBorders>
              <w:top w:val="single" w:sz="4" w:space="0" w:color="auto"/>
              <w:left w:val="single" w:sz="4" w:space="0" w:color="auto"/>
              <w:bottom w:val="single" w:sz="4" w:space="0" w:color="auto"/>
              <w:right w:val="single" w:sz="4" w:space="0" w:color="auto"/>
            </w:tcBorders>
            <w:shd w:val="clear" w:color="auto" w:fill="FFFFFF"/>
            <w:hideMark/>
          </w:tcPr>
          <w:p w:rsidR="007A03DD" w:rsidRDefault="007A03DD">
            <w:pPr>
              <w:rPr>
                <w:rFonts w:ascii="Verdana" w:hAnsi="Verdana"/>
              </w:rPr>
            </w:pPr>
            <w:r>
              <w:rPr>
                <w:rFonts w:ascii="Verdana" w:hAnsi="Verdana"/>
              </w:rPr>
              <w:t>Correcties</w:t>
            </w:r>
          </w:p>
        </w:tc>
        <w:tc>
          <w:tcPr>
            <w:tcW w:w="1692" w:type="dxa"/>
            <w:tcBorders>
              <w:top w:val="single" w:sz="4" w:space="0" w:color="auto"/>
              <w:left w:val="single" w:sz="4" w:space="0" w:color="auto"/>
              <w:bottom w:val="single" w:sz="4" w:space="0" w:color="auto"/>
              <w:right w:val="single" w:sz="4" w:space="0" w:color="auto"/>
            </w:tcBorders>
            <w:shd w:val="clear" w:color="auto" w:fill="FFFFFF"/>
            <w:hideMark/>
          </w:tcPr>
          <w:p w:rsidR="007A03DD" w:rsidRDefault="007A03DD">
            <w:pPr>
              <w:rPr>
                <w:rFonts w:ascii="Verdana" w:hAnsi="Verdana"/>
              </w:rPr>
            </w:pPr>
            <w:r>
              <w:rPr>
                <w:rFonts w:ascii="Verdana" w:hAnsi="Verdana"/>
              </w:rPr>
              <w:t>1</w:t>
            </w:r>
          </w:p>
        </w:tc>
        <w:tc>
          <w:tcPr>
            <w:tcW w:w="2618" w:type="dxa"/>
            <w:tcBorders>
              <w:top w:val="single" w:sz="4" w:space="0" w:color="auto"/>
              <w:left w:val="single" w:sz="4" w:space="0" w:color="auto"/>
              <w:bottom w:val="single" w:sz="4" w:space="0" w:color="auto"/>
              <w:right w:val="single" w:sz="4" w:space="0" w:color="auto"/>
            </w:tcBorders>
            <w:shd w:val="clear" w:color="auto" w:fill="FFFFFF"/>
          </w:tcPr>
          <w:p w:rsidR="007A03DD" w:rsidRDefault="007A03DD">
            <w:pPr>
              <w:rPr>
                <w:rFonts w:ascii="Verdana" w:hAnsi="Verdana"/>
              </w:rPr>
            </w:pPr>
          </w:p>
        </w:tc>
      </w:tr>
      <w:tr w:rsidR="007A03DD" w:rsidTr="007A03DD">
        <w:trPr>
          <w:trHeight w:val="70"/>
        </w:trPr>
        <w:tc>
          <w:tcPr>
            <w:tcW w:w="2235" w:type="dxa"/>
            <w:tcBorders>
              <w:top w:val="single" w:sz="4" w:space="0" w:color="auto"/>
              <w:left w:val="single" w:sz="4" w:space="0" w:color="auto"/>
              <w:bottom w:val="single" w:sz="4" w:space="0" w:color="auto"/>
              <w:right w:val="single" w:sz="4" w:space="0" w:color="auto"/>
            </w:tcBorders>
            <w:shd w:val="clear" w:color="auto" w:fill="FFFFFF"/>
            <w:hideMark/>
          </w:tcPr>
          <w:p w:rsidR="007A03DD" w:rsidRDefault="007A03DD">
            <w:pPr>
              <w:rPr>
                <w:rFonts w:ascii="Verdana" w:hAnsi="Verdana"/>
              </w:rPr>
            </w:pPr>
            <w:r>
              <w:rPr>
                <w:rFonts w:ascii="Verdana" w:hAnsi="Verdana"/>
              </w:rPr>
              <w:t>Betalingen</w:t>
            </w:r>
          </w:p>
        </w:tc>
        <w:tc>
          <w:tcPr>
            <w:tcW w:w="1692" w:type="dxa"/>
            <w:tcBorders>
              <w:top w:val="single" w:sz="4" w:space="0" w:color="auto"/>
              <w:left w:val="single" w:sz="4" w:space="0" w:color="auto"/>
              <w:bottom w:val="single" w:sz="4" w:space="0" w:color="auto"/>
              <w:right w:val="single" w:sz="4" w:space="0" w:color="auto"/>
            </w:tcBorders>
            <w:shd w:val="clear" w:color="auto" w:fill="FFFFFF"/>
            <w:hideMark/>
          </w:tcPr>
          <w:p w:rsidR="007A03DD" w:rsidRDefault="007A03DD">
            <w:pPr>
              <w:rPr>
                <w:rFonts w:ascii="Verdana" w:hAnsi="Verdana"/>
              </w:rPr>
            </w:pPr>
            <w:r>
              <w:rPr>
                <w:rFonts w:ascii="Verdana" w:hAnsi="Verdana"/>
              </w:rPr>
              <w:t>1, SAP</w:t>
            </w:r>
          </w:p>
        </w:tc>
        <w:tc>
          <w:tcPr>
            <w:tcW w:w="2618" w:type="dxa"/>
            <w:tcBorders>
              <w:top w:val="single" w:sz="4" w:space="0" w:color="auto"/>
              <w:left w:val="single" w:sz="4" w:space="0" w:color="auto"/>
              <w:bottom w:val="single" w:sz="4" w:space="0" w:color="auto"/>
              <w:right w:val="single" w:sz="4" w:space="0" w:color="auto"/>
            </w:tcBorders>
            <w:shd w:val="clear" w:color="auto" w:fill="FFFFFF"/>
          </w:tcPr>
          <w:p w:rsidR="007A03DD" w:rsidRDefault="007A03DD">
            <w:pPr>
              <w:rPr>
                <w:rFonts w:ascii="Verdana" w:hAnsi="Verdana"/>
              </w:rPr>
            </w:pPr>
          </w:p>
        </w:tc>
      </w:tr>
      <w:tr w:rsidR="007A03DD" w:rsidTr="007A03DD">
        <w:tc>
          <w:tcPr>
            <w:tcW w:w="2235" w:type="dxa"/>
            <w:tcBorders>
              <w:top w:val="single" w:sz="4" w:space="0" w:color="auto"/>
              <w:left w:val="single" w:sz="4" w:space="0" w:color="auto"/>
              <w:bottom w:val="single" w:sz="4" w:space="0" w:color="auto"/>
              <w:right w:val="single" w:sz="4" w:space="0" w:color="auto"/>
            </w:tcBorders>
            <w:shd w:val="clear" w:color="auto" w:fill="FFFFFF"/>
            <w:hideMark/>
          </w:tcPr>
          <w:p w:rsidR="007A03DD" w:rsidRDefault="007A03DD">
            <w:pPr>
              <w:rPr>
                <w:rFonts w:ascii="Verdana" w:hAnsi="Verdana"/>
              </w:rPr>
            </w:pPr>
            <w:r>
              <w:rPr>
                <w:rFonts w:ascii="Verdana" w:hAnsi="Verdana"/>
              </w:rPr>
              <w:t>Nota</w:t>
            </w:r>
          </w:p>
        </w:tc>
        <w:tc>
          <w:tcPr>
            <w:tcW w:w="1692" w:type="dxa"/>
            <w:tcBorders>
              <w:top w:val="single" w:sz="4" w:space="0" w:color="auto"/>
              <w:left w:val="single" w:sz="4" w:space="0" w:color="auto"/>
              <w:bottom w:val="single" w:sz="4" w:space="0" w:color="auto"/>
              <w:right w:val="single" w:sz="4" w:space="0" w:color="auto"/>
            </w:tcBorders>
            <w:shd w:val="clear" w:color="auto" w:fill="FFFFFF"/>
            <w:hideMark/>
          </w:tcPr>
          <w:p w:rsidR="007A03DD" w:rsidRDefault="007A03DD">
            <w:pPr>
              <w:rPr>
                <w:rFonts w:ascii="Verdana" w:hAnsi="Verdana"/>
              </w:rPr>
            </w:pPr>
            <w:r>
              <w:rPr>
                <w:rFonts w:ascii="Verdana" w:hAnsi="Verdana"/>
              </w:rPr>
              <w:t>1</w:t>
            </w:r>
          </w:p>
        </w:tc>
        <w:tc>
          <w:tcPr>
            <w:tcW w:w="2618" w:type="dxa"/>
            <w:tcBorders>
              <w:top w:val="single" w:sz="4" w:space="0" w:color="auto"/>
              <w:left w:val="single" w:sz="4" w:space="0" w:color="auto"/>
              <w:bottom w:val="single" w:sz="4" w:space="0" w:color="auto"/>
              <w:right w:val="single" w:sz="4" w:space="0" w:color="auto"/>
            </w:tcBorders>
            <w:shd w:val="clear" w:color="auto" w:fill="FFFFFF"/>
          </w:tcPr>
          <w:p w:rsidR="007A03DD" w:rsidRDefault="007A03DD">
            <w:pPr>
              <w:rPr>
                <w:rFonts w:ascii="Verdana" w:hAnsi="Verdana"/>
              </w:rPr>
            </w:pPr>
          </w:p>
        </w:tc>
      </w:tr>
      <w:tr w:rsidR="007A03DD" w:rsidTr="007A03DD">
        <w:tc>
          <w:tcPr>
            <w:tcW w:w="2235" w:type="dxa"/>
            <w:tcBorders>
              <w:top w:val="single" w:sz="4" w:space="0" w:color="auto"/>
              <w:left w:val="single" w:sz="4" w:space="0" w:color="auto"/>
              <w:bottom w:val="single" w:sz="4" w:space="0" w:color="auto"/>
              <w:right w:val="single" w:sz="4" w:space="0" w:color="auto"/>
            </w:tcBorders>
            <w:shd w:val="clear" w:color="auto" w:fill="FFFFFF"/>
            <w:hideMark/>
          </w:tcPr>
          <w:p w:rsidR="007A03DD" w:rsidRDefault="007A03DD">
            <w:pPr>
              <w:rPr>
                <w:rFonts w:ascii="Verdana" w:hAnsi="Verdana"/>
              </w:rPr>
            </w:pPr>
            <w:r>
              <w:rPr>
                <w:rFonts w:ascii="Verdana" w:hAnsi="Verdana"/>
              </w:rPr>
              <w:t>Transportkosten</w:t>
            </w:r>
          </w:p>
        </w:tc>
        <w:tc>
          <w:tcPr>
            <w:tcW w:w="1692" w:type="dxa"/>
            <w:tcBorders>
              <w:top w:val="single" w:sz="4" w:space="0" w:color="auto"/>
              <w:left w:val="single" w:sz="4" w:space="0" w:color="auto"/>
              <w:bottom w:val="single" w:sz="4" w:space="0" w:color="auto"/>
              <w:right w:val="single" w:sz="4" w:space="0" w:color="auto"/>
            </w:tcBorders>
            <w:shd w:val="clear" w:color="auto" w:fill="FFFFFF"/>
            <w:hideMark/>
          </w:tcPr>
          <w:p w:rsidR="007A03DD" w:rsidRDefault="007A03DD">
            <w:pPr>
              <w:rPr>
                <w:rFonts w:ascii="Verdana" w:hAnsi="Verdana"/>
              </w:rPr>
            </w:pPr>
            <w:r>
              <w:rPr>
                <w:rFonts w:ascii="Verdana" w:hAnsi="Verdana"/>
              </w:rPr>
              <w:t>2</w:t>
            </w:r>
          </w:p>
        </w:tc>
        <w:tc>
          <w:tcPr>
            <w:tcW w:w="2618" w:type="dxa"/>
            <w:tcBorders>
              <w:top w:val="single" w:sz="4" w:space="0" w:color="auto"/>
              <w:left w:val="single" w:sz="4" w:space="0" w:color="auto"/>
              <w:bottom w:val="single" w:sz="4" w:space="0" w:color="auto"/>
              <w:right w:val="single" w:sz="4" w:space="0" w:color="auto"/>
            </w:tcBorders>
            <w:shd w:val="clear" w:color="auto" w:fill="FFFFFF"/>
          </w:tcPr>
          <w:p w:rsidR="007A03DD" w:rsidRDefault="007A03DD">
            <w:pPr>
              <w:rPr>
                <w:rFonts w:ascii="Verdana" w:hAnsi="Verdana"/>
              </w:rPr>
            </w:pPr>
          </w:p>
        </w:tc>
      </w:tr>
      <w:tr w:rsidR="007A03DD" w:rsidTr="007A03DD">
        <w:tc>
          <w:tcPr>
            <w:tcW w:w="2235" w:type="dxa"/>
            <w:tcBorders>
              <w:top w:val="single" w:sz="4" w:space="0" w:color="auto"/>
              <w:left w:val="single" w:sz="4" w:space="0" w:color="auto"/>
              <w:bottom w:val="single" w:sz="4" w:space="0" w:color="auto"/>
              <w:right w:val="single" w:sz="4" w:space="0" w:color="auto"/>
            </w:tcBorders>
            <w:shd w:val="clear" w:color="auto" w:fill="BFBFBF"/>
            <w:hideMark/>
          </w:tcPr>
          <w:p w:rsidR="007A03DD" w:rsidRDefault="007A03DD">
            <w:pPr>
              <w:rPr>
                <w:rFonts w:ascii="Verdana" w:hAnsi="Verdana"/>
                <w:b/>
                <w:bCs/>
              </w:rPr>
            </w:pPr>
            <w:r>
              <w:rPr>
                <w:rFonts w:ascii="Verdana" w:hAnsi="Verdana"/>
                <w:b/>
                <w:bCs/>
              </w:rPr>
              <w:t>storingen@FO today</w:t>
            </w:r>
          </w:p>
        </w:tc>
        <w:tc>
          <w:tcPr>
            <w:tcW w:w="1692" w:type="dxa"/>
            <w:tcBorders>
              <w:top w:val="single" w:sz="4" w:space="0" w:color="auto"/>
              <w:left w:val="single" w:sz="4" w:space="0" w:color="auto"/>
              <w:bottom w:val="single" w:sz="4" w:space="0" w:color="auto"/>
              <w:right w:val="single" w:sz="4" w:space="0" w:color="auto"/>
            </w:tcBorders>
            <w:shd w:val="clear" w:color="auto" w:fill="BFBFBF"/>
            <w:hideMark/>
          </w:tcPr>
          <w:p w:rsidR="007A03DD" w:rsidRDefault="007A03DD">
            <w:pPr>
              <w:rPr>
                <w:rFonts w:ascii="Verdana" w:hAnsi="Verdana"/>
              </w:rPr>
            </w:pPr>
            <w:r>
              <w:rPr>
                <w:rFonts w:ascii="Verdana" w:hAnsi="Verdana"/>
                <w:b/>
                <w:bCs/>
              </w:rPr>
              <w:t>wat valt op?</w:t>
            </w:r>
          </w:p>
        </w:tc>
        <w:tc>
          <w:tcPr>
            <w:tcW w:w="2618" w:type="dxa"/>
            <w:tcBorders>
              <w:top w:val="single" w:sz="4" w:space="0" w:color="auto"/>
              <w:left w:val="single" w:sz="4" w:space="0" w:color="auto"/>
              <w:bottom w:val="single" w:sz="4" w:space="0" w:color="auto"/>
              <w:right w:val="single" w:sz="4" w:space="0" w:color="auto"/>
            </w:tcBorders>
            <w:shd w:val="clear" w:color="auto" w:fill="BFBFBF"/>
          </w:tcPr>
          <w:p w:rsidR="007A03DD" w:rsidRDefault="007A03DD">
            <w:pPr>
              <w:rPr>
                <w:rFonts w:ascii="Verdana" w:hAnsi="Verdana"/>
              </w:rPr>
            </w:pPr>
          </w:p>
        </w:tc>
      </w:tr>
      <w:tr w:rsidR="007A03DD" w:rsidTr="007A03DD">
        <w:trPr>
          <w:trHeight w:val="70"/>
        </w:trPr>
        <w:tc>
          <w:tcPr>
            <w:tcW w:w="2235" w:type="dxa"/>
            <w:tcBorders>
              <w:top w:val="single" w:sz="4" w:space="0" w:color="auto"/>
              <w:left w:val="single" w:sz="4" w:space="0" w:color="auto"/>
              <w:bottom w:val="single" w:sz="4" w:space="0" w:color="auto"/>
              <w:right w:val="single" w:sz="4" w:space="0" w:color="auto"/>
            </w:tcBorders>
            <w:shd w:val="clear" w:color="auto" w:fill="FFFFFF"/>
            <w:hideMark/>
          </w:tcPr>
          <w:p w:rsidR="007A03DD" w:rsidRDefault="007A03DD">
            <w:pPr>
              <w:rPr>
                <w:rFonts w:ascii="Verdana" w:hAnsi="Verdana"/>
              </w:rPr>
            </w:pPr>
            <w:r>
              <w:rPr>
                <w:rFonts w:ascii="Verdana" w:hAnsi="Verdana"/>
              </w:rPr>
              <w:t>printer of iets anders?</w:t>
            </w:r>
          </w:p>
        </w:tc>
        <w:tc>
          <w:tcPr>
            <w:tcW w:w="1692" w:type="dxa"/>
            <w:tcBorders>
              <w:top w:val="single" w:sz="4" w:space="0" w:color="auto"/>
              <w:left w:val="single" w:sz="4" w:space="0" w:color="auto"/>
              <w:bottom w:val="single" w:sz="4" w:space="0" w:color="auto"/>
              <w:right w:val="single" w:sz="4" w:space="0" w:color="auto"/>
            </w:tcBorders>
            <w:shd w:val="clear" w:color="auto" w:fill="FFFFFF"/>
            <w:hideMark/>
          </w:tcPr>
          <w:p w:rsidR="007A03DD" w:rsidRDefault="007A03DD">
            <w:pPr>
              <w:rPr>
                <w:rFonts w:ascii="Verdana" w:hAnsi="Verdana"/>
              </w:rPr>
            </w:pPr>
            <w:r>
              <w:rPr>
                <w:rFonts w:ascii="Verdana" w:hAnsi="Verdana"/>
              </w:rPr>
              <w:t>2 x kan het voorblad kan niet geprint worden…</w:t>
            </w:r>
          </w:p>
        </w:tc>
        <w:tc>
          <w:tcPr>
            <w:tcW w:w="2618" w:type="dxa"/>
            <w:tcBorders>
              <w:top w:val="single" w:sz="4" w:space="0" w:color="auto"/>
              <w:left w:val="single" w:sz="4" w:space="0" w:color="auto"/>
              <w:bottom w:val="single" w:sz="4" w:space="0" w:color="auto"/>
              <w:right w:val="single" w:sz="4" w:space="0" w:color="auto"/>
            </w:tcBorders>
            <w:shd w:val="clear" w:color="auto" w:fill="FFFFFF"/>
          </w:tcPr>
          <w:p w:rsidR="007A03DD" w:rsidRDefault="007A03DD">
            <w:pPr>
              <w:rPr>
                <w:rFonts w:ascii="Verdana" w:hAnsi="Verdana"/>
              </w:rPr>
            </w:pPr>
          </w:p>
        </w:tc>
      </w:tr>
    </w:tbl>
    <w:p w:rsidR="007A03DD" w:rsidRDefault="007A03DD" w:rsidP="007A03DD">
      <w:pPr>
        <w:rPr>
          <w:rFonts w:ascii="Verdana" w:hAnsi="Verdana"/>
        </w:rPr>
      </w:pPr>
    </w:p>
    <w:p w:rsidR="007A03DD" w:rsidRDefault="007A03DD" w:rsidP="007A03DD">
      <w:pPr>
        <w:rPr>
          <w:rFonts w:ascii="Verdana" w:hAnsi="Verdana"/>
          <w:b/>
          <w:bCs/>
        </w:rPr>
      </w:pPr>
      <w:r>
        <w:rPr>
          <w:rFonts w:ascii="Verdana" w:hAnsi="Verdana"/>
          <w:b/>
          <w:bCs/>
        </w:rPr>
        <w:t>Telefoontjes inkomend</w:t>
      </w:r>
    </w:p>
    <w:p w:rsidR="007A03DD" w:rsidRDefault="007A03DD" w:rsidP="007A03DD">
      <w:pPr>
        <w:rPr>
          <w:rFonts w:ascii="Verdana" w:hAnsi="Verdana"/>
        </w:rPr>
      </w:pPr>
      <w:r>
        <w:rPr>
          <w:rFonts w:ascii="Verdana" w:hAnsi="Verdana"/>
        </w:rPr>
        <w:t>aantal binnenkomende telefoontjes = 15</w:t>
      </w:r>
    </w:p>
    <w:p w:rsidR="007A03DD" w:rsidRDefault="007A03DD" w:rsidP="007A03DD">
      <w:pPr>
        <w:rPr>
          <w:rFonts w:ascii="Verdana" w:hAnsi="Verdana"/>
          <w:b/>
          <w:bCs/>
        </w:rPr>
      </w:pPr>
    </w:p>
    <w:p w:rsidR="007A03DD" w:rsidRDefault="007A03DD" w:rsidP="007A03DD">
      <w:pPr>
        <w:rPr>
          <w:rFonts w:ascii="Verdana" w:hAnsi="Verdana"/>
          <w:b/>
          <w:bCs/>
        </w:rPr>
      </w:pPr>
      <w:r>
        <w:rPr>
          <w:rFonts w:ascii="Verdana" w:hAnsi="Verdana"/>
          <w:b/>
          <w:bCs/>
        </w:rPr>
        <w:t>De volgende cases beschrijven de stappen (informatiepaden) die een FO-er doorloopt tijdens handelingen in de ondersteunende informatiesystemen:</w:t>
      </w:r>
    </w:p>
    <w:p w:rsidR="007A03DD" w:rsidRDefault="007A03DD" w:rsidP="007A03DD">
      <w:pPr>
        <w:rPr>
          <w:rFonts w:ascii="Verdana" w:hAnsi="Verdana"/>
          <w:b/>
          <w:bCs/>
        </w:rPr>
      </w:pPr>
    </w:p>
    <w:p w:rsidR="007A03DD" w:rsidRDefault="007A03DD" w:rsidP="007A03DD">
      <w:pPr>
        <w:rPr>
          <w:rFonts w:ascii="Verdana" w:hAnsi="Verdana"/>
          <w:b/>
          <w:bCs/>
        </w:rPr>
      </w:pPr>
      <w:r>
        <w:rPr>
          <w:rFonts w:ascii="Verdana" w:hAnsi="Verdana"/>
          <w:b/>
          <w:bCs/>
        </w:rPr>
        <w:t>[CASES 1]</w:t>
      </w:r>
    </w:p>
    <w:p w:rsidR="007A03DD" w:rsidRDefault="007A03DD" w:rsidP="007A03DD">
      <w:pPr>
        <w:rPr>
          <w:rFonts w:ascii="Verdana" w:hAnsi="Verdana"/>
        </w:rPr>
      </w:pPr>
      <w:r>
        <w:rPr>
          <w:rFonts w:ascii="Verdana" w:hAnsi="Verdana"/>
        </w:rPr>
        <w:t xml:space="preserve">s:\schijf? </w:t>
      </w:r>
    </w:p>
    <w:p w:rsidR="007A03DD" w:rsidRDefault="007A03DD" w:rsidP="007A03DD">
      <w:pPr>
        <w:rPr>
          <w:rFonts w:ascii="Verdana" w:hAnsi="Verdana"/>
        </w:rPr>
      </w:pPr>
      <w:r>
        <w:rPr>
          <w:rFonts w:ascii="Verdana" w:hAnsi="Verdana"/>
        </w:rPr>
        <w:t>service......blabla</w:t>
      </w:r>
    </w:p>
    <w:p w:rsidR="007A03DD" w:rsidRDefault="007A03DD" w:rsidP="007A03DD">
      <w:pPr>
        <w:rPr>
          <w:rFonts w:ascii="Verdana" w:hAnsi="Verdana"/>
        </w:rPr>
      </w:pPr>
      <w:r>
        <w:rPr>
          <w:rFonts w:ascii="Verdana" w:hAnsi="Verdana"/>
        </w:rPr>
        <w:t>klantenservice correspondentie</w:t>
      </w:r>
    </w:p>
    <w:p w:rsidR="007A03DD" w:rsidRDefault="007A03DD" w:rsidP="007A03DD">
      <w:pPr>
        <w:rPr>
          <w:rFonts w:ascii="Verdana" w:hAnsi="Verdana"/>
        </w:rPr>
      </w:pPr>
      <w:r>
        <w:rPr>
          <w:rFonts w:ascii="Verdana" w:hAnsi="Verdana"/>
        </w:rPr>
        <w:t>-&gt; weer brief nr intoetsten</w:t>
      </w:r>
    </w:p>
    <w:p w:rsidR="007A03DD" w:rsidRDefault="007A03DD" w:rsidP="007A03DD">
      <w:pPr>
        <w:rPr>
          <w:rFonts w:ascii="Verdana" w:hAnsi="Verdana"/>
        </w:rPr>
      </w:pPr>
      <w:r>
        <w:rPr>
          <w:rFonts w:ascii="Verdana" w:hAnsi="Verdana"/>
        </w:rPr>
        <w:t>zoek</w:t>
      </w:r>
    </w:p>
    <w:p w:rsidR="007A03DD" w:rsidRDefault="007A03DD" w:rsidP="007A03DD">
      <w:pPr>
        <w:rPr>
          <w:rFonts w:ascii="Verdana" w:hAnsi="Verdana"/>
        </w:rPr>
      </w:pPr>
      <w:r>
        <w:rPr>
          <w:rFonts w:ascii="Verdana" w:hAnsi="Verdana"/>
        </w:rPr>
        <w:t>mail open</w:t>
      </w:r>
    </w:p>
    <w:p w:rsidR="007A03DD" w:rsidRDefault="007A03DD" w:rsidP="007A03DD">
      <w:pPr>
        <w:rPr>
          <w:rFonts w:ascii="Verdana" w:hAnsi="Verdana"/>
        </w:rPr>
      </w:pPr>
      <w:r>
        <w:rPr>
          <w:rFonts w:ascii="Verdana" w:hAnsi="Verdana"/>
        </w:rPr>
        <w:t>document toevoegen</w:t>
      </w:r>
    </w:p>
    <w:p w:rsidR="007A03DD" w:rsidRDefault="007A03DD" w:rsidP="007A03DD">
      <w:pPr>
        <w:rPr>
          <w:rFonts w:ascii="Verdana" w:hAnsi="Verdana"/>
        </w:rPr>
      </w:pPr>
      <w:r>
        <w:rPr>
          <w:rFonts w:ascii="Verdana" w:hAnsi="Verdana"/>
        </w:rPr>
        <w:t>dubbel click</w:t>
      </w:r>
    </w:p>
    <w:p w:rsidR="007A03DD" w:rsidRDefault="007A03DD" w:rsidP="007A03DD">
      <w:pPr>
        <w:rPr>
          <w:rFonts w:ascii="Verdana" w:hAnsi="Verdana"/>
        </w:rPr>
      </w:pPr>
      <w:r>
        <w:rPr>
          <w:rFonts w:ascii="Verdana" w:hAnsi="Verdana"/>
        </w:rPr>
        <w:t>openen</w:t>
      </w:r>
    </w:p>
    <w:p w:rsidR="007A03DD" w:rsidRDefault="007A03DD" w:rsidP="007A03DD">
      <w:pPr>
        <w:rPr>
          <w:rFonts w:ascii="Verdana" w:hAnsi="Verdana"/>
        </w:rPr>
      </w:pPr>
      <w:r>
        <w:rPr>
          <w:rFonts w:ascii="Verdana" w:hAnsi="Verdana"/>
        </w:rPr>
        <w:t xml:space="preserve">brief nr </w:t>
      </w:r>
    </w:p>
    <w:p w:rsidR="007A03DD" w:rsidRDefault="007A03DD" w:rsidP="007A03DD">
      <w:pPr>
        <w:rPr>
          <w:rFonts w:ascii="Verdana" w:hAnsi="Verdana"/>
        </w:rPr>
      </w:pPr>
      <w:r>
        <w:rPr>
          <w:rFonts w:ascii="Verdana" w:hAnsi="Verdana"/>
        </w:rPr>
        <w:t>waarneming: dit zijn zeker 10 handelingen</w:t>
      </w:r>
    </w:p>
    <w:p w:rsidR="007A03DD" w:rsidRDefault="007A03DD" w:rsidP="007A03DD">
      <w:pPr>
        <w:rPr>
          <w:rFonts w:ascii="Verdana" w:hAnsi="Verdana"/>
        </w:rPr>
      </w:pPr>
      <w:r>
        <w:rPr>
          <w:rFonts w:ascii="Verdana" w:hAnsi="Verdana"/>
        </w:rPr>
        <w:t xml:space="preserve">opmerking FO-er: "waarom kan/mag ik niet gewoon mailen met een bijlagen!?..." </w:t>
      </w:r>
    </w:p>
    <w:p w:rsidR="007A03DD" w:rsidRDefault="007A03DD" w:rsidP="007A03DD">
      <w:pPr>
        <w:rPr>
          <w:rFonts w:ascii="Verdana" w:hAnsi="Verdana"/>
        </w:rPr>
      </w:pPr>
      <w:r>
        <w:rPr>
          <w:rFonts w:ascii="Verdana" w:hAnsi="Verdana"/>
        </w:rPr>
        <w:t>aanleiding: dit is tijdens de behandeling van een klantvraag</w:t>
      </w:r>
    </w:p>
    <w:p w:rsidR="007A03DD" w:rsidRDefault="007A03DD" w:rsidP="007A03DD">
      <w:pPr>
        <w:rPr>
          <w:rFonts w:ascii="Verdana" w:hAnsi="Verdana"/>
        </w:rPr>
      </w:pPr>
    </w:p>
    <w:p w:rsidR="007A03DD" w:rsidRDefault="007A03DD" w:rsidP="007A03DD">
      <w:pPr>
        <w:rPr>
          <w:rFonts w:ascii="Verdana" w:hAnsi="Verdana"/>
          <w:b/>
          <w:bCs/>
        </w:rPr>
      </w:pPr>
      <w:r>
        <w:rPr>
          <w:rFonts w:ascii="Verdana" w:hAnsi="Verdana"/>
          <w:b/>
          <w:bCs/>
        </w:rPr>
        <w:t>[CASES 2]</w:t>
      </w:r>
    </w:p>
    <w:p w:rsidR="007A03DD" w:rsidRDefault="007A03DD" w:rsidP="007A03DD">
      <w:pPr>
        <w:rPr>
          <w:rFonts w:ascii="Verdana" w:hAnsi="Verdana"/>
        </w:rPr>
      </w:pPr>
      <w:r>
        <w:rPr>
          <w:rFonts w:ascii="Verdana" w:hAnsi="Verdana"/>
        </w:rPr>
        <w:lastRenderedPageBreak/>
        <w:t>klant belt Stedin met de vraag: "een technicus zoekt de sleutel van de meter"</w:t>
      </w:r>
    </w:p>
    <w:p w:rsidR="007A03DD" w:rsidRDefault="007A03DD" w:rsidP="007A03DD">
      <w:pPr>
        <w:rPr>
          <w:rFonts w:ascii="Verdana" w:hAnsi="Verdana"/>
        </w:rPr>
      </w:pPr>
      <w:r>
        <w:rPr>
          <w:rFonts w:ascii="Verdana" w:hAnsi="Verdana"/>
        </w:rPr>
        <w:t xml:space="preserve">FO-er zegt: dat wil ik in het systeem terugvinden, maar kom er niet uit... </w:t>
      </w:r>
    </w:p>
    <w:p w:rsidR="007A03DD" w:rsidRDefault="007A03DD" w:rsidP="007A03DD">
      <w:pPr>
        <w:rPr>
          <w:rFonts w:ascii="Verdana" w:hAnsi="Verdana"/>
        </w:rPr>
      </w:pPr>
      <w:r>
        <w:rPr>
          <w:rFonts w:ascii="Verdana" w:hAnsi="Verdana"/>
        </w:rPr>
        <w:t xml:space="preserve">oplossing: pak de sleutel e-mail adreslijst erbij </w:t>
      </w:r>
    </w:p>
    <w:p w:rsidR="007A03DD" w:rsidRDefault="007A03DD" w:rsidP="007A03DD">
      <w:pPr>
        <w:rPr>
          <w:rFonts w:ascii="Verdana" w:hAnsi="Verdana"/>
        </w:rPr>
      </w:pPr>
      <w:r>
        <w:rPr>
          <w:rFonts w:ascii="Verdana" w:hAnsi="Verdana"/>
        </w:rPr>
        <w:t xml:space="preserve">voor Electra geldt een instructie op de website, maar die is er niet voor GAS. daarvoor gaat het anders. je moet een telefoonlijst hebben. </w:t>
      </w:r>
    </w:p>
    <w:p w:rsidR="007A03DD" w:rsidRDefault="007A03DD" w:rsidP="007A03DD">
      <w:pPr>
        <w:rPr>
          <w:rFonts w:ascii="Verdana" w:hAnsi="Verdana"/>
        </w:rPr>
      </w:pPr>
      <w:r>
        <w:rPr>
          <w:rFonts w:ascii="Verdana" w:hAnsi="Verdana"/>
        </w:rPr>
        <w:t>"nr 4 heeft eigen lijstjes"</w:t>
      </w:r>
    </w:p>
    <w:p w:rsidR="007A03DD" w:rsidRDefault="007A03DD" w:rsidP="007A03DD">
      <w:pPr>
        <w:rPr>
          <w:rFonts w:ascii="Verdana" w:hAnsi="Verdana"/>
        </w:rPr>
      </w:pPr>
      <w:r>
        <w:rPr>
          <w:rFonts w:ascii="Verdana" w:hAnsi="Verdana"/>
        </w:rPr>
        <w:t>de klant wordt terug gebeld wanneer deze voor dat adres (en gebied) is gevonden. de net coördinator weet in dit geval meer om te helpen.</w:t>
      </w:r>
    </w:p>
    <w:p w:rsidR="007A03DD" w:rsidRDefault="007A03DD" w:rsidP="007A03DD">
      <w:pPr>
        <w:rPr>
          <w:rFonts w:ascii="Verdana" w:hAnsi="Verdana"/>
        </w:rPr>
      </w:pPr>
      <w:r>
        <w:rPr>
          <w:rFonts w:ascii="Verdana" w:hAnsi="Verdana"/>
        </w:rPr>
        <w:t xml:space="preserve">overleg met collega’s: "mag je (of een monteur) eigenlijk wel zomaar in het gashok?" </w:t>
      </w:r>
    </w:p>
    <w:p w:rsidR="007A03DD" w:rsidRDefault="007A03DD" w:rsidP="007A03DD">
      <w:pPr>
        <w:rPr>
          <w:rFonts w:ascii="Verdana" w:hAnsi="Verdana"/>
          <w:lang w:val="en-US"/>
        </w:rPr>
      </w:pPr>
      <w:r>
        <w:rPr>
          <w:rFonts w:ascii="Verdana" w:hAnsi="Verdana"/>
          <w:lang w:val="en-US"/>
        </w:rPr>
        <w:t>Gas coördinator in Barendrecht (LIPS)</w:t>
      </w:r>
    </w:p>
    <w:p w:rsidR="007A03DD" w:rsidRDefault="007A03DD" w:rsidP="007A03DD">
      <w:pPr>
        <w:rPr>
          <w:rFonts w:ascii="Verdana" w:hAnsi="Verdana"/>
          <w:lang w:val="en-US"/>
        </w:rPr>
      </w:pPr>
    </w:p>
    <w:p w:rsidR="007A03DD" w:rsidRDefault="007A03DD" w:rsidP="007A03DD">
      <w:pPr>
        <w:rPr>
          <w:rFonts w:ascii="Verdana" w:hAnsi="Verdana"/>
          <w:b/>
          <w:bCs/>
          <w:lang w:val="en-US"/>
        </w:rPr>
      </w:pPr>
      <w:r>
        <w:rPr>
          <w:rFonts w:ascii="Verdana" w:hAnsi="Verdana"/>
          <w:b/>
          <w:bCs/>
          <w:lang w:val="en-US"/>
        </w:rPr>
        <w:t>[CASES 3]</w:t>
      </w:r>
    </w:p>
    <w:p w:rsidR="007A03DD" w:rsidRDefault="007A03DD" w:rsidP="007A03DD">
      <w:pPr>
        <w:rPr>
          <w:rFonts w:ascii="Verdana" w:hAnsi="Verdana"/>
        </w:rPr>
      </w:pPr>
      <w:r>
        <w:rPr>
          <w:rFonts w:ascii="Verdana" w:hAnsi="Verdana"/>
        </w:rPr>
        <w:t xml:space="preserve">sturen facturen -&gt; klant: "heeft u ze niet ontvangen op het postadres .....!?" </w:t>
      </w:r>
    </w:p>
    <w:p w:rsidR="007A03DD" w:rsidRDefault="007A03DD" w:rsidP="007A03DD">
      <w:pPr>
        <w:rPr>
          <w:rFonts w:ascii="Verdana" w:hAnsi="Verdana"/>
        </w:rPr>
      </w:pPr>
      <w:r>
        <w:rPr>
          <w:rFonts w:ascii="Verdana" w:hAnsi="Verdana"/>
        </w:rPr>
        <w:t xml:space="preserve">opmerking over het telefoongesprek naar haar collega: </w:t>
      </w:r>
    </w:p>
    <w:p w:rsidR="007A03DD" w:rsidRDefault="007A03DD" w:rsidP="007A03DD">
      <w:pPr>
        <w:rPr>
          <w:rFonts w:ascii="Verdana" w:hAnsi="Verdana"/>
        </w:rPr>
      </w:pPr>
      <w:r>
        <w:rPr>
          <w:rFonts w:ascii="Verdana" w:hAnsi="Verdana"/>
        </w:rPr>
        <w:t>"er wordt al meer dan een jaar naar dat adres gecorrespondeerd, dus ik vertrouw het niet"</w:t>
      </w:r>
    </w:p>
    <w:p w:rsidR="007A03DD" w:rsidRDefault="007A03DD" w:rsidP="007A03DD">
      <w:pPr>
        <w:rPr>
          <w:rFonts w:ascii="Verdana" w:hAnsi="Verdana"/>
          <w:b/>
          <w:bCs/>
        </w:rPr>
      </w:pPr>
    </w:p>
    <w:p w:rsidR="007A03DD" w:rsidRDefault="007A03DD" w:rsidP="007A03DD">
      <w:pPr>
        <w:rPr>
          <w:rFonts w:ascii="Verdana" w:hAnsi="Verdana"/>
          <w:b/>
          <w:bCs/>
        </w:rPr>
      </w:pPr>
      <w:r>
        <w:rPr>
          <w:rFonts w:ascii="Verdana" w:hAnsi="Verdana"/>
          <w:b/>
          <w:bCs/>
        </w:rPr>
        <w:t>Losse opmerkingen van de FO-er na telefoneren</w:t>
      </w:r>
    </w:p>
    <w:p w:rsidR="007A03DD" w:rsidRDefault="007A03DD" w:rsidP="007A03DD">
      <w:pPr>
        <w:rPr>
          <w:rFonts w:ascii="Verdana" w:hAnsi="Verdana"/>
        </w:rPr>
      </w:pPr>
      <w:r>
        <w:rPr>
          <w:rFonts w:ascii="Verdana" w:hAnsi="Verdana"/>
        </w:rPr>
        <w:t>“elke maand kom die klant langs”</w:t>
      </w:r>
    </w:p>
    <w:p w:rsidR="007A03DD" w:rsidRDefault="007A03DD" w:rsidP="007A03DD">
      <w:pPr>
        <w:rPr>
          <w:rFonts w:ascii="Verdana" w:hAnsi="Verdana"/>
        </w:rPr>
      </w:pPr>
      <w:r>
        <w:rPr>
          <w:rFonts w:ascii="Verdana" w:hAnsi="Verdana"/>
        </w:rPr>
        <w:t>"er zat een fout in het systeem meneer" "de incasso's gaan binnenkort geïncasseerd worden"</w:t>
      </w:r>
    </w:p>
    <w:p w:rsidR="007A03DD" w:rsidRDefault="007A03DD" w:rsidP="007A03DD">
      <w:pPr>
        <w:rPr>
          <w:rFonts w:ascii="Verdana" w:hAnsi="Verdana"/>
        </w:rPr>
      </w:pPr>
      <w:r>
        <w:rPr>
          <w:rFonts w:ascii="Verdana" w:hAnsi="Verdana"/>
        </w:rPr>
        <w:t>opmerking/frustraties:</w:t>
      </w:r>
    </w:p>
    <w:p w:rsidR="007A03DD" w:rsidRDefault="007A03DD" w:rsidP="007A03DD">
      <w:pPr>
        <w:rPr>
          <w:rFonts w:ascii="Verdana" w:hAnsi="Verdana"/>
        </w:rPr>
      </w:pPr>
      <w:r>
        <w:rPr>
          <w:rFonts w:ascii="Verdana" w:hAnsi="Verdana"/>
        </w:rPr>
        <w:t>"aansluitingen op stedin.net, waarom kom de scan in de ongewenste mail!?..."</w:t>
      </w:r>
    </w:p>
    <w:p w:rsidR="007A03DD" w:rsidRDefault="007A03DD" w:rsidP="007A03DD">
      <w:pPr>
        <w:rPr>
          <w:rFonts w:ascii="Verdana" w:hAnsi="Verdana"/>
          <w:b/>
          <w:bCs/>
        </w:rPr>
      </w:pPr>
    </w:p>
    <w:p w:rsidR="007A03DD" w:rsidRDefault="007A03DD" w:rsidP="007A03DD">
      <w:pPr>
        <w:rPr>
          <w:rFonts w:ascii="Verdana" w:hAnsi="Verdana"/>
          <w:b/>
          <w:bCs/>
        </w:rPr>
      </w:pPr>
      <w:r>
        <w:rPr>
          <w:rFonts w:ascii="Verdana" w:hAnsi="Verdana"/>
          <w:b/>
          <w:bCs/>
        </w:rPr>
        <w:t>Kerntaken (2)</w:t>
      </w:r>
    </w:p>
    <w:p w:rsidR="007A03DD" w:rsidRDefault="007A03DD" w:rsidP="007A03DD">
      <w:pPr>
        <w:rPr>
          <w:rFonts w:ascii="Verdana" w:hAnsi="Verdana"/>
        </w:rPr>
      </w:pPr>
      <w:r>
        <w:rPr>
          <w:rFonts w:ascii="Verdana" w:hAnsi="Verdana"/>
        </w:rPr>
        <w:t>'opslaan in afgehandelde post'</w:t>
      </w:r>
    </w:p>
    <w:p w:rsidR="007A03DD" w:rsidRDefault="007A03DD" w:rsidP="007A03DD">
      <w:pPr>
        <w:rPr>
          <w:rFonts w:ascii="Verdana" w:hAnsi="Verdana"/>
        </w:rPr>
      </w:pPr>
      <w:r>
        <w:rPr>
          <w:rFonts w:ascii="Verdana" w:hAnsi="Verdana"/>
        </w:rPr>
        <w:t xml:space="preserve">Ik heb een brief afgedaan, in PDF gescand. </w:t>
      </w:r>
    </w:p>
    <w:p w:rsidR="007A03DD" w:rsidRDefault="007A03DD" w:rsidP="007A03DD">
      <w:pPr>
        <w:rPr>
          <w:rFonts w:ascii="Verdana" w:hAnsi="Verdana"/>
        </w:rPr>
      </w:pPr>
      <w:r>
        <w:rPr>
          <w:rFonts w:ascii="Verdana" w:hAnsi="Verdana"/>
        </w:rPr>
        <w:t>Benodigde gegevens: contract nr, relatie nr, brief nr opslaan als.</w:t>
      </w:r>
    </w:p>
    <w:p w:rsidR="007A03DD" w:rsidRDefault="007A03DD" w:rsidP="007A03DD">
      <w:pPr>
        <w:rPr>
          <w:rFonts w:ascii="Verdana" w:hAnsi="Verdana"/>
          <w:b/>
          <w:bCs/>
        </w:rPr>
      </w:pPr>
    </w:p>
    <w:p w:rsidR="007A03DD" w:rsidRDefault="007A03DD" w:rsidP="007A03DD">
      <w:pPr>
        <w:rPr>
          <w:rFonts w:ascii="Verdana" w:hAnsi="Verdana"/>
          <w:b/>
          <w:bCs/>
        </w:rPr>
      </w:pPr>
      <w:r>
        <w:rPr>
          <w:rFonts w:ascii="Verdana" w:hAnsi="Verdana"/>
          <w:b/>
          <w:bCs/>
        </w:rPr>
        <w:t>Wat viel in het bijzonder op?</w:t>
      </w:r>
    </w:p>
    <w:p w:rsidR="007A03DD" w:rsidRDefault="007A03DD" w:rsidP="007A03DD">
      <w:pPr>
        <w:numPr>
          <w:ilvl w:val="0"/>
          <w:numId w:val="74"/>
        </w:numPr>
        <w:rPr>
          <w:rFonts w:ascii="Verdana" w:hAnsi="Verdana"/>
        </w:rPr>
      </w:pPr>
      <w:r>
        <w:rPr>
          <w:rFonts w:ascii="Verdana" w:hAnsi="Verdana"/>
        </w:rPr>
        <w:t xml:space="preserve">de middag voelt veel rustiger op de afdeling tov de ochtend. </w:t>
      </w:r>
    </w:p>
    <w:p w:rsidR="007A03DD" w:rsidRDefault="007A03DD" w:rsidP="007A03DD">
      <w:pPr>
        <w:numPr>
          <w:ilvl w:val="0"/>
          <w:numId w:val="74"/>
        </w:numPr>
        <w:rPr>
          <w:rFonts w:ascii="Verdana" w:hAnsi="Verdana"/>
        </w:rPr>
      </w:pPr>
      <w:r>
        <w:rPr>
          <w:rFonts w:ascii="Verdana" w:hAnsi="Verdana"/>
        </w:rPr>
        <w:t xml:space="preserve">Gedachten: vraag Werner Evers of er ook dagrapporten zijn door de FO-ers bijgehouden van voor / tijdens / na alle telefoontjes. </w:t>
      </w:r>
      <w:r>
        <w:rPr>
          <w:rFonts w:ascii="Verdana" w:hAnsi="Verdana"/>
        </w:rPr>
        <w:br/>
        <w:t xml:space="preserve">Met andere woorden doe ik nu misschien niet dubbel werk, als ik er naast zit en zoveel mogelijk probeer te registreren? </w:t>
      </w:r>
    </w:p>
    <w:p w:rsidR="007A03DD" w:rsidRDefault="007A03DD" w:rsidP="007A03DD">
      <w:pPr>
        <w:ind w:left="708"/>
        <w:rPr>
          <w:rFonts w:ascii="Verdana" w:hAnsi="Verdana"/>
        </w:rPr>
      </w:pPr>
      <w:r>
        <w:rPr>
          <w:rFonts w:ascii="Verdana" w:hAnsi="Verdana"/>
        </w:rPr>
        <w:t>En moet ik mij als onderzoeker daarom niet meer focussen op het interviewen van de medewerker zelf?</w:t>
      </w:r>
      <w:r>
        <w:rPr>
          <w:rFonts w:ascii="Verdana" w:hAnsi="Verdana"/>
          <w:highlight w:val="yellow"/>
        </w:rPr>
        <w:t xml:space="preserve"> </w:t>
      </w:r>
    </w:p>
    <w:p w:rsidR="007A03DD" w:rsidRDefault="007A03DD" w:rsidP="007A03DD">
      <w:pPr>
        <w:rPr>
          <w:rFonts w:ascii="Verdana" w:hAnsi="Verdana"/>
          <w:b/>
          <w:bCs/>
        </w:rPr>
      </w:pPr>
      <w:r>
        <w:rPr>
          <w:rFonts w:ascii="Verdana" w:hAnsi="Verdana"/>
          <w:b/>
          <w:bCs/>
        </w:rPr>
        <w:tab/>
      </w:r>
    </w:p>
    <w:p w:rsidR="007A03DD" w:rsidRDefault="007A03DD" w:rsidP="007A03DD">
      <w:pPr>
        <w:rPr>
          <w:rFonts w:ascii="Verdana" w:hAnsi="Verdana"/>
        </w:rPr>
      </w:pPr>
    </w:p>
    <w:p w:rsidR="007A03DD" w:rsidRDefault="007A03DD" w:rsidP="007A03DD">
      <w:pPr>
        <w:pStyle w:val="Kop1"/>
      </w:pPr>
      <w:r>
        <w:rPr>
          <w:b w:val="0"/>
          <w:bCs w:val="0"/>
          <w:kern w:val="32"/>
          <w:sz w:val="20"/>
          <w:szCs w:val="20"/>
        </w:rPr>
        <w:br w:type="page"/>
      </w:r>
      <w:bookmarkStart w:id="123" w:name="_Toc336193994"/>
      <w:r>
        <w:lastRenderedPageBreak/>
        <w:t>Bijlage 7: Voorbeeld DCO-nota</w:t>
      </w:r>
      <w:bookmarkEnd w:id="123"/>
    </w:p>
    <w:p w:rsidR="007A03DD" w:rsidRDefault="007A03DD" w:rsidP="007A03DD">
      <w:pPr>
        <w:rPr>
          <w:rFonts w:ascii="Verdana" w:hAnsi="Verdana"/>
          <w:b/>
          <w:bCs/>
        </w:rPr>
      </w:pPr>
    </w:p>
    <w:p w:rsidR="007A03DD" w:rsidRDefault="007A03DD" w:rsidP="007A03DD">
      <w:pPr>
        <w:rPr>
          <w:rFonts w:ascii="Verdana" w:hAnsi="Verdana"/>
        </w:rPr>
      </w:pPr>
      <w:r>
        <w:rPr>
          <w:rFonts w:ascii="Verdana" w:hAnsi="Verdana"/>
        </w:rPr>
        <w:t xml:space="preserve">DCO staat voor DeCentrale Opwekinstallatie, waarmee elektriciteit kan worden opgewekt. Met een generator kan de producent elektriciteit terugleveren aan het openbare elektriciteitsnet en/of de geproduceerde elektriciteit voor eigen verbruik in het productieproces inzetten. Hieronder staat DCO het werkscherm van de klantenservice medewerker. </w:t>
      </w:r>
    </w:p>
    <w:p w:rsidR="007A03DD" w:rsidRDefault="007A03DD" w:rsidP="007A03DD">
      <w:pPr>
        <w:rPr>
          <w:rFonts w:ascii="Verdana" w:hAnsi="Verdana"/>
          <w:b/>
          <w:bCs/>
        </w:rPr>
      </w:pPr>
    </w:p>
    <w:p w:rsidR="007A03DD" w:rsidRDefault="007A03DD" w:rsidP="007A03DD">
      <w:pPr>
        <w:rPr>
          <w:rFonts w:ascii="Verdana" w:hAnsi="Verdana"/>
          <w:b/>
          <w:bCs/>
        </w:rPr>
      </w:pPr>
    </w:p>
    <w:p w:rsidR="007A03DD" w:rsidRDefault="007A03DD" w:rsidP="007A03DD">
      <w:pPr>
        <w:rPr>
          <w:rFonts w:ascii="Verdana" w:hAnsi="Verdana"/>
          <w:b/>
          <w:bCs/>
        </w:rPr>
      </w:pPr>
      <w:r>
        <w:rPr>
          <w:rFonts w:ascii="Verdana" w:hAnsi="Verdana"/>
          <w:noProof/>
        </w:rPr>
        <w:drawing>
          <wp:inline distT="0" distB="0" distL="0" distR="0">
            <wp:extent cx="5747385" cy="3669665"/>
            <wp:effectExtent l="0" t="0" r="5715" b="6985"/>
            <wp:docPr id="3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24">
                      <a:extLst>
                        <a:ext uri="{28A0092B-C50C-407E-A947-70E740481C1C}">
                          <a14:useLocalDpi xmlns:a14="http://schemas.microsoft.com/office/drawing/2010/main" val="0"/>
                        </a:ext>
                      </a:extLst>
                    </a:blip>
                    <a:srcRect l="104" t="3223" r="41687" b="37756"/>
                    <a:stretch>
                      <a:fillRect/>
                    </a:stretch>
                  </pic:blipFill>
                  <pic:spPr bwMode="auto">
                    <a:xfrm>
                      <a:off x="0" y="0"/>
                      <a:ext cx="5747385" cy="3669665"/>
                    </a:xfrm>
                    <a:prstGeom prst="rect">
                      <a:avLst/>
                    </a:prstGeom>
                    <a:noFill/>
                    <a:ln>
                      <a:noFill/>
                    </a:ln>
                  </pic:spPr>
                </pic:pic>
              </a:graphicData>
            </a:graphic>
          </wp:inline>
        </w:drawing>
      </w:r>
    </w:p>
    <w:p w:rsidR="007A03DD" w:rsidRDefault="007A03DD" w:rsidP="007A03DD">
      <w:pPr>
        <w:rPr>
          <w:rFonts w:ascii="Verdana" w:hAnsi="Verdana"/>
          <w:b/>
          <w:bCs/>
        </w:rPr>
      </w:pPr>
    </w:p>
    <w:p w:rsidR="007A03DD" w:rsidRDefault="007A03DD" w:rsidP="007A03DD">
      <w:pPr>
        <w:rPr>
          <w:rFonts w:ascii="Verdana" w:hAnsi="Verdana"/>
          <w:b/>
          <w:bCs/>
        </w:rPr>
      </w:pPr>
    </w:p>
    <w:p w:rsidR="007A03DD" w:rsidRDefault="007A03DD" w:rsidP="007A03DD">
      <w:pPr>
        <w:rPr>
          <w:rFonts w:ascii="Verdana" w:hAnsi="Verdana"/>
          <w:b/>
          <w:bCs/>
        </w:rPr>
      </w:pPr>
    </w:p>
    <w:p w:rsidR="007A03DD" w:rsidRDefault="007A03DD" w:rsidP="007A03DD">
      <w:pPr>
        <w:rPr>
          <w:rFonts w:ascii="Verdana" w:hAnsi="Verdana"/>
          <w:b/>
          <w:bCs/>
        </w:rPr>
      </w:pPr>
    </w:p>
    <w:p w:rsidR="007A03DD" w:rsidRDefault="007A03DD" w:rsidP="007A03DD">
      <w:pPr>
        <w:rPr>
          <w:rFonts w:ascii="Verdana" w:hAnsi="Verdana"/>
          <w:b/>
          <w:bCs/>
        </w:rPr>
      </w:pPr>
    </w:p>
    <w:p w:rsidR="007A03DD" w:rsidRDefault="007A03DD" w:rsidP="007A03DD">
      <w:pPr>
        <w:pStyle w:val="Kop1"/>
      </w:pPr>
      <w:r>
        <w:rPr>
          <w:b w:val="0"/>
          <w:bCs w:val="0"/>
          <w:color w:val="FF0000"/>
          <w:kern w:val="32"/>
          <w:sz w:val="20"/>
          <w:szCs w:val="20"/>
        </w:rPr>
        <w:br w:type="page"/>
      </w:r>
      <w:bookmarkStart w:id="124" w:name="_Toc336193995"/>
      <w:r>
        <w:lastRenderedPageBreak/>
        <w:t>Bijlage 8: Applicatiearchitectuur / ICT Landschap</w:t>
      </w:r>
      <w:bookmarkEnd w:id="124"/>
    </w:p>
    <w:p w:rsidR="007A03DD" w:rsidRDefault="007A03DD" w:rsidP="007A03DD">
      <w:pPr>
        <w:autoSpaceDE w:val="0"/>
        <w:autoSpaceDN w:val="0"/>
        <w:adjustRightInd w:val="0"/>
        <w:rPr>
          <w:rFonts w:ascii="Verdana" w:hAnsi="Verdana"/>
          <w:b/>
          <w:bCs/>
        </w:rPr>
      </w:pPr>
    </w:p>
    <w:p w:rsidR="007A03DD" w:rsidRDefault="007A03DD" w:rsidP="007A03DD">
      <w:pPr>
        <w:autoSpaceDE w:val="0"/>
        <w:autoSpaceDN w:val="0"/>
        <w:adjustRightInd w:val="0"/>
        <w:spacing w:line="276" w:lineRule="auto"/>
        <w:jc w:val="both"/>
        <w:rPr>
          <w:rFonts w:ascii="Verdana" w:hAnsi="Verdana"/>
        </w:rPr>
      </w:pPr>
      <w:r>
        <w:rPr>
          <w:rFonts w:ascii="Verdana" w:hAnsi="Verdana"/>
        </w:rPr>
        <w:t xml:space="preserve">In de huidige applicatiearchitectuur worden verschillende applicaties ingezet op het gebied van document management. </w:t>
      </w:r>
    </w:p>
    <w:p w:rsidR="007A03DD" w:rsidRDefault="007A03DD" w:rsidP="007A03DD">
      <w:pPr>
        <w:autoSpaceDE w:val="0"/>
        <w:autoSpaceDN w:val="0"/>
        <w:adjustRightInd w:val="0"/>
        <w:spacing w:line="276" w:lineRule="auto"/>
        <w:jc w:val="both"/>
        <w:rPr>
          <w:rFonts w:ascii="Verdana" w:hAnsi="Verdana"/>
        </w:rPr>
      </w:pPr>
    </w:p>
    <w:p w:rsidR="007A03DD" w:rsidRDefault="007A03DD" w:rsidP="007A03DD">
      <w:pPr>
        <w:autoSpaceDE w:val="0"/>
        <w:autoSpaceDN w:val="0"/>
        <w:adjustRightInd w:val="0"/>
        <w:spacing w:line="276" w:lineRule="auto"/>
        <w:ind w:left="-567" w:right="-567"/>
        <w:contextualSpacing/>
        <w:jc w:val="center"/>
        <w:rPr>
          <w:rFonts w:ascii="Verdana" w:hAnsi="Verdana"/>
        </w:rPr>
      </w:pPr>
      <w:r>
        <w:rPr>
          <w:rFonts w:ascii="Verdana" w:hAnsi="Verdana"/>
          <w:noProof/>
        </w:rPr>
        <w:drawing>
          <wp:inline distT="0" distB="0" distL="0" distR="0">
            <wp:extent cx="6139815" cy="3170555"/>
            <wp:effectExtent l="0" t="0" r="0" b="0"/>
            <wp:docPr id="31"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39815" cy="3170555"/>
                    </a:xfrm>
                    <a:prstGeom prst="rect">
                      <a:avLst/>
                    </a:prstGeom>
                    <a:noFill/>
                    <a:ln>
                      <a:noFill/>
                    </a:ln>
                  </pic:spPr>
                </pic:pic>
              </a:graphicData>
            </a:graphic>
          </wp:inline>
        </w:drawing>
      </w:r>
    </w:p>
    <w:p w:rsidR="007A03DD" w:rsidRDefault="007A03DD" w:rsidP="007A03DD">
      <w:pPr>
        <w:autoSpaceDE w:val="0"/>
        <w:autoSpaceDN w:val="0"/>
        <w:adjustRightInd w:val="0"/>
        <w:spacing w:line="276" w:lineRule="auto"/>
        <w:jc w:val="both"/>
        <w:rPr>
          <w:rFonts w:ascii="Verdana" w:hAnsi="Verdana"/>
        </w:rPr>
      </w:pPr>
    </w:p>
    <w:p w:rsidR="007A03DD" w:rsidRDefault="007A03DD" w:rsidP="007A03DD">
      <w:pPr>
        <w:autoSpaceDE w:val="0"/>
        <w:autoSpaceDN w:val="0"/>
        <w:adjustRightInd w:val="0"/>
        <w:spacing w:line="276" w:lineRule="auto"/>
        <w:jc w:val="both"/>
        <w:rPr>
          <w:rFonts w:ascii="Verdana" w:hAnsi="Verdana"/>
        </w:rPr>
      </w:pPr>
    </w:p>
    <w:p w:rsidR="007A03DD" w:rsidRDefault="007A03DD" w:rsidP="007A03DD">
      <w:pPr>
        <w:autoSpaceDE w:val="0"/>
        <w:autoSpaceDN w:val="0"/>
        <w:adjustRightInd w:val="0"/>
        <w:spacing w:line="276" w:lineRule="auto"/>
        <w:jc w:val="both"/>
        <w:rPr>
          <w:rFonts w:ascii="Verdana" w:hAnsi="Verdana"/>
        </w:rPr>
      </w:pPr>
      <w:r>
        <w:rPr>
          <w:rFonts w:ascii="Verdana" w:hAnsi="Verdana"/>
        </w:rPr>
        <w:t>De belangrijkste zijn:</w:t>
      </w:r>
    </w:p>
    <w:p w:rsidR="007A03DD" w:rsidRDefault="007A03DD" w:rsidP="007A03DD">
      <w:pPr>
        <w:autoSpaceDE w:val="0"/>
        <w:autoSpaceDN w:val="0"/>
        <w:adjustRightInd w:val="0"/>
        <w:spacing w:line="276" w:lineRule="auto"/>
        <w:jc w:val="both"/>
        <w:rPr>
          <w:rFonts w:ascii="Verdana" w:hAnsi="Verdana"/>
        </w:rPr>
      </w:pPr>
    </w:p>
    <w:p w:rsidR="007A03DD" w:rsidRDefault="007A03DD" w:rsidP="007A03DD">
      <w:pPr>
        <w:autoSpaceDE w:val="0"/>
        <w:autoSpaceDN w:val="0"/>
        <w:adjustRightInd w:val="0"/>
        <w:spacing w:line="276" w:lineRule="auto"/>
        <w:ind w:left="3540" w:hanging="3540"/>
        <w:contextualSpacing/>
        <w:jc w:val="both"/>
        <w:rPr>
          <w:rFonts w:ascii="Verdana" w:hAnsi="Verdana"/>
        </w:rPr>
      </w:pPr>
      <w:r>
        <w:rPr>
          <w:rFonts w:ascii="Verdana" w:hAnsi="Verdana"/>
        </w:rPr>
        <w:t xml:space="preserve">Corsa. </w:t>
      </w:r>
      <w:r>
        <w:rPr>
          <w:rFonts w:ascii="Verdana" w:hAnsi="Verdana"/>
        </w:rPr>
        <w:tab/>
        <w:t>Op dit moment alleen gebruikt voor postregistratie. Corsa maakt gebruik van een client applicatie om de post te scannen</w:t>
      </w:r>
    </w:p>
    <w:p w:rsidR="007A03DD" w:rsidRDefault="007A03DD" w:rsidP="007A03DD">
      <w:pPr>
        <w:autoSpaceDE w:val="0"/>
        <w:autoSpaceDN w:val="0"/>
        <w:adjustRightInd w:val="0"/>
        <w:spacing w:line="276" w:lineRule="auto"/>
        <w:ind w:left="2124" w:hanging="2124"/>
        <w:contextualSpacing/>
        <w:jc w:val="both"/>
        <w:rPr>
          <w:rFonts w:ascii="Verdana" w:hAnsi="Verdana"/>
        </w:rPr>
      </w:pPr>
    </w:p>
    <w:p w:rsidR="007A03DD" w:rsidRDefault="007A03DD" w:rsidP="007A03DD">
      <w:pPr>
        <w:autoSpaceDE w:val="0"/>
        <w:autoSpaceDN w:val="0"/>
        <w:adjustRightInd w:val="0"/>
        <w:spacing w:line="276" w:lineRule="auto"/>
        <w:ind w:left="3540" w:hanging="3540"/>
        <w:contextualSpacing/>
        <w:jc w:val="both"/>
        <w:rPr>
          <w:rFonts w:ascii="Verdana" w:hAnsi="Verdana"/>
        </w:rPr>
      </w:pPr>
      <w:r>
        <w:rPr>
          <w:rFonts w:ascii="Verdana" w:hAnsi="Verdana"/>
        </w:rPr>
        <w:t>Kofax</w:t>
      </w:r>
      <w:r>
        <w:rPr>
          <w:rFonts w:ascii="Verdana" w:hAnsi="Verdana"/>
        </w:rPr>
        <w:tab/>
        <w:t>Zorgt voor het digitaliseren van documenten ten behoeve van automatische verwerking</w:t>
      </w:r>
    </w:p>
    <w:p w:rsidR="007A03DD" w:rsidRDefault="007A03DD" w:rsidP="007A03DD">
      <w:pPr>
        <w:autoSpaceDE w:val="0"/>
        <w:autoSpaceDN w:val="0"/>
        <w:adjustRightInd w:val="0"/>
        <w:spacing w:line="276" w:lineRule="auto"/>
        <w:jc w:val="both"/>
        <w:rPr>
          <w:rFonts w:ascii="Verdana" w:hAnsi="Verdana"/>
        </w:rPr>
      </w:pPr>
    </w:p>
    <w:p w:rsidR="007A03DD" w:rsidRDefault="007A03DD" w:rsidP="007A03DD">
      <w:pPr>
        <w:autoSpaceDE w:val="0"/>
        <w:autoSpaceDN w:val="0"/>
        <w:adjustRightInd w:val="0"/>
        <w:spacing w:line="276" w:lineRule="auto"/>
        <w:ind w:left="3540" w:hanging="3540"/>
        <w:contextualSpacing/>
        <w:jc w:val="both"/>
        <w:rPr>
          <w:rFonts w:ascii="Verdana" w:hAnsi="Verdana"/>
        </w:rPr>
      </w:pPr>
      <w:r>
        <w:rPr>
          <w:rFonts w:ascii="Verdana" w:hAnsi="Verdana"/>
        </w:rPr>
        <w:t xml:space="preserve">SAP content manager </w:t>
      </w:r>
      <w:r>
        <w:rPr>
          <w:rFonts w:ascii="Verdana" w:hAnsi="Verdana"/>
        </w:rPr>
        <w:tab/>
        <w:t xml:space="preserve">Hierin worden onder meer de gedigitaliseerde facturen opgeslagen, zowel in zwart/wit voor de verwerking als in kleur ten behoeve van het (digitale) archief </w:t>
      </w:r>
    </w:p>
    <w:p w:rsidR="007A03DD" w:rsidRDefault="007A03DD" w:rsidP="007A03DD">
      <w:pPr>
        <w:autoSpaceDE w:val="0"/>
        <w:autoSpaceDN w:val="0"/>
        <w:adjustRightInd w:val="0"/>
        <w:spacing w:line="276" w:lineRule="auto"/>
        <w:jc w:val="both"/>
        <w:rPr>
          <w:rFonts w:ascii="Verdana" w:hAnsi="Verdana"/>
        </w:rPr>
      </w:pPr>
    </w:p>
    <w:p w:rsidR="007A03DD" w:rsidRDefault="007A03DD" w:rsidP="007A03DD">
      <w:pPr>
        <w:autoSpaceDE w:val="0"/>
        <w:autoSpaceDN w:val="0"/>
        <w:adjustRightInd w:val="0"/>
        <w:spacing w:line="276" w:lineRule="auto"/>
        <w:ind w:left="3540" w:hanging="3540"/>
        <w:contextualSpacing/>
        <w:jc w:val="both"/>
        <w:rPr>
          <w:rFonts w:ascii="Verdana" w:hAnsi="Verdana"/>
        </w:rPr>
      </w:pPr>
      <w:r>
        <w:rPr>
          <w:rFonts w:ascii="Verdana" w:hAnsi="Verdana"/>
        </w:rPr>
        <w:t>Meridian</w:t>
      </w:r>
      <w:r>
        <w:rPr>
          <w:rFonts w:ascii="Verdana" w:hAnsi="Verdana"/>
        </w:rPr>
        <w:tab/>
        <w:t>Gebruikt voor technische documentatie en vooralsnog buiten scope van het project.</w:t>
      </w:r>
    </w:p>
    <w:p w:rsidR="007A03DD" w:rsidRDefault="007A03DD" w:rsidP="007A03DD">
      <w:pPr>
        <w:autoSpaceDE w:val="0"/>
        <w:autoSpaceDN w:val="0"/>
        <w:adjustRightInd w:val="0"/>
        <w:spacing w:line="276" w:lineRule="auto"/>
        <w:ind w:left="2832" w:hanging="2832"/>
        <w:contextualSpacing/>
        <w:jc w:val="both"/>
        <w:rPr>
          <w:rFonts w:ascii="Verdana" w:hAnsi="Verdana"/>
        </w:rPr>
      </w:pPr>
    </w:p>
    <w:p w:rsidR="007A03DD" w:rsidRDefault="007A03DD" w:rsidP="007A03DD">
      <w:pPr>
        <w:autoSpaceDE w:val="0"/>
        <w:autoSpaceDN w:val="0"/>
        <w:adjustRightInd w:val="0"/>
        <w:spacing w:line="276" w:lineRule="auto"/>
        <w:ind w:left="3540" w:hanging="3540"/>
        <w:contextualSpacing/>
        <w:jc w:val="both"/>
        <w:rPr>
          <w:rFonts w:ascii="Verdana" w:hAnsi="Verdana"/>
        </w:rPr>
      </w:pPr>
      <w:r>
        <w:rPr>
          <w:rFonts w:ascii="Verdana" w:hAnsi="Verdana"/>
        </w:rPr>
        <w:t>SharePoint</w:t>
      </w:r>
      <w:r>
        <w:rPr>
          <w:rFonts w:ascii="Verdana" w:hAnsi="Verdana"/>
        </w:rPr>
        <w:tab/>
        <w:t>Er zijn verschillende teamsites waar projectteams en afdelingen hun documenten opslaan</w:t>
      </w:r>
    </w:p>
    <w:p w:rsidR="007A03DD" w:rsidRDefault="007A03DD" w:rsidP="007A03DD">
      <w:pPr>
        <w:autoSpaceDE w:val="0"/>
        <w:autoSpaceDN w:val="0"/>
        <w:adjustRightInd w:val="0"/>
        <w:spacing w:line="276" w:lineRule="auto"/>
        <w:ind w:left="3540" w:hanging="3540"/>
        <w:contextualSpacing/>
        <w:jc w:val="both"/>
        <w:rPr>
          <w:rFonts w:ascii="Verdana" w:hAnsi="Verdana"/>
        </w:rPr>
      </w:pPr>
    </w:p>
    <w:p w:rsidR="007A03DD" w:rsidRDefault="007A03DD" w:rsidP="007A03DD">
      <w:pPr>
        <w:autoSpaceDE w:val="0"/>
        <w:autoSpaceDN w:val="0"/>
        <w:adjustRightInd w:val="0"/>
        <w:spacing w:line="276" w:lineRule="auto"/>
        <w:ind w:left="3540" w:hanging="3540"/>
        <w:contextualSpacing/>
        <w:jc w:val="both"/>
        <w:rPr>
          <w:rFonts w:ascii="Verdana" w:hAnsi="Verdana"/>
        </w:rPr>
      </w:pPr>
      <w:r>
        <w:rPr>
          <w:rFonts w:ascii="Verdana" w:hAnsi="Verdana"/>
        </w:rPr>
        <w:t xml:space="preserve">DMS oplossingen </w:t>
      </w:r>
      <w:r>
        <w:rPr>
          <w:rFonts w:ascii="Verdana" w:hAnsi="Verdana"/>
        </w:rPr>
        <w:tab/>
        <w:t xml:space="preserve">Een deel van de projecten maakt gebruik van </w:t>
      </w:r>
    </w:p>
    <w:p w:rsidR="007A03DD" w:rsidRDefault="007A03DD" w:rsidP="007A03DD">
      <w:pPr>
        <w:autoSpaceDE w:val="0"/>
        <w:autoSpaceDN w:val="0"/>
        <w:adjustRightInd w:val="0"/>
        <w:spacing w:line="276" w:lineRule="auto"/>
        <w:ind w:left="3540" w:hanging="3540"/>
        <w:contextualSpacing/>
        <w:jc w:val="both"/>
        <w:rPr>
          <w:rFonts w:ascii="Verdana" w:hAnsi="Verdana"/>
        </w:rPr>
      </w:pPr>
      <w:r>
        <w:rPr>
          <w:rFonts w:ascii="Verdana" w:hAnsi="Verdana"/>
        </w:rPr>
        <w:t>in de Cloud</w:t>
      </w:r>
      <w:r>
        <w:rPr>
          <w:rFonts w:ascii="Verdana" w:hAnsi="Verdana"/>
        </w:rPr>
        <w:tab/>
        <w:t>teamsites in de Cloud, vooral indien er moet worden samengewerkt met derde partijen.</w:t>
      </w:r>
    </w:p>
    <w:p w:rsidR="007A03DD" w:rsidRDefault="007A03DD" w:rsidP="007A03DD">
      <w:pPr>
        <w:autoSpaceDE w:val="0"/>
        <w:autoSpaceDN w:val="0"/>
        <w:adjustRightInd w:val="0"/>
        <w:spacing w:line="276" w:lineRule="auto"/>
        <w:jc w:val="both"/>
        <w:rPr>
          <w:rFonts w:ascii="Verdana" w:hAnsi="Verdana"/>
        </w:rPr>
      </w:pPr>
    </w:p>
    <w:p w:rsidR="007A03DD" w:rsidRDefault="007A03DD" w:rsidP="007A03DD">
      <w:pPr>
        <w:autoSpaceDE w:val="0"/>
        <w:autoSpaceDN w:val="0"/>
        <w:adjustRightInd w:val="0"/>
        <w:spacing w:line="276" w:lineRule="auto"/>
        <w:jc w:val="both"/>
        <w:rPr>
          <w:rFonts w:ascii="Verdana" w:hAnsi="Verdana"/>
        </w:rPr>
      </w:pPr>
      <w:r>
        <w:rPr>
          <w:rFonts w:ascii="Verdana" w:hAnsi="Verdana"/>
        </w:rPr>
        <w:lastRenderedPageBreak/>
        <w:t>S-schijf (afdelingsschijf)</w:t>
      </w:r>
      <w:r>
        <w:rPr>
          <w:rFonts w:ascii="Verdana" w:hAnsi="Verdana"/>
        </w:rPr>
        <w:tab/>
      </w:r>
      <w:r>
        <w:rPr>
          <w:rFonts w:ascii="Verdana" w:hAnsi="Verdana"/>
        </w:rPr>
        <w:tab/>
        <w:t xml:space="preserve">Meest gebruikte opslagmedium op dit moment. Ook </w:t>
      </w:r>
    </w:p>
    <w:p w:rsidR="007A03DD" w:rsidRDefault="007A03DD" w:rsidP="007A03DD">
      <w:pPr>
        <w:autoSpaceDE w:val="0"/>
        <w:autoSpaceDN w:val="0"/>
        <w:adjustRightInd w:val="0"/>
        <w:spacing w:line="276" w:lineRule="auto"/>
        <w:ind w:left="3540"/>
        <w:contextualSpacing/>
        <w:jc w:val="both"/>
        <w:rPr>
          <w:rFonts w:ascii="Verdana" w:hAnsi="Verdana"/>
        </w:rPr>
      </w:pPr>
      <w:r>
        <w:rPr>
          <w:rFonts w:ascii="Verdana" w:hAnsi="Verdana"/>
        </w:rPr>
        <w:t>Less Paper plaatst op dit moment de gedigitaliseerde documenten op S.</w:t>
      </w:r>
    </w:p>
    <w:p w:rsidR="007A03DD" w:rsidRDefault="007A03DD" w:rsidP="007A03DD">
      <w:pPr>
        <w:autoSpaceDE w:val="0"/>
        <w:autoSpaceDN w:val="0"/>
        <w:adjustRightInd w:val="0"/>
        <w:spacing w:line="276" w:lineRule="auto"/>
        <w:jc w:val="both"/>
        <w:rPr>
          <w:rFonts w:ascii="Verdana" w:hAnsi="Verdana"/>
        </w:rPr>
      </w:pPr>
    </w:p>
    <w:p w:rsidR="007A03DD" w:rsidRDefault="007A03DD" w:rsidP="007A03DD">
      <w:pPr>
        <w:autoSpaceDE w:val="0"/>
        <w:autoSpaceDN w:val="0"/>
        <w:adjustRightInd w:val="0"/>
        <w:spacing w:line="276" w:lineRule="auto"/>
        <w:ind w:left="3540" w:hanging="3540"/>
        <w:contextualSpacing/>
        <w:jc w:val="both"/>
        <w:rPr>
          <w:rFonts w:ascii="Verdana" w:hAnsi="Verdana"/>
        </w:rPr>
      </w:pPr>
      <w:r>
        <w:rPr>
          <w:rFonts w:ascii="Verdana" w:hAnsi="Verdana"/>
        </w:rPr>
        <w:t>M-schijf (persoonlijke schijf)</w:t>
      </w:r>
      <w:r>
        <w:rPr>
          <w:rFonts w:ascii="Verdana" w:hAnsi="Verdana"/>
        </w:rPr>
        <w:tab/>
        <w:t>Alleen benaderbaar door eigenaar, waardoor opgeslagen documentatie niet Stedin-breed beschikbaar is.</w:t>
      </w:r>
    </w:p>
    <w:p w:rsidR="007A03DD" w:rsidRDefault="007A03DD" w:rsidP="007A03DD">
      <w:pPr>
        <w:autoSpaceDE w:val="0"/>
        <w:autoSpaceDN w:val="0"/>
        <w:adjustRightInd w:val="0"/>
        <w:spacing w:line="276" w:lineRule="auto"/>
        <w:jc w:val="both"/>
        <w:rPr>
          <w:rFonts w:ascii="Verdana" w:hAnsi="Verdana"/>
        </w:rPr>
      </w:pPr>
    </w:p>
    <w:p w:rsidR="007A03DD" w:rsidRDefault="007A03DD" w:rsidP="007A03DD">
      <w:pPr>
        <w:autoSpaceDE w:val="0"/>
        <w:autoSpaceDN w:val="0"/>
        <w:adjustRightInd w:val="0"/>
        <w:spacing w:line="276" w:lineRule="auto"/>
        <w:jc w:val="both"/>
        <w:rPr>
          <w:rFonts w:ascii="Verdana" w:hAnsi="Verdana"/>
        </w:rPr>
      </w:pPr>
      <w:r>
        <w:rPr>
          <w:rFonts w:ascii="Verdana" w:hAnsi="Verdana"/>
        </w:rPr>
        <w:t>MVS/HERA/SAP</w:t>
      </w:r>
      <w:r>
        <w:rPr>
          <w:rFonts w:ascii="Verdana" w:hAnsi="Verdana"/>
        </w:rPr>
        <w:tab/>
      </w:r>
      <w:r>
        <w:rPr>
          <w:rFonts w:ascii="Verdana" w:hAnsi="Verdana"/>
        </w:rPr>
        <w:tab/>
      </w:r>
      <w:r>
        <w:rPr>
          <w:rFonts w:ascii="Verdana" w:hAnsi="Verdana"/>
        </w:rPr>
        <w:tab/>
        <w:t xml:space="preserve">Genereert documenten ten behoeve van </w:t>
      </w:r>
    </w:p>
    <w:p w:rsidR="007A03DD" w:rsidRDefault="007A03DD" w:rsidP="007A03DD">
      <w:pPr>
        <w:autoSpaceDE w:val="0"/>
        <w:autoSpaceDN w:val="0"/>
        <w:adjustRightInd w:val="0"/>
        <w:spacing w:line="276" w:lineRule="auto"/>
        <w:ind w:left="3540"/>
        <w:contextualSpacing/>
        <w:jc w:val="both"/>
        <w:rPr>
          <w:rFonts w:ascii="Verdana" w:hAnsi="Verdana"/>
        </w:rPr>
      </w:pPr>
      <w:r>
        <w:rPr>
          <w:rFonts w:ascii="Verdana" w:hAnsi="Verdana"/>
        </w:rPr>
        <w:t>klantcommunicatie. De gegenereerde documenten worden niet opgeslagen.</w:t>
      </w:r>
    </w:p>
    <w:p w:rsidR="007A03DD" w:rsidRDefault="007A03DD" w:rsidP="007A03DD">
      <w:pPr>
        <w:autoSpaceDE w:val="0"/>
        <w:autoSpaceDN w:val="0"/>
        <w:adjustRightInd w:val="0"/>
        <w:spacing w:line="276" w:lineRule="auto"/>
        <w:jc w:val="both"/>
        <w:rPr>
          <w:rFonts w:ascii="Verdana" w:hAnsi="Verdana"/>
        </w:rPr>
      </w:pPr>
    </w:p>
    <w:p w:rsidR="007A03DD" w:rsidRDefault="007A03DD" w:rsidP="007A03DD">
      <w:pPr>
        <w:autoSpaceDE w:val="0"/>
        <w:autoSpaceDN w:val="0"/>
        <w:adjustRightInd w:val="0"/>
        <w:spacing w:line="276" w:lineRule="auto"/>
        <w:jc w:val="both"/>
        <w:rPr>
          <w:rFonts w:ascii="Verdana" w:hAnsi="Verdana"/>
        </w:rPr>
      </w:pPr>
      <w:r>
        <w:rPr>
          <w:rFonts w:ascii="Verdana" w:hAnsi="Verdana"/>
        </w:rPr>
        <w:t>HERA+</w:t>
      </w:r>
      <w:r>
        <w:rPr>
          <w:rFonts w:ascii="Verdana" w:hAnsi="Verdana"/>
        </w:rPr>
        <w:tab/>
      </w:r>
      <w:r>
        <w:rPr>
          <w:rFonts w:ascii="Verdana" w:hAnsi="Verdana"/>
        </w:rPr>
        <w:tab/>
      </w:r>
      <w:r>
        <w:rPr>
          <w:rFonts w:ascii="Verdana" w:hAnsi="Verdana"/>
        </w:rPr>
        <w:tab/>
      </w:r>
      <w:r>
        <w:rPr>
          <w:rFonts w:ascii="Verdana" w:hAnsi="Verdana"/>
        </w:rPr>
        <w:tab/>
        <w:t>Huidige verzamelnota voor de Front Office</w:t>
      </w:r>
    </w:p>
    <w:p w:rsidR="007A03DD" w:rsidRDefault="007A03DD" w:rsidP="007A03DD">
      <w:pPr>
        <w:autoSpaceDE w:val="0"/>
        <w:autoSpaceDN w:val="0"/>
        <w:adjustRightInd w:val="0"/>
        <w:spacing w:line="276" w:lineRule="auto"/>
        <w:jc w:val="both"/>
        <w:rPr>
          <w:rFonts w:ascii="Verdana" w:hAnsi="Verdana"/>
        </w:rPr>
      </w:pPr>
    </w:p>
    <w:p w:rsidR="007A03DD" w:rsidRDefault="007A03DD" w:rsidP="007A03DD">
      <w:pPr>
        <w:autoSpaceDE w:val="0"/>
        <w:autoSpaceDN w:val="0"/>
        <w:adjustRightInd w:val="0"/>
        <w:spacing w:line="276" w:lineRule="auto"/>
        <w:ind w:left="3540" w:hanging="3540"/>
        <w:contextualSpacing/>
        <w:jc w:val="both"/>
        <w:rPr>
          <w:rFonts w:ascii="Verdana" w:hAnsi="Verdana"/>
        </w:rPr>
      </w:pPr>
      <w:r>
        <w:rPr>
          <w:rFonts w:ascii="Verdana" w:hAnsi="Verdana"/>
        </w:rPr>
        <w:t>DocSys</w:t>
      </w:r>
      <w:r>
        <w:rPr>
          <w:rFonts w:ascii="Verdana" w:hAnsi="Verdana"/>
        </w:rPr>
        <w:tab/>
        <w:t>Bibliotheek met templates ten behoeve van allerlei typen documenten.</w:t>
      </w:r>
    </w:p>
    <w:p w:rsidR="007A03DD" w:rsidRDefault="007A03DD" w:rsidP="007A03DD">
      <w:pPr>
        <w:autoSpaceDE w:val="0"/>
        <w:autoSpaceDN w:val="0"/>
        <w:adjustRightInd w:val="0"/>
        <w:spacing w:line="276" w:lineRule="auto"/>
        <w:jc w:val="both"/>
        <w:rPr>
          <w:rFonts w:ascii="Verdana" w:hAnsi="Verdana"/>
        </w:rPr>
      </w:pPr>
    </w:p>
    <w:p w:rsidR="007A03DD" w:rsidRDefault="007A03DD" w:rsidP="007A03DD">
      <w:pPr>
        <w:autoSpaceDE w:val="0"/>
        <w:autoSpaceDN w:val="0"/>
        <w:adjustRightInd w:val="0"/>
        <w:spacing w:line="276" w:lineRule="auto"/>
        <w:ind w:left="3540" w:hanging="3540"/>
        <w:contextualSpacing/>
        <w:jc w:val="both"/>
        <w:rPr>
          <w:rFonts w:ascii="Verdana" w:hAnsi="Verdana"/>
        </w:rPr>
      </w:pPr>
      <w:r>
        <w:rPr>
          <w:rFonts w:ascii="Verdana" w:hAnsi="Verdana"/>
        </w:rPr>
        <w:t>Outlook</w:t>
      </w:r>
      <w:r>
        <w:rPr>
          <w:rFonts w:ascii="Verdana" w:hAnsi="Verdana"/>
        </w:rPr>
        <w:tab/>
        <w:t>Er worden functionele mailboxen ingezet om DMS-gerelateerde processen te ondersteunen.</w:t>
      </w:r>
    </w:p>
    <w:p w:rsidR="007A03DD" w:rsidRDefault="007A03DD" w:rsidP="007A03DD">
      <w:pPr>
        <w:autoSpaceDE w:val="0"/>
        <w:autoSpaceDN w:val="0"/>
        <w:adjustRightInd w:val="0"/>
        <w:spacing w:line="276" w:lineRule="auto"/>
        <w:jc w:val="both"/>
        <w:rPr>
          <w:rFonts w:ascii="Verdana" w:hAnsi="Verdana"/>
        </w:rPr>
      </w:pPr>
    </w:p>
    <w:p w:rsidR="007A03DD" w:rsidRDefault="007A03DD" w:rsidP="007A03DD">
      <w:pPr>
        <w:autoSpaceDE w:val="0"/>
        <w:autoSpaceDN w:val="0"/>
        <w:adjustRightInd w:val="0"/>
        <w:spacing w:line="276" w:lineRule="auto"/>
        <w:jc w:val="both"/>
        <w:rPr>
          <w:rFonts w:ascii="Verdana" w:hAnsi="Verdana"/>
        </w:rPr>
      </w:pPr>
      <w:r>
        <w:rPr>
          <w:rFonts w:ascii="Verdana" w:hAnsi="Verdana"/>
        </w:rPr>
        <w:t>GroVer</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 xml:space="preserve">Wordt gebruikt voor het registreren van </w:t>
      </w:r>
    </w:p>
    <w:p w:rsidR="007A03DD" w:rsidRDefault="007A03DD" w:rsidP="007A03DD">
      <w:pPr>
        <w:autoSpaceDE w:val="0"/>
        <w:autoSpaceDN w:val="0"/>
        <w:adjustRightInd w:val="0"/>
        <w:spacing w:line="276" w:lineRule="auto"/>
        <w:ind w:left="3540"/>
        <w:contextualSpacing/>
        <w:jc w:val="both"/>
        <w:rPr>
          <w:rFonts w:ascii="Verdana" w:hAnsi="Verdana"/>
        </w:rPr>
      </w:pPr>
      <w:r>
        <w:rPr>
          <w:rFonts w:ascii="Verdana" w:hAnsi="Verdana"/>
        </w:rPr>
        <w:t>vergunningen. De gedigitaliseerde vergunningen zelf worden opgeslagen in Corsa.</w:t>
      </w:r>
    </w:p>
    <w:p w:rsidR="007A03DD" w:rsidRDefault="007A03DD" w:rsidP="007A03DD">
      <w:pPr>
        <w:autoSpaceDE w:val="0"/>
        <w:autoSpaceDN w:val="0"/>
        <w:adjustRightInd w:val="0"/>
        <w:spacing w:line="276" w:lineRule="auto"/>
        <w:jc w:val="both"/>
        <w:rPr>
          <w:rFonts w:ascii="Verdana" w:hAnsi="Verdana"/>
        </w:rPr>
      </w:pPr>
    </w:p>
    <w:p w:rsidR="007A03DD" w:rsidRDefault="007A03DD" w:rsidP="007A03DD">
      <w:pPr>
        <w:autoSpaceDE w:val="0"/>
        <w:autoSpaceDN w:val="0"/>
        <w:adjustRightInd w:val="0"/>
        <w:spacing w:line="276" w:lineRule="auto"/>
        <w:ind w:left="3540" w:hanging="3540"/>
        <w:contextualSpacing/>
        <w:jc w:val="both"/>
        <w:rPr>
          <w:rFonts w:ascii="Verdana" w:hAnsi="Verdana"/>
        </w:rPr>
      </w:pPr>
      <w:r>
        <w:rPr>
          <w:rFonts w:ascii="Verdana" w:hAnsi="Verdana"/>
        </w:rPr>
        <w:t>GRIP/DSL</w:t>
      </w:r>
      <w:r>
        <w:rPr>
          <w:rFonts w:ascii="Verdana" w:hAnsi="Verdana"/>
        </w:rPr>
        <w:tab/>
        <w:t>Genereert documenten ten behoeve van klantcommunicatie voor meterwisselingen</w:t>
      </w:r>
    </w:p>
    <w:p w:rsidR="007A03DD" w:rsidRDefault="007A03DD" w:rsidP="007A03DD">
      <w:pPr>
        <w:autoSpaceDE w:val="0"/>
        <w:autoSpaceDN w:val="0"/>
        <w:adjustRightInd w:val="0"/>
        <w:spacing w:line="276" w:lineRule="auto"/>
        <w:jc w:val="both"/>
        <w:rPr>
          <w:rFonts w:ascii="Verdana" w:hAnsi="Verdana"/>
        </w:rPr>
      </w:pPr>
    </w:p>
    <w:p w:rsidR="007A03DD" w:rsidRDefault="007A03DD" w:rsidP="007A03DD">
      <w:pPr>
        <w:autoSpaceDE w:val="0"/>
        <w:autoSpaceDN w:val="0"/>
        <w:adjustRightInd w:val="0"/>
        <w:spacing w:line="276" w:lineRule="auto"/>
        <w:jc w:val="both"/>
        <w:rPr>
          <w:rFonts w:ascii="Verdana" w:hAnsi="Verdana"/>
        </w:rPr>
      </w:pPr>
      <w:r>
        <w:rPr>
          <w:rFonts w:ascii="Verdana" w:hAnsi="Verdana"/>
        </w:rPr>
        <w:t>Xtendis</w:t>
      </w:r>
      <w:r>
        <w:rPr>
          <w:rFonts w:ascii="Verdana" w:hAnsi="Verdana"/>
        </w:rPr>
        <w:tab/>
      </w:r>
      <w:r>
        <w:rPr>
          <w:rFonts w:ascii="Verdana" w:hAnsi="Verdana"/>
        </w:rPr>
        <w:tab/>
      </w:r>
      <w:r>
        <w:rPr>
          <w:rFonts w:ascii="Verdana" w:hAnsi="Verdana"/>
        </w:rPr>
        <w:tab/>
      </w:r>
      <w:r>
        <w:rPr>
          <w:rFonts w:ascii="Verdana" w:hAnsi="Verdana"/>
        </w:rPr>
        <w:tab/>
        <w:t>Wordt gebruikt voor contracten beheer Grootverbruik</w:t>
      </w:r>
    </w:p>
    <w:p w:rsidR="007A03DD" w:rsidRDefault="007A03DD" w:rsidP="007A03DD">
      <w:pPr>
        <w:autoSpaceDE w:val="0"/>
        <w:autoSpaceDN w:val="0"/>
        <w:adjustRightInd w:val="0"/>
        <w:spacing w:line="276" w:lineRule="auto"/>
        <w:jc w:val="both"/>
        <w:rPr>
          <w:rFonts w:ascii="Verdana" w:hAnsi="Verdana"/>
        </w:rPr>
      </w:pPr>
    </w:p>
    <w:p w:rsidR="007A03DD" w:rsidRDefault="007A03DD" w:rsidP="007A03DD">
      <w:pPr>
        <w:autoSpaceDE w:val="0"/>
        <w:autoSpaceDN w:val="0"/>
        <w:adjustRightInd w:val="0"/>
        <w:spacing w:line="276" w:lineRule="auto"/>
        <w:ind w:left="3540" w:hanging="3540"/>
        <w:contextualSpacing/>
        <w:jc w:val="both"/>
        <w:rPr>
          <w:rFonts w:ascii="Verdana" w:hAnsi="Verdana"/>
        </w:rPr>
      </w:pPr>
      <w:r>
        <w:rPr>
          <w:rFonts w:ascii="Verdana" w:hAnsi="Verdana"/>
        </w:rPr>
        <w:t>Cendris</w:t>
      </w:r>
      <w:r>
        <w:rPr>
          <w:rFonts w:ascii="Verdana" w:hAnsi="Verdana"/>
        </w:rPr>
        <w:tab/>
        <w:t>Is een externe partij die zorgt voor de opmaak en het versturen van bulk mail. Deze applicaties dekken in het algemeen slechts een beperkt deel af van input-, document- en output management.</w:t>
      </w:r>
    </w:p>
    <w:p w:rsidR="007A03DD" w:rsidRDefault="007A03DD" w:rsidP="007A03DD">
      <w:pPr>
        <w:rPr>
          <w:rFonts w:ascii="Verdana" w:hAnsi="Verdana"/>
          <w:sz w:val="24"/>
          <w:szCs w:val="24"/>
        </w:rPr>
      </w:pPr>
    </w:p>
    <w:p w:rsidR="007A03DD" w:rsidRDefault="007A03DD" w:rsidP="007A03DD">
      <w:pPr>
        <w:rPr>
          <w:rFonts w:ascii="Times New Roman" w:hAnsi="Times New Roman"/>
        </w:rPr>
      </w:pPr>
    </w:p>
    <w:p w:rsidR="007A03DD" w:rsidRDefault="007A03DD" w:rsidP="007A03DD"/>
    <w:p w:rsidR="007A03DD" w:rsidRDefault="007A03DD" w:rsidP="007A03DD"/>
    <w:p w:rsidR="0010482E" w:rsidRPr="00ED052E" w:rsidRDefault="0010482E" w:rsidP="00E915BA">
      <w:pPr>
        <w:rPr>
          <w:rFonts w:ascii="Verdana" w:hAnsi="Verdana" w:cs="Times New Roman"/>
          <w:sz w:val="24"/>
          <w:szCs w:val="24"/>
        </w:rPr>
      </w:pPr>
      <w:bookmarkStart w:id="125" w:name="_GoBack"/>
      <w:bookmarkEnd w:id="125"/>
    </w:p>
    <w:sectPr w:rsidR="0010482E" w:rsidRPr="00ED052E" w:rsidSect="00B94999">
      <w:footerReference w:type="even" r:id="rId91"/>
      <w:footerReference w:type="default" r:id="rId9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011E" w:rsidRDefault="00A6011E" w:rsidP="00547F60">
      <w:r>
        <w:separator/>
      </w:r>
    </w:p>
  </w:endnote>
  <w:endnote w:type="continuationSeparator" w:id="0">
    <w:p w:rsidR="00A6011E" w:rsidRDefault="00A6011E" w:rsidP="00547F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heSans">
    <w:altName w:val="Segoe Scrip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ZGCaspariT">
    <w:altName w:val="AZG Caspari 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MT">
    <w:panose1 w:val="00000000000000000000"/>
    <w:charset w:val="00"/>
    <w:family w:val="swiss"/>
    <w:notTrueType/>
    <w:pitch w:val="default"/>
    <w:sig w:usb0="00000003" w:usb1="00000000" w:usb2="00000000" w:usb3="00000000" w:csb0="00000001" w:csb1="00000000"/>
  </w:font>
  <w:font w:name="TTE14DE910t00">
    <w:panose1 w:val="00000000000000000000"/>
    <w:charset w:val="00"/>
    <w:family w:val="auto"/>
    <w:notTrueType/>
    <w:pitch w:val="default"/>
    <w:sig w:usb0="00000003" w:usb1="00000000" w:usb2="00000000" w:usb3="00000000" w:csb0="00000001" w:csb1="00000000"/>
  </w:font>
  <w:font w:name="CenturySchoolbook">
    <w:panose1 w:val="00000000000000000000"/>
    <w:charset w:val="00"/>
    <w:family w:val="auto"/>
    <w:notTrueType/>
    <w:pitch w:val="default"/>
    <w:sig w:usb0="00000003" w:usb1="00000000" w:usb2="00000000" w:usb3="00000000" w:csb0="00000001" w:csb1="00000000"/>
  </w:font>
  <w:font w:name="Times-Roman">
    <w:panose1 w:val="00000000000000000000"/>
    <w:charset w:val="00"/>
    <w:family w:val="swiss"/>
    <w:notTrueType/>
    <w:pitch w:val="default"/>
    <w:sig w:usb0="00000003" w:usb1="00000000" w:usb2="00000000" w:usb3="00000000" w:csb0="00000001" w:csb1="00000000"/>
  </w:font>
  <w:font w:name="CalvertMTStd-Light">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Bold">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11E" w:rsidRDefault="00A6011E" w:rsidP="00F057F8">
    <w:pPr>
      <w:pStyle w:val="Voettekst"/>
      <w:framePr w:wrap="auto"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A6011E" w:rsidRDefault="00A6011E" w:rsidP="002F3F5B">
    <w:pPr>
      <w:pStyle w:val="Voettekst"/>
      <w:ind w:right="360"/>
    </w:pPr>
  </w:p>
  <w:p w:rsidR="00A6011E" w:rsidRDefault="00A6011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11E" w:rsidRPr="00DC37CE" w:rsidRDefault="00A6011E" w:rsidP="00F057F8">
    <w:pPr>
      <w:pStyle w:val="Voettekst"/>
      <w:framePr w:wrap="auto" w:vAnchor="text" w:hAnchor="margin" w:xAlign="right" w:y="1"/>
      <w:rPr>
        <w:rStyle w:val="Paginanummer"/>
        <w:rFonts w:ascii="Verdana" w:hAnsi="Verdana" w:cs="Verdana"/>
      </w:rPr>
    </w:pPr>
    <w:r w:rsidRPr="00DC37CE">
      <w:rPr>
        <w:rStyle w:val="Paginanummer"/>
        <w:rFonts w:ascii="Verdana" w:hAnsi="Verdana" w:cs="Verdana"/>
      </w:rPr>
      <w:fldChar w:fldCharType="begin"/>
    </w:r>
    <w:r w:rsidRPr="00DC37CE">
      <w:rPr>
        <w:rStyle w:val="Paginanummer"/>
        <w:rFonts w:ascii="Verdana" w:hAnsi="Verdana" w:cs="Verdana"/>
      </w:rPr>
      <w:instrText xml:space="preserve">PAGE  </w:instrText>
    </w:r>
    <w:r w:rsidRPr="00DC37CE">
      <w:rPr>
        <w:rStyle w:val="Paginanummer"/>
        <w:rFonts w:ascii="Verdana" w:hAnsi="Verdana" w:cs="Verdana"/>
      </w:rPr>
      <w:fldChar w:fldCharType="separate"/>
    </w:r>
    <w:r w:rsidR="007A03DD">
      <w:rPr>
        <w:rStyle w:val="Paginanummer"/>
        <w:rFonts w:ascii="Verdana" w:hAnsi="Verdana" w:cs="Verdana"/>
        <w:noProof/>
      </w:rPr>
      <w:t>40</w:t>
    </w:r>
    <w:r w:rsidRPr="00DC37CE">
      <w:rPr>
        <w:rStyle w:val="Paginanummer"/>
        <w:rFonts w:ascii="Verdana" w:hAnsi="Verdana" w:cs="Verdana"/>
      </w:rPr>
      <w:fldChar w:fldCharType="end"/>
    </w:r>
  </w:p>
  <w:p w:rsidR="00A6011E" w:rsidRPr="00DC37CE" w:rsidRDefault="00A6011E" w:rsidP="00B7718D">
    <w:pPr>
      <w:pStyle w:val="Voettekst"/>
      <w:ind w:right="360"/>
      <w:rPr>
        <w:rFonts w:ascii="Verdana" w:hAnsi="Verdana" w:cs="Verdan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3DD" w:rsidRDefault="007A03DD">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11E" w:rsidRDefault="00A6011E" w:rsidP="00F057F8">
    <w:pPr>
      <w:pStyle w:val="Voettekst"/>
      <w:framePr w:wrap="auto"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A6011E" w:rsidRDefault="00A6011E" w:rsidP="002F3F5B">
    <w:pPr>
      <w:pStyle w:val="Voettekst"/>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11E" w:rsidRPr="00AA2B45" w:rsidRDefault="00A6011E" w:rsidP="00F057F8">
    <w:pPr>
      <w:pStyle w:val="Voettekst"/>
      <w:framePr w:wrap="auto" w:vAnchor="text" w:hAnchor="margin" w:xAlign="right" w:y="1"/>
      <w:rPr>
        <w:rStyle w:val="Paginanummer"/>
        <w:rFonts w:ascii="Verdana" w:hAnsi="Verdana" w:cs="Verdana"/>
        <w:sz w:val="22"/>
        <w:szCs w:val="22"/>
      </w:rPr>
    </w:pPr>
    <w:r w:rsidRPr="00AA2B45">
      <w:rPr>
        <w:rStyle w:val="Paginanummer"/>
        <w:rFonts w:ascii="Verdana" w:hAnsi="Verdana" w:cs="Verdana"/>
        <w:sz w:val="22"/>
        <w:szCs w:val="22"/>
      </w:rPr>
      <w:fldChar w:fldCharType="begin"/>
    </w:r>
    <w:r w:rsidRPr="00AA2B45">
      <w:rPr>
        <w:rStyle w:val="Paginanummer"/>
        <w:rFonts w:ascii="Verdana" w:hAnsi="Verdana" w:cs="Verdana"/>
        <w:sz w:val="22"/>
        <w:szCs w:val="22"/>
      </w:rPr>
      <w:instrText xml:space="preserve">PAGE  </w:instrText>
    </w:r>
    <w:r w:rsidRPr="00AA2B45">
      <w:rPr>
        <w:rStyle w:val="Paginanummer"/>
        <w:rFonts w:ascii="Verdana" w:hAnsi="Verdana" w:cs="Verdana"/>
        <w:sz w:val="22"/>
        <w:szCs w:val="22"/>
      </w:rPr>
      <w:fldChar w:fldCharType="separate"/>
    </w:r>
    <w:r w:rsidR="007A03DD">
      <w:rPr>
        <w:rStyle w:val="Paginanummer"/>
        <w:rFonts w:ascii="Verdana" w:hAnsi="Verdana" w:cs="Verdana"/>
        <w:noProof/>
        <w:sz w:val="22"/>
        <w:szCs w:val="22"/>
      </w:rPr>
      <w:t>108</w:t>
    </w:r>
    <w:r w:rsidRPr="00AA2B45">
      <w:rPr>
        <w:rStyle w:val="Paginanummer"/>
        <w:rFonts w:ascii="Verdana" w:hAnsi="Verdana" w:cs="Verdana"/>
        <w:sz w:val="22"/>
        <w:szCs w:val="22"/>
      </w:rPr>
      <w:fldChar w:fldCharType="end"/>
    </w:r>
  </w:p>
  <w:p w:rsidR="00A6011E" w:rsidRPr="00AA2B45" w:rsidRDefault="00A6011E" w:rsidP="00B7718D">
    <w:pPr>
      <w:pStyle w:val="Voettekst"/>
      <w:ind w:right="360"/>
      <w:rPr>
        <w:rFonts w:ascii="Verdana" w:hAnsi="Verdana" w:cs="Verdana"/>
        <w:sz w:val="22"/>
        <w:szCs w:val="22"/>
      </w:rPr>
    </w:pPr>
    <w:r w:rsidRPr="00AA2B45">
      <w:rPr>
        <w:rFonts w:ascii="Verdana" w:hAnsi="Verdana" w:cs="Verdana"/>
        <w:sz w:val="22"/>
        <w:szCs w:val="22"/>
      </w:rPr>
      <w:t>Naam: Johannes Lijnse (20036017 )</w:t>
    </w:r>
    <w:r w:rsidRPr="00AA2B45">
      <w:rPr>
        <w:rFonts w:ascii="Verdana" w:hAnsi="Verdana" w:cs="Verdana"/>
        <w:sz w:val="22"/>
        <w:szCs w:val="22"/>
      </w:rPr>
      <w:br/>
      <w:t xml:space="preserve">Datum: </w:t>
    </w:r>
    <w:r>
      <w:rPr>
        <w:rFonts w:ascii="Verdana" w:hAnsi="Verdana" w:cs="Verdana"/>
        <w:sz w:val="22"/>
        <w:szCs w:val="22"/>
      </w:rPr>
      <w:t>23-09</w:t>
    </w:r>
    <w:r w:rsidRPr="00AA2B45">
      <w:rPr>
        <w:rFonts w:ascii="Verdana" w:hAnsi="Verdana" w:cs="Verdana"/>
        <w:sz w:val="22"/>
        <w:szCs w:val="22"/>
      </w:rPr>
      <w:t>-2012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11E" w:rsidRDefault="00A6011E" w:rsidP="00F057F8">
    <w:pPr>
      <w:pStyle w:val="Voettekst"/>
      <w:framePr w:wrap="around" w:vAnchor="text" w:hAnchor="margin" w:xAlign="right" w:y="1"/>
      <w:rPr>
        <w:rStyle w:val="Paginanummer"/>
        <w:rFonts w:cs="Arial"/>
      </w:rPr>
    </w:pPr>
    <w:r>
      <w:rPr>
        <w:rStyle w:val="Paginanummer"/>
        <w:rFonts w:cs="Arial"/>
      </w:rPr>
      <w:fldChar w:fldCharType="begin"/>
    </w:r>
    <w:r>
      <w:rPr>
        <w:rStyle w:val="Paginanummer"/>
        <w:rFonts w:cs="Arial"/>
      </w:rPr>
      <w:instrText xml:space="preserve">PAGE  </w:instrText>
    </w:r>
    <w:r>
      <w:rPr>
        <w:rStyle w:val="Paginanummer"/>
        <w:rFonts w:cs="Arial"/>
      </w:rPr>
      <w:fldChar w:fldCharType="end"/>
    </w:r>
  </w:p>
  <w:p w:rsidR="00A6011E" w:rsidRDefault="00A6011E" w:rsidP="002F3F5B">
    <w:pPr>
      <w:pStyle w:val="Voettekst"/>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11E" w:rsidRPr="00B76660" w:rsidRDefault="00A6011E" w:rsidP="00F057F8">
    <w:pPr>
      <w:pStyle w:val="Voettekst"/>
      <w:framePr w:wrap="around" w:vAnchor="text" w:hAnchor="margin" w:xAlign="right" w:y="1"/>
      <w:rPr>
        <w:rStyle w:val="Paginanummer"/>
        <w:rFonts w:ascii="Verdana" w:hAnsi="Verdana"/>
      </w:rPr>
    </w:pPr>
    <w:r w:rsidRPr="00B76660">
      <w:rPr>
        <w:rStyle w:val="Paginanummer"/>
        <w:rFonts w:ascii="Verdana" w:hAnsi="Verdana"/>
      </w:rPr>
      <w:fldChar w:fldCharType="begin"/>
    </w:r>
    <w:r w:rsidRPr="00B76660">
      <w:rPr>
        <w:rStyle w:val="Paginanummer"/>
        <w:rFonts w:ascii="Verdana" w:hAnsi="Verdana"/>
      </w:rPr>
      <w:instrText xml:space="preserve">PAGE  </w:instrText>
    </w:r>
    <w:r w:rsidRPr="00B76660">
      <w:rPr>
        <w:rStyle w:val="Paginanummer"/>
        <w:rFonts w:ascii="Verdana" w:hAnsi="Verdana"/>
      </w:rPr>
      <w:fldChar w:fldCharType="separate"/>
    </w:r>
    <w:r w:rsidR="007A03DD">
      <w:rPr>
        <w:rStyle w:val="Paginanummer"/>
        <w:rFonts w:ascii="Verdana" w:hAnsi="Verdana"/>
        <w:noProof/>
      </w:rPr>
      <w:t>121</w:t>
    </w:r>
    <w:r w:rsidRPr="00B76660">
      <w:rPr>
        <w:rStyle w:val="Paginanummer"/>
        <w:rFonts w:ascii="Verdana" w:hAnsi="Verdana"/>
      </w:rPr>
      <w:fldChar w:fldCharType="end"/>
    </w:r>
  </w:p>
  <w:p w:rsidR="00A6011E" w:rsidRPr="00B76660" w:rsidRDefault="00A6011E" w:rsidP="0077136D">
    <w:pPr>
      <w:pStyle w:val="Voettekst"/>
      <w:ind w:right="360"/>
      <w:rPr>
        <w:rFonts w:ascii="Verdana" w:hAnsi="Verdana" w:cs="Times New Roman"/>
      </w:rPr>
    </w:pPr>
    <w:r w:rsidRPr="00B76660">
      <w:rPr>
        <w:rFonts w:ascii="Verdana" w:hAnsi="Verdana" w:cs="Times New Roman"/>
      </w:rPr>
      <w:t>Naam: Johannes Lijnse (20036017 )</w:t>
    </w:r>
    <w:r w:rsidRPr="00B76660">
      <w:rPr>
        <w:rFonts w:ascii="Verdana" w:hAnsi="Verdana" w:cs="Times New Roman"/>
      </w:rPr>
      <w:br/>
      <w:t>Datum: 23-09-2012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011E" w:rsidRDefault="00A6011E" w:rsidP="00547F60">
      <w:r>
        <w:separator/>
      </w:r>
    </w:p>
  </w:footnote>
  <w:footnote w:type="continuationSeparator" w:id="0">
    <w:p w:rsidR="00A6011E" w:rsidRDefault="00A6011E" w:rsidP="00547F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3DD" w:rsidRDefault="007A03DD">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3DD" w:rsidRDefault="007A03DD">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3DD" w:rsidRDefault="007A03DD">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2"/>
    <w:lvl w:ilvl="0">
      <w:start w:val="1"/>
      <w:numFmt w:val="bullet"/>
      <w:lvlText w:val=""/>
      <w:lvlJc w:val="left"/>
      <w:pPr>
        <w:tabs>
          <w:tab w:val="num" w:pos="720"/>
        </w:tabs>
        <w:ind w:left="720" w:hanging="360"/>
      </w:pPr>
      <w:rPr>
        <w:rFonts w:ascii="Symbol" w:hAnsi="Symbol"/>
        <w:sz w:val="20"/>
      </w:rPr>
    </w:lvl>
  </w:abstractNum>
  <w:abstractNum w:abstractNumId="1">
    <w:nsid w:val="01BA660B"/>
    <w:multiLevelType w:val="hybridMultilevel"/>
    <w:tmpl w:val="FF5E4830"/>
    <w:lvl w:ilvl="0" w:tplc="0413000F">
      <w:start w:val="1"/>
      <w:numFmt w:val="decimal"/>
      <w:lvlText w:val="%1."/>
      <w:lvlJc w:val="left"/>
      <w:pPr>
        <w:ind w:left="720" w:hanging="360"/>
      </w:pPr>
      <w:rPr>
        <w:rFonts w:cs="Times New Roman" w:hint="default"/>
      </w:rPr>
    </w:lvl>
    <w:lvl w:ilvl="1" w:tplc="04130017">
      <w:start w:val="1"/>
      <w:numFmt w:val="lowerLetter"/>
      <w:lvlText w:val="%2)"/>
      <w:lvlJc w:val="left"/>
      <w:pPr>
        <w:ind w:left="1440" w:hanging="360"/>
      </w:pPr>
      <w:rPr>
        <w:rFonts w:cs="Times New Roman"/>
        <w:b/>
        <w:bCs/>
      </w:rPr>
    </w:lvl>
    <w:lvl w:ilvl="2" w:tplc="0413001B">
      <w:start w:val="1"/>
      <w:numFmt w:val="lowerRoman"/>
      <w:lvlText w:val="%3."/>
      <w:lvlJc w:val="right"/>
      <w:pPr>
        <w:ind w:left="2160" w:hanging="180"/>
      </w:pPr>
      <w:rPr>
        <w:rFonts w:cs="Times New Roman"/>
      </w:rPr>
    </w:lvl>
    <w:lvl w:ilvl="3" w:tplc="0413000F">
      <w:start w:val="1"/>
      <w:numFmt w:val="decimal"/>
      <w:lvlText w:val="%4."/>
      <w:lvlJc w:val="left"/>
      <w:pPr>
        <w:ind w:left="2880" w:hanging="360"/>
      </w:pPr>
      <w:rPr>
        <w:rFonts w:cs="Times New Roman"/>
      </w:rPr>
    </w:lvl>
    <w:lvl w:ilvl="4" w:tplc="04130019">
      <w:start w:val="1"/>
      <w:numFmt w:val="lowerLetter"/>
      <w:lvlText w:val="%5."/>
      <w:lvlJc w:val="left"/>
      <w:pPr>
        <w:ind w:left="3600" w:hanging="360"/>
      </w:pPr>
      <w:rPr>
        <w:rFonts w:cs="Times New Roman"/>
      </w:rPr>
    </w:lvl>
    <w:lvl w:ilvl="5" w:tplc="0413001B">
      <w:start w:val="1"/>
      <w:numFmt w:val="lowerRoman"/>
      <w:lvlText w:val="%6."/>
      <w:lvlJc w:val="right"/>
      <w:pPr>
        <w:ind w:left="4320" w:hanging="180"/>
      </w:pPr>
      <w:rPr>
        <w:rFonts w:cs="Times New Roman"/>
      </w:rPr>
    </w:lvl>
    <w:lvl w:ilvl="6" w:tplc="0413000F">
      <w:start w:val="1"/>
      <w:numFmt w:val="decimal"/>
      <w:lvlText w:val="%7."/>
      <w:lvlJc w:val="left"/>
      <w:pPr>
        <w:ind w:left="5040" w:hanging="360"/>
      </w:pPr>
      <w:rPr>
        <w:rFonts w:cs="Times New Roman"/>
      </w:rPr>
    </w:lvl>
    <w:lvl w:ilvl="7" w:tplc="04130019">
      <w:start w:val="1"/>
      <w:numFmt w:val="lowerLetter"/>
      <w:lvlText w:val="%8."/>
      <w:lvlJc w:val="left"/>
      <w:pPr>
        <w:ind w:left="5760" w:hanging="360"/>
      </w:pPr>
      <w:rPr>
        <w:rFonts w:cs="Times New Roman"/>
      </w:rPr>
    </w:lvl>
    <w:lvl w:ilvl="8" w:tplc="0413001B">
      <w:start w:val="1"/>
      <w:numFmt w:val="lowerRoman"/>
      <w:lvlText w:val="%9."/>
      <w:lvlJc w:val="right"/>
      <w:pPr>
        <w:ind w:left="6480" w:hanging="180"/>
      </w:pPr>
      <w:rPr>
        <w:rFonts w:cs="Times New Roman"/>
      </w:rPr>
    </w:lvl>
  </w:abstractNum>
  <w:abstractNum w:abstractNumId="2">
    <w:nsid w:val="06FC1885"/>
    <w:multiLevelType w:val="hybridMultilevel"/>
    <w:tmpl w:val="A888E488"/>
    <w:lvl w:ilvl="0" w:tplc="ED846EDC">
      <w:start w:val="1"/>
      <w:numFmt w:val="bullet"/>
      <w:lvlText w:val="•"/>
      <w:lvlJc w:val="left"/>
      <w:pPr>
        <w:tabs>
          <w:tab w:val="num" w:pos="720"/>
        </w:tabs>
        <w:ind w:left="720" w:hanging="360"/>
      </w:pPr>
      <w:rPr>
        <w:rFonts w:ascii="Times New Roman" w:hAnsi="Times New Roman" w:hint="default"/>
      </w:rPr>
    </w:lvl>
    <w:lvl w:ilvl="1" w:tplc="78663DCC">
      <w:start w:val="1"/>
      <w:numFmt w:val="bullet"/>
      <w:lvlText w:val="•"/>
      <w:lvlJc w:val="left"/>
      <w:pPr>
        <w:tabs>
          <w:tab w:val="num" w:pos="1440"/>
        </w:tabs>
        <w:ind w:left="1440" w:hanging="360"/>
      </w:pPr>
      <w:rPr>
        <w:rFonts w:ascii="Times New Roman" w:hAnsi="Times New Roman" w:hint="default"/>
      </w:rPr>
    </w:lvl>
    <w:lvl w:ilvl="2" w:tplc="2A4C231E">
      <w:start w:val="1"/>
      <w:numFmt w:val="bullet"/>
      <w:lvlText w:val="•"/>
      <w:lvlJc w:val="left"/>
      <w:pPr>
        <w:tabs>
          <w:tab w:val="num" w:pos="2160"/>
        </w:tabs>
        <w:ind w:left="2160" w:hanging="360"/>
      </w:pPr>
      <w:rPr>
        <w:rFonts w:ascii="Times New Roman" w:hAnsi="Times New Roman" w:hint="default"/>
      </w:rPr>
    </w:lvl>
    <w:lvl w:ilvl="3" w:tplc="9E884A86">
      <w:start w:val="1"/>
      <w:numFmt w:val="bullet"/>
      <w:lvlText w:val="•"/>
      <w:lvlJc w:val="left"/>
      <w:pPr>
        <w:tabs>
          <w:tab w:val="num" w:pos="2880"/>
        </w:tabs>
        <w:ind w:left="2880" w:hanging="360"/>
      </w:pPr>
      <w:rPr>
        <w:rFonts w:ascii="Times New Roman" w:hAnsi="Times New Roman" w:hint="default"/>
      </w:rPr>
    </w:lvl>
    <w:lvl w:ilvl="4" w:tplc="4AE6D86A">
      <w:start w:val="1"/>
      <w:numFmt w:val="bullet"/>
      <w:lvlText w:val="•"/>
      <w:lvlJc w:val="left"/>
      <w:pPr>
        <w:tabs>
          <w:tab w:val="num" w:pos="3600"/>
        </w:tabs>
        <w:ind w:left="3600" w:hanging="360"/>
      </w:pPr>
      <w:rPr>
        <w:rFonts w:ascii="Times New Roman" w:hAnsi="Times New Roman" w:hint="default"/>
      </w:rPr>
    </w:lvl>
    <w:lvl w:ilvl="5" w:tplc="F1947FB6">
      <w:start w:val="1"/>
      <w:numFmt w:val="bullet"/>
      <w:lvlText w:val="•"/>
      <w:lvlJc w:val="left"/>
      <w:pPr>
        <w:tabs>
          <w:tab w:val="num" w:pos="4320"/>
        </w:tabs>
        <w:ind w:left="4320" w:hanging="360"/>
      </w:pPr>
      <w:rPr>
        <w:rFonts w:ascii="Times New Roman" w:hAnsi="Times New Roman" w:hint="default"/>
      </w:rPr>
    </w:lvl>
    <w:lvl w:ilvl="6" w:tplc="F348D6FE">
      <w:start w:val="1"/>
      <w:numFmt w:val="bullet"/>
      <w:lvlText w:val="•"/>
      <w:lvlJc w:val="left"/>
      <w:pPr>
        <w:tabs>
          <w:tab w:val="num" w:pos="5040"/>
        </w:tabs>
        <w:ind w:left="5040" w:hanging="360"/>
      </w:pPr>
      <w:rPr>
        <w:rFonts w:ascii="Times New Roman" w:hAnsi="Times New Roman" w:hint="default"/>
      </w:rPr>
    </w:lvl>
    <w:lvl w:ilvl="7" w:tplc="714CDA8C">
      <w:start w:val="1"/>
      <w:numFmt w:val="bullet"/>
      <w:lvlText w:val="•"/>
      <w:lvlJc w:val="left"/>
      <w:pPr>
        <w:tabs>
          <w:tab w:val="num" w:pos="5760"/>
        </w:tabs>
        <w:ind w:left="5760" w:hanging="360"/>
      </w:pPr>
      <w:rPr>
        <w:rFonts w:ascii="Times New Roman" w:hAnsi="Times New Roman" w:hint="default"/>
      </w:rPr>
    </w:lvl>
    <w:lvl w:ilvl="8" w:tplc="B8E60820">
      <w:start w:val="1"/>
      <w:numFmt w:val="bullet"/>
      <w:lvlText w:val="•"/>
      <w:lvlJc w:val="left"/>
      <w:pPr>
        <w:tabs>
          <w:tab w:val="num" w:pos="6480"/>
        </w:tabs>
        <w:ind w:left="6480" w:hanging="360"/>
      </w:pPr>
      <w:rPr>
        <w:rFonts w:ascii="Times New Roman" w:hAnsi="Times New Roman" w:hint="default"/>
      </w:rPr>
    </w:lvl>
  </w:abstractNum>
  <w:abstractNum w:abstractNumId="3">
    <w:nsid w:val="0CF25456"/>
    <w:multiLevelType w:val="hybridMultilevel"/>
    <w:tmpl w:val="590C891E"/>
    <w:lvl w:ilvl="0" w:tplc="83DACD7E">
      <w:numFmt w:val="bullet"/>
      <w:lvlText w:val="-"/>
      <w:lvlJc w:val="left"/>
      <w:pPr>
        <w:tabs>
          <w:tab w:val="num" w:pos="720"/>
        </w:tabs>
        <w:ind w:left="720" w:hanging="360"/>
      </w:pPr>
      <w:rPr>
        <w:rFonts w:ascii="Arial" w:eastAsia="Times New Roman" w:hAnsi="Arial" w:cs="Arial" w:hint="default"/>
      </w:rPr>
    </w:lvl>
    <w:lvl w:ilvl="1" w:tplc="0413000B">
      <w:start w:val="1"/>
      <w:numFmt w:val="bullet"/>
      <w:lvlText w:val=""/>
      <w:lvlJc w:val="left"/>
      <w:pPr>
        <w:tabs>
          <w:tab w:val="num" w:pos="1440"/>
        </w:tabs>
        <w:ind w:left="1440" w:hanging="360"/>
      </w:pPr>
      <w:rPr>
        <w:rFonts w:ascii="Wingdings" w:hAnsi="Wingdings"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4">
    <w:nsid w:val="12C956EB"/>
    <w:multiLevelType w:val="hybridMultilevel"/>
    <w:tmpl w:val="8F541856"/>
    <w:lvl w:ilvl="0" w:tplc="04130019">
      <w:start w:val="1"/>
      <w:numFmt w:val="lowerLetter"/>
      <w:lvlText w:val="%1."/>
      <w:lvlJc w:val="left"/>
      <w:pPr>
        <w:ind w:left="720" w:hanging="360"/>
      </w:pPr>
      <w:rPr>
        <w:rFonts w:cs="Times New Roman"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5">
    <w:nsid w:val="14054935"/>
    <w:multiLevelType w:val="hybridMultilevel"/>
    <w:tmpl w:val="922E6AFC"/>
    <w:lvl w:ilvl="0" w:tplc="F39C5612">
      <w:start w:val="1"/>
      <w:numFmt w:val="bullet"/>
      <w:lvlText w:val=""/>
      <w:lvlJc w:val="left"/>
      <w:pPr>
        <w:tabs>
          <w:tab w:val="num" w:pos="360"/>
        </w:tabs>
        <w:ind w:left="36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6">
    <w:nsid w:val="144D09AC"/>
    <w:multiLevelType w:val="hybridMultilevel"/>
    <w:tmpl w:val="6032E0BA"/>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BC00D5AE">
      <w:start w:val="4"/>
      <w:numFmt w:val="bullet"/>
      <w:lvlText w:val="-"/>
      <w:lvlJc w:val="left"/>
      <w:pPr>
        <w:tabs>
          <w:tab w:val="num" w:pos="2880"/>
        </w:tabs>
        <w:ind w:left="2880" w:hanging="360"/>
      </w:pPr>
      <w:rPr>
        <w:rFonts w:ascii="Times New Roman" w:eastAsia="Times New Roman" w:hAnsi="Times New Roman" w:cs="Times New Roman" w:hint="default"/>
      </w:r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7">
    <w:nsid w:val="176655F3"/>
    <w:multiLevelType w:val="hybridMultilevel"/>
    <w:tmpl w:val="0074E144"/>
    <w:lvl w:ilvl="0" w:tplc="B358D6FA">
      <w:start w:val="1"/>
      <w:numFmt w:val="bullet"/>
      <w:lvlText w:val="•"/>
      <w:lvlJc w:val="left"/>
      <w:pPr>
        <w:tabs>
          <w:tab w:val="num" w:pos="720"/>
        </w:tabs>
        <w:ind w:left="720" w:hanging="360"/>
      </w:pPr>
      <w:rPr>
        <w:rFonts w:ascii="Times New Roman" w:hAnsi="Times New Roman" w:hint="default"/>
      </w:rPr>
    </w:lvl>
    <w:lvl w:ilvl="1" w:tplc="E3B2AA94">
      <w:start w:val="1"/>
      <w:numFmt w:val="bullet"/>
      <w:lvlText w:val="•"/>
      <w:lvlJc w:val="left"/>
      <w:pPr>
        <w:tabs>
          <w:tab w:val="num" w:pos="1440"/>
        </w:tabs>
        <w:ind w:left="1440" w:hanging="360"/>
      </w:pPr>
      <w:rPr>
        <w:rFonts w:ascii="Times New Roman" w:hAnsi="Times New Roman" w:hint="default"/>
      </w:rPr>
    </w:lvl>
    <w:lvl w:ilvl="2" w:tplc="7338956A">
      <w:start w:val="1"/>
      <w:numFmt w:val="bullet"/>
      <w:lvlText w:val="•"/>
      <w:lvlJc w:val="left"/>
      <w:pPr>
        <w:tabs>
          <w:tab w:val="num" w:pos="2160"/>
        </w:tabs>
        <w:ind w:left="2160" w:hanging="360"/>
      </w:pPr>
      <w:rPr>
        <w:rFonts w:ascii="Times New Roman" w:hAnsi="Times New Roman" w:hint="default"/>
      </w:rPr>
    </w:lvl>
    <w:lvl w:ilvl="3" w:tplc="A2401F42">
      <w:start w:val="1"/>
      <w:numFmt w:val="bullet"/>
      <w:lvlText w:val="•"/>
      <w:lvlJc w:val="left"/>
      <w:pPr>
        <w:tabs>
          <w:tab w:val="num" w:pos="2880"/>
        </w:tabs>
        <w:ind w:left="2880" w:hanging="360"/>
      </w:pPr>
      <w:rPr>
        <w:rFonts w:ascii="Times New Roman" w:hAnsi="Times New Roman" w:hint="default"/>
      </w:rPr>
    </w:lvl>
    <w:lvl w:ilvl="4" w:tplc="9190D5D8">
      <w:start w:val="1"/>
      <w:numFmt w:val="bullet"/>
      <w:lvlText w:val="•"/>
      <w:lvlJc w:val="left"/>
      <w:pPr>
        <w:tabs>
          <w:tab w:val="num" w:pos="3600"/>
        </w:tabs>
        <w:ind w:left="3600" w:hanging="360"/>
      </w:pPr>
      <w:rPr>
        <w:rFonts w:ascii="Times New Roman" w:hAnsi="Times New Roman" w:hint="default"/>
      </w:rPr>
    </w:lvl>
    <w:lvl w:ilvl="5" w:tplc="7BFA8AA2">
      <w:start w:val="1"/>
      <w:numFmt w:val="bullet"/>
      <w:lvlText w:val="•"/>
      <w:lvlJc w:val="left"/>
      <w:pPr>
        <w:tabs>
          <w:tab w:val="num" w:pos="4320"/>
        </w:tabs>
        <w:ind w:left="4320" w:hanging="360"/>
      </w:pPr>
      <w:rPr>
        <w:rFonts w:ascii="Times New Roman" w:hAnsi="Times New Roman" w:hint="default"/>
      </w:rPr>
    </w:lvl>
    <w:lvl w:ilvl="6" w:tplc="DB78228C">
      <w:start w:val="1"/>
      <w:numFmt w:val="bullet"/>
      <w:lvlText w:val="•"/>
      <w:lvlJc w:val="left"/>
      <w:pPr>
        <w:tabs>
          <w:tab w:val="num" w:pos="5040"/>
        </w:tabs>
        <w:ind w:left="5040" w:hanging="360"/>
      </w:pPr>
      <w:rPr>
        <w:rFonts w:ascii="Times New Roman" w:hAnsi="Times New Roman" w:hint="default"/>
      </w:rPr>
    </w:lvl>
    <w:lvl w:ilvl="7" w:tplc="9C5E2898">
      <w:start w:val="1"/>
      <w:numFmt w:val="bullet"/>
      <w:lvlText w:val="•"/>
      <w:lvlJc w:val="left"/>
      <w:pPr>
        <w:tabs>
          <w:tab w:val="num" w:pos="5760"/>
        </w:tabs>
        <w:ind w:left="5760" w:hanging="360"/>
      </w:pPr>
      <w:rPr>
        <w:rFonts w:ascii="Times New Roman" w:hAnsi="Times New Roman" w:hint="default"/>
      </w:rPr>
    </w:lvl>
    <w:lvl w:ilvl="8" w:tplc="D2A0C9FE">
      <w:start w:val="1"/>
      <w:numFmt w:val="bullet"/>
      <w:lvlText w:val="•"/>
      <w:lvlJc w:val="left"/>
      <w:pPr>
        <w:tabs>
          <w:tab w:val="num" w:pos="6480"/>
        </w:tabs>
        <w:ind w:left="6480" w:hanging="360"/>
      </w:pPr>
      <w:rPr>
        <w:rFonts w:ascii="Times New Roman" w:hAnsi="Times New Roman" w:hint="default"/>
      </w:rPr>
    </w:lvl>
  </w:abstractNum>
  <w:abstractNum w:abstractNumId="8">
    <w:nsid w:val="1875071F"/>
    <w:multiLevelType w:val="hybridMultilevel"/>
    <w:tmpl w:val="DB723D6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18BA4B1E"/>
    <w:multiLevelType w:val="hybridMultilevel"/>
    <w:tmpl w:val="6EBC86BE"/>
    <w:lvl w:ilvl="0" w:tplc="DC16BA58">
      <w:numFmt w:val="bullet"/>
      <w:lvlText w:val=""/>
      <w:lvlJc w:val="left"/>
      <w:pPr>
        <w:ind w:left="1080" w:hanging="360"/>
      </w:pPr>
      <w:rPr>
        <w:rFonts w:ascii="Symbol" w:eastAsia="Times New Roman" w:hAnsi="Symbol" w:hint="default"/>
      </w:rPr>
    </w:lvl>
    <w:lvl w:ilvl="1" w:tplc="04130003">
      <w:start w:val="1"/>
      <w:numFmt w:val="bullet"/>
      <w:lvlText w:val="o"/>
      <w:lvlJc w:val="left"/>
      <w:pPr>
        <w:ind w:left="1800" w:hanging="360"/>
      </w:pPr>
      <w:rPr>
        <w:rFonts w:ascii="Courier New" w:hAnsi="Courier New"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start w:val="1"/>
      <w:numFmt w:val="bullet"/>
      <w:lvlText w:val="o"/>
      <w:lvlJc w:val="left"/>
      <w:pPr>
        <w:ind w:left="3960" w:hanging="360"/>
      </w:pPr>
      <w:rPr>
        <w:rFonts w:ascii="Courier New" w:hAnsi="Courier New" w:hint="default"/>
      </w:rPr>
    </w:lvl>
    <w:lvl w:ilvl="5" w:tplc="04130005">
      <w:start w:val="1"/>
      <w:numFmt w:val="bullet"/>
      <w:lvlText w:val=""/>
      <w:lvlJc w:val="left"/>
      <w:pPr>
        <w:ind w:left="4680" w:hanging="360"/>
      </w:pPr>
      <w:rPr>
        <w:rFonts w:ascii="Wingdings" w:hAnsi="Wingdings" w:hint="default"/>
      </w:rPr>
    </w:lvl>
    <w:lvl w:ilvl="6" w:tplc="04130001">
      <w:start w:val="1"/>
      <w:numFmt w:val="bullet"/>
      <w:lvlText w:val=""/>
      <w:lvlJc w:val="left"/>
      <w:pPr>
        <w:ind w:left="5400" w:hanging="360"/>
      </w:pPr>
      <w:rPr>
        <w:rFonts w:ascii="Symbol" w:hAnsi="Symbol" w:hint="default"/>
      </w:rPr>
    </w:lvl>
    <w:lvl w:ilvl="7" w:tplc="04130003">
      <w:start w:val="1"/>
      <w:numFmt w:val="bullet"/>
      <w:lvlText w:val="o"/>
      <w:lvlJc w:val="left"/>
      <w:pPr>
        <w:ind w:left="6120" w:hanging="360"/>
      </w:pPr>
      <w:rPr>
        <w:rFonts w:ascii="Courier New" w:hAnsi="Courier New" w:hint="default"/>
      </w:rPr>
    </w:lvl>
    <w:lvl w:ilvl="8" w:tplc="04130005">
      <w:start w:val="1"/>
      <w:numFmt w:val="bullet"/>
      <w:lvlText w:val=""/>
      <w:lvlJc w:val="left"/>
      <w:pPr>
        <w:ind w:left="6840" w:hanging="360"/>
      </w:pPr>
      <w:rPr>
        <w:rFonts w:ascii="Wingdings" w:hAnsi="Wingdings" w:hint="default"/>
      </w:rPr>
    </w:lvl>
  </w:abstractNum>
  <w:abstractNum w:abstractNumId="10">
    <w:nsid w:val="1A4E50D3"/>
    <w:multiLevelType w:val="hybridMultilevel"/>
    <w:tmpl w:val="8F541856"/>
    <w:lvl w:ilvl="0" w:tplc="04130019">
      <w:start w:val="1"/>
      <w:numFmt w:val="lowerLetter"/>
      <w:lvlText w:val="%1."/>
      <w:lvlJc w:val="left"/>
      <w:pPr>
        <w:ind w:left="720" w:hanging="360"/>
      </w:pPr>
      <w:rPr>
        <w:rFonts w:cs="Times New Roman"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11">
    <w:nsid w:val="1AE446B0"/>
    <w:multiLevelType w:val="hybridMultilevel"/>
    <w:tmpl w:val="21FE69E4"/>
    <w:lvl w:ilvl="0" w:tplc="CC1E443A">
      <w:start w:val="1"/>
      <w:numFmt w:val="bullet"/>
      <w:lvlText w:val="•"/>
      <w:lvlJc w:val="left"/>
      <w:pPr>
        <w:tabs>
          <w:tab w:val="num" w:pos="720"/>
        </w:tabs>
        <w:ind w:left="720" w:hanging="360"/>
      </w:pPr>
      <w:rPr>
        <w:rFonts w:ascii="Times New Roman" w:hAnsi="Times New Roman" w:hint="default"/>
      </w:rPr>
    </w:lvl>
    <w:lvl w:ilvl="1" w:tplc="BC105E48">
      <w:start w:val="1"/>
      <w:numFmt w:val="bullet"/>
      <w:lvlText w:val="•"/>
      <w:lvlJc w:val="left"/>
      <w:pPr>
        <w:tabs>
          <w:tab w:val="num" w:pos="1440"/>
        </w:tabs>
        <w:ind w:left="1440" w:hanging="360"/>
      </w:pPr>
      <w:rPr>
        <w:rFonts w:ascii="Times New Roman" w:hAnsi="Times New Roman" w:hint="default"/>
      </w:rPr>
    </w:lvl>
    <w:lvl w:ilvl="2" w:tplc="73B8FE6E">
      <w:start w:val="1"/>
      <w:numFmt w:val="bullet"/>
      <w:lvlText w:val="•"/>
      <w:lvlJc w:val="left"/>
      <w:pPr>
        <w:tabs>
          <w:tab w:val="num" w:pos="2160"/>
        </w:tabs>
        <w:ind w:left="2160" w:hanging="360"/>
      </w:pPr>
      <w:rPr>
        <w:rFonts w:ascii="Times New Roman" w:hAnsi="Times New Roman" w:hint="default"/>
      </w:rPr>
    </w:lvl>
    <w:lvl w:ilvl="3" w:tplc="4F0CDC38">
      <w:start w:val="1"/>
      <w:numFmt w:val="bullet"/>
      <w:lvlText w:val="•"/>
      <w:lvlJc w:val="left"/>
      <w:pPr>
        <w:tabs>
          <w:tab w:val="num" w:pos="2880"/>
        </w:tabs>
        <w:ind w:left="2880" w:hanging="360"/>
      </w:pPr>
      <w:rPr>
        <w:rFonts w:ascii="Times New Roman" w:hAnsi="Times New Roman" w:hint="default"/>
      </w:rPr>
    </w:lvl>
    <w:lvl w:ilvl="4" w:tplc="FA3A46C0">
      <w:start w:val="1"/>
      <w:numFmt w:val="bullet"/>
      <w:lvlText w:val="•"/>
      <w:lvlJc w:val="left"/>
      <w:pPr>
        <w:tabs>
          <w:tab w:val="num" w:pos="3600"/>
        </w:tabs>
        <w:ind w:left="3600" w:hanging="360"/>
      </w:pPr>
      <w:rPr>
        <w:rFonts w:ascii="Times New Roman" w:hAnsi="Times New Roman" w:hint="default"/>
      </w:rPr>
    </w:lvl>
    <w:lvl w:ilvl="5" w:tplc="810C20FE">
      <w:start w:val="1"/>
      <w:numFmt w:val="bullet"/>
      <w:lvlText w:val="•"/>
      <w:lvlJc w:val="left"/>
      <w:pPr>
        <w:tabs>
          <w:tab w:val="num" w:pos="4320"/>
        </w:tabs>
        <w:ind w:left="4320" w:hanging="360"/>
      </w:pPr>
      <w:rPr>
        <w:rFonts w:ascii="Times New Roman" w:hAnsi="Times New Roman" w:hint="default"/>
      </w:rPr>
    </w:lvl>
    <w:lvl w:ilvl="6" w:tplc="05B8CA94">
      <w:start w:val="1"/>
      <w:numFmt w:val="bullet"/>
      <w:lvlText w:val="•"/>
      <w:lvlJc w:val="left"/>
      <w:pPr>
        <w:tabs>
          <w:tab w:val="num" w:pos="5040"/>
        </w:tabs>
        <w:ind w:left="5040" w:hanging="360"/>
      </w:pPr>
      <w:rPr>
        <w:rFonts w:ascii="Times New Roman" w:hAnsi="Times New Roman" w:hint="default"/>
      </w:rPr>
    </w:lvl>
    <w:lvl w:ilvl="7" w:tplc="2B8E7354">
      <w:start w:val="1"/>
      <w:numFmt w:val="bullet"/>
      <w:lvlText w:val="•"/>
      <w:lvlJc w:val="left"/>
      <w:pPr>
        <w:tabs>
          <w:tab w:val="num" w:pos="5760"/>
        </w:tabs>
        <w:ind w:left="5760" w:hanging="360"/>
      </w:pPr>
      <w:rPr>
        <w:rFonts w:ascii="Times New Roman" w:hAnsi="Times New Roman" w:hint="default"/>
      </w:rPr>
    </w:lvl>
    <w:lvl w:ilvl="8" w:tplc="02C0CEC4">
      <w:start w:val="1"/>
      <w:numFmt w:val="bullet"/>
      <w:lvlText w:val="•"/>
      <w:lvlJc w:val="left"/>
      <w:pPr>
        <w:tabs>
          <w:tab w:val="num" w:pos="6480"/>
        </w:tabs>
        <w:ind w:left="6480" w:hanging="360"/>
      </w:pPr>
      <w:rPr>
        <w:rFonts w:ascii="Times New Roman" w:hAnsi="Times New Roman" w:hint="default"/>
      </w:rPr>
    </w:lvl>
  </w:abstractNum>
  <w:abstractNum w:abstractNumId="12">
    <w:nsid w:val="1EFA20EB"/>
    <w:multiLevelType w:val="hybridMultilevel"/>
    <w:tmpl w:val="05E6C0A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3">
    <w:nsid w:val="252F47D1"/>
    <w:multiLevelType w:val="hybridMultilevel"/>
    <w:tmpl w:val="6F489948"/>
    <w:lvl w:ilvl="0" w:tplc="04130011">
      <w:start w:val="1"/>
      <w:numFmt w:val="decimal"/>
      <w:lvlText w:val="%1)"/>
      <w:lvlJc w:val="left"/>
      <w:pPr>
        <w:ind w:left="720" w:hanging="360"/>
      </w:pPr>
      <w:rPr>
        <w:rFonts w:cs="Times New Roman" w:hint="default"/>
      </w:rPr>
    </w:lvl>
    <w:lvl w:ilvl="1" w:tplc="04130019">
      <w:start w:val="1"/>
      <w:numFmt w:val="lowerLetter"/>
      <w:lvlText w:val="%2."/>
      <w:lvlJc w:val="left"/>
      <w:pPr>
        <w:ind w:left="1440" w:hanging="360"/>
      </w:pPr>
      <w:rPr>
        <w:rFonts w:cs="Times New Roman"/>
      </w:rPr>
    </w:lvl>
    <w:lvl w:ilvl="2" w:tplc="0413001B">
      <w:start w:val="1"/>
      <w:numFmt w:val="lowerRoman"/>
      <w:lvlText w:val="%3."/>
      <w:lvlJc w:val="right"/>
      <w:pPr>
        <w:ind w:left="2160" w:hanging="180"/>
      </w:pPr>
      <w:rPr>
        <w:rFonts w:cs="Times New Roman"/>
      </w:rPr>
    </w:lvl>
    <w:lvl w:ilvl="3" w:tplc="0413000F">
      <w:start w:val="1"/>
      <w:numFmt w:val="decimal"/>
      <w:lvlText w:val="%4."/>
      <w:lvlJc w:val="left"/>
      <w:pPr>
        <w:ind w:left="2880" w:hanging="360"/>
      </w:pPr>
      <w:rPr>
        <w:rFonts w:cs="Times New Roman"/>
      </w:rPr>
    </w:lvl>
    <w:lvl w:ilvl="4" w:tplc="04130019">
      <w:start w:val="1"/>
      <w:numFmt w:val="lowerLetter"/>
      <w:lvlText w:val="%5."/>
      <w:lvlJc w:val="left"/>
      <w:pPr>
        <w:ind w:left="3600" w:hanging="360"/>
      </w:pPr>
      <w:rPr>
        <w:rFonts w:cs="Times New Roman"/>
      </w:rPr>
    </w:lvl>
    <w:lvl w:ilvl="5" w:tplc="0413001B">
      <w:start w:val="1"/>
      <w:numFmt w:val="lowerRoman"/>
      <w:lvlText w:val="%6."/>
      <w:lvlJc w:val="right"/>
      <w:pPr>
        <w:ind w:left="4320" w:hanging="180"/>
      </w:pPr>
      <w:rPr>
        <w:rFonts w:cs="Times New Roman"/>
      </w:rPr>
    </w:lvl>
    <w:lvl w:ilvl="6" w:tplc="0413000F">
      <w:start w:val="1"/>
      <w:numFmt w:val="decimal"/>
      <w:lvlText w:val="%7."/>
      <w:lvlJc w:val="left"/>
      <w:pPr>
        <w:ind w:left="5040" w:hanging="360"/>
      </w:pPr>
      <w:rPr>
        <w:rFonts w:cs="Times New Roman"/>
      </w:rPr>
    </w:lvl>
    <w:lvl w:ilvl="7" w:tplc="04130019">
      <w:start w:val="1"/>
      <w:numFmt w:val="lowerLetter"/>
      <w:lvlText w:val="%8."/>
      <w:lvlJc w:val="left"/>
      <w:pPr>
        <w:ind w:left="5760" w:hanging="360"/>
      </w:pPr>
      <w:rPr>
        <w:rFonts w:cs="Times New Roman"/>
      </w:rPr>
    </w:lvl>
    <w:lvl w:ilvl="8" w:tplc="0413001B">
      <w:start w:val="1"/>
      <w:numFmt w:val="lowerRoman"/>
      <w:lvlText w:val="%9."/>
      <w:lvlJc w:val="right"/>
      <w:pPr>
        <w:ind w:left="6480" w:hanging="180"/>
      </w:pPr>
      <w:rPr>
        <w:rFonts w:cs="Times New Roman"/>
      </w:rPr>
    </w:lvl>
  </w:abstractNum>
  <w:abstractNum w:abstractNumId="14">
    <w:nsid w:val="27214868"/>
    <w:multiLevelType w:val="hybridMultilevel"/>
    <w:tmpl w:val="0C764C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7C61ECD"/>
    <w:multiLevelType w:val="hybridMultilevel"/>
    <w:tmpl w:val="1924F2C2"/>
    <w:lvl w:ilvl="0" w:tplc="DBF26F9C">
      <w:start w:val="1"/>
      <w:numFmt w:val="decimal"/>
      <w:lvlText w:val="%1."/>
      <w:lvlJc w:val="left"/>
      <w:pPr>
        <w:tabs>
          <w:tab w:val="num" w:pos="397"/>
        </w:tabs>
        <w:ind w:left="397" w:hanging="397"/>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16">
    <w:nsid w:val="285A4095"/>
    <w:multiLevelType w:val="hybridMultilevel"/>
    <w:tmpl w:val="02BA0512"/>
    <w:lvl w:ilvl="0" w:tplc="97B8E52A">
      <w:start w:val="1"/>
      <w:numFmt w:val="bullet"/>
      <w:lvlText w:val=""/>
      <w:lvlJc w:val="left"/>
      <w:pPr>
        <w:ind w:left="720" w:hanging="360"/>
      </w:pPr>
      <w:rPr>
        <w:rFonts w:ascii="Symbol" w:eastAsia="Times New Roman"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294323F3"/>
    <w:multiLevelType w:val="hybridMultilevel"/>
    <w:tmpl w:val="BE80D27E"/>
    <w:lvl w:ilvl="0" w:tplc="AECAF272">
      <w:start w:val="1"/>
      <w:numFmt w:val="bullet"/>
      <w:lvlText w:val="•"/>
      <w:lvlJc w:val="left"/>
      <w:pPr>
        <w:tabs>
          <w:tab w:val="num" w:pos="720"/>
        </w:tabs>
        <w:ind w:left="720" w:hanging="360"/>
      </w:pPr>
      <w:rPr>
        <w:rFonts w:ascii="Times New Roman" w:hAnsi="Times New Roman" w:hint="default"/>
      </w:rPr>
    </w:lvl>
    <w:lvl w:ilvl="1" w:tplc="B074E402">
      <w:start w:val="1"/>
      <w:numFmt w:val="bullet"/>
      <w:lvlText w:val="•"/>
      <w:lvlJc w:val="left"/>
      <w:pPr>
        <w:tabs>
          <w:tab w:val="num" w:pos="1440"/>
        </w:tabs>
        <w:ind w:left="1440" w:hanging="360"/>
      </w:pPr>
      <w:rPr>
        <w:rFonts w:ascii="Times New Roman" w:hAnsi="Times New Roman" w:hint="default"/>
      </w:rPr>
    </w:lvl>
    <w:lvl w:ilvl="2" w:tplc="9CBA2186">
      <w:start w:val="1"/>
      <w:numFmt w:val="bullet"/>
      <w:lvlText w:val="•"/>
      <w:lvlJc w:val="left"/>
      <w:pPr>
        <w:tabs>
          <w:tab w:val="num" w:pos="2160"/>
        </w:tabs>
        <w:ind w:left="2160" w:hanging="360"/>
      </w:pPr>
      <w:rPr>
        <w:rFonts w:ascii="Times New Roman" w:hAnsi="Times New Roman" w:hint="default"/>
      </w:rPr>
    </w:lvl>
    <w:lvl w:ilvl="3" w:tplc="62BEAA88">
      <w:start w:val="1"/>
      <w:numFmt w:val="bullet"/>
      <w:lvlText w:val="•"/>
      <w:lvlJc w:val="left"/>
      <w:pPr>
        <w:tabs>
          <w:tab w:val="num" w:pos="2880"/>
        </w:tabs>
        <w:ind w:left="2880" w:hanging="360"/>
      </w:pPr>
      <w:rPr>
        <w:rFonts w:ascii="Times New Roman" w:hAnsi="Times New Roman" w:hint="default"/>
      </w:rPr>
    </w:lvl>
    <w:lvl w:ilvl="4" w:tplc="B0B6C7A0">
      <w:start w:val="1"/>
      <w:numFmt w:val="bullet"/>
      <w:lvlText w:val="•"/>
      <w:lvlJc w:val="left"/>
      <w:pPr>
        <w:tabs>
          <w:tab w:val="num" w:pos="3600"/>
        </w:tabs>
        <w:ind w:left="3600" w:hanging="360"/>
      </w:pPr>
      <w:rPr>
        <w:rFonts w:ascii="Times New Roman" w:hAnsi="Times New Roman" w:hint="default"/>
      </w:rPr>
    </w:lvl>
    <w:lvl w:ilvl="5" w:tplc="BE1CB826">
      <w:start w:val="1"/>
      <w:numFmt w:val="bullet"/>
      <w:lvlText w:val="•"/>
      <w:lvlJc w:val="left"/>
      <w:pPr>
        <w:tabs>
          <w:tab w:val="num" w:pos="4320"/>
        </w:tabs>
        <w:ind w:left="4320" w:hanging="360"/>
      </w:pPr>
      <w:rPr>
        <w:rFonts w:ascii="Times New Roman" w:hAnsi="Times New Roman" w:hint="default"/>
      </w:rPr>
    </w:lvl>
    <w:lvl w:ilvl="6" w:tplc="25F0EF48">
      <w:start w:val="1"/>
      <w:numFmt w:val="bullet"/>
      <w:lvlText w:val="•"/>
      <w:lvlJc w:val="left"/>
      <w:pPr>
        <w:tabs>
          <w:tab w:val="num" w:pos="5040"/>
        </w:tabs>
        <w:ind w:left="5040" w:hanging="360"/>
      </w:pPr>
      <w:rPr>
        <w:rFonts w:ascii="Times New Roman" w:hAnsi="Times New Roman" w:hint="default"/>
      </w:rPr>
    </w:lvl>
    <w:lvl w:ilvl="7" w:tplc="532402D2">
      <w:start w:val="1"/>
      <w:numFmt w:val="bullet"/>
      <w:lvlText w:val="•"/>
      <w:lvlJc w:val="left"/>
      <w:pPr>
        <w:tabs>
          <w:tab w:val="num" w:pos="5760"/>
        </w:tabs>
        <w:ind w:left="5760" w:hanging="360"/>
      </w:pPr>
      <w:rPr>
        <w:rFonts w:ascii="Times New Roman" w:hAnsi="Times New Roman" w:hint="default"/>
      </w:rPr>
    </w:lvl>
    <w:lvl w:ilvl="8" w:tplc="8C2AB754">
      <w:start w:val="1"/>
      <w:numFmt w:val="bullet"/>
      <w:lvlText w:val="•"/>
      <w:lvlJc w:val="left"/>
      <w:pPr>
        <w:tabs>
          <w:tab w:val="num" w:pos="6480"/>
        </w:tabs>
        <w:ind w:left="6480" w:hanging="360"/>
      </w:pPr>
      <w:rPr>
        <w:rFonts w:ascii="Times New Roman" w:hAnsi="Times New Roman" w:hint="default"/>
      </w:rPr>
    </w:lvl>
  </w:abstractNum>
  <w:abstractNum w:abstractNumId="18">
    <w:nsid w:val="2B8003D6"/>
    <w:multiLevelType w:val="hybridMultilevel"/>
    <w:tmpl w:val="BC0496C2"/>
    <w:lvl w:ilvl="0" w:tplc="3E62B63C">
      <w:start w:val="1"/>
      <w:numFmt w:val="bullet"/>
      <w:lvlText w:val="•"/>
      <w:lvlJc w:val="left"/>
      <w:pPr>
        <w:tabs>
          <w:tab w:val="num" w:pos="720"/>
        </w:tabs>
        <w:ind w:left="720" w:hanging="360"/>
      </w:pPr>
      <w:rPr>
        <w:rFonts w:ascii="Times New Roman" w:hAnsi="Times New Roman" w:hint="default"/>
      </w:rPr>
    </w:lvl>
    <w:lvl w:ilvl="1" w:tplc="BF1044DC">
      <w:start w:val="1"/>
      <w:numFmt w:val="bullet"/>
      <w:lvlText w:val="•"/>
      <w:lvlJc w:val="left"/>
      <w:pPr>
        <w:tabs>
          <w:tab w:val="num" w:pos="1440"/>
        </w:tabs>
        <w:ind w:left="1440" w:hanging="360"/>
      </w:pPr>
      <w:rPr>
        <w:rFonts w:ascii="Times New Roman" w:hAnsi="Times New Roman" w:hint="default"/>
      </w:rPr>
    </w:lvl>
    <w:lvl w:ilvl="2" w:tplc="35042FFE">
      <w:start w:val="1"/>
      <w:numFmt w:val="bullet"/>
      <w:lvlText w:val="•"/>
      <w:lvlJc w:val="left"/>
      <w:pPr>
        <w:tabs>
          <w:tab w:val="num" w:pos="2160"/>
        </w:tabs>
        <w:ind w:left="2160" w:hanging="360"/>
      </w:pPr>
      <w:rPr>
        <w:rFonts w:ascii="Times New Roman" w:hAnsi="Times New Roman" w:hint="default"/>
      </w:rPr>
    </w:lvl>
    <w:lvl w:ilvl="3" w:tplc="9564A864">
      <w:start w:val="1"/>
      <w:numFmt w:val="bullet"/>
      <w:lvlText w:val="•"/>
      <w:lvlJc w:val="left"/>
      <w:pPr>
        <w:tabs>
          <w:tab w:val="num" w:pos="2880"/>
        </w:tabs>
        <w:ind w:left="2880" w:hanging="360"/>
      </w:pPr>
      <w:rPr>
        <w:rFonts w:ascii="Times New Roman" w:hAnsi="Times New Roman" w:hint="default"/>
      </w:rPr>
    </w:lvl>
    <w:lvl w:ilvl="4" w:tplc="AC0240B4">
      <w:start w:val="1"/>
      <w:numFmt w:val="bullet"/>
      <w:lvlText w:val="•"/>
      <w:lvlJc w:val="left"/>
      <w:pPr>
        <w:tabs>
          <w:tab w:val="num" w:pos="3600"/>
        </w:tabs>
        <w:ind w:left="3600" w:hanging="360"/>
      </w:pPr>
      <w:rPr>
        <w:rFonts w:ascii="Times New Roman" w:hAnsi="Times New Roman" w:hint="default"/>
      </w:rPr>
    </w:lvl>
    <w:lvl w:ilvl="5" w:tplc="CE4E3A0E">
      <w:start w:val="1"/>
      <w:numFmt w:val="bullet"/>
      <w:lvlText w:val="•"/>
      <w:lvlJc w:val="left"/>
      <w:pPr>
        <w:tabs>
          <w:tab w:val="num" w:pos="4320"/>
        </w:tabs>
        <w:ind w:left="4320" w:hanging="360"/>
      </w:pPr>
      <w:rPr>
        <w:rFonts w:ascii="Times New Roman" w:hAnsi="Times New Roman" w:hint="default"/>
      </w:rPr>
    </w:lvl>
    <w:lvl w:ilvl="6" w:tplc="863AE1F4">
      <w:start w:val="1"/>
      <w:numFmt w:val="bullet"/>
      <w:lvlText w:val="•"/>
      <w:lvlJc w:val="left"/>
      <w:pPr>
        <w:tabs>
          <w:tab w:val="num" w:pos="5040"/>
        </w:tabs>
        <w:ind w:left="5040" w:hanging="360"/>
      </w:pPr>
      <w:rPr>
        <w:rFonts w:ascii="Times New Roman" w:hAnsi="Times New Roman" w:hint="default"/>
      </w:rPr>
    </w:lvl>
    <w:lvl w:ilvl="7" w:tplc="D5940CFA">
      <w:start w:val="1"/>
      <w:numFmt w:val="bullet"/>
      <w:lvlText w:val="•"/>
      <w:lvlJc w:val="left"/>
      <w:pPr>
        <w:tabs>
          <w:tab w:val="num" w:pos="5760"/>
        </w:tabs>
        <w:ind w:left="5760" w:hanging="360"/>
      </w:pPr>
      <w:rPr>
        <w:rFonts w:ascii="Times New Roman" w:hAnsi="Times New Roman" w:hint="default"/>
      </w:rPr>
    </w:lvl>
    <w:lvl w:ilvl="8" w:tplc="0DE4453E">
      <w:start w:val="1"/>
      <w:numFmt w:val="bullet"/>
      <w:lvlText w:val="•"/>
      <w:lvlJc w:val="left"/>
      <w:pPr>
        <w:tabs>
          <w:tab w:val="num" w:pos="6480"/>
        </w:tabs>
        <w:ind w:left="6480" w:hanging="360"/>
      </w:pPr>
      <w:rPr>
        <w:rFonts w:ascii="Times New Roman" w:hAnsi="Times New Roman" w:hint="default"/>
      </w:rPr>
    </w:lvl>
  </w:abstractNum>
  <w:abstractNum w:abstractNumId="19">
    <w:nsid w:val="33C717A4"/>
    <w:multiLevelType w:val="hybridMultilevel"/>
    <w:tmpl w:val="2F60E186"/>
    <w:lvl w:ilvl="0" w:tplc="AF96A276">
      <w:numFmt w:val="bullet"/>
      <w:lvlText w:val="-"/>
      <w:lvlJc w:val="left"/>
      <w:pPr>
        <w:ind w:left="720" w:hanging="360"/>
      </w:pPr>
      <w:rPr>
        <w:rFonts w:ascii="Arial" w:eastAsia="Times New Roman" w:hAnsi="Aria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20">
    <w:nsid w:val="399E2E42"/>
    <w:multiLevelType w:val="hybridMultilevel"/>
    <w:tmpl w:val="2F484F80"/>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21">
    <w:nsid w:val="39E250EA"/>
    <w:multiLevelType w:val="hybridMultilevel"/>
    <w:tmpl w:val="BD5885D6"/>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2">
    <w:nsid w:val="451A295E"/>
    <w:multiLevelType w:val="hybridMultilevel"/>
    <w:tmpl w:val="4E7A374C"/>
    <w:lvl w:ilvl="0" w:tplc="A5BEDC30">
      <w:start w:val="1"/>
      <w:numFmt w:val="bullet"/>
      <w:lvlText w:val="•"/>
      <w:lvlJc w:val="left"/>
      <w:pPr>
        <w:tabs>
          <w:tab w:val="num" w:pos="720"/>
        </w:tabs>
        <w:ind w:left="720" w:hanging="360"/>
      </w:pPr>
      <w:rPr>
        <w:rFonts w:ascii="Times New Roman" w:hAnsi="Times New Roman" w:hint="default"/>
      </w:rPr>
    </w:lvl>
    <w:lvl w:ilvl="1" w:tplc="9DB6D156">
      <w:start w:val="1"/>
      <w:numFmt w:val="bullet"/>
      <w:lvlText w:val="•"/>
      <w:lvlJc w:val="left"/>
      <w:pPr>
        <w:tabs>
          <w:tab w:val="num" w:pos="1440"/>
        </w:tabs>
        <w:ind w:left="1440" w:hanging="360"/>
      </w:pPr>
      <w:rPr>
        <w:rFonts w:ascii="Times New Roman" w:hAnsi="Times New Roman" w:hint="default"/>
      </w:rPr>
    </w:lvl>
    <w:lvl w:ilvl="2" w:tplc="73BC7862">
      <w:start w:val="1"/>
      <w:numFmt w:val="bullet"/>
      <w:lvlText w:val="•"/>
      <w:lvlJc w:val="left"/>
      <w:pPr>
        <w:tabs>
          <w:tab w:val="num" w:pos="2160"/>
        </w:tabs>
        <w:ind w:left="2160" w:hanging="360"/>
      </w:pPr>
      <w:rPr>
        <w:rFonts w:ascii="Times New Roman" w:hAnsi="Times New Roman" w:hint="default"/>
      </w:rPr>
    </w:lvl>
    <w:lvl w:ilvl="3" w:tplc="E3501E58">
      <w:start w:val="1"/>
      <w:numFmt w:val="bullet"/>
      <w:lvlText w:val="•"/>
      <w:lvlJc w:val="left"/>
      <w:pPr>
        <w:tabs>
          <w:tab w:val="num" w:pos="2880"/>
        </w:tabs>
        <w:ind w:left="2880" w:hanging="360"/>
      </w:pPr>
      <w:rPr>
        <w:rFonts w:ascii="Times New Roman" w:hAnsi="Times New Roman" w:hint="default"/>
      </w:rPr>
    </w:lvl>
    <w:lvl w:ilvl="4" w:tplc="6554A566">
      <w:start w:val="1"/>
      <w:numFmt w:val="bullet"/>
      <w:lvlText w:val="•"/>
      <w:lvlJc w:val="left"/>
      <w:pPr>
        <w:tabs>
          <w:tab w:val="num" w:pos="3600"/>
        </w:tabs>
        <w:ind w:left="3600" w:hanging="360"/>
      </w:pPr>
      <w:rPr>
        <w:rFonts w:ascii="Times New Roman" w:hAnsi="Times New Roman" w:hint="default"/>
      </w:rPr>
    </w:lvl>
    <w:lvl w:ilvl="5" w:tplc="AF7241EE">
      <w:start w:val="1"/>
      <w:numFmt w:val="bullet"/>
      <w:lvlText w:val="•"/>
      <w:lvlJc w:val="left"/>
      <w:pPr>
        <w:tabs>
          <w:tab w:val="num" w:pos="4320"/>
        </w:tabs>
        <w:ind w:left="4320" w:hanging="360"/>
      </w:pPr>
      <w:rPr>
        <w:rFonts w:ascii="Times New Roman" w:hAnsi="Times New Roman" w:hint="default"/>
      </w:rPr>
    </w:lvl>
    <w:lvl w:ilvl="6" w:tplc="D10E8E36">
      <w:start w:val="1"/>
      <w:numFmt w:val="bullet"/>
      <w:lvlText w:val="•"/>
      <w:lvlJc w:val="left"/>
      <w:pPr>
        <w:tabs>
          <w:tab w:val="num" w:pos="5040"/>
        </w:tabs>
        <w:ind w:left="5040" w:hanging="360"/>
      </w:pPr>
      <w:rPr>
        <w:rFonts w:ascii="Times New Roman" w:hAnsi="Times New Roman" w:hint="default"/>
      </w:rPr>
    </w:lvl>
    <w:lvl w:ilvl="7" w:tplc="2188B114">
      <w:start w:val="1"/>
      <w:numFmt w:val="bullet"/>
      <w:lvlText w:val="•"/>
      <w:lvlJc w:val="left"/>
      <w:pPr>
        <w:tabs>
          <w:tab w:val="num" w:pos="5760"/>
        </w:tabs>
        <w:ind w:left="5760" w:hanging="360"/>
      </w:pPr>
      <w:rPr>
        <w:rFonts w:ascii="Times New Roman" w:hAnsi="Times New Roman" w:hint="default"/>
      </w:rPr>
    </w:lvl>
    <w:lvl w:ilvl="8" w:tplc="ED64B42C">
      <w:start w:val="1"/>
      <w:numFmt w:val="bullet"/>
      <w:lvlText w:val="•"/>
      <w:lvlJc w:val="left"/>
      <w:pPr>
        <w:tabs>
          <w:tab w:val="num" w:pos="6480"/>
        </w:tabs>
        <w:ind w:left="6480" w:hanging="360"/>
      </w:pPr>
      <w:rPr>
        <w:rFonts w:ascii="Times New Roman" w:hAnsi="Times New Roman" w:hint="default"/>
      </w:rPr>
    </w:lvl>
  </w:abstractNum>
  <w:abstractNum w:abstractNumId="23">
    <w:nsid w:val="47B832FA"/>
    <w:multiLevelType w:val="hybridMultilevel"/>
    <w:tmpl w:val="FD182BE6"/>
    <w:lvl w:ilvl="0" w:tplc="04130017">
      <w:start w:val="1"/>
      <w:numFmt w:val="lowerLetter"/>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4">
    <w:nsid w:val="48955043"/>
    <w:multiLevelType w:val="hybridMultilevel"/>
    <w:tmpl w:val="B22E278E"/>
    <w:lvl w:ilvl="0" w:tplc="C7046D14">
      <w:start w:val="1"/>
      <w:numFmt w:val="bullet"/>
      <w:lvlText w:val="•"/>
      <w:lvlJc w:val="left"/>
      <w:pPr>
        <w:tabs>
          <w:tab w:val="num" w:pos="720"/>
        </w:tabs>
        <w:ind w:left="720" w:hanging="360"/>
      </w:pPr>
      <w:rPr>
        <w:rFonts w:ascii="Times New Roman" w:hAnsi="Times New Roman" w:hint="default"/>
      </w:rPr>
    </w:lvl>
    <w:lvl w:ilvl="1" w:tplc="204446A0">
      <w:start w:val="1"/>
      <w:numFmt w:val="bullet"/>
      <w:lvlText w:val="•"/>
      <w:lvlJc w:val="left"/>
      <w:pPr>
        <w:tabs>
          <w:tab w:val="num" w:pos="1440"/>
        </w:tabs>
        <w:ind w:left="1440" w:hanging="360"/>
      </w:pPr>
      <w:rPr>
        <w:rFonts w:ascii="Times New Roman" w:hAnsi="Times New Roman" w:hint="default"/>
      </w:rPr>
    </w:lvl>
    <w:lvl w:ilvl="2" w:tplc="E6947E36">
      <w:start w:val="1"/>
      <w:numFmt w:val="bullet"/>
      <w:lvlText w:val="•"/>
      <w:lvlJc w:val="left"/>
      <w:pPr>
        <w:tabs>
          <w:tab w:val="num" w:pos="2160"/>
        </w:tabs>
        <w:ind w:left="2160" w:hanging="360"/>
      </w:pPr>
      <w:rPr>
        <w:rFonts w:ascii="Times New Roman" w:hAnsi="Times New Roman" w:hint="default"/>
      </w:rPr>
    </w:lvl>
    <w:lvl w:ilvl="3" w:tplc="6B065126">
      <w:start w:val="1"/>
      <w:numFmt w:val="bullet"/>
      <w:lvlText w:val="•"/>
      <w:lvlJc w:val="left"/>
      <w:pPr>
        <w:tabs>
          <w:tab w:val="num" w:pos="2880"/>
        </w:tabs>
        <w:ind w:left="2880" w:hanging="360"/>
      </w:pPr>
      <w:rPr>
        <w:rFonts w:ascii="Times New Roman" w:hAnsi="Times New Roman" w:hint="default"/>
      </w:rPr>
    </w:lvl>
    <w:lvl w:ilvl="4" w:tplc="762A9EA8">
      <w:start w:val="1"/>
      <w:numFmt w:val="bullet"/>
      <w:lvlText w:val="•"/>
      <w:lvlJc w:val="left"/>
      <w:pPr>
        <w:tabs>
          <w:tab w:val="num" w:pos="3600"/>
        </w:tabs>
        <w:ind w:left="3600" w:hanging="360"/>
      </w:pPr>
      <w:rPr>
        <w:rFonts w:ascii="Times New Roman" w:hAnsi="Times New Roman" w:hint="default"/>
      </w:rPr>
    </w:lvl>
    <w:lvl w:ilvl="5" w:tplc="1F94E2A2">
      <w:start w:val="1"/>
      <w:numFmt w:val="bullet"/>
      <w:lvlText w:val="•"/>
      <w:lvlJc w:val="left"/>
      <w:pPr>
        <w:tabs>
          <w:tab w:val="num" w:pos="4320"/>
        </w:tabs>
        <w:ind w:left="4320" w:hanging="360"/>
      </w:pPr>
      <w:rPr>
        <w:rFonts w:ascii="Times New Roman" w:hAnsi="Times New Roman" w:hint="default"/>
      </w:rPr>
    </w:lvl>
    <w:lvl w:ilvl="6" w:tplc="00D65A64">
      <w:start w:val="1"/>
      <w:numFmt w:val="bullet"/>
      <w:lvlText w:val="•"/>
      <w:lvlJc w:val="left"/>
      <w:pPr>
        <w:tabs>
          <w:tab w:val="num" w:pos="5040"/>
        </w:tabs>
        <w:ind w:left="5040" w:hanging="360"/>
      </w:pPr>
      <w:rPr>
        <w:rFonts w:ascii="Times New Roman" w:hAnsi="Times New Roman" w:hint="default"/>
      </w:rPr>
    </w:lvl>
    <w:lvl w:ilvl="7" w:tplc="20604C44">
      <w:start w:val="1"/>
      <w:numFmt w:val="bullet"/>
      <w:lvlText w:val="•"/>
      <w:lvlJc w:val="left"/>
      <w:pPr>
        <w:tabs>
          <w:tab w:val="num" w:pos="5760"/>
        </w:tabs>
        <w:ind w:left="5760" w:hanging="360"/>
      </w:pPr>
      <w:rPr>
        <w:rFonts w:ascii="Times New Roman" w:hAnsi="Times New Roman" w:hint="default"/>
      </w:rPr>
    </w:lvl>
    <w:lvl w:ilvl="8" w:tplc="3F2A7E10">
      <w:start w:val="1"/>
      <w:numFmt w:val="bullet"/>
      <w:lvlText w:val="•"/>
      <w:lvlJc w:val="left"/>
      <w:pPr>
        <w:tabs>
          <w:tab w:val="num" w:pos="6480"/>
        </w:tabs>
        <w:ind w:left="6480" w:hanging="360"/>
      </w:pPr>
      <w:rPr>
        <w:rFonts w:ascii="Times New Roman" w:hAnsi="Times New Roman" w:hint="default"/>
      </w:rPr>
    </w:lvl>
  </w:abstractNum>
  <w:abstractNum w:abstractNumId="25">
    <w:nsid w:val="49656E75"/>
    <w:multiLevelType w:val="hybridMultilevel"/>
    <w:tmpl w:val="8F541856"/>
    <w:lvl w:ilvl="0" w:tplc="04130019">
      <w:start w:val="1"/>
      <w:numFmt w:val="lowerLetter"/>
      <w:lvlText w:val="%1."/>
      <w:lvlJc w:val="left"/>
      <w:pPr>
        <w:ind w:left="720" w:hanging="360"/>
      </w:pPr>
      <w:rPr>
        <w:rFonts w:cs="Times New Roman"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26">
    <w:nsid w:val="4A474F0A"/>
    <w:multiLevelType w:val="hybridMultilevel"/>
    <w:tmpl w:val="8EF0086C"/>
    <w:lvl w:ilvl="0" w:tplc="04130005">
      <w:start w:val="1"/>
      <w:numFmt w:val="bullet"/>
      <w:lvlText w:val=""/>
      <w:lvlJc w:val="left"/>
      <w:pPr>
        <w:tabs>
          <w:tab w:val="num" w:pos="720"/>
        </w:tabs>
        <w:ind w:left="720" w:hanging="360"/>
      </w:pPr>
      <w:rPr>
        <w:rFonts w:ascii="Wingdings" w:hAnsi="Wingdings" w:hint="default"/>
      </w:rPr>
    </w:lvl>
    <w:lvl w:ilvl="1" w:tplc="F39C5612">
      <w:start w:val="1"/>
      <w:numFmt w:val="bullet"/>
      <w:lvlText w:val=""/>
      <w:lvlJc w:val="left"/>
      <w:pPr>
        <w:tabs>
          <w:tab w:val="num" w:pos="1440"/>
        </w:tabs>
        <w:ind w:left="1440" w:hanging="360"/>
      </w:pPr>
      <w:rPr>
        <w:rFonts w:ascii="Wingdings" w:hAnsi="Wingdings"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27">
    <w:nsid w:val="4BF24F04"/>
    <w:multiLevelType w:val="hybridMultilevel"/>
    <w:tmpl w:val="D3AE3270"/>
    <w:lvl w:ilvl="0" w:tplc="68669A30">
      <w:numFmt w:val="bullet"/>
      <w:lvlText w:val="-"/>
      <w:lvlJc w:val="left"/>
      <w:pPr>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28">
    <w:nsid w:val="4D6845AD"/>
    <w:multiLevelType w:val="hybridMultilevel"/>
    <w:tmpl w:val="92625314"/>
    <w:lvl w:ilvl="0" w:tplc="BDF61CE6">
      <w:start w:val="1"/>
      <w:numFmt w:val="bullet"/>
      <w:lvlText w:val="•"/>
      <w:lvlJc w:val="left"/>
      <w:pPr>
        <w:tabs>
          <w:tab w:val="num" w:pos="720"/>
        </w:tabs>
        <w:ind w:left="720" w:hanging="360"/>
      </w:pPr>
      <w:rPr>
        <w:rFonts w:ascii="Times New Roman" w:hAnsi="Times New Roman" w:hint="default"/>
      </w:rPr>
    </w:lvl>
    <w:lvl w:ilvl="1" w:tplc="FB08F05E" w:tentative="1">
      <w:start w:val="1"/>
      <w:numFmt w:val="bullet"/>
      <w:lvlText w:val="•"/>
      <w:lvlJc w:val="left"/>
      <w:pPr>
        <w:tabs>
          <w:tab w:val="num" w:pos="1440"/>
        </w:tabs>
        <w:ind w:left="1440" w:hanging="360"/>
      </w:pPr>
      <w:rPr>
        <w:rFonts w:ascii="Times New Roman" w:hAnsi="Times New Roman" w:hint="default"/>
      </w:rPr>
    </w:lvl>
    <w:lvl w:ilvl="2" w:tplc="CCA6BC4C">
      <w:start w:val="1"/>
      <w:numFmt w:val="bullet"/>
      <w:lvlText w:val="•"/>
      <w:lvlJc w:val="left"/>
      <w:pPr>
        <w:tabs>
          <w:tab w:val="num" w:pos="2160"/>
        </w:tabs>
        <w:ind w:left="2160" w:hanging="360"/>
      </w:pPr>
      <w:rPr>
        <w:rFonts w:ascii="Times New Roman" w:hAnsi="Times New Roman" w:hint="default"/>
      </w:rPr>
    </w:lvl>
    <w:lvl w:ilvl="3" w:tplc="2294DE90">
      <w:start w:val="3215"/>
      <w:numFmt w:val="bullet"/>
      <w:lvlText w:val="•"/>
      <w:lvlJc w:val="left"/>
      <w:pPr>
        <w:tabs>
          <w:tab w:val="num" w:pos="2880"/>
        </w:tabs>
        <w:ind w:left="2880" w:hanging="360"/>
      </w:pPr>
      <w:rPr>
        <w:rFonts w:ascii="Times New Roman" w:hAnsi="Times New Roman" w:hint="default"/>
      </w:rPr>
    </w:lvl>
    <w:lvl w:ilvl="4" w:tplc="D20EDC62" w:tentative="1">
      <w:start w:val="1"/>
      <w:numFmt w:val="bullet"/>
      <w:lvlText w:val="•"/>
      <w:lvlJc w:val="left"/>
      <w:pPr>
        <w:tabs>
          <w:tab w:val="num" w:pos="3600"/>
        </w:tabs>
        <w:ind w:left="3600" w:hanging="360"/>
      </w:pPr>
      <w:rPr>
        <w:rFonts w:ascii="Times New Roman" w:hAnsi="Times New Roman" w:hint="default"/>
      </w:rPr>
    </w:lvl>
    <w:lvl w:ilvl="5" w:tplc="1D685E68" w:tentative="1">
      <w:start w:val="1"/>
      <w:numFmt w:val="bullet"/>
      <w:lvlText w:val="•"/>
      <w:lvlJc w:val="left"/>
      <w:pPr>
        <w:tabs>
          <w:tab w:val="num" w:pos="4320"/>
        </w:tabs>
        <w:ind w:left="4320" w:hanging="360"/>
      </w:pPr>
      <w:rPr>
        <w:rFonts w:ascii="Times New Roman" w:hAnsi="Times New Roman" w:hint="default"/>
      </w:rPr>
    </w:lvl>
    <w:lvl w:ilvl="6" w:tplc="2222E4FC" w:tentative="1">
      <w:start w:val="1"/>
      <w:numFmt w:val="bullet"/>
      <w:lvlText w:val="•"/>
      <w:lvlJc w:val="left"/>
      <w:pPr>
        <w:tabs>
          <w:tab w:val="num" w:pos="5040"/>
        </w:tabs>
        <w:ind w:left="5040" w:hanging="360"/>
      </w:pPr>
      <w:rPr>
        <w:rFonts w:ascii="Times New Roman" w:hAnsi="Times New Roman" w:hint="default"/>
      </w:rPr>
    </w:lvl>
    <w:lvl w:ilvl="7" w:tplc="3772577C" w:tentative="1">
      <w:start w:val="1"/>
      <w:numFmt w:val="bullet"/>
      <w:lvlText w:val="•"/>
      <w:lvlJc w:val="left"/>
      <w:pPr>
        <w:tabs>
          <w:tab w:val="num" w:pos="5760"/>
        </w:tabs>
        <w:ind w:left="5760" w:hanging="360"/>
      </w:pPr>
      <w:rPr>
        <w:rFonts w:ascii="Times New Roman" w:hAnsi="Times New Roman" w:hint="default"/>
      </w:rPr>
    </w:lvl>
    <w:lvl w:ilvl="8" w:tplc="86F26290" w:tentative="1">
      <w:start w:val="1"/>
      <w:numFmt w:val="bullet"/>
      <w:lvlText w:val="•"/>
      <w:lvlJc w:val="left"/>
      <w:pPr>
        <w:tabs>
          <w:tab w:val="num" w:pos="6480"/>
        </w:tabs>
        <w:ind w:left="6480" w:hanging="360"/>
      </w:pPr>
      <w:rPr>
        <w:rFonts w:ascii="Times New Roman" w:hAnsi="Times New Roman" w:hint="default"/>
      </w:rPr>
    </w:lvl>
  </w:abstractNum>
  <w:abstractNum w:abstractNumId="29">
    <w:nsid w:val="5153316E"/>
    <w:multiLevelType w:val="hybridMultilevel"/>
    <w:tmpl w:val="111CA9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53CC7ED7"/>
    <w:multiLevelType w:val="hybridMultilevel"/>
    <w:tmpl w:val="6378904E"/>
    <w:lvl w:ilvl="0" w:tplc="F7E6DE0E">
      <w:numFmt w:val="bullet"/>
      <w:lvlText w:val="-"/>
      <w:lvlJc w:val="left"/>
      <w:pPr>
        <w:ind w:left="720" w:hanging="360"/>
      </w:pPr>
      <w:rPr>
        <w:rFonts w:ascii="Verdana" w:eastAsia="Times New Roman" w:hAnsi="Verdana"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5ABE7BBC"/>
    <w:multiLevelType w:val="hybridMultilevel"/>
    <w:tmpl w:val="154A1D16"/>
    <w:lvl w:ilvl="0" w:tplc="04130011">
      <w:start w:val="1"/>
      <w:numFmt w:val="decimal"/>
      <w:lvlText w:val="%1)"/>
      <w:lvlJc w:val="left"/>
      <w:pPr>
        <w:ind w:left="720" w:hanging="360"/>
      </w:pPr>
      <w:rPr>
        <w:rFonts w:cs="Times New Roman"/>
      </w:rPr>
    </w:lvl>
    <w:lvl w:ilvl="1" w:tplc="04130019">
      <w:start w:val="1"/>
      <w:numFmt w:val="lowerLetter"/>
      <w:lvlText w:val="%2."/>
      <w:lvlJc w:val="left"/>
      <w:pPr>
        <w:ind w:left="1440" w:hanging="360"/>
      </w:pPr>
      <w:rPr>
        <w:rFonts w:cs="Times New Roman"/>
      </w:rPr>
    </w:lvl>
    <w:lvl w:ilvl="2" w:tplc="0413001B">
      <w:start w:val="1"/>
      <w:numFmt w:val="lowerRoman"/>
      <w:lvlText w:val="%3."/>
      <w:lvlJc w:val="right"/>
      <w:pPr>
        <w:ind w:left="2160" w:hanging="180"/>
      </w:pPr>
      <w:rPr>
        <w:rFonts w:cs="Times New Roman"/>
      </w:rPr>
    </w:lvl>
    <w:lvl w:ilvl="3" w:tplc="0413000F">
      <w:start w:val="1"/>
      <w:numFmt w:val="decimal"/>
      <w:lvlText w:val="%4."/>
      <w:lvlJc w:val="left"/>
      <w:pPr>
        <w:ind w:left="2880" w:hanging="360"/>
      </w:pPr>
      <w:rPr>
        <w:rFonts w:cs="Times New Roman"/>
      </w:rPr>
    </w:lvl>
    <w:lvl w:ilvl="4" w:tplc="04130019">
      <w:start w:val="1"/>
      <w:numFmt w:val="lowerLetter"/>
      <w:lvlText w:val="%5."/>
      <w:lvlJc w:val="left"/>
      <w:pPr>
        <w:ind w:left="3600" w:hanging="360"/>
      </w:pPr>
      <w:rPr>
        <w:rFonts w:cs="Times New Roman"/>
      </w:rPr>
    </w:lvl>
    <w:lvl w:ilvl="5" w:tplc="0413001B">
      <w:start w:val="1"/>
      <w:numFmt w:val="lowerRoman"/>
      <w:lvlText w:val="%6."/>
      <w:lvlJc w:val="right"/>
      <w:pPr>
        <w:ind w:left="4320" w:hanging="180"/>
      </w:pPr>
      <w:rPr>
        <w:rFonts w:cs="Times New Roman"/>
      </w:rPr>
    </w:lvl>
    <w:lvl w:ilvl="6" w:tplc="0413000F">
      <w:start w:val="1"/>
      <w:numFmt w:val="decimal"/>
      <w:lvlText w:val="%7."/>
      <w:lvlJc w:val="left"/>
      <w:pPr>
        <w:ind w:left="5040" w:hanging="360"/>
      </w:pPr>
      <w:rPr>
        <w:rFonts w:cs="Times New Roman"/>
      </w:rPr>
    </w:lvl>
    <w:lvl w:ilvl="7" w:tplc="04130019">
      <w:start w:val="1"/>
      <w:numFmt w:val="lowerLetter"/>
      <w:lvlText w:val="%8."/>
      <w:lvlJc w:val="left"/>
      <w:pPr>
        <w:ind w:left="5760" w:hanging="360"/>
      </w:pPr>
      <w:rPr>
        <w:rFonts w:cs="Times New Roman"/>
      </w:rPr>
    </w:lvl>
    <w:lvl w:ilvl="8" w:tplc="0413001B">
      <w:start w:val="1"/>
      <w:numFmt w:val="lowerRoman"/>
      <w:lvlText w:val="%9."/>
      <w:lvlJc w:val="right"/>
      <w:pPr>
        <w:ind w:left="6480" w:hanging="180"/>
      </w:pPr>
      <w:rPr>
        <w:rFonts w:cs="Times New Roman"/>
      </w:rPr>
    </w:lvl>
  </w:abstractNum>
  <w:abstractNum w:abstractNumId="32">
    <w:nsid w:val="5BBA4442"/>
    <w:multiLevelType w:val="hybridMultilevel"/>
    <w:tmpl w:val="CBC013C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nsid w:val="5E4D6FE6"/>
    <w:multiLevelType w:val="hybridMultilevel"/>
    <w:tmpl w:val="C4C40560"/>
    <w:lvl w:ilvl="0" w:tplc="13DA0BE6">
      <w:start w:val="4"/>
      <w:numFmt w:val="bullet"/>
      <w:lvlText w:val=""/>
      <w:lvlJc w:val="left"/>
      <w:pPr>
        <w:tabs>
          <w:tab w:val="num" w:pos="720"/>
        </w:tabs>
        <w:ind w:left="720" w:hanging="360"/>
      </w:pPr>
      <w:rPr>
        <w:rFonts w:ascii="Symbol" w:eastAsia="Times New Roman"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nsid w:val="61A96507"/>
    <w:multiLevelType w:val="hybridMultilevel"/>
    <w:tmpl w:val="300A67E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35">
    <w:nsid w:val="62EC40D0"/>
    <w:multiLevelType w:val="hybridMultilevel"/>
    <w:tmpl w:val="F1D4D202"/>
    <w:lvl w:ilvl="0" w:tplc="BD26EE96">
      <w:numFmt w:val="bullet"/>
      <w:lvlText w:val="-"/>
      <w:lvlJc w:val="left"/>
      <w:pPr>
        <w:ind w:left="1068" w:hanging="360"/>
      </w:pPr>
      <w:rPr>
        <w:rFonts w:ascii="Arial" w:eastAsia="Times New Roman" w:hAnsi="Arial" w:hint="default"/>
      </w:rPr>
    </w:lvl>
    <w:lvl w:ilvl="1" w:tplc="04130003" w:tentative="1">
      <w:start w:val="1"/>
      <w:numFmt w:val="bullet"/>
      <w:lvlText w:val="o"/>
      <w:lvlJc w:val="left"/>
      <w:pPr>
        <w:ind w:left="1788" w:hanging="360"/>
      </w:pPr>
      <w:rPr>
        <w:rFonts w:ascii="Courier New" w:hAnsi="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6">
    <w:nsid w:val="63CF5591"/>
    <w:multiLevelType w:val="hybridMultilevel"/>
    <w:tmpl w:val="1C44DFB6"/>
    <w:lvl w:ilvl="0" w:tplc="C7384A4E">
      <w:numFmt w:val="bullet"/>
      <w:lvlText w:val="-"/>
      <w:lvlJc w:val="left"/>
      <w:pPr>
        <w:ind w:left="720" w:hanging="360"/>
      </w:pPr>
      <w:rPr>
        <w:rFonts w:ascii="Arial" w:eastAsia="Times New Roman" w:hAnsi="Aria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37">
    <w:nsid w:val="66CC79AD"/>
    <w:multiLevelType w:val="hybridMultilevel"/>
    <w:tmpl w:val="4B76596A"/>
    <w:lvl w:ilvl="0" w:tplc="B6FC5EDC">
      <w:start w:val="1"/>
      <w:numFmt w:val="bullet"/>
      <w:lvlText w:val="-"/>
      <w:lvlJc w:val="left"/>
      <w:pPr>
        <w:tabs>
          <w:tab w:val="num" w:pos="720"/>
        </w:tabs>
        <w:ind w:left="720" w:hanging="360"/>
      </w:pPr>
      <w:rPr>
        <w:rFonts w:ascii="Times New Roman" w:hAnsi="Times New Roman" w:hint="default"/>
      </w:rPr>
    </w:lvl>
    <w:lvl w:ilvl="1" w:tplc="811EFD7A">
      <w:start w:val="1"/>
      <w:numFmt w:val="bullet"/>
      <w:lvlText w:val="-"/>
      <w:lvlJc w:val="left"/>
      <w:pPr>
        <w:tabs>
          <w:tab w:val="num" w:pos="1440"/>
        </w:tabs>
        <w:ind w:left="1440" w:hanging="360"/>
      </w:pPr>
      <w:rPr>
        <w:rFonts w:ascii="Times New Roman" w:hAnsi="Times New Roman" w:hint="default"/>
      </w:rPr>
    </w:lvl>
    <w:lvl w:ilvl="2" w:tplc="E416B91E">
      <w:start w:val="1"/>
      <w:numFmt w:val="bullet"/>
      <w:lvlText w:val="-"/>
      <w:lvlJc w:val="left"/>
      <w:pPr>
        <w:tabs>
          <w:tab w:val="num" w:pos="2160"/>
        </w:tabs>
        <w:ind w:left="2160" w:hanging="360"/>
      </w:pPr>
      <w:rPr>
        <w:rFonts w:ascii="Times New Roman" w:hAnsi="Times New Roman" w:hint="default"/>
      </w:rPr>
    </w:lvl>
    <w:lvl w:ilvl="3" w:tplc="4DF415F8">
      <w:start w:val="1"/>
      <w:numFmt w:val="bullet"/>
      <w:lvlText w:val="-"/>
      <w:lvlJc w:val="left"/>
      <w:pPr>
        <w:tabs>
          <w:tab w:val="num" w:pos="2880"/>
        </w:tabs>
        <w:ind w:left="2880" w:hanging="360"/>
      </w:pPr>
      <w:rPr>
        <w:rFonts w:ascii="Times New Roman" w:hAnsi="Times New Roman" w:hint="default"/>
      </w:rPr>
    </w:lvl>
    <w:lvl w:ilvl="4" w:tplc="2A8CAC48">
      <w:start w:val="1"/>
      <w:numFmt w:val="bullet"/>
      <w:lvlText w:val="-"/>
      <w:lvlJc w:val="left"/>
      <w:pPr>
        <w:tabs>
          <w:tab w:val="num" w:pos="3600"/>
        </w:tabs>
        <w:ind w:left="3600" w:hanging="360"/>
      </w:pPr>
      <w:rPr>
        <w:rFonts w:ascii="Times New Roman" w:hAnsi="Times New Roman" w:hint="default"/>
      </w:rPr>
    </w:lvl>
    <w:lvl w:ilvl="5" w:tplc="F94EE54E">
      <w:start w:val="1"/>
      <w:numFmt w:val="bullet"/>
      <w:lvlText w:val="-"/>
      <w:lvlJc w:val="left"/>
      <w:pPr>
        <w:tabs>
          <w:tab w:val="num" w:pos="4320"/>
        </w:tabs>
        <w:ind w:left="4320" w:hanging="360"/>
      </w:pPr>
      <w:rPr>
        <w:rFonts w:ascii="Times New Roman" w:hAnsi="Times New Roman" w:hint="default"/>
      </w:rPr>
    </w:lvl>
    <w:lvl w:ilvl="6" w:tplc="62A6E2C4">
      <w:start w:val="1"/>
      <w:numFmt w:val="bullet"/>
      <w:lvlText w:val="-"/>
      <w:lvlJc w:val="left"/>
      <w:pPr>
        <w:tabs>
          <w:tab w:val="num" w:pos="5040"/>
        </w:tabs>
        <w:ind w:left="5040" w:hanging="360"/>
      </w:pPr>
      <w:rPr>
        <w:rFonts w:ascii="Times New Roman" w:hAnsi="Times New Roman" w:hint="default"/>
      </w:rPr>
    </w:lvl>
    <w:lvl w:ilvl="7" w:tplc="3B2EBF8C">
      <w:start w:val="1"/>
      <w:numFmt w:val="bullet"/>
      <w:lvlText w:val="-"/>
      <w:lvlJc w:val="left"/>
      <w:pPr>
        <w:tabs>
          <w:tab w:val="num" w:pos="5760"/>
        </w:tabs>
        <w:ind w:left="5760" w:hanging="360"/>
      </w:pPr>
      <w:rPr>
        <w:rFonts w:ascii="Times New Roman" w:hAnsi="Times New Roman" w:hint="default"/>
      </w:rPr>
    </w:lvl>
    <w:lvl w:ilvl="8" w:tplc="D202455E">
      <w:start w:val="1"/>
      <w:numFmt w:val="bullet"/>
      <w:lvlText w:val="-"/>
      <w:lvlJc w:val="left"/>
      <w:pPr>
        <w:tabs>
          <w:tab w:val="num" w:pos="6480"/>
        </w:tabs>
        <w:ind w:left="6480" w:hanging="360"/>
      </w:pPr>
      <w:rPr>
        <w:rFonts w:ascii="Times New Roman" w:hAnsi="Times New Roman" w:hint="default"/>
      </w:rPr>
    </w:lvl>
  </w:abstractNum>
  <w:abstractNum w:abstractNumId="38">
    <w:nsid w:val="6A2C54ED"/>
    <w:multiLevelType w:val="hybridMultilevel"/>
    <w:tmpl w:val="B44A1F18"/>
    <w:lvl w:ilvl="0" w:tplc="7FB25314">
      <w:start w:val="1"/>
      <w:numFmt w:val="bullet"/>
      <w:lvlText w:val="-"/>
      <w:lvlJc w:val="left"/>
      <w:pPr>
        <w:ind w:left="720" w:hanging="360"/>
      </w:pPr>
      <w:rPr>
        <w:rFonts w:ascii="Verdana" w:eastAsia="Times New Roman" w:hAnsi="Verdana"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72347C06"/>
    <w:multiLevelType w:val="hybridMultilevel"/>
    <w:tmpl w:val="D656358A"/>
    <w:lvl w:ilvl="0" w:tplc="7DFCA6AE">
      <w:start w:val="5"/>
      <w:numFmt w:val="bullet"/>
      <w:lvlText w:val="-"/>
      <w:lvlJc w:val="left"/>
      <w:pPr>
        <w:ind w:left="720" w:hanging="360"/>
      </w:pPr>
      <w:rPr>
        <w:rFonts w:ascii="Verdana" w:eastAsia="Times New Roman" w:hAnsi="Verdana" w:hint="default"/>
        <w:sz w:val="20"/>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724C2C95"/>
    <w:multiLevelType w:val="hybridMultilevel"/>
    <w:tmpl w:val="244CF110"/>
    <w:lvl w:ilvl="0" w:tplc="8E0E2AC4">
      <w:start w:val="1"/>
      <w:numFmt w:val="bullet"/>
      <w:lvlText w:val="•"/>
      <w:lvlJc w:val="left"/>
      <w:pPr>
        <w:tabs>
          <w:tab w:val="num" w:pos="720"/>
        </w:tabs>
        <w:ind w:left="720" w:hanging="360"/>
      </w:pPr>
      <w:rPr>
        <w:rFonts w:ascii="Times New Roman" w:hAnsi="Times New Roman" w:hint="default"/>
      </w:rPr>
    </w:lvl>
    <w:lvl w:ilvl="1" w:tplc="15A490C0">
      <w:start w:val="1"/>
      <w:numFmt w:val="bullet"/>
      <w:lvlText w:val="•"/>
      <w:lvlJc w:val="left"/>
      <w:pPr>
        <w:tabs>
          <w:tab w:val="num" w:pos="1440"/>
        </w:tabs>
        <w:ind w:left="1440" w:hanging="360"/>
      </w:pPr>
      <w:rPr>
        <w:rFonts w:ascii="Times New Roman" w:hAnsi="Times New Roman" w:hint="default"/>
      </w:rPr>
    </w:lvl>
    <w:lvl w:ilvl="2" w:tplc="7ED8C914">
      <w:start w:val="1"/>
      <w:numFmt w:val="bullet"/>
      <w:lvlText w:val="•"/>
      <w:lvlJc w:val="left"/>
      <w:pPr>
        <w:tabs>
          <w:tab w:val="num" w:pos="2160"/>
        </w:tabs>
        <w:ind w:left="2160" w:hanging="360"/>
      </w:pPr>
      <w:rPr>
        <w:rFonts w:ascii="Times New Roman" w:hAnsi="Times New Roman" w:hint="default"/>
      </w:rPr>
    </w:lvl>
    <w:lvl w:ilvl="3" w:tplc="81BEF01C">
      <w:start w:val="1"/>
      <w:numFmt w:val="bullet"/>
      <w:lvlText w:val="•"/>
      <w:lvlJc w:val="left"/>
      <w:pPr>
        <w:tabs>
          <w:tab w:val="num" w:pos="2880"/>
        </w:tabs>
        <w:ind w:left="2880" w:hanging="360"/>
      </w:pPr>
      <w:rPr>
        <w:rFonts w:ascii="Times New Roman" w:hAnsi="Times New Roman" w:hint="default"/>
      </w:rPr>
    </w:lvl>
    <w:lvl w:ilvl="4" w:tplc="22020160">
      <w:start w:val="1"/>
      <w:numFmt w:val="bullet"/>
      <w:lvlText w:val="•"/>
      <w:lvlJc w:val="left"/>
      <w:pPr>
        <w:tabs>
          <w:tab w:val="num" w:pos="3600"/>
        </w:tabs>
        <w:ind w:left="3600" w:hanging="360"/>
      </w:pPr>
      <w:rPr>
        <w:rFonts w:ascii="Times New Roman" w:hAnsi="Times New Roman" w:hint="default"/>
      </w:rPr>
    </w:lvl>
    <w:lvl w:ilvl="5" w:tplc="123AAC56">
      <w:start w:val="1"/>
      <w:numFmt w:val="bullet"/>
      <w:lvlText w:val="•"/>
      <w:lvlJc w:val="left"/>
      <w:pPr>
        <w:tabs>
          <w:tab w:val="num" w:pos="4320"/>
        </w:tabs>
        <w:ind w:left="4320" w:hanging="360"/>
      </w:pPr>
      <w:rPr>
        <w:rFonts w:ascii="Times New Roman" w:hAnsi="Times New Roman" w:hint="default"/>
      </w:rPr>
    </w:lvl>
    <w:lvl w:ilvl="6" w:tplc="CBA4E68E">
      <w:start w:val="1"/>
      <w:numFmt w:val="bullet"/>
      <w:lvlText w:val="•"/>
      <w:lvlJc w:val="left"/>
      <w:pPr>
        <w:tabs>
          <w:tab w:val="num" w:pos="5040"/>
        </w:tabs>
        <w:ind w:left="5040" w:hanging="360"/>
      </w:pPr>
      <w:rPr>
        <w:rFonts w:ascii="Times New Roman" w:hAnsi="Times New Roman" w:hint="default"/>
      </w:rPr>
    </w:lvl>
    <w:lvl w:ilvl="7" w:tplc="8062D33E">
      <w:start w:val="1"/>
      <w:numFmt w:val="bullet"/>
      <w:lvlText w:val="•"/>
      <w:lvlJc w:val="left"/>
      <w:pPr>
        <w:tabs>
          <w:tab w:val="num" w:pos="5760"/>
        </w:tabs>
        <w:ind w:left="5760" w:hanging="360"/>
      </w:pPr>
      <w:rPr>
        <w:rFonts w:ascii="Times New Roman" w:hAnsi="Times New Roman" w:hint="default"/>
      </w:rPr>
    </w:lvl>
    <w:lvl w:ilvl="8" w:tplc="A0F45638">
      <w:start w:val="1"/>
      <w:numFmt w:val="bullet"/>
      <w:lvlText w:val="•"/>
      <w:lvlJc w:val="left"/>
      <w:pPr>
        <w:tabs>
          <w:tab w:val="num" w:pos="6480"/>
        </w:tabs>
        <w:ind w:left="6480" w:hanging="360"/>
      </w:pPr>
      <w:rPr>
        <w:rFonts w:ascii="Times New Roman" w:hAnsi="Times New Roman" w:hint="default"/>
      </w:rPr>
    </w:lvl>
  </w:abstractNum>
  <w:abstractNum w:abstractNumId="41">
    <w:nsid w:val="7688224E"/>
    <w:multiLevelType w:val="hybridMultilevel"/>
    <w:tmpl w:val="685ACE74"/>
    <w:lvl w:ilvl="0" w:tplc="E9F4B83A">
      <w:start w:val="1"/>
      <w:numFmt w:val="bullet"/>
      <w:lvlText w:val="•"/>
      <w:lvlJc w:val="left"/>
      <w:pPr>
        <w:tabs>
          <w:tab w:val="num" w:pos="720"/>
        </w:tabs>
        <w:ind w:left="720" w:hanging="360"/>
      </w:pPr>
      <w:rPr>
        <w:rFonts w:ascii="Times New Roman" w:hAnsi="Times New Roman" w:hint="default"/>
      </w:rPr>
    </w:lvl>
    <w:lvl w:ilvl="1" w:tplc="0C625566">
      <w:start w:val="1"/>
      <w:numFmt w:val="bullet"/>
      <w:lvlText w:val="•"/>
      <w:lvlJc w:val="left"/>
      <w:pPr>
        <w:tabs>
          <w:tab w:val="num" w:pos="1440"/>
        </w:tabs>
        <w:ind w:left="1440" w:hanging="360"/>
      </w:pPr>
      <w:rPr>
        <w:rFonts w:ascii="Times New Roman" w:hAnsi="Times New Roman" w:hint="default"/>
      </w:rPr>
    </w:lvl>
    <w:lvl w:ilvl="2" w:tplc="B8FE6B7C">
      <w:start w:val="1"/>
      <w:numFmt w:val="bullet"/>
      <w:lvlText w:val="•"/>
      <w:lvlJc w:val="left"/>
      <w:pPr>
        <w:tabs>
          <w:tab w:val="num" w:pos="2160"/>
        </w:tabs>
        <w:ind w:left="2160" w:hanging="360"/>
      </w:pPr>
      <w:rPr>
        <w:rFonts w:ascii="Times New Roman" w:hAnsi="Times New Roman" w:hint="default"/>
      </w:rPr>
    </w:lvl>
    <w:lvl w:ilvl="3" w:tplc="109A2270">
      <w:start w:val="1"/>
      <w:numFmt w:val="bullet"/>
      <w:lvlText w:val="•"/>
      <w:lvlJc w:val="left"/>
      <w:pPr>
        <w:tabs>
          <w:tab w:val="num" w:pos="2880"/>
        </w:tabs>
        <w:ind w:left="2880" w:hanging="360"/>
      </w:pPr>
      <w:rPr>
        <w:rFonts w:ascii="Times New Roman" w:hAnsi="Times New Roman" w:hint="default"/>
      </w:rPr>
    </w:lvl>
    <w:lvl w:ilvl="4" w:tplc="69C88498">
      <w:start w:val="1"/>
      <w:numFmt w:val="bullet"/>
      <w:lvlText w:val="•"/>
      <w:lvlJc w:val="left"/>
      <w:pPr>
        <w:tabs>
          <w:tab w:val="num" w:pos="3600"/>
        </w:tabs>
        <w:ind w:left="3600" w:hanging="360"/>
      </w:pPr>
      <w:rPr>
        <w:rFonts w:ascii="Times New Roman" w:hAnsi="Times New Roman" w:hint="default"/>
      </w:rPr>
    </w:lvl>
    <w:lvl w:ilvl="5" w:tplc="28E438CA">
      <w:start w:val="1"/>
      <w:numFmt w:val="bullet"/>
      <w:lvlText w:val="•"/>
      <w:lvlJc w:val="left"/>
      <w:pPr>
        <w:tabs>
          <w:tab w:val="num" w:pos="4320"/>
        </w:tabs>
        <w:ind w:left="4320" w:hanging="360"/>
      </w:pPr>
      <w:rPr>
        <w:rFonts w:ascii="Times New Roman" w:hAnsi="Times New Roman" w:hint="default"/>
      </w:rPr>
    </w:lvl>
    <w:lvl w:ilvl="6" w:tplc="11C05F8C">
      <w:start w:val="1"/>
      <w:numFmt w:val="bullet"/>
      <w:lvlText w:val="•"/>
      <w:lvlJc w:val="left"/>
      <w:pPr>
        <w:tabs>
          <w:tab w:val="num" w:pos="5040"/>
        </w:tabs>
        <w:ind w:left="5040" w:hanging="360"/>
      </w:pPr>
      <w:rPr>
        <w:rFonts w:ascii="Times New Roman" w:hAnsi="Times New Roman" w:hint="default"/>
      </w:rPr>
    </w:lvl>
    <w:lvl w:ilvl="7" w:tplc="FCD06CAE">
      <w:start w:val="1"/>
      <w:numFmt w:val="bullet"/>
      <w:lvlText w:val="•"/>
      <w:lvlJc w:val="left"/>
      <w:pPr>
        <w:tabs>
          <w:tab w:val="num" w:pos="5760"/>
        </w:tabs>
        <w:ind w:left="5760" w:hanging="360"/>
      </w:pPr>
      <w:rPr>
        <w:rFonts w:ascii="Times New Roman" w:hAnsi="Times New Roman" w:hint="default"/>
      </w:rPr>
    </w:lvl>
    <w:lvl w:ilvl="8" w:tplc="ECD07802">
      <w:start w:val="1"/>
      <w:numFmt w:val="bullet"/>
      <w:lvlText w:val="•"/>
      <w:lvlJc w:val="left"/>
      <w:pPr>
        <w:tabs>
          <w:tab w:val="num" w:pos="6480"/>
        </w:tabs>
        <w:ind w:left="6480" w:hanging="360"/>
      </w:pPr>
      <w:rPr>
        <w:rFonts w:ascii="Times New Roman" w:hAnsi="Times New Roman" w:hint="default"/>
      </w:rPr>
    </w:lvl>
  </w:abstractNum>
  <w:abstractNum w:abstractNumId="42">
    <w:nsid w:val="772C1442"/>
    <w:multiLevelType w:val="hybridMultilevel"/>
    <w:tmpl w:val="B792DF9A"/>
    <w:lvl w:ilvl="0" w:tplc="9AAE74AE">
      <w:start w:val="1"/>
      <w:numFmt w:val="bullet"/>
      <w:lvlText w:val="•"/>
      <w:lvlJc w:val="left"/>
      <w:pPr>
        <w:tabs>
          <w:tab w:val="num" w:pos="720"/>
        </w:tabs>
        <w:ind w:left="720" w:hanging="360"/>
      </w:pPr>
      <w:rPr>
        <w:rFonts w:ascii="Times New Roman" w:hAnsi="Times New Roman" w:hint="default"/>
      </w:rPr>
    </w:lvl>
    <w:lvl w:ilvl="1" w:tplc="D56C15E8">
      <w:start w:val="1"/>
      <w:numFmt w:val="bullet"/>
      <w:lvlText w:val="•"/>
      <w:lvlJc w:val="left"/>
      <w:pPr>
        <w:tabs>
          <w:tab w:val="num" w:pos="1440"/>
        </w:tabs>
        <w:ind w:left="1440" w:hanging="360"/>
      </w:pPr>
      <w:rPr>
        <w:rFonts w:ascii="Times New Roman" w:hAnsi="Times New Roman" w:hint="default"/>
      </w:rPr>
    </w:lvl>
    <w:lvl w:ilvl="2" w:tplc="C834E99A">
      <w:start w:val="1"/>
      <w:numFmt w:val="bullet"/>
      <w:lvlText w:val="•"/>
      <w:lvlJc w:val="left"/>
      <w:pPr>
        <w:tabs>
          <w:tab w:val="num" w:pos="2160"/>
        </w:tabs>
        <w:ind w:left="2160" w:hanging="360"/>
      </w:pPr>
      <w:rPr>
        <w:rFonts w:ascii="Times New Roman" w:hAnsi="Times New Roman" w:hint="default"/>
      </w:rPr>
    </w:lvl>
    <w:lvl w:ilvl="3" w:tplc="4EE2A1DE">
      <w:start w:val="1"/>
      <w:numFmt w:val="bullet"/>
      <w:lvlText w:val="•"/>
      <w:lvlJc w:val="left"/>
      <w:pPr>
        <w:tabs>
          <w:tab w:val="num" w:pos="2880"/>
        </w:tabs>
        <w:ind w:left="2880" w:hanging="360"/>
      </w:pPr>
      <w:rPr>
        <w:rFonts w:ascii="Times New Roman" w:hAnsi="Times New Roman" w:hint="default"/>
      </w:rPr>
    </w:lvl>
    <w:lvl w:ilvl="4" w:tplc="671071B6">
      <w:start w:val="1"/>
      <w:numFmt w:val="bullet"/>
      <w:lvlText w:val="•"/>
      <w:lvlJc w:val="left"/>
      <w:pPr>
        <w:tabs>
          <w:tab w:val="num" w:pos="3600"/>
        </w:tabs>
        <w:ind w:left="3600" w:hanging="360"/>
      </w:pPr>
      <w:rPr>
        <w:rFonts w:ascii="Times New Roman" w:hAnsi="Times New Roman" w:hint="default"/>
      </w:rPr>
    </w:lvl>
    <w:lvl w:ilvl="5" w:tplc="CABC3A00">
      <w:start w:val="1"/>
      <w:numFmt w:val="bullet"/>
      <w:lvlText w:val="•"/>
      <w:lvlJc w:val="left"/>
      <w:pPr>
        <w:tabs>
          <w:tab w:val="num" w:pos="4320"/>
        </w:tabs>
        <w:ind w:left="4320" w:hanging="360"/>
      </w:pPr>
      <w:rPr>
        <w:rFonts w:ascii="Times New Roman" w:hAnsi="Times New Roman" w:hint="default"/>
      </w:rPr>
    </w:lvl>
    <w:lvl w:ilvl="6" w:tplc="9FFCF484">
      <w:start w:val="1"/>
      <w:numFmt w:val="bullet"/>
      <w:lvlText w:val="•"/>
      <w:lvlJc w:val="left"/>
      <w:pPr>
        <w:tabs>
          <w:tab w:val="num" w:pos="5040"/>
        </w:tabs>
        <w:ind w:left="5040" w:hanging="360"/>
      </w:pPr>
      <w:rPr>
        <w:rFonts w:ascii="Times New Roman" w:hAnsi="Times New Roman" w:hint="default"/>
      </w:rPr>
    </w:lvl>
    <w:lvl w:ilvl="7" w:tplc="290E4618">
      <w:start w:val="1"/>
      <w:numFmt w:val="bullet"/>
      <w:lvlText w:val="•"/>
      <w:lvlJc w:val="left"/>
      <w:pPr>
        <w:tabs>
          <w:tab w:val="num" w:pos="5760"/>
        </w:tabs>
        <w:ind w:left="5760" w:hanging="360"/>
      </w:pPr>
      <w:rPr>
        <w:rFonts w:ascii="Times New Roman" w:hAnsi="Times New Roman" w:hint="default"/>
      </w:rPr>
    </w:lvl>
    <w:lvl w:ilvl="8" w:tplc="80C8035A">
      <w:start w:val="1"/>
      <w:numFmt w:val="bullet"/>
      <w:lvlText w:val="•"/>
      <w:lvlJc w:val="left"/>
      <w:pPr>
        <w:tabs>
          <w:tab w:val="num" w:pos="6480"/>
        </w:tabs>
        <w:ind w:left="6480" w:hanging="360"/>
      </w:pPr>
      <w:rPr>
        <w:rFonts w:ascii="Times New Roman" w:hAnsi="Times New Roman" w:hint="default"/>
      </w:rPr>
    </w:lvl>
  </w:abstractNum>
  <w:abstractNum w:abstractNumId="43">
    <w:nsid w:val="7B8570BC"/>
    <w:multiLevelType w:val="hybridMultilevel"/>
    <w:tmpl w:val="4D96D8DA"/>
    <w:lvl w:ilvl="0" w:tplc="C1B24A14">
      <w:start w:val="1"/>
      <w:numFmt w:val="bullet"/>
      <w:lvlText w:val="•"/>
      <w:lvlJc w:val="left"/>
      <w:pPr>
        <w:tabs>
          <w:tab w:val="num" w:pos="720"/>
        </w:tabs>
        <w:ind w:left="720" w:hanging="360"/>
      </w:pPr>
      <w:rPr>
        <w:rFonts w:ascii="Times New Roman" w:hAnsi="Times New Roman" w:hint="default"/>
      </w:rPr>
    </w:lvl>
    <w:lvl w:ilvl="1" w:tplc="318299BC">
      <w:start w:val="1"/>
      <w:numFmt w:val="bullet"/>
      <w:lvlText w:val="•"/>
      <w:lvlJc w:val="left"/>
      <w:pPr>
        <w:tabs>
          <w:tab w:val="num" w:pos="1440"/>
        </w:tabs>
        <w:ind w:left="1440" w:hanging="360"/>
      </w:pPr>
      <w:rPr>
        <w:rFonts w:ascii="Times New Roman" w:hAnsi="Times New Roman" w:hint="default"/>
      </w:rPr>
    </w:lvl>
    <w:lvl w:ilvl="2" w:tplc="65F0317E">
      <w:start w:val="1"/>
      <w:numFmt w:val="bullet"/>
      <w:lvlText w:val="•"/>
      <w:lvlJc w:val="left"/>
      <w:pPr>
        <w:tabs>
          <w:tab w:val="num" w:pos="2160"/>
        </w:tabs>
        <w:ind w:left="2160" w:hanging="360"/>
      </w:pPr>
      <w:rPr>
        <w:rFonts w:ascii="Times New Roman" w:hAnsi="Times New Roman" w:hint="default"/>
      </w:rPr>
    </w:lvl>
    <w:lvl w:ilvl="3" w:tplc="323C85FA">
      <w:start w:val="1"/>
      <w:numFmt w:val="bullet"/>
      <w:lvlText w:val="•"/>
      <w:lvlJc w:val="left"/>
      <w:pPr>
        <w:tabs>
          <w:tab w:val="num" w:pos="2880"/>
        </w:tabs>
        <w:ind w:left="2880" w:hanging="360"/>
      </w:pPr>
      <w:rPr>
        <w:rFonts w:ascii="Times New Roman" w:hAnsi="Times New Roman" w:hint="default"/>
      </w:rPr>
    </w:lvl>
    <w:lvl w:ilvl="4" w:tplc="4CFCCD84">
      <w:start w:val="1"/>
      <w:numFmt w:val="bullet"/>
      <w:lvlText w:val="•"/>
      <w:lvlJc w:val="left"/>
      <w:pPr>
        <w:tabs>
          <w:tab w:val="num" w:pos="3600"/>
        </w:tabs>
        <w:ind w:left="3600" w:hanging="360"/>
      </w:pPr>
      <w:rPr>
        <w:rFonts w:ascii="Times New Roman" w:hAnsi="Times New Roman" w:hint="default"/>
      </w:rPr>
    </w:lvl>
    <w:lvl w:ilvl="5" w:tplc="CFEC152E">
      <w:start w:val="1"/>
      <w:numFmt w:val="bullet"/>
      <w:lvlText w:val="•"/>
      <w:lvlJc w:val="left"/>
      <w:pPr>
        <w:tabs>
          <w:tab w:val="num" w:pos="4320"/>
        </w:tabs>
        <w:ind w:left="4320" w:hanging="360"/>
      </w:pPr>
      <w:rPr>
        <w:rFonts w:ascii="Times New Roman" w:hAnsi="Times New Roman" w:hint="default"/>
      </w:rPr>
    </w:lvl>
    <w:lvl w:ilvl="6" w:tplc="D130CF5A">
      <w:start w:val="1"/>
      <w:numFmt w:val="bullet"/>
      <w:lvlText w:val="•"/>
      <w:lvlJc w:val="left"/>
      <w:pPr>
        <w:tabs>
          <w:tab w:val="num" w:pos="5040"/>
        </w:tabs>
        <w:ind w:left="5040" w:hanging="360"/>
      </w:pPr>
      <w:rPr>
        <w:rFonts w:ascii="Times New Roman" w:hAnsi="Times New Roman" w:hint="default"/>
      </w:rPr>
    </w:lvl>
    <w:lvl w:ilvl="7" w:tplc="2AFC8176">
      <w:start w:val="1"/>
      <w:numFmt w:val="bullet"/>
      <w:lvlText w:val="•"/>
      <w:lvlJc w:val="left"/>
      <w:pPr>
        <w:tabs>
          <w:tab w:val="num" w:pos="5760"/>
        </w:tabs>
        <w:ind w:left="5760" w:hanging="360"/>
      </w:pPr>
      <w:rPr>
        <w:rFonts w:ascii="Times New Roman" w:hAnsi="Times New Roman" w:hint="default"/>
      </w:rPr>
    </w:lvl>
    <w:lvl w:ilvl="8" w:tplc="FBB849FE">
      <w:start w:val="1"/>
      <w:numFmt w:val="bullet"/>
      <w:lvlText w:val="•"/>
      <w:lvlJc w:val="left"/>
      <w:pPr>
        <w:tabs>
          <w:tab w:val="num" w:pos="6480"/>
        </w:tabs>
        <w:ind w:left="6480" w:hanging="360"/>
      </w:pPr>
      <w:rPr>
        <w:rFonts w:ascii="Times New Roman" w:hAnsi="Times New Roman" w:hint="default"/>
      </w:rPr>
    </w:lvl>
  </w:abstractNum>
  <w:abstractNum w:abstractNumId="44">
    <w:nsid w:val="7F217576"/>
    <w:multiLevelType w:val="hybridMultilevel"/>
    <w:tmpl w:val="1D022D18"/>
    <w:lvl w:ilvl="0" w:tplc="49DE3DCC">
      <w:start w:val="1"/>
      <w:numFmt w:val="bullet"/>
      <w:lvlText w:val="•"/>
      <w:lvlJc w:val="left"/>
      <w:pPr>
        <w:tabs>
          <w:tab w:val="num" w:pos="720"/>
        </w:tabs>
        <w:ind w:left="720" w:hanging="360"/>
      </w:pPr>
      <w:rPr>
        <w:rFonts w:ascii="Times New Roman" w:hAnsi="Times New Roman" w:hint="default"/>
      </w:rPr>
    </w:lvl>
    <w:lvl w:ilvl="1" w:tplc="4D9CC3E4">
      <w:start w:val="1"/>
      <w:numFmt w:val="bullet"/>
      <w:lvlText w:val="•"/>
      <w:lvlJc w:val="left"/>
      <w:pPr>
        <w:tabs>
          <w:tab w:val="num" w:pos="1440"/>
        </w:tabs>
        <w:ind w:left="1440" w:hanging="360"/>
      </w:pPr>
      <w:rPr>
        <w:rFonts w:ascii="Times New Roman" w:hAnsi="Times New Roman" w:hint="default"/>
      </w:rPr>
    </w:lvl>
    <w:lvl w:ilvl="2" w:tplc="BBC8801A">
      <w:start w:val="1"/>
      <w:numFmt w:val="bullet"/>
      <w:lvlText w:val="•"/>
      <w:lvlJc w:val="left"/>
      <w:pPr>
        <w:tabs>
          <w:tab w:val="num" w:pos="2160"/>
        </w:tabs>
        <w:ind w:left="2160" w:hanging="360"/>
      </w:pPr>
      <w:rPr>
        <w:rFonts w:ascii="Times New Roman" w:hAnsi="Times New Roman" w:hint="default"/>
      </w:rPr>
    </w:lvl>
    <w:lvl w:ilvl="3" w:tplc="F3F6BDCC">
      <w:start w:val="1"/>
      <w:numFmt w:val="bullet"/>
      <w:lvlText w:val="•"/>
      <w:lvlJc w:val="left"/>
      <w:pPr>
        <w:tabs>
          <w:tab w:val="num" w:pos="2880"/>
        </w:tabs>
        <w:ind w:left="2880" w:hanging="360"/>
      </w:pPr>
      <w:rPr>
        <w:rFonts w:ascii="Times New Roman" w:hAnsi="Times New Roman" w:hint="default"/>
      </w:rPr>
    </w:lvl>
    <w:lvl w:ilvl="4" w:tplc="DDB61AFA">
      <w:start w:val="1"/>
      <w:numFmt w:val="bullet"/>
      <w:lvlText w:val="•"/>
      <w:lvlJc w:val="left"/>
      <w:pPr>
        <w:tabs>
          <w:tab w:val="num" w:pos="3600"/>
        </w:tabs>
        <w:ind w:left="3600" w:hanging="360"/>
      </w:pPr>
      <w:rPr>
        <w:rFonts w:ascii="Times New Roman" w:hAnsi="Times New Roman" w:hint="default"/>
      </w:rPr>
    </w:lvl>
    <w:lvl w:ilvl="5" w:tplc="5D1C97F0">
      <w:start w:val="1"/>
      <w:numFmt w:val="bullet"/>
      <w:lvlText w:val="•"/>
      <w:lvlJc w:val="left"/>
      <w:pPr>
        <w:tabs>
          <w:tab w:val="num" w:pos="4320"/>
        </w:tabs>
        <w:ind w:left="4320" w:hanging="360"/>
      </w:pPr>
      <w:rPr>
        <w:rFonts w:ascii="Times New Roman" w:hAnsi="Times New Roman" w:hint="default"/>
      </w:rPr>
    </w:lvl>
    <w:lvl w:ilvl="6" w:tplc="4BD819AA">
      <w:start w:val="1"/>
      <w:numFmt w:val="bullet"/>
      <w:lvlText w:val="•"/>
      <w:lvlJc w:val="left"/>
      <w:pPr>
        <w:tabs>
          <w:tab w:val="num" w:pos="5040"/>
        </w:tabs>
        <w:ind w:left="5040" w:hanging="360"/>
      </w:pPr>
      <w:rPr>
        <w:rFonts w:ascii="Times New Roman" w:hAnsi="Times New Roman" w:hint="default"/>
      </w:rPr>
    </w:lvl>
    <w:lvl w:ilvl="7" w:tplc="F33AB962">
      <w:start w:val="1"/>
      <w:numFmt w:val="bullet"/>
      <w:lvlText w:val="•"/>
      <w:lvlJc w:val="left"/>
      <w:pPr>
        <w:tabs>
          <w:tab w:val="num" w:pos="5760"/>
        </w:tabs>
        <w:ind w:left="5760" w:hanging="360"/>
      </w:pPr>
      <w:rPr>
        <w:rFonts w:ascii="Times New Roman" w:hAnsi="Times New Roman" w:hint="default"/>
      </w:rPr>
    </w:lvl>
    <w:lvl w:ilvl="8" w:tplc="9D0AFBBE">
      <w:start w:val="1"/>
      <w:numFmt w:val="bullet"/>
      <w:lvlText w:val="•"/>
      <w:lvlJc w:val="left"/>
      <w:pPr>
        <w:tabs>
          <w:tab w:val="num" w:pos="6480"/>
        </w:tabs>
        <w:ind w:left="6480" w:hanging="360"/>
      </w:pPr>
      <w:rPr>
        <w:rFonts w:ascii="Times New Roman" w:hAnsi="Times New Roman" w:hint="default"/>
      </w:rPr>
    </w:lvl>
  </w:abstractNum>
  <w:num w:numId="1">
    <w:abstractNumId w:val="33"/>
  </w:num>
  <w:num w:numId="2">
    <w:abstractNumId w:val="35"/>
  </w:num>
  <w:num w:numId="3">
    <w:abstractNumId w:val="23"/>
  </w:num>
  <w:num w:numId="4">
    <w:abstractNumId w:val="16"/>
  </w:num>
  <w:num w:numId="5">
    <w:abstractNumId w:val="28"/>
  </w:num>
  <w:num w:numId="6">
    <w:abstractNumId w:val="4"/>
  </w:num>
  <w:num w:numId="7">
    <w:abstractNumId w:val="10"/>
  </w:num>
  <w:num w:numId="8">
    <w:abstractNumId w:val="25"/>
  </w:num>
  <w:num w:numId="9">
    <w:abstractNumId w:val="38"/>
  </w:num>
  <w:num w:numId="10">
    <w:abstractNumId w:val="30"/>
  </w:num>
  <w:num w:numId="11">
    <w:abstractNumId w:val="21"/>
  </w:num>
  <w:num w:numId="12">
    <w:abstractNumId w:val="39"/>
  </w:num>
  <w:num w:numId="13">
    <w:abstractNumId w:val="14"/>
  </w:num>
  <w:num w:numId="14">
    <w:abstractNumId w:val="41"/>
  </w:num>
  <w:num w:numId="15">
    <w:abstractNumId w:val="44"/>
  </w:num>
  <w:num w:numId="16">
    <w:abstractNumId w:val="11"/>
  </w:num>
  <w:num w:numId="17">
    <w:abstractNumId w:val="22"/>
  </w:num>
  <w:num w:numId="18">
    <w:abstractNumId w:val="24"/>
  </w:num>
  <w:num w:numId="19">
    <w:abstractNumId w:val="40"/>
  </w:num>
  <w:num w:numId="20">
    <w:abstractNumId w:val="42"/>
  </w:num>
  <w:num w:numId="21">
    <w:abstractNumId w:val="7"/>
  </w:num>
  <w:num w:numId="22">
    <w:abstractNumId w:val="43"/>
  </w:num>
  <w:num w:numId="23">
    <w:abstractNumId w:val="2"/>
  </w:num>
  <w:num w:numId="24">
    <w:abstractNumId w:val="18"/>
  </w:num>
  <w:num w:numId="25">
    <w:abstractNumId w:val="17"/>
  </w:num>
  <w:num w:numId="26">
    <w:abstractNumId w:val="37"/>
  </w:num>
  <w:num w:numId="27">
    <w:abstractNumId w:val="19"/>
  </w:num>
  <w:num w:numId="28">
    <w:abstractNumId w:val="36"/>
  </w:num>
  <w:num w:numId="29">
    <w:abstractNumId w:val="29"/>
  </w:num>
  <w:num w:numId="30">
    <w:abstractNumId w:val="8"/>
  </w:num>
  <w:num w:numId="31">
    <w:abstractNumId w:val="32"/>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num>
  <w:num w:numId="35">
    <w:abstractNumId w:val="9"/>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lvlOverride w:ilvl="0"/>
    <w:lvlOverride w:ilvl="1"/>
    <w:lvlOverride w:ilvl="2"/>
    <w:lvlOverride w:ilvl="3"/>
    <w:lvlOverride w:ilvl="4"/>
    <w:lvlOverride w:ilvl="5"/>
    <w:lvlOverride w:ilvl="6"/>
    <w:lvlOverride w:ilvl="7"/>
    <w:lvlOverride w:ilvl="8"/>
  </w:num>
  <w:num w:numId="38">
    <w:abstractNumId w:val="0"/>
    <w:lvlOverride w:ilvl="0"/>
  </w:num>
  <w:num w:numId="39">
    <w:abstractNumId w:val="26"/>
    <w:lvlOverride w:ilvl="0"/>
    <w:lvlOverride w:ilvl="1"/>
    <w:lvlOverride w:ilvl="2"/>
    <w:lvlOverride w:ilvl="3"/>
    <w:lvlOverride w:ilvl="4"/>
    <w:lvlOverride w:ilvl="5"/>
    <w:lvlOverride w:ilvl="6"/>
    <w:lvlOverride w:ilvl="7"/>
    <w:lvlOverride w:ilvl="8"/>
  </w:num>
  <w:num w:numId="40">
    <w:abstractNumId w:val="5"/>
    <w:lvlOverride w:ilvl="0"/>
    <w:lvlOverride w:ilvl="1"/>
    <w:lvlOverride w:ilvl="2"/>
    <w:lvlOverride w:ilvl="3"/>
    <w:lvlOverride w:ilvl="4"/>
    <w:lvlOverride w:ilvl="5"/>
    <w:lvlOverride w:ilvl="6"/>
    <w:lvlOverride w:ilvl="7"/>
    <w:lvlOverride w:ilvl="8"/>
  </w:num>
  <w:num w:numId="41">
    <w:abstractNumId w:val="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lvlOverride w:ilvl="0"/>
    <w:lvlOverride w:ilvl="1"/>
    <w:lvlOverride w:ilvl="2"/>
    <w:lvlOverride w:ilvl="3"/>
    <w:lvlOverride w:ilvl="4"/>
    <w:lvlOverride w:ilvl="5"/>
    <w:lvlOverride w:ilvl="6"/>
    <w:lvlOverride w:ilvl="7"/>
    <w:lvlOverride w:ilvl="8"/>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lvlOverride w:ilvl="0"/>
    <w:lvlOverride w:ilvl="1"/>
    <w:lvlOverride w:ilvl="2"/>
    <w:lvlOverride w:ilvl="3"/>
    <w:lvlOverride w:ilvl="4"/>
    <w:lvlOverride w:ilvl="5"/>
    <w:lvlOverride w:ilvl="6"/>
    <w:lvlOverride w:ilvl="7"/>
    <w:lvlOverride w:ilvl="8"/>
  </w:num>
  <w:num w:numId="47">
    <w:abstractNumId w:val="16"/>
    <w:lvlOverride w:ilvl="0"/>
    <w:lvlOverride w:ilvl="1"/>
    <w:lvlOverride w:ilvl="2"/>
    <w:lvlOverride w:ilvl="3"/>
    <w:lvlOverride w:ilvl="4"/>
    <w:lvlOverride w:ilvl="5"/>
    <w:lvlOverride w:ilvl="6"/>
    <w:lvlOverride w:ilvl="7"/>
    <w:lvlOverride w:ilvl="8"/>
  </w:num>
  <w:num w:numId="48">
    <w:abstractNumId w:val="34"/>
    <w:lvlOverride w:ilvl="0"/>
    <w:lvlOverride w:ilvl="1"/>
    <w:lvlOverride w:ilvl="2"/>
    <w:lvlOverride w:ilvl="3"/>
    <w:lvlOverride w:ilvl="4"/>
    <w:lvlOverride w:ilvl="5"/>
    <w:lvlOverride w:ilvl="6"/>
    <w:lvlOverride w:ilvl="7"/>
    <w:lvlOverride w:ilvl="8"/>
  </w:num>
  <w:num w:numId="4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lvlOverride w:ilvl="0">
      <w:startOverride w:val="1"/>
    </w:lvlOverride>
    <w:lvlOverride w:ilvl="1"/>
    <w:lvlOverride w:ilvl="2"/>
    <w:lvlOverride w:ilvl="3"/>
    <w:lvlOverride w:ilvl="4"/>
    <w:lvlOverride w:ilvl="5"/>
    <w:lvlOverride w:ilvl="6"/>
    <w:lvlOverride w:ilvl="7"/>
    <w:lvlOverride w:ilvl="8"/>
  </w:num>
  <w:num w:numId="51">
    <w:abstractNumId w:val="25"/>
    <w:lvlOverride w:ilvl="0">
      <w:startOverride w:val="1"/>
    </w:lvlOverride>
    <w:lvlOverride w:ilvl="1"/>
    <w:lvlOverride w:ilvl="2"/>
    <w:lvlOverride w:ilvl="3"/>
    <w:lvlOverride w:ilvl="4"/>
    <w:lvlOverride w:ilvl="5"/>
    <w:lvlOverride w:ilvl="6"/>
    <w:lvlOverride w:ilvl="7"/>
    <w:lvlOverride w:ilvl="8"/>
  </w:num>
  <w:num w:numId="52">
    <w:abstractNumId w:val="4"/>
    <w:lvlOverride w:ilvl="0">
      <w:startOverride w:val="1"/>
    </w:lvlOverride>
    <w:lvlOverride w:ilvl="1"/>
    <w:lvlOverride w:ilvl="2"/>
    <w:lvlOverride w:ilvl="3"/>
    <w:lvlOverride w:ilvl="4"/>
    <w:lvlOverride w:ilvl="5"/>
    <w:lvlOverride w:ilvl="6"/>
    <w:lvlOverride w:ilvl="7"/>
    <w:lvlOverride w:ilvl="8"/>
  </w:num>
  <w:num w:numId="53">
    <w:abstractNumId w:val="30"/>
    <w:lvlOverride w:ilvl="0"/>
    <w:lvlOverride w:ilvl="1"/>
    <w:lvlOverride w:ilvl="2"/>
    <w:lvlOverride w:ilvl="3"/>
    <w:lvlOverride w:ilvl="4"/>
    <w:lvlOverride w:ilvl="5"/>
    <w:lvlOverride w:ilvl="6"/>
    <w:lvlOverride w:ilvl="7"/>
    <w:lvlOverride w:ilvl="8"/>
  </w:num>
  <w:num w:numId="54">
    <w:abstractNumId w:val="38"/>
    <w:lvlOverride w:ilvl="0"/>
    <w:lvlOverride w:ilvl="1"/>
    <w:lvlOverride w:ilvl="2"/>
    <w:lvlOverride w:ilvl="3"/>
    <w:lvlOverride w:ilvl="4"/>
    <w:lvlOverride w:ilvl="5"/>
    <w:lvlOverride w:ilvl="6"/>
    <w:lvlOverride w:ilvl="7"/>
    <w:lvlOverride w:ilvl="8"/>
  </w:num>
  <w:num w:numId="5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1"/>
    <w:lvlOverride w:ilvl="0"/>
    <w:lvlOverride w:ilvl="1"/>
    <w:lvlOverride w:ilvl="2"/>
    <w:lvlOverride w:ilvl="3"/>
    <w:lvlOverride w:ilvl="4"/>
    <w:lvlOverride w:ilvl="5"/>
    <w:lvlOverride w:ilvl="6"/>
    <w:lvlOverride w:ilvl="7"/>
    <w:lvlOverride w:ilvl="8"/>
  </w:num>
  <w:num w:numId="58">
    <w:abstractNumId w:val="7"/>
    <w:lvlOverride w:ilvl="0"/>
    <w:lvlOverride w:ilvl="1"/>
    <w:lvlOverride w:ilvl="2"/>
    <w:lvlOverride w:ilvl="3"/>
    <w:lvlOverride w:ilvl="4"/>
    <w:lvlOverride w:ilvl="5"/>
    <w:lvlOverride w:ilvl="6"/>
    <w:lvlOverride w:ilvl="7"/>
    <w:lvlOverride w:ilvl="8"/>
  </w:num>
  <w:num w:numId="59">
    <w:abstractNumId w:val="18"/>
    <w:lvlOverride w:ilvl="0"/>
    <w:lvlOverride w:ilvl="1"/>
    <w:lvlOverride w:ilvl="2"/>
    <w:lvlOverride w:ilvl="3"/>
    <w:lvlOverride w:ilvl="4"/>
    <w:lvlOverride w:ilvl="5"/>
    <w:lvlOverride w:ilvl="6"/>
    <w:lvlOverride w:ilvl="7"/>
    <w:lvlOverride w:ilvl="8"/>
  </w:num>
  <w:num w:numId="60">
    <w:abstractNumId w:val="43"/>
    <w:lvlOverride w:ilvl="0"/>
    <w:lvlOverride w:ilvl="1"/>
    <w:lvlOverride w:ilvl="2"/>
    <w:lvlOverride w:ilvl="3"/>
    <w:lvlOverride w:ilvl="4"/>
    <w:lvlOverride w:ilvl="5"/>
    <w:lvlOverride w:ilvl="6"/>
    <w:lvlOverride w:ilvl="7"/>
    <w:lvlOverride w:ilvl="8"/>
  </w:num>
  <w:num w:numId="61">
    <w:abstractNumId w:val="2"/>
    <w:lvlOverride w:ilvl="0"/>
    <w:lvlOverride w:ilvl="1"/>
    <w:lvlOverride w:ilvl="2"/>
    <w:lvlOverride w:ilvl="3"/>
    <w:lvlOverride w:ilvl="4"/>
    <w:lvlOverride w:ilvl="5"/>
    <w:lvlOverride w:ilvl="6"/>
    <w:lvlOverride w:ilvl="7"/>
    <w:lvlOverride w:ilvl="8"/>
  </w:num>
  <w:num w:numId="62">
    <w:abstractNumId w:val="41"/>
    <w:lvlOverride w:ilvl="0"/>
    <w:lvlOverride w:ilvl="1"/>
    <w:lvlOverride w:ilvl="2"/>
    <w:lvlOverride w:ilvl="3"/>
    <w:lvlOverride w:ilvl="4"/>
    <w:lvlOverride w:ilvl="5"/>
    <w:lvlOverride w:ilvl="6"/>
    <w:lvlOverride w:ilvl="7"/>
    <w:lvlOverride w:ilvl="8"/>
  </w:num>
  <w:num w:numId="63">
    <w:abstractNumId w:val="44"/>
    <w:lvlOverride w:ilvl="0"/>
    <w:lvlOverride w:ilvl="1"/>
    <w:lvlOverride w:ilvl="2"/>
    <w:lvlOverride w:ilvl="3"/>
    <w:lvlOverride w:ilvl="4"/>
    <w:lvlOverride w:ilvl="5"/>
    <w:lvlOverride w:ilvl="6"/>
    <w:lvlOverride w:ilvl="7"/>
    <w:lvlOverride w:ilvl="8"/>
  </w:num>
  <w:num w:numId="64">
    <w:abstractNumId w:val="11"/>
    <w:lvlOverride w:ilvl="0"/>
    <w:lvlOverride w:ilvl="1"/>
    <w:lvlOverride w:ilvl="2"/>
    <w:lvlOverride w:ilvl="3"/>
    <w:lvlOverride w:ilvl="4"/>
    <w:lvlOverride w:ilvl="5"/>
    <w:lvlOverride w:ilvl="6"/>
    <w:lvlOverride w:ilvl="7"/>
    <w:lvlOverride w:ilvl="8"/>
  </w:num>
  <w:num w:numId="65">
    <w:abstractNumId w:val="22"/>
    <w:lvlOverride w:ilvl="0"/>
    <w:lvlOverride w:ilvl="1"/>
    <w:lvlOverride w:ilvl="2"/>
    <w:lvlOverride w:ilvl="3"/>
    <w:lvlOverride w:ilvl="4"/>
    <w:lvlOverride w:ilvl="5"/>
    <w:lvlOverride w:ilvl="6"/>
    <w:lvlOverride w:ilvl="7"/>
    <w:lvlOverride w:ilvl="8"/>
  </w:num>
  <w:num w:numId="66">
    <w:abstractNumId w:val="24"/>
    <w:lvlOverride w:ilvl="0"/>
    <w:lvlOverride w:ilvl="1"/>
    <w:lvlOverride w:ilvl="2"/>
    <w:lvlOverride w:ilvl="3"/>
    <w:lvlOverride w:ilvl="4"/>
    <w:lvlOverride w:ilvl="5"/>
    <w:lvlOverride w:ilvl="6"/>
    <w:lvlOverride w:ilvl="7"/>
    <w:lvlOverride w:ilvl="8"/>
  </w:num>
  <w:num w:numId="67">
    <w:abstractNumId w:val="40"/>
    <w:lvlOverride w:ilvl="0"/>
    <w:lvlOverride w:ilvl="1"/>
    <w:lvlOverride w:ilvl="2"/>
    <w:lvlOverride w:ilvl="3"/>
    <w:lvlOverride w:ilvl="4"/>
    <w:lvlOverride w:ilvl="5"/>
    <w:lvlOverride w:ilvl="6"/>
    <w:lvlOverride w:ilvl="7"/>
    <w:lvlOverride w:ilvl="8"/>
  </w:num>
  <w:num w:numId="68">
    <w:abstractNumId w:val="42"/>
    <w:lvlOverride w:ilvl="0"/>
    <w:lvlOverride w:ilvl="1"/>
    <w:lvlOverride w:ilvl="2"/>
    <w:lvlOverride w:ilvl="3"/>
    <w:lvlOverride w:ilvl="4"/>
    <w:lvlOverride w:ilvl="5"/>
    <w:lvlOverride w:ilvl="6"/>
    <w:lvlOverride w:ilvl="7"/>
    <w:lvlOverride w:ilvl="8"/>
  </w:num>
  <w:num w:numId="69">
    <w:abstractNumId w:val="37"/>
    <w:lvlOverride w:ilvl="0"/>
    <w:lvlOverride w:ilvl="1"/>
    <w:lvlOverride w:ilvl="2"/>
    <w:lvlOverride w:ilvl="3"/>
    <w:lvlOverride w:ilvl="4"/>
    <w:lvlOverride w:ilvl="5"/>
    <w:lvlOverride w:ilvl="6"/>
    <w:lvlOverride w:ilvl="7"/>
    <w:lvlOverride w:ilvl="8"/>
  </w:num>
  <w:num w:numId="70">
    <w:abstractNumId w:val="17"/>
    <w:lvlOverride w:ilvl="0"/>
    <w:lvlOverride w:ilvl="1"/>
    <w:lvlOverride w:ilvl="2"/>
    <w:lvlOverride w:ilvl="3"/>
    <w:lvlOverride w:ilvl="4"/>
    <w:lvlOverride w:ilvl="5"/>
    <w:lvlOverride w:ilvl="6"/>
    <w:lvlOverride w:ilvl="7"/>
    <w:lvlOverride w:ilvl="8"/>
  </w:num>
  <w:num w:numId="71">
    <w:abstractNumId w:val="27"/>
    <w:lvlOverride w:ilvl="0"/>
    <w:lvlOverride w:ilvl="1"/>
    <w:lvlOverride w:ilvl="2"/>
    <w:lvlOverride w:ilvl="3"/>
    <w:lvlOverride w:ilvl="4"/>
    <w:lvlOverride w:ilvl="5"/>
    <w:lvlOverride w:ilvl="6"/>
    <w:lvlOverride w:ilvl="7"/>
    <w:lvlOverride w:ilvl="8"/>
  </w:num>
  <w:num w:numId="72">
    <w:abstractNumId w:val="9"/>
    <w:lvlOverride w:ilvl="0"/>
    <w:lvlOverride w:ilvl="1"/>
    <w:lvlOverride w:ilvl="2"/>
    <w:lvlOverride w:ilvl="3"/>
    <w:lvlOverride w:ilvl="4"/>
    <w:lvlOverride w:ilvl="5"/>
    <w:lvlOverride w:ilvl="6"/>
    <w:lvlOverride w:ilvl="7"/>
    <w:lvlOverride w:ilvl="8"/>
  </w:num>
  <w:num w:numId="73">
    <w:abstractNumId w:val="36"/>
    <w:lvlOverride w:ilvl="0"/>
    <w:lvlOverride w:ilvl="1"/>
    <w:lvlOverride w:ilvl="2"/>
    <w:lvlOverride w:ilvl="3"/>
    <w:lvlOverride w:ilvl="4"/>
    <w:lvlOverride w:ilvl="5"/>
    <w:lvlOverride w:ilvl="6"/>
    <w:lvlOverride w:ilvl="7"/>
    <w:lvlOverride w:ilvl="8"/>
  </w:num>
  <w:num w:numId="74">
    <w:abstractNumId w:val="19"/>
    <w:lvlOverride w:ilvl="0"/>
    <w:lvlOverride w:ilvl="1"/>
    <w:lvlOverride w:ilvl="2"/>
    <w:lvlOverride w:ilvl="3"/>
    <w:lvlOverride w:ilvl="4"/>
    <w:lvlOverride w:ilvl="5"/>
    <w:lvlOverride w:ilvl="6"/>
    <w:lvlOverride w:ilvl="7"/>
    <w:lvlOverride w:ilvl="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3AA"/>
    <w:rsid w:val="00001AEF"/>
    <w:rsid w:val="000069FC"/>
    <w:rsid w:val="000124DB"/>
    <w:rsid w:val="00013A67"/>
    <w:rsid w:val="00014D20"/>
    <w:rsid w:val="000235EF"/>
    <w:rsid w:val="00023702"/>
    <w:rsid w:val="00026A3A"/>
    <w:rsid w:val="00026F70"/>
    <w:rsid w:val="00027020"/>
    <w:rsid w:val="00027A80"/>
    <w:rsid w:val="000317C0"/>
    <w:rsid w:val="000347D9"/>
    <w:rsid w:val="000356EA"/>
    <w:rsid w:val="00040B91"/>
    <w:rsid w:val="000440E9"/>
    <w:rsid w:val="00047561"/>
    <w:rsid w:val="00050619"/>
    <w:rsid w:val="00053106"/>
    <w:rsid w:val="00054021"/>
    <w:rsid w:val="00054AD2"/>
    <w:rsid w:val="000557A8"/>
    <w:rsid w:val="000576C0"/>
    <w:rsid w:val="00063488"/>
    <w:rsid w:val="000635B7"/>
    <w:rsid w:val="00063BB3"/>
    <w:rsid w:val="00066677"/>
    <w:rsid w:val="00066A40"/>
    <w:rsid w:val="000677A9"/>
    <w:rsid w:val="00076EA2"/>
    <w:rsid w:val="000931F4"/>
    <w:rsid w:val="00093A17"/>
    <w:rsid w:val="00095617"/>
    <w:rsid w:val="000A0D1B"/>
    <w:rsid w:val="000A5CA6"/>
    <w:rsid w:val="000B066D"/>
    <w:rsid w:val="000B2456"/>
    <w:rsid w:val="000B373A"/>
    <w:rsid w:val="000C0A03"/>
    <w:rsid w:val="000C1E3B"/>
    <w:rsid w:val="000C2887"/>
    <w:rsid w:val="000C3A5F"/>
    <w:rsid w:val="000C521E"/>
    <w:rsid w:val="000D1704"/>
    <w:rsid w:val="000D2BCD"/>
    <w:rsid w:val="000D4F9E"/>
    <w:rsid w:val="000D57E4"/>
    <w:rsid w:val="000D5834"/>
    <w:rsid w:val="000E132E"/>
    <w:rsid w:val="000E1466"/>
    <w:rsid w:val="000E4F5A"/>
    <w:rsid w:val="000E60F0"/>
    <w:rsid w:val="000E7524"/>
    <w:rsid w:val="000F2A22"/>
    <w:rsid w:val="000F2B83"/>
    <w:rsid w:val="000F2F05"/>
    <w:rsid w:val="000F6A0F"/>
    <w:rsid w:val="000F6AD4"/>
    <w:rsid w:val="000F7BDB"/>
    <w:rsid w:val="0010031A"/>
    <w:rsid w:val="00102C4B"/>
    <w:rsid w:val="0010482E"/>
    <w:rsid w:val="00104B69"/>
    <w:rsid w:val="00106441"/>
    <w:rsid w:val="00112CBA"/>
    <w:rsid w:val="00113EF0"/>
    <w:rsid w:val="00121AA2"/>
    <w:rsid w:val="00124798"/>
    <w:rsid w:val="00125913"/>
    <w:rsid w:val="0012654E"/>
    <w:rsid w:val="00126643"/>
    <w:rsid w:val="00130EF2"/>
    <w:rsid w:val="00132D85"/>
    <w:rsid w:val="0013616E"/>
    <w:rsid w:val="00137B60"/>
    <w:rsid w:val="00137E63"/>
    <w:rsid w:val="001401A3"/>
    <w:rsid w:val="001433C7"/>
    <w:rsid w:val="00145E59"/>
    <w:rsid w:val="001461B1"/>
    <w:rsid w:val="00150F0F"/>
    <w:rsid w:val="00151905"/>
    <w:rsid w:val="00152986"/>
    <w:rsid w:val="00154B51"/>
    <w:rsid w:val="00154EAB"/>
    <w:rsid w:val="00156DAC"/>
    <w:rsid w:val="00163938"/>
    <w:rsid w:val="001677D4"/>
    <w:rsid w:val="00170235"/>
    <w:rsid w:val="001724D8"/>
    <w:rsid w:val="00175E8F"/>
    <w:rsid w:val="00176FDC"/>
    <w:rsid w:val="0017725E"/>
    <w:rsid w:val="00177CA3"/>
    <w:rsid w:val="00180EC9"/>
    <w:rsid w:val="00183588"/>
    <w:rsid w:val="00187CA6"/>
    <w:rsid w:val="0019432A"/>
    <w:rsid w:val="001A34CA"/>
    <w:rsid w:val="001A4ABA"/>
    <w:rsid w:val="001A79A1"/>
    <w:rsid w:val="001B4C64"/>
    <w:rsid w:val="001C1BBC"/>
    <w:rsid w:val="001C4577"/>
    <w:rsid w:val="001C6C25"/>
    <w:rsid w:val="001D106D"/>
    <w:rsid w:val="001D24EC"/>
    <w:rsid w:val="001D283D"/>
    <w:rsid w:val="001D7531"/>
    <w:rsid w:val="001D77F2"/>
    <w:rsid w:val="001E367B"/>
    <w:rsid w:val="001E369A"/>
    <w:rsid w:val="001E4680"/>
    <w:rsid w:val="001E752D"/>
    <w:rsid w:val="001F0908"/>
    <w:rsid w:val="001F2AE4"/>
    <w:rsid w:val="001F5216"/>
    <w:rsid w:val="00202610"/>
    <w:rsid w:val="0020444C"/>
    <w:rsid w:val="00207088"/>
    <w:rsid w:val="00212B57"/>
    <w:rsid w:val="00213C48"/>
    <w:rsid w:val="00215ADD"/>
    <w:rsid w:val="00220633"/>
    <w:rsid w:val="00221583"/>
    <w:rsid w:val="00222DF7"/>
    <w:rsid w:val="00226C09"/>
    <w:rsid w:val="002315F0"/>
    <w:rsid w:val="0023298E"/>
    <w:rsid w:val="002340A3"/>
    <w:rsid w:val="0023419E"/>
    <w:rsid w:val="002362DC"/>
    <w:rsid w:val="002433A4"/>
    <w:rsid w:val="0024438A"/>
    <w:rsid w:val="002446C8"/>
    <w:rsid w:val="0025044D"/>
    <w:rsid w:val="0025047F"/>
    <w:rsid w:val="002516D8"/>
    <w:rsid w:val="00255A17"/>
    <w:rsid w:val="002564FD"/>
    <w:rsid w:val="002644E8"/>
    <w:rsid w:val="002705DA"/>
    <w:rsid w:val="00270A8E"/>
    <w:rsid w:val="002718B2"/>
    <w:rsid w:val="00272D8A"/>
    <w:rsid w:val="002732EF"/>
    <w:rsid w:val="00273CB8"/>
    <w:rsid w:val="00274118"/>
    <w:rsid w:val="00274D4F"/>
    <w:rsid w:val="002771B0"/>
    <w:rsid w:val="00287F68"/>
    <w:rsid w:val="002916E6"/>
    <w:rsid w:val="0029631D"/>
    <w:rsid w:val="00297A27"/>
    <w:rsid w:val="002A0C04"/>
    <w:rsid w:val="002A34D2"/>
    <w:rsid w:val="002A51BE"/>
    <w:rsid w:val="002A7E0D"/>
    <w:rsid w:val="002B1C30"/>
    <w:rsid w:val="002B6432"/>
    <w:rsid w:val="002B72AD"/>
    <w:rsid w:val="002B787B"/>
    <w:rsid w:val="002C1D38"/>
    <w:rsid w:val="002C200A"/>
    <w:rsid w:val="002C2AA0"/>
    <w:rsid w:val="002C5B87"/>
    <w:rsid w:val="002D0009"/>
    <w:rsid w:val="002D42F6"/>
    <w:rsid w:val="002D5E0D"/>
    <w:rsid w:val="002E133D"/>
    <w:rsid w:val="002E35E6"/>
    <w:rsid w:val="002E52F7"/>
    <w:rsid w:val="002E68B6"/>
    <w:rsid w:val="002F00B7"/>
    <w:rsid w:val="002F3E53"/>
    <w:rsid w:val="002F3F5B"/>
    <w:rsid w:val="002F645C"/>
    <w:rsid w:val="002F7B6A"/>
    <w:rsid w:val="00300775"/>
    <w:rsid w:val="00304603"/>
    <w:rsid w:val="0030481D"/>
    <w:rsid w:val="003104EA"/>
    <w:rsid w:val="00317B35"/>
    <w:rsid w:val="00322335"/>
    <w:rsid w:val="00327080"/>
    <w:rsid w:val="00327236"/>
    <w:rsid w:val="00333259"/>
    <w:rsid w:val="003406A9"/>
    <w:rsid w:val="00340FAC"/>
    <w:rsid w:val="0034206E"/>
    <w:rsid w:val="00342179"/>
    <w:rsid w:val="00342ACD"/>
    <w:rsid w:val="00343DDF"/>
    <w:rsid w:val="00343E6C"/>
    <w:rsid w:val="00350D45"/>
    <w:rsid w:val="00352131"/>
    <w:rsid w:val="003521E8"/>
    <w:rsid w:val="003526A3"/>
    <w:rsid w:val="00353E12"/>
    <w:rsid w:val="00354F0B"/>
    <w:rsid w:val="003600D0"/>
    <w:rsid w:val="003613DB"/>
    <w:rsid w:val="00361914"/>
    <w:rsid w:val="00364BB3"/>
    <w:rsid w:val="00364E41"/>
    <w:rsid w:val="00365076"/>
    <w:rsid w:val="0036733C"/>
    <w:rsid w:val="00371F23"/>
    <w:rsid w:val="00373F0D"/>
    <w:rsid w:val="00374499"/>
    <w:rsid w:val="00374526"/>
    <w:rsid w:val="00374A48"/>
    <w:rsid w:val="003750A6"/>
    <w:rsid w:val="00376F8E"/>
    <w:rsid w:val="003837B0"/>
    <w:rsid w:val="0038507D"/>
    <w:rsid w:val="003869E1"/>
    <w:rsid w:val="00394AB4"/>
    <w:rsid w:val="0039505D"/>
    <w:rsid w:val="003A08F1"/>
    <w:rsid w:val="003A2E50"/>
    <w:rsid w:val="003A3ABA"/>
    <w:rsid w:val="003A626D"/>
    <w:rsid w:val="003B00AD"/>
    <w:rsid w:val="003B43C0"/>
    <w:rsid w:val="003B60F6"/>
    <w:rsid w:val="003B7A51"/>
    <w:rsid w:val="003C509D"/>
    <w:rsid w:val="003C5779"/>
    <w:rsid w:val="003C771C"/>
    <w:rsid w:val="003C7A45"/>
    <w:rsid w:val="003D180E"/>
    <w:rsid w:val="003D460D"/>
    <w:rsid w:val="003D5040"/>
    <w:rsid w:val="003E0E46"/>
    <w:rsid w:val="003E133D"/>
    <w:rsid w:val="003F0304"/>
    <w:rsid w:val="003F1210"/>
    <w:rsid w:val="003F1362"/>
    <w:rsid w:val="003F2F6F"/>
    <w:rsid w:val="003F4E40"/>
    <w:rsid w:val="003F6570"/>
    <w:rsid w:val="0040369E"/>
    <w:rsid w:val="00406437"/>
    <w:rsid w:val="0041197B"/>
    <w:rsid w:val="00417269"/>
    <w:rsid w:val="0042288B"/>
    <w:rsid w:val="00425756"/>
    <w:rsid w:val="00431D43"/>
    <w:rsid w:val="00433819"/>
    <w:rsid w:val="00433970"/>
    <w:rsid w:val="00446F4E"/>
    <w:rsid w:val="004503E5"/>
    <w:rsid w:val="00452205"/>
    <w:rsid w:val="0045750D"/>
    <w:rsid w:val="00460305"/>
    <w:rsid w:val="004609E6"/>
    <w:rsid w:val="00462DFE"/>
    <w:rsid w:val="00466085"/>
    <w:rsid w:val="00471709"/>
    <w:rsid w:val="00473E3A"/>
    <w:rsid w:val="0047590E"/>
    <w:rsid w:val="0047636E"/>
    <w:rsid w:val="004764FF"/>
    <w:rsid w:val="0048020D"/>
    <w:rsid w:val="00482CBE"/>
    <w:rsid w:val="00483B50"/>
    <w:rsid w:val="00487F9A"/>
    <w:rsid w:val="00497FBA"/>
    <w:rsid w:val="004A1146"/>
    <w:rsid w:val="004A1E02"/>
    <w:rsid w:val="004A5290"/>
    <w:rsid w:val="004B4A1B"/>
    <w:rsid w:val="004B4ABA"/>
    <w:rsid w:val="004B71C5"/>
    <w:rsid w:val="004C0C15"/>
    <w:rsid w:val="004C1221"/>
    <w:rsid w:val="004C3F3C"/>
    <w:rsid w:val="004C6C71"/>
    <w:rsid w:val="004D0ECD"/>
    <w:rsid w:val="004D63E8"/>
    <w:rsid w:val="004D7B2B"/>
    <w:rsid w:val="004E08FA"/>
    <w:rsid w:val="004F07AE"/>
    <w:rsid w:val="004F48A5"/>
    <w:rsid w:val="00503E9E"/>
    <w:rsid w:val="0050594A"/>
    <w:rsid w:val="0050626A"/>
    <w:rsid w:val="00506FA9"/>
    <w:rsid w:val="00507F71"/>
    <w:rsid w:val="00512998"/>
    <w:rsid w:val="005133AC"/>
    <w:rsid w:val="005210C4"/>
    <w:rsid w:val="005224A4"/>
    <w:rsid w:val="00524FCB"/>
    <w:rsid w:val="005266A9"/>
    <w:rsid w:val="0052738F"/>
    <w:rsid w:val="0053401E"/>
    <w:rsid w:val="00534806"/>
    <w:rsid w:val="0054443D"/>
    <w:rsid w:val="00547069"/>
    <w:rsid w:val="00547F60"/>
    <w:rsid w:val="0055063A"/>
    <w:rsid w:val="00550761"/>
    <w:rsid w:val="00556484"/>
    <w:rsid w:val="00556890"/>
    <w:rsid w:val="00557158"/>
    <w:rsid w:val="00562A4D"/>
    <w:rsid w:val="005657B0"/>
    <w:rsid w:val="00570A70"/>
    <w:rsid w:val="00571B87"/>
    <w:rsid w:val="0057580F"/>
    <w:rsid w:val="005768B0"/>
    <w:rsid w:val="00577BA6"/>
    <w:rsid w:val="00577FF8"/>
    <w:rsid w:val="00581BEE"/>
    <w:rsid w:val="00582DFF"/>
    <w:rsid w:val="005834A2"/>
    <w:rsid w:val="00583C06"/>
    <w:rsid w:val="00587C18"/>
    <w:rsid w:val="0059327D"/>
    <w:rsid w:val="00594F8C"/>
    <w:rsid w:val="00595281"/>
    <w:rsid w:val="00596417"/>
    <w:rsid w:val="005968D6"/>
    <w:rsid w:val="005A0488"/>
    <w:rsid w:val="005A18BC"/>
    <w:rsid w:val="005A37D0"/>
    <w:rsid w:val="005A5148"/>
    <w:rsid w:val="005A553A"/>
    <w:rsid w:val="005A6DDC"/>
    <w:rsid w:val="005B01DB"/>
    <w:rsid w:val="005B2529"/>
    <w:rsid w:val="005B3D61"/>
    <w:rsid w:val="005B760B"/>
    <w:rsid w:val="005D1E41"/>
    <w:rsid w:val="005D216F"/>
    <w:rsid w:val="005E19B8"/>
    <w:rsid w:val="005E4CDB"/>
    <w:rsid w:val="005E5088"/>
    <w:rsid w:val="005E5655"/>
    <w:rsid w:val="005E7CB9"/>
    <w:rsid w:val="005F2B74"/>
    <w:rsid w:val="005F3EC3"/>
    <w:rsid w:val="005F3EED"/>
    <w:rsid w:val="005F511D"/>
    <w:rsid w:val="005F5F6F"/>
    <w:rsid w:val="00600ED5"/>
    <w:rsid w:val="00604574"/>
    <w:rsid w:val="00605602"/>
    <w:rsid w:val="00606887"/>
    <w:rsid w:val="00611EEF"/>
    <w:rsid w:val="006124CA"/>
    <w:rsid w:val="00612D7E"/>
    <w:rsid w:val="00612DD7"/>
    <w:rsid w:val="0061398C"/>
    <w:rsid w:val="00620105"/>
    <w:rsid w:val="00620D2D"/>
    <w:rsid w:val="00624367"/>
    <w:rsid w:val="0062513F"/>
    <w:rsid w:val="006251ED"/>
    <w:rsid w:val="006256A7"/>
    <w:rsid w:val="00626432"/>
    <w:rsid w:val="006333F8"/>
    <w:rsid w:val="00635CA9"/>
    <w:rsid w:val="00637490"/>
    <w:rsid w:val="006420D6"/>
    <w:rsid w:val="00644545"/>
    <w:rsid w:val="006451B7"/>
    <w:rsid w:val="0064521B"/>
    <w:rsid w:val="00645442"/>
    <w:rsid w:val="00645F3D"/>
    <w:rsid w:val="00654CC6"/>
    <w:rsid w:val="006556DD"/>
    <w:rsid w:val="00656751"/>
    <w:rsid w:val="00660203"/>
    <w:rsid w:val="006624BA"/>
    <w:rsid w:val="00663B20"/>
    <w:rsid w:val="006664C1"/>
    <w:rsid w:val="00667FA7"/>
    <w:rsid w:val="00667FBA"/>
    <w:rsid w:val="00670F11"/>
    <w:rsid w:val="006718DE"/>
    <w:rsid w:val="00671E77"/>
    <w:rsid w:val="006724AF"/>
    <w:rsid w:val="00677EBD"/>
    <w:rsid w:val="006841B6"/>
    <w:rsid w:val="00684735"/>
    <w:rsid w:val="00684E4A"/>
    <w:rsid w:val="006855AE"/>
    <w:rsid w:val="00686B23"/>
    <w:rsid w:val="0069156C"/>
    <w:rsid w:val="00694B06"/>
    <w:rsid w:val="006A0108"/>
    <w:rsid w:val="006A4B74"/>
    <w:rsid w:val="006A7CB1"/>
    <w:rsid w:val="006B2AF5"/>
    <w:rsid w:val="006B4587"/>
    <w:rsid w:val="006B564E"/>
    <w:rsid w:val="006B5C06"/>
    <w:rsid w:val="006B65D3"/>
    <w:rsid w:val="006B73DD"/>
    <w:rsid w:val="006B7A69"/>
    <w:rsid w:val="006C20A8"/>
    <w:rsid w:val="006C28AF"/>
    <w:rsid w:val="006C47B2"/>
    <w:rsid w:val="006C67C9"/>
    <w:rsid w:val="006C7037"/>
    <w:rsid w:val="006D02A3"/>
    <w:rsid w:val="006D4F2C"/>
    <w:rsid w:val="006D6843"/>
    <w:rsid w:val="006E1737"/>
    <w:rsid w:val="006E212E"/>
    <w:rsid w:val="006E29F3"/>
    <w:rsid w:val="006E4895"/>
    <w:rsid w:val="006E60E0"/>
    <w:rsid w:val="006F3D5E"/>
    <w:rsid w:val="006F7349"/>
    <w:rsid w:val="006F77F8"/>
    <w:rsid w:val="00700AA0"/>
    <w:rsid w:val="007013A4"/>
    <w:rsid w:val="00702952"/>
    <w:rsid w:val="00707ADC"/>
    <w:rsid w:val="00712DF4"/>
    <w:rsid w:val="00716B5C"/>
    <w:rsid w:val="007205F6"/>
    <w:rsid w:val="007215D3"/>
    <w:rsid w:val="00721839"/>
    <w:rsid w:val="00724580"/>
    <w:rsid w:val="00731B03"/>
    <w:rsid w:val="007332C8"/>
    <w:rsid w:val="00733D93"/>
    <w:rsid w:val="00733E77"/>
    <w:rsid w:val="007423A3"/>
    <w:rsid w:val="00743FC5"/>
    <w:rsid w:val="007447DF"/>
    <w:rsid w:val="00745E1E"/>
    <w:rsid w:val="00746C80"/>
    <w:rsid w:val="00747E7D"/>
    <w:rsid w:val="00753694"/>
    <w:rsid w:val="007556B1"/>
    <w:rsid w:val="00764887"/>
    <w:rsid w:val="00767612"/>
    <w:rsid w:val="0077136D"/>
    <w:rsid w:val="007735B8"/>
    <w:rsid w:val="00773977"/>
    <w:rsid w:val="00775DC6"/>
    <w:rsid w:val="007764CE"/>
    <w:rsid w:val="0077651D"/>
    <w:rsid w:val="00776611"/>
    <w:rsid w:val="0077796D"/>
    <w:rsid w:val="007802B6"/>
    <w:rsid w:val="0078175C"/>
    <w:rsid w:val="00784F3A"/>
    <w:rsid w:val="0078621A"/>
    <w:rsid w:val="00786C83"/>
    <w:rsid w:val="00787AA1"/>
    <w:rsid w:val="00787DD7"/>
    <w:rsid w:val="007909B6"/>
    <w:rsid w:val="0079168D"/>
    <w:rsid w:val="00793284"/>
    <w:rsid w:val="00796548"/>
    <w:rsid w:val="007972E6"/>
    <w:rsid w:val="007A03DD"/>
    <w:rsid w:val="007A1B94"/>
    <w:rsid w:val="007A351C"/>
    <w:rsid w:val="007A3F22"/>
    <w:rsid w:val="007A6563"/>
    <w:rsid w:val="007A755A"/>
    <w:rsid w:val="007B090E"/>
    <w:rsid w:val="007B0FCB"/>
    <w:rsid w:val="007B128A"/>
    <w:rsid w:val="007B2589"/>
    <w:rsid w:val="007B280B"/>
    <w:rsid w:val="007B4387"/>
    <w:rsid w:val="007B537E"/>
    <w:rsid w:val="007B61DE"/>
    <w:rsid w:val="007C1B60"/>
    <w:rsid w:val="007C28BE"/>
    <w:rsid w:val="007C5578"/>
    <w:rsid w:val="007C72FA"/>
    <w:rsid w:val="007D5F0F"/>
    <w:rsid w:val="007E24A9"/>
    <w:rsid w:val="007E2ECE"/>
    <w:rsid w:val="007E5F0F"/>
    <w:rsid w:val="007E732C"/>
    <w:rsid w:val="007F178C"/>
    <w:rsid w:val="007F50A6"/>
    <w:rsid w:val="007F7BB2"/>
    <w:rsid w:val="008035E1"/>
    <w:rsid w:val="00805C9C"/>
    <w:rsid w:val="0080642B"/>
    <w:rsid w:val="00806B05"/>
    <w:rsid w:val="00806C93"/>
    <w:rsid w:val="00806E2E"/>
    <w:rsid w:val="00811951"/>
    <w:rsid w:val="008130A8"/>
    <w:rsid w:val="008150AD"/>
    <w:rsid w:val="00822EFB"/>
    <w:rsid w:val="00823C6C"/>
    <w:rsid w:val="00827852"/>
    <w:rsid w:val="0083131F"/>
    <w:rsid w:val="00831831"/>
    <w:rsid w:val="00832A18"/>
    <w:rsid w:val="0083380E"/>
    <w:rsid w:val="008363D6"/>
    <w:rsid w:val="00836689"/>
    <w:rsid w:val="008410A1"/>
    <w:rsid w:val="00841CED"/>
    <w:rsid w:val="00843731"/>
    <w:rsid w:val="00844689"/>
    <w:rsid w:val="00845C15"/>
    <w:rsid w:val="00850425"/>
    <w:rsid w:val="00865EC5"/>
    <w:rsid w:val="0086658E"/>
    <w:rsid w:val="00866CCB"/>
    <w:rsid w:val="00867A48"/>
    <w:rsid w:val="008717F5"/>
    <w:rsid w:val="00872F4A"/>
    <w:rsid w:val="00873393"/>
    <w:rsid w:val="00880A1B"/>
    <w:rsid w:val="00887CE0"/>
    <w:rsid w:val="008922E4"/>
    <w:rsid w:val="00892BD5"/>
    <w:rsid w:val="00895223"/>
    <w:rsid w:val="008A162F"/>
    <w:rsid w:val="008A1889"/>
    <w:rsid w:val="008A1A0F"/>
    <w:rsid w:val="008A2339"/>
    <w:rsid w:val="008A4413"/>
    <w:rsid w:val="008A6EC6"/>
    <w:rsid w:val="008B0462"/>
    <w:rsid w:val="008C2D42"/>
    <w:rsid w:val="008C42B1"/>
    <w:rsid w:val="008C500E"/>
    <w:rsid w:val="008C6CD2"/>
    <w:rsid w:val="008D34CD"/>
    <w:rsid w:val="008D3F1D"/>
    <w:rsid w:val="008E0E5A"/>
    <w:rsid w:val="008E1EC9"/>
    <w:rsid w:val="008F3602"/>
    <w:rsid w:val="008F3F00"/>
    <w:rsid w:val="009030BA"/>
    <w:rsid w:val="009052FA"/>
    <w:rsid w:val="0091003C"/>
    <w:rsid w:val="00910BA7"/>
    <w:rsid w:val="00912EC5"/>
    <w:rsid w:val="009147D8"/>
    <w:rsid w:val="00916D04"/>
    <w:rsid w:val="00921C17"/>
    <w:rsid w:val="00930514"/>
    <w:rsid w:val="0093141A"/>
    <w:rsid w:val="00934751"/>
    <w:rsid w:val="00944A72"/>
    <w:rsid w:val="0094597A"/>
    <w:rsid w:val="00945B67"/>
    <w:rsid w:val="00945E0B"/>
    <w:rsid w:val="00946247"/>
    <w:rsid w:val="00946F8B"/>
    <w:rsid w:val="00957C0E"/>
    <w:rsid w:val="00957EB7"/>
    <w:rsid w:val="00970BAA"/>
    <w:rsid w:val="00975AA4"/>
    <w:rsid w:val="0097731A"/>
    <w:rsid w:val="00982F37"/>
    <w:rsid w:val="00983683"/>
    <w:rsid w:val="0098460E"/>
    <w:rsid w:val="00984A1E"/>
    <w:rsid w:val="009853DE"/>
    <w:rsid w:val="009906E9"/>
    <w:rsid w:val="0099328B"/>
    <w:rsid w:val="00994D16"/>
    <w:rsid w:val="009962E9"/>
    <w:rsid w:val="009A410A"/>
    <w:rsid w:val="009B1706"/>
    <w:rsid w:val="009B5535"/>
    <w:rsid w:val="009C05AE"/>
    <w:rsid w:val="009D13D4"/>
    <w:rsid w:val="009D2A07"/>
    <w:rsid w:val="009D60BE"/>
    <w:rsid w:val="009D7EF3"/>
    <w:rsid w:val="009E53BE"/>
    <w:rsid w:val="009E64CE"/>
    <w:rsid w:val="009F028D"/>
    <w:rsid w:val="009F45D4"/>
    <w:rsid w:val="009F5029"/>
    <w:rsid w:val="009F5430"/>
    <w:rsid w:val="00A00235"/>
    <w:rsid w:val="00A03D98"/>
    <w:rsid w:val="00A06313"/>
    <w:rsid w:val="00A12716"/>
    <w:rsid w:val="00A12C90"/>
    <w:rsid w:val="00A17498"/>
    <w:rsid w:val="00A17FBF"/>
    <w:rsid w:val="00A212E6"/>
    <w:rsid w:val="00A23F45"/>
    <w:rsid w:val="00A31F47"/>
    <w:rsid w:val="00A3387B"/>
    <w:rsid w:val="00A33957"/>
    <w:rsid w:val="00A37A03"/>
    <w:rsid w:val="00A410E3"/>
    <w:rsid w:val="00A45398"/>
    <w:rsid w:val="00A45864"/>
    <w:rsid w:val="00A468FA"/>
    <w:rsid w:val="00A50119"/>
    <w:rsid w:val="00A513D6"/>
    <w:rsid w:val="00A53109"/>
    <w:rsid w:val="00A53C50"/>
    <w:rsid w:val="00A56FF8"/>
    <w:rsid w:val="00A6011E"/>
    <w:rsid w:val="00A61E96"/>
    <w:rsid w:val="00A622D6"/>
    <w:rsid w:val="00A65D03"/>
    <w:rsid w:val="00A7126E"/>
    <w:rsid w:val="00A7245C"/>
    <w:rsid w:val="00A72ECD"/>
    <w:rsid w:val="00A74A36"/>
    <w:rsid w:val="00A7527D"/>
    <w:rsid w:val="00A76D6A"/>
    <w:rsid w:val="00A81B4F"/>
    <w:rsid w:val="00A82C42"/>
    <w:rsid w:val="00A842B6"/>
    <w:rsid w:val="00A8499D"/>
    <w:rsid w:val="00A914B2"/>
    <w:rsid w:val="00A93EAE"/>
    <w:rsid w:val="00A95CB9"/>
    <w:rsid w:val="00A96B1D"/>
    <w:rsid w:val="00A97834"/>
    <w:rsid w:val="00AA095E"/>
    <w:rsid w:val="00AA10E6"/>
    <w:rsid w:val="00AA1624"/>
    <w:rsid w:val="00AA1CE7"/>
    <w:rsid w:val="00AA2B45"/>
    <w:rsid w:val="00AA5741"/>
    <w:rsid w:val="00AA7196"/>
    <w:rsid w:val="00AB433B"/>
    <w:rsid w:val="00AB56F9"/>
    <w:rsid w:val="00AB5824"/>
    <w:rsid w:val="00AC131C"/>
    <w:rsid w:val="00AC1FAF"/>
    <w:rsid w:val="00AC260B"/>
    <w:rsid w:val="00AC321A"/>
    <w:rsid w:val="00AC3A7D"/>
    <w:rsid w:val="00AC5660"/>
    <w:rsid w:val="00AD27F5"/>
    <w:rsid w:val="00AD2EAD"/>
    <w:rsid w:val="00AD641E"/>
    <w:rsid w:val="00AD683E"/>
    <w:rsid w:val="00AE033B"/>
    <w:rsid w:val="00AE1612"/>
    <w:rsid w:val="00AE6486"/>
    <w:rsid w:val="00AF00E9"/>
    <w:rsid w:val="00AF1C45"/>
    <w:rsid w:val="00AF26F7"/>
    <w:rsid w:val="00AF7D5D"/>
    <w:rsid w:val="00B022B8"/>
    <w:rsid w:val="00B07080"/>
    <w:rsid w:val="00B0751A"/>
    <w:rsid w:val="00B13F7C"/>
    <w:rsid w:val="00B164F5"/>
    <w:rsid w:val="00B21F0A"/>
    <w:rsid w:val="00B25D97"/>
    <w:rsid w:val="00B269D1"/>
    <w:rsid w:val="00B32185"/>
    <w:rsid w:val="00B361F3"/>
    <w:rsid w:val="00B43F9C"/>
    <w:rsid w:val="00B44D1C"/>
    <w:rsid w:val="00B552E3"/>
    <w:rsid w:val="00B56C54"/>
    <w:rsid w:val="00B62FD3"/>
    <w:rsid w:val="00B67D23"/>
    <w:rsid w:val="00B70C0D"/>
    <w:rsid w:val="00B719E3"/>
    <w:rsid w:val="00B7423F"/>
    <w:rsid w:val="00B7459D"/>
    <w:rsid w:val="00B76660"/>
    <w:rsid w:val="00B76CF9"/>
    <w:rsid w:val="00B7718D"/>
    <w:rsid w:val="00B80D32"/>
    <w:rsid w:val="00B84591"/>
    <w:rsid w:val="00B94999"/>
    <w:rsid w:val="00B9576E"/>
    <w:rsid w:val="00B968AC"/>
    <w:rsid w:val="00B968DD"/>
    <w:rsid w:val="00BA2DDA"/>
    <w:rsid w:val="00BA5EF9"/>
    <w:rsid w:val="00BA70E4"/>
    <w:rsid w:val="00BB2250"/>
    <w:rsid w:val="00BB674A"/>
    <w:rsid w:val="00BB7E82"/>
    <w:rsid w:val="00BD0C18"/>
    <w:rsid w:val="00BD3610"/>
    <w:rsid w:val="00BD5BE2"/>
    <w:rsid w:val="00BE2D60"/>
    <w:rsid w:val="00BE3CC4"/>
    <w:rsid w:val="00BE5FD7"/>
    <w:rsid w:val="00BE6ED7"/>
    <w:rsid w:val="00BF1F6A"/>
    <w:rsid w:val="00BF33D5"/>
    <w:rsid w:val="00BF5629"/>
    <w:rsid w:val="00BF5F62"/>
    <w:rsid w:val="00C0293D"/>
    <w:rsid w:val="00C042BB"/>
    <w:rsid w:val="00C062D0"/>
    <w:rsid w:val="00C06939"/>
    <w:rsid w:val="00C127BA"/>
    <w:rsid w:val="00C132BC"/>
    <w:rsid w:val="00C13A4C"/>
    <w:rsid w:val="00C150EB"/>
    <w:rsid w:val="00C20FFB"/>
    <w:rsid w:val="00C23BBE"/>
    <w:rsid w:val="00C241F8"/>
    <w:rsid w:val="00C261CE"/>
    <w:rsid w:val="00C30154"/>
    <w:rsid w:val="00C3034D"/>
    <w:rsid w:val="00C333A1"/>
    <w:rsid w:val="00C33B50"/>
    <w:rsid w:val="00C3483C"/>
    <w:rsid w:val="00C369C7"/>
    <w:rsid w:val="00C45A15"/>
    <w:rsid w:val="00C45EBD"/>
    <w:rsid w:val="00C56DCF"/>
    <w:rsid w:val="00C575AF"/>
    <w:rsid w:val="00C61798"/>
    <w:rsid w:val="00C64B52"/>
    <w:rsid w:val="00C65423"/>
    <w:rsid w:val="00C729B0"/>
    <w:rsid w:val="00C72F09"/>
    <w:rsid w:val="00C73B38"/>
    <w:rsid w:val="00C75689"/>
    <w:rsid w:val="00C80C5E"/>
    <w:rsid w:val="00C815DF"/>
    <w:rsid w:val="00C826DE"/>
    <w:rsid w:val="00C84B70"/>
    <w:rsid w:val="00C907FC"/>
    <w:rsid w:val="00C942A8"/>
    <w:rsid w:val="00C94BE4"/>
    <w:rsid w:val="00C95DBB"/>
    <w:rsid w:val="00C962F4"/>
    <w:rsid w:val="00C96D65"/>
    <w:rsid w:val="00CA4368"/>
    <w:rsid w:val="00CA65EA"/>
    <w:rsid w:val="00CB42CE"/>
    <w:rsid w:val="00CB4658"/>
    <w:rsid w:val="00CB5515"/>
    <w:rsid w:val="00CB6593"/>
    <w:rsid w:val="00CC3574"/>
    <w:rsid w:val="00CD0236"/>
    <w:rsid w:val="00CD35A3"/>
    <w:rsid w:val="00CD5AF0"/>
    <w:rsid w:val="00CE1064"/>
    <w:rsid w:val="00CE48C8"/>
    <w:rsid w:val="00CF68DE"/>
    <w:rsid w:val="00D04018"/>
    <w:rsid w:val="00D05FC4"/>
    <w:rsid w:val="00D1411A"/>
    <w:rsid w:val="00D14D5D"/>
    <w:rsid w:val="00D16587"/>
    <w:rsid w:val="00D26AFD"/>
    <w:rsid w:val="00D26B64"/>
    <w:rsid w:val="00D3013A"/>
    <w:rsid w:val="00D33FD4"/>
    <w:rsid w:val="00D353F7"/>
    <w:rsid w:val="00D37163"/>
    <w:rsid w:val="00D41129"/>
    <w:rsid w:val="00D41BBD"/>
    <w:rsid w:val="00D43851"/>
    <w:rsid w:val="00D46F65"/>
    <w:rsid w:val="00D47E20"/>
    <w:rsid w:val="00D526C6"/>
    <w:rsid w:val="00D52C6C"/>
    <w:rsid w:val="00D550BF"/>
    <w:rsid w:val="00D604D3"/>
    <w:rsid w:val="00D6180E"/>
    <w:rsid w:val="00D64390"/>
    <w:rsid w:val="00D643AA"/>
    <w:rsid w:val="00D652B9"/>
    <w:rsid w:val="00D660BD"/>
    <w:rsid w:val="00D6633F"/>
    <w:rsid w:val="00D67ABC"/>
    <w:rsid w:val="00D67BDF"/>
    <w:rsid w:val="00D70B86"/>
    <w:rsid w:val="00D733C3"/>
    <w:rsid w:val="00D739AA"/>
    <w:rsid w:val="00D73E39"/>
    <w:rsid w:val="00D76CF2"/>
    <w:rsid w:val="00D779EB"/>
    <w:rsid w:val="00D811DC"/>
    <w:rsid w:val="00D825D4"/>
    <w:rsid w:val="00D828FA"/>
    <w:rsid w:val="00D84083"/>
    <w:rsid w:val="00D90626"/>
    <w:rsid w:val="00D9072B"/>
    <w:rsid w:val="00D91864"/>
    <w:rsid w:val="00D94000"/>
    <w:rsid w:val="00DA0D35"/>
    <w:rsid w:val="00DA210C"/>
    <w:rsid w:val="00DA33EC"/>
    <w:rsid w:val="00DA38D1"/>
    <w:rsid w:val="00DA4105"/>
    <w:rsid w:val="00DA70D0"/>
    <w:rsid w:val="00DA7EA2"/>
    <w:rsid w:val="00DB16E4"/>
    <w:rsid w:val="00DB2360"/>
    <w:rsid w:val="00DC37CE"/>
    <w:rsid w:val="00DC5C74"/>
    <w:rsid w:val="00DD19E0"/>
    <w:rsid w:val="00DD41CD"/>
    <w:rsid w:val="00DD4FEE"/>
    <w:rsid w:val="00DD5DD5"/>
    <w:rsid w:val="00DE1571"/>
    <w:rsid w:val="00DE1BA0"/>
    <w:rsid w:val="00DF0A55"/>
    <w:rsid w:val="00DF1BD0"/>
    <w:rsid w:val="00DF35EB"/>
    <w:rsid w:val="00E045DF"/>
    <w:rsid w:val="00E06064"/>
    <w:rsid w:val="00E06D6E"/>
    <w:rsid w:val="00E10909"/>
    <w:rsid w:val="00E10CD2"/>
    <w:rsid w:val="00E11F63"/>
    <w:rsid w:val="00E12B92"/>
    <w:rsid w:val="00E16266"/>
    <w:rsid w:val="00E1755E"/>
    <w:rsid w:val="00E175B3"/>
    <w:rsid w:val="00E20B9E"/>
    <w:rsid w:val="00E224BD"/>
    <w:rsid w:val="00E22C1C"/>
    <w:rsid w:val="00E24827"/>
    <w:rsid w:val="00E263D3"/>
    <w:rsid w:val="00E305A5"/>
    <w:rsid w:val="00E31707"/>
    <w:rsid w:val="00E339BF"/>
    <w:rsid w:val="00E37462"/>
    <w:rsid w:val="00E410F1"/>
    <w:rsid w:val="00E41C4E"/>
    <w:rsid w:val="00E47CC9"/>
    <w:rsid w:val="00E53C00"/>
    <w:rsid w:val="00E53CC2"/>
    <w:rsid w:val="00E6124C"/>
    <w:rsid w:val="00E61836"/>
    <w:rsid w:val="00E621AD"/>
    <w:rsid w:val="00E62771"/>
    <w:rsid w:val="00E62850"/>
    <w:rsid w:val="00E6407E"/>
    <w:rsid w:val="00E6759B"/>
    <w:rsid w:val="00E70D01"/>
    <w:rsid w:val="00E73CC1"/>
    <w:rsid w:val="00E74E83"/>
    <w:rsid w:val="00E86722"/>
    <w:rsid w:val="00E86A4A"/>
    <w:rsid w:val="00E915BA"/>
    <w:rsid w:val="00EA011D"/>
    <w:rsid w:val="00EA02C2"/>
    <w:rsid w:val="00EA33DD"/>
    <w:rsid w:val="00EA40FE"/>
    <w:rsid w:val="00EA51EC"/>
    <w:rsid w:val="00EB0639"/>
    <w:rsid w:val="00EB1C76"/>
    <w:rsid w:val="00EB3508"/>
    <w:rsid w:val="00EB49FA"/>
    <w:rsid w:val="00EB606D"/>
    <w:rsid w:val="00EB6B70"/>
    <w:rsid w:val="00EB72F2"/>
    <w:rsid w:val="00EC14A7"/>
    <w:rsid w:val="00ED052E"/>
    <w:rsid w:val="00ED10FC"/>
    <w:rsid w:val="00ED6249"/>
    <w:rsid w:val="00ED6622"/>
    <w:rsid w:val="00ED7455"/>
    <w:rsid w:val="00ED7810"/>
    <w:rsid w:val="00EE03DE"/>
    <w:rsid w:val="00EE1452"/>
    <w:rsid w:val="00EF260C"/>
    <w:rsid w:val="00EF318B"/>
    <w:rsid w:val="00EF664D"/>
    <w:rsid w:val="00F04C0C"/>
    <w:rsid w:val="00F0539F"/>
    <w:rsid w:val="00F057F8"/>
    <w:rsid w:val="00F1204C"/>
    <w:rsid w:val="00F157FC"/>
    <w:rsid w:val="00F160AB"/>
    <w:rsid w:val="00F20065"/>
    <w:rsid w:val="00F22A68"/>
    <w:rsid w:val="00F240EB"/>
    <w:rsid w:val="00F274A6"/>
    <w:rsid w:val="00F30175"/>
    <w:rsid w:val="00F3213D"/>
    <w:rsid w:val="00F339E2"/>
    <w:rsid w:val="00F34246"/>
    <w:rsid w:val="00F3489A"/>
    <w:rsid w:val="00F3602C"/>
    <w:rsid w:val="00F37310"/>
    <w:rsid w:val="00F42505"/>
    <w:rsid w:val="00F425C3"/>
    <w:rsid w:val="00F44446"/>
    <w:rsid w:val="00F451CF"/>
    <w:rsid w:val="00F453D4"/>
    <w:rsid w:val="00F45F4E"/>
    <w:rsid w:val="00F50F02"/>
    <w:rsid w:val="00F52512"/>
    <w:rsid w:val="00F56D7D"/>
    <w:rsid w:val="00F572EC"/>
    <w:rsid w:val="00F65E02"/>
    <w:rsid w:val="00F67075"/>
    <w:rsid w:val="00F710C5"/>
    <w:rsid w:val="00F7343C"/>
    <w:rsid w:val="00F77A98"/>
    <w:rsid w:val="00F80514"/>
    <w:rsid w:val="00F80C8E"/>
    <w:rsid w:val="00F866F8"/>
    <w:rsid w:val="00F87AB9"/>
    <w:rsid w:val="00F91870"/>
    <w:rsid w:val="00F91937"/>
    <w:rsid w:val="00F972A2"/>
    <w:rsid w:val="00FA18A4"/>
    <w:rsid w:val="00FA6795"/>
    <w:rsid w:val="00FA6C67"/>
    <w:rsid w:val="00FB36B0"/>
    <w:rsid w:val="00FB4847"/>
    <w:rsid w:val="00FB4BCC"/>
    <w:rsid w:val="00FB5478"/>
    <w:rsid w:val="00FB7325"/>
    <w:rsid w:val="00FC06DB"/>
    <w:rsid w:val="00FC15E8"/>
    <w:rsid w:val="00FC1BCB"/>
    <w:rsid w:val="00FC4E38"/>
    <w:rsid w:val="00FC74E5"/>
    <w:rsid w:val="00FC7741"/>
    <w:rsid w:val="00FD0FE1"/>
    <w:rsid w:val="00FD1A07"/>
    <w:rsid w:val="00FE66E3"/>
    <w:rsid w:val="00FF136A"/>
    <w:rsid w:val="00FF13E8"/>
    <w:rsid w:val="00FF23DB"/>
    <w:rsid w:val="00FF25B9"/>
    <w:rsid w:val="00FF327F"/>
    <w:rsid w:val="00FF3F45"/>
    <w:rsid w:val="00FF40BF"/>
    <w:rsid w:val="00FF65C0"/>
    <w:rsid w:val="00FF6DD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nl-NL" w:eastAsia="nl-NL"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semiHidden="1" w:unhideWhenUsed="1"/>
    <w:lsdException w:name="line number" w:semiHidden="1" w:unhideWhenUsed="1"/>
    <w:lsdException w:name="page number" w:lock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lsdException w:name="Body Text Indent 3" w:semiHidden="1" w:unhideWhenUsed="1"/>
    <w:lsdException w:name="Block Text" w:semiHidden="1" w:unhideWhenUsed="1"/>
    <w:lsdException w:name="Hyperlink" w:locked="1"/>
    <w:lsdException w:name="FollowedHyperlink" w:semiHidden="1" w:unhideWhenUsed="1"/>
    <w:lsdException w:name="Strong" w:locked="1" w:qFormat="1"/>
    <w:lsdException w:name="Emphasis" w:locked="1"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9030BA"/>
    <w:rPr>
      <w:rFonts w:ascii="Arial" w:hAnsi="Arial" w:cs="Arial"/>
      <w:sz w:val="20"/>
      <w:szCs w:val="20"/>
    </w:rPr>
  </w:style>
  <w:style w:type="paragraph" w:styleId="Kop1">
    <w:name w:val="heading 1"/>
    <w:basedOn w:val="Standaard"/>
    <w:next w:val="Standaard"/>
    <w:link w:val="Kop1Char"/>
    <w:uiPriority w:val="99"/>
    <w:qFormat/>
    <w:rsid w:val="00BD5BE2"/>
    <w:pPr>
      <w:keepNext/>
      <w:keepLines/>
      <w:spacing w:before="480"/>
      <w:outlineLvl w:val="0"/>
    </w:pPr>
    <w:rPr>
      <w:rFonts w:ascii="Verdana" w:hAnsi="Verdana" w:cs="Verdana"/>
      <w:b/>
      <w:bCs/>
      <w:sz w:val="28"/>
      <w:szCs w:val="28"/>
    </w:rPr>
  </w:style>
  <w:style w:type="paragraph" w:styleId="Kop2">
    <w:name w:val="heading 2"/>
    <w:basedOn w:val="Standaard"/>
    <w:next w:val="Standaard"/>
    <w:link w:val="Kop2Char"/>
    <w:uiPriority w:val="99"/>
    <w:qFormat/>
    <w:rsid w:val="005E19B8"/>
    <w:pPr>
      <w:keepNext/>
      <w:spacing w:before="240" w:after="60"/>
      <w:outlineLvl w:val="1"/>
    </w:pPr>
    <w:rPr>
      <w:rFonts w:ascii="Times New Roman" w:hAnsi="Times New Roman"/>
      <w:b/>
      <w:bCs/>
      <w:iCs/>
      <w:sz w:val="24"/>
      <w:szCs w:val="28"/>
    </w:rPr>
  </w:style>
  <w:style w:type="paragraph" w:styleId="Kop3">
    <w:name w:val="heading 3"/>
    <w:basedOn w:val="Standaard"/>
    <w:next w:val="Standaard"/>
    <w:link w:val="Kop3Char"/>
    <w:uiPriority w:val="99"/>
    <w:qFormat/>
    <w:rsid w:val="000A5CA6"/>
    <w:pPr>
      <w:keepNext/>
      <w:spacing w:before="240" w:after="60"/>
      <w:outlineLvl w:val="2"/>
    </w:pPr>
    <w:rPr>
      <w:rFonts w:ascii="Times New Roman" w:hAnsi="Times New Roman"/>
      <w:b/>
      <w:bCs/>
      <w:sz w:val="24"/>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BD5BE2"/>
    <w:rPr>
      <w:rFonts w:ascii="Verdana" w:hAnsi="Verdana" w:cs="Verdana"/>
      <w:b/>
      <w:bCs/>
      <w:sz w:val="28"/>
      <w:szCs w:val="28"/>
    </w:rPr>
  </w:style>
  <w:style w:type="character" w:customStyle="1" w:styleId="Kop2Char">
    <w:name w:val="Kop 2 Char"/>
    <w:basedOn w:val="Standaardalinea-lettertype"/>
    <w:link w:val="Kop2"/>
    <w:uiPriority w:val="99"/>
    <w:locked/>
    <w:rsid w:val="005E19B8"/>
    <w:rPr>
      <w:rFonts w:cs="Arial"/>
      <w:b/>
      <w:bCs/>
      <w:iCs/>
      <w:sz w:val="28"/>
      <w:szCs w:val="28"/>
    </w:rPr>
  </w:style>
  <w:style w:type="character" w:customStyle="1" w:styleId="Kop3Char">
    <w:name w:val="Kop 3 Char"/>
    <w:basedOn w:val="Standaardalinea-lettertype"/>
    <w:link w:val="Kop3"/>
    <w:uiPriority w:val="99"/>
    <w:locked/>
    <w:rsid w:val="000A5CA6"/>
    <w:rPr>
      <w:rFonts w:cs="Arial"/>
      <w:b/>
      <w:bCs/>
      <w:sz w:val="26"/>
      <w:szCs w:val="26"/>
    </w:rPr>
  </w:style>
  <w:style w:type="paragraph" w:styleId="Tekstzonderopmaak">
    <w:name w:val="Plain Text"/>
    <w:aliases w:val="Plain Text Char1"/>
    <w:basedOn w:val="Standaard"/>
    <w:link w:val="TekstzonderopmaakChar"/>
    <w:uiPriority w:val="99"/>
    <w:rsid w:val="00D643AA"/>
    <w:rPr>
      <w:rFonts w:ascii="Courier New" w:hAnsi="Courier New" w:cs="Times New Roman"/>
    </w:rPr>
  </w:style>
  <w:style w:type="character" w:customStyle="1" w:styleId="PlainTextChar">
    <w:name w:val="Plain Text Char"/>
    <w:aliases w:val="Plain Text Char1 Char,Tekst zonder opmaak Char1"/>
    <w:basedOn w:val="Standaardalinea-lettertype"/>
    <w:uiPriority w:val="99"/>
    <w:rsid w:val="00F157FC"/>
    <w:rPr>
      <w:rFonts w:ascii="Courier New" w:hAnsi="Courier New" w:cs="Courier New"/>
      <w:lang w:val="nl-NL" w:eastAsia="nl-NL"/>
    </w:rPr>
  </w:style>
  <w:style w:type="character" w:customStyle="1" w:styleId="TekstzonderopmaakChar">
    <w:name w:val="Tekst zonder opmaak Char"/>
    <w:aliases w:val="Plain Text Char1 Char1"/>
    <w:link w:val="Tekstzonderopmaak"/>
    <w:uiPriority w:val="99"/>
    <w:locked/>
    <w:rsid w:val="00D643AA"/>
    <w:rPr>
      <w:rFonts w:ascii="Courier New" w:hAnsi="Courier New"/>
      <w:lang w:val="nl-NL" w:eastAsia="nl-NL"/>
    </w:rPr>
  </w:style>
  <w:style w:type="character" w:customStyle="1" w:styleId="WW8Num2z0">
    <w:name w:val="WW8Num2z0"/>
    <w:uiPriority w:val="99"/>
    <w:rsid w:val="005A553A"/>
    <w:rPr>
      <w:rFonts w:ascii="TheSans" w:hAnsi="TheSans"/>
      <w:sz w:val="20"/>
    </w:rPr>
  </w:style>
  <w:style w:type="paragraph" w:styleId="Ballontekst">
    <w:name w:val="Balloon Text"/>
    <w:basedOn w:val="Standaard"/>
    <w:link w:val="BallontekstChar"/>
    <w:uiPriority w:val="99"/>
    <w:semiHidden/>
    <w:rsid w:val="00547F60"/>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547F60"/>
    <w:rPr>
      <w:rFonts w:ascii="Tahoma" w:hAnsi="Tahoma" w:cs="Tahoma"/>
      <w:sz w:val="16"/>
      <w:szCs w:val="16"/>
    </w:rPr>
  </w:style>
  <w:style w:type="paragraph" w:styleId="Voetnoottekst">
    <w:name w:val="footnote text"/>
    <w:basedOn w:val="Standaard"/>
    <w:link w:val="VoetnoottekstChar"/>
    <w:uiPriority w:val="99"/>
    <w:semiHidden/>
    <w:rsid w:val="00547F60"/>
  </w:style>
  <w:style w:type="character" w:customStyle="1" w:styleId="VoetnoottekstChar">
    <w:name w:val="Voetnoottekst Char"/>
    <w:basedOn w:val="Standaardalinea-lettertype"/>
    <w:link w:val="Voetnoottekst"/>
    <w:uiPriority w:val="99"/>
    <w:semiHidden/>
    <w:locked/>
    <w:rsid w:val="00547F60"/>
    <w:rPr>
      <w:rFonts w:cs="Times New Roman"/>
    </w:rPr>
  </w:style>
  <w:style w:type="character" w:styleId="Voetnootmarkering">
    <w:name w:val="footnote reference"/>
    <w:basedOn w:val="Standaardalinea-lettertype"/>
    <w:uiPriority w:val="99"/>
    <w:semiHidden/>
    <w:rsid w:val="00547F60"/>
    <w:rPr>
      <w:rFonts w:cs="Times New Roman"/>
      <w:vertAlign w:val="superscript"/>
    </w:rPr>
  </w:style>
  <w:style w:type="table" w:styleId="Tabelraster">
    <w:name w:val="Table Grid"/>
    <w:basedOn w:val="Standaardtabel"/>
    <w:uiPriority w:val="99"/>
    <w:rsid w:val="003A3ABA"/>
    <w:rPr>
      <w:rFonts w:ascii="Arial" w:hAnsi="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ttetekstinspringen2">
    <w:name w:val="Body Text Indent 2"/>
    <w:basedOn w:val="Standaard"/>
    <w:link w:val="Plattetekstinspringen2Char"/>
    <w:uiPriority w:val="99"/>
    <w:rsid w:val="00E1755E"/>
    <w:pPr>
      <w:widowControl w:val="0"/>
      <w:tabs>
        <w:tab w:val="left" w:pos="470"/>
      </w:tabs>
      <w:suppressAutoHyphens/>
      <w:ind w:left="110"/>
    </w:pPr>
  </w:style>
  <w:style w:type="character" w:customStyle="1" w:styleId="Plattetekstinspringen2Char">
    <w:name w:val="Platte tekst inspringen 2 Char"/>
    <w:basedOn w:val="Standaardalinea-lettertype"/>
    <w:link w:val="Plattetekstinspringen2"/>
    <w:uiPriority w:val="99"/>
    <w:locked/>
    <w:rsid w:val="00984A1E"/>
    <w:rPr>
      <w:rFonts w:ascii="Arial" w:hAnsi="Arial" w:cs="Arial"/>
    </w:rPr>
  </w:style>
  <w:style w:type="paragraph" w:styleId="Koptekst">
    <w:name w:val="header"/>
    <w:basedOn w:val="Standaard"/>
    <w:link w:val="KoptekstChar"/>
    <w:uiPriority w:val="99"/>
    <w:rsid w:val="00B7718D"/>
    <w:pPr>
      <w:tabs>
        <w:tab w:val="center" w:pos="4536"/>
        <w:tab w:val="right" w:pos="9072"/>
      </w:tabs>
    </w:pPr>
  </w:style>
  <w:style w:type="character" w:customStyle="1" w:styleId="KoptekstChar">
    <w:name w:val="Koptekst Char"/>
    <w:basedOn w:val="Standaardalinea-lettertype"/>
    <w:link w:val="Koptekst"/>
    <w:uiPriority w:val="99"/>
    <w:semiHidden/>
    <w:locked/>
    <w:rPr>
      <w:rFonts w:ascii="Arial" w:hAnsi="Arial" w:cs="Arial"/>
      <w:sz w:val="20"/>
      <w:szCs w:val="20"/>
    </w:rPr>
  </w:style>
  <w:style w:type="paragraph" w:styleId="Voettekst">
    <w:name w:val="footer"/>
    <w:basedOn w:val="Standaard"/>
    <w:link w:val="VoettekstChar"/>
    <w:uiPriority w:val="99"/>
    <w:rsid w:val="00B7718D"/>
    <w:pPr>
      <w:tabs>
        <w:tab w:val="center" w:pos="4536"/>
        <w:tab w:val="right" w:pos="9072"/>
      </w:tabs>
    </w:pPr>
  </w:style>
  <w:style w:type="character" w:customStyle="1" w:styleId="VoettekstChar">
    <w:name w:val="Voettekst Char"/>
    <w:basedOn w:val="Standaardalinea-lettertype"/>
    <w:link w:val="Voettekst"/>
    <w:uiPriority w:val="99"/>
    <w:locked/>
    <w:rPr>
      <w:rFonts w:ascii="Arial" w:hAnsi="Arial" w:cs="Arial"/>
      <w:sz w:val="20"/>
      <w:szCs w:val="20"/>
    </w:rPr>
  </w:style>
  <w:style w:type="character" w:styleId="Paginanummer">
    <w:name w:val="page number"/>
    <w:basedOn w:val="Standaardalinea-lettertype"/>
    <w:uiPriority w:val="99"/>
    <w:rsid w:val="002F3F5B"/>
    <w:rPr>
      <w:rFonts w:cs="Times New Roman"/>
    </w:rPr>
  </w:style>
  <w:style w:type="paragraph" w:styleId="Lijstalinea">
    <w:name w:val="List Paragraph"/>
    <w:basedOn w:val="Standaard"/>
    <w:uiPriority w:val="99"/>
    <w:qFormat/>
    <w:rsid w:val="00DA33EC"/>
    <w:pPr>
      <w:spacing w:after="200" w:line="276" w:lineRule="auto"/>
      <w:ind w:left="720"/>
      <w:contextualSpacing/>
    </w:pPr>
    <w:rPr>
      <w:rFonts w:ascii="Calibri" w:hAnsi="Calibri" w:cs="Calibri"/>
      <w:sz w:val="22"/>
      <w:szCs w:val="22"/>
      <w:lang w:eastAsia="en-US"/>
    </w:rPr>
  </w:style>
  <w:style w:type="character" w:customStyle="1" w:styleId="messagebody2">
    <w:name w:val="messagebody2"/>
    <w:basedOn w:val="Standaardalinea-lettertype"/>
    <w:uiPriority w:val="99"/>
    <w:rsid w:val="00562A4D"/>
    <w:rPr>
      <w:rFonts w:cs="Times New Roman"/>
    </w:rPr>
  </w:style>
  <w:style w:type="character" w:styleId="Hyperlink">
    <w:name w:val="Hyperlink"/>
    <w:basedOn w:val="Standaardalinea-lettertype"/>
    <w:uiPriority w:val="99"/>
    <w:rsid w:val="008717F5"/>
    <w:rPr>
      <w:rFonts w:cs="Times New Roman"/>
      <w:color w:val="0000FF"/>
      <w:u w:val="single"/>
    </w:rPr>
  </w:style>
  <w:style w:type="paragraph" w:customStyle="1" w:styleId="wh-footnotetext">
    <w:name w:val="wh-footnotetext"/>
    <w:basedOn w:val="Standaard"/>
    <w:uiPriority w:val="99"/>
    <w:rsid w:val="008717F5"/>
    <w:rPr>
      <w:color w:val="222222"/>
      <w:sz w:val="24"/>
      <w:szCs w:val="24"/>
    </w:rPr>
  </w:style>
  <w:style w:type="paragraph" w:styleId="Inhopg1">
    <w:name w:val="toc 1"/>
    <w:basedOn w:val="Standaard"/>
    <w:next w:val="Standaard"/>
    <w:autoRedefine/>
    <w:uiPriority w:val="39"/>
    <w:rsid w:val="00A410E3"/>
    <w:rPr>
      <w:rFonts w:cs="Times New Roman"/>
      <w:sz w:val="24"/>
      <w:szCs w:val="24"/>
    </w:rPr>
  </w:style>
  <w:style w:type="paragraph" w:styleId="Inhopg2">
    <w:name w:val="toc 2"/>
    <w:basedOn w:val="Standaard"/>
    <w:next w:val="Standaard"/>
    <w:autoRedefine/>
    <w:uiPriority w:val="39"/>
    <w:rsid w:val="00A410E3"/>
    <w:pPr>
      <w:ind w:left="240"/>
    </w:pPr>
    <w:rPr>
      <w:rFonts w:cs="Times New Roman"/>
      <w:sz w:val="24"/>
      <w:szCs w:val="24"/>
    </w:rPr>
  </w:style>
  <w:style w:type="paragraph" w:customStyle="1" w:styleId="Default">
    <w:name w:val="Default"/>
    <w:link w:val="DefaultChar1"/>
    <w:uiPriority w:val="99"/>
    <w:rsid w:val="00845C15"/>
    <w:pPr>
      <w:autoSpaceDE w:val="0"/>
      <w:autoSpaceDN w:val="0"/>
      <w:adjustRightInd w:val="0"/>
    </w:pPr>
    <w:rPr>
      <w:rFonts w:ascii="AZGCaspariT" w:hAnsi="AZGCaspariT"/>
      <w:color w:val="000000"/>
      <w:sz w:val="24"/>
      <w:szCs w:val="24"/>
    </w:rPr>
  </w:style>
  <w:style w:type="paragraph" w:styleId="Geenafstand">
    <w:name w:val="No Spacing"/>
    <w:uiPriority w:val="99"/>
    <w:qFormat/>
    <w:rsid w:val="009B5535"/>
    <w:rPr>
      <w:rFonts w:ascii="Arial" w:hAnsi="Arial" w:cs="Arial"/>
      <w:sz w:val="20"/>
      <w:szCs w:val="20"/>
    </w:rPr>
  </w:style>
  <w:style w:type="character" w:styleId="Nadruk">
    <w:name w:val="Emphasis"/>
    <w:basedOn w:val="Standaardalinea-lettertype"/>
    <w:uiPriority w:val="99"/>
    <w:qFormat/>
    <w:rsid w:val="00AA7196"/>
    <w:rPr>
      <w:rFonts w:cs="Times New Roman"/>
      <w:b/>
      <w:bCs/>
    </w:rPr>
  </w:style>
  <w:style w:type="character" w:customStyle="1" w:styleId="st">
    <w:name w:val="st"/>
    <w:basedOn w:val="Standaardalinea-lettertype"/>
    <w:uiPriority w:val="99"/>
    <w:rsid w:val="00AA7196"/>
    <w:rPr>
      <w:rFonts w:cs="Times New Roman"/>
    </w:rPr>
  </w:style>
  <w:style w:type="character" w:customStyle="1" w:styleId="DefaultChar1">
    <w:name w:val="Default Char1"/>
    <w:link w:val="Default"/>
    <w:uiPriority w:val="99"/>
    <w:locked/>
    <w:rsid w:val="000356EA"/>
    <w:rPr>
      <w:rFonts w:ascii="AZGCaspariT" w:hAnsi="AZGCaspariT"/>
      <w:color w:val="000000"/>
      <w:sz w:val="24"/>
    </w:rPr>
  </w:style>
  <w:style w:type="character" w:styleId="Zwaar">
    <w:name w:val="Strong"/>
    <w:basedOn w:val="Standaardalinea-lettertype"/>
    <w:uiPriority w:val="99"/>
    <w:qFormat/>
    <w:rsid w:val="00343E6C"/>
    <w:rPr>
      <w:rFonts w:cs="Times New Roman"/>
      <w:b/>
      <w:bCs/>
    </w:rPr>
  </w:style>
  <w:style w:type="paragraph" w:customStyle="1" w:styleId="Joe1Char">
    <w:name w:val="Joe1 Char"/>
    <w:basedOn w:val="Standaard"/>
    <w:link w:val="Joe1CharChar"/>
    <w:uiPriority w:val="99"/>
    <w:rsid w:val="00343E6C"/>
    <w:pPr>
      <w:autoSpaceDE w:val="0"/>
      <w:autoSpaceDN w:val="0"/>
      <w:adjustRightInd w:val="0"/>
    </w:pPr>
    <w:rPr>
      <w:rFonts w:ascii="Verdana" w:hAnsi="Verdana" w:cs="Times New Roman"/>
    </w:rPr>
  </w:style>
  <w:style w:type="character" w:customStyle="1" w:styleId="Joe1CharChar">
    <w:name w:val="Joe1 Char Char"/>
    <w:link w:val="Joe1Char"/>
    <w:uiPriority w:val="99"/>
    <w:locked/>
    <w:rsid w:val="00343E6C"/>
    <w:rPr>
      <w:rFonts w:ascii="Verdana" w:hAnsi="Verdana"/>
      <w:sz w:val="20"/>
    </w:rPr>
  </w:style>
  <w:style w:type="paragraph" w:customStyle="1" w:styleId="Lijstalinea11">
    <w:name w:val="Lijstalinea11"/>
    <w:basedOn w:val="Standaard"/>
    <w:uiPriority w:val="99"/>
    <w:rsid w:val="004609E6"/>
    <w:pPr>
      <w:spacing w:after="200" w:line="276" w:lineRule="auto"/>
      <w:ind w:left="720"/>
    </w:pPr>
    <w:rPr>
      <w:rFonts w:ascii="Calibri" w:hAnsi="Calibri" w:cs="Calibri"/>
      <w:sz w:val="22"/>
      <w:szCs w:val="22"/>
      <w:lang w:eastAsia="en-US"/>
    </w:rPr>
  </w:style>
  <w:style w:type="paragraph" w:styleId="Inhopg3">
    <w:name w:val="toc 3"/>
    <w:basedOn w:val="Standaard"/>
    <w:next w:val="Standaard"/>
    <w:autoRedefine/>
    <w:uiPriority w:val="99"/>
    <w:rsid w:val="00F339E2"/>
    <w:pPr>
      <w:tabs>
        <w:tab w:val="right" w:leader="dot" w:pos="9060"/>
      </w:tabs>
      <w:ind w:left="403"/>
      <w:contextualSpacing/>
    </w:pPr>
  </w:style>
  <w:style w:type="paragraph" w:styleId="Normaalweb">
    <w:name w:val="Normal (Web)"/>
    <w:basedOn w:val="Standaard"/>
    <w:uiPriority w:val="99"/>
    <w:rsid w:val="00AD27F5"/>
    <w:pPr>
      <w:spacing w:before="100" w:beforeAutospacing="1" w:after="100" w:afterAutospacing="1"/>
    </w:pPr>
    <w:rPr>
      <w:rFonts w:ascii="Times New Roman" w:hAnsi="Times New Roman" w:cs="Times New Roman"/>
      <w:sz w:val="24"/>
      <w:szCs w:val="24"/>
    </w:rPr>
  </w:style>
  <w:style w:type="character" w:customStyle="1" w:styleId="title1">
    <w:name w:val="title1"/>
    <w:rsid w:val="0045750D"/>
  </w:style>
  <w:style w:type="character" w:customStyle="1" w:styleId="DefaultCharChar">
    <w:name w:val="Default Char Char"/>
    <w:link w:val="DefaultChar"/>
    <w:uiPriority w:val="99"/>
    <w:locked/>
    <w:rsid w:val="007A03DD"/>
    <w:rPr>
      <w:rFonts w:ascii="Arial" w:eastAsia="Calibri" w:hAnsi="Arial" w:cs="Arial"/>
      <w:color w:val="000000"/>
      <w:sz w:val="24"/>
      <w:szCs w:val="24"/>
    </w:rPr>
  </w:style>
  <w:style w:type="paragraph" w:customStyle="1" w:styleId="DefaultChar">
    <w:name w:val="Default Char"/>
    <w:link w:val="DefaultCharChar"/>
    <w:uiPriority w:val="99"/>
    <w:rsid w:val="007A03DD"/>
    <w:pPr>
      <w:autoSpaceDE w:val="0"/>
      <w:autoSpaceDN w:val="0"/>
      <w:adjustRightInd w:val="0"/>
    </w:pPr>
    <w:rPr>
      <w:rFonts w:ascii="Arial" w:eastAsia="Calibri" w:hAnsi="Arial" w:cs="Arial"/>
      <w:color w:val="000000"/>
      <w:sz w:val="24"/>
      <w:szCs w:val="24"/>
    </w:rPr>
  </w:style>
  <w:style w:type="character" w:styleId="GevolgdeHyperlink">
    <w:name w:val="FollowedHyperlink"/>
    <w:uiPriority w:val="99"/>
    <w:semiHidden/>
    <w:unhideWhenUsed/>
    <w:rsid w:val="007A03DD"/>
    <w:rPr>
      <w:color w:val="800080"/>
      <w:u w:val="single"/>
    </w:rPr>
  </w:style>
  <w:style w:type="paragraph" w:styleId="Tekstopmerking">
    <w:name w:val="annotation text"/>
    <w:basedOn w:val="Standaard"/>
    <w:link w:val="TekstopmerkingChar"/>
    <w:uiPriority w:val="99"/>
    <w:semiHidden/>
    <w:unhideWhenUsed/>
    <w:rsid w:val="007A03DD"/>
    <w:rPr>
      <w:rFonts w:ascii="Times New Roman" w:hAnsi="Times New Roman" w:cs="Times New Roman"/>
    </w:rPr>
  </w:style>
  <w:style w:type="character" w:customStyle="1" w:styleId="TekstopmerkingChar">
    <w:name w:val="Tekst opmerking Char"/>
    <w:basedOn w:val="Standaardalinea-lettertype"/>
    <w:link w:val="Tekstopmerking"/>
    <w:uiPriority w:val="99"/>
    <w:semiHidden/>
    <w:rsid w:val="007A03DD"/>
    <w:rPr>
      <w:sz w:val="20"/>
      <w:szCs w:val="20"/>
    </w:rPr>
  </w:style>
  <w:style w:type="paragraph" w:styleId="Titel">
    <w:name w:val="Title"/>
    <w:basedOn w:val="Standaard"/>
    <w:next w:val="Standaard"/>
    <w:link w:val="TitelChar"/>
    <w:uiPriority w:val="99"/>
    <w:qFormat/>
    <w:locked/>
    <w:rsid w:val="007A03DD"/>
    <w:pPr>
      <w:spacing w:before="240" w:after="60"/>
      <w:jc w:val="center"/>
      <w:outlineLvl w:val="0"/>
    </w:pPr>
    <w:rPr>
      <w:rFonts w:ascii="Cambria" w:hAnsi="Cambria" w:cs="Cambria"/>
      <w:b/>
      <w:bCs/>
      <w:kern w:val="28"/>
      <w:sz w:val="32"/>
      <w:szCs w:val="32"/>
    </w:rPr>
  </w:style>
  <w:style w:type="character" w:customStyle="1" w:styleId="TitelChar">
    <w:name w:val="Titel Char"/>
    <w:basedOn w:val="Standaardalinea-lettertype"/>
    <w:link w:val="Titel"/>
    <w:uiPriority w:val="99"/>
    <w:rsid w:val="007A03DD"/>
    <w:rPr>
      <w:rFonts w:ascii="Cambria" w:hAnsi="Cambria" w:cs="Cambria"/>
      <w:b/>
      <w:bCs/>
      <w:kern w:val="28"/>
      <w:sz w:val="32"/>
      <w:szCs w:val="32"/>
    </w:rPr>
  </w:style>
  <w:style w:type="paragraph" w:styleId="Onderwerpvanopmerking">
    <w:name w:val="annotation subject"/>
    <w:basedOn w:val="Tekstopmerking"/>
    <w:next w:val="Tekstopmerking"/>
    <w:link w:val="OnderwerpvanopmerkingChar"/>
    <w:uiPriority w:val="99"/>
    <w:semiHidden/>
    <w:unhideWhenUsed/>
    <w:rsid w:val="007A03DD"/>
    <w:rPr>
      <w:b/>
      <w:bCs/>
    </w:rPr>
  </w:style>
  <w:style w:type="character" w:customStyle="1" w:styleId="OnderwerpvanopmerkingChar">
    <w:name w:val="Onderwerp van opmerking Char"/>
    <w:basedOn w:val="TekstopmerkingChar"/>
    <w:link w:val="Onderwerpvanopmerking"/>
    <w:uiPriority w:val="99"/>
    <w:semiHidden/>
    <w:rsid w:val="007A03DD"/>
    <w:rPr>
      <w:b/>
      <w:bCs/>
      <w:sz w:val="20"/>
      <w:szCs w:val="20"/>
    </w:rPr>
  </w:style>
  <w:style w:type="paragraph" w:customStyle="1" w:styleId="Lijstalinea1">
    <w:name w:val="Lijstalinea1"/>
    <w:basedOn w:val="Standaard"/>
    <w:uiPriority w:val="99"/>
    <w:rsid w:val="007A03DD"/>
    <w:pPr>
      <w:spacing w:after="200" w:line="276" w:lineRule="auto"/>
      <w:ind w:left="720"/>
    </w:pPr>
    <w:rPr>
      <w:rFonts w:ascii="Calibri" w:hAnsi="Calibri" w:cs="Calibri"/>
      <w:sz w:val="22"/>
      <w:szCs w:val="22"/>
      <w:lang w:eastAsia="en-US"/>
    </w:rPr>
  </w:style>
  <w:style w:type="character" w:customStyle="1" w:styleId="Stijl1Char">
    <w:name w:val="Stijl1 Char"/>
    <w:link w:val="Stijl1"/>
    <w:uiPriority w:val="99"/>
    <w:locked/>
    <w:rsid w:val="007A03DD"/>
    <w:rPr>
      <w:rFonts w:ascii="Verdana" w:hAnsi="Verdana"/>
      <w:color w:val="000000"/>
      <w:sz w:val="28"/>
      <w:szCs w:val="28"/>
    </w:rPr>
  </w:style>
  <w:style w:type="paragraph" w:customStyle="1" w:styleId="Stijl1">
    <w:name w:val="Stijl1"/>
    <w:basedOn w:val="Default"/>
    <w:link w:val="Stijl1Char"/>
    <w:uiPriority w:val="99"/>
    <w:rsid w:val="007A03DD"/>
    <w:rPr>
      <w:rFonts w:ascii="Verdana" w:hAnsi="Verdana"/>
      <w:sz w:val="28"/>
      <w:szCs w:val="28"/>
    </w:rPr>
  </w:style>
  <w:style w:type="paragraph" w:customStyle="1" w:styleId="tussenkop">
    <w:name w:val="tussenkop"/>
    <w:basedOn w:val="Standaard"/>
    <w:next w:val="Standaard"/>
    <w:uiPriority w:val="99"/>
    <w:rsid w:val="007A03DD"/>
    <w:pPr>
      <w:spacing w:line="255" w:lineRule="atLeast"/>
    </w:pPr>
    <w:rPr>
      <w:rFonts w:cs="Times New Roman"/>
      <w:b/>
      <w:sz w:val="18"/>
      <w:szCs w:val="24"/>
      <w:lang w:eastAsia="en-US"/>
    </w:rPr>
  </w:style>
  <w:style w:type="character" w:styleId="Verwijzingopmerking">
    <w:name w:val="annotation reference"/>
    <w:uiPriority w:val="99"/>
    <w:semiHidden/>
    <w:unhideWhenUsed/>
    <w:rsid w:val="007A03DD"/>
    <w:rPr>
      <w:rFonts w:ascii="Times New Roman" w:hAnsi="Times New Roman" w:cs="Times New Roman" w:hint="default"/>
      <w:sz w:val="16"/>
      <w:szCs w:val="16"/>
    </w:rPr>
  </w:style>
  <w:style w:type="character" w:styleId="Subtieleverwijzing">
    <w:name w:val="Subtle Reference"/>
    <w:uiPriority w:val="99"/>
    <w:qFormat/>
    <w:rsid w:val="007A03DD"/>
    <w:rPr>
      <w:rFonts w:ascii="Verdana" w:hAnsi="Verdana" w:cs="Verdana" w:hint="default"/>
      <w:b/>
      <w:bCs/>
      <w:smallCaps/>
      <w:strike w:val="0"/>
      <w:dstrike w:val="0"/>
      <w:color w:val="auto"/>
      <w:kern w:val="32"/>
      <w:sz w:val="32"/>
      <w:szCs w:val="32"/>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nl-NL" w:eastAsia="nl-NL"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semiHidden="1" w:unhideWhenUsed="1"/>
    <w:lsdException w:name="line number" w:semiHidden="1" w:unhideWhenUsed="1"/>
    <w:lsdException w:name="page number" w:lock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lsdException w:name="Body Text Indent 3" w:semiHidden="1" w:unhideWhenUsed="1"/>
    <w:lsdException w:name="Block Text" w:semiHidden="1" w:unhideWhenUsed="1"/>
    <w:lsdException w:name="Hyperlink" w:locked="1"/>
    <w:lsdException w:name="FollowedHyperlink" w:semiHidden="1" w:unhideWhenUsed="1"/>
    <w:lsdException w:name="Strong" w:locked="1" w:qFormat="1"/>
    <w:lsdException w:name="Emphasis" w:locked="1"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9030BA"/>
    <w:rPr>
      <w:rFonts w:ascii="Arial" w:hAnsi="Arial" w:cs="Arial"/>
      <w:sz w:val="20"/>
      <w:szCs w:val="20"/>
    </w:rPr>
  </w:style>
  <w:style w:type="paragraph" w:styleId="Kop1">
    <w:name w:val="heading 1"/>
    <w:basedOn w:val="Standaard"/>
    <w:next w:val="Standaard"/>
    <w:link w:val="Kop1Char"/>
    <w:uiPriority w:val="99"/>
    <w:qFormat/>
    <w:rsid w:val="00BD5BE2"/>
    <w:pPr>
      <w:keepNext/>
      <w:keepLines/>
      <w:spacing w:before="480"/>
      <w:outlineLvl w:val="0"/>
    </w:pPr>
    <w:rPr>
      <w:rFonts w:ascii="Verdana" w:hAnsi="Verdana" w:cs="Verdana"/>
      <w:b/>
      <w:bCs/>
      <w:sz w:val="28"/>
      <w:szCs w:val="28"/>
    </w:rPr>
  </w:style>
  <w:style w:type="paragraph" w:styleId="Kop2">
    <w:name w:val="heading 2"/>
    <w:basedOn w:val="Standaard"/>
    <w:next w:val="Standaard"/>
    <w:link w:val="Kop2Char"/>
    <w:uiPriority w:val="99"/>
    <w:qFormat/>
    <w:rsid w:val="005E19B8"/>
    <w:pPr>
      <w:keepNext/>
      <w:spacing w:before="240" w:after="60"/>
      <w:outlineLvl w:val="1"/>
    </w:pPr>
    <w:rPr>
      <w:rFonts w:ascii="Times New Roman" w:hAnsi="Times New Roman"/>
      <w:b/>
      <w:bCs/>
      <w:iCs/>
      <w:sz w:val="24"/>
      <w:szCs w:val="28"/>
    </w:rPr>
  </w:style>
  <w:style w:type="paragraph" w:styleId="Kop3">
    <w:name w:val="heading 3"/>
    <w:basedOn w:val="Standaard"/>
    <w:next w:val="Standaard"/>
    <w:link w:val="Kop3Char"/>
    <w:uiPriority w:val="99"/>
    <w:qFormat/>
    <w:rsid w:val="000A5CA6"/>
    <w:pPr>
      <w:keepNext/>
      <w:spacing w:before="240" w:after="60"/>
      <w:outlineLvl w:val="2"/>
    </w:pPr>
    <w:rPr>
      <w:rFonts w:ascii="Times New Roman" w:hAnsi="Times New Roman"/>
      <w:b/>
      <w:bCs/>
      <w:sz w:val="24"/>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BD5BE2"/>
    <w:rPr>
      <w:rFonts w:ascii="Verdana" w:hAnsi="Verdana" w:cs="Verdana"/>
      <w:b/>
      <w:bCs/>
      <w:sz w:val="28"/>
      <w:szCs w:val="28"/>
    </w:rPr>
  </w:style>
  <w:style w:type="character" w:customStyle="1" w:styleId="Kop2Char">
    <w:name w:val="Kop 2 Char"/>
    <w:basedOn w:val="Standaardalinea-lettertype"/>
    <w:link w:val="Kop2"/>
    <w:uiPriority w:val="99"/>
    <w:locked/>
    <w:rsid w:val="005E19B8"/>
    <w:rPr>
      <w:rFonts w:cs="Arial"/>
      <w:b/>
      <w:bCs/>
      <w:iCs/>
      <w:sz w:val="28"/>
      <w:szCs w:val="28"/>
    </w:rPr>
  </w:style>
  <w:style w:type="character" w:customStyle="1" w:styleId="Kop3Char">
    <w:name w:val="Kop 3 Char"/>
    <w:basedOn w:val="Standaardalinea-lettertype"/>
    <w:link w:val="Kop3"/>
    <w:uiPriority w:val="99"/>
    <w:locked/>
    <w:rsid w:val="000A5CA6"/>
    <w:rPr>
      <w:rFonts w:cs="Arial"/>
      <w:b/>
      <w:bCs/>
      <w:sz w:val="26"/>
      <w:szCs w:val="26"/>
    </w:rPr>
  </w:style>
  <w:style w:type="paragraph" w:styleId="Tekstzonderopmaak">
    <w:name w:val="Plain Text"/>
    <w:aliases w:val="Plain Text Char1"/>
    <w:basedOn w:val="Standaard"/>
    <w:link w:val="TekstzonderopmaakChar"/>
    <w:uiPriority w:val="99"/>
    <w:rsid w:val="00D643AA"/>
    <w:rPr>
      <w:rFonts w:ascii="Courier New" w:hAnsi="Courier New" w:cs="Times New Roman"/>
    </w:rPr>
  </w:style>
  <w:style w:type="character" w:customStyle="1" w:styleId="PlainTextChar">
    <w:name w:val="Plain Text Char"/>
    <w:aliases w:val="Plain Text Char1 Char,Tekst zonder opmaak Char1"/>
    <w:basedOn w:val="Standaardalinea-lettertype"/>
    <w:uiPriority w:val="99"/>
    <w:rsid w:val="00F157FC"/>
    <w:rPr>
      <w:rFonts w:ascii="Courier New" w:hAnsi="Courier New" w:cs="Courier New"/>
      <w:lang w:val="nl-NL" w:eastAsia="nl-NL"/>
    </w:rPr>
  </w:style>
  <w:style w:type="character" w:customStyle="1" w:styleId="TekstzonderopmaakChar">
    <w:name w:val="Tekst zonder opmaak Char"/>
    <w:aliases w:val="Plain Text Char1 Char1"/>
    <w:link w:val="Tekstzonderopmaak"/>
    <w:uiPriority w:val="99"/>
    <w:locked/>
    <w:rsid w:val="00D643AA"/>
    <w:rPr>
      <w:rFonts w:ascii="Courier New" w:hAnsi="Courier New"/>
      <w:lang w:val="nl-NL" w:eastAsia="nl-NL"/>
    </w:rPr>
  </w:style>
  <w:style w:type="character" w:customStyle="1" w:styleId="WW8Num2z0">
    <w:name w:val="WW8Num2z0"/>
    <w:uiPriority w:val="99"/>
    <w:rsid w:val="005A553A"/>
    <w:rPr>
      <w:rFonts w:ascii="TheSans" w:hAnsi="TheSans"/>
      <w:sz w:val="20"/>
    </w:rPr>
  </w:style>
  <w:style w:type="paragraph" w:styleId="Ballontekst">
    <w:name w:val="Balloon Text"/>
    <w:basedOn w:val="Standaard"/>
    <w:link w:val="BallontekstChar"/>
    <w:uiPriority w:val="99"/>
    <w:semiHidden/>
    <w:rsid w:val="00547F60"/>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547F60"/>
    <w:rPr>
      <w:rFonts w:ascii="Tahoma" w:hAnsi="Tahoma" w:cs="Tahoma"/>
      <w:sz w:val="16"/>
      <w:szCs w:val="16"/>
    </w:rPr>
  </w:style>
  <w:style w:type="paragraph" w:styleId="Voetnoottekst">
    <w:name w:val="footnote text"/>
    <w:basedOn w:val="Standaard"/>
    <w:link w:val="VoetnoottekstChar"/>
    <w:uiPriority w:val="99"/>
    <w:semiHidden/>
    <w:rsid w:val="00547F60"/>
  </w:style>
  <w:style w:type="character" w:customStyle="1" w:styleId="VoetnoottekstChar">
    <w:name w:val="Voetnoottekst Char"/>
    <w:basedOn w:val="Standaardalinea-lettertype"/>
    <w:link w:val="Voetnoottekst"/>
    <w:uiPriority w:val="99"/>
    <w:semiHidden/>
    <w:locked/>
    <w:rsid w:val="00547F60"/>
    <w:rPr>
      <w:rFonts w:cs="Times New Roman"/>
    </w:rPr>
  </w:style>
  <w:style w:type="character" w:styleId="Voetnootmarkering">
    <w:name w:val="footnote reference"/>
    <w:basedOn w:val="Standaardalinea-lettertype"/>
    <w:uiPriority w:val="99"/>
    <w:semiHidden/>
    <w:rsid w:val="00547F60"/>
    <w:rPr>
      <w:rFonts w:cs="Times New Roman"/>
      <w:vertAlign w:val="superscript"/>
    </w:rPr>
  </w:style>
  <w:style w:type="table" w:styleId="Tabelraster">
    <w:name w:val="Table Grid"/>
    <w:basedOn w:val="Standaardtabel"/>
    <w:uiPriority w:val="99"/>
    <w:rsid w:val="003A3ABA"/>
    <w:rPr>
      <w:rFonts w:ascii="Arial" w:hAnsi="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ttetekstinspringen2">
    <w:name w:val="Body Text Indent 2"/>
    <w:basedOn w:val="Standaard"/>
    <w:link w:val="Plattetekstinspringen2Char"/>
    <w:uiPriority w:val="99"/>
    <w:rsid w:val="00E1755E"/>
    <w:pPr>
      <w:widowControl w:val="0"/>
      <w:tabs>
        <w:tab w:val="left" w:pos="470"/>
      </w:tabs>
      <w:suppressAutoHyphens/>
      <w:ind w:left="110"/>
    </w:pPr>
  </w:style>
  <w:style w:type="character" w:customStyle="1" w:styleId="Plattetekstinspringen2Char">
    <w:name w:val="Platte tekst inspringen 2 Char"/>
    <w:basedOn w:val="Standaardalinea-lettertype"/>
    <w:link w:val="Plattetekstinspringen2"/>
    <w:uiPriority w:val="99"/>
    <w:locked/>
    <w:rsid w:val="00984A1E"/>
    <w:rPr>
      <w:rFonts w:ascii="Arial" w:hAnsi="Arial" w:cs="Arial"/>
    </w:rPr>
  </w:style>
  <w:style w:type="paragraph" w:styleId="Koptekst">
    <w:name w:val="header"/>
    <w:basedOn w:val="Standaard"/>
    <w:link w:val="KoptekstChar"/>
    <w:uiPriority w:val="99"/>
    <w:rsid w:val="00B7718D"/>
    <w:pPr>
      <w:tabs>
        <w:tab w:val="center" w:pos="4536"/>
        <w:tab w:val="right" w:pos="9072"/>
      </w:tabs>
    </w:pPr>
  </w:style>
  <w:style w:type="character" w:customStyle="1" w:styleId="KoptekstChar">
    <w:name w:val="Koptekst Char"/>
    <w:basedOn w:val="Standaardalinea-lettertype"/>
    <w:link w:val="Koptekst"/>
    <w:uiPriority w:val="99"/>
    <w:semiHidden/>
    <w:locked/>
    <w:rPr>
      <w:rFonts w:ascii="Arial" w:hAnsi="Arial" w:cs="Arial"/>
      <w:sz w:val="20"/>
      <w:szCs w:val="20"/>
    </w:rPr>
  </w:style>
  <w:style w:type="paragraph" w:styleId="Voettekst">
    <w:name w:val="footer"/>
    <w:basedOn w:val="Standaard"/>
    <w:link w:val="VoettekstChar"/>
    <w:uiPriority w:val="99"/>
    <w:rsid w:val="00B7718D"/>
    <w:pPr>
      <w:tabs>
        <w:tab w:val="center" w:pos="4536"/>
        <w:tab w:val="right" w:pos="9072"/>
      </w:tabs>
    </w:pPr>
  </w:style>
  <w:style w:type="character" w:customStyle="1" w:styleId="VoettekstChar">
    <w:name w:val="Voettekst Char"/>
    <w:basedOn w:val="Standaardalinea-lettertype"/>
    <w:link w:val="Voettekst"/>
    <w:uiPriority w:val="99"/>
    <w:locked/>
    <w:rPr>
      <w:rFonts w:ascii="Arial" w:hAnsi="Arial" w:cs="Arial"/>
      <w:sz w:val="20"/>
      <w:szCs w:val="20"/>
    </w:rPr>
  </w:style>
  <w:style w:type="character" w:styleId="Paginanummer">
    <w:name w:val="page number"/>
    <w:basedOn w:val="Standaardalinea-lettertype"/>
    <w:uiPriority w:val="99"/>
    <w:rsid w:val="002F3F5B"/>
    <w:rPr>
      <w:rFonts w:cs="Times New Roman"/>
    </w:rPr>
  </w:style>
  <w:style w:type="paragraph" w:styleId="Lijstalinea">
    <w:name w:val="List Paragraph"/>
    <w:basedOn w:val="Standaard"/>
    <w:uiPriority w:val="99"/>
    <w:qFormat/>
    <w:rsid w:val="00DA33EC"/>
    <w:pPr>
      <w:spacing w:after="200" w:line="276" w:lineRule="auto"/>
      <w:ind w:left="720"/>
      <w:contextualSpacing/>
    </w:pPr>
    <w:rPr>
      <w:rFonts w:ascii="Calibri" w:hAnsi="Calibri" w:cs="Calibri"/>
      <w:sz w:val="22"/>
      <w:szCs w:val="22"/>
      <w:lang w:eastAsia="en-US"/>
    </w:rPr>
  </w:style>
  <w:style w:type="character" w:customStyle="1" w:styleId="messagebody2">
    <w:name w:val="messagebody2"/>
    <w:basedOn w:val="Standaardalinea-lettertype"/>
    <w:uiPriority w:val="99"/>
    <w:rsid w:val="00562A4D"/>
    <w:rPr>
      <w:rFonts w:cs="Times New Roman"/>
    </w:rPr>
  </w:style>
  <w:style w:type="character" w:styleId="Hyperlink">
    <w:name w:val="Hyperlink"/>
    <w:basedOn w:val="Standaardalinea-lettertype"/>
    <w:uiPriority w:val="99"/>
    <w:rsid w:val="008717F5"/>
    <w:rPr>
      <w:rFonts w:cs="Times New Roman"/>
      <w:color w:val="0000FF"/>
      <w:u w:val="single"/>
    </w:rPr>
  </w:style>
  <w:style w:type="paragraph" w:customStyle="1" w:styleId="wh-footnotetext">
    <w:name w:val="wh-footnotetext"/>
    <w:basedOn w:val="Standaard"/>
    <w:uiPriority w:val="99"/>
    <w:rsid w:val="008717F5"/>
    <w:rPr>
      <w:color w:val="222222"/>
      <w:sz w:val="24"/>
      <w:szCs w:val="24"/>
    </w:rPr>
  </w:style>
  <w:style w:type="paragraph" w:styleId="Inhopg1">
    <w:name w:val="toc 1"/>
    <w:basedOn w:val="Standaard"/>
    <w:next w:val="Standaard"/>
    <w:autoRedefine/>
    <w:uiPriority w:val="39"/>
    <w:rsid w:val="00A410E3"/>
    <w:rPr>
      <w:rFonts w:cs="Times New Roman"/>
      <w:sz w:val="24"/>
      <w:szCs w:val="24"/>
    </w:rPr>
  </w:style>
  <w:style w:type="paragraph" w:styleId="Inhopg2">
    <w:name w:val="toc 2"/>
    <w:basedOn w:val="Standaard"/>
    <w:next w:val="Standaard"/>
    <w:autoRedefine/>
    <w:uiPriority w:val="39"/>
    <w:rsid w:val="00A410E3"/>
    <w:pPr>
      <w:ind w:left="240"/>
    </w:pPr>
    <w:rPr>
      <w:rFonts w:cs="Times New Roman"/>
      <w:sz w:val="24"/>
      <w:szCs w:val="24"/>
    </w:rPr>
  </w:style>
  <w:style w:type="paragraph" w:customStyle="1" w:styleId="Default">
    <w:name w:val="Default"/>
    <w:link w:val="DefaultChar1"/>
    <w:uiPriority w:val="99"/>
    <w:rsid w:val="00845C15"/>
    <w:pPr>
      <w:autoSpaceDE w:val="0"/>
      <w:autoSpaceDN w:val="0"/>
      <w:adjustRightInd w:val="0"/>
    </w:pPr>
    <w:rPr>
      <w:rFonts w:ascii="AZGCaspariT" w:hAnsi="AZGCaspariT"/>
      <w:color w:val="000000"/>
      <w:sz w:val="24"/>
      <w:szCs w:val="24"/>
    </w:rPr>
  </w:style>
  <w:style w:type="paragraph" w:styleId="Geenafstand">
    <w:name w:val="No Spacing"/>
    <w:uiPriority w:val="99"/>
    <w:qFormat/>
    <w:rsid w:val="009B5535"/>
    <w:rPr>
      <w:rFonts w:ascii="Arial" w:hAnsi="Arial" w:cs="Arial"/>
      <w:sz w:val="20"/>
      <w:szCs w:val="20"/>
    </w:rPr>
  </w:style>
  <w:style w:type="character" w:styleId="Nadruk">
    <w:name w:val="Emphasis"/>
    <w:basedOn w:val="Standaardalinea-lettertype"/>
    <w:uiPriority w:val="99"/>
    <w:qFormat/>
    <w:rsid w:val="00AA7196"/>
    <w:rPr>
      <w:rFonts w:cs="Times New Roman"/>
      <w:b/>
      <w:bCs/>
    </w:rPr>
  </w:style>
  <w:style w:type="character" w:customStyle="1" w:styleId="st">
    <w:name w:val="st"/>
    <w:basedOn w:val="Standaardalinea-lettertype"/>
    <w:uiPriority w:val="99"/>
    <w:rsid w:val="00AA7196"/>
    <w:rPr>
      <w:rFonts w:cs="Times New Roman"/>
    </w:rPr>
  </w:style>
  <w:style w:type="character" w:customStyle="1" w:styleId="DefaultChar1">
    <w:name w:val="Default Char1"/>
    <w:link w:val="Default"/>
    <w:uiPriority w:val="99"/>
    <w:locked/>
    <w:rsid w:val="000356EA"/>
    <w:rPr>
      <w:rFonts w:ascii="AZGCaspariT" w:hAnsi="AZGCaspariT"/>
      <w:color w:val="000000"/>
      <w:sz w:val="24"/>
    </w:rPr>
  </w:style>
  <w:style w:type="character" w:styleId="Zwaar">
    <w:name w:val="Strong"/>
    <w:basedOn w:val="Standaardalinea-lettertype"/>
    <w:uiPriority w:val="99"/>
    <w:qFormat/>
    <w:rsid w:val="00343E6C"/>
    <w:rPr>
      <w:rFonts w:cs="Times New Roman"/>
      <w:b/>
      <w:bCs/>
    </w:rPr>
  </w:style>
  <w:style w:type="paragraph" w:customStyle="1" w:styleId="Joe1Char">
    <w:name w:val="Joe1 Char"/>
    <w:basedOn w:val="Standaard"/>
    <w:link w:val="Joe1CharChar"/>
    <w:uiPriority w:val="99"/>
    <w:rsid w:val="00343E6C"/>
    <w:pPr>
      <w:autoSpaceDE w:val="0"/>
      <w:autoSpaceDN w:val="0"/>
      <w:adjustRightInd w:val="0"/>
    </w:pPr>
    <w:rPr>
      <w:rFonts w:ascii="Verdana" w:hAnsi="Verdana" w:cs="Times New Roman"/>
    </w:rPr>
  </w:style>
  <w:style w:type="character" w:customStyle="1" w:styleId="Joe1CharChar">
    <w:name w:val="Joe1 Char Char"/>
    <w:link w:val="Joe1Char"/>
    <w:uiPriority w:val="99"/>
    <w:locked/>
    <w:rsid w:val="00343E6C"/>
    <w:rPr>
      <w:rFonts w:ascii="Verdana" w:hAnsi="Verdana"/>
      <w:sz w:val="20"/>
    </w:rPr>
  </w:style>
  <w:style w:type="paragraph" w:customStyle="1" w:styleId="Lijstalinea11">
    <w:name w:val="Lijstalinea11"/>
    <w:basedOn w:val="Standaard"/>
    <w:uiPriority w:val="99"/>
    <w:rsid w:val="004609E6"/>
    <w:pPr>
      <w:spacing w:after="200" w:line="276" w:lineRule="auto"/>
      <w:ind w:left="720"/>
    </w:pPr>
    <w:rPr>
      <w:rFonts w:ascii="Calibri" w:hAnsi="Calibri" w:cs="Calibri"/>
      <w:sz w:val="22"/>
      <w:szCs w:val="22"/>
      <w:lang w:eastAsia="en-US"/>
    </w:rPr>
  </w:style>
  <w:style w:type="paragraph" w:styleId="Inhopg3">
    <w:name w:val="toc 3"/>
    <w:basedOn w:val="Standaard"/>
    <w:next w:val="Standaard"/>
    <w:autoRedefine/>
    <w:uiPriority w:val="99"/>
    <w:rsid w:val="00F339E2"/>
    <w:pPr>
      <w:tabs>
        <w:tab w:val="right" w:leader="dot" w:pos="9060"/>
      </w:tabs>
      <w:ind w:left="403"/>
      <w:contextualSpacing/>
    </w:pPr>
  </w:style>
  <w:style w:type="paragraph" w:styleId="Normaalweb">
    <w:name w:val="Normal (Web)"/>
    <w:basedOn w:val="Standaard"/>
    <w:uiPriority w:val="99"/>
    <w:rsid w:val="00AD27F5"/>
    <w:pPr>
      <w:spacing w:before="100" w:beforeAutospacing="1" w:after="100" w:afterAutospacing="1"/>
    </w:pPr>
    <w:rPr>
      <w:rFonts w:ascii="Times New Roman" w:hAnsi="Times New Roman" w:cs="Times New Roman"/>
      <w:sz w:val="24"/>
      <w:szCs w:val="24"/>
    </w:rPr>
  </w:style>
  <w:style w:type="character" w:customStyle="1" w:styleId="title1">
    <w:name w:val="title1"/>
    <w:rsid w:val="0045750D"/>
  </w:style>
  <w:style w:type="character" w:customStyle="1" w:styleId="DefaultCharChar">
    <w:name w:val="Default Char Char"/>
    <w:link w:val="DefaultChar"/>
    <w:uiPriority w:val="99"/>
    <w:locked/>
    <w:rsid w:val="007A03DD"/>
    <w:rPr>
      <w:rFonts w:ascii="Arial" w:eastAsia="Calibri" w:hAnsi="Arial" w:cs="Arial"/>
      <w:color w:val="000000"/>
      <w:sz w:val="24"/>
      <w:szCs w:val="24"/>
    </w:rPr>
  </w:style>
  <w:style w:type="paragraph" w:customStyle="1" w:styleId="DefaultChar">
    <w:name w:val="Default Char"/>
    <w:link w:val="DefaultCharChar"/>
    <w:uiPriority w:val="99"/>
    <w:rsid w:val="007A03DD"/>
    <w:pPr>
      <w:autoSpaceDE w:val="0"/>
      <w:autoSpaceDN w:val="0"/>
      <w:adjustRightInd w:val="0"/>
    </w:pPr>
    <w:rPr>
      <w:rFonts w:ascii="Arial" w:eastAsia="Calibri" w:hAnsi="Arial" w:cs="Arial"/>
      <w:color w:val="000000"/>
      <w:sz w:val="24"/>
      <w:szCs w:val="24"/>
    </w:rPr>
  </w:style>
  <w:style w:type="character" w:styleId="GevolgdeHyperlink">
    <w:name w:val="FollowedHyperlink"/>
    <w:uiPriority w:val="99"/>
    <w:semiHidden/>
    <w:unhideWhenUsed/>
    <w:rsid w:val="007A03DD"/>
    <w:rPr>
      <w:color w:val="800080"/>
      <w:u w:val="single"/>
    </w:rPr>
  </w:style>
  <w:style w:type="paragraph" w:styleId="Tekstopmerking">
    <w:name w:val="annotation text"/>
    <w:basedOn w:val="Standaard"/>
    <w:link w:val="TekstopmerkingChar"/>
    <w:uiPriority w:val="99"/>
    <w:semiHidden/>
    <w:unhideWhenUsed/>
    <w:rsid w:val="007A03DD"/>
    <w:rPr>
      <w:rFonts w:ascii="Times New Roman" w:hAnsi="Times New Roman" w:cs="Times New Roman"/>
    </w:rPr>
  </w:style>
  <w:style w:type="character" w:customStyle="1" w:styleId="TekstopmerkingChar">
    <w:name w:val="Tekst opmerking Char"/>
    <w:basedOn w:val="Standaardalinea-lettertype"/>
    <w:link w:val="Tekstopmerking"/>
    <w:uiPriority w:val="99"/>
    <w:semiHidden/>
    <w:rsid w:val="007A03DD"/>
    <w:rPr>
      <w:sz w:val="20"/>
      <w:szCs w:val="20"/>
    </w:rPr>
  </w:style>
  <w:style w:type="paragraph" w:styleId="Titel">
    <w:name w:val="Title"/>
    <w:basedOn w:val="Standaard"/>
    <w:next w:val="Standaard"/>
    <w:link w:val="TitelChar"/>
    <w:uiPriority w:val="99"/>
    <w:qFormat/>
    <w:locked/>
    <w:rsid w:val="007A03DD"/>
    <w:pPr>
      <w:spacing w:before="240" w:after="60"/>
      <w:jc w:val="center"/>
      <w:outlineLvl w:val="0"/>
    </w:pPr>
    <w:rPr>
      <w:rFonts w:ascii="Cambria" w:hAnsi="Cambria" w:cs="Cambria"/>
      <w:b/>
      <w:bCs/>
      <w:kern w:val="28"/>
      <w:sz w:val="32"/>
      <w:szCs w:val="32"/>
    </w:rPr>
  </w:style>
  <w:style w:type="character" w:customStyle="1" w:styleId="TitelChar">
    <w:name w:val="Titel Char"/>
    <w:basedOn w:val="Standaardalinea-lettertype"/>
    <w:link w:val="Titel"/>
    <w:uiPriority w:val="99"/>
    <w:rsid w:val="007A03DD"/>
    <w:rPr>
      <w:rFonts w:ascii="Cambria" w:hAnsi="Cambria" w:cs="Cambria"/>
      <w:b/>
      <w:bCs/>
      <w:kern w:val="28"/>
      <w:sz w:val="32"/>
      <w:szCs w:val="32"/>
    </w:rPr>
  </w:style>
  <w:style w:type="paragraph" w:styleId="Onderwerpvanopmerking">
    <w:name w:val="annotation subject"/>
    <w:basedOn w:val="Tekstopmerking"/>
    <w:next w:val="Tekstopmerking"/>
    <w:link w:val="OnderwerpvanopmerkingChar"/>
    <w:uiPriority w:val="99"/>
    <w:semiHidden/>
    <w:unhideWhenUsed/>
    <w:rsid w:val="007A03DD"/>
    <w:rPr>
      <w:b/>
      <w:bCs/>
    </w:rPr>
  </w:style>
  <w:style w:type="character" w:customStyle="1" w:styleId="OnderwerpvanopmerkingChar">
    <w:name w:val="Onderwerp van opmerking Char"/>
    <w:basedOn w:val="TekstopmerkingChar"/>
    <w:link w:val="Onderwerpvanopmerking"/>
    <w:uiPriority w:val="99"/>
    <w:semiHidden/>
    <w:rsid w:val="007A03DD"/>
    <w:rPr>
      <w:b/>
      <w:bCs/>
      <w:sz w:val="20"/>
      <w:szCs w:val="20"/>
    </w:rPr>
  </w:style>
  <w:style w:type="paragraph" w:customStyle="1" w:styleId="Lijstalinea1">
    <w:name w:val="Lijstalinea1"/>
    <w:basedOn w:val="Standaard"/>
    <w:uiPriority w:val="99"/>
    <w:rsid w:val="007A03DD"/>
    <w:pPr>
      <w:spacing w:after="200" w:line="276" w:lineRule="auto"/>
      <w:ind w:left="720"/>
    </w:pPr>
    <w:rPr>
      <w:rFonts w:ascii="Calibri" w:hAnsi="Calibri" w:cs="Calibri"/>
      <w:sz w:val="22"/>
      <w:szCs w:val="22"/>
      <w:lang w:eastAsia="en-US"/>
    </w:rPr>
  </w:style>
  <w:style w:type="character" w:customStyle="1" w:styleId="Stijl1Char">
    <w:name w:val="Stijl1 Char"/>
    <w:link w:val="Stijl1"/>
    <w:uiPriority w:val="99"/>
    <w:locked/>
    <w:rsid w:val="007A03DD"/>
    <w:rPr>
      <w:rFonts w:ascii="Verdana" w:hAnsi="Verdana"/>
      <w:color w:val="000000"/>
      <w:sz w:val="28"/>
      <w:szCs w:val="28"/>
    </w:rPr>
  </w:style>
  <w:style w:type="paragraph" w:customStyle="1" w:styleId="Stijl1">
    <w:name w:val="Stijl1"/>
    <w:basedOn w:val="Default"/>
    <w:link w:val="Stijl1Char"/>
    <w:uiPriority w:val="99"/>
    <w:rsid w:val="007A03DD"/>
    <w:rPr>
      <w:rFonts w:ascii="Verdana" w:hAnsi="Verdana"/>
      <w:sz w:val="28"/>
      <w:szCs w:val="28"/>
    </w:rPr>
  </w:style>
  <w:style w:type="paragraph" w:customStyle="1" w:styleId="tussenkop">
    <w:name w:val="tussenkop"/>
    <w:basedOn w:val="Standaard"/>
    <w:next w:val="Standaard"/>
    <w:uiPriority w:val="99"/>
    <w:rsid w:val="007A03DD"/>
    <w:pPr>
      <w:spacing w:line="255" w:lineRule="atLeast"/>
    </w:pPr>
    <w:rPr>
      <w:rFonts w:cs="Times New Roman"/>
      <w:b/>
      <w:sz w:val="18"/>
      <w:szCs w:val="24"/>
      <w:lang w:eastAsia="en-US"/>
    </w:rPr>
  </w:style>
  <w:style w:type="character" w:styleId="Verwijzingopmerking">
    <w:name w:val="annotation reference"/>
    <w:uiPriority w:val="99"/>
    <w:semiHidden/>
    <w:unhideWhenUsed/>
    <w:rsid w:val="007A03DD"/>
    <w:rPr>
      <w:rFonts w:ascii="Times New Roman" w:hAnsi="Times New Roman" w:cs="Times New Roman" w:hint="default"/>
      <w:sz w:val="16"/>
      <w:szCs w:val="16"/>
    </w:rPr>
  </w:style>
  <w:style w:type="character" w:styleId="Subtieleverwijzing">
    <w:name w:val="Subtle Reference"/>
    <w:uiPriority w:val="99"/>
    <w:qFormat/>
    <w:rsid w:val="007A03DD"/>
    <w:rPr>
      <w:rFonts w:ascii="Verdana" w:hAnsi="Verdana" w:cs="Verdana" w:hint="default"/>
      <w:b/>
      <w:bCs/>
      <w:smallCaps/>
      <w:strike w:val="0"/>
      <w:dstrike w:val="0"/>
      <w:color w:val="auto"/>
      <w:kern w:val="32"/>
      <w:sz w:val="32"/>
      <w:szCs w:val="32"/>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477018">
      <w:bodyDiv w:val="1"/>
      <w:marLeft w:val="0"/>
      <w:marRight w:val="0"/>
      <w:marTop w:val="0"/>
      <w:marBottom w:val="0"/>
      <w:divBdr>
        <w:top w:val="none" w:sz="0" w:space="0" w:color="auto"/>
        <w:left w:val="none" w:sz="0" w:space="0" w:color="auto"/>
        <w:bottom w:val="none" w:sz="0" w:space="0" w:color="auto"/>
        <w:right w:val="none" w:sz="0" w:space="0" w:color="auto"/>
      </w:divBdr>
    </w:div>
    <w:div w:id="714354640">
      <w:bodyDiv w:val="1"/>
      <w:marLeft w:val="0"/>
      <w:marRight w:val="0"/>
      <w:marTop w:val="0"/>
      <w:marBottom w:val="0"/>
      <w:divBdr>
        <w:top w:val="none" w:sz="0" w:space="0" w:color="auto"/>
        <w:left w:val="none" w:sz="0" w:space="0" w:color="auto"/>
        <w:bottom w:val="none" w:sz="0" w:space="0" w:color="auto"/>
        <w:right w:val="none" w:sz="0" w:space="0" w:color="auto"/>
      </w:divBdr>
    </w:div>
    <w:div w:id="1108087291">
      <w:marLeft w:val="0"/>
      <w:marRight w:val="0"/>
      <w:marTop w:val="0"/>
      <w:marBottom w:val="0"/>
      <w:divBdr>
        <w:top w:val="none" w:sz="0" w:space="0" w:color="auto"/>
        <w:left w:val="none" w:sz="0" w:space="0" w:color="auto"/>
        <w:bottom w:val="none" w:sz="0" w:space="0" w:color="auto"/>
        <w:right w:val="none" w:sz="0" w:space="0" w:color="auto"/>
      </w:divBdr>
    </w:div>
    <w:div w:id="1108087293">
      <w:marLeft w:val="0"/>
      <w:marRight w:val="0"/>
      <w:marTop w:val="0"/>
      <w:marBottom w:val="0"/>
      <w:divBdr>
        <w:top w:val="none" w:sz="0" w:space="0" w:color="auto"/>
        <w:left w:val="none" w:sz="0" w:space="0" w:color="auto"/>
        <w:bottom w:val="none" w:sz="0" w:space="0" w:color="auto"/>
        <w:right w:val="none" w:sz="0" w:space="0" w:color="auto"/>
      </w:divBdr>
    </w:div>
    <w:div w:id="1108087294">
      <w:marLeft w:val="0"/>
      <w:marRight w:val="0"/>
      <w:marTop w:val="0"/>
      <w:marBottom w:val="0"/>
      <w:divBdr>
        <w:top w:val="none" w:sz="0" w:space="0" w:color="auto"/>
        <w:left w:val="none" w:sz="0" w:space="0" w:color="auto"/>
        <w:bottom w:val="none" w:sz="0" w:space="0" w:color="auto"/>
        <w:right w:val="none" w:sz="0" w:space="0" w:color="auto"/>
      </w:divBdr>
    </w:div>
    <w:div w:id="1108087295">
      <w:marLeft w:val="0"/>
      <w:marRight w:val="0"/>
      <w:marTop w:val="0"/>
      <w:marBottom w:val="0"/>
      <w:divBdr>
        <w:top w:val="none" w:sz="0" w:space="0" w:color="auto"/>
        <w:left w:val="none" w:sz="0" w:space="0" w:color="auto"/>
        <w:bottom w:val="none" w:sz="0" w:space="0" w:color="auto"/>
        <w:right w:val="none" w:sz="0" w:space="0" w:color="auto"/>
      </w:divBdr>
    </w:div>
    <w:div w:id="1108087296">
      <w:marLeft w:val="0"/>
      <w:marRight w:val="0"/>
      <w:marTop w:val="0"/>
      <w:marBottom w:val="0"/>
      <w:divBdr>
        <w:top w:val="none" w:sz="0" w:space="0" w:color="auto"/>
        <w:left w:val="none" w:sz="0" w:space="0" w:color="auto"/>
        <w:bottom w:val="none" w:sz="0" w:space="0" w:color="auto"/>
        <w:right w:val="none" w:sz="0" w:space="0" w:color="auto"/>
      </w:divBdr>
    </w:div>
    <w:div w:id="1108087298">
      <w:marLeft w:val="0"/>
      <w:marRight w:val="0"/>
      <w:marTop w:val="0"/>
      <w:marBottom w:val="0"/>
      <w:divBdr>
        <w:top w:val="none" w:sz="0" w:space="0" w:color="auto"/>
        <w:left w:val="none" w:sz="0" w:space="0" w:color="auto"/>
        <w:bottom w:val="none" w:sz="0" w:space="0" w:color="auto"/>
        <w:right w:val="none" w:sz="0" w:space="0" w:color="auto"/>
      </w:divBdr>
    </w:div>
    <w:div w:id="1108087301">
      <w:marLeft w:val="0"/>
      <w:marRight w:val="0"/>
      <w:marTop w:val="0"/>
      <w:marBottom w:val="0"/>
      <w:divBdr>
        <w:top w:val="none" w:sz="0" w:space="0" w:color="auto"/>
        <w:left w:val="none" w:sz="0" w:space="0" w:color="auto"/>
        <w:bottom w:val="none" w:sz="0" w:space="0" w:color="auto"/>
        <w:right w:val="none" w:sz="0" w:space="0" w:color="auto"/>
      </w:divBdr>
      <w:divsChild>
        <w:div w:id="1108087297">
          <w:marLeft w:val="0"/>
          <w:marRight w:val="0"/>
          <w:marTop w:val="0"/>
          <w:marBottom w:val="0"/>
          <w:divBdr>
            <w:top w:val="none" w:sz="0" w:space="0" w:color="auto"/>
            <w:left w:val="none" w:sz="0" w:space="0" w:color="auto"/>
            <w:bottom w:val="none" w:sz="0" w:space="0" w:color="auto"/>
            <w:right w:val="none" w:sz="0" w:space="0" w:color="auto"/>
          </w:divBdr>
          <w:divsChild>
            <w:div w:id="110808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87302">
      <w:marLeft w:val="0"/>
      <w:marRight w:val="0"/>
      <w:marTop w:val="0"/>
      <w:marBottom w:val="0"/>
      <w:divBdr>
        <w:top w:val="none" w:sz="0" w:space="0" w:color="auto"/>
        <w:left w:val="none" w:sz="0" w:space="0" w:color="auto"/>
        <w:bottom w:val="none" w:sz="0" w:space="0" w:color="auto"/>
        <w:right w:val="none" w:sz="0" w:space="0" w:color="auto"/>
      </w:divBdr>
      <w:divsChild>
        <w:div w:id="1108087299">
          <w:marLeft w:val="547"/>
          <w:marRight w:val="0"/>
          <w:marTop w:val="60"/>
          <w:marBottom w:val="60"/>
          <w:divBdr>
            <w:top w:val="none" w:sz="0" w:space="0" w:color="auto"/>
            <w:left w:val="none" w:sz="0" w:space="0" w:color="auto"/>
            <w:bottom w:val="none" w:sz="0" w:space="0" w:color="auto"/>
            <w:right w:val="none" w:sz="0" w:space="0" w:color="auto"/>
          </w:divBdr>
        </w:div>
        <w:div w:id="1108087300">
          <w:marLeft w:val="547"/>
          <w:marRight w:val="0"/>
          <w:marTop w:val="60"/>
          <w:marBottom w:val="60"/>
          <w:divBdr>
            <w:top w:val="none" w:sz="0" w:space="0" w:color="auto"/>
            <w:left w:val="none" w:sz="0" w:space="0" w:color="auto"/>
            <w:bottom w:val="none" w:sz="0" w:space="0" w:color="auto"/>
            <w:right w:val="none" w:sz="0" w:space="0" w:color="auto"/>
          </w:divBdr>
        </w:div>
      </w:divsChild>
    </w:div>
    <w:div w:id="1252356699">
      <w:bodyDiv w:val="1"/>
      <w:marLeft w:val="0"/>
      <w:marRight w:val="0"/>
      <w:marTop w:val="0"/>
      <w:marBottom w:val="0"/>
      <w:divBdr>
        <w:top w:val="none" w:sz="0" w:space="0" w:color="auto"/>
        <w:left w:val="none" w:sz="0" w:space="0" w:color="auto"/>
        <w:bottom w:val="none" w:sz="0" w:space="0" w:color="auto"/>
        <w:right w:val="none" w:sz="0" w:space="0" w:color="auto"/>
      </w:divBdr>
    </w:div>
    <w:div w:id="1528175248">
      <w:bodyDiv w:val="1"/>
      <w:marLeft w:val="0"/>
      <w:marRight w:val="0"/>
      <w:marTop w:val="0"/>
      <w:marBottom w:val="0"/>
      <w:divBdr>
        <w:top w:val="none" w:sz="0" w:space="0" w:color="auto"/>
        <w:left w:val="none" w:sz="0" w:space="0" w:color="auto"/>
        <w:bottom w:val="none" w:sz="0" w:space="0" w:color="auto"/>
        <w:right w:val="none" w:sz="0" w:space="0" w:color="auto"/>
      </w:divBdr>
    </w:div>
    <w:div w:id="1796437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file:///\\enc-cap-vdm-01\811474$\Desktop\PRINTEN_v2\online%20zetten\Afstudossier_JLijnse.docx" TargetMode="External"/><Relationship Id="rId39" Type="http://schemas.openxmlformats.org/officeDocument/2006/relationships/hyperlink" Target="file:///\\enc-cap-vdm-01\811474$\Desktop\PRINTEN_v2\online%20zetten\Afstudossier_JLijnse.docx" TargetMode="External"/><Relationship Id="rId21" Type="http://schemas.openxmlformats.org/officeDocument/2006/relationships/image" Target="media/image5.png"/><Relationship Id="rId34" Type="http://schemas.openxmlformats.org/officeDocument/2006/relationships/hyperlink" Target="file:///\\enc-cap-vdm-01\811474$\Desktop\PRINTEN_v2\online%20zetten\Afstudossier_JLijnse.docx" TargetMode="External"/><Relationship Id="rId42" Type="http://schemas.openxmlformats.org/officeDocument/2006/relationships/hyperlink" Target="file:///\\enc-cap-vdm-01\811474$\Desktop\PRINTEN_v2\online%20zetten\Afstudossier_JLijnse.docx" TargetMode="External"/><Relationship Id="rId47" Type="http://schemas.openxmlformats.org/officeDocument/2006/relationships/image" Target="media/image12.emf"/><Relationship Id="rId50" Type="http://schemas.openxmlformats.org/officeDocument/2006/relationships/package" Target="embeddings/Microsoft_PowerPoint_Slide4.sldx"/><Relationship Id="rId55" Type="http://schemas.openxmlformats.org/officeDocument/2006/relationships/hyperlink" Target="file:///\\enc-cap-vdm-01\811474$\Desktop\PRINTEN_v2\source\Adviesverslag_afstuderen_JLijnse.docx" TargetMode="External"/><Relationship Id="rId63" Type="http://schemas.openxmlformats.org/officeDocument/2006/relationships/hyperlink" Target="file:///\\enc-cap-vdm-01\811474$\Desktop\PRINTEN_v2\source\Adviesverslag_afstuderen_JLijnse.docx" TargetMode="External"/><Relationship Id="rId68" Type="http://schemas.openxmlformats.org/officeDocument/2006/relationships/hyperlink" Target="file:///\\enc-cap-vdm-01\811474$\Desktop\PRINTEN_v2\source\Adviesverslag_afstuderen_JLijnse.docx" TargetMode="External"/><Relationship Id="rId76" Type="http://schemas.openxmlformats.org/officeDocument/2006/relationships/hyperlink" Target="file:///\\enc-cap-vdm-01\811474$\Desktop\PRINTEN_v2\source\Adviesverslag_afstuderen_JLijnse.docx" TargetMode="External"/><Relationship Id="rId84" Type="http://schemas.openxmlformats.org/officeDocument/2006/relationships/hyperlink" Target="file:///\\enc-cap-vdm-01\811474$\Desktop\PRINTEN_v2\source\Adviesverslag_afstuderen_JLijnse.docx" TargetMode="External"/><Relationship Id="rId89" Type="http://schemas.openxmlformats.org/officeDocument/2006/relationships/hyperlink" Target="file:///\\enc-cap-vdm-01\811474$\Desktop\PRINTEN_v2\source\Adviesverslag_afstuderen_JLijnse.docx" TargetMode="External"/><Relationship Id="rId7" Type="http://schemas.openxmlformats.org/officeDocument/2006/relationships/footnotes" Target="footnotes.xml"/><Relationship Id="rId71" Type="http://schemas.openxmlformats.org/officeDocument/2006/relationships/hyperlink" Target="file:///\\enc-cap-vdm-01\811474$\Desktop\PRINTEN_v2\source\Adviesverslag_afstuderen_JLijnse.docx" TargetMode="External"/><Relationship Id="rId92"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file:///\\enc-cap-vdm-01\811474$\Desktop\PRINTEN_v2\online%20zetten\Afstudossier_JLijnse.docx" TargetMode="Externa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hyperlink" Target="file:///\\enc-cap-vdm-01\811474$\Desktop\PRINTEN_v2\online%20zetten\Afstudossier_JLijnse.docx" TargetMode="External"/><Relationship Id="rId37" Type="http://schemas.openxmlformats.org/officeDocument/2006/relationships/hyperlink" Target="file:///\\enc-cap-vdm-01\811474$\Desktop\PRINTEN_v2\online%20zetten\Afstudossier_JLijnse.docx" TargetMode="External"/><Relationship Id="rId40" Type="http://schemas.openxmlformats.org/officeDocument/2006/relationships/hyperlink" Target="file:///\\enc-cap-vdm-01\811474$\Desktop\PRINTEN_v2\online%20zetten\Afstudossier_JLijnse.docx" TargetMode="External"/><Relationship Id="rId45" Type="http://schemas.openxmlformats.org/officeDocument/2006/relationships/image" Target="media/image11.emf"/><Relationship Id="rId53" Type="http://schemas.openxmlformats.org/officeDocument/2006/relationships/image" Target="media/image15.jpeg"/><Relationship Id="rId58" Type="http://schemas.openxmlformats.org/officeDocument/2006/relationships/hyperlink" Target="file:///\\enc-cap-vdm-01\811474$\Desktop\PRINTEN_v2\source\Adviesverslag_afstuderen_JLijnse.docx" TargetMode="External"/><Relationship Id="rId66" Type="http://schemas.openxmlformats.org/officeDocument/2006/relationships/hyperlink" Target="file:///\\enc-cap-vdm-01\811474$\Desktop\PRINTEN_v2\source\Adviesverslag_afstuderen_JLijnse.docx" TargetMode="External"/><Relationship Id="rId74" Type="http://schemas.openxmlformats.org/officeDocument/2006/relationships/hyperlink" Target="file:///\\enc-cap-vdm-01\811474$\Desktop\PRINTEN_v2\source\Adviesverslag_afstuderen_JLijnse.docx" TargetMode="External"/><Relationship Id="rId79" Type="http://schemas.openxmlformats.org/officeDocument/2006/relationships/hyperlink" Target="file:///\\enc-cap-vdm-01\811474$\Desktop\PRINTEN_v2\source\Adviesverslag_afstuderen_JLijnse.docx" TargetMode="External"/><Relationship Id="rId87" Type="http://schemas.openxmlformats.org/officeDocument/2006/relationships/hyperlink" Target="file:///\\enc-cap-vdm-01\811474$\Desktop\PRINTEN_v2\source\Adviesverslag_afstuderen_JLijnse.docx" TargetMode="External"/><Relationship Id="rId5" Type="http://schemas.openxmlformats.org/officeDocument/2006/relationships/settings" Target="settings.xml"/><Relationship Id="rId61" Type="http://schemas.openxmlformats.org/officeDocument/2006/relationships/hyperlink" Target="file:///\\enc-cap-vdm-01\811474$\Desktop\PRINTEN_v2\source\Adviesverslag_afstuderen_JLijnse.docx" TargetMode="External"/><Relationship Id="rId82" Type="http://schemas.openxmlformats.org/officeDocument/2006/relationships/hyperlink" Target="file:///\\enc-cap-vdm-01\811474$\Desktop\PRINTEN_v2\source\Adviesverslag_afstuderen_JLijnse.docx" TargetMode="External"/><Relationship Id="rId90" Type="http://schemas.openxmlformats.org/officeDocument/2006/relationships/hyperlink" Target="file:///\\enc-cap-vdm-01\811474$\Desktop\PRINTEN_v2\source\Adviesverslag_afstuderen_JLijnse.docx" TargetMode="External"/><Relationship Id="rId19" Type="http://schemas.openxmlformats.org/officeDocument/2006/relationships/footer" Target="footer5.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hyperlink" Target="file:///\\enc-cap-vdm-01\811474$\Desktop\PRINTEN_v2\online%20zetten\Afstudossier_JLijnse.docx" TargetMode="External"/><Relationship Id="rId30" Type="http://schemas.openxmlformats.org/officeDocument/2006/relationships/hyperlink" Target="file:///\\enc-cap-vdm-01\811474$\Desktop\PRINTEN_v2\online%20zetten\Afstudossier_JLijnse.docx" TargetMode="External"/><Relationship Id="rId35" Type="http://schemas.openxmlformats.org/officeDocument/2006/relationships/hyperlink" Target="file:///\\enc-cap-vdm-01\811474$\Desktop\PRINTEN_v2\online%20zetten\Afstudossier_JLijnse.docx" TargetMode="External"/><Relationship Id="rId43" Type="http://schemas.openxmlformats.org/officeDocument/2006/relationships/image" Target="media/image10.emf"/><Relationship Id="rId48" Type="http://schemas.openxmlformats.org/officeDocument/2006/relationships/package" Target="embeddings/Microsoft_PowerPoint_Slide3.sldx"/><Relationship Id="rId56" Type="http://schemas.openxmlformats.org/officeDocument/2006/relationships/hyperlink" Target="file:///\\enc-cap-vdm-01\811474$\Desktop\PRINTEN_v2\source\Adviesverslag_afstuderen_JLijnse.docx" TargetMode="External"/><Relationship Id="rId64" Type="http://schemas.openxmlformats.org/officeDocument/2006/relationships/hyperlink" Target="file:///\\enc-cap-vdm-01\811474$\Desktop\PRINTEN_v2\source\Adviesverslag_afstuderen_JLijnse.docx" TargetMode="External"/><Relationship Id="rId69" Type="http://schemas.openxmlformats.org/officeDocument/2006/relationships/hyperlink" Target="file:///\\enc-cap-vdm-01\811474$\Desktop\PRINTEN_v2\source\Adviesverslag_afstuderen_JLijnse.docx" TargetMode="External"/><Relationship Id="rId77" Type="http://schemas.openxmlformats.org/officeDocument/2006/relationships/hyperlink" Target="file:///\\enc-cap-vdm-01\811474$\Desktop\PRINTEN_v2\source\Adviesverslag_afstuderen_JLijnse.docx" TargetMode="External"/><Relationship Id="rId8" Type="http://schemas.openxmlformats.org/officeDocument/2006/relationships/endnotes" Target="endnotes.xml"/><Relationship Id="rId51" Type="http://schemas.openxmlformats.org/officeDocument/2006/relationships/image" Target="media/image14.emf"/><Relationship Id="rId72" Type="http://schemas.openxmlformats.org/officeDocument/2006/relationships/hyperlink" Target="file:///\\enc-cap-vdm-01\811474$\Desktop\PRINTEN_v2\source\Adviesverslag_afstuderen_JLijnse.docx" TargetMode="External"/><Relationship Id="rId80" Type="http://schemas.openxmlformats.org/officeDocument/2006/relationships/hyperlink" Target="file:///\\enc-cap-vdm-01\811474$\Desktop\PRINTEN_v2\source\Adviesverslag_afstuderen_JLijnse.docx" TargetMode="External"/><Relationship Id="rId85" Type="http://schemas.openxmlformats.org/officeDocument/2006/relationships/hyperlink" Target="file:///\\enc-cap-vdm-01\811474$\Desktop\PRINTEN_v2\source\Adviesverslag_afstuderen_JLijnse.docx"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9.png"/><Relationship Id="rId33" Type="http://schemas.openxmlformats.org/officeDocument/2006/relationships/hyperlink" Target="file:///\\enc-cap-vdm-01\811474$\Desktop\PRINTEN_v2\online%20zetten\Afstudossier_JLijnse.docx" TargetMode="External"/><Relationship Id="rId38" Type="http://schemas.openxmlformats.org/officeDocument/2006/relationships/hyperlink" Target="file:///\\enc-cap-vdm-01\811474$\Desktop\PRINTEN_v2\online%20zetten\Afstudossier_JLijnse.docx" TargetMode="External"/><Relationship Id="rId46" Type="http://schemas.openxmlformats.org/officeDocument/2006/relationships/package" Target="embeddings/Microsoft_PowerPoint_Slide2.sldx"/><Relationship Id="rId59" Type="http://schemas.openxmlformats.org/officeDocument/2006/relationships/hyperlink" Target="file:///\\enc-cap-vdm-01\811474$\Desktop\PRINTEN_v2\source\Adviesverslag_afstuderen_JLijnse.docx" TargetMode="External"/><Relationship Id="rId67" Type="http://schemas.openxmlformats.org/officeDocument/2006/relationships/hyperlink" Target="file:///\\enc-cap-vdm-01\811474$\Desktop\PRINTEN_v2\source\Adviesverslag_afstuderen_JLijnse.docx" TargetMode="External"/><Relationship Id="rId20" Type="http://schemas.openxmlformats.org/officeDocument/2006/relationships/image" Target="media/image4.png"/><Relationship Id="rId41" Type="http://schemas.openxmlformats.org/officeDocument/2006/relationships/hyperlink" Target="file:///\\enc-cap-vdm-01\811474$\Desktop\PRINTEN_v2\online%20zetten\Afstudossier_JLijnse.docx" TargetMode="External"/><Relationship Id="rId54" Type="http://schemas.openxmlformats.org/officeDocument/2006/relationships/image" Target="http://www.stedin.net/SiteCollectionImages/Foto_STEDIN.jpg" TargetMode="External"/><Relationship Id="rId62" Type="http://schemas.openxmlformats.org/officeDocument/2006/relationships/hyperlink" Target="file:///\\enc-cap-vdm-01\811474$\Desktop\PRINTEN_v2\source\Adviesverslag_afstuderen_JLijnse.docx" TargetMode="External"/><Relationship Id="rId70" Type="http://schemas.openxmlformats.org/officeDocument/2006/relationships/hyperlink" Target="file:///\\enc-cap-vdm-01\811474$\Desktop\PRINTEN_v2\source\Adviesverslag_afstuderen_JLijnse.docx" TargetMode="External"/><Relationship Id="rId75" Type="http://schemas.openxmlformats.org/officeDocument/2006/relationships/hyperlink" Target="file:///\\enc-cap-vdm-01\811474$\Desktop\PRINTEN_v2\source\Adviesverslag_afstuderen_JLijnse.docx" TargetMode="External"/><Relationship Id="rId83" Type="http://schemas.openxmlformats.org/officeDocument/2006/relationships/hyperlink" Target="file:///\\enc-cap-vdm-01\811474$\Desktop\PRINTEN_v2\source\Adviesverslag_afstuderen_JLijnse.docx" TargetMode="External"/><Relationship Id="rId88" Type="http://schemas.openxmlformats.org/officeDocument/2006/relationships/hyperlink" Target="file:///\\enc-cap-vdm-01\811474$\Desktop\PRINTEN_v2\source\Adviesverslag_afstuderen_JLijnse.docx" TargetMode="External"/><Relationship Id="rId9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hyperlink" Target="file:///\\enc-cap-vdm-01\811474$\Desktop\PRINTEN_v2\online%20zetten\Afstudossier_JLijnse.docx" TargetMode="External"/><Relationship Id="rId36" Type="http://schemas.openxmlformats.org/officeDocument/2006/relationships/hyperlink" Target="file:///\\enc-cap-vdm-01\811474$\Desktop\PRINTEN_v2\online%20zetten\Afstudossier_JLijnse.docx" TargetMode="External"/><Relationship Id="rId49" Type="http://schemas.openxmlformats.org/officeDocument/2006/relationships/image" Target="media/image13.emf"/><Relationship Id="rId57" Type="http://schemas.openxmlformats.org/officeDocument/2006/relationships/hyperlink" Target="file:///\\enc-cap-vdm-01\811474$\Desktop\PRINTEN_v2\source\Adviesverslag_afstuderen_JLijnse.docx" TargetMode="External"/><Relationship Id="rId10" Type="http://schemas.openxmlformats.org/officeDocument/2006/relationships/image" Target="media/image2.png"/><Relationship Id="rId31" Type="http://schemas.openxmlformats.org/officeDocument/2006/relationships/hyperlink" Target="file:///\\enc-cap-vdm-01\811474$\Desktop\PRINTEN_v2\online%20zetten\Afstudossier_JLijnse.docx" TargetMode="External"/><Relationship Id="rId44" Type="http://schemas.openxmlformats.org/officeDocument/2006/relationships/package" Target="embeddings/Microsoft_PowerPoint_Slide1.sldx"/><Relationship Id="rId52" Type="http://schemas.openxmlformats.org/officeDocument/2006/relationships/package" Target="embeddings/Microsoft_PowerPoint_Slide5.sldx"/><Relationship Id="rId60" Type="http://schemas.openxmlformats.org/officeDocument/2006/relationships/hyperlink" Target="file:///\\enc-cap-vdm-01\811474$\Desktop\PRINTEN_v2\source\Adviesverslag_afstuderen_JLijnse.docx" TargetMode="External"/><Relationship Id="rId65" Type="http://schemas.openxmlformats.org/officeDocument/2006/relationships/hyperlink" Target="file:///\\enc-cap-vdm-01\811474$\Desktop\PRINTEN_v2\source\Adviesverslag_afstuderen_JLijnse.docx" TargetMode="External"/><Relationship Id="rId73" Type="http://schemas.openxmlformats.org/officeDocument/2006/relationships/hyperlink" Target="file:///\\enc-cap-vdm-01\811474$\Desktop\PRINTEN_v2\source\Adviesverslag_afstuderen_JLijnse.docx" TargetMode="External"/><Relationship Id="rId78" Type="http://schemas.openxmlformats.org/officeDocument/2006/relationships/hyperlink" Target="file:///\\enc-cap-vdm-01\811474$\Desktop\PRINTEN_v2\source\Adviesverslag_afstuderen_JLijnse.docx" TargetMode="External"/><Relationship Id="rId81" Type="http://schemas.openxmlformats.org/officeDocument/2006/relationships/hyperlink" Target="file:///\\enc-cap-vdm-01\811474$\Desktop\PRINTEN_v2\source\Adviesverslag_afstuderen_JLijnse.docx" TargetMode="External"/><Relationship Id="rId86" Type="http://schemas.openxmlformats.org/officeDocument/2006/relationships/hyperlink" Target="file:///\\enc-cap-vdm-01\811474$\Desktop\PRINTEN_v2\source\Adviesverslag_afstuderen_JLijnse.docx" TargetMode="External"/><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7804E-8634-4A26-B3DD-15D8CB7A5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121</Pages>
  <Words>31672</Words>
  <Characters>174201</Characters>
  <Application>Microsoft Office Word</Application>
  <DocSecurity>0</DocSecurity>
  <Lines>1451</Lines>
  <Paragraphs>410</Paragraphs>
  <ScaleCrop>false</ScaleCrop>
  <HeadingPairs>
    <vt:vector size="2" baseType="variant">
      <vt:variant>
        <vt:lpstr>Titel</vt:lpstr>
      </vt:variant>
      <vt:variant>
        <vt:i4>1</vt:i4>
      </vt:variant>
    </vt:vector>
  </HeadingPairs>
  <TitlesOfParts>
    <vt:vector size="1" baseType="lpstr">
      <vt:lpstr>Titel afstudeeropdracht:</vt:lpstr>
    </vt:vector>
  </TitlesOfParts>
  <Company>ENECO Energie</Company>
  <LinksUpToDate>false</LinksUpToDate>
  <CharactersWithSpaces>205463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afstudeeropdracht:</dc:title>
  <dc:creator>811474</dc:creator>
  <cp:lastModifiedBy>811474</cp:lastModifiedBy>
  <cp:revision>2</cp:revision>
  <cp:lastPrinted>2012-09-23T17:46:00Z</cp:lastPrinted>
  <dcterms:created xsi:type="dcterms:W3CDTF">2012-09-24T11:16:00Z</dcterms:created>
  <dcterms:modified xsi:type="dcterms:W3CDTF">2012-09-24T11:16:00Z</dcterms:modified>
</cp:coreProperties>
</file>