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336809991"/>
    <w:bookmarkStart w:id="1" w:name="_GoBack"/>
    <w:bookmarkEnd w:id="1"/>
    <w:p w:rsidR="007B0630" w:rsidRDefault="007B0630" w:rsidP="007B0630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FAFAC1" wp14:editId="6772B985">
                <wp:simplePos x="0" y="0"/>
                <wp:positionH relativeFrom="column">
                  <wp:posOffset>847725</wp:posOffset>
                </wp:positionH>
                <wp:positionV relativeFrom="paragraph">
                  <wp:posOffset>28575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B0630" w:rsidRPr="00416033" w:rsidRDefault="007B0630" w:rsidP="007B0630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FEFD" w:themeColor="accent6" w:themeTint="02"/>
                                <w:spacing w:val="10"/>
                                <w:sz w:val="72"/>
                                <w:szCs w:val="72"/>
                                <w:lang w:val="en-US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6033">
                              <w:rPr>
                                <w:b/>
                                <w:color w:val="FFFEFD" w:themeColor="accent6" w:themeTint="02"/>
                                <w:spacing w:val="10"/>
                                <w:sz w:val="72"/>
                                <w:szCs w:val="72"/>
                                <w:lang w:val="en-US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Business plan </w:t>
                            </w:r>
                          </w:p>
                          <w:p w:rsidR="007B0630" w:rsidRPr="00416033" w:rsidRDefault="007B0630" w:rsidP="007B0630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FEFD" w:themeColor="accent6" w:themeTint="02"/>
                                <w:spacing w:val="10"/>
                                <w:sz w:val="72"/>
                                <w:szCs w:val="72"/>
                                <w:lang w:val="en-US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6033">
                              <w:rPr>
                                <w:b/>
                                <w:color w:val="FFFEFD" w:themeColor="accent6" w:themeTint="02"/>
                                <w:spacing w:val="10"/>
                                <w:sz w:val="72"/>
                                <w:szCs w:val="72"/>
                                <w:lang w:val="en-US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Tropical Weddings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.75pt;margin-top:2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" filled="f" stroked="f">
                <v:textbox style="mso-fit-shape-to-text:t">
                  <w:txbxContent>
                    <w:p w:rsidR="007B0630" w:rsidRPr="00416033" w:rsidRDefault="007B0630" w:rsidP="007B0630">
                      <w:pPr>
                        <w:spacing w:line="240" w:lineRule="auto"/>
                        <w:jc w:val="center"/>
                        <w:rPr>
                          <w:b/>
                          <w:color w:val="FFFEFD" w:themeColor="accent6" w:themeTint="02"/>
                          <w:spacing w:val="10"/>
                          <w:sz w:val="72"/>
                          <w:szCs w:val="72"/>
                          <w:lang w:val="en-US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16033">
                        <w:rPr>
                          <w:b/>
                          <w:color w:val="FFFEFD" w:themeColor="accent6" w:themeTint="02"/>
                          <w:spacing w:val="10"/>
                          <w:sz w:val="72"/>
                          <w:szCs w:val="72"/>
                          <w:lang w:val="en-US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Business plan </w:t>
                      </w:r>
                    </w:p>
                    <w:p w:rsidR="007B0630" w:rsidRPr="00416033" w:rsidRDefault="007B0630" w:rsidP="007B0630">
                      <w:pPr>
                        <w:spacing w:line="240" w:lineRule="auto"/>
                        <w:jc w:val="center"/>
                        <w:rPr>
                          <w:b/>
                          <w:color w:val="FFFEFD" w:themeColor="accent6" w:themeTint="02"/>
                          <w:spacing w:val="10"/>
                          <w:sz w:val="72"/>
                          <w:szCs w:val="72"/>
                          <w:lang w:val="en-US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16033">
                        <w:rPr>
                          <w:b/>
                          <w:color w:val="FFFEFD" w:themeColor="accent6" w:themeTint="02"/>
                          <w:spacing w:val="10"/>
                          <w:sz w:val="72"/>
                          <w:szCs w:val="72"/>
                          <w:lang w:val="en-US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Tropical Weddings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w:tab/>
      </w:r>
      <w:r>
        <w:rPr>
          <w:lang w:val="en-US"/>
        </w:rPr>
        <w:tab/>
      </w:r>
    </w:p>
    <w:p w:rsidR="007B0630" w:rsidRDefault="007B0630" w:rsidP="007B0630">
      <w:pPr>
        <w:rPr>
          <w:lang w:val="en-US"/>
        </w:rPr>
      </w:pPr>
    </w:p>
    <w:p w:rsidR="007B0630" w:rsidRDefault="007B0630" w:rsidP="007B0630">
      <w:pPr>
        <w:rPr>
          <w:lang w:val="en-US"/>
        </w:rPr>
      </w:pPr>
    </w:p>
    <w:p w:rsidR="007B0630" w:rsidRDefault="007B0630" w:rsidP="007B0630">
      <w:pPr>
        <w:rPr>
          <w:lang w:val="en-US"/>
        </w:rPr>
      </w:pPr>
    </w:p>
    <w:p w:rsidR="007B0630" w:rsidRDefault="007B0630" w:rsidP="007B0630">
      <w:pPr>
        <w:rPr>
          <w:lang w:val="en-US"/>
        </w:rPr>
      </w:pPr>
    </w:p>
    <w:p w:rsidR="007B0630" w:rsidRDefault="007B0630" w:rsidP="007B0630">
      <w:pPr>
        <w:rPr>
          <w:lang w:val="en-US"/>
        </w:rPr>
      </w:pPr>
    </w:p>
    <w:p w:rsidR="007B0630" w:rsidRDefault="007B0630" w:rsidP="007B0630">
      <w:pPr>
        <w:jc w:val="center"/>
        <w:rPr>
          <w:noProof/>
          <w:lang w:eastAsia="nl-NL"/>
        </w:rPr>
      </w:pPr>
      <w:r>
        <w:rPr>
          <w:noProof/>
          <w:lang w:val="en-US"/>
        </w:rPr>
        <w:drawing>
          <wp:inline distT="0" distB="0" distL="0" distR="0" wp14:anchorId="4B239B23" wp14:editId="300367EE">
            <wp:extent cx="4893802" cy="3838575"/>
            <wp:effectExtent l="171450" t="171450" r="193040" b="200025"/>
            <wp:docPr id="1" name="Picture 1" descr="C:\Users\Gast\Pictures\Huwelijksreis-trouwen-buitenland-str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st\Pictures\Huwelijksreis-trouwen-buitenland-stran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923" cy="384729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7B0630" w:rsidRDefault="007B0630" w:rsidP="007B0630">
      <w:pPr>
        <w:rPr>
          <w:noProof/>
          <w:lang w:eastAsia="nl-NL"/>
        </w:rPr>
      </w:pPr>
    </w:p>
    <w:p w:rsidR="007B0630" w:rsidRDefault="007B0630" w:rsidP="007B0630">
      <w:pPr>
        <w:jc w:val="center"/>
        <w:rPr>
          <w:noProof/>
          <w:lang w:eastAsia="nl-NL"/>
        </w:rPr>
      </w:pPr>
    </w:p>
    <w:p w:rsidR="007B0630" w:rsidRPr="00416033" w:rsidRDefault="007B0630" w:rsidP="007B0630">
      <w:pPr>
        <w:spacing w:line="240" w:lineRule="auto"/>
        <w:jc w:val="center"/>
        <w:rPr>
          <w:rFonts w:ascii="Arial" w:hAnsi="Arial" w:cs="Arial"/>
          <w:b/>
          <w:noProof/>
          <w:lang w:val="en-US" w:eastAsia="nl-NL"/>
        </w:rPr>
      </w:pPr>
      <w:r w:rsidRPr="00416033">
        <w:rPr>
          <w:rFonts w:ascii="Arial" w:hAnsi="Arial" w:cs="Arial"/>
          <w:b/>
          <w:noProof/>
          <w:lang w:val="en-US" w:eastAsia="nl-NL"/>
        </w:rPr>
        <w:t>Muneeba Iqbal</w:t>
      </w:r>
    </w:p>
    <w:p w:rsidR="007B0630" w:rsidRPr="00416033" w:rsidRDefault="007B0630" w:rsidP="007B0630">
      <w:pPr>
        <w:spacing w:line="240" w:lineRule="auto"/>
        <w:jc w:val="center"/>
        <w:rPr>
          <w:rFonts w:ascii="Arial" w:hAnsi="Arial" w:cs="Arial"/>
          <w:b/>
          <w:noProof/>
          <w:lang w:val="en-US" w:eastAsia="nl-NL"/>
        </w:rPr>
      </w:pPr>
      <w:r w:rsidRPr="00416033">
        <w:rPr>
          <w:rFonts w:ascii="Arial" w:hAnsi="Arial" w:cs="Arial"/>
          <w:b/>
          <w:noProof/>
          <w:lang w:val="en-US" w:eastAsia="nl-NL"/>
        </w:rPr>
        <w:t>08065349</w:t>
      </w:r>
    </w:p>
    <w:p w:rsidR="007B0630" w:rsidRPr="00416033" w:rsidRDefault="007B0630" w:rsidP="007B0630">
      <w:pPr>
        <w:spacing w:line="240" w:lineRule="auto"/>
        <w:jc w:val="center"/>
        <w:rPr>
          <w:rFonts w:ascii="Arial" w:hAnsi="Arial" w:cs="Arial"/>
          <w:b/>
          <w:noProof/>
          <w:lang w:val="en-US" w:eastAsia="nl-NL"/>
        </w:rPr>
      </w:pPr>
      <w:r w:rsidRPr="00416033">
        <w:rPr>
          <w:rFonts w:ascii="Arial" w:hAnsi="Arial" w:cs="Arial"/>
          <w:b/>
          <w:noProof/>
          <w:lang w:val="en-US" w:eastAsia="nl-NL"/>
        </w:rPr>
        <w:t>ES4-4B</w:t>
      </w:r>
    </w:p>
    <w:p w:rsidR="007B0630" w:rsidRPr="00416033" w:rsidRDefault="007B0630" w:rsidP="007B0630">
      <w:pPr>
        <w:spacing w:line="240" w:lineRule="auto"/>
        <w:jc w:val="center"/>
        <w:rPr>
          <w:rFonts w:ascii="Arial" w:hAnsi="Arial" w:cs="Arial"/>
          <w:b/>
          <w:noProof/>
          <w:lang w:val="en-US" w:eastAsia="nl-NL"/>
        </w:rPr>
      </w:pPr>
      <w:r w:rsidRPr="00416033">
        <w:rPr>
          <w:rFonts w:ascii="Arial" w:hAnsi="Arial" w:cs="Arial"/>
          <w:b/>
          <w:noProof/>
          <w:lang w:val="en-US" w:eastAsia="nl-NL"/>
        </w:rPr>
        <w:t>Supervisor: Mr. Harris</w:t>
      </w:r>
    </w:p>
    <w:p w:rsidR="007B0630" w:rsidRPr="00416033" w:rsidRDefault="007B0630" w:rsidP="007B0630">
      <w:pPr>
        <w:spacing w:line="240" w:lineRule="auto"/>
        <w:jc w:val="center"/>
        <w:rPr>
          <w:rFonts w:ascii="Arial" w:hAnsi="Arial" w:cs="Arial"/>
          <w:b/>
          <w:noProof/>
          <w:lang w:eastAsia="nl-NL"/>
        </w:rPr>
      </w:pPr>
      <w:r w:rsidRPr="00416033">
        <w:rPr>
          <w:rFonts w:ascii="Arial" w:hAnsi="Arial" w:cs="Arial"/>
          <w:b/>
          <w:noProof/>
          <w:lang w:eastAsia="nl-NL"/>
        </w:rPr>
        <w:t>Date: 01-10-2012</w:t>
      </w:r>
    </w:p>
    <w:p w:rsidR="007B0630" w:rsidRPr="00416033" w:rsidRDefault="007B0630" w:rsidP="007B0630">
      <w:pPr>
        <w:spacing w:line="240" w:lineRule="auto"/>
        <w:jc w:val="center"/>
        <w:rPr>
          <w:rFonts w:ascii="Arial" w:hAnsi="Arial" w:cs="Arial"/>
          <w:b/>
          <w:noProof/>
          <w:lang w:eastAsia="nl-NL"/>
        </w:rPr>
      </w:pPr>
      <w:r w:rsidRPr="00416033">
        <w:rPr>
          <w:rFonts w:ascii="Arial" w:hAnsi="Arial" w:cs="Arial"/>
          <w:b/>
          <w:noProof/>
          <w:lang w:eastAsia="nl-NL"/>
        </w:rPr>
        <w:t>School of European Studies</w:t>
      </w:r>
    </w:p>
    <w:p w:rsidR="007B0630" w:rsidRPr="007B0630" w:rsidRDefault="007B0630" w:rsidP="007B0630">
      <w:pPr>
        <w:spacing w:line="240" w:lineRule="auto"/>
        <w:jc w:val="center"/>
        <w:rPr>
          <w:rFonts w:ascii="Arial" w:hAnsi="Arial" w:cs="Arial"/>
        </w:rPr>
      </w:pPr>
      <w:r w:rsidRPr="00416033">
        <w:rPr>
          <w:rFonts w:ascii="Arial" w:hAnsi="Arial" w:cs="Arial"/>
          <w:b/>
          <w:noProof/>
          <w:lang w:eastAsia="nl-NL"/>
        </w:rPr>
        <w:t>Haagse Hogeschool</w:t>
      </w:r>
    </w:p>
    <w:p w:rsidR="00335B2D" w:rsidRPr="00335B2D" w:rsidRDefault="00335B2D" w:rsidP="00335B2D">
      <w:pPr>
        <w:pStyle w:val="Heading1"/>
        <w:spacing w:line="360" w:lineRule="auto"/>
        <w:rPr>
          <w:lang w:val="en-US"/>
        </w:rPr>
      </w:pPr>
      <w:r w:rsidRPr="00C6203F">
        <w:rPr>
          <w:lang w:val="en-US"/>
        </w:rPr>
        <w:lastRenderedPageBreak/>
        <w:t>Executive summary</w:t>
      </w:r>
      <w:bookmarkEnd w:id="0"/>
    </w:p>
    <w:p w:rsidR="00335B2D" w:rsidRDefault="00335B2D" w:rsidP="00335B2D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:rsidR="00C53A87" w:rsidRDefault="00C53A87" w:rsidP="00335B2D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334351">
        <w:rPr>
          <w:rFonts w:ascii="Times New Roman" w:hAnsi="Times New Roman" w:cs="Times New Roman"/>
          <w:lang w:val="en-US"/>
        </w:rPr>
        <w:t>The wedding planner company “Tropical Weddings”</w:t>
      </w:r>
      <w:r>
        <w:rPr>
          <w:rFonts w:ascii="Times New Roman" w:hAnsi="Times New Roman" w:cs="Times New Roman"/>
          <w:lang w:val="en-US"/>
        </w:rPr>
        <w:t xml:space="preserve"> will </w:t>
      </w:r>
      <w:r w:rsidR="00CE6976">
        <w:rPr>
          <w:rFonts w:ascii="Times New Roman" w:hAnsi="Times New Roman" w:cs="Times New Roman"/>
          <w:lang w:val="en-US"/>
        </w:rPr>
        <w:t xml:space="preserve">be a new company on the market and </w:t>
      </w:r>
      <w:r w:rsidRPr="00334351">
        <w:rPr>
          <w:rFonts w:ascii="Times New Roman" w:hAnsi="Times New Roman" w:cs="Times New Roman"/>
          <w:lang w:val="en-US"/>
        </w:rPr>
        <w:t>will be a one-woman business.</w:t>
      </w:r>
      <w:r w:rsidR="00CE6976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The wedding planner company </w:t>
      </w:r>
      <w:r w:rsidRPr="00334351">
        <w:rPr>
          <w:rFonts w:ascii="Times New Roman" w:hAnsi="Times New Roman" w:cs="Times New Roman"/>
          <w:lang w:val="en-US"/>
        </w:rPr>
        <w:t xml:space="preserve">will arrange weddings of Dutch couples who would like </w:t>
      </w:r>
      <w:r>
        <w:rPr>
          <w:rFonts w:ascii="Times New Roman" w:hAnsi="Times New Roman" w:cs="Times New Roman"/>
          <w:lang w:val="en-US"/>
        </w:rPr>
        <w:t>to marry</w:t>
      </w:r>
      <w:r w:rsidRPr="00334351">
        <w:rPr>
          <w:rFonts w:ascii="Times New Roman" w:hAnsi="Times New Roman" w:cs="Times New Roman"/>
          <w:lang w:val="en-US"/>
        </w:rPr>
        <w:t xml:space="preserve"> in </w:t>
      </w:r>
      <w:r w:rsidR="00CE6976">
        <w:rPr>
          <w:rFonts w:ascii="Times New Roman" w:hAnsi="Times New Roman" w:cs="Times New Roman"/>
          <w:lang w:val="en-US"/>
        </w:rPr>
        <w:t>Curacao</w:t>
      </w:r>
      <w:r w:rsidRPr="00334351">
        <w:rPr>
          <w:rFonts w:ascii="Times New Roman" w:hAnsi="Times New Roman" w:cs="Times New Roman"/>
          <w:lang w:val="en-US"/>
        </w:rPr>
        <w:t xml:space="preserve">. The wedding planner will provide </w:t>
      </w:r>
      <w:r w:rsidR="00CE6976">
        <w:rPr>
          <w:rFonts w:ascii="Times New Roman" w:hAnsi="Times New Roman" w:cs="Times New Roman"/>
          <w:lang w:val="en-US"/>
        </w:rPr>
        <w:t xml:space="preserve">a </w:t>
      </w:r>
      <w:r w:rsidR="000C4649">
        <w:rPr>
          <w:rFonts w:ascii="Times New Roman" w:hAnsi="Times New Roman" w:cs="Times New Roman"/>
          <w:lang w:val="en-US"/>
        </w:rPr>
        <w:t xml:space="preserve">full </w:t>
      </w:r>
      <w:r w:rsidR="00CE6976">
        <w:rPr>
          <w:rFonts w:ascii="Times New Roman" w:hAnsi="Times New Roman" w:cs="Times New Roman"/>
          <w:lang w:val="en-US"/>
        </w:rPr>
        <w:t xml:space="preserve">service </w:t>
      </w:r>
      <w:r w:rsidRPr="00334351">
        <w:rPr>
          <w:rFonts w:ascii="Times New Roman" w:hAnsi="Times New Roman" w:cs="Times New Roman"/>
          <w:lang w:val="en-US"/>
        </w:rPr>
        <w:t>wedding.</w:t>
      </w:r>
    </w:p>
    <w:p w:rsidR="006A3DB1" w:rsidRDefault="006A3DB1" w:rsidP="00335B2D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:rsidR="00C53A87" w:rsidRDefault="00C53A87" w:rsidP="00335B2D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334351">
        <w:rPr>
          <w:rFonts w:ascii="Times New Roman" w:hAnsi="Times New Roman" w:cs="Times New Roman"/>
          <w:lang w:val="en-US"/>
        </w:rPr>
        <w:t>The wedding planner’s mission is to provide a full service wedding. The wedding planner wi</w:t>
      </w:r>
      <w:r w:rsidR="000C4649">
        <w:rPr>
          <w:rFonts w:ascii="Times New Roman" w:hAnsi="Times New Roman" w:cs="Times New Roman"/>
          <w:lang w:val="en-US"/>
        </w:rPr>
        <w:t>ll pay close attention</w:t>
      </w:r>
      <w:r w:rsidRPr="00334351">
        <w:rPr>
          <w:rFonts w:ascii="Times New Roman" w:hAnsi="Times New Roman" w:cs="Times New Roman"/>
          <w:lang w:val="en-US"/>
        </w:rPr>
        <w:t xml:space="preserve"> to </w:t>
      </w:r>
      <w:r w:rsidR="00856DA4">
        <w:rPr>
          <w:rFonts w:ascii="Times New Roman" w:hAnsi="Times New Roman" w:cs="Times New Roman"/>
          <w:lang w:val="en-US"/>
        </w:rPr>
        <w:t xml:space="preserve">the </w:t>
      </w:r>
      <w:r w:rsidRPr="00334351">
        <w:rPr>
          <w:rFonts w:ascii="Times New Roman" w:hAnsi="Times New Roman" w:cs="Times New Roman"/>
          <w:lang w:val="en-US"/>
        </w:rPr>
        <w:t xml:space="preserve">customer’s need </w:t>
      </w:r>
      <w:r w:rsidR="00856DA4">
        <w:rPr>
          <w:rFonts w:ascii="Times New Roman" w:hAnsi="Times New Roman" w:cs="Times New Roman"/>
          <w:lang w:val="en-US"/>
        </w:rPr>
        <w:t xml:space="preserve">with regard to customer’s ideas about the wedding. The wedding planner and customers will </w:t>
      </w:r>
      <w:r w:rsidRPr="00334351">
        <w:rPr>
          <w:rFonts w:ascii="Times New Roman" w:hAnsi="Times New Roman" w:cs="Times New Roman"/>
          <w:lang w:val="en-US"/>
        </w:rPr>
        <w:t>work together with each other to achieve the perfect wedding.</w:t>
      </w:r>
    </w:p>
    <w:p w:rsidR="006A3DB1" w:rsidRDefault="006A3DB1" w:rsidP="00335B2D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:rsidR="00C53A87" w:rsidRDefault="00C53A87" w:rsidP="00335B2D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</w:t>
      </w:r>
      <w:r w:rsidR="00856DA4">
        <w:rPr>
          <w:rFonts w:ascii="Times New Roman" w:hAnsi="Times New Roman" w:cs="Times New Roman"/>
          <w:lang w:val="en-US"/>
        </w:rPr>
        <w:t>ustomers will be</w:t>
      </w:r>
      <w:r w:rsidRPr="00334351">
        <w:rPr>
          <w:rFonts w:ascii="Times New Roman" w:hAnsi="Times New Roman" w:cs="Times New Roman"/>
          <w:lang w:val="en-US"/>
        </w:rPr>
        <w:t xml:space="preserve"> couples who would like their w</w:t>
      </w:r>
      <w:r w:rsidR="00856DA4">
        <w:rPr>
          <w:rFonts w:ascii="Times New Roman" w:hAnsi="Times New Roman" w:cs="Times New Roman"/>
          <w:lang w:val="en-US"/>
        </w:rPr>
        <w:t xml:space="preserve">edding to be fully arranged and </w:t>
      </w:r>
      <w:r w:rsidRPr="00334351">
        <w:rPr>
          <w:rFonts w:ascii="Times New Roman" w:hAnsi="Times New Roman" w:cs="Times New Roman"/>
          <w:lang w:val="en-US"/>
        </w:rPr>
        <w:t xml:space="preserve">would like to marry in </w:t>
      </w:r>
      <w:r w:rsidR="00856DA4">
        <w:rPr>
          <w:rFonts w:ascii="Times New Roman" w:hAnsi="Times New Roman" w:cs="Times New Roman"/>
          <w:lang w:val="en-US"/>
        </w:rPr>
        <w:t>Curacao</w:t>
      </w:r>
      <w:r w:rsidRPr="00334351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>The target group is</w:t>
      </w:r>
      <w:r w:rsidRPr="00334351">
        <w:rPr>
          <w:rFonts w:ascii="Times New Roman" w:hAnsi="Times New Roman" w:cs="Times New Roman"/>
          <w:lang w:val="en-US"/>
        </w:rPr>
        <w:t xml:space="preserve"> </w:t>
      </w:r>
      <w:r w:rsidR="00856DA4">
        <w:rPr>
          <w:rFonts w:ascii="Times New Roman" w:hAnsi="Times New Roman" w:cs="Times New Roman"/>
          <w:lang w:val="en-US"/>
        </w:rPr>
        <w:t xml:space="preserve">Dutch </w:t>
      </w:r>
      <w:r w:rsidRPr="00334351">
        <w:rPr>
          <w:rFonts w:ascii="Times New Roman" w:hAnsi="Times New Roman" w:cs="Times New Roman"/>
          <w:lang w:val="en-US"/>
        </w:rPr>
        <w:t>couples</w:t>
      </w:r>
      <w:r w:rsidR="00856DA4">
        <w:rPr>
          <w:rFonts w:ascii="Times New Roman" w:hAnsi="Times New Roman" w:cs="Times New Roman"/>
          <w:lang w:val="en-US"/>
        </w:rPr>
        <w:t xml:space="preserve"> between the ages of 25 and 39, who live</w:t>
      </w:r>
      <w:r>
        <w:rPr>
          <w:rFonts w:ascii="Times New Roman" w:hAnsi="Times New Roman" w:cs="Times New Roman"/>
          <w:lang w:val="en-US"/>
        </w:rPr>
        <w:t xml:space="preserve"> in the Netherlands and </w:t>
      </w:r>
      <w:r w:rsidRPr="00334351">
        <w:rPr>
          <w:rFonts w:ascii="Times New Roman" w:hAnsi="Times New Roman" w:cs="Times New Roman"/>
          <w:lang w:val="en-US"/>
        </w:rPr>
        <w:t>would like to have a Dutch wedding planner.</w:t>
      </w:r>
      <w:r>
        <w:rPr>
          <w:rFonts w:ascii="Times New Roman" w:hAnsi="Times New Roman" w:cs="Times New Roman"/>
          <w:lang w:val="en-US"/>
        </w:rPr>
        <w:t xml:space="preserve"> </w:t>
      </w:r>
    </w:p>
    <w:p w:rsidR="006A3DB1" w:rsidRDefault="006A3DB1" w:rsidP="00335B2D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:rsidR="00C76C61" w:rsidRDefault="0011058A" w:rsidP="00335B2D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Competitors are a threat to the company, as some have already created brand awareness</w:t>
      </w:r>
      <w:r w:rsidR="009209E3">
        <w:rPr>
          <w:rFonts w:ascii="Times New Roman" w:hAnsi="Times New Roman" w:cs="Times New Roman"/>
          <w:lang w:val="en-US"/>
        </w:rPr>
        <w:t xml:space="preserve">. Wedding </w:t>
      </w:r>
      <w:r w:rsidR="00C76C61">
        <w:rPr>
          <w:rFonts w:ascii="Times New Roman" w:hAnsi="Times New Roman" w:cs="Times New Roman"/>
          <w:lang w:val="en-US"/>
        </w:rPr>
        <w:t>planner com</w:t>
      </w:r>
      <w:r w:rsidR="009209E3">
        <w:rPr>
          <w:rFonts w:ascii="Times New Roman" w:hAnsi="Times New Roman" w:cs="Times New Roman"/>
          <w:lang w:val="en-US"/>
        </w:rPr>
        <w:t>pany which is</w:t>
      </w:r>
      <w:r w:rsidR="00C76C61">
        <w:rPr>
          <w:rFonts w:ascii="Times New Roman" w:hAnsi="Times New Roman" w:cs="Times New Roman"/>
          <w:lang w:val="en-US"/>
        </w:rPr>
        <w:t xml:space="preserve"> </w:t>
      </w:r>
      <w:r w:rsidR="009209E3">
        <w:rPr>
          <w:rFonts w:ascii="Times New Roman" w:hAnsi="Times New Roman" w:cs="Times New Roman"/>
          <w:lang w:val="en-US"/>
        </w:rPr>
        <w:t>similar to Tropical Weddings is Happy! (also a new entrant). Another competitor is World Wide Wedding.</w:t>
      </w:r>
    </w:p>
    <w:p w:rsidR="009209E3" w:rsidRDefault="009209E3" w:rsidP="00335B2D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:rsidR="00335B2D" w:rsidRDefault="00335B2D" w:rsidP="00335B2D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B17DED">
        <w:rPr>
          <w:rFonts w:ascii="Times New Roman" w:hAnsi="Times New Roman" w:cs="Times New Roman"/>
          <w:lang w:val="en-US"/>
        </w:rPr>
        <w:t xml:space="preserve">The wedding planner company will be a new company and therefore it </w:t>
      </w:r>
      <w:r>
        <w:rPr>
          <w:rFonts w:ascii="Times New Roman" w:hAnsi="Times New Roman" w:cs="Times New Roman"/>
          <w:lang w:val="en-US"/>
        </w:rPr>
        <w:t>needs much advertising in</w:t>
      </w:r>
      <w:r w:rsidRPr="00B17DED">
        <w:rPr>
          <w:rFonts w:ascii="Times New Roman" w:hAnsi="Times New Roman" w:cs="Times New Roman"/>
          <w:lang w:val="en-US"/>
        </w:rPr>
        <w:t xml:space="preserve"> order to create awareness among the potential customers.</w:t>
      </w:r>
      <w:r>
        <w:rPr>
          <w:rFonts w:ascii="Times New Roman" w:hAnsi="Times New Roman" w:cs="Times New Roman"/>
          <w:lang w:val="en-US"/>
        </w:rPr>
        <w:t xml:space="preserve"> </w:t>
      </w:r>
      <w:r w:rsidRPr="00B17DED">
        <w:rPr>
          <w:rFonts w:ascii="Times New Roman" w:hAnsi="Times New Roman" w:cs="Times New Roman"/>
          <w:lang w:val="en-US"/>
        </w:rPr>
        <w:t>The wedding planner</w:t>
      </w:r>
      <w:r>
        <w:rPr>
          <w:rFonts w:ascii="Times New Roman" w:hAnsi="Times New Roman" w:cs="Times New Roman"/>
          <w:lang w:val="en-US"/>
        </w:rPr>
        <w:t xml:space="preserve"> will make use of social media and </w:t>
      </w:r>
      <w:r w:rsidRPr="00B17DED">
        <w:rPr>
          <w:rFonts w:ascii="Times New Roman" w:hAnsi="Times New Roman" w:cs="Times New Roman"/>
          <w:lang w:val="en-US"/>
        </w:rPr>
        <w:t>will also have an own website. Another way of advertising will be</w:t>
      </w:r>
      <w:r>
        <w:rPr>
          <w:rFonts w:ascii="Times New Roman" w:hAnsi="Times New Roman" w:cs="Times New Roman"/>
          <w:lang w:val="en-US"/>
        </w:rPr>
        <w:t xml:space="preserve"> by attending</w:t>
      </w:r>
      <w:r w:rsidRPr="00B17DED">
        <w:rPr>
          <w:rFonts w:ascii="Times New Roman" w:hAnsi="Times New Roman" w:cs="Times New Roman"/>
          <w:lang w:val="en-US"/>
        </w:rPr>
        <w:t xml:space="preserve"> the annual wedding fair “Love &amp; Marriage”. </w:t>
      </w:r>
    </w:p>
    <w:p w:rsidR="00335B2D" w:rsidRDefault="00335B2D" w:rsidP="00335B2D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:rsidR="002F4302" w:rsidRDefault="002F4302" w:rsidP="00335B2D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Tropical W</w:t>
      </w:r>
      <w:r w:rsidR="009209E3">
        <w:rPr>
          <w:rFonts w:ascii="Times New Roman" w:hAnsi="Times New Roman" w:cs="Times New Roman"/>
          <w:lang w:val="en-US"/>
        </w:rPr>
        <w:t>eddings will collaborate with four hotels in Curacao. These hotels will arrange the wedding</w:t>
      </w:r>
      <w:r>
        <w:rPr>
          <w:rFonts w:ascii="Times New Roman" w:hAnsi="Times New Roman" w:cs="Times New Roman"/>
          <w:lang w:val="en-US"/>
        </w:rPr>
        <w:t>s</w:t>
      </w:r>
      <w:r w:rsidR="009209E3">
        <w:rPr>
          <w:rFonts w:ascii="Times New Roman" w:hAnsi="Times New Roman" w:cs="Times New Roman"/>
          <w:lang w:val="en-US"/>
        </w:rPr>
        <w:t xml:space="preserve"> in Curacao.</w:t>
      </w:r>
      <w:r>
        <w:rPr>
          <w:rFonts w:ascii="Times New Roman" w:hAnsi="Times New Roman" w:cs="Times New Roman"/>
          <w:lang w:val="en-US"/>
        </w:rPr>
        <w:t xml:space="preserve"> T</w:t>
      </w:r>
      <w:r w:rsidRPr="00B17DED">
        <w:rPr>
          <w:rFonts w:ascii="Times New Roman" w:hAnsi="Times New Roman" w:cs="Times New Roman"/>
          <w:lang w:val="en-US"/>
        </w:rPr>
        <w:t>he wedding planner will help the hotel</w:t>
      </w:r>
      <w:r>
        <w:rPr>
          <w:rFonts w:ascii="Times New Roman" w:hAnsi="Times New Roman" w:cs="Times New Roman"/>
          <w:lang w:val="en-US"/>
        </w:rPr>
        <w:t>s</w:t>
      </w:r>
      <w:r w:rsidRPr="00B17DED">
        <w:rPr>
          <w:rFonts w:ascii="Times New Roman" w:hAnsi="Times New Roman" w:cs="Times New Roman"/>
          <w:lang w:val="en-US"/>
        </w:rPr>
        <w:t xml:space="preserve"> with getting more customers and in return the hotels will charge less for the wedding packages.</w:t>
      </w:r>
    </w:p>
    <w:p w:rsidR="002F4302" w:rsidRDefault="002F4302" w:rsidP="00335B2D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:rsidR="002F4302" w:rsidRDefault="002F4302" w:rsidP="00335B2D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Tropical Weddings </w:t>
      </w:r>
      <w:r w:rsidR="00985928">
        <w:rPr>
          <w:rFonts w:ascii="Times New Roman" w:hAnsi="Times New Roman" w:cs="Times New Roman"/>
          <w:lang w:val="en-US"/>
        </w:rPr>
        <w:t>will have a reasonable first year and over the years Tropical Weddings will be more successful. Tropical Weddings will grow in the future and will become the leading wedding planner in the Netherlands.</w:t>
      </w:r>
    </w:p>
    <w:p w:rsidR="00335B2D" w:rsidRDefault="00335B2D" w:rsidP="00335B2D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:rsidR="00335B2D" w:rsidRDefault="00335B2D" w:rsidP="00335B2D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:rsidR="00335B2D" w:rsidRDefault="00335B2D" w:rsidP="00335B2D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:rsidR="00C53A87" w:rsidRDefault="00C53A87" w:rsidP="00335B2D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C53A87" w:rsidRPr="00C53A87" w:rsidRDefault="00C53A87">
      <w:pPr>
        <w:rPr>
          <w:rFonts w:ascii="Times New Roman" w:hAnsi="Times New Roman" w:cs="Times New Roman"/>
          <w:lang w:val="en-US"/>
        </w:rPr>
      </w:pPr>
    </w:p>
    <w:sectPr w:rsidR="00C53A87" w:rsidRPr="00C53A8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7BE" w:rsidRDefault="00F317BE" w:rsidP="00335B2D">
      <w:pPr>
        <w:spacing w:after="0" w:line="240" w:lineRule="auto"/>
      </w:pPr>
      <w:r>
        <w:separator/>
      </w:r>
    </w:p>
  </w:endnote>
  <w:endnote w:type="continuationSeparator" w:id="0">
    <w:p w:rsidR="00F317BE" w:rsidRDefault="00F317BE" w:rsidP="00335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B2D" w:rsidRPr="007911AC" w:rsidRDefault="00335B2D" w:rsidP="00335B2D">
    <w:pPr>
      <w:pStyle w:val="Footer"/>
      <w:rPr>
        <w:rFonts w:ascii="Times New Roman" w:hAnsi="Times New Roman" w:cs="Times New Roman"/>
        <w:lang w:val="en-US"/>
      </w:rPr>
    </w:pPr>
    <w:r w:rsidRPr="007911AC">
      <w:rPr>
        <w:rFonts w:ascii="Times New Roman" w:hAnsi="Times New Roman" w:cs="Times New Roman"/>
        <w:lang w:val="en-US"/>
      </w:rPr>
      <w:t>The Hague School of European Studies</w:t>
    </w:r>
  </w:p>
  <w:p w:rsidR="00335B2D" w:rsidRPr="00335B2D" w:rsidRDefault="00335B2D" w:rsidP="00335B2D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7BE" w:rsidRDefault="00F317BE" w:rsidP="00335B2D">
      <w:pPr>
        <w:spacing w:after="0" w:line="240" w:lineRule="auto"/>
      </w:pPr>
      <w:r>
        <w:separator/>
      </w:r>
    </w:p>
  </w:footnote>
  <w:footnote w:type="continuationSeparator" w:id="0">
    <w:p w:rsidR="00F317BE" w:rsidRDefault="00F317BE" w:rsidP="00335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B2D" w:rsidRPr="007911AC" w:rsidRDefault="00335B2D" w:rsidP="00335B2D">
    <w:pPr>
      <w:pStyle w:val="Header"/>
      <w:rPr>
        <w:rFonts w:ascii="Times New Roman" w:hAnsi="Times New Roman" w:cs="Times New Roman"/>
        <w:lang w:val="en-US"/>
      </w:rPr>
    </w:pPr>
    <w:r>
      <w:rPr>
        <w:rFonts w:ascii="Times New Roman" w:hAnsi="Times New Roman" w:cs="Times New Roman"/>
        <w:lang w:val="en-US"/>
      </w:rPr>
      <w:t>Business plan Tropical Weddings</w:t>
    </w:r>
    <w:r>
      <w:rPr>
        <w:rFonts w:ascii="Times New Roman" w:hAnsi="Times New Roman" w:cs="Times New Roman"/>
        <w:lang w:val="en-US"/>
      </w:rPr>
      <w:tab/>
    </w:r>
    <w:proofErr w:type="spellStart"/>
    <w:r>
      <w:rPr>
        <w:rFonts w:ascii="Times New Roman" w:hAnsi="Times New Roman" w:cs="Times New Roman"/>
        <w:lang w:val="en-US"/>
      </w:rPr>
      <w:t>Muneeba</w:t>
    </w:r>
    <w:proofErr w:type="spellEnd"/>
    <w:r>
      <w:rPr>
        <w:rFonts w:ascii="Times New Roman" w:hAnsi="Times New Roman" w:cs="Times New Roman"/>
        <w:lang w:val="en-US"/>
      </w:rPr>
      <w:t xml:space="preserve"> </w:t>
    </w:r>
    <w:proofErr w:type="spellStart"/>
    <w:r>
      <w:rPr>
        <w:rFonts w:ascii="Times New Roman" w:hAnsi="Times New Roman" w:cs="Times New Roman"/>
        <w:lang w:val="en-US"/>
      </w:rPr>
      <w:t>Iqbal</w:t>
    </w:r>
    <w:proofErr w:type="spellEnd"/>
  </w:p>
  <w:p w:rsidR="00335B2D" w:rsidRPr="00335B2D" w:rsidRDefault="00335B2D" w:rsidP="00335B2D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A87"/>
    <w:rsid w:val="000C4649"/>
    <w:rsid w:val="000D46A0"/>
    <w:rsid w:val="0011058A"/>
    <w:rsid w:val="001822E7"/>
    <w:rsid w:val="002A4734"/>
    <w:rsid w:val="002F4302"/>
    <w:rsid w:val="00335B2D"/>
    <w:rsid w:val="006A3DB1"/>
    <w:rsid w:val="007858AE"/>
    <w:rsid w:val="007B0630"/>
    <w:rsid w:val="00856DA4"/>
    <w:rsid w:val="009209E3"/>
    <w:rsid w:val="00985928"/>
    <w:rsid w:val="00C53A87"/>
    <w:rsid w:val="00C76C61"/>
    <w:rsid w:val="00CE6976"/>
    <w:rsid w:val="00F3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5B2D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B2D"/>
  </w:style>
  <w:style w:type="paragraph" w:styleId="Footer">
    <w:name w:val="footer"/>
    <w:basedOn w:val="Normal"/>
    <w:link w:val="FooterChar"/>
    <w:uiPriority w:val="99"/>
    <w:unhideWhenUsed/>
    <w:rsid w:val="00335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B2D"/>
  </w:style>
  <w:style w:type="character" w:customStyle="1" w:styleId="Heading1Char">
    <w:name w:val="Heading 1 Char"/>
    <w:basedOn w:val="DefaultParagraphFont"/>
    <w:link w:val="Heading1"/>
    <w:uiPriority w:val="9"/>
    <w:rsid w:val="00335B2D"/>
    <w:rPr>
      <w:rFonts w:ascii="Arial" w:eastAsiaTheme="majorEastAsia" w:hAnsi="Arial" w:cstheme="majorBidi"/>
      <w:b/>
      <w:bCs/>
      <w:color w:val="365F91" w:themeColor="accent1" w:themeShade="BF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6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5B2D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B2D"/>
  </w:style>
  <w:style w:type="paragraph" w:styleId="Footer">
    <w:name w:val="footer"/>
    <w:basedOn w:val="Normal"/>
    <w:link w:val="FooterChar"/>
    <w:uiPriority w:val="99"/>
    <w:unhideWhenUsed/>
    <w:rsid w:val="00335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B2D"/>
  </w:style>
  <w:style w:type="character" w:customStyle="1" w:styleId="Heading1Char">
    <w:name w:val="Heading 1 Char"/>
    <w:basedOn w:val="DefaultParagraphFont"/>
    <w:link w:val="Heading1"/>
    <w:uiPriority w:val="9"/>
    <w:rsid w:val="00335B2D"/>
    <w:rPr>
      <w:rFonts w:ascii="Arial" w:eastAsiaTheme="majorEastAsia" w:hAnsi="Arial" w:cstheme="majorBidi"/>
      <w:b/>
      <w:bCs/>
      <w:color w:val="365F91" w:themeColor="accent1" w:themeShade="BF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6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8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2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4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1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1A6E1D57</Template>
  <TotalTime>0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Gast</dc:creator>
  <cp:lastModifiedBy>Entzinger, P.</cp:lastModifiedBy>
  <cp:revision>2</cp:revision>
  <cp:lastPrinted>2012-11-12T14:47:00Z</cp:lastPrinted>
  <dcterms:created xsi:type="dcterms:W3CDTF">2012-11-12T14:48:00Z</dcterms:created>
  <dcterms:modified xsi:type="dcterms:W3CDTF">2012-11-12T14:48:00Z</dcterms:modified>
</cp:coreProperties>
</file>